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22" w:rsidRDefault="00A44BD6" w:rsidP="00300B22">
      <w:pPr>
        <w:spacing w:after="0" w:line="240" w:lineRule="auto"/>
        <w:ind w:left="-284" w:right="-283"/>
        <w:jc w:val="center"/>
        <w:rPr>
          <w:rFonts w:ascii="Times New Roman" w:hAnsi="Times New Roman"/>
          <w:b/>
          <w:sz w:val="32"/>
          <w:szCs w:val="32"/>
        </w:rPr>
      </w:pPr>
      <w:bookmarkStart w:id="0" w:name="_GoBack"/>
      <w:bookmarkEnd w:id="0"/>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05pt;margin-top:-23.65pt;width:72.05pt;height:62.95pt;z-index:251657216">
            <v:imagedata r:id="rId8" o:title=""/>
          </v:shape>
          <o:OLEObject Type="Embed" ProgID="Word.Picture.8" ShapeID="_x0000_s1027" DrawAspect="Content" ObjectID="_1693817045" r:id="rId9"/>
        </w:object>
      </w:r>
      <w:r w:rsidR="003B0528">
        <w:rPr>
          <w:rFonts w:ascii="Times New Roman" w:hAnsi="Times New Roman"/>
          <w:b/>
          <w:sz w:val="32"/>
          <w:szCs w:val="32"/>
        </w:rPr>
        <w:t xml:space="preserve"> </w:t>
      </w:r>
    </w:p>
    <w:p w:rsidR="00300B22" w:rsidRPr="006E1D1C" w:rsidRDefault="006E1D1C" w:rsidP="00300B22">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sidR="001631D0">
        <w:rPr>
          <w:rFonts w:ascii="Times New Roman" w:hAnsi="Times New Roman"/>
          <w:sz w:val="32"/>
          <w:szCs w:val="32"/>
          <w:highlight w:val="yellow"/>
        </w:rPr>
        <w:t>16</w:t>
      </w:r>
      <w:r w:rsidRPr="006E1D1C">
        <w:rPr>
          <w:rFonts w:ascii="Times New Roman" w:hAnsi="Times New Roman"/>
          <w:sz w:val="32"/>
          <w:szCs w:val="32"/>
          <w:highlight w:val="yellow"/>
        </w:rPr>
        <w:t>.0</w:t>
      </w:r>
      <w:r w:rsidR="001631D0">
        <w:rPr>
          <w:rFonts w:ascii="Times New Roman" w:hAnsi="Times New Roman"/>
          <w:sz w:val="32"/>
          <w:szCs w:val="32"/>
          <w:highlight w:val="yellow"/>
        </w:rPr>
        <w:t>9</w:t>
      </w:r>
      <w:r w:rsidRPr="006E1D1C">
        <w:rPr>
          <w:rFonts w:ascii="Times New Roman" w:hAnsi="Times New Roman"/>
          <w:sz w:val="32"/>
          <w:szCs w:val="32"/>
          <w:highlight w:val="yellow"/>
        </w:rPr>
        <w:t xml:space="preserve">.2021 № </w:t>
      </w:r>
      <w:r w:rsidR="00554794">
        <w:rPr>
          <w:rFonts w:ascii="Times New Roman" w:hAnsi="Times New Roman"/>
          <w:sz w:val="32"/>
          <w:szCs w:val="32"/>
          <w:highlight w:val="yellow"/>
        </w:rPr>
        <w:t>1</w:t>
      </w:r>
      <w:r w:rsidR="001631D0">
        <w:rPr>
          <w:rFonts w:ascii="Times New Roman" w:hAnsi="Times New Roman"/>
          <w:sz w:val="32"/>
          <w:szCs w:val="32"/>
          <w:highlight w:val="yellow"/>
        </w:rPr>
        <w:t>461</w:t>
      </w:r>
      <w:r w:rsidRPr="006E1D1C">
        <w:rPr>
          <w:rFonts w:ascii="Times New Roman" w:hAnsi="Times New Roman"/>
          <w:sz w:val="32"/>
          <w:szCs w:val="32"/>
          <w:highlight w:val="yellow"/>
        </w:rPr>
        <w:t xml:space="preserve"> - п</w:t>
      </w:r>
    </w:p>
    <w:p w:rsidR="00300B22" w:rsidRDefault="00300B22" w:rsidP="00300B22">
      <w:pPr>
        <w:spacing w:after="0" w:line="240" w:lineRule="auto"/>
        <w:ind w:left="-284" w:right="-283"/>
        <w:jc w:val="center"/>
        <w:rPr>
          <w:rFonts w:ascii="Times New Roman" w:hAnsi="Times New Roman"/>
          <w:b/>
          <w:sz w:val="32"/>
          <w:szCs w:val="32"/>
        </w:rPr>
      </w:pPr>
    </w:p>
    <w:p w:rsidR="00300B22" w:rsidRDefault="00300B22" w:rsidP="00300B22">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300B22" w:rsidRDefault="00300B22" w:rsidP="00300B22">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300B22" w:rsidRDefault="00A44BD6" w:rsidP="00300B22">
      <w:pPr>
        <w:spacing w:after="0" w:line="240" w:lineRule="auto"/>
        <w:jc w:val="center"/>
        <w:rPr>
          <w:rFonts w:ascii="Times New Roman" w:hAnsi="Times New Roman"/>
          <w:b/>
          <w:sz w:val="36"/>
          <w:szCs w:val="36"/>
        </w:rPr>
      </w:pPr>
      <w:r>
        <w:rPr>
          <w:rFonts w:ascii="Calibri" w:hAnsi="Calibri"/>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130174</wp:posOffset>
                </wp:positionV>
                <wp:extent cx="60445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24CE" id="Прямая соединительная линия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EE59BD" w:rsidRPr="00EE59BD" w:rsidRDefault="00EE59BD" w:rsidP="00EE59BD">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EE59BD" w:rsidRPr="00EE59BD" w:rsidRDefault="00EE59BD" w:rsidP="00EE59BD">
      <w:pPr>
        <w:spacing w:after="0" w:line="240" w:lineRule="auto"/>
        <w:rPr>
          <w:rFonts w:ascii="Times New Roman" w:eastAsia="Times New Roman" w:hAnsi="Times New Roman" w:cs="Times New Roman"/>
          <w:b/>
          <w:sz w:val="24"/>
          <w:szCs w:val="24"/>
          <w:lang w:eastAsia="ru-RU"/>
        </w:rPr>
      </w:pPr>
    </w:p>
    <w:p w:rsidR="00EE59BD" w:rsidRPr="00EE59BD" w:rsidRDefault="00EE59BD" w:rsidP="00EE59BD">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EE59BD" w:rsidRPr="00EE59BD" w:rsidRDefault="00EE59BD" w:rsidP="00EE59BD">
      <w:pPr>
        <w:spacing w:after="0" w:line="240" w:lineRule="auto"/>
        <w:rPr>
          <w:rFonts w:ascii="Times New Roman" w:eastAsia="Times New Roman" w:hAnsi="Times New Roman" w:cs="Times New Roman"/>
          <w:b/>
          <w:sz w:val="28"/>
          <w:szCs w:val="28"/>
          <w:lang w:bidi="en-US"/>
        </w:rPr>
      </w:pP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Невьянском городском округе до 202</w:t>
      </w:r>
      <w:r>
        <w:rPr>
          <w:rFonts w:ascii="Times New Roman" w:eastAsia="Times New Roman" w:hAnsi="Times New Roman" w:cs="Times New Roman"/>
          <w:b/>
          <w:i/>
          <w:sz w:val="28"/>
          <w:szCs w:val="28"/>
          <w:lang w:bidi="en-US"/>
        </w:rPr>
        <w:t>4</w:t>
      </w:r>
      <w:r w:rsidRPr="00EE59BD">
        <w:rPr>
          <w:rFonts w:ascii="Times New Roman" w:eastAsia="Times New Roman" w:hAnsi="Times New Roman" w:cs="Times New Roman"/>
          <w:b/>
          <w:i/>
          <w:sz w:val="28"/>
          <w:szCs w:val="28"/>
          <w:lang w:bidi="en-US"/>
        </w:rPr>
        <w:t xml:space="preserve"> года»</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p>
    <w:p w:rsidR="00EE59BD" w:rsidRPr="00EE59BD" w:rsidRDefault="00EE59BD" w:rsidP="00EE59BD">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EE59BD" w:rsidRPr="00EE59BD" w:rsidRDefault="00EE59BD" w:rsidP="00EE59BD">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1. Утвердить муниципальную программу «Развитие физической культуры, спорта и молодежной политики в   Невьянском  городском округе до 202</w:t>
      </w:r>
      <w:r>
        <w:rPr>
          <w:rFonts w:ascii="Times New Roman" w:eastAsia="Times New Roman" w:hAnsi="Times New Roman" w:cs="Times New Roman"/>
          <w:sz w:val="28"/>
          <w:szCs w:val="28"/>
          <w:lang w:bidi="en-US"/>
        </w:rPr>
        <w:t>4</w:t>
      </w:r>
      <w:r w:rsidRPr="00EE59BD">
        <w:rPr>
          <w:rFonts w:ascii="Times New Roman" w:eastAsia="Times New Roman" w:hAnsi="Times New Roman" w:cs="Times New Roman"/>
          <w:sz w:val="28"/>
          <w:szCs w:val="28"/>
          <w:lang w:bidi="en-US"/>
        </w:rPr>
        <w:t xml:space="preserve"> года» (прилагается).</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EE59BD" w:rsidRPr="00EE59BD" w:rsidRDefault="00EE59BD" w:rsidP="00EE59BD">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EE59BD" w:rsidRPr="00EE59BD" w:rsidRDefault="00EE59BD" w:rsidP="00EE59BD">
      <w:pPr>
        <w:rPr>
          <w:rFonts w:ascii="Times New Roman" w:eastAsia="Times New Roman" w:hAnsi="Times New Roman" w:cs="Times New Roman"/>
          <w:sz w:val="28"/>
          <w:szCs w:val="28"/>
          <w:lang w:bidi="en-US"/>
        </w:rPr>
      </w:pPr>
    </w:p>
    <w:p w:rsidR="00EE59BD" w:rsidRPr="00EE59BD" w:rsidRDefault="00EE59BD" w:rsidP="00EE59BD">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EE59BD" w:rsidRPr="00EE59BD" w:rsidRDefault="00EE59BD" w:rsidP="00EE59BD">
      <w:pPr>
        <w:rPr>
          <w:rFonts w:ascii="Calibri" w:eastAsia="Calibri" w:hAnsi="Calibri" w:cs="Times New Roman"/>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Pr="00EE59BD" w:rsidRDefault="00EE59BD" w:rsidP="00EE59BD">
      <w:pPr>
        <w:spacing w:after="0" w:line="240" w:lineRule="auto"/>
        <w:rPr>
          <w:rFonts w:ascii="Times New Roman" w:eastAsia="Times New Roman" w:hAnsi="Times New Roman" w:cs="Times New Roman"/>
          <w:b/>
          <w:sz w:val="28"/>
          <w:szCs w:val="28"/>
          <w:lang w:eastAsia="ru-RU"/>
        </w:rPr>
      </w:pPr>
    </w:p>
    <w:p w:rsidR="00A6071D" w:rsidRPr="001E32C4" w:rsidRDefault="00A6071D" w:rsidP="00055235">
      <w:pPr>
        <w:spacing w:after="0" w:line="240" w:lineRule="auto"/>
        <w:rPr>
          <w:rFonts w:ascii="Times New Roman" w:hAnsi="Times New Roman"/>
          <w:sz w:val="26"/>
          <w:szCs w:val="26"/>
        </w:rPr>
      </w:pPr>
    </w:p>
    <w:tbl>
      <w:tblPr>
        <w:tblStyle w:val="ac"/>
        <w:tblpPr w:leftFromText="180" w:rightFromText="180" w:vertAnchor="text" w:horzAnchor="margin" w:tblpX="-176" w:tblpY="17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110"/>
      </w:tblGrid>
      <w:tr w:rsidR="006104CF" w:rsidTr="00BD534C">
        <w:tc>
          <w:tcPr>
            <w:tcW w:w="5813" w:type="dxa"/>
          </w:tcPr>
          <w:p w:rsidR="006104CF" w:rsidRDefault="006104CF" w:rsidP="00BD534C">
            <w:pPr>
              <w:rPr>
                <w:rFonts w:ascii="Times New Roman" w:hAnsi="Times New Roman"/>
                <w:b/>
                <w:sz w:val="28"/>
                <w:szCs w:val="28"/>
              </w:rPr>
            </w:pPr>
          </w:p>
        </w:tc>
        <w:tc>
          <w:tcPr>
            <w:tcW w:w="4110" w:type="dxa"/>
            <w:vAlign w:val="bottom"/>
          </w:tcPr>
          <w:p w:rsidR="006104CF" w:rsidRDefault="006104CF" w:rsidP="001E32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p>
          <w:p w:rsidR="006104CF" w:rsidRDefault="001E32C4"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6104CF">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ю</w:t>
            </w:r>
            <w:r w:rsidR="006104CF">
              <w:rPr>
                <w:rFonts w:ascii="Times New Roman" w:eastAsia="Times New Roman" w:hAnsi="Times New Roman" w:cs="Times New Roman"/>
                <w:lang w:eastAsia="ru-RU"/>
              </w:rPr>
              <w:t xml:space="preserve"> администрации Невьянского городского округа</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EE59BD">
              <w:rPr>
                <w:rFonts w:ascii="Times New Roman" w:eastAsia="Times New Roman" w:hAnsi="Times New Roman" w:cs="Times New Roman"/>
                <w:lang w:eastAsia="ru-RU"/>
              </w:rPr>
              <w:t>20.10.2014</w:t>
            </w:r>
            <w:r w:rsidR="001F37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E59BD">
              <w:rPr>
                <w:rFonts w:ascii="Times New Roman" w:eastAsia="Times New Roman" w:hAnsi="Times New Roman" w:cs="Times New Roman"/>
                <w:lang w:eastAsia="ru-RU"/>
              </w:rPr>
              <w:t>2551</w:t>
            </w:r>
            <w:r>
              <w:rPr>
                <w:rFonts w:ascii="Times New Roman" w:eastAsia="Times New Roman" w:hAnsi="Times New Roman" w:cs="Times New Roman"/>
                <w:lang w:eastAsia="ru-RU"/>
              </w:rPr>
              <w:t xml:space="preserve">- п   </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6104CF" w:rsidRPr="00BD534C" w:rsidRDefault="006104CF" w:rsidP="00BD534C">
      <w:pPr>
        <w:spacing w:after="0" w:line="240" w:lineRule="auto"/>
        <w:jc w:val="center"/>
        <w:rPr>
          <w:rFonts w:ascii="Times New Roman" w:hAnsi="Times New Roman" w:cs="Times New Roman"/>
          <w:b/>
          <w:sz w:val="28"/>
          <w:szCs w:val="28"/>
        </w:rPr>
      </w:pP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ПАСПОРТ</w:t>
      </w: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муниципальной программы</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«Развитие физической культуры, спорта и молодежной политики в   Невьянском городском округе до 2024 года»</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p>
    <w:tbl>
      <w:tblPr>
        <w:tblStyle w:val="ac"/>
        <w:tblW w:w="0" w:type="auto"/>
        <w:tblLook w:val="04A0" w:firstRow="1" w:lastRow="0" w:firstColumn="1" w:lastColumn="0" w:noHBand="0" w:noVBand="1"/>
      </w:tblPr>
      <w:tblGrid>
        <w:gridCol w:w="3087"/>
        <w:gridCol w:w="6343"/>
      </w:tblGrid>
      <w:tr w:rsidR="00BD534C" w:rsidTr="00AC3B68">
        <w:tc>
          <w:tcPr>
            <w:tcW w:w="3087"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Ответственный исполнитель муниципальной программы</w:t>
            </w:r>
          </w:p>
        </w:tc>
        <w:tc>
          <w:tcPr>
            <w:tcW w:w="6485"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Администрация Невьянского городского округа</w:t>
            </w:r>
          </w:p>
        </w:tc>
      </w:tr>
      <w:tr w:rsidR="00BD534C" w:rsidTr="00AC3B68">
        <w:tc>
          <w:tcPr>
            <w:tcW w:w="3087" w:type="dxa"/>
            <w:tcBorders>
              <w:bottom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Сроки реализации муниципальной программы</w:t>
            </w:r>
          </w:p>
        </w:tc>
        <w:tc>
          <w:tcPr>
            <w:tcW w:w="6485" w:type="dxa"/>
            <w:tcBorders>
              <w:bottom w:val="single" w:sz="4" w:space="0" w:color="auto"/>
            </w:tcBorders>
          </w:tcPr>
          <w:p w:rsidR="00BD534C" w:rsidRPr="00BD534C" w:rsidRDefault="00BD534C" w:rsidP="00AC3B68">
            <w:pPr>
              <w:rPr>
                <w:rFonts w:ascii="Times New Roman" w:hAnsi="Times New Roman" w:cs="Times New Roman"/>
                <w:sz w:val="28"/>
                <w:szCs w:val="28"/>
              </w:rPr>
            </w:pPr>
            <w:r w:rsidRPr="00BD534C">
              <w:rPr>
                <w:rFonts w:ascii="Times New Roman" w:hAnsi="Times New Roman" w:cs="Times New Roman"/>
                <w:sz w:val="28"/>
                <w:szCs w:val="28"/>
              </w:rPr>
              <w:t>2016 – 202</w:t>
            </w:r>
            <w:r w:rsidR="00AC3B68">
              <w:rPr>
                <w:rFonts w:ascii="Times New Roman" w:hAnsi="Times New Roman" w:cs="Times New Roman"/>
                <w:sz w:val="28"/>
                <w:szCs w:val="28"/>
              </w:rPr>
              <w:t>4</w:t>
            </w:r>
            <w:r w:rsidRPr="00BD534C">
              <w:rPr>
                <w:rFonts w:ascii="Times New Roman" w:hAnsi="Times New Roman" w:cs="Times New Roman"/>
                <w:sz w:val="28"/>
                <w:szCs w:val="28"/>
              </w:rPr>
              <w:t xml:space="preserve"> годы</w:t>
            </w:r>
          </w:p>
        </w:tc>
      </w:tr>
      <w:tr w:rsidR="00BD534C" w:rsidTr="00AC3B68">
        <w:tc>
          <w:tcPr>
            <w:tcW w:w="3087" w:type="dxa"/>
            <w:tcBorders>
              <w:top w:val="single" w:sz="4" w:space="0" w:color="auto"/>
              <w:left w:val="single" w:sz="4" w:space="0" w:color="auto"/>
              <w:bottom w:val="nil"/>
              <w:right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1.3. Содействие в обеспечении занятости и трудоустройства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1.4. Расширение сети учреждений по работе с молодежью.</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2.1. Вовлечение подростков и молодежи в мероп</w:t>
            </w:r>
            <w:r w:rsidR="00AC3B68">
              <w:rPr>
                <w:rFonts w:ascii="Times New Roman" w:hAnsi="Times New Roman"/>
                <w:color w:val="000000"/>
                <w:sz w:val="28"/>
                <w:szCs w:val="28"/>
              </w:rPr>
              <w:t xml:space="preserve">риятия историко-патриотической, </w:t>
            </w:r>
            <w:r w:rsidRPr="00941271">
              <w:rPr>
                <w:rFonts w:ascii="Times New Roman" w:hAnsi="Times New Roman"/>
                <w:color w:val="000000"/>
                <w:sz w:val="28"/>
                <w:szCs w:val="28"/>
              </w:rPr>
              <w:t>героико-патриотической, военно-патриотической направленности.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2.2. Содействие организациям в развитии патриотического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воспитания подрос</w:t>
            </w:r>
            <w:r>
              <w:rPr>
                <w:rFonts w:ascii="Times New Roman" w:hAnsi="Times New Roman"/>
                <w:color w:val="000000"/>
                <w:sz w:val="28"/>
                <w:szCs w:val="28"/>
              </w:rPr>
              <w:t>тков и подготовке допризывной молодежи к военной службе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w:t>
            </w:r>
            <w:r>
              <w:rPr>
                <w:rFonts w:ascii="Times New Roman" w:hAnsi="Times New Roman"/>
                <w:color w:val="000000"/>
                <w:sz w:val="28"/>
                <w:szCs w:val="28"/>
              </w:rPr>
              <w:t xml:space="preserve">в Невьянском </w:t>
            </w:r>
            <w:r w:rsidRPr="00941271">
              <w:rPr>
                <w:rFonts w:ascii="Times New Roman" w:hAnsi="Times New Roman"/>
                <w:color w:val="000000"/>
                <w:sz w:val="28"/>
                <w:szCs w:val="28"/>
              </w:rPr>
              <w:t xml:space="preserve"> городском округе.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4. Создание условий, обеспечивающих возможность для населения Невьянского  городского округа вести здоровый образ жизни</w:t>
            </w:r>
            <w:r>
              <w:rPr>
                <w:rFonts w:ascii="Times New Roman" w:hAnsi="Times New Roman"/>
                <w:color w:val="000000"/>
                <w:sz w:val="28"/>
                <w:szCs w:val="28"/>
              </w:rPr>
              <w:t>,</w:t>
            </w:r>
            <w:r w:rsidRPr="00941271">
              <w:rPr>
                <w:rFonts w:ascii="Times New Roman" w:hAnsi="Times New Roman"/>
                <w:color w:val="000000"/>
                <w:sz w:val="28"/>
                <w:szCs w:val="28"/>
              </w:rPr>
              <w:t xml:space="preserve">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Tr="00AC3B68">
        <w:tc>
          <w:tcPr>
            <w:tcW w:w="3087" w:type="dxa"/>
            <w:tcBorders>
              <w:top w:val="nil"/>
              <w:left w:val="single" w:sz="4" w:space="0" w:color="auto"/>
              <w:bottom w:val="nil"/>
              <w:right w:val="single" w:sz="4" w:space="0" w:color="auto"/>
            </w:tcBorders>
          </w:tcPr>
          <w:p w:rsid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4.1. Привлечение населения Невьянского городского округа к здоровому образу жизни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BD534C" w:rsidTr="00AC3B68">
        <w:tc>
          <w:tcPr>
            <w:tcW w:w="3087" w:type="dxa"/>
            <w:tcBorders>
              <w:top w:val="nil"/>
              <w:left w:val="single" w:sz="4" w:space="0" w:color="auto"/>
              <w:bottom w:val="single" w:sz="4" w:space="0" w:color="auto"/>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оздоровительных мероприятий и подготовки спортивного резерва.</w:t>
            </w:r>
          </w:p>
        </w:tc>
      </w:tr>
      <w:tr w:rsidR="00AC3B68" w:rsidTr="00AC3B68">
        <w:tc>
          <w:tcPr>
            <w:tcW w:w="3087" w:type="dxa"/>
            <w:vMerge w:val="restart"/>
            <w:tcBorders>
              <w:top w:val="single" w:sz="4" w:space="0" w:color="auto"/>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«Молодежь Невьянского городского округа»</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«Патриотическое воспитание граждан и подготовка молодежи в Невьянском  городском округе к военной службе» на 2016 - 2024 годы</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«Развитие дополнительного образования в области физической культуры и спорта в   Невьянском городском округе»</w:t>
            </w:r>
          </w:p>
        </w:tc>
      </w:tr>
      <w:tr w:rsidR="00AC3B68" w:rsidTr="001D700C">
        <w:tc>
          <w:tcPr>
            <w:tcW w:w="3087" w:type="dxa"/>
            <w:vMerge/>
            <w:tcBorders>
              <w:bottom w:val="single" w:sz="4" w:space="0" w:color="000000" w:themeColor="text1"/>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«Развитие физической культуры, спорта на территории Невьянского городского округа до 2024 года».</w:t>
            </w:r>
          </w:p>
        </w:tc>
      </w:tr>
      <w:tr w:rsidR="00AC3B68" w:rsidTr="001D700C">
        <w:tc>
          <w:tcPr>
            <w:tcW w:w="3087" w:type="dxa"/>
            <w:vMerge w:val="restart"/>
            <w:tcBorders>
              <w:left w:val="single" w:sz="4" w:space="0" w:color="auto"/>
              <w:bottom w:val="nil"/>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Количество молодых граждан в возрасте от 14 до 30 лет, участвующих в мероприятиях и проектах для молодежи в рамках программы.</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Количество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Количество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Количество молодежи и подростков, занятых и трудоустроенных в летний период.</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5. Количество отделений учреждения по работе с молодежью.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6.  Доля молодых  граждан в возрасте от 14 до 30 лет, участвующих в  мероприятиях по патриотическому воспитанию.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7.  Доля молодых граждан в возрасте от 14 до 30 лет, участвующих в деятельности патриотических молодежных объединений.</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10. Доля граждан допризывного возраста (15-18 лет), проходящих подготовку в оборонно-спортивных лагерях.</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14. Количество спортивно-массовых и физкультурно-оздоровительных мероприятий.</w:t>
            </w:r>
          </w:p>
        </w:tc>
      </w:tr>
      <w:tr w:rsidR="00AC3B68" w:rsidTr="001D700C">
        <w:trPr>
          <w:trHeight w:val="570"/>
        </w:trPr>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15. Единовременная пропускная способность объектов спорта в процентах от нормативной потребности субъектов  РФ.</w:t>
            </w:r>
          </w:p>
        </w:tc>
      </w:tr>
      <w:tr w:rsidR="00AC3B68" w:rsidTr="001D700C">
        <w:tc>
          <w:tcPr>
            <w:tcW w:w="3087" w:type="dxa"/>
            <w:vMerge w:val="restart"/>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16. Обеспеченность спортивными сооружениями  (спортивные залы)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19. Количество медалей, завоеванных спортсменами НГО на официальных областных и российских соревнованиях.</w:t>
            </w:r>
          </w:p>
        </w:tc>
      </w:tr>
      <w:tr w:rsidR="00AC3B68" w:rsidTr="001D700C">
        <w:tc>
          <w:tcPr>
            <w:tcW w:w="3087" w:type="dxa"/>
            <w:tcBorders>
              <w:top w:val="nil"/>
            </w:tcBorders>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Объем финансирования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по годам</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реализации, тыс. тыс.руб.</w:t>
            </w:r>
          </w:p>
          <w:p w:rsid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single" w:sz="4" w:space="0" w:color="auto"/>
            </w:tcBorders>
          </w:tcPr>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ВСЕГО:</w:t>
            </w:r>
          </w:p>
          <w:p w:rsidR="00AC3B68" w:rsidRPr="00AC3B68" w:rsidRDefault="00870A86" w:rsidP="00AC3B68">
            <w:pPr>
              <w:rPr>
                <w:rFonts w:ascii="Times New Roman" w:hAnsi="Times New Roman" w:cs="Times New Roman"/>
                <w:sz w:val="28"/>
                <w:szCs w:val="28"/>
              </w:rPr>
            </w:pPr>
            <w:r>
              <w:rPr>
                <w:rFonts w:ascii="Times New Roman" w:hAnsi="Times New Roman" w:cs="Times New Roman"/>
                <w:sz w:val="28"/>
                <w:szCs w:val="28"/>
                <w:highlight w:val="yellow"/>
              </w:rPr>
              <w:t>787 979</w:t>
            </w:r>
            <w:r>
              <w:rPr>
                <w:rFonts w:ascii="Times New Roman" w:hAnsi="Times New Roman" w:cs="Times New Roman"/>
                <w:sz w:val="28"/>
                <w:szCs w:val="28"/>
              </w:rPr>
              <w:t>,</w:t>
            </w:r>
            <w:r w:rsidR="001631D0">
              <w:rPr>
                <w:rFonts w:ascii="Times New Roman" w:hAnsi="Times New Roman" w:cs="Times New Roman"/>
                <w:sz w:val="28"/>
                <w:szCs w:val="28"/>
                <w:highlight w:val="yellow"/>
              </w:rPr>
              <w:t>10</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- 56 158,17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- 72 547,19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- 64 433,91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- 89 976,94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w:t>
            </w:r>
            <w:r w:rsidR="00C02398">
              <w:rPr>
                <w:rFonts w:ascii="Times New Roman" w:hAnsi="Times New Roman" w:cs="Times New Roman"/>
                <w:sz w:val="28"/>
                <w:szCs w:val="28"/>
              </w:rPr>
              <w:t>104 309,02</w:t>
            </w:r>
            <w:r w:rsidRPr="00AC3B68">
              <w:rPr>
                <w:rFonts w:ascii="Times New Roman" w:hAnsi="Times New Roman" w:cs="Times New Roman"/>
                <w:sz w:val="28"/>
                <w:szCs w:val="28"/>
              </w:rPr>
              <w:t xml:space="preserve"> тыс.руб.,</w:t>
            </w:r>
          </w:p>
          <w:p w:rsidR="00AC3B68" w:rsidRPr="00870A86" w:rsidRDefault="00AC3B68" w:rsidP="00AC3B68">
            <w:pPr>
              <w:rPr>
                <w:rFonts w:ascii="Times New Roman" w:hAnsi="Times New Roman" w:cs="Times New Roman"/>
                <w:sz w:val="28"/>
                <w:szCs w:val="28"/>
                <w:highlight w:val="yellow"/>
              </w:rPr>
            </w:pPr>
            <w:r w:rsidRPr="00870A86">
              <w:rPr>
                <w:rFonts w:ascii="Times New Roman" w:hAnsi="Times New Roman" w:cs="Times New Roman"/>
                <w:sz w:val="28"/>
                <w:szCs w:val="28"/>
                <w:highlight w:val="yellow"/>
              </w:rPr>
              <w:t xml:space="preserve">2021 год </w:t>
            </w:r>
            <w:r w:rsidR="006E1D1C" w:rsidRPr="00870A86">
              <w:rPr>
                <w:rFonts w:ascii="Times New Roman" w:hAnsi="Times New Roman" w:cs="Times New Roman"/>
                <w:sz w:val="28"/>
                <w:szCs w:val="28"/>
                <w:highlight w:val="yellow"/>
              </w:rPr>
              <w:t>–</w:t>
            </w:r>
            <w:r w:rsidRPr="00870A86">
              <w:rPr>
                <w:rFonts w:ascii="Times New Roman" w:hAnsi="Times New Roman" w:cs="Times New Roman"/>
                <w:sz w:val="28"/>
                <w:szCs w:val="28"/>
                <w:highlight w:val="yellow"/>
              </w:rPr>
              <w:t xml:space="preserve"> </w:t>
            </w:r>
            <w:r w:rsidR="00870A86" w:rsidRPr="00870A86">
              <w:rPr>
                <w:rFonts w:ascii="Times New Roman" w:hAnsi="Times New Roman" w:cs="Times New Roman"/>
                <w:sz w:val="28"/>
                <w:szCs w:val="28"/>
                <w:highlight w:val="yellow"/>
              </w:rPr>
              <w:t>113 227,24</w:t>
            </w:r>
            <w:r w:rsidRPr="00870A86">
              <w:rPr>
                <w:rFonts w:ascii="Times New Roman" w:hAnsi="Times New Roman" w:cs="Times New Roman"/>
                <w:sz w:val="28"/>
                <w:szCs w:val="28"/>
                <w:highlight w:val="yellow"/>
              </w:rPr>
              <w:t xml:space="preserve"> тыс.руб.,</w:t>
            </w:r>
          </w:p>
          <w:p w:rsidR="00AC3B68" w:rsidRPr="00AC3B68" w:rsidRDefault="00870A86" w:rsidP="00AC3B68">
            <w:pPr>
              <w:rPr>
                <w:rFonts w:ascii="Times New Roman" w:hAnsi="Times New Roman" w:cs="Times New Roman"/>
                <w:sz w:val="28"/>
                <w:szCs w:val="28"/>
              </w:rPr>
            </w:pPr>
            <w:r w:rsidRPr="001631D0">
              <w:rPr>
                <w:rFonts w:ascii="Times New Roman" w:hAnsi="Times New Roman" w:cs="Times New Roman"/>
                <w:sz w:val="28"/>
                <w:szCs w:val="28"/>
              </w:rPr>
              <w:t>2022 год – 203 667,56</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из них:</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областной бюджет</w:t>
            </w:r>
          </w:p>
          <w:p w:rsidR="00AC3B68" w:rsidRPr="00AC3B68" w:rsidRDefault="00870A86" w:rsidP="00AC3B68">
            <w:pPr>
              <w:rPr>
                <w:rFonts w:ascii="Times New Roman" w:hAnsi="Times New Roman" w:cs="Times New Roman"/>
                <w:sz w:val="28"/>
                <w:szCs w:val="28"/>
              </w:rPr>
            </w:pPr>
            <w:r w:rsidRPr="001631D0">
              <w:rPr>
                <w:rFonts w:ascii="Times New Roman" w:hAnsi="Times New Roman" w:cs="Times New Roman"/>
                <w:sz w:val="28"/>
                <w:szCs w:val="28"/>
              </w:rPr>
              <w:t>137 192,1</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- 436,70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- 5 915,10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- 660,00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- 661,39 тыс.руб.,</w:t>
            </w:r>
          </w:p>
          <w:p w:rsidR="00AC3B68" w:rsidRPr="001631D0" w:rsidRDefault="00AC3B68" w:rsidP="00AC3B68">
            <w:pPr>
              <w:rPr>
                <w:rFonts w:ascii="Times New Roman" w:hAnsi="Times New Roman" w:cs="Times New Roman"/>
                <w:sz w:val="28"/>
                <w:szCs w:val="28"/>
              </w:rPr>
            </w:pPr>
            <w:r w:rsidRPr="001631D0">
              <w:rPr>
                <w:rFonts w:ascii="Times New Roman" w:hAnsi="Times New Roman" w:cs="Times New Roman"/>
                <w:sz w:val="28"/>
                <w:szCs w:val="28"/>
              </w:rPr>
              <w:t>2020 год - 0,00 тыс.руб.,</w:t>
            </w:r>
          </w:p>
          <w:p w:rsidR="00AC3B68" w:rsidRPr="001631D0" w:rsidRDefault="00AC3B68" w:rsidP="00AC3B68">
            <w:pPr>
              <w:rPr>
                <w:rFonts w:ascii="Times New Roman" w:hAnsi="Times New Roman" w:cs="Times New Roman"/>
                <w:sz w:val="28"/>
                <w:szCs w:val="28"/>
              </w:rPr>
            </w:pPr>
            <w:r w:rsidRPr="001631D0">
              <w:rPr>
                <w:rFonts w:ascii="Times New Roman" w:hAnsi="Times New Roman" w:cs="Times New Roman"/>
                <w:sz w:val="28"/>
                <w:szCs w:val="28"/>
              </w:rPr>
              <w:t xml:space="preserve">2021 год </w:t>
            </w:r>
            <w:r w:rsidR="00554794" w:rsidRPr="001631D0">
              <w:rPr>
                <w:rFonts w:ascii="Times New Roman" w:hAnsi="Times New Roman" w:cs="Times New Roman"/>
                <w:sz w:val="28"/>
                <w:szCs w:val="28"/>
              </w:rPr>
              <w:t>–</w:t>
            </w:r>
            <w:r w:rsidRPr="001631D0">
              <w:rPr>
                <w:rFonts w:ascii="Times New Roman" w:hAnsi="Times New Roman" w:cs="Times New Roman"/>
                <w:sz w:val="28"/>
                <w:szCs w:val="28"/>
              </w:rPr>
              <w:t xml:space="preserve"> </w:t>
            </w:r>
            <w:r w:rsidR="00870A86" w:rsidRPr="001631D0">
              <w:rPr>
                <w:rFonts w:ascii="Times New Roman" w:hAnsi="Times New Roman" w:cs="Times New Roman"/>
                <w:sz w:val="28"/>
                <w:szCs w:val="28"/>
              </w:rPr>
              <w:t xml:space="preserve">25 304,9 </w:t>
            </w:r>
            <w:r w:rsidRPr="001631D0">
              <w:rPr>
                <w:rFonts w:ascii="Times New Roman" w:hAnsi="Times New Roman" w:cs="Times New Roman"/>
                <w:sz w:val="28"/>
                <w:szCs w:val="28"/>
              </w:rPr>
              <w:t>тыс.руб.,</w:t>
            </w:r>
          </w:p>
          <w:p w:rsidR="00AC3B68" w:rsidRPr="001631D0" w:rsidRDefault="00870A86" w:rsidP="00AC3B68">
            <w:pPr>
              <w:rPr>
                <w:rFonts w:ascii="Times New Roman" w:hAnsi="Times New Roman" w:cs="Times New Roman"/>
                <w:sz w:val="28"/>
                <w:szCs w:val="28"/>
              </w:rPr>
            </w:pPr>
            <w:r w:rsidRPr="001631D0">
              <w:rPr>
                <w:rFonts w:ascii="Times New Roman" w:hAnsi="Times New Roman" w:cs="Times New Roman"/>
                <w:sz w:val="28"/>
                <w:szCs w:val="28"/>
              </w:rPr>
              <w:t>2022 год – 103 831,1</w:t>
            </w:r>
            <w:r w:rsidR="00AC3B68" w:rsidRPr="001631D0">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1631D0">
              <w:rPr>
                <w:rFonts w:ascii="Times New Roman" w:hAnsi="Times New Roman" w:cs="Times New Roman"/>
                <w:sz w:val="28"/>
                <w:szCs w:val="28"/>
              </w:rPr>
              <w:t>2023 год - 0,00 тыс.руб</w:t>
            </w:r>
            <w:r w:rsidRPr="00AC3B68">
              <w:rPr>
                <w:rFonts w:ascii="Times New Roman" w:hAnsi="Times New Roman" w:cs="Times New Roman"/>
                <w:sz w:val="28"/>
                <w:szCs w:val="28"/>
              </w:rPr>
              <w:t>.,</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местный бюджет</w:t>
            </w:r>
          </w:p>
          <w:p w:rsidR="00AC3B68" w:rsidRPr="00554794" w:rsidRDefault="00870A86" w:rsidP="00AC3B68">
            <w:pPr>
              <w:rPr>
                <w:rFonts w:ascii="Times New Roman" w:hAnsi="Times New Roman" w:cs="Times New Roman"/>
                <w:sz w:val="28"/>
                <w:szCs w:val="28"/>
              </w:rPr>
            </w:pPr>
            <w:r w:rsidRPr="001631D0">
              <w:rPr>
                <w:rFonts w:ascii="Times New Roman" w:hAnsi="Times New Roman" w:cs="Times New Roman"/>
                <w:sz w:val="28"/>
                <w:szCs w:val="28"/>
                <w:highlight w:val="yellow"/>
              </w:rPr>
              <w:t>650 787,</w:t>
            </w:r>
            <w:r w:rsidR="001631D0" w:rsidRPr="001631D0">
              <w:rPr>
                <w:rFonts w:ascii="Times New Roman" w:hAnsi="Times New Roman" w:cs="Times New Roman"/>
                <w:sz w:val="28"/>
                <w:szCs w:val="28"/>
                <w:highlight w:val="yellow"/>
              </w:rPr>
              <w:t>66</w:t>
            </w:r>
            <w:r w:rsidR="00AC3B68" w:rsidRPr="00554794">
              <w:rPr>
                <w:rFonts w:ascii="Times New Roman" w:hAnsi="Times New Roman" w:cs="Times New Roman"/>
                <w:sz w:val="28"/>
                <w:szCs w:val="28"/>
              </w:rPr>
              <w:t xml:space="preserve">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в том числе:</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2016 год - 55 721,47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2017 год - 66 632,09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2018 год - 63 773,91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2019 год - 89 315,55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 xml:space="preserve">2020 год </w:t>
            </w:r>
            <w:r w:rsidR="00C02398" w:rsidRPr="00554794">
              <w:rPr>
                <w:rFonts w:ascii="Times New Roman" w:hAnsi="Times New Roman" w:cs="Times New Roman"/>
                <w:sz w:val="28"/>
                <w:szCs w:val="28"/>
              </w:rPr>
              <w:t>–</w:t>
            </w:r>
            <w:r w:rsidRPr="00554794">
              <w:rPr>
                <w:rFonts w:ascii="Times New Roman" w:hAnsi="Times New Roman" w:cs="Times New Roman"/>
                <w:sz w:val="28"/>
                <w:szCs w:val="28"/>
              </w:rPr>
              <w:t xml:space="preserve"> 10</w:t>
            </w:r>
            <w:r w:rsidR="00C02398" w:rsidRPr="00554794">
              <w:rPr>
                <w:rFonts w:ascii="Times New Roman" w:hAnsi="Times New Roman" w:cs="Times New Roman"/>
                <w:sz w:val="28"/>
                <w:szCs w:val="28"/>
              </w:rPr>
              <w:t>4 309,02</w:t>
            </w:r>
            <w:r w:rsidRPr="00554794">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1631D0">
              <w:rPr>
                <w:rFonts w:ascii="Times New Roman" w:hAnsi="Times New Roman" w:cs="Times New Roman"/>
                <w:sz w:val="28"/>
                <w:szCs w:val="28"/>
                <w:highlight w:val="yellow"/>
              </w:rPr>
              <w:t xml:space="preserve">2021 год </w:t>
            </w:r>
            <w:r w:rsidR="006E1D1C" w:rsidRPr="001631D0">
              <w:rPr>
                <w:rFonts w:ascii="Times New Roman" w:hAnsi="Times New Roman" w:cs="Times New Roman"/>
                <w:sz w:val="28"/>
                <w:szCs w:val="28"/>
                <w:highlight w:val="yellow"/>
              </w:rPr>
              <w:t>–</w:t>
            </w:r>
            <w:r w:rsidRPr="001631D0">
              <w:rPr>
                <w:rFonts w:ascii="Times New Roman" w:hAnsi="Times New Roman" w:cs="Times New Roman"/>
                <w:sz w:val="28"/>
                <w:szCs w:val="28"/>
                <w:highlight w:val="yellow"/>
              </w:rPr>
              <w:t xml:space="preserve"> </w:t>
            </w:r>
            <w:r w:rsidR="00870A86" w:rsidRPr="001631D0">
              <w:rPr>
                <w:rFonts w:ascii="Times New Roman" w:hAnsi="Times New Roman" w:cs="Times New Roman"/>
                <w:sz w:val="28"/>
                <w:szCs w:val="28"/>
                <w:highlight w:val="yellow"/>
              </w:rPr>
              <w:t>87 922,3</w:t>
            </w:r>
            <w:r w:rsidR="001631D0" w:rsidRPr="001631D0">
              <w:rPr>
                <w:rFonts w:ascii="Times New Roman" w:hAnsi="Times New Roman" w:cs="Times New Roman"/>
                <w:sz w:val="28"/>
                <w:szCs w:val="28"/>
                <w:highlight w:val="yellow"/>
              </w:rPr>
              <w:t>4</w:t>
            </w:r>
            <w:r w:rsidRPr="00554794">
              <w:rPr>
                <w:rFonts w:ascii="Times New Roman" w:hAnsi="Times New Roman" w:cs="Times New Roman"/>
                <w:sz w:val="28"/>
                <w:szCs w:val="28"/>
              </w:rPr>
              <w:t xml:space="preserve"> тыс</w:t>
            </w:r>
            <w:r w:rsidRPr="00AC3B68">
              <w:rPr>
                <w:rFonts w:ascii="Times New Roman" w:hAnsi="Times New Roman" w:cs="Times New Roman"/>
                <w:sz w:val="28"/>
                <w:szCs w:val="28"/>
              </w:rPr>
              <w:t>.руб.,</w:t>
            </w:r>
          </w:p>
          <w:p w:rsidR="00AC3B68" w:rsidRPr="00AC3B68" w:rsidRDefault="00870A86" w:rsidP="00AC3B68">
            <w:pPr>
              <w:rPr>
                <w:rFonts w:ascii="Times New Roman" w:hAnsi="Times New Roman" w:cs="Times New Roman"/>
                <w:sz w:val="28"/>
                <w:szCs w:val="28"/>
              </w:rPr>
            </w:pPr>
            <w:r>
              <w:rPr>
                <w:rFonts w:ascii="Times New Roman" w:hAnsi="Times New Roman" w:cs="Times New Roman"/>
                <w:sz w:val="28"/>
                <w:szCs w:val="28"/>
              </w:rPr>
              <w:t>2022 год – 99 836,5</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tc>
      </w:tr>
      <w:tr w:rsidR="00AC3B68" w:rsidTr="00AC3B68">
        <w:tc>
          <w:tcPr>
            <w:tcW w:w="3087" w:type="dxa"/>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Адрес размещения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в</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информационно-</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телекоммуникационной</w:t>
            </w:r>
          </w:p>
          <w:p w:rsid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сети Интернет</w:t>
            </w:r>
          </w:p>
        </w:tc>
        <w:tc>
          <w:tcPr>
            <w:tcW w:w="6485" w:type="dxa"/>
          </w:tcPr>
          <w:p w:rsidR="00AC3B68" w:rsidRPr="0013507E" w:rsidRDefault="00A44BD6" w:rsidP="00305ABB">
            <w:pPr>
              <w:rPr>
                <w:rFonts w:ascii="Times New Roman" w:hAnsi="Times New Roman" w:cs="Times New Roman"/>
                <w:sz w:val="28"/>
                <w:szCs w:val="28"/>
              </w:rPr>
            </w:pPr>
            <w:hyperlink r:id="rId10" w:history="1">
              <w:r w:rsidR="00AC3B68" w:rsidRPr="0013507E">
                <w:rPr>
                  <w:rStyle w:val="aa"/>
                  <w:rFonts w:ascii="Times New Roman" w:hAnsi="Times New Roman" w:cs="Times New Roman"/>
                  <w:sz w:val="28"/>
                  <w:szCs w:val="28"/>
                </w:rPr>
                <w:t>http://nevyansk66.ru/</w:t>
              </w:r>
            </w:hyperlink>
            <w:r w:rsidR="00AC3B68" w:rsidRPr="0013507E">
              <w:rPr>
                <w:rFonts w:ascii="Times New Roman" w:hAnsi="Times New Roman" w:cs="Times New Roman"/>
                <w:sz w:val="28"/>
                <w:szCs w:val="28"/>
              </w:rPr>
              <w:t xml:space="preserve"> </w:t>
            </w:r>
          </w:p>
        </w:tc>
      </w:tr>
    </w:tbl>
    <w:p w:rsidR="00AC3B68" w:rsidRDefault="00AC3B68"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w:t>
      </w:r>
      <w:r w:rsidR="00C92973">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 xml:space="preserve">РЕАЛИЗАЦИИ МУНИЦИПАЛЬНОЙ ПРОГРАММЫ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физической культуры, 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Физическая культура и спорт</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6104CF" w:rsidRDefault="006104CF" w:rsidP="006104CF">
      <w:pPr>
        <w:spacing w:after="0" w:line="240" w:lineRule="auto"/>
        <w:ind w:firstLine="70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w:t>
      </w:r>
      <w:r w:rsidRPr="006F1BB3">
        <w:rPr>
          <w:rFonts w:ascii="Times New Roman" w:eastAsia="Times New Roman" w:hAnsi="Times New Roman" w:cs="Times New Roman"/>
          <w:sz w:val="28"/>
          <w:szCs w:val="28"/>
          <w:lang w:eastAsia="ru-RU"/>
        </w:rPr>
        <w:t xml:space="preserve">спортом </w:t>
      </w:r>
      <w:r w:rsidR="006F1BB3" w:rsidRPr="006F1BB3">
        <w:rPr>
          <w:rFonts w:ascii="Times New Roman" w:eastAsia="Times New Roman" w:hAnsi="Times New Roman" w:cs="Times New Roman"/>
          <w:sz w:val="28"/>
          <w:szCs w:val="28"/>
          <w:lang w:eastAsia="ru-RU"/>
        </w:rPr>
        <w:t xml:space="preserve">13 625 </w:t>
      </w:r>
      <w:r w:rsidRPr="006F1BB3">
        <w:rPr>
          <w:rFonts w:ascii="Times New Roman" w:eastAsia="Times New Roman" w:hAnsi="Times New Roman" w:cs="Times New Roman"/>
          <w:sz w:val="28"/>
          <w:szCs w:val="28"/>
          <w:lang w:eastAsia="ru-RU"/>
        </w:rPr>
        <w:t xml:space="preserve">человек, что составляет </w:t>
      </w:r>
      <w:r w:rsidR="006F1BB3" w:rsidRPr="006F1BB3">
        <w:rPr>
          <w:rFonts w:ascii="Times New Roman" w:eastAsia="Times New Roman" w:hAnsi="Times New Roman" w:cs="Times New Roman"/>
          <w:sz w:val="28"/>
          <w:szCs w:val="28"/>
          <w:lang w:eastAsia="ru-RU"/>
        </w:rPr>
        <w:t>34,16</w:t>
      </w:r>
      <w:r w:rsidRPr="006F1BB3">
        <w:rPr>
          <w:rFonts w:ascii="Times New Roman" w:eastAsia="Times New Roman" w:hAnsi="Times New Roman" w:cs="Times New Roman"/>
          <w:sz w:val="28"/>
          <w:szCs w:val="28"/>
          <w:lang w:eastAsia="ru-RU"/>
        </w:rPr>
        <w:t xml:space="preserve"> процент от общего числа жителей округа. Для занятий физической</w:t>
      </w:r>
      <w:r w:rsidRPr="006104CF">
        <w:rPr>
          <w:rFonts w:ascii="Times New Roman" w:eastAsia="Times New Roman" w:hAnsi="Times New Roman" w:cs="Times New Roman"/>
          <w:sz w:val="28"/>
          <w:szCs w:val="28"/>
          <w:lang w:eastAsia="ru-RU"/>
        </w:rPr>
        <w:t xml:space="preserve"> культурой и спортом в Невьянском городском округе 56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6F1BB3">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6F1BB3">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Pr>
          <w:rFonts w:ascii="Times New Roman" w:eastAsia="Times New Roman" w:hAnsi="Times New Roman" w:cs="Times New Roman"/>
          <w:sz w:val="28"/>
          <w:szCs w:val="28"/>
          <w:lang w:eastAsia="ru-RU"/>
        </w:rPr>
        <w:t>селка Ребристый, спортивный за</w:t>
      </w:r>
      <w:r w:rsidR="006F1BB3">
        <w:rPr>
          <w:rFonts w:ascii="Times New Roman" w:eastAsia="Times New Roman" w:hAnsi="Times New Roman" w:cs="Times New Roman"/>
          <w:sz w:val="28"/>
          <w:szCs w:val="28"/>
          <w:lang w:eastAsia="ru-RU"/>
        </w:rPr>
        <w:t xml:space="preserve"> села Аятское.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году было организовано </w:t>
      </w:r>
      <w:r w:rsidR="006F1BB3">
        <w:rPr>
          <w:rFonts w:ascii="Times New Roman" w:eastAsia="Times New Roman" w:hAnsi="Times New Roman" w:cs="Times New Roman"/>
          <w:sz w:val="28"/>
          <w:szCs w:val="28"/>
          <w:lang w:eastAsia="ru-RU"/>
        </w:rPr>
        <w:t>100</w:t>
      </w:r>
      <w:r w:rsidRPr="006104CF">
        <w:rPr>
          <w:rFonts w:ascii="Times New Roman" w:eastAsia="Times New Roman" w:hAnsi="Times New Roman" w:cs="Times New Roman"/>
          <w:sz w:val="28"/>
          <w:szCs w:val="28"/>
          <w:lang w:eastAsia="ru-RU"/>
        </w:rPr>
        <w:t xml:space="preserve"> физкультурных и спортивных мероприятия среди различных возрастных групп и категорий граждан, в которых приняло участие 15 </w:t>
      </w:r>
      <w:r w:rsidR="005D5EEB">
        <w:rPr>
          <w:rFonts w:ascii="Times New Roman" w:eastAsia="Times New Roman" w:hAnsi="Times New Roman" w:cs="Times New Roman"/>
          <w:sz w:val="28"/>
          <w:szCs w:val="28"/>
          <w:lang w:eastAsia="ru-RU"/>
        </w:rPr>
        <w:t>5</w:t>
      </w:r>
      <w:r w:rsidR="006F1BB3">
        <w:rPr>
          <w:rFonts w:ascii="Times New Roman" w:eastAsia="Times New Roman" w:hAnsi="Times New Roman" w:cs="Times New Roman"/>
          <w:sz w:val="28"/>
          <w:szCs w:val="28"/>
          <w:lang w:eastAsia="ru-RU"/>
        </w:rPr>
        <w:t>00</w:t>
      </w:r>
      <w:r w:rsidRPr="006104CF">
        <w:rPr>
          <w:rFonts w:ascii="Times New Roman" w:eastAsia="Times New Roman" w:hAnsi="Times New Roman" w:cs="Times New Roman"/>
          <w:sz w:val="28"/>
          <w:szCs w:val="28"/>
          <w:lang w:eastAsia="ru-RU"/>
        </w:rPr>
        <w:t xml:space="preserve"> человек</w:t>
      </w:r>
      <w:r w:rsidR="005D5EEB">
        <w:rPr>
          <w:rFonts w:ascii="Times New Roman" w:eastAsia="Times New Roman" w:hAnsi="Times New Roman" w:cs="Times New Roman"/>
          <w:sz w:val="28"/>
          <w:szCs w:val="28"/>
          <w:lang w:eastAsia="ru-RU"/>
        </w:rPr>
        <w:t>а</w:t>
      </w:r>
      <w:r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01 января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на территории Невьянского городского округа функционируют </w:t>
      </w:r>
      <w:r w:rsidR="006F1BB3" w:rsidRPr="006F1BB3">
        <w:rPr>
          <w:rFonts w:ascii="Times New Roman" w:eastAsia="Times New Roman" w:hAnsi="Times New Roman" w:cs="Times New Roman"/>
          <w:sz w:val="28"/>
          <w:szCs w:val="28"/>
          <w:lang w:eastAsia="ru-RU"/>
        </w:rPr>
        <w:t>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r w:rsidRPr="006104CF">
        <w:rPr>
          <w:rFonts w:ascii="Times New Roman" w:eastAsia="Times New Roman" w:hAnsi="Times New Roman" w:cs="Times New Roman"/>
          <w:sz w:val="28"/>
          <w:szCs w:val="28"/>
          <w:lang w:eastAsia="ru-RU"/>
        </w:rPr>
        <w:t>.</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201</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спортивными залами </w:t>
      </w:r>
      <w:r w:rsidR="0071404E">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34</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процента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плоскостными сооружениями – </w:t>
      </w:r>
      <w:r w:rsidR="0071404E">
        <w:rPr>
          <w:rFonts w:ascii="Times New Roman" w:eastAsia="Times New Roman" w:hAnsi="Times New Roman" w:cs="Times New Roman"/>
          <w:sz w:val="28"/>
          <w:szCs w:val="28"/>
          <w:lang w:eastAsia="ru-RU"/>
        </w:rPr>
        <w:t>35,86</w:t>
      </w:r>
      <w:r w:rsidRPr="006104CF">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Молодежная политика</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проживает </w:t>
      </w:r>
      <w:r w:rsidR="00C92973">
        <w:rPr>
          <w:rFonts w:ascii="Times New Roman" w:eastAsia="Times New Roman" w:hAnsi="Times New Roman" w:cs="Times New Roman"/>
          <w:sz w:val="28"/>
          <w:szCs w:val="28"/>
          <w:lang w:eastAsia="ru-RU"/>
        </w:rPr>
        <w:t>6 647</w:t>
      </w:r>
      <w:r w:rsidRPr="006104CF">
        <w:rPr>
          <w:rFonts w:ascii="Times New Roman" w:eastAsia="Times New Roman" w:hAnsi="Times New Roman" w:cs="Times New Roman"/>
          <w:sz w:val="28"/>
          <w:szCs w:val="28"/>
          <w:lang w:eastAsia="ru-RU"/>
        </w:rPr>
        <w:t xml:space="preserve">  человек в возрасте от 14 до 30 лет, из них </w:t>
      </w:r>
      <w:r w:rsidRPr="00C92973">
        <w:rPr>
          <w:rFonts w:ascii="Times New Roman" w:eastAsia="Times New Roman" w:hAnsi="Times New Roman" w:cs="Times New Roman"/>
          <w:sz w:val="28"/>
          <w:szCs w:val="28"/>
          <w:lang w:eastAsia="ru-RU"/>
        </w:rPr>
        <w:t xml:space="preserve">1 </w:t>
      </w:r>
      <w:r w:rsidR="00C92973" w:rsidRPr="00C92973">
        <w:rPr>
          <w:rFonts w:ascii="Times New Roman" w:eastAsia="Times New Roman" w:hAnsi="Times New Roman" w:cs="Times New Roman"/>
          <w:sz w:val="28"/>
          <w:szCs w:val="28"/>
          <w:lang w:eastAsia="ru-RU"/>
        </w:rPr>
        <w:t>535</w:t>
      </w:r>
      <w:r w:rsidRPr="006104CF">
        <w:rPr>
          <w:rFonts w:ascii="Times New Roman" w:eastAsia="Times New Roman" w:hAnsi="Times New Roman" w:cs="Times New Roman"/>
          <w:sz w:val="28"/>
          <w:szCs w:val="28"/>
          <w:lang w:eastAsia="ru-RU"/>
        </w:rPr>
        <w:t xml:space="preserve">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социальной активности, стремление к самоорганизации – 2</w:t>
      </w:r>
      <w:r w:rsidR="0071404E">
        <w:rPr>
          <w:rFonts w:ascii="Times New Roman" w:eastAsia="Times New Roman" w:hAnsi="Times New Roman" w:cs="Times New Roman"/>
          <w:color w:val="000000"/>
          <w:sz w:val="28"/>
          <w:szCs w:val="28"/>
          <w:lang w:eastAsia="ru-RU"/>
        </w:rPr>
        <w:t>2</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-формирование образа «успешного» человека- 3</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-восприимчивость к новым технологиям, практичность, мобильность- 4</w:t>
      </w:r>
      <w:r w:rsidR="0071404E">
        <w:rPr>
          <w:rFonts w:ascii="Times New Roman" w:eastAsia="Times New Roman" w:hAnsi="Times New Roman" w:cs="Times New Roman"/>
          <w:color w:val="000000"/>
          <w:sz w:val="28"/>
          <w:szCs w:val="28"/>
          <w:lang w:eastAsia="ru-RU"/>
        </w:rPr>
        <w:t>4</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престижности качественного образования и профессиональной подготовки- 5</w:t>
      </w:r>
      <w:r w:rsidR="0071404E">
        <w:rPr>
          <w:rFonts w:ascii="Times New Roman" w:eastAsia="Times New Roman" w:hAnsi="Times New Roman" w:cs="Times New Roman"/>
          <w:color w:val="000000"/>
          <w:sz w:val="28"/>
          <w:szCs w:val="28"/>
          <w:lang w:eastAsia="ru-RU"/>
        </w:rPr>
        <w:t>8</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-стремление к развитию собственного малого, среднего бизнеса – 5</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К негативным тенденциям, требующим целенаправленного снижения в молодежной среде  относят:</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количество безработных молодых людей в возрасте от 18 до 30 лет составляет </w:t>
      </w:r>
      <w:r w:rsidR="00C92973">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6104CF" w:rsidRDefault="006104CF" w:rsidP="006104CF">
      <w:pPr>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6104CF">
        <w:rPr>
          <w:rFonts w:ascii="Times New Roman" w:eastAsia="Times New Roman" w:hAnsi="Times New Roman" w:cs="Times New Roman"/>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6104CF" w:rsidRDefault="006104CF" w:rsidP="007F5250">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6104CF" w:rsidRDefault="006104CF" w:rsidP="006104CF">
      <w:pPr>
        <w:shd w:val="clear" w:color="auto" w:fill="FFFFFF"/>
        <w:tabs>
          <w:tab w:val="left" w:pos="851"/>
        </w:tabs>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w:t>
      </w:r>
      <w:r w:rsidR="00F87C64">
        <w:rPr>
          <w:rFonts w:ascii="Times New Roman" w:eastAsia="Times New Roman" w:hAnsi="Times New Roman" w:cs="Times New Roman"/>
          <w:sz w:val="28"/>
          <w:szCs w:val="28"/>
          <w:lang w:eastAsia="ru-RU"/>
        </w:rPr>
        <w:t xml:space="preserve">. ЦЕЛИ И ЗАДАЧИ МУНИЦИПАЛЬНОЙ </w:t>
      </w:r>
      <w:r w:rsidRPr="006104CF">
        <w:rPr>
          <w:rFonts w:ascii="Times New Roman" w:eastAsia="Times New Roman" w:hAnsi="Times New Roman" w:cs="Times New Roman"/>
          <w:sz w:val="28"/>
          <w:szCs w:val="28"/>
          <w:lang w:eastAsia="ru-RU"/>
        </w:rPr>
        <w:t>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НЕВЬЯНСКОМ  ГОРОДСКОМ ОКРУГЕ ДО 2024 ГОДА»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A44BD6"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 ВЫПОЛНЕНИЮ МУНИЦИПАЛЬНОЙ  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both"/>
        <w:rPr>
          <w:rFonts w:ascii="Calibri" w:eastAsia="Times New Roman" w:hAnsi="Calibri" w:cs="Calibri"/>
          <w:sz w:val="28"/>
          <w:szCs w:val="28"/>
          <w:lang w:eastAsia="ru-RU"/>
        </w:rPr>
      </w:pPr>
    </w:p>
    <w:p w:rsidR="006104CF" w:rsidRPr="006104CF" w:rsidRDefault="00A44BD6"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6104CF" w:rsidRPr="006104CF">
          <w:rPr>
            <w:rFonts w:ascii="Times New Roman" w:eastAsia="Times New Roman" w:hAnsi="Times New Roman" w:cs="Times New Roman"/>
            <w:sz w:val="28"/>
            <w:szCs w:val="28"/>
            <w:lang w:eastAsia="ru-RU"/>
          </w:rPr>
          <w:t>План</w:t>
        </w:r>
      </w:hyperlink>
      <w:r w:rsidR="006104CF" w:rsidRPr="006104CF">
        <w:rPr>
          <w:rFonts w:ascii="Times New Roman" w:eastAsia="Times New Roman" w:hAnsi="Times New Roman" w:cs="Times New Roman"/>
          <w:sz w:val="28"/>
          <w:szCs w:val="28"/>
          <w:lang w:eastAsia="ru-RU"/>
        </w:rPr>
        <w:t xml:space="preserve"> мероприятий муниципальной пр</w:t>
      </w:r>
      <w:r w:rsidR="00F87C64">
        <w:rPr>
          <w:rFonts w:ascii="Times New Roman" w:eastAsia="Times New Roman" w:hAnsi="Times New Roman" w:cs="Times New Roman"/>
          <w:sz w:val="28"/>
          <w:szCs w:val="28"/>
          <w:lang w:eastAsia="ru-RU"/>
        </w:rPr>
        <w:t xml:space="preserve">ограммы приведен в приложении </w:t>
      </w:r>
      <w:r w:rsidR="006104CF" w:rsidRPr="006104CF">
        <w:rPr>
          <w:rFonts w:ascii="Times New Roman" w:eastAsia="Times New Roman" w:hAnsi="Times New Roman" w:cs="Times New Roman"/>
          <w:sz w:val="28"/>
          <w:szCs w:val="28"/>
          <w:lang w:eastAsia="ru-RU"/>
        </w:rPr>
        <w:t>№ 2 к  муниципальной программе.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Исполнителями мероприятий  муниципальной  программы могут выступать:</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муниципальные учреждения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органы местного самоуправления муниципального образования.</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Мероприятия муниципальной программы осуществляются на основе: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Финансовый контроль за и</w:t>
      </w:r>
      <w:r w:rsidR="00554794">
        <w:rPr>
          <w:rFonts w:ascii="Times New Roman" w:eastAsia="Times New Roman" w:hAnsi="Times New Roman" w:cs="Times New Roman"/>
          <w:sz w:val="28"/>
          <w:szCs w:val="28"/>
          <w:lang w:eastAsia="ru-RU"/>
        </w:rPr>
        <w:t>спользованием бюджетных средств</w:t>
      </w:r>
      <w:r w:rsidRPr="006104CF">
        <w:rPr>
          <w:rFonts w:ascii="Times New Roman" w:eastAsia="Times New Roman" w:hAnsi="Times New Roman" w:cs="Times New Roman"/>
          <w:sz w:val="28"/>
          <w:szCs w:val="28"/>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w:t>
      </w:r>
      <w:r w:rsidR="00B40A46">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F87C64"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4"/>
          <w:szCs w:val="24"/>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ПАСПОРТ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МУНИЦИПАЛЬНОЙ  ПОДПРОГРАММЫ  1.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«МОЛОДЕЖЬ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u w:val="single"/>
                <w:lang w:eastAsia="ru-RU"/>
              </w:rPr>
            </w:pPr>
            <w:r w:rsidRPr="006104CF">
              <w:rPr>
                <w:rFonts w:ascii="Times New Roman" w:eastAsia="Times New Roman" w:hAnsi="Times New Roman" w:cs="Times New Roman"/>
                <w:sz w:val="28"/>
                <w:szCs w:val="28"/>
                <w:lang w:eastAsia="ru-RU"/>
              </w:rPr>
              <w:t>Наименование Подпрограммы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Невьянского городского округа»</w:t>
            </w:r>
          </w:p>
          <w:p w:rsidR="006104CF" w:rsidRPr="006104CF" w:rsidRDefault="006104CF" w:rsidP="006104CF">
            <w:pPr>
              <w:spacing w:after="0" w:line="240" w:lineRule="auto"/>
              <w:rPr>
                <w:rFonts w:ascii="Times New Roman" w:eastAsia="Times New Roman" w:hAnsi="Times New Roman" w:cs="Times New Roman"/>
                <w:b/>
                <w:sz w:val="28"/>
                <w:szCs w:val="28"/>
                <w:u w:val="single"/>
                <w:lang w:eastAsia="ru-RU"/>
              </w:rPr>
            </w:pP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 утверждающий Подпрограмму</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w:t>
            </w:r>
            <w:r w:rsidR="006104CF" w:rsidRPr="006104CF">
              <w:rPr>
                <w:rFonts w:ascii="Times New Roman" w:eastAsia="Times New Roman" w:hAnsi="Times New Roman" w:cs="Times New Roman"/>
                <w:sz w:val="28"/>
                <w:szCs w:val="28"/>
                <w:lang w:eastAsia="ru-RU"/>
              </w:rPr>
              <w:t xml:space="preserve"> Невьянского городского округа</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Разработчик и координатор Подпрограммы</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Отдел</w:t>
            </w:r>
            <w:r w:rsidR="006104CF" w:rsidRPr="006104CF">
              <w:rPr>
                <w:rFonts w:ascii="Times New Roman" w:eastAsia="Times New Roman" w:hAnsi="Times New Roman" w:cs="Times New Roman"/>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6104CF" w:rsidTr="006104CF">
        <w:trPr>
          <w:trHeight w:val="1122"/>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6918" w:type="dxa"/>
          </w:tcPr>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Цель: </w:t>
            </w:r>
          </w:p>
          <w:p w:rsidR="006104CF" w:rsidRPr="006104CF" w:rsidRDefault="006104CF" w:rsidP="006104CF">
            <w:pPr>
              <w:numPr>
                <w:ilvl w:val="0"/>
                <w:numId w:val="9"/>
              </w:numPr>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Задачи: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color w:val="000000"/>
                <w:spacing w:val="2"/>
                <w:sz w:val="28"/>
                <w:szCs w:val="28"/>
                <w:lang w:eastAsia="ru-RU"/>
              </w:rPr>
            </w:pPr>
            <w:r w:rsidRPr="006104CF">
              <w:rPr>
                <w:rFonts w:ascii="Times New Roman" w:eastAsia="Times New Roman" w:hAnsi="Times New Roman" w:cs="Times New Roman"/>
                <w:color w:val="000000"/>
                <w:spacing w:val="2"/>
                <w:sz w:val="28"/>
                <w:szCs w:val="28"/>
                <w:lang w:eastAsia="ru-RU"/>
              </w:rPr>
              <w:t>создание эффективных механизмов информирования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организации содержательного досуга подростков 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у молодежи навыков здорового образа жизни;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политической, правовой культуры и социальной активности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обеспечении занятости и трудоустройства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выявление талантливой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профилактика асоциального поведения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6104CF" w:rsidTr="006104CF">
        <w:trPr>
          <w:trHeight w:val="587"/>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2016-2024 годы</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 и источники финансирования</w:t>
            </w:r>
          </w:p>
        </w:tc>
        <w:tc>
          <w:tcPr>
            <w:tcW w:w="6918" w:type="dxa"/>
          </w:tcPr>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554794"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44 807,57</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- 3 425,15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- 4 632,66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- 5 440,50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- 6 </w:t>
            </w:r>
            <w:r w:rsidR="005A2A8F">
              <w:rPr>
                <w:rFonts w:ascii="Times New Roman" w:eastAsia="Times New Roman" w:hAnsi="Times New Roman" w:cs="Times New Roman"/>
                <w:sz w:val="28"/>
                <w:szCs w:val="28"/>
                <w:lang w:eastAsia="ru-RU"/>
              </w:rPr>
              <w:t>390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5</w:t>
            </w:r>
            <w:r w:rsidRPr="006104CF">
              <w:rPr>
                <w:rFonts w:ascii="Times New Roman" w:eastAsia="Times New Roman" w:hAnsi="Times New Roman" w:cs="Times New Roman"/>
                <w:sz w:val="28"/>
                <w:szCs w:val="28"/>
                <w:lang w:eastAsia="ru-RU"/>
              </w:rPr>
              <w:t>2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6 557,23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554794"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1 378,79</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- 170,00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- 270,60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- 382,00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- 354,89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94,60</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1631D0" w:rsidP="006104CF">
            <w:pPr>
              <w:spacing w:after="0" w:line="240" w:lineRule="auto"/>
              <w:ind w:left="-8"/>
              <w:jc w:val="both"/>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highlight w:val="yellow"/>
                <w:lang w:eastAsia="ru-RU"/>
              </w:rPr>
              <w:t>44 807,57</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- 3 255,15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- 4 362,06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- 5 058,50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w:t>
            </w:r>
            <w:r w:rsidR="005A2A8F">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5A2A8F">
              <w:rPr>
                <w:rFonts w:ascii="Times New Roman" w:eastAsia="Times New Roman" w:hAnsi="Times New Roman" w:cs="Times New Roman"/>
                <w:sz w:val="28"/>
                <w:szCs w:val="28"/>
                <w:lang w:eastAsia="ru-RU"/>
              </w:rPr>
              <w:t>6 035,63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1631D0">
              <w:rPr>
                <w:rFonts w:ascii="Times New Roman" w:eastAsia="Times New Roman" w:hAnsi="Times New Roman" w:cs="Times New Roman"/>
                <w:sz w:val="28"/>
                <w:szCs w:val="28"/>
                <w:highlight w:val="yellow"/>
                <w:lang w:eastAsia="ru-RU"/>
              </w:rPr>
              <w:t>6 462,63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результативности </w:t>
            </w:r>
          </w:p>
        </w:tc>
        <w:tc>
          <w:tcPr>
            <w:tcW w:w="6918" w:type="dxa"/>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до 45 процентов количества молодых граждан в возрасте от 14 до 30 лет, участвующих в мероприятиях и проектах  для молодежи и подростков;</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до 32 процентов количества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до 22 процентов количества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до 350 человек количества молодежи и подростков, занятых и трудоустроенных в летний период;</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color w:val="181818"/>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5) </w:t>
            </w:r>
            <w:r w:rsidRPr="006104CF">
              <w:rPr>
                <w:rFonts w:ascii="Times New Roman" w:eastAsia="Times New Roman" w:hAnsi="Times New Roman" w:cs="Times New Roman"/>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6104CF" w:rsidRDefault="006104CF" w:rsidP="006104CF">
      <w:pPr>
        <w:spacing w:after="0" w:line="240" w:lineRule="auto"/>
        <w:jc w:val="center"/>
        <w:rPr>
          <w:rFonts w:ascii="Times New Roman" w:eastAsia="Times New Roman" w:hAnsi="Times New Roman" w:cs="Times New Roman"/>
          <w:b/>
          <w:sz w:val="28"/>
          <w:szCs w:val="28"/>
          <w:lang w:eastAsia="ru-RU"/>
        </w:rPr>
      </w:pPr>
    </w:p>
    <w:p w:rsidR="006104CF" w:rsidRPr="006104CF" w:rsidRDefault="006104CF"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1.</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napToGrid w:val="0"/>
          <w:sz w:val="28"/>
          <w:szCs w:val="28"/>
          <w:lang w:eastAsia="ru-RU"/>
        </w:rPr>
        <w:t>«МОЛОДЕЖЬ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7F5250"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w:t>
      </w:r>
      <w:r w:rsidRPr="007F5250">
        <w:rPr>
          <w:rFonts w:ascii="Times New Roman" w:eastAsia="Times New Roman" w:hAnsi="Times New Roman" w:cs="Times New Roman"/>
          <w:sz w:val="28"/>
          <w:szCs w:val="28"/>
          <w:lang w:eastAsia="ru-RU"/>
        </w:rPr>
        <w:t>способностью противодействовать негативным вызовам.</w:t>
      </w:r>
    </w:p>
    <w:p w:rsidR="007F5250" w:rsidRPr="007F5250" w:rsidRDefault="007F5250" w:rsidP="007F5250">
      <w:pPr>
        <w:spacing w:after="0" w:line="240" w:lineRule="auto"/>
        <w:ind w:firstLine="709"/>
        <w:jc w:val="both"/>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В Невьянском городском округе проживает 6 647  человек в возрасте от 14 до 30 лет, из них 1 535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Количество безработных молодых людей в возрасте от </w:t>
      </w:r>
      <w:r w:rsidRPr="007F5250">
        <w:rPr>
          <w:rFonts w:ascii="Times New Roman" w:eastAsia="Times New Roman" w:hAnsi="Times New Roman" w:cs="Times New Roman"/>
          <w:sz w:val="28"/>
          <w:szCs w:val="28"/>
          <w:lang w:eastAsia="ru-RU"/>
        </w:rPr>
        <w:t>18 до 30</w:t>
      </w:r>
      <w:r w:rsidRPr="006104CF">
        <w:rPr>
          <w:rFonts w:ascii="Times New Roman" w:eastAsia="Times New Roman" w:hAnsi="Times New Roman" w:cs="Times New Roman"/>
          <w:sz w:val="28"/>
          <w:szCs w:val="28"/>
          <w:lang w:eastAsia="ru-RU"/>
        </w:rPr>
        <w:t xml:space="preserve"> лет составляет </w:t>
      </w:r>
      <w:r w:rsidR="007F5250">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6104CF">
        <w:rPr>
          <w:rFonts w:ascii="Times New Roman" w:eastAsia="Times New Roman" w:hAnsi="Times New Roman" w:cs="Times New Roman"/>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Учитывая сложившуюся ситуацию,</w:t>
      </w:r>
      <w:r w:rsidRPr="006104CF">
        <w:rPr>
          <w:rFonts w:ascii="Times New Roman" w:eastAsia="Times New Roman" w:hAnsi="Times New Roman" w:cs="Times New Roman"/>
          <w:bCs/>
          <w:sz w:val="28"/>
          <w:szCs w:val="28"/>
          <w:lang w:eastAsia="ru-RU"/>
        </w:rPr>
        <w:t xml:space="preserve"> программа реализации</w:t>
      </w:r>
      <w:r w:rsidRPr="006104CF">
        <w:rPr>
          <w:rFonts w:ascii="Times New Roman" w:eastAsia="Times New Roman" w:hAnsi="Times New Roman" w:cs="Times New Roman"/>
          <w:sz w:val="28"/>
          <w:szCs w:val="28"/>
          <w:lang w:eastAsia="ru-RU"/>
        </w:rPr>
        <w:t xml:space="preserve"> молодежной политики в городе будет реализована по следующим приоритетным направлениям:</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информирование молодежи о потенциальных возможностях саморазвития;</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инициативной и талантливой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обеспечение занятости и трудоустройства подростков и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пропаганда здорового образа жизни, профилактика правонарушений и зависимостей;</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подрастающего поколения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A44BD6"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0251CC"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планируется получение  межбюджетных трансфертов из областного бюджета:</w:t>
      </w:r>
    </w:p>
    <w:p w:rsidR="00687B16" w:rsidRDefault="006104CF" w:rsidP="00687B16">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104CF" w:rsidRPr="006104CF" w:rsidRDefault="006104CF"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87B16"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w:t>
      </w:r>
      <w:r w:rsidR="006104CF" w:rsidRPr="006104CF">
        <w:rPr>
          <w:rFonts w:ascii="Times New Roman" w:eastAsia="Times New Roman" w:hAnsi="Times New Roman" w:cs="Times New Roman"/>
          <w:sz w:val="28"/>
          <w:szCs w:val="28"/>
          <w:lang w:eastAsia="ru-RU"/>
        </w:rPr>
        <w:t>ПОДПРОГРАММЫ 2.</w:t>
      </w:r>
    </w:p>
    <w:p w:rsidR="006104CF" w:rsidRPr="006104CF" w:rsidRDefault="006104CF" w:rsidP="006104C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«ПАТРИОТИЧЕСКОЕ ВОСПИТАНИЕ ГРАЖДАН И ПОДГОТОВКА МОЛОДЕЖИ В НЕВЬЯНСКОМ  ГОРОДСКОМ ОКРУГЕ  К ВОЕННОЙ СЛУЖБЕ» НА 2016 – 2024 ГОДЫ</w:t>
      </w:r>
    </w:p>
    <w:p w:rsidR="006104CF" w:rsidRPr="006104CF" w:rsidRDefault="006104CF" w:rsidP="00E252AB">
      <w:pPr>
        <w:tabs>
          <w:tab w:val="left" w:pos="1931"/>
        </w:tabs>
        <w:spacing w:after="0" w:line="240" w:lineRule="auto"/>
        <w:ind w:left="-8"/>
        <w:jc w:val="both"/>
        <w:rPr>
          <w:rFonts w:ascii="Calibri" w:eastAsia="Times New Roman" w:hAnsi="Calibri" w:cs="Times New Roman"/>
          <w:sz w:val="28"/>
          <w:szCs w:val="28"/>
          <w:lang w:eastAsia="ru-RU"/>
        </w:rPr>
      </w:pPr>
      <w:r w:rsidRPr="006104CF">
        <w:rPr>
          <w:rFonts w:ascii="Times New Roman" w:eastAsia="Times New Roman" w:hAnsi="Times New Roman" w:cs="Times New Roman"/>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6104CF"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Наименование    </w:t>
            </w:r>
            <w:r w:rsidRPr="006104CF">
              <w:rPr>
                <w:rFonts w:ascii="Times New Roman" w:eastAsia="Times New Roman" w:hAnsi="Times New Roman" w:cs="Times New Roman"/>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граждан и подготовка молодежи  в Невьянском  городском округе к военной службе» на 2016 - 2024 годы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w:t>
            </w:r>
            <w:r w:rsidRPr="006104CF">
              <w:rPr>
                <w:rFonts w:ascii="Times New Roman" w:eastAsia="Times New Roman" w:hAnsi="Times New Roman" w:cs="Times New Roman"/>
                <w:sz w:val="28"/>
                <w:szCs w:val="28"/>
                <w:lang w:eastAsia="ru-RU"/>
              </w:rPr>
              <w:br/>
              <w:t xml:space="preserve">утверждающий    </w:t>
            </w:r>
            <w:r w:rsidRPr="006104CF">
              <w:rPr>
                <w:rFonts w:ascii="Times New Roman" w:eastAsia="Times New Roman" w:hAnsi="Times New Roman" w:cs="Times New Roman"/>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Координатор</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6104CF"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Цели и задачи   </w:t>
            </w:r>
            <w:r w:rsidRPr="006104CF">
              <w:rPr>
                <w:rFonts w:ascii="Times New Roman" w:eastAsia="Times New Roman" w:hAnsi="Times New Roman" w:cs="Times New Roman"/>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b/>
                <w:sz w:val="28"/>
                <w:szCs w:val="28"/>
                <w:lang w:eastAsia="ru-RU"/>
              </w:rPr>
              <w:t>Цель:</w:t>
            </w: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Calibri"/>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Pr>
                <w:rFonts w:ascii="Times New Roman" w:eastAsia="Times New Roman" w:hAnsi="Times New Roman" w:cs="Calibri"/>
                <w:color w:val="181818"/>
                <w:sz w:val="28"/>
                <w:szCs w:val="28"/>
                <w:shd w:val="clear" w:color="auto" w:fill="FFFFFF"/>
                <w:lang w:eastAsia="ru-RU"/>
              </w:rPr>
              <w:t xml:space="preserve"> </w:t>
            </w:r>
            <w:r w:rsidRPr="006104CF">
              <w:rPr>
                <w:rFonts w:ascii="Times New Roman" w:eastAsia="Times New Roman" w:hAnsi="Times New Roman" w:cs="Calibri"/>
                <w:sz w:val="28"/>
                <w:szCs w:val="28"/>
                <w:shd w:val="clear" w:color="auto" w:fill="FFFFFF"/>
                <w:lang w:eastAsia="ru-RU"/>
              </w:rPr>
              <w:t xml:space="preserve">Невьянского городского округа </w:t>
            </w:r>
            <w:r w:rsidRPr="006104CF">
              <w:rPr>
                <w:rFonts w:ascii="Times New Roman" w:eastAsia="Times New Roman" w:hAnsi="Times New Roman" w:cs="Calibri"/>
                <w:color w:val="181818"/>
                <w:sz w:val="28"/>
                <w:szCs w:val="28"/>
                <w:shd w:val="clear" w:color="auto" w:fill="FFFFFF"/>
                <w:lang w:eastAsia="ru-RU"/>
              </w:rPr>
              <w:t>к военной службе</w:t>
            </w:r>
            <w:r w:rsidRPr="006104CF">
              <w:rPr>
                <w:rFonts w:ascii="Times New Roman" w:eastAsia="Times New Roman" w:hAnsi="Times New Roman" w:cs="Times New Roman"/>
                <w:sz w:val="28"/>
                <w:szCs w:val="28"/>
                <w:shd w:val="clear" w:color="auto" w:fill="FFFFFF"/>
                <w:lang w:eastAsia="ru-RU"/>
              </w:rPr>
              <w:br/>
            </w:r>
            <w:r w:rsidRPr="002130B0">
              <w:rPr>
                <w:rFonts w:ascii="Times New Roman" w:eastAsia="Times New Roman" w:hAnsi="Times New Roman" w:cs="Times New Roman"/>
                <w:b/>
                <w:sz w:val="28"/>
                <w:szCs w:val="28"/>
                <w:shd w:val="clear" w:color="auto" w:fill="FFFFFF"/>
                <w:lang w:eastAsia="ru-RU"/>
              </w:rPr>
              <w:t>Задачи:</w:t>
            </w:r>
            <w:r w:rsidRPr="006104CF">
              <w:rPr>
                <w:rFonts w:ascii="Times New Roman" w:eastAsia="Times New Roman" w:hAnsi="Times New Roman" w:cs="Times New Roman"/>
                <w:sz w:val="28"/>
                <w:szCs w:val="28"/>
                <w:lang w:eastAsia="ru-RU"/>
              </w:rPr>
              <w:br/>
              <w:t xml:space="preserve">- модернизация содержания и форм патриотического        </w:t>
            </w:r>
            <w:r w:rsidRPr="006104CF">
              <w:rPr>
                <w:rFonts w:ascii="Times New Roman" w:eastAsia="Times New Roman" w:hAnsi="Times New Roman" w:cs="Times New Roman"/>
                <w:sz w:val="28"/>
                <w:szCs w:val="28"/>
                <w:lang w:eastAsia="ru-RU"/>
              </w:rPr>
              <w:br/>
              <w:t xml:space="preserve">воспитания;                                             </w:t>
            </w:r>
            <w:r w:rsidRPr="006104CF">
              <w:rPr>
                <w:rFonts w:ascii="Times New Roman" w:eastAsia="Times New Roman" w:hAnsi="Times New Roman" w:cs="Times New Roman"/>
                <w:sz w:val="28"/>
                <w:szCs w:val="28"/>
                <w:lang w:eastAsia="ru-RU"/>
              </w:rPr>
              <w:br/>
              <w:t xml:space="preserve">- вовлечение подростков и молодежи в мероприятия        </w:t>
            </w:r>
            <w:r w:rsidRPr="006104CF">
              <w:rPr>
                <w:rFonts w:ascii="Times New Roman" w:eastAsia="Times New Roman" w:hAnsi="Times New Roman" w:cs="Times New Roman"/>
                <w:sz w:val="28"/>
                <w:szCs w:val="28"/>
                <w:lang w:eastAsia="ru-RU"/>
              </w:rPr>
              <w:br/>
              <w:t>историко-патриотической, героико-патриотической</w:t>
            </w:r>
            <w:r w:rsidR="002130B0">
              <w:rPr>
                <w:rFonts w:ascii="Times New Roman" w:eastAsia="Times New Roman" w:hAnsi="Times New Roman" w:cs="Times New Roman"/>
                <w:sz w:val="28"/>
                <w:szCs w:val="28"/>
                <w:lang w:eastAsia="ru-RU"/>
              </w:rPr>
              <w:t xml:space="preserve">,        </w:t>
            </w:r>
            <w:r w:rsidR="002130B0">
              <w:rPr>
                <w:rFonts w:ascii="Times New Roman" w:eastAsia="Times New Roman" w:hAnsi="Times New Roman" w:cs="Times New Roman"/>
                <w:sz w:val="28"/>
                <w:szCs w:val="28"/>
                <w:lang w:eastAsia="ru-RU"/>
              </w:rPr>
              <w:br/>
              <w:t xml:space="preserve">военно-патриотической </w:t>
            </w:r>
            <w:r w:rsidRPr="006104CF">
              <w:rPr>
                <w:rFonts w:ascii="Times New Roman" w:eastAsia="Times New Roman" w:hAnsi="Times New Roman" w:cs="Times New Roman"/>
                <w:sz w:val="28"/>
                <w:szCs w:val="28"/>
                <w:lang w:eastAsia="ru-RU"/>
              </w:rPr>
              <w:t xml:space="preserve">направленности; </w:t>
            </w:r>
          </w:p>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 xml:space="preserve">- содействие организациям в развитии патриотического    </w:t>
            </w:r>
            <w:r w:rsidRPr="002130B0">
              <w:rPr>
                <w:rFonts w:ascii="Times New Roman" w:eastAsia="Times New Roman" w:hAnsi="Times New Roman" w:cs="Times New Roman"/>
                <w:sz w:val="28"/>
                <w:szCs w:val="28"/>
                <w:lang w:eastAsia="ru-RU"/>
              </w:rPr>
              <w:br/>
              <w:t>воспитания подростков и молодежи;</w:t>
            </w:r>
          </w:p>
          <w:p w:rsidR="006104CF" w:rsidRPr="002130B0" w:rsidRDefault="002130B0"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увлечение численности граждан Невьянского городского округа, прошедших воинскую службу;</w:t>
            </w:r>
            <w:r w:rsidR="006104CF" w:rsidRPr="002130B0">
              <w:rPr>
                <w:rFonts w:ascii="Times New Roman" w:eastAsia="Times New Roman" w:hAnsi="Times New Roman" w:cs="Times New Roman"/>
                <w:sz w:val="28"/>
                <w:szCs w:val="28"/>
                <w:lang w:eastAsia="ru-RU"/>
              </w:rPr>
              <w:t xml:space="preserve">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w:t>
            </w:r>
            <w:r w:rsidRPr="002130B0">
              <w:rPr>
                <w:rFonts w:ascii="Times New Roman" w:eastAsia="Times New Roman" w:hAnsi="Times New Roman" w:cs="Times New Roman"/>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w:t>
            </w:r>
            <w:r w:rsidRPr="006104CF">
              <w:rPr>
                <w:rFonts w:ascii="Times New Roman" w:eastAsia="Times New Roman" w:hAnsi="Times New Roman" w:cs="Times New Roman"/>
                <w:color w:val="000000"/>
                <w:sz w:val="28"/>
                <w:szCs w:val="28"/>
                <w:shd w:val="clear" w:color="auto" w:fill="FFFFFF"/>
                <w:lang w:eastAsia="ru-RU"/>
              </w:rPr>
              <w:t xml:space="preserve"> форм, методов и средств воспитательной работы;</w:t>
            </w:r>
          </w:p>
          <w:p w:rsidR="006104CF" w:rsidRPr="00E252AB" w:rsidRDefault="006104CF" w:rsidP="002130B0">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Pr>
                <w:rFonts w:ascii="Times New Roman" w:eastAsia="Times New Roman" w:hAnsi="Times New Roman" w:cs="Times New Roman"/>
                <w:color w:val="000000"/>
                <w:sz w:val="28"/>
                <w:szCs w:val="28"/>
                <w:shd w:val="clear" w:color="auto" w:fill="FFFFFF"/>
                <w:lang w:eastAsia="ru-RU"/>
              </w:rPr>
              <w:t>ах и общественных объединениях.</w:t>
            </w:r>
          </w:p>
        </w:tc>
      </w:tr>
      <w:tr w:rsidR="006104CF"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6"/>
                <w:szCs w:val="26"/>
                <w:lang w:eastAsia="ru-RU"/>
              </w:rPr>
              <w:t>Сроки реализации</w:t>
            </w:r>
            <w:r w:rsidRPr="006104CF">
              <w:rPr>
                <w:rFonts w:ascii="Times New Roman" w:eastAsia="Times New Roman" w:hAnsi="Times New Roman" w:cs="Times New Roman"/>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2016 – 2024 годы                                        </w:t>
            </w:r>
          </w:p>
        </w:tc>
      </w:tr>
      <w:tr w:rsidR="00E252AB"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8"/>
                <w:szCs w:val="28"/>
                <w:lang w:eastAsia="ru-RU"/>
              </w:rPr>
              <w:t xml:space="preserve">Объем и         </w:t>
            </w:r>
            <w:r w:rsidRPr="006104CF">
              <w:rPr>
                <w:rFonts w:ascii="Times New Roman" w:eastAsia="Times New Roman" w:hAnsi="Times New Roman" w:cs="Times New Roman"/>
                <w:sz w:val="28"/>
                <w:szCs w:val="28"/>
                <w:lang w:eastAsia="ru-RU"/>
              </w:rPr>
              <w:br/>
              <w:t xml:space="preserve">источники       </w:t>
            </w:r>
            <w:r w:rsidRPr="006104CF">
              <w:rPr>
                <w:rFonts w:ascii="Times New Roman" w:eastAsia="Times New Roman" w:hAnsi="Times New Roman" w:cs="Times New Roman"/>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6104CF" w:rsidRDefault="00554794" w:rsidP="00E252AB">
            <w:pPr>
              <w:spacing w:after="0" w:line="240" w:lineRule="auto"/>
              <w:ind w:left="-6"/>
              <w:jc w:val="both"/>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9 31</w:t>
            </w:r>
            <w:r w:rsidR="001631D0" w:rsidRPr="001631D0">
              <w:rPr>
                <w:rFonts w:ascii="Times New Roman" w:eastAsia="Times New Roman" w:hAnsi="Times New Roman" w:cs="Times New Roman"/>
                <w:sz w:val="28"/>
                <w:szCs w:val="28"/>
                <w:lang w:eastAsia="ru-RU"/>
              </w:rPr>
              <w:t>9</w:t>
            </w:r>
            <w:r w:rsidRPr="001631D0">
              <w:rPr>
                <w:rFonts w:ascii="Times New Roman" w:eastAsia="Times New Roman" w:hAnsi="Times New Roman" w:cs="Times New Roman"/>
                <w:sz w:val="28"/>
                <w:szCs w:val="28"/>
                <w:lang w:eastAsia="ru-RU"/>
              </w:rPr>
              <w:t>,41</w:t>
            </w:r>
            <w:r w:rsidR="00E252AB" w:rsidRPr="001631D0">
              <w:rPr>
                <w:rFonts w:ascii="Times New Roman" w:eastAsia="Times New Roman" w:hAnsi="Times New Roman" w:cs="Times New Roman"/>
                <w:sz w:val="28"/>
                <w:szCs w:val="28"/>
                <w:lang w:eastAsia="ru-RU"/>
              </w:rPr>
              <w:t xml:space="preserve"> рублей</w:t>
            </w:r>
          </w:p>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- 989,80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- 964,35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- 1 160,86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w:t>
            </w:r>
            <w:r w:rsidR="005A2A8F" w:rsidRPr="00ED394E">
              <w:rPr>
                <w:rFonts w:ascii="Times New Roman" w:eastAsia="Times New Roman" w:hAnsi="Times New Roman" w:cs="Times New Roman"/>
                <w:sz w:val="28"/>
                <w:szCs w:val="28"/>
                <w:lang w:eastAsia="ru-RU"/>
              </w:rPr>
              <w:t> 269,22</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- 1 014,51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1 276,73</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- 1 095,64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из них:</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областной бюджет</w:t>
            </w:r>
          </w:p>
          <w:p w:rsidR="006104CF" w:rsidRPr="00ED394E" w:rsidRDefault="00414EBB"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752,29</w:t>
            </w:r>
            <w:r w:rsidR="006104CF"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- 69,90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- 61,30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- 182,10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- 192,90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414EBB"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414EBB" w:rsidRPr="00ED394E">
              <w:rPr>
                <w:rFonts w:ascii="Times New Roman" w:eastAsia="Times New Roman" w:hAnsi="Times New Roman" w:cs="Times New Roman"/>
                <w:sz w:val="28"/>
                <w:szCs w:val="28"/>
                <w:lang w:eastAsia="ru-RU"/>
              </w:rPr>
              <w:t>89,40</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местный бюджет</w:t>
            </w:r>
          </w:p>
          <w:p w:rsidR="006104CF" w:rsidRPr="00ED394E" w:rsidRDefault="00414EBB"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8 567,12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- 919,90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- 903,05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- 978,76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w:t>
            </w:r>
            <w:r w:rsidR="005A2A8F" w:rsidRPr="00ED394E">
              <w:rPr>
                <w:rFonts w:ascii="Times New Roman" w:eastAsia="Times New Roman" w:hAnsi="Times New Roman" w:cs="Times New Roman"/>
                <w:sz w:val="28"/>
                <w:szCs w:val="28"/>
                <w:lang w:eastAsia="ru-RU"/>
              </w:rPr>
              <w:t> 076,32</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- 1 014,51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414EBB"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414EBB" w:rsidRPr="00ED394E">
              <w:rPr>
                <w:rFonts w:ascii="Times New Roman" w:eastAsia="Times New Roman" w:hAnsi="Times New Roman" w:cs="Times New Roman"/>
                <w:sz w:val="28"/>
                <w:szCs w:val="28"/>
                <w:lang w:eastAsia="ru-RU"/>
              </w:rPr>
              <w:t>1 187,33</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- 1 095,64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рублей</w:t>
            </w: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w:t>
            </w:r>
            <w:r w:rsidRPr="006104CF">
              <w:rPr>
                <w:rFonts w:ascii="Times New Roman" w:eastAsia="Times New Roman" w:hAnsi="Times New Roman" w:cs="Times New Roman"/>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обучающихся, участвующих в деятельности патриотических молодежных объединений;</w:t>
            </w:r>
          </w:p>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6104CF" w:rsidRDefault="006104CF" w:rsidP="002130B0">
            <w:pPr>
              <w:spacing w:after="0" w:line="240" w:lineRule="auto"/>
              <w:ind w:left="-6"/>
              <w:jc w:val="both"/>
              <w:rPr>
                <w:rFonts w:ascii="Times New Roman" w:eastAsia="Times New Roman" w:hAnsi="Times New Roman" w:cs="Times New Roman"/>
                <w:sz w:val="28"/>
                <w:szCs w:val="28"/>
                <w:lang w:eastAsia="ru-RU"/>
              </w:rPr>
            </w:pPr>
          </w:p>
        </w:tc>
      </w:tr>
      <w:tr w:rsidR="006104CF" w:rsidRPr="006104CF"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числа граждан,  участвующих в  мероприятиях по патриотическому воспитанию;</w:t>
            </w:r>
          </w:p>
          <w:p w:rsidR="006104CF" w:rsidRPr="006104CF" w:rsidRDefault="00F87C64"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104CF" w:rsidRPr="006104CF">
              <w:rPr>
                <w:rFonts w:ascii="Times New Roman" w:eastAsia="Times New Roman" w:hAnsi="Times New Roman" w:cs="Times New Roman"/>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2.</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«ПАТРИОТИЧЕСКОЕ ВОСПИТАНИЕ ГРАЖДАН И ПО</w:t>
      </w:r>
      <w:r w:rsidR="004B618A">
        <w:rPr>
          <w:rFonts w:ascii="Times New Roman" w:eastAsia="Times New Roman" w:hAnsi="Times New Roman" w:cs="Times New Roman"/>
          <w:sz w:val="28"/>
          <w:szCs w:val="28"/>
          <w:lang w:eastAsia="ru-RU"/>
        </w:rPr>
        <w:t xml:space="preserve">ДГОТОВКА МОЛОДЕЖИ В НЕВЬЯНСКОМ ГОРОДСКОМ ОКРУГЕ </w:t>
      </w:r>
      <w:r w:rsidRPr="006104CF">
        <w:rPr>
          <w:rFonts w:ascii="Times New Roman" w:eastAsia="Times New Roman" w:hAnsi="Times New Roman" w:cs="Times New Roman"/>
          <w:sz w:val="28"/>
          <w:szCs w:val="28"/>
          <w:lang w:eastAsia="ru-RU"/>
        </w:rPr>
        <w:t>К ВОЕННОЙ СЛУЖБЕ» НА 2016 – 2024 ГОДЫ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7F5250">
        <w:rPr>
          <w:rFonts w:ascii="Times New Roman" w:eastAsia="Times New Roman" w:hAnsi="Times New Roman" w:cs="Times New Roman"/>
          <w:sz w:val="28"/>
          <w:szCs w:val="28"/>
          <w:lang w:eastAsia="ru-RU"/>
        </w:rPr>
        <w:t>6</w:t>
      </w:r>
      <w:r w:rsidRPr="007F5250">
        <w:rPr>
          <w:rFonts w:ascii="Times New Roman" w:eastAsia="Times New Roman" w:hAnsi="Times New Roman" w:cs="Times New Roman"/>
          <w:sz w:val="28"/>
          <w:szCs w:val="28"/>
          <w:lang w:eastAsia="ru-RU"/>
        </w:rPr>
        <w:t xml:space="preserve"> - 20</w:t>
      </w:r>
      <w:r w:rsidR="007F5250" w:rsidRPr="007F5250">
        <w:rPr>
          <w:rFonts w:ascii="Times New Roman" w:eastAsia="Times New Roman" w:hAnsi="Times New Roman" w:cs="Times New Roman"/>
          <w:sz w:val="28"/>
          <w:szCs w:val="28"/>
          <w:lang w:eastAsia="ru-RU"/>
        </w:rPr>
        <w:t>20</w:t>
      </w:r>
      <w:r w:rsidRPr="007F5250">
        <w:rPr>
          <w:rFonts w:ascii="Times New Roman" w:eastAsia="Times New Roman" w:hAnsi="Times New Roman" w:cs="Times New Roman"/>
          <w:sz w:val="28"/>
          <w:szCs w:val="28"/>
          <w:lang w:eastAsia="ru-RU"/>
        </w:rPr>
        <w:t xml:space="preserve"> годы», утвержденной Постановлением Правительства Российской Федерации от </w:t>
      </w:r>
      <w:r w:rsidR="007F5250" w:rsidRPr="007F5250">
        <w:rPr>
          <w:rFonts w:ascii="Times New Roman" w:eastAsia="Times New Roman" w:hAnsi="Times New Roman" w:cs="Times New Roman"/>
          <w:bCs/>
          <w:sz w:val="28"/>
          <w:szCs w:val="28"/>
          <w:lang w:eastAsia="ru-RU"/>
        </w:rPr>
        <w:t>30 декабря 2015 № 1493</w:t>
      </w:r>
      <w:r w:rsidRPr="007F5250">
        <w:rPr>
          <w:rFonts w:ascii="Times New Roman" w:eastAsia="Times New Roman" w:hAnsi="Times New Roman" w:cs="Times New Roman"/>
          <w:sz w:val="28"/>
          <w:szCs w:val="28"/>
          <w:lang w:eastAsia="ru-RU"/>
        </w:rPr>
        <w:t xml:space="preserve">, </w:t>
      </w:r>
      <w:r w:rsidR="00990EEE" w:rsidRPr="00990EEE">
        <w:rPr>
          <w:rFonts w:ascii="Times New Roman" w:eastAsia="Times New Roman" w:hAnsi="Times New Roman" w:cs="Times New Roman"/>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w:t>
      </w:r>
      <w:r w:rsidR="00990EEE">
        <w:rPr>
          <w:rFonts w:ascii="Times New Roman" w:eastAsia="Times New Roman" w:hAnsi="Times New Roman" w:cs="Times New Roman"/>
          <w:sz w:val="28"/>
          <w:szCs w:val="28"/>
          <w:lang w:eastAsia="ru-RU"/>
        </w:rPr>
        <w:t>03</w:t>
      </w:r>
      <w:r w:rsidR="00990EEE" w:rsidRPr="00990EEE">
        <w:rPr>
          <w:rFonts w:ascii="Times New Roman" w:eastAsia="Times New Roman" w:hAnsi="Times New Roman" w:cs="Times New Roman"/>
          <w:sz w:val="28"/>
          <w:szCs w:val="28"/>
          <w:lang w:eastAsia="ru-RU"/>
        </w:rPr>
        <w:t>.12.201</w:t>
      </w:r>
      <w:r w:rsidR="00990EEE">
        <w:rPr>
          <w:rFonts w:ascii="Times New Roman" w:eastAsia="Times New Roman" w:hAnsi="Times New Roman" w:cs="Times New Roman"/>
          <w:sz w:val="28"/>
          <w:szCs w:val="28"/>
          <w:lang w:eastAsia="ru-RU"/>
        </w:rPr>
        <w:t>4</w:t>
      </w:r>
      <w:r w:rsidR="00990EEE" w:rsidRPr="00990EEE">
        <w:rPr>
          <w:rFonts w:ascii="Times New Roman" w:eastAsia="Times New Roman" w:hAnsi="Times New Roman" w:cs="Times New Roman"/>
          <w:sz w:val="28"/>
          <w:szCs w:val="28"/>
          <w:lang w:eastAsia="ru-RU"/>
        </w:rPr>
        <w:t xml:space="preserve"> № 10</w:t>
      </w:r>
      <w:r w:rsidR="00990EEE">
        <w:rPr>
          <w:rFonts w:ascii="Times New Roman" w:eastAsia="Times New Roman" w:hAnsi="Times New Roman" w:cs="Times New Roman"/>
          <w:sz w:val="28"/>
          <w:szCs w:val="28"/>
          <w:lang w:eastAsia="ru-RU"/>
        </w:rPr>
        <w:t>82</w:t>
      </w:r>
      <w:r w:rsidR="00990EEE" w:rsidRPr="00990EEE">
        <w:rPr>
          <w:rFonts w:ascii="Times New Roman" w:eastAsia="Times New Roman" w:hAnsi="Times New Roman" w:cs="Times New Roman"/>
          <w:sz w:val="28"/>
          <w:szCs w:val="28"/>
          <w:lang w:eastAsia="ru-RU"/>
        </w:rPr>
        <w:t>-ПП</w:t>
      </w:r>
      <w:r w:rsidR="00990EEE">
        <w:rPr>
          <w:rFonts w:ascii="Times New Roman" w:eastAsia="Times New Roman" w:hAnsi="Times New Roman" w:cs="Times New Roman"/>
          <w:sz w:val="28"/>
          <w:szCs w:val="28"/>
          <w:lang w:eastAsia="ru-RU"/>
        </w:rPr>
        <w:t xml:space="preserve">, </w:t>
      </w:r>
      <w:r w:rsidRPr="007F5250">
        <w:rPr>
          <w:rFonts w:ascii="Times New Roman" w:eastAsia="Times New Roman" w:hAnsi="Times New Roman" w:cs="Times New Roman"/>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процессе реализации Подпрограммы предполагается объединить усилия администрации округа,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Информационно-методическая деятельность по развитию патриотического воспитания.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Гражданско-правовое и военно-патриотическое воспитание молодежи.</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Pr>
          <w:rFonts w:ascii="Times New Roman" w:eastAsia="Times New Roman" w:hAnsi="Times New Roman" w:cs="Times New Roman"/>
          <w:bCs/>
          <w:sz w:val="28"/>
          <w:szCs w:val="28"/>
          <w:lang w:eastAsia="ru-RU"/>
        </w:rPr>
        <w:t>100</w:t>
      </w:r>
      <w:r w:rsidRPr="006104CF">
        <w:rPr>
          <w:rFonts w:ascii="Times New Roman" w:eastAsia="Times New Roman" w:hAnsi="Times New Roman" w:cs="Times New Roman"/>
          <w:bCs/>
          <w:sz w:val="28"/>
          <w:szCs w:val="28"/>
          <w:lang w:eastAsia="ru-RU"/>
        </w:rPr>
        <w:t xml:space="preserve"> обучающихся.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призывников, низком проценте молодых людей, желающих служить в армии.</w:t>
      </w:r>
    </w:p>
    <w:p w:rsidR="00990EEE"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6993">
        <w:rPr>
          <w:rFonts w:ascii="Times New Roman" w:eastAsia="Times New Roman" w:hAnsi="Times New Roman" w:cs="Times New Roman"/>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C26993">
        <w:rPr>
          <w:rFonts w:ascii="Times New Roman" w:eastAsia="Times New Roman" w:hAnsi="Times New Roman" w:cs="Times New Roman"/>
          <w:bCs/>
          <w:sz w:val="28"/>
          <w:szCs w:val="28"/>
          <w:lang w:eastAsia="ru-RU"/>
        </w:rPr>
        <w:t xml:space="preserve">в 2016 году составил </w:t>
      </w:r>
      <w:r w:rsidR="00C26993" w:rsidRPr="00C26993">
        <w:rPr>
          <w:rFonts w:ascii="Times New Roman" w:eastAsia="Times New Roman" w:hAnsi="Times New Roman" w:cs="Times New Roman"/>
          <w:bCs/>
          <w:sz w:val="28"/>
          <w:szCs w:val="28"/>
          <w:lang w:eastAsia="ru-RU"/>
        </w:rPr>
        <w:t>62 процента</w:t>
      </w:r>
      <w:r w:rsidR="00C26993" w:rsidRPr="00C26993">
        <w:rPr>
          <w:rFonts w:ascii="Times New Roman" w:eastAsia="Times New Roman" w:hAnsi="Times New Roman" w:cs="Times New Roman"/>
          <w:b/>
          <w:bCs/>
          <w:sz w:val="28"/>
          <w:szCs w:val="28"/>
          <w:lang w:eastAsia="ru-RU"/>
        </w:rPr>
        <w:t xml:space="preserve">, </w:t>
      </w:r>
      <w:r w:rsidRPr="00C26993">
        <w:rPr>
          <w:rFonts w:ascii="Times New Roman" w:eastAsia="Times New Roman" w:hAnsi="Times New Roman" w:cs="Times New Roman"/>
          <w:bCs/>
          <w:sz w:val="28"/>
          <w:szCs w:val="28"/>
          <w:lang w:eastAsia="ru-RU"/>
        </w:rPr>
        <w:t>в 2013</w:t>
      </w:r>
      <w:r w:rsidR="00990EEE" w:rsidRPr="00C26993">
        <w:rPr>
          <w:rFonts w:ascii="Times New Roman" w:eastAsia="Times New Roman" w:hAnsi="Times New Roman" w:cs="Times New Roman"/>
          <w:bCs/>
          <w:sz w:val="28"/>
          <w:szCs w:val="28"/>
          <w:lang w:eastAsia="ru-RU"/>
        </w:rPr>
        <w:t xml:space="preserve"> году он составил 59 процентов.</w:t>
      </w:r>
      <w:r w:rsidR="00990EEE">
        <w:rPr>
          <w:rFonts w:ascii="Times New Roman" w:eastAsia="Times New Roman" w:hAnsi="Times New Roman" w:cs="Times New Roman"/>
          <w:bCs/>
          <w:sz w:val="28"/>
          <w:szCs w:val="28"/>
          <w:lang w:eastAsia="ru-RU"/>
        </w:rPr>
        <w:t xml:space="preserve">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A44BD6"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r:id="rId14"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 и другие.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3. «РАЗВИТИЕ ДОПОЛНИТЕЛЬОГО ОБРАЗОВАНИЯ В ОБЛАСТИ ФИЗИЧЕСКОЙ КУЛЬТУРЫ И СПОРТ</w:t>
      </w:r>
      <w:r w:rsidR="00E252AB">
        <w:rPr>
          <w:rFonts w:ascii="Times New Roman" w:eastAsia="Times New Roman" w:hAnsi="Times New Roman" w:cs="Times New Roman"/>
          <w:sz w:val="28"/>
          <w:szCs w:val="28"/>
          <w:lang w:eastAsia="ru-RU"/>
        </w:rPr>
        <w:t xml:space="preserve">А В </w:t>
      </w:r>
      <w:r w:rsidRPr="006104CF">
        <w:rPr>
          <w:rFonts w:ascii="Times New Roman" w:eastAsia="Times New Roman" w:hAnsi="Times New Roman" w:cs="Times New Roman"/>
          <w:sz w:val="28"/>
          <w:szCs w:val="28"/>
          <w:lang w:eastAsia="ru-RU"/>
        </w:rPr>
        <w:t>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Ответственный исполнитель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Отдел физической культуры, спорта и молодежной политики администрации Невьянского городского    </w:t>
            </w:r>
            <w:r w:rsidRPr="006104CF">
              <w:rPr>
                <w:rFonts w:ascii="Times New Roman" w:eastAsia="Times New Roman" w:hAnsi="Times New Roman" w:cs="Times New Roman"/>
                <w:sz w:val="28"/>
                <w:szCs w:val="28"/>
              </w:rPr>
              <w:br/>
              <w:t xml:space="preserve">округа  </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Сроки реализации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 2016- 2024 годы</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Цели и задачи       </w:t>
            </w:r>
            <w:r w:rsidRPr="006104CF">
              <w:rPr>
                <w:rFonts w:ascii="Times New Roman" w:eastAsia="Times New Roman" w:hAnsi="Times New Roman" w:cs="Times New Roman"/>
                <w:sz w:val="28"/>
                <w:szCs w:val="28"/>
              </w:rPr>
              <w:br/>
              <w:t xml:space="preserve">подпрограммы   </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w:t>
            </w:r>
            <w:r>
              <w:rPr>
                <w:rFonts w:ascii="Times New Roman" w:eastAsia="Times New Roman" w:hAnsi="Times New Roman" w:cs="Times New Roman"/>
                <w:sz w:val="28"/>
                <w:szCs w:val="28"/>
                <w:lang w:eastAsia="ru-RU"/>
              </w:rPr>
              <w:t>бора талантливых спортсменов в</w:t>
            </w:r>
            <w:r w:rsidRPr="006104CF">
              <w:rPr>
                <w:rFonts w:ascii="Times New Roman" w:eastAsia="Times New Roman" w:hAnsi="Times New Roman" w:cs="Times New Roman"/>
                <w:sz w:val="28"/>
                <w:szCs w:val="28"/>
                <w:lang w:eastAsia="ru-RU"/>
              </w:rPr>
              <w:t xml:space="preserve"> Невьянском  городском округе;</w:t>
            </w:r>
          </w:p>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Перечень основных целевых показателей подпрограммы</w:t>
            </w:r>
          </w:p>
        </w:tc>
        <w:tc>
          <w:tcPr>
            <w:tcW w:w="6541" w:type="dxa"/>
          </w:tcPr>
          <w:p w:rsidR="00E252AB" w:rsidRPr="006104CF" w:rsidRDefault="00E252AB" w:rsidP="00E252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Удельный вес детей и подростков, систематически занимающихся в учреждениях дополнительного образования физкультурно</w:t>
            </w:r>
            <w:r>
              <w:rPr>
                <w:rFonts w:ascii="Times New Roman" w:eastAsia="Times New Roman" w:hAnsi="Times New Roman" w:cs="Times New Roman"/>
                <w:sz w:val="28"/>
                <w:szCs w:val="28"/>
                <w:lang w:eastAsia="ru-RU"/>
              </w:rPr>
              <w:t xml:space="preserve"> – </w:t>
            </w:r>
            <w:r w:rsidRPr="006104CF">
              <w:rPr>
                <w:rFonts w:ascii="Times New Roman" w:eastAsia="Times New Roman" w:hAnsi="Times New Roman" w:cs="Times New Roman"/>
                <w:sz w:val="28"/>
                <w:szCs w:val="28"/>
                <w:lang w:eastAsia="ru-RU"/>
              </w:rPr>
              <w:t>спортивной направленности</w:t>
            </w:r>
          </w:p>
        </w:tc>
      </w:tr>
      <w:tr w:rsidR="00E252AB" w:rsidRPr="006104CF" w:rsidTr="00E252AB">
        <w:trPr>
          <w:trHeight w:val="698"/>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Объемы финансирования подпрограммы по годам реализации, тыс. тыс.руб.</w:t>
            </w: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tc>
        <w:tc>
          <w:tcPr>
            <w:tcW w:w="6541" w:type="dxa"/>
          </w:tcPr>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ВСЕГО:</w:t>
            </w:r>
          </w:p>
          <w:p w:rsidR="00E252AB" w:rsidRPr="001631D0" w:rsidRDefault="00870A8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b/>
                <w:bCs/>
                <w:sz w:val="28"/>
                <w:szCs w:val="28"/>
                <w:lang w:eastAsia="ru-RU"/>
              </w:rPr>
              <w:t>558 341,48</w:t>
            </w:r>
            <w:r w:rsidR="003E4796" w:rsidRPr="001631D0">
              <w:rPr>
                <w:rFonts w:ascii="Times New Roman" w:eastAsia="Times New Roman" w:hAnsi="Times New Roman" w:cs="Times New Roman"/>
                <w:b/>
                <w:bCs/>
                <w:sz w:val="28"/>
                <w:szCs w:val="28"/>
                <w:lang w:eastAsia="ru-RU"/>
              </w:rPr>
              <w:t xml:space="preserve"> </w:t>
            </w:r>
            <w:r w:rsidR="00E252AB" w:rsidRPr="001631D0">
              <w:rPr>
                <w:rFonts w:ascii="Times New Roman" w:eastAsia="Times New Roman" w:hAnsi="Times New Roman" w:cs="Times New Roman"/>
                <w:sz w:val="28"/>
                <w:szCs w:val="28"/>
                <w:lang w:eastAsia="ru-RU"/>
              </w:rPr>
              <w:t>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- 37 165,30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- 41 955,09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- 34 359,97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- 60 344,5</w:t>
            </w:r>
            <w:r w:rsidR="005A2A8F" w:rsidRPr="001631D0">
              <w:rPr>
                <w:rFonts w:ascii="Times New Roman" w:eastAsia="Times New Roman" w:hAnsi="Times New Roman" w:cs="Times New Roman"/>
                <w:sz w:val="28"/>
                <w:szCs w:val="28"/>
                <w:lang w:eastAsia="ru-RU"/>
              </w:rPr>
              <w:t>3</w:t>
            </w:r>
            <w:r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- 73 557,77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 xml:space="preserve">2021 год </w:t>
            </w:r>
            <w:r w:rsidR="003E4796" w:rsidRPr="001631D0">
              <w:rPr>
                <w:rFonts w:ascii="Times New Roman" w:eastAsia="Times New Roman" w:hAnsi="Times New Roman" w:cs="Times New Roman"/>
                <w:sz w:val="28"/>
                <w:szCs w:val="28"/>
                <w:lang w:eastAsia="ru-RU"/>
              </w:rPr>
              <w:t>–</w:t>
            </w:r>
            <w:r w:rsidRPr="001631D0">
              <w:rPr>
                <w:rFonts w:ascii="Times New Roman" w:eastAsia="Times New Roman" w:hAnsi="Times New Roman" w:cs="Times New Roman"/>
                <w:sz w:val="28"/>
                <w:szCs w:val="28"/>
                <w:lang w:eastAsia="ru-RU"/>
              </w:rPr>
              <w:t xml:space="preserve"> </w:t>
            </w:r>
            <w:r w:rsidR="00870A86" w:rsidRPr="001631D0">
              <w:rPr>
                <w:rFonts w:ascii="Times New Roman" w:eastAsia="Times New Roman" w:hAnsi="Times New Roman" w:cs="Times New Roman"/>
                <w:b/>
                <w:bCs/>
                <w:sz w:val="28"/>
                <w:szCs w:val="28"/>
                <w:lang w:eastAsia="ru-RU"/>
              </w:rPr>
              <w:t>82 675,49</w:t>
            </w:r>
            <w:r w:rsidR="003E4796" w:rsidRPr="001631D0">
              <w:rPr>
                <w:rFonts w:ascii="Times New Roman" w:eastAsia="Times New Roman" w:hAnsi="Times New Roman" w:cs="Times New Roman"/>
                <w:b/>
                <w:bCs/>
                <w:sz w:val="28"/>
                <w:szCs w:val="28"/>
                <w:lang w:eastAsia="ru-RU"/>
              </w:rPr>
              <w:t xml:space="preserve"> </w:t>
            </w:r>
            <w:r w:rsidRPr="001631D0">
              <w:rPr>
                <w:rFonts w:ascii="Times New Roman" w:eastAsia="Times New Roman" w:hAnsi="Times New Roman" w:cs="Times New Roman"/>
                <w:sz w:val="28"/>
                <w:szCs w:val="28"/>
                <w:lang w:eastAsia="ru-RU"/>
              </w:rPr>
              <w:t>рублей,</w:t>
            </w:r>
          </w:p>
          <w:p w:rsidR="00E252AB" w:rsidRPr="001631D0"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 xml:space="preserve">2022 год – </w:t>
            </w:r>
            <w:r w:rsidR="00870A86" w:rsidRPr="001631D0">
              <w:rPr>
                <w:rFonts w:ascii="Times New Roman" w:eastAsia="Times New Roman" w:hAnsi="Times New Roman" w:cs="Times New Roman"/>
                <w:sz w:val="28"/>
                <w:szCs w:val="28"/>
                <w:lang w:eastAsia="ru-RU"/>
              </w:rPr>
              <w:t>174 691,85</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2023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2024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из них:</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областной бюджет</w:t>
            </w:r>
          </w:p>
          <w:p w:rsidR="00E252AB" w:rsidRPr="001631D0" w:rsidRDefault="00870A8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134 476,70</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- 196,80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- 5 448,80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- 0,00 рублей,</w:t>
            </w:r>
          </w:p>
          <w:p w:rsidR="00E252AB" w:rsidRPr="001631D0" w:rsidRDefault="00870A8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2021 год – 25 000,00</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2022 год – 103 831,1</w:t>
            </w:r>
            <w:r w:rsidR="00870A86" w:rsidRPr="001631D0">
              <w:rPr>
                <w:rFonts w:ascii="Times New Roman" w:eastAsia="Times New Roman" w:hAnsi="Times New Roman" w:cs="Times New Roman"/>
                <w:sz w:val="28"/>
                <w:szCs w:val="28"/>
                <w:lang w:eastAsia="ru-RU"/>
              </w:rPr>
              <w:t>0</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2023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2024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местный бюджет</w:t>
            </w:r>
          </w:p>
          <w:p w:rsidR="00E252AB" w:rsidRPr="001631D0" w:rsidRDefault="003C04C3"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bCs/>
                <w:sz w:val="28"/>
                <w:szCs w:val="28"/>
                <w:lang w:eastAsia="ru-RU"/>
              </w:rPr>
              <w:t>423 864,78</w:t>
            </w:r>
            <w:r w:rsidR="00E252AB" w:rsidRPr="001631D0">
              <w:rPr>
                <w:rFonts w:ascii="Times New Roman" w:eastAsia="Times New Roman" w:hAnsi="Times New Roman" w:cs="Times New Roman"/>
                <w:sz w:val="28"/>
                <w:szCs w:val="28"/>
                <w:lang w:eastAsia="ru-RU"/>
              </w:rPr>
              <w:t>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- 36 968,50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- 36 506,29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- 34 358,97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- 60 344,5</w:t>
            </w:r>
            <w:r w:rsidR="005A2A8F" w:rsidRPr="001631D0">
              <w:rPr>
                <w:rFonts w:ascii="Times New Roman" w:eastAsia="Times New Roman" w:hAnsi="Times New Roman" w:cs="Times New Roman"/>
                <w:sz w:val="28"/>
                <w:szCs w:val="28"/>
                <w:lang w:eastAsia="ru-RU"/>
              </w:rPr>
              <w:t>3</w:t>
            </w:r>
            <w:r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- 73 557,77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 xml:space="preserve">2021 год </w:t>
            </w:r>
            <w:r w:rsidR="003E4796" w:rsidRPr="001631D0">
              <w:rPr>
                <w:rFonts w:ascii="Times New Roman" w:eastAsia="Times New Roman" w:hAnsi="Times New Roman" w:cs="Times New Roman"/>
                <w:sz w:val="28"/>
                <w:szCs w:val="28"/>
                <w:lang w:eastAsia="ru-RU"/>
              </w:rPr>
              <w:t>–</w:t>
            </w:r>
            <w:r w:rsidRPr="001631D0">
              <w:rPr>
                <w:rFonts w:ascii="Times New Roman" w:eastAsia="Times New Roman" w:hAnsi="Times New Roman" w:cs="Times New Roman"/>
                <w:sz w:val="28"/>
                <w:szCs w:val="28"/>
                <w:lang w:eastAsia="ru-RU"/>
              </w:rPr>
              <w:t xml:space="preserve"> </w:t>
            </w:r>
            <w:r w:rsidR="003C04C3" w:rsidRPr="001631D0">
              <w:rPr>
                <w:rFonts w:ascii="Times New Roman" w:eastAsia="Times New Roman" w:hAnsi="Times New Roman" w:cs="Times New Roman"/>
                <w:bCs/>
                <w:sz w:val="28"/>
                <w:szCs w:val="28"/>
                <w:lang w:eastAsia="ru-RU"/>
              </w:rPr>
              <w:t>57 675,49</w:t>
            </w:r>
            <w:r w:rsidR="00072D3B" w:rsidRPr="001631D0">
              <w:rPr>
                <w:rFonts w:ascii="Times New Roman" w:eastAsia="Times New Roman" w:hAnsi="Times New Roman" w:cs="Times New Roman"/>
                <w:b/>
                <w:bCs/>
                <w:sz w:val="28"/>
                <w:szCs w:val="28"/>
                <w:lang w:eastAsia="ru-RU"/>
              </w:rPr>
              <w:t xml:space="preserve"> </w:t>
            </w:r>
            <w:r w:rsidRPr="001631D0">
              <w:rPr>
                <w:rFonts w:ascii="Times New Roman" w:eastAsia="Times New Roman" w:hAnsi="Times New Roman" w:cs="Times New Roman"/>
                <w:sz w:val="28"/>
                <w:szCs w:val="28"/>
                <w:lang w:eastAsia="ru-RU"/>
              </w:rPr>
              <w:t>рублей,</w:t>
            </w:r>
          </w:p>
          <w:p w:rsidR="00E252AB" w:rsidRPr="001631D0"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 xml:space="preserve">2022 год – </w:t>
            </w:r>
            <w:r w:rsidR="003C04C3" w:rsidRPr="001631D0">
              <w:rPr>
                <w:rFonts w:ascii="Times New Roman" w:eastAsia="Times New Roman" w:hAnsi="Times New Roman" w:cs="Times New Roman"/>
                <w:sz w:val="28"/>
                <w:szCs w:val="28"/>
                <w:lang w:eastAsia="ru-RU"/>
              </w:rPr>
              <w:t>70 860,75</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2023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2024 год - 0,00 рублей</w:t>
            </w:r>
          </w:p>
        </w:tc>
      </w:tr>
      <w:tr w:rsidR="00E252AB" w:rsidRPr="006104CF" w:rsidTr="00E252AB">
        <w:trPr>
          <w:trHeight w:val="556"/>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w:t>
            </w:r>
            <w:r w:rsidRPr="006104CF">
              <w:rPr>
                <w:rFonts w:ascii="Times New Roman" w:eastAsia="Times New Roman" w:hAnsi="Times New Roman" w:cs="Times New Roman"/>
                <w:sz w:val="28"/>
                <w:szCs w:val="28"/>
              </w:rPr>
              <w:br/>
              <w:t xml:space="preserve">результаты          </w:t>
            </w:r>
            <w:r w:rsidRPr="006104CF">
              <w:rPr>
                <w:rFonts w:ascii="Times New Roman" w:eastAsia="Times New Roman" w:hAnsi="Times New Roman" w:cs="Times New Roman"/>
                <w:sz w:val="28"/>
                <w:szCs w:val="28"/>
              </w:rPr>
              <w:br/>
              <w:t>реализации подпрограммы</w:t>
            </w:r>
            <w:r w:rsidRPr="006104CF">
              <w:rPr>
                <w:rFonts w:ascii="Times New Roman" w:eastAsia="Times New Roman" w:hAnsi="Times New Roman" w:cs="Times New Roman"/>
                <w:sz w:val="28"/>
                <w:szCs w:val="28"/>
              </w:rPr>
              <w:br/>
              <w:t xml:space="preserve">и показатели        </w:t>
            </w:r>
            <w:r w:rsidRPr="006104CF">
              <w:rPr>
                <w:rFonts w:ascii="Times New Roman" w:eastAsia="Times New Roman" w:hAnsi="Times New Roman" w:cs="Times New Roman"/>
                <w:sz w:val="28"/>
                <w:szCs w:val="28"/>
              </w:rPr>
              <w:br/>
              <w:t>эффективности</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результаты реализации        </w:t>
            </w:r>
            <w:r w:rsidRPr="006104CF">
              <w:rPr>
                <w:rFonts w:ascii="Times New Roman" w:eastAsia="Times New Roman" w:hAnsi="Times New Roman" w:cs="Times New Roman"/>
                <w:sz w:val="28"/>
                <w:szCs w:val="28"/>
              </w:rPr>
              <w:br/>
              <w:t xml:space="preserve">подпрограммы: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создание оптимальных условий для получения     </w:t>
            </w:r>
            <w:r w:rsidRPr="006104CF">
              <w:rPr>
                <w:rFonts w:ascii="Times New Roman" w:eastAsia="Times New Roman" w:hAnsi="Times New Roman" w:cs="Times New Roman"/>
                <w:sz w:val="28"/>
                <w:szCs w:val="28"/>
                <w:lang w:eastAsia="ru-RU"/>
              </w:rPr>
              <w:br/>
              <w:t xml:space="preserve">полноценного физкультурно-спортивного образования и  воспитания;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формировании стабильного контингента занимающихся;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удовлетворение потребности в занятиях по видам спорта и </w:t>
            </w:r>
            <w:r w:rsidRPr="006104CF">
              <w:rPr>
                <w:rFonts w:ascii="Times New Roman" w:eastAsia="Times New Roman" w:hAnsi="Times New Roman" w:cs="Times New Roman"/>
                <w:sz w:val="28"/>
                <w:szCs w:val="28"/>
              </w:rPr>
              <w:t>формирование у детей и подростков устойчивой потребности в систематических занятиях физической культурой и спортом</w:t>
            </w:r>
            <w:r w:rsidRPr="006104CF">
              <w:rPr>
                <w:rFonts w:ascii="Times New Roman" w:eastAsia="Times New Roman" w:hAnsi="Times New Roman" w:cs="Times New Roman"/>
                <w:sz w:val="28"/>
                <w:szCs w:val="28"/>
                <w:lang w:eastAsia="ru-RU"/>
              </w:rPr>
              <w:t>;</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спортивно-массовых  услуг, оказываемых подрастающему поколению;</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формирование всесторонне развитой, социально активной личности;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уровня физического и нравственного развития детей, подростков  и молодежи;</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совершенствование материально-технического</w:t>
            </w:r>
            <w:r w:rsidRPr="006104CF">
              <w:rPr>
                <w:rFonts w:ascii="Times New Roman" w:eastAsia="Times New Roman" w:hAnsi="Times New Roman" w:cs="Times New Roman"/>
                <w:sz w:val="28"/>
                <w:szCs w:val="28"/>
                <w:lang w:eastAsia="ru-RU"/>
              </w:rPr>
              <w:br/>
              <w:t>обеспечения учреждений дополнительного образования;</w:t>
            </w:r>
          </w:p>
          <w:p w:rsidR="00E252AB" w:rsidRPr="006104CF" w:rsidRDefault="00B258BE"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w:t>
            </w:r>
            <w:r w:rsidR="00E252AB" w:rsidRPr="006104CF">
              <w:rPr>
                <w:rFonts w:ascii="Times New Roman" w:eastAsia="Times New Roman" w:hAnsi="Times New Roman" w:cs="Times New Roman"/>
                <w:sz w:val="28"/>
                <w:szCs w:val="28"/>
                <w:lang w:eastAsia="ru-RU"/>
              </w:rPr>
              <w:t>показателей асоциального поведения среди детей и подростков;</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успешное выступление обучающихся на спортивных соревнованиях.</w:t>
            </w: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СФЕРЫРЕАЛИЗАЦИИ ПОДПРОГРАММЫ 3.</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«РАЗВИТИЕ ДОПОЛНИТЕЛЬГО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spacing w:after="0" w:line="240" w:lineRule="auto"/>
        <w:ind w:firstLine="68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rsidR="006104CF" w:rsidRPr="006104CF" w:rsidRDefault="006104CF" w:rsidP="006104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Раздел 2. ЦЕЛИ И ЗАДАЧИ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 xml:space="preserve"> «РАЗВИТИЕ ДОПОЛНИТЕЛЬНОГО ОБРАЗОВАНИЯ В ОБЛАСТИ ФИЗИЧЕСКОЙ КУЛЬТУРЫ И СПОРТА </w:t>
      </w:r>
      <w:r w:rsidRPr="006104CF">
        <w:rPr>
          <w:rFonts w:ascii="Times New Roman" w:eastAsia="Times New Roman" w:hAnsi="Times New Roman" w:cs="Times New Roman"/>
          <w:sz w:val="28"/>
          <w:szCs w:val="28"/>
          <w:lang w:eastAsia="ru-RU"/>
        </w:rPr>
        <w:t>В НЕВЬЯНСКОМ ГОРОДСКОМ ОКРУГЕ</w:t>
      </w:r>
      <w:r w:rsidRPr="006104CF">
        <w:rPr>
          <w:rFonts w:ascii="Times New Roman" w:eastAsia="Times New Roman" w:hAnsi="Times New Roman" w:cs="Times New Roman"/>
          <w:sz w:val="28"/>
          <w:lang w:eastAsia="ru-RU"/>
        </w:rPr>
        <w:t>»</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A44BD6"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E252AB">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autoSpaceDE w:val="0"/>
        <w:autoSpaceDN w:val="0"/>
        <w:adjustRightInd w:val="0"/>
        <w:spacing w:after="0" w:line="240" w:lineRule="auto"/>
        <w:jc w:val="center"/>
        <w:rPr>
          <w:rFonts w:ascii="Calibri" w:eastAsia="Times New Roman" w:hAnsi="Calibri"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РЕСУРСНОЕ ОБЕСПЕЧЕНИЕ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Механизм привлечения средств из различных источников финансирования на реализацию программных мероприятий состоит в следующем.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6104CF" w:rsidRDefault="006104CF" w:rsidP="00E252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E2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4. «РАЗВИТИЕ ФИЗИЧЕСКОЙ КУЛЬТУРЫ, СПОРТА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Calibri" w:eastAsia="Times New Roman" w:hAnsi="Calibri" w:cs="Calibri"/>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2016 - 2024 годы</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привлечение населения Невьянского городского округа к здоровому образу жизни;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создание и развитие эффективной и доступной для различных групп населения инфраструктуры сферы физической культуры и спорта;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количество спортивно-массовых и физкультурно-оздоровительных мероприятий;</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количество медалей, завоеванных спортсменами Невьянского городского округа</w:t>
            </w:r>
            <w:r w:rsidR="00E252AB">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на официальных областных и российских  соревнованиях.</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ВСЕГО:</w:t>
            </w:r>
          </w:p>
          <w:p w:rsidR="006104CF" w:rsidRPr="00ED394E" w:rsidRDefault="000E6DCB"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b/>
                <w:bCs/>
                <w:sz w:val="28"/>
                <w:szCs w:val="28"/>
                <w:lang w:eastAsia="ru-RU"/>
              </w:rPr>
              <w:t>175</w:t>
            </w:r>
            <w:r w:rsidR="005B5F64" w:rsidRPr="00ED394E">
              <w:rPr>
                <w:rFonts w:ascii="Times New Roman" w:eastAsia="Times New Roman" w:hAnsi="Times New Roman" w:cs="Times New Roman"/>
                <w:b/>
                <w:bCs/>
                <w:sz w:val="28"/>
                <w:szCs w:val="28"/>
                <w:lang w:eastAsia="ru-RU"/>
              </w:rPr>
              <w:t> 511,28</w:t>
            </w:r>
            <w:r w:rsidRPr="00ED394E">
              <w:rPr>
                <w:rFonts w:ascii="Times New Roman" w:eastAsia="Times New Roman" w:hAnsi="Times New Roman" w:cs="Times New Roman"/>
                <w:b/>
                <w:bCs/>
                <w:sz w:val="28"/>
                <w:szCs w:val="28"/>
                <w:lang w:eastAsia="ru-RU"/>
              </w:rPr>
              <w:t xml:space="preserve"> </w:t>
            </w:r>
            <w:r w:rsidR="006104CF" w:rsidRPr="00ED394E">
              <w:rPr>
                <w:rFonts w:ascii="Times New Roman" w:eastAsia="Times New Roman" w:hAnsi="Times New Roman" w:cs="Times New Roman"/>
                <w:sz w:val="28"/>
                <w:szCs w:val="28"/>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- 14 577,92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- 24 995,09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- 23 473,58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- 21 972,6</w:t>
            </w:r>
            <w:r w:rsidR="005A2A8F"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- 2</w:t>
            </w:r>
            <w:r w:rsidR="00FD1B4A" w:rsidRPr="00ED394E">
              <w:rPr>
                <w:rFonts w:ascii="Times New Roman" w:eastAsia="Times New Roman" w:hAnsi="Times New Roman" w:cs="Times New Roman"/>
                <w:sz w:val="28"/>
                <w:szCs w:val="28"/>
                <w:lang w:eastAsia="ru-RU"/>
              </w:rPr>
              <w:t>3</w:t>
            </w:r>
            <w:r w:rsidRPr="00ED394E">
              <w:rPr>
                <w:rFonts w:ascii="Times New Roman" w:eastAsia="Times New Roman" w:hAnsi="Times New Roman" w:cs="Times New Roman"/>
                <w:sz w:val="28"/>
                <w:szCs w:val="28"/>
                <w:lang w:eastAsia="ru-RU"/>
              </w:rPr>
              <w:t xml:space="preserve"> 8</w:t>
            </w:r>
            <w:r w:rsidR="00FD1B4A" w:rsidRPr="00ED394E">
              <w:rPr>
                <w:rFonts w:ascii="Times New Roman" w:eastAsia="Times New Roman" w:hAnsi="Times New Roman" w:cs="Times New Roman"/>
                <w:sz w:val="28"/>
                <w:szCs w:val="28"/>
                <w:lang w:eastAsia="ru-RU"/>
              </w:rPr>
              <w:t>27</w:t>
            </w:r>
            <w:r w:rsidRPr="00ED394E">
              <w:rPr>
                <w:rFonts w:ascii="Times New Roman" w:eastAsia="Times New Roman" w:hAnsi="Times New Roman" w:cs="Times New Roman"/>
                <w:sz w:val="28"/>
                <w:szCs w:val="28"/>
                <w:lang w:eastAsia="ru-RU"/>
              </w:rPr>
              <w:t>,</w:t>
            </w:r>
            <w:r w:rsidR="00FD1B4A"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1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 </w:t>
            </w:r>
            <w:r w:rsidR="000E6DCB" w:rsidRPr="00ED394E">
              <w:rPr>
                <w:rFonts w:ascii="Times New Roman" w:eastAsia="Times New Roman" w:hAnsi="Times New Roman" w:cs="Times New Roman"/>
                <w:b/>
                <w:bCs/>
                <w:sz w:val="28"/>
                <w:szCs w:val="28"/>
                <w:lang w:eastAsia="ru-RU"/>
              </w:rPr>
              <w:t>22</w:t>
            </w:r>
            <w:r w:rsidR="005B5F64" w:rsidRPr="00ED394E">
              <w:rPr>
                <w:rFonts w:ascii="Times New Roman" w:eastAsia="Times New Roman" w:hAnsi="Times New Roman" w:cs="Times New Roman"/>
                <w:b/>
                <w:bCs/>
                <w:sz w:val="28"/>
                <w:szCs w:val="28"/>
                <w:lang w:eastAsia="ru-RU"/>
              </w:rPr>
              <w:t> 717,79</w:t>
            </w:r>
            <w:r w:rsidR="000E6DCB" w:rsidRPr="00ED394E">
              <w:rPr>
                <w:rFonts w:ascii="Times New Roman" w:eastAsia="Times New Roman" w:hAnsi="Times New Roman" w:cs="Times New Roman"/>
                <w:b/>
                <w:bCs/>
                <w:sz w:val="28"/>
                <w:szCs w:val="28"/>
                <w:lang w:eastAsia="ru-RU"/>
              </w:rPr>
              <w:t xml:space="preserve"> </w:t>
            </w:r>
            <w:r w:rsidRPr="00ED394E">
              <w:rPr>
                <w:rFonts w:ascii="Times New Roman" w:eastAsia="Times New Roman" w:hAnsi="Times New Roman" w:cs="Times New Roman"/>
                <w:sz w:val="28"/>
                <w:szCs w:val="28"/>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- 20 297,43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из них:</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областной бюджет</w:t>
            </w:r>
          </w:p>
          <w:p w:rsidR="006104CF" w:rsidRPr="00ED394E" w:rsidRDefault="005B5F64"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584,30</w:t>
            </w:r>
            <w:r w:rsidR="006104CF"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- 134,40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- 95,90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- 113,60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B5F6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B5F64" w:rsidRPr="00ED394E">
              <w:rPr>
                <w:rFonts w:ascii="Times New Roman" w:eastAsia="Times New Roman" w:hAnsi="Times New Roman" w:cs="Times New Roman"/>
                <w:sz w:val="28"/>
                <w:szCs w:val="28"/>
                <w:lang w:eastAsia="ru-RU"/>
              </w:rPr>
              <w:t>120,90</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местный бюджет</w:t>
            </w:r>
          </w:p>
          <w:p w:rsidR="006104CF" w:rsidRPr="00ED394E" w:rsidRDefault="000E6DCB"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174 926,98</w:t>
            </w:r>
            <w:r w:rsidR="006104CF" w:rsidRPr="00ED394E">
              <w:rPr>
                <w:rFonts w:ascii="Times New Roman" w:eastAsia="Times New Roman" w:hAnsi="Times New Roman" w:cs="Times New Roman"/>
                <w:sz w:val="28"/>
                <w:szCs w:val="28"/>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- 14 577,92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- 24 860,69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- 23 377,68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- 21 859,0</w:t>
            </w:r>
            <w:r w:rsidR="005A2A8F"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2020 год </w:t>
            </w:r>
            <w:r w:rsidR="00FD1B4A"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FD1B4A" w:rsidRPr="00ED394E">
              <w:rPr>
                <w:rFonts w:ascii="Times New Roman" w:eastAsia="Times New Roman" w:hAnsi="Times New Roman" w:cs="Times New Roman"/>
                <w:sz w:val="28"/>
                <w:szCs w:val="28"/>
                <w:lang w:eastAsia="ru-RU"/>
              </w:rPr>
              <w:t>23 827,71</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 </w:t>
            </w:r>
            <w:r w:rsidR="000E6DCB" w:rsidRPr="00ED394E">
              <w:rPr>
                <w:rFonts w:ascii="Times New Roman" w:eastAsia="Times New Roman" w:hAnsi="Times New Roman" w:cs="Times New Roman"/>
                <w:b/>
                <w:bCs/>
                <w:sz w:val="28"/>
                <w:szCs w:val="28"/>
                <w:lang w:eastAsia="ru-RU"/>
              </w:rPr>
              <w:t>22 596,89</w:t>
            </w:r>
            <w:r w:rsidRPr="00ED394E">
              <w:rPr>
                <w:rFonts w:ascii="Times New Roman" w:eastAsia="Times New Roman" w:hAnsi="Times New Roman" w:cs="Times New Roman"/>
                <w:sz w:val="28"/>
                <w:szCs w:val="28"/>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- 20 297,43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тыс.руб.</w:t>
            </w:r>
          </w:p>
        </w:tc>
      </w:tr>
    </w:tbl>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4.</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 в которых приняло участие 15 735 человек.</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Среди самых массовых мероприятий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«Кросс Наций –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w:t>
      </w:r>
      <w:r w:rsidR="00F87C64">
        <w:rPr>
          <w:rFonts w:ascii="Times New Roman" w:eastAsia="Times New Roman" w:hAnsi="Times New Roman" w:cs="Times New Roman"/>
          <w:sz w:val="28"/>
          <w:szCs w:val="28"/>
          <w:lang w:eastAsia="ru-RU"/>
        </w:rPr>
        <w:t>3 500</w:t>
      </w:r>
      <w:r w:rsidRPr="006104CF">
        <w:rPr>
          <w:rFonts w:ascii="Times New Roman" w:eastAsia="Times New Roman" w:hAnsi="Times New Roman" w:cs="Times New Roman"/>
          <w:sz w:val="28"/>
          <w:szCs w:val="28"/>
          <w:lang w:eastAsia="ru-RU"/>
        </w:rPr>
        <w:t>. участников), мероприятие с массовым пребыванием людей «Лыжня России-201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(количество участников </w:t>
      </w:r>
      <w:r w:rsidR="00F87C64">
        <w:rPr>
          <w:rFonts w:ascii="Times New Roman" w:eastAsia="Times New Roman" w:hAnsi="Times New Roman" w:cs="Times New Roman"/>
          <w:sz w:val="28"/>
          <w:szCs w:val="28"/>
          <w:lang w:eastAsia="ru-RU"/>
        </w:rPr>
        <w:t>3 200</w:t>
      </w:r>
      <w:r w:rsidRPr="006104CF">
        <w:rPr>
          <w:rFonts w:ascii="Times New Roman" w:eastAsia="Times New Roman" w:hAnsi="Times New Roman" w:cs="Times New Roman"/>
          <w:sz w:val="28"/>
          <w:szCs w:val="28"/>
          <w:lang w:eastAsia="ru-RU"/>
        </w:rPr>
        <w:t xml:space="preserve"> человек), первенство Невьянского городского округа по футболу на приз клуба «Кожа</w:t>
      </w:r>
      <w:r w:rsidR="00B258BE">
        <w:rPr>
          <w:rFonts w:ascii="Times New Roman" w:eastAsia="Times New Roman" w:hAnsi="Times New Roman" w:cs="Times New Roman"/>
          <w:sz w:val="28"/>
          <w:szCs w:val="28"/>
          <w:lang w:eastAsia="ru-RU"/>
        </w:rPr>
        <w:t xml:space="preserve">ный мяч» приняло участие 150 </w:t>
      </w:r>
      <w:r w:rsidRPr="006104CF">
        <w:rPr>
          <w:rFonts w:ascii="Times New Roman" w:eastAsia="Times New Roman" w:hAnsi="Times New Roman" w:cs="Times New Roman"/>
          <w:sz w:val="28"/>
          <w:szCs w:val="28"/>
          <w:lang w:eastAsia="ru-RU"/>
        </w:rPr>
        <w:t xml:space="preserve">участников. Ежегодно проводится  эстафета на приз газеты «Звезда» 9 мая – приняло участие </w:t>
      </w:r>
      <w:r w:rsidR="00B258BE">
        <w:rPr>
          <w:rFonts w:ascii="Times New Roman" w:eastAsia="Times New Roman" w:hAnsi="Times New Roman" w:cs="Times New Roman"/>
          <w:sz w:val="28"/>
          <w:szCs w:val="28"/>
          <w:lang w:eastAsia="ru-RU"/>
        </w:rPr>
        <w:t>36</w:t>
      </w:r>
      <w:r w:rsidRPr="006104CF">
        <w:rPr>
          <w:rFonts w:ascii="Times New Roman" w:eastAsia="Times New Roman" w:hAnsi="Times New Roman" w:cs="Times New Roman"/>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6104CF">
        <w:rPr>
          <w:rFonts w:ascii="Times New Roman" w:eastAsia="Times New Roman" w:hAnsi="Times New Roman" w:cs="Times New Roman"/>
          <w:sz w:val="28"/>
          <w:szCs w:val="28"/>
          <w:lang w:eastAsia="ru-RU"/>
        </w:rPr>
        <w:t>детей,</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физической культурой и спортом в Невьянском  городском округе 5</w:t>
      </w:r>
      <w:r w:rsidR="00BD1AC4">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B258BE">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B258BE">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B258BE"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w:t>
      </w:r>
      <w:r w:rsidR="00BD1AC4">
        <w:rPr>
          <w:rFonts w:ascii="Times New Roman" w:eastAsia="Times New Roman" w:hAnsi="Times New Roman" w:cs="Times New Roman"/>
          <w:sz w:val="28"/>
          <w:szCs w:val="28"/>
          <w:lang w:eastAsia="ru-RU"/>
        </w:rPr>
        <w:t>М</w:t>
      </w:r>
      <w:r w:rsidRPr="006104CF">
        <w:rPr>
          <w:rFonts w:ascii="Times New Roman" w:eastAsia="Times New Roman" w:hAnsi="Times New Roman" w:cs="Times New Roman"/>
          <w:sz w:val="28"/>
          <w:szCs w:val="28"/>
          <w:lang w:eastAsia="ru-RU"/>
        </w:rPr>
        <w:t>О</w:t>
      </w:r>
      <w:r w:rsidR="00BD1AC4">
        <w:rPr>
          <w:rFonts w:ascii="Times New Roman" w:eastAsia="Times New Roman" w:hAnsi="Times New Roman" w:cs="Times New Roman"/>
          <w:sz w:val="28"/>
          <w:szCs w:val="28"/>
          <w:lang w:eastAsia="ru-RU"/>
        </w:rPr>
        <w:t xml:space="preserve"> М</w:t>
      </w:r>
      <w:r w:rsidRPr="006104CF">
        <w:rPr>
          <w:rFonts w:ascii="Times New Roman" w:eastAsia="Times New Roman" w:hAnsi="Times New Roman" w:cs="Times New Roman"/>
          <w:sz w:val="28"/>
          <w:szCs w:val="28"/>
          <w:lang w:eastAsia="ru-RU"/>
        </w:rPr>
        <w:t>ВД, клуб «Моржей», спортивный клуб «Спутник» поселка Ребристы</w:t>
      </w:r>
      <w:r w:rsidR="00B258BE">
        <w:rPr>
          <w:rFonts w:ascii="Times New Roman" w:eastAsia="Times New Roman" w:hAnsi="Times New Roman" w:cs="Times New Roman"/>
          <w:sz w:val="28"/>
          <w:szCs w:val="28"/>
          <w:lang w:eastAsia="ru-RU"/>
        </w:rPr>
        <w:t>й, спортивный зал села Аятское.</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В рамках </w:t>
      </w:r>
      <w:hyperlink r:id="rId16" w:history="1">
        <w:r w:rsidRPr="00C26993">
          <w:rPr>
            <w:rFonts w:ascii="Times New Roman" w:eastAsia="Times New Roman" w:hAnsi="Times New Roman" w:cs="Times New Roman"/>
            <w:sz w:val="28"/>
            <w:szCs w:val="28"/>
            <w:lang w:eastAsia="ru-RU"/>
          </w:rPr>
          <w:t>Стратегии</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C26993">
          <w:rPr>
            <w:rFonts w:ascii="Times New Roman" w:eastAsia="Times New Roman" w:hAnsi="Times New Roman" w:cs="Times New Roman"/>
            <w:sz w:val="28"/>
            <w:szCs w:val="28"/>
            <w:lang w:eastAsia="ru-RU"/>
          </w:rPr>
          <w:t>программы</w:t>
        </w:r>
      </w:hyperlink>
      <w:r w:rsidRPr="00C26993">
        <w:rPr>
          <w:rFonts w:ascii="Times New Roman" w:eastAsia="Times New Roman" w:hAnsi="Times New Roman" w:cs="Times New Roman"/>
          <w:sz w:val="28"/>
          <w:szCs w:val="28"/>
          <w:lang w:eastAsia="ru-RU"/>
        </w:rPr>
        <w:t xml:space="preserve"> «Развитие физической культуры и спор</w:t>
      </w:r>
      <w:r w:rsidR="00C26993" w:rsidRPr="00C26993">
        <w:rPr>
          <w:rFonts w:ascii="Times New Roman" w:eastAsia="Times New Roman" w:hAnsi="Times New Roman" w:cs="Times New Roman"/>
          <w:sz w:val="28"/>
          <w:szCs w:val="28"/>
          <w:lang w:eastAsia="ru-RU"/>
        </w:rPr>
        <w:t>та в Российской Федерации на 201</w:t>
      </w:r>
      <w:r w:rsidRPr="00C26993">
        <w:rPr>
          <w:rFonts w:ascii="Times New Roman" w:eastAsia="Times New Roman" w:hAnsi="Times New Roman" w:cs="Times New Roman"/>
          <w:sz w:val="28"/>
          <w:szCs w:val="28"/>
          <w:lang w:eastAsia="ru-RU"/>
        </w:rPr>
        <w:t>6 - 20</w:t>
      </w:r>
      <w:r w:rsidR="00C26993" w:rsidRPr="00C26993">
        <w:rPr>
          <w:rFonts w:ascii="Times New Roman" w:eastAsia="Times New Roman" w:hAnsi="Times New Roman" w:cs="Times New Roman"/>
          <w:sz w:val="28"/>
          <w:szCs w:val="28"/>
          <w:lang w:eastAsia="ru-RU"/>
        </w:rPr>
        <w:t>20</w:t>
      </w:r>
      <w:r w:rsidRPr="00C26993">
        <w:rPr>
          <w:rFonts w:ascii="Times New Roman" w:eastAsia="Times New Roman" w:hAnsi="Times New Roman" w:cs="Times New Roman"/>
          <w:sz w:val="28"/>
          <w:szCs w:val="28"/>
          <w:lang w:eastAsia="ru-RU"/>
        </w:rPr>
        <w:t xml:space="preserve"> годы»</w:t>
      </w:r>
      <w:r w:rsidR="00C26993" w:rsidRPr="00C26993">
        <w:rPr>
          <w:rFonts w:ascii="Times New Roman" w:eastAsia="Times New Roman" w:hAnsi="Times New Roman" w:cs="Times New Roman"/>
          <w:sz w:val="28"/>
          <w:szCs w:val="28"/>
          <w:lang w:eastAsia="ru-RU"/>
        </w:rPr>
        <w:t xml:space="preserve"> утвержденной Постановлением Правительства</w:t>
      </w:r>
      <w:r w:rsidRPr="00C26993">
        <w:rPr>
          <w:rFonts w:ascii="Times New Roman" w:eastAsia="Times New Roman" w:hAnsi="Times New Roman" w:cs="Times New Roman"/>
          <w:sz w:val="28"/>
          <w:szCs w:val="28"/>
          <w:lang w:eastAsia="ru-RU"/>
        </w:rPr>
        <w:t xml:space="preserve"> </w:t>
      </w:r>
      <w:r w:rsidR="00C26993" w:rsidRPr="00C26993">
        <w:rPr>
          <w:rFonts w:ascii="Times New Roman" w:eastAsia="Times New Roman" w:hAnsi="Times New Roman" w:cs="Times New Roman"/>
          <w:sz w:val="28"/>
          <w:szCs w:val="28"/>
          <w:lang w:eastAsia="ru-RU"/>
        </w:rPr>
        <w:t xml:space="preserve">от 21.01.2016 № 30 </w:t>
      </w:r>
      <w:r w:rsidRPr="00C26993">
        <w:rPr>
          <w:rFonts w:ascii="Times New Roman" w:eastAsia="Times New Roman" w:hAnsi="Times New Roman" w:cs="Times New Roman"/>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C26993">
        <w:rPr>
          <w:rFonts w:ascii="Times New Roman" w:eastAsia="Times New Roman" w:hAnsi="Times New Roman" w:cs="Times New Roman"/>
          <w:sz w:val="28"/>
          <w:szCs w:val="28"/>
          <w:lang w:eastAsia="ru-RU"/>
        </w:rPr>
        <w:t>4</w:t>
      </w:r>
      <w:r w:rsidRPr="00C26993">
        <w:rPr>
          <w:rFonts w:ascii="Times New Roman" w:eastAsia="Times New Roman" w:hAnsi="Times New Roman" w:cs="Times New Roman"/>
          <w:sz w:val="28"/>
          <w:szCs w:val="28"/>
          <w:lang w:eastAsia="ru-RU"/>
        </w:rPr>
        <w:t xml:space="preserve">0 процентов </w:t>
      </w:r>
      <w:r w:rsidR="00C26993" w:rsidRPr="00C26993">
        <w:rPr>
          <w:rFonts w:ascii="Times New Roman" w:eastAsia="Times New Roman" w:hAnsi="Times New Roman" w:cs="Times New Roman"/>
          <w:sz w:val="28"/>
          <w:szCs w:val="28"/>
          <w:lang w:eastAsia="ru-RU"/>
        </w:rPr>
        <w:t xml:space="preserve">от общей численности населения </w:t>
      </w:r>
      <w:r w:rsidRPr="00C26993">
        <w:rPr>
          <w:rFonts w:ascii="Times New Roman" w:eastAsia="Times New Roman" w:hAnsi="Times New Roman" w:cs="Times New Roman"/>
          <w:sz w:val="28"/>
          <w:szCs w:val="28"/>
          <w:lang w:eastAsia="ru-RU"/>
        </w:rPr>
        <w:t>к 2020 году.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C26993">
          <w:rPr>
            <w:rFonts w:ascii="Times New Roman" w:eastAsia="Times New Roman" w:hAnsi="Times New Roman" w:cs="Times New Roman"/>
            <w:sz w:val="28"/>
            <w:szCs w:val="28"/>
            <w:lang w:eastAsia="ru-RU"/>
          </w:rPr>
          <w:t>Стратегией</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спортивными залами </w:t>
      </w:r>
      <w:r w:rsidR="00F87C64" w:rsidRPr="00F87C64">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34</w:t>
      </w:r>
      <w:r w:rsidR="00F87C64" w:rsidRPr="00F87C64">
        <w:rPr>
          <w:rFonts w:ascii="Times New Roman" w:eastAsia="Times New Roman" w:hAnsi="Times New Roman" w:cs="Times New Roman"/>
          <w:sz w:val="28"/>
          <w:szCs w:val="28"/>
          <w:lang w:eastAsia="ru-RU"/>
        </w:rPr>
        <w:t>,6</w:t>
      </w:r>
      <w:r w:rsidRPr="00F87C64">
        <w:rPr>
          <w:rFonts w:ascii="Times New Roman" w:eastAsia="Times New Roman" w:hAnsi="Times New Roman" w:cs="Times New Roman"/>
          <w:sz w:val="28"/>
          <w:szCs w:val="28"/>
          <w:lang w:eastAsia="ru-RU"/>
        </w:rPr>
        <w:t xml:space="preserve"> процента от норматива;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плоскостными сооружениями </w:t>
      </w:r>
      <w:r w:rsidR="0080792C">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w:t>
      </w:r>
      <w:r w:rsidR="0080792C">
        <w:rPr>
          <w:rFonts w:ascii="Times New Roman" w:eastAsia="Times New Roman" w:hAnsi="Times New Roman" w:cs="Times New Roman"/>
          <w:sz w:val="28"/>
          <w:szCs w:val="28"/>
          <w:lang w:eastAsia="ru-RU"/>
        </w:rPr>
        <w:t>35,86</w:t>
      </w:r>
      <w:r w:rsidRPr="00F87C64">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Существующая материально-техническая база в настоящее вре</w:t>
      </w:r>
      <w:r w:rsidRPr="006104CF">
        <w:rPr>
          <w:rFonts w:ascii="Times New Roman" w:eastAsia="Times New Roman" w:hAnsi="Times New Roman" w:cs="Times New Roman"/>
          <w:sz w:val="28"/>
          <w:szCs w:val="28"/>
          <w:lang w:eastAsia="ru-RU"/>
        </w:rPr>
        <w:t xml:space="preserve">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этой связи одной из основополагающих задач является: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недостаточное соответствие уровня инфраструктуры современным</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80792C">
          <w:rPr>
            <w:rFonts w:ascii="Times New Roman" w:eastAsia="Times New Roman" w:hAnsi="Times New Roman" w:cs="Times New Roman"/>
            <w:sz w:val="28"/>
            <w:szCs w:val="28"/>
            <w:lang w:eastAsia="ru-RU"/>
          </w:rPr>
          <w:t>Стратегии</w:t>
        </w:r>
      </w:hyperlink>
      <w:r w:rsidRPr="0080792C">
        <w:rPr>
          <w:rFonts w:ascii="Times New Roman" w:eastAsia="Times New Roman" w:hAnsi="Times New Roman" w:cs="Times New Roman"/>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Выбранный, в настоящей муниципальной программе «Развитие физической культуры, спорта на территории Невьянского городского округа» на 2016 - 2024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6104CF" w:rsidRDefault="006104CF" w:rsidP="006104CF">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6104CF" w:rsidRPr="006104CF" w:rsidRDefault="006104CF" w:rsidP="00674A9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ЦЕЛИ И ЗАДАЧИ  ПОДПРОГРАММЫ 4.</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A44BD6"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674A91">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настоящей программе.</w:t>
      </w:r>
    </w:p>
    <w:p w:rsidR="006104CF" w:rsidRPr="006104CF" w:rsidRDefault="006104CF" w:rsidP="006104CF">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МЕЖБЮДЖЕТНЫЕ ТРАНСФЕРТЫ</w:t>
      </w:r>
    </w:p>
    <w:p w:rsidR="006104CF" w:rsidRPr="006104CF" w:rsidRDefault="006104CF" w:rsidP="006104CF">
      <w:pPr>
        <w:autoSpaceDE w:val="0"/>
        <w:autoSpaceDN w:val="0"/>
        <w:adjustRightInd w:val="0"/>
        <w:spacing w:after="0" w:line="240" w:lineRule="auto"/>
        <w:ind w:left="540"/>
        <w:jc w:val="center"/>
        <w:rPr>
          <w:rFonts w:ascii="Calibri" w:eastAsia="Times New Roman" w:hAnsi="Calibri" w:cs="Times New Roman"/>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Default="006104CF" w:rsidP="004A278A">
      <w:pPr>
        <w:rPr>
          <w:rFonts w:ascii="Times New Roman" w:hAnsi="Times New Roman"/>
          <w:b/>
          <w:sz w:val="28"/>
          <w:szCs w:val="28"/>
        </w:rPr>
      </w:pPr>
    </w:p>
    <w:p w:rsidR="006104CF" w:rsidRDefault="006104CF" w:rsidP="004A278A">
      <w:pPr>
        <w:rPr>
          <w:rFonts w:ascii="Times New Roman" w:hAnsi="Times New Roman"/>
          <w:b/>
          <w:sz w:val="28"/>
          <w:szCs w:val="28"/>
        </w:rPr>
      </w:pPr>
    </w:p>
    <w:p w:rsidR="006104CF" w:rsidRPr="00253293" w:rsidRDefault="006104CF" w:rsidP="004A278A">
      <w:pPr>
        <w:rPr>
          <w:rFonts w:ascii="Times New Roman" w:hAnsi="Times New Roman"/>
          <w:b/>
          <w:sz w:val="28"/>
          <w:szCs w:val="28"/>
        </w:rPr>
        <w:sectPr w:rsidR="006104CF" w:rsidRPr="0025329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152"/>
        <w:gridCol w:w="2149"/>
        <w:gridCol w:w="200"/>
        <w:gridCol w:w="1093"/>
        <w:gridCol w:w="41"/>
        <w:gridCol w:w="409"/>
        <w:gridCol w:w="583"/>
        <w:gridCol w:w="106"/>
        <w:gridCol w:w="886"/>
        <w:gridCol w:w="254"/>
        <w:gridCol w:w="597"/>
        <w:gridCol w:w="554"/>
        <w:gridCol w:w="296"/>
        <w:gridCol w:w="983"/>
        <w:gridCol w:w="9"/>
        <w:gridCol w:w="851"/>
        <w:gridCol w:w="283"/>
        <w:gridCol w:w="567"/>
        <w:gridCol w:w="151"/>
        <w:gridCol w:w="700"/>
        <w:gridCol w:w="579"/>
        <w:gridCol w:w="271"/>
        <w:gridCol w:w="1146"/>
        <w:gridCol w:w="1693"/>
      </w:tblGrid>
      <w:tr w:rsidR="009058CD" w:rsidRPr="009058CD" w:rsidTr="00554794">
        <w:trPr>
          <w:trHeight w:val="1399"/>
        </w:trPr>
        <w:tc>
          <w:tcPr>
            <w:tcW w:w="4823" w:type="dxa"/>
            <w:gridSpan w:val="7"/>
            <w:tcBorders>
              <w:top w:val="nil"/>
              <w:left w:val="nil"/>
              <w:bottom w:val="nil"/>
              <w:right w:val="nil"/>
            </w:tcBorders>
            <w:shd w:val="clear" w:color="auto" w:fill="auto"/>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402" w:type="dxa"/>
            <w:gridSpan w:val="11"/>
            <w:vAlign w:val="bottom"/>
          </w:tcPr>
          <w:p w:rsidR="009058CD" w:rsidRPr="00EE59BD" w:rsidRDefault="009058CD" w:rsidP="009058CD">
            <w:pPr>
              <w:spacing w:after="0" w:line="240" w:lineRule="auto"/>
              <w:rPr>
                <w:rFonts w:ascii="Times New Roman" w:eastAsia="Times New Roman" w:hAnsi="Times New Roman" w:cs="Times New Roman"/>
                <w:lang w:eastAsia="ru-RU"/>
              </w:rPr>
            </w:pPr>
          </w:p>
        </w:tc>
        <w:tc>
          <w:tcPr>
            <w:tcW w:w="5107" w:type="dxa"/>
            <w:gridSpan w:val="7"/>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25.03.2020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481</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554794">
        <w:trPr>
          <w:trHeight w:val="285"/>
        </w:trPr>
        <w:tc>
          <w:tcPr>
            <w:tcW w:w="15332" w:type="dxa"/>
            <w:gridSpan w:val="25"/>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ЦЕЛИ, ЗАДАЧИ И ЦЕЛЕВЫЕ ПОКАЗАТЕЛИ</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реализации муниципальной программы</w:t>
            </w:r>
          </w:p>
        </w:tc>
      </w:tr>
      <w:tr w:rsidR="009058CD" w:rsidRPr="009058CD" w:rsidTr="00554794">
        <w:trPr>
          <w:trHeight w:val="510"/>
        </w:trPr>
        <w:tc>
          <w:tcPr>
            <w:tcW w:w="15332" w:type="dxa"/>
            <w:gridSpan w:val="25"/>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r w:rsidR="009058CD" w:rsidRPr="009058CD" w:rsidTr="00554794">
        <w:trPr>
          <w:trHeight w:val="74"/>
        </w:trPr>
        <w:tc>
          <w:tcPr>
            <w:tcW w:w="779"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230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93"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39" w:type="dxa"/>
            <w:gridSpan w:val="4"/>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40"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5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861" w:type="dxa"/>
            <w:gridSpan w:val="5"/>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417"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r>
      <w:tr w:rsidR="009058CD" w:rsidRPr="009058CD" w:rsidTr="00554794">
        <w:trPr>
          <w:trHeight w:val="390"/>
        </w:trPr>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строки</w:t>
            </w:r>
          </w:p>
        </w:tc>
        <w:tc>
          <w:tcPr>
            <w:tcW w:w="23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Наименование цели (целей) и задач, целевых показателей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Единица измерения</w:t>
            </w:r>
          </w:p>
        </w:tc>
        <w:tc>
          <w:tcPr>
            <w:tcW w:w="8079" w:type="dxa"/>
            <w:gridSpan w:val="17"/>
            <w:tcBorders>
              <w:top w:val="single" w:sz="4" w:space="0" w:color="auto"/>
              <w:left w:val="nil"/>
              <w:bottom w:val="single" w:sz="4" w:space="0" w:color="auto"/>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w:t>
            </w:r>
          </w:p>
        </w:tc>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Источник значений показателей</w:t>
            </w:r>
          </w:p>
        </w:tc>
      </w:tr>
      <w:tr w:rsidR="009058CD" w:rsidRPr="009058CD" w:rsidTr="00554794">
        <w:trPr>
          <w:trHeight w:val="255"/>
        </w:trPr>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2024</w:t>
            </w:r>
          </w:p>
        </w:tc>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9058CD" w:rsidTr="00554794">
        <w:trPr>
          <w:trHeight w:val="2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14</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21</w:t>
            </w:r>
          </w:p>
        </w:tc>
      </w:tr>
      <w:tr w:rsidR="009058CD" w:rsidRPr="009058CD" w:rsidTr="00554794">
        <w:trPr>
          <w:trHeight w:val="51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Цель 1.1. </w:t>
            </w:r>
            <w:r w:rsidR="00E74526" w:rsidRPr="009058CD">
              <w:rPr>
                <w:rFonts w:ascii="Times New Roman" w:eastAsia="Times New Roman" w:hAnsi="Times New Roman" w:cs="Times New Roman"/>
                <w:b/>
                <w:bCs/>
                <w:color w:val="000000"/>
                <w:sz w:val="20"/>
                <w:szCs w:val="20"/>
                <w:lang w:eastAsia="ru-RU"/>
              </w:rPr>
              <w:t>Создание</w:t>
            </w:r>
            <w:r w:rsidRPr="009058CD">
              <w:rPr>
                <w:rFonts w:ascii="Times New Roman" w:eastAsia="Times New Roman" w:hAnsi="Times New Roman" w:cs="Times New Roman"/>
                <w:b/>
                <w:bCs/>
                <w:color w:val="000000"/>
                <w:sz w:val="20"/>
                <w:szCs w:val="20"/>
                <w:lang w:eastAsia="ru-RU"/>
              </w:rPr>
              <w:t xml:space="preserve">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229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мероприятиях и проектах для молодежи в рамках Программы </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r w:rsidR="009058CD" w:rsidRPr="005B5F64">
              <w:rPr>
                <w:rFonts w:ascii="Times New Roman" w:eastAsia="Times New Roman" w:hAnsi="Times New Roman" w:cs="Times New Roman"/>
                <w:sz w:val="20"/>
                <w:szCs w:val="20"/>
                <w:lang w:eastAsia="ru-RU"/>
              </w:rPr>
              <w:t> </w:t>
            </w:r>
            <w:r w:rsidRPr="005B5F64">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311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1.1.1.2.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14</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34,5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w:t>
            </w:r>
            <w:r w:rsidR="006E6A2A" w:rsidRPr="005B5F64">
              <w:rPr>
                <w:rFonts w:ascii="Times New Roman" w:eastAsia="Times New Roman" w:hAnsi="Times New Roman" w:cs="Times New Roman"/>
                <w:sz w:val="20"/>
                <w:szCs w:val="20"/>
                <w:lang w:eastAsia="ru-RU"/>
              </w:rPr>
              <w:t>,0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1.1.2.1.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23</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6E6A2A">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1.1.3. Содействие в обеспечении занятости и трудоустройства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790"/>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1.1.3.1.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0"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76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1.1.4. Расширение сети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1.1.4.1.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Количество отделений учреждения по работе с молодежью</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единиц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2016 - 2024 годы</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2.2.1.</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61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73B5">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от14 до 3</w:t>
            </w:r>
            <w:r w:rsidR="005B73B5">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мероприятиях по патриотическому воспитанию</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59</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17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437"/>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2.2.1.2.</w:t>
            </w:r>
          </w:p>
        </w:tc>
        <w:tc>
          <w:tcPr>
            <w:tcW w:w="2349" w:type="dxa"/>
            <w:gridSpan w:val="2"/>
            <w:tcBorders>
              <w:top w:val="nil"/>
              <w:left w:val="nil"/>
              <w:bottom w:val="single" w:sz="4" w:space="0" w:color="auto"/>
              <w:right w:val="single" w:sz="4" w:space="0" w:color="auto"/>
            </w:tcBorders>
            <w:shd w:val="clear" w:color="auto" w:fill="auto"/>
            <w:hideMark/>
          </w:tcPr>
          <w:p w:rsidR="00DE31E8" w:rsidRPr="005B5F64" w:rsidRDefault="00DE31E8" w:rsidP="005B73B5">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73B5">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деятельности патриотических молодежных объединений</w:t>
            </w:r>
          </w:p>
        </w:tc>
        <w:tc>
          <w:tcPr>
            <w:tcW w:w="1134"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851"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41</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45</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851"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571"/>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91"/>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85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2.2.2.3.</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DE31E8">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граждан допризывного возраста (1</w:t>
            </w:r>
            <w:r w:rsidR="00DE31E8" w:rsidRPr="005B5F64">
              <w:rPr>
                <w:rFonts w:ascii="Times New Roman" w:eastAsia="Times New Roman" w:hAnsi="Times New Roman" w:cs="Times New Roman"/>
                <w:sz w:val="20"/>
                <w:szCs w:val="20"/>
                <w:lang w:eastAsia="ru-RU"/>
              </w:rPr>
              <w:t>4</w:t>
            </w:r>
            <w:r w:rsidRPr="005B5F64">
              <w:rPr>
                <w:rFonts w:ascii="Times New Roman" w:eastAsia="Times New Roman" w:hAnsi="Times New Roman" w:cs="Times New Roman"/>
                <w:sz w:val="20"/>
                <w:szCs w:val="20"/>
                <w:lang w:eastAsia="ru-RU"/>
              </w:rPr>
              <w:t>-18 лет), проходящих подготовку в оборонно-спортивных лагерях</w:t>
            </w:r>
            <w:r w:rsidR="00DE31E8" w:rsidRPr="005B5F64">
              <w:rPr>
                <w:rFonts w:ascii="Times New Roman" w:eastAsia="Times New Roman" w:hAnsi="Times New Roman" w:cs="Times New Roman"/>
                <w:sz w:val="20"/>
                <w:szCs w:val="20"/>
                <w:lang w:eastAsia="ru-RU"/>
              </w:rPr>
              <w:t>, принявших участие в военно-спортивных мероприятиях, от общего числа граждан допризывного возраста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18</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25</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27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27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2.2.2.4</w:t>
            </w:r>
          </w:p>
        </w:tc>
        <w:tc>
          <w:tcPr>
            <w:tcW w:w="2349"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Доля участников мероприятий, направленных на формирование общероссийской идентичности и  этнокультурное развитие народов России, к общему количеству населения Невьянского городского округа </w:t>
            </w:r>
          </w:p>
        </w:tc>
        <w:tc>
          <w:tcPr>
            <w:tcW w:w="1134"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3.3.1.</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w:t>
            </w:r>
            <w:r w:rsidR="00DE31E8" w:rsidRPr="005B5F64">
              <w:rPr>
                <w:rFonts w:ascii="Times New Roman" w:eastAsia="Times New Roman" w:hAnsi="Times New Roman" w:cs="Times New Roman"/>
                <w:color w:val="000000"/>
                <w:sz w:val="20"/>
                <w:szCs w:val="20"/>
                <w:lang w:eastAsia="ru-RU"/>
              </w:rPr>
              <w:t xml:space="preserve"> </w:t>
            </w:r>
            <w:r w:rsidRPr="005B5F64">
              <w:rPr>
                <w:rFonts w:ascii="Times New Roman" w:eastAsia="Times New Roman" w:hAnsi="Times New Roman" w:cs="Times New Roman"/>
                <w:color w:val="000000"/>
                <w:sz w:val="20"/>
                <w:szCs w:val="20"/>
                <w:lang w:eastAsia="ru-RU"/>
              </w:rPr>
              <w:t>Невьянском городском округе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r w:rsidR="00DE31E8" w:rsidRPr="005B5F64">
              <w:rPr>
                <w:rFonts w:ascii="Times New Roman" w:eastAsia="Times New Roman" w:hAnsi="Times New Roman" w:cs="Times New Roman"/>
                <w:sz w:val="20"/>
                <w:szCs w:val="20"/>
                <w:lang w:eastAsia="ru-RU"/>
              </w:rPr>
              <w:t>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41</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47</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54</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56</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3.3.1.2.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24</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100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Неизвестный элемент</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3.3.1.3</w:t>
            </w:r>
          </w:p>
        </w:tc>
        <w:tc>
          <w:tcPr>
            <w:tcW w:w="2349"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124</w:t>
            </w:r>
          </w:p>
        </w:tc>
        <w:tc>
          <w:tcPr>
            <w:tcW w:w="851" w:type="dxa"/>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146</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218</w:t>
            </w: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273</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520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DE31E8">
              <w:rPr>
                <w:rFonts w:ascii="Times New Roman" w:eastAsia="Times New Roman" w:hAnsi="Times New Roman" w:cs="Times New Roman"/>
                <w:sz w:val="20"/>
                <w:szCs w:val="20"/>
                <w:lang w:eastAsia="ru-RU"/>
              </w:rPr>
              <w:t>Неизвестный элемент</w:t>
            </w:r>
          </w:p>
        </w:tc>
      </w:tr>
      <w:tr w:rsidR="009058CD"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3.3.2.2.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Доля подготовленных спортсменов-разрядников в общей </w:t>
            </w:r>
            <w:r w:rsidR="00DE31E8" w:rsidRPr="005B5F64">
              <w:rPr>
                <w:rFonts w:ascii="Times New Roman" w:eastAsia="Times New Roman" w:hAnsi="Times New Roman" w:cs="Times New Roman"/>
                <w:sz w:val="20"/>
                <w:szCs w:val="20"/>
                <w:lang w:eastAsia="ru-RU"/>
              </w:rPr>
              <w:t>численности,</w:t>
            </w:r>
            <w:r w:rsidRPr="005B5F64">
              <w:rPr>
                <w:rFonts w:ascii="Times New Roman" w:eastAsia="Times New Roman" w:hAnsi="Times New Roman" w:cs="Times New Roman"/>
                <w:sz w:val="20"/>
                <w:szCs w:val="20"/>
                <w:lang w:eastAsia="ru-RU"/>
              </w:rPr>
              <w:t xml:space="preserve">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31</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DE31E8">
        <w:trPr>
          <w:trHeight w:val="1563"/>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4.4.1. Привлечение населения Невьянского городского округа к здоровому образу жизни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37"/>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45</w:t>
            </w:r>
          </w:p>
        </w:tc>
        <w:tc>
          <w:tcPr>
            <w:tcW w:w="851" w:type="dxa"/>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45,2</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48</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51,5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55</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4.4.1.2.</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занимающихся в спортивных организаций, в общей численности детей и молодежи в возрасте 6-15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1" w:type="dxa"/>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24,5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26</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4.4.1.3.</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22</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25,6</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r w:rsidR="00DE31E8" w:rsidRPr="005B73B5">
              <w:rPr>
                <w:rFonts w:ascii="Times New Roman" w:eastAsia="Times New Roman" w:hAnsi="Times New Roman" w:cs="Times New Roman"/>
                <w:sz w:val="20"/>
                <w:szCs w:val="20"/>
                <w:lang w:eastAsia="ru-RU"/>
              </w:rPr>
              <w:t>9</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26,4</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27,0</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27,6</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4.4.1.4.</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89</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r w:rsidR="00DE31E8" w:rsidRPr="005B73B5">
              <w:rPr>
                <w:rFonts w:ascii="Times New Roman" w:eastAsia="Times New Roman" w:hAnsi="Times New Roman" w:cs="Times New Roman"/>
                <w:sz w:val="20"/>
                <w:szCs w:val="20"/>
                <w:lang w:eastAsia="ru-RU"/>
              </w:rPr>
              <w:t>90</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r w:rsidR="00DE31E8"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64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4.4.1.5.</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11,5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12,7</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17,1</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w:t>
            </w:r>
            <w:r w:rsidR="00DE31E8" w:rsidRPr="005B73B5">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17,3</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17,4</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17,5</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w:t>
            </w:r>
          </w:p>
        </w:tc>
        <w:tc>
          <w:tcPr>
            <w:tcW w:w="2349" w:type="dxa"/>
            <w:gridSpan w:val="2"/>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134"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50,0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51,0</w:t>
            </w: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52,0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53,0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4.4.1.6.1</w:t>
            </w:r>
          </w:p>
        </w:tc>
        <w:tc>
          <w:tcPr>
            <w:tcW w:w="2349" w:type="dxa"/>
            <w:gridSpan w:val="2"/>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w:t>
            </w:r>
          </w:p>
        </w:tc>
        <w:tc>
          <w:tcPr>
            <w:tcW w:w="1134"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58,0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63,0</w:t>
            </w: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65,0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70,0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DE31E8">
        <w:trPr>
          <w:trHeight w:val="241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4.4.1.7.</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13,3</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16,2</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15</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17,6</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19,7</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4.4.1.8.0</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82,7</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82,8</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83,1</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84,3</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85,2</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86</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29"/>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4.4.1.9.</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28,5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32,2</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37,1</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41,3</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46,8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981"/>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4.4.1.10.</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4.4.2.</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DE31E8">
        <w:trPr>
          <w:trHeight w:val="267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4.4.2.1.</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Количество спортивно-массовых и физкультурно-оздоровительных мероприятий</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мероприятий</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115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125</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135</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155</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138 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142 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146 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4.4.3.</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4.4.3.2.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Единовременная пропускная способность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4.4.4.</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4.4.4.1.</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35,68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44,96</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56</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4.4.4.2.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Количество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единица</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9058CD" w:rsidRPr="009058CD" w:rsidRDefault="009058CD" w:rsidP="009058CD"/>
    <w:p w:rsidR="00E40C71" w:rsidRDefault="00E40C71"/>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9058CD" w:rsidTr="00554794">
        <w:trPr>
          <w:trHeight w:val="1399"/>
        </w:trPr>
        <w:tc>
          <w:tcPr>
            <w:tcW w:w="4865" w:type="dxa"/>
            <w:tcBorders>
              <w:top w:val="nil"/>
              <w:left w:val="nil"/>
              <w:bottom w:val="nil"/>
              <w:right w:val="nil"/>
            </w:tcBorders>
            <w:shd w:val="clear" w:color="auto" w:fill="auto"/>
            <w:vAlign w:val="bottom"/>
          </w:tcPr>
          <w:p w:rsidR="009058CD" w:rsidRPr="009058CD" w:rsidRDefault="009058CD" w:rsidP="009058CD">
            <w:pPr>
              <w:rPr>
                <w:rFonts w:ascii="Times New Roman" w:eastAsia="Times New Roman" w:hAnsi="Times New Roman" w:cs="Times New Roman"/>
                <w:lang w:eastAsia="ru-RU"/>
              </w:rPr>
            </w:pPr>
          </w:p>
        </w:tc>
        <w:tc>
          <w:tcPr>
            <w:tcW w:w="5314"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238"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18.02.2020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327</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554794">
        <w:trPr>
          <w:trHeight w:val="285"/>
        </w:trPr>
        <w:tc>
          <w:tcPr>
            <w:tcW w:w="15417" w:type="dxa"/>
            <w:gridSpan w:val="3"/>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ПЛАН МЕРОПРИЯТИЙ</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по выполнению муниципальной программы</w:t>
            </w:r>
          </w:p>
        </w:tc>
      </w:tr>
      <w:tr w:rsidR="009058CD" w:rsidRPr="009058CD" w:rsidTr="00554794">
        <w:trPr>
          <w:trHeight w:val="510"/>
        </w:trPr>
        <w:tc>
          <w:tcPr>
            <w:tcW w:w="15417" w:type="dxa"/>
            <w:gridSpan w:val="3"/>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bl>
    <w:tbl>
      <w:tblPr>
        <w:tblW w:w="15466" w:type="dxa"/>
        <w:tblInd w:w="93" w:type="dxa"/>
        <w:tblLayout w:type="fixed"/>
        <w:tblLook w:val="04A0" w:firstRow="1" w:lastRow="0" w:firstColumn="1" w:lastColumn="0" w:noHBand="0" w:noVBand="1"/>
      </w:tblPr>
      <w:tblGrid>
        <w:gridCol w:w="845"/>
        <w:gridCol w:w="2496"/>
        <w:gridCol w:w="1210"/>
        <w:gridCol w:w="1134"/>
        <w:gridCol w:w="1134"/>
        <w:gridCol w:w="1134"/>
        <w:gridCol w:w="1134"/>
        <w:gridCol w:w="1134"/>
        <w:gridCol w:w="1134"/>
        <w:gridCol w:w="1134"/>
        <w:gridCol w:w="709"/>
        <w:gridCol w:w="567"/>
        <w:gridCol w:w="1701"/>
      </w:tblGrid>
      <w:tr w:rsidR="009058CD" w:rsidRPr="009058CD" w:rsidTr="009E5C46">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строки</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424" w:type="dxa"/>
            <w:gridSpan w:val="10"/>
            <w:tcBorders>
              <w:top w:val="single" w:sz="4" w:space="0" w:color="auto"/>
              <w:left w:val="nil"/>
              <w:bottom w:val="single" w:sz="4" w:space="0" w:color="auto"/>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9058CD" w:rsidRPr="009058CD" w:rsidTr="009E5C46">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2016</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2021</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2022</w:t>
            </w:r>
          </w:p>
        </w:tc>
        <w:tc>
          <w:tcPr>
            <w:tcW w:w="709"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2023</w:t>
            </w:r>
          </w:p>
        </w:tc>
        <w:tc>
          <w:tcPr>
            <w:tcW w:w="567"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12</w:t>
            </w:r>
          </w:p>
        </w:tc>
        <w:tc>
          <w:tcPr>
            <w:tcW w:w="709"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13</w:t>
            </w:r>
          </w:p>
        </w:tc>
        <w:tc>
          <w:tcPr>
            <w:tcW w:w="567"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21</w:t>
            </w:r>
          </w:p>
        </w:tc>
      </w:tr>
      <w:tr w:rsidR="009058CD" w:rsidRPr="009058CD"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tcBorders>
              <w:top w:val="nil"/>
              <w:left w:val="nil"/>
              <w:bottom w:val="single" w:sz="4" w:space="0" w:color="auto"/>
              <w:right w:val="single" w:sz="4" w:space="0" w:color="auto"/>
            </w:tcBorders>
            <w:shd w:val="clear" w:color="000000" w:fill="FFFFFF"/>
            <w:hideMark/>
          </w:tcPr>
          <w:p w:rsidR="009058CD" w:rsidRPr="00F960A1" w:rsidRDefault="009E5C46"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highlight w:val="yellow"/>
                <w:lang w:eastAsia="ru-RU"/>
              </w:rPr>
              <w:t>787 979,74</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E5C46" w:rsidP="009E5C46">
            <w:pPr>
              <w:spacing w:after="0" w:line="240" w:lineRule="auto"/>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highlight w:val="yellow"/>
                <w:lang w:eastAsia="ru-RU"/>
              </w:rPr>
              <w:t>113 227,24</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E5C46" w:rsidP="009E5C46">
            <w:pPr>
              <w:spacing w:after="0" w:line="240" w:lineRule="auto"/>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203 667,56</w:t>
            </w:r>
          </w:p>
        </w:tc>
        <w:tc>
          <w:tcPr>
            <w:tcW w:w="709"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F960A1" w:rsidRDefault="009E5C46"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137 192,08</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E5C46"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25 304,90</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E5C46" w:rsidP="009E5C46">
            <w:pPr>
              <w:spacing w:after="0" w:line="240" w:lineRule="auto"/>
              <w:jc w:val="center"/>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103 831,10</w:t>
            </w:r>
          </w:p>
        </w:tc>
        <w:tc>
          <w:tcPr>
            <w:tcW w:w="709"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F960A1" w:rsidRDefault="009E5C46"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highlight w:val="yellow"/>
                <w:lang w:eastAsia="ru-RU"/>
              </w:rPr>
              <w:t>650 787,66</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E5C46"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highlight w:val="yellow"/>
                <w:lang w:eastAsia="ru-RU"/>
              </w:rPr>
              <w:t>87 922,34</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E5C46" w:rsidP="009058CD">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99 836,46</w:t>
            </w:r>
          </w:p>
        </w:tc>
        <w:tc>
          <w:tcPr>
            <w:tcW w:w="709"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F960A1"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787 979,74</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113 227,24</w:t>
            </w:r>
          </w:p>
        </w:tc>
        <w:tc>
          <w:tcPr>
            <w:tcW w:w="1134" w:type="dxa"/>
            <w:tcBorders>
              <w:top w:val="nil"/>
              <w:left w:val="nil"/>
              <w:bottom w:val="single" w:sz="4" w:space="0" w:color="auto"/>
              <w:right w:val="single" w:sz="4" w:space="0" w:color="auto"/>
            </w:tcBorders>
            <w:shd w:val="clear" w:color="000000" w:fill="FFFFFF"/>
            <w:hideMark/>
          </w:tcPr>
          <w:p w:rsidR="009058CD" w:rsidRPr="00F960A1"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203 667,56</w:t>
            </w:r>
          </w:p>
        </w:tc>
        <w:tc>
          <w:tcPr>
            <w:tcW w:w="709"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F960A1"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 xml:space="preserve">137 192,08 </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25 304,90</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103 831,</w:t>
            </w:r>
            <w:r w:rsidR="00FD0F1D" w:rsidRPr="00F960A1">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F960A1"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650 787,66</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87 922, 34</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FD0F1D"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lang w:eastAsia="ru-RU"/>
              </w:rPr>
              <w:t>99 836,46</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highlight w:val="yellow"/>
                <w:lang w:eastAsia="ru-RU"/>
              </w:rPr>
              <w:t>44 807,57</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highlight w:val="yellow"/>
                <w:lang w:eastAsia="ru-RU"/>
              </w:rPr>
              <w:t>6 557,23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5 205,29</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1 378,79</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D66569"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94,60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highlight w:val="yellow"/>
                <w:lang w:eastAsia="ru-RU"/>
              </w:rPr>
              <w:t>43 428,78</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D66569" w:rsidP="00E25F7B">
            <w:pPr>
              <w:spacing w:after="0" w:line="240" w:lineRule="auto"/>
              <w:jc w:val="right"/>
              <w:rPr>
                <w:rFonts w:ascii="Times New Roman" w:eastAsia="Times New Roman" w:hAnsi="Times New Roman" w:cs="Times New Roman"/>
                <w:color w:val="000000"/>
                <w:sz w:val="20"/>
                <w:szCs w:val="20"/>
                <w:highlight w:val="yellow"/>
                <w:lang w:eastAsia="ru-RU"/>
              </w:rPr>
            </w:pPr>
            <w:r w:rsidRPr="00F960A1">
              <w:rPr>
                <w:rFonts w:ascii="Times New Roman" w:eastAsia="Times New Roman" w:hAnsi="Times New Roman" w:cs="Times New Roman"/>
                <w:color w:val="000000"/>
                <w:sz w:val="20"/>
                <w:szCs w:val="20"/>
                <w:highlight w:val="yellow"/>
                <w:lang w:eastAsia="ru-RU"/>
              </w:rPr>
              <w:t>6462,63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5 205,29</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5 004,31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5 205,29</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5 004,31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5 205,29</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highlight w:val="yellow"/>
                <w:lang w:eastAsia="ru-RU"/>
              </w:rPr>
              <w:t>3911,75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595,00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785,20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F960A1">
              <w:rPr>
                <w:rFonts w:ascii="Times New Roman" w:eastAsia="Times New Roman" w:hAnsi="Times New Roman" w:cs="Times New Roman"/>
                <w:b/>
                <w:bCs/>
                <w:color w:val="000000"/>
                <w:sz w:val="20"/>
                <w:szCs w:val="20"/>
                <w:highlight w:val="yellow"/>
                <w:lang w:eastAsia="ru-RU"/>
              </w:rPr>
              <w:t>307,67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451,09</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1.1.1.1., 1.1.1.2., 1.1.4.1.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390,60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220,60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F960A1"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highlight w:val="yellow"/>
                <w:lang w:eastAsia="ru-RU"/>
              </w:rPr>
              <w:t>3521,15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425,00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564,60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F960A1" w:rsidP="00E25F7B">
            <w:pPr>
              <w:spacing w:after="0" w:line="240" w:lineRule="auto"/>
              <w:jc w:val="right"/>
              <w:rPr>
                <w:rFonts w:ascii="Times New Roman" w:eastAsia="Times New Roman" w:hAnsi="Times New Roman" w:cs="Times New Roman"/>
                <w:color w:val="000000"/>
                <w:sz w:val="20"/>
                <w:szCs w:val="20"/>
                <w:lang w:eastAsia="ru-RU"/>
              </w:rPr>
            </w:pPr>
            <w:r w:rsidRPr="00F960A1">
              <w:rPr>
                <w:rFonts w:ascii="Times New Roman" w:eastAsia="Times New Roman" w:hAnsi="Times New Roman" w:cs="Times New Roman"/>
                <w:color w:val="000000"/>
                <w:sz w:val="20"/>
                <w:szCs w:val="20"/>
                <w:highlight w:val="yellow"/>
                <w:lang w:eastAsia="ru-RU"/>
              </w:rPr>
              <w:t>307,67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451,09</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2 769,71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255,00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282,60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433,75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451,09</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2 769,71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386,33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543,88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417,06</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433,75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451,09</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21</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16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27</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F960A1" w:rsidRDefault="00F960A1"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32542,12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2 830,15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3 083,91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3 370,38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4 185,67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4 413,46</w:t>
            </w:r>
          </w:p>
        </w:tc>
        <w:tc>
          <w:tcPr>
            <w:tcW w:w="1134" w:type="dxa"/>
            <w:tcBorders>
              <w:top w:val="nil"/>
              <w:left w:val="nil"/>
              <w:bottom w:val="single" w:sz="4" w:space="0" w:color="auto"/>
              <w:right w:val="single" w:sz="4" w:space="0" w:color="auto"/>
            </w:tcBorders>
            <w:shd w:val="clear" w:color="000000" w:fill="FFFFFF"/>
            <w:hideMark/>
          </w:tcPr>
          <w:p w:rsidR="00E25F7B" w:rsidRPr="00F960A1" w:rsidRDefault="00F960A1"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sidRPr="00F960A1">
              <w:rPr>
                <w:rFonts w:ascii="Times New Roman" w:eastAsia="Times New Roman" w:hAnsi="Times New Roman" w:cs="Times New Roman"/>
                <w:b/>
                <w:bCs/>
                <w:color w:val="000000"/>
                <w:sz w:val="20"/>
                <w:szCs w:val="20"/>
                <w:highlight w:val="yellow"/>
                <w:lang w:eastAsia="ru-RU"/>
              </w:rPr>
              <w:t>4956,11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4 754,20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1.1.2.1.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F960A1" w:rsidRDefault="00F960A1"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32542,12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2 830,15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3 083,91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3 370,38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4 185,67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4 413,46</w:t>
            </w:r>
          </w:p>
        </w:tc>
        <w:tc>
          <w:tcPr>
            <w:tcW w:w="1134" w:type="dxa"/>
            <w:tcBorders>
              <w:top w:val="nil"/>
              <w:left w:val="nil"/>
              <w:bottom w:val="single" w:sz="4" w:space="0" w:color="auto"/>
              <w:right w:val="single" w:sz="4" w:space="0" w:color="auto"/>
            </w:tcBorders>
            <w:shd w:val="clear" w:color="auto" w:fill="auto"/>
            <w:hideMark/>
          </w:tcPr>
          <w:p w:rsidR="00E25F7B" w:rsidRPr="00F960A1" w:rsidRDefault="00F960A1"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4956,11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4 754,20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586,89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304,89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22,89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3 635,93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663,55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919,79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974,08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1 078,51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37</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3 635,93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663,55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919,79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974,08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1 078,51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D66569"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1 392,10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D66569"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201,30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tcPr>
          <w:p w:rsidR="00E25F7B" w:rsidRPr="00ED394E" w:rsidRDefault="00D66569"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583,30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D66569"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94,60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E25F7B" w:rsidRPr="00ED394E" w:rsidRDefault="00D66569"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808,80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D66569"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106,70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1.6.1.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B23559"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tcPr>
          <w:p w:rsidR="00B23559" w:rsidRPr="009058CD" w:rsidRDefault="00B23559" w:rsidP="00E25F7B">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1.7. Финансирование обеспечение расходов, направленных на исполнение предписаний представлений, предоставлений иных актов реагирования государственных надзорных органов, решений судов в отношении муниципальных учреждений в области молодежной политики </w:t>
            </w:r>
          </w:p>
        </w:tc>
        <w:tc>
          <w:tcPr>
            <w:tcW w:w="1210"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22,24</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sidRPr="00B23559">
              <w:rPr>
                <w:rFonts w:ascii="Times New Roman" w:eastAsia="Times New Roman" w:hAnsi="Times New Roman" w:cs="Times New Roman"/>
                <w:sz w:val="20"/>
                <w:szCs w:val="20"/>
                <w:highlight w:val="yellow"/>
                <w:lang w:eastAsia="ru-RU"/>
              </w:rPr>
              <w:t>13,64</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tcPr>
          <w:p w:rsidR="00B23559" w:rsidRPr="009058CD" w:rsidRDefault="00B23559" w:rsidP="00E25F7B">
            <w:pPr>
              <w:spacing w:after="0" w:line="240" w:lineRule="auto"/>
              <w:rPr>
                <w:rFonts w:ascii="Times New Roman" w:eastAsia="Times New Roman" w:hAnsi="Times New Roman" w:cs="Times New Roman"/>
                <w:sz w:val="20"/>
                <w:szCs w:val="20"/>
                <w:lang w:eastAsia="ru-RU"/>
              </w:rPr>
            </w:pPr>
          </w:p>
        </w:tc>
      </w:tr>
      <w:tr w:rsidR="00B23559"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tcPr>
          <w:p w:rsidR="00B23559" w:rsidRPr="009058CD" w:rsidRDefault="00B23559" w:rsidP="00B23559">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B23559" w:rsidRDefault="00B23559" w:rsidP="00B23559">
            <w:pPr>
              <w:spacing w:after="0" w:line="240" w:lineRule="auto"/>
              <w:rPr>
                <w:rFonts w:ascii="Times New Roman" w:eastAsia="Times New Roman" w:hAnsi="Times New Roman" w:cs="Times New Roman"/>
                <w:sz w:val="20"/>
                <w:szCs w:val="20"/>
                <w:lang w:eastAsia="ru-RU"/>
              </w:rPr>
            </w:pPr>
            <w:r w:rsidRPr="00B23559">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22,24</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sidRPr="00B23559">
              <w:rPr>
                <w:rFonts w:ascii="Times New Roman" w:eastAsia="Times New Roman" w:hAnsi="Times New Roman" w:cs="Times New Roman"/>
                <w:sz w:val="20"/>
                <w:szCs w:val="20"/>
                <w:highlight w:val="yellow"/>
                <w:lang w:eastAsia="ru-RU"/>
              </w:rPr>
              <w:t>13,64</w:t>
            </w:r>
          </w:p>
        </w:tc>
        <w:tc>
          <w:tcPr>
            <w:tcW w:w="1134"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tcPr>
          <w:p w:rsidR="00B23559" w:rsidRPr="009058CD" w:rsidRDefault="00B23559" w:rsidP="00B23559">
            <w:pPr>
              <w:spacing w:after="0" w:line="240" w:lineRule="auto"/>
              <w:rPr>
                <w:rFonts w:ascii="Times New Roman" w:eastAsia="Times New Roman" w:hAnsi="Times New Roman" w:cs="Times New Roman"/>
                <w:sz w:val="20"/>
                <w:szCs w:val="20"/>
                <w:lang w:eastAsia="ru-RU"/>
              </w:rPr>
            </w:pPr>
          </w:p>
        </w:tc>
      </w:tr>
      <w:tr w:rsidR="00E25F7B" w:rsidRPr="009058CD"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306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93202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9 319,41</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93202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1 276,73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1 095,64</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93202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752,29</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93202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89,40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93202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8 567,12</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93202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1 187,33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1 095,64</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1 054,31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1 095,64</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1 054,31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1 095,64</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2 532,45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439,80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419,90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296,83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324,49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336,82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350,31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364,30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2.2.1.1., 2.2.1.2.</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57</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2 462,55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369,90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419,90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296,83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324,49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336,82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350,31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364,30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4 228,44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544,45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462,03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558,93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677,69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704,00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731,34</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2.2.2.2., 2.2.2.3.</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4 167,14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483,15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462,03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558,93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677,69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704,00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731,34</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63</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93202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2.4. Организация военно-спортивных игр, военно-спортивных мероприятий</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03645E"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957,38</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03645E"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246,40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ED394E" w:rsidRDefault="0003645E"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287,89</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03645E"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89,40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ED394E" w:rsidRDefault="0003645E"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669,49</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03645E"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157</w:t>
            </w:r>
            <w:r w:rsidR="00E25F7B" w:rsidRPr="00ED394E">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357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174,00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68</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71</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FD0F1D" w:rsidP="00E25F7B">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highlight w:val="yellow"/>
                <w:lang w:eastAsia="ru-RU"/>
              </w:rPr>
              <w:t>558 341</w:t>
            </w:r>
            <w:r>
              <w:rPr>
                <w:rFonts w:ascii="Times New Roman" w:eastAsia="Times New Roman" w:hAnsi="Times New Roman" w:cs="Times New Roman"/>
                <w:b/>
                <w:bCs/>
                <w:color w:val="000000"/>
                <w:sz w:val="20"/>
                <w:szCs w:val="20"/>
                <w:lang w:eastAsia="ru-RU"/>
              </w:rPr>
              <w:t>,48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FD0F1D"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82 675,49</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FD0F1D"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174 691,85</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FD0F1D" w:rsidP="00E25F7B">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134 476,70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FD0F1D" w:rsidP="00E25F7B">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25 000,00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FD0F1D" w:rsidP="00FD0F1D">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103 831,10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FD0F1D" w:rsidP="00E25F7B">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423 846,78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FD0F1D" w:rsidP="00E25F7B">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57 675,49</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FD0F1D" w:rsidP="00E25F7B">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70 860,75</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sidRPr="00ED394E">
              <w:rPr>
                <w:rFonts w:ascii="Times New Roman" w:eastAsia="Times New Roman" w:hAnsi="Times New Roman" w:cs="Times New Roman"/>
                <w:b/>
                <w:bCs/>
                <w:color w:val="000000"/>
                <w:sz w:val="20"/>
                <w:szCs w:val="20"/>
                <w:highlight w:val="yellow"/>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41 299,13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40 483,87</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41 299,13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40 483,87</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235 414,64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26 482,88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28 425,37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29 748,68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34 457,82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37 316,89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38 499,13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40 483,87</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235 414,64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26 482,88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28 425,37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29 748,68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34 457,82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37 316,89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38 499,13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40 483,87</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18 506,20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561,20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3.3.2.2.</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18 309,40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364,40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89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18 045,00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3.3.2.2.</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18 045,00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3 258,29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5 586,71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3 300,00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2 800,00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3.3.2.2.</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93</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94</w:t>
            </w:r>
          </w:p>
        </w:tc>
        <w:tc>
          <w:tcPr>
            <w:tcW w:w="249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63 617,94</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10 529,72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21 315,00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15 263,28</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95</w:t>
            </w:r>
          </w:p>
        </w:tc>
        <w:tc>
          <w:tcPr>
            <w:tcW w:w="249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96</w:t>
            </w:r>
          </w:p>
        </w:tc>
        <w:tc>
          <w:tcPr>
            <w:tcW w:w="249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58 169,14</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5 080,92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21 315,00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b/>
                <w:bCs/>
                <w:color w:val="000000"/>
                <w:sz w:val="20"/>
                <w:szCs w:val="20"/>
                <w:lang w:eastAsia="ru-RU"/>
              </w:rPr>
              <w:t>15 263,28</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6 347,52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6 317,52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98</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898,72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868,72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tcBorders>
              <w:top w:val="nil"/>
              <w:left w:val="nil"/>
              <w:bottom w:val="single" w:sz="4" w:space="0" w:color="auto"/>
              <w:right w:val="single" w:sz="4" w:space="0" w:color="auto"/>
            </w:tcBorders>
            <w:shd w:val="clear" w:color="000000" w:fill="FFFFFF"/>
            <w:hideMark/>
          </w:tcPr>
          <w:p w:rsidR="00E25F7B" w:rsidRPr="003E4796" w:rsidRDefault="00FD0F1D" w:rsidP="00E25F7B">
            <w:pPr>
              <w:spacing w:after="0" w:line="240" w:lineRule="auto"/>
              <w:jc w:val="right"/>
              <w:rPr>
                <w:rFonts w:ascii="Times New Roman" w:eastAsia="Times New Roman" w:hAnsi="Times New Roman" w:cs="Times New Roman"/>
                <w:b/>
                <w:bCs/>
                <w:i/>
                <w:iCs/>
                <w:color w:val="000000"/>
                <w:sz w:val="20"/>
                <w:szCs w:val="20"/>
                <w:highlight w:val="yellow"/>
                <w:lang w:eastAsia="ru-RU"/>
              </w:rPr>
            </w:pPr>
            <w:r>
              <w:rPr>
                <w:rFonts w:ascii="Times New Roman" w:eastAsia="Times New Roman" w:hAnsi="Times New Roman" w:cs="Times New Roman"/>
                <w:b/>
                <w:bCs/>
                <w:i/>
                <w:iCs/>
                <w:color w:val="000000"/>
                <w:sz w:val="20"/>
                <w:szCs w:val="20"/>
                <w:highlight w:val="yellow"/>
                <w:lang w:eastAsia="ru-RU"/>
              </w:rPr>
              <w:t>17 621,34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1 082,22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1 133,30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6 930,00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7 000,00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FD0F1D" w:rsidP="00E25F7B">
            <w:pPr>
              <w:spacing w:after="0" w:line="240" w:lineRule="auto"/>
              <w:jc w:val="right"/>
              <w:rPr>
                <w:rFonts w:ascii="Times New Roman" w:eastAsia="Times New Roman" w:hAnsi="Times New Roman" w:cs="Times New Roman"/>
                <w:b/>
                <w:bCs/>
                <w:i/>
                <w:iCs/>
                <w:color w:val="000000"/>
                <w:sz w:val="20"/>
                <w:szCs w:val="20"/>
                <w:lang w:eastAsia="ru-RU"/>
              </w:rPr>
            </w:pPr>
            <w:r w:rsidRPr="00FD0F1D">
              <w:rPr>
                <w:rFonts w:ascii="Times New Roman" w:eastAsia="Times New Roman" w:hAnsi="Times New Roman" w:cs="Times New Roman"/>
                <w:b/>
                <w:bCs/>
                <w:i/>
                <w:iCs/>
                <w:color w:val="000000"/>
                <w:sz w:val="20"/>
                <w:szCs w:val="20"/>
                <w:highlight w:val="yellow"/>
                <w:lang w:eastAsia="ru-RU"/>
              </w:rPr>
              <w:t>948,20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3E4796" w:rsidRDefault="00FD0F1D"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17 621,34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1 082,22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1 133,30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1 352,00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6 930,00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7 000,00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FD0F1D" w:rsidP="00E25F7B">
            <w:pPr>
              <w:spacing w:after="0" w:line="240" w:lineRule="auto"/>
              <w:jc w:val="right"/>
              <w:rPr>
                <w:rFonts w:ascii="Times New Roman" w:eastAsia="Times New Roman" w:hAnsi="Times New Roman" w:cs="Times New Roman"/>
                <w:sz w:val="20"/>
                <w:szCs w:val="20"/>
                <w:lang w:eastAsia="ru-RU"/>
              </w:rPr>
            </w:pPr>
            <w:r w:rsidRPr="00FD0F1D">
              <w:rPr>
                <w:rFonts w:ascii="Times New Roman" w:eastAsia="Times New Roman" w:hAnsi="Times New Roman" w:cs="Times New Roman"/>
                <w:sz w:val="20"/>
                <w:szCs w:val="20"/>
                <w:highlight w:val="yellow"/>
                <w:lang w:eastAsia="ru-RU"/>
              </w:rPr>
              <w:t>948,20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12 087,90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9 009,00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3 078,90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103</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12 087,90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9 009,00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3 078,90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107</w:t>
            </w:r>
          </w:p>
        </w:tc>
        <w:tc>
          <w:tcPr>
            <w:tcW w:w="2496"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rPr>
                <w:rFonts w:ascii="Times New Roman" w:eastAsia="Times New Roman" w:hAnsi="Times New Roman" w:cs="Times New Roman"/>
                <w:b/>
                <w:bCs/>
                <w:i/>
                <w:iCs/>
                <w:color w:val="000000"/>
                <w:sz w:val="20"/>
                <w:szCs w:val="20"/>
                <w:highlight w:val="yellow"/>
                <w:lang w:eastAsia="ru-RU"/>
              </w:rPr>
            </w:pPr>
            <w:r w:rsidRPr="00ED394E">
              <w:rPr>
                <w:rFonts w:ascii="Times New Roman" w:eastAsia="Times New Roman" w:hAnsi="Times New Roman" w:cs="Times New Roman"/>
                <w:b/>
                <w:bCs/>
                <w:i/>
                <w:iCs/>
                <w:color w:val="000000"/>
                <w:sz w:val="20"/>
                <w:szCs w:val="20"/>
                <w:highlight w:val="yellow"/>
                <w:lang w:eastAsia="ru-RU"/>
              </w:rPr>
              <w:t>Подмероприятие 3.3.5. Реконструкция здания плавательного бассейна с пристроем</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314F9C" w:rsidP="00E25F7B">
            <w:pPr>
              <w:spacing w:after="0" w:line="240" w:lineRule="auto"/>
              <w:jc w:val="right"/>
              <w:rPr>
                <w:rFonts w:ascii="Times New Roman" w:eastAsia="Times New Roman" w:hAnsi="Times New Roman" w:cs="Times New Roman"/>
                <w:b/>
                <w:bCs/>
                <w:i/>
                <w:iCs/>
                <w:color w:val="000000"/>
                <w:sz w:val="20"/>
                <w:szCs w:val="20"/>
                <w:highlight w:val="yellow"/>
                <w:lang w:eastAsia="ru-RU"/>
              </w:rPr>
            </w:pPr>
            <w:r>
              <w:rPr>
                <w:rFonts w:ascii="Times New Roman" w:eastAsia="Times New Roman" w:hAnsi="Times New Roman" w:cs="Times New Roman"/>
                <w:b/>
                <w:bCs/>
                <w:i/>
                <w:iCs/>
                <w:color w:val="000000"/>
                <w:sz w:val="20"/>
                <w:szCs w:val="20"/>
                <w:highlight w:val="yellow"/>
                <w:lang w:eastAsia="ru-RU"/>
              </w:rPr>
              <w:t>176 000,23</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10 806,21</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14 315,00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314F9C" w:rsidP="00E25F7B">
            <w:pPr>
              <w:spacing w:after="0" w:line="240" w:lineRule="auto"/>
              <w:jc w:val="right"/>
              <w:rPr>
                <w:rFonts w:ascii="Times New Roman" w:eastAsia="Times New Roman" w:hAnsi="Times New Roman" w:cs="Times New Roman"/>
                <w:b/>
                <w:bCs/>
                <w:i/>
                <w:iCs/>
                <w:color w:val="000000"/>
                <w:sz w:val="20"/>
                <w:szCs w:val="20"/>
                <w:highlight w:val="yellow"/>
                <w:lang w:eastAsia="ru-RU"/>
              </w:rPr>
            </w:pPr>
            <w:r>
              <w:rPr>
                <w:rFonts w:ascii="Times New Roman" w:eastAsia="Times New Roman" w:hAnsi="Times New Roman" w:cs="Times New Roman"/>
                <w:b/>
                <w:bCs/>
                <w:i/>
                <w:iCs/>
                <w:color w:val="000000"/>
                <w:sz w:val="20"/>
                <w:szCs w:val="20"/>
                <w:highlight w:val="yellow"/>
                <w:lang w:eastAsia="ru-RU"/>
              </w:rPr>
              <w:t>29 104,25</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314F9C" w:rsidP="00E25F7B">
            <w:pPr>
              <w:spacing w:after="0" w:line="240" w:lineRule="auto"/>
              <w:jc w:val="right"/>
              <w:rPr>
                <w:rFonts w:ascii="Times New Roman" w:eastAsia="Times New Roman" w:hAnsi="Times New Roman" w:cs="Times New Roman"/>
                <w:b/>
                <w:bCs/>
                <w:i/>
                <w:iCs/>
                <w:color w:val="000000"/>
                <w:sz w:val="20"/>
                <w:szCs w:val="20"/>
                <w:highlight w:val="yellow"/>
                <w:lang w:eastAsia="ru-RU"/>
              </w:rPr>
            </w:pPr>
            <w:r>
              <w:rPr>
                <w:rFonts w:ascii="Times New Roman" w:eastAsia="Times New Roman" w:hAnsi="Times New Roman" w:cs="Times New Roman"/>
                <w:b/>
                <w:bCs/>
                <w:i/>
                <w:iCs/>
                <w:color w:val="000000"/>
                <w:sz w:val="20"/>
                <w:szCs w:val="20"/>
                <w:highlight w:val="yellow"/>
                <w:lang w:eastAsia="ru-RU"/>
              </w:rPr>
              <w:t>121 774,77</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314F9C" w:rsidRPr="009058CD" w:rsidTr="00314F9C">
        <w:trPr>
          <w:trHeight w:val="243"/>
        </w:trPr>
        <w:tc>
          <w:tcPr>
            <w:tcW w:w="845" w:type="dxa"/>
            <w:tcBorders>
              <w:top w:val="nil"/>
              <w:left w:val="single" w:sz="4" w:space="0" w:color="auto"/>
              <w:bottom w:val="single" w:sz="4" w:space="0" w:color="auto"/>
              <w:right w:val="single" w:sz="4" w:space="0" w:color="auto"/>
            </w:tcBorders>
            <w:shd w:val="clear" w:color="000000" w:fill="FFFFFF"/>
          </w:tcPr>
          <w:p w:rsidR="00314F9C" w:rsidRPr="009058CD" w:rsidRDefault="00314F9C" w:rsidP="00E25F7B">
            <w:pPr>
              <w:spacing w:after="0" w:line="240" w:lineRule="auto"/>
              <w:rPr>
                <w:rFonts w:ascii="Times New Roman" w:eastAsia="Times New Roman" w:hAnsi="Times New Roman" w:cs="Times New Roman"/>
                <w:b/>
                <w:bCs/>
                <w:i/>
                <w:iCs/>
                <w:color w:val="000000"/>
                <w:sz w:val="20"/>
                <w:szCs w:val="20"/>
                <w:lang w:eastAsia="ru-RU"/>
              </w:rPr>
            </w:pPr>
          </w:p>
        </w:tc>
        <w:tc>
          <w:tcPr>
            <w:tcW w:w="2496" w:type="dxa"/>
            <w:tcBorders>
              <w:top w:val="nil"/>
              <w:left w:val="nil"/>
              <w:bottom w:val="single" w:sz="4" w:space="0" w:color="auto"/>
              <w:right w:val="single" w:sz="4" w:space="0" w:color="auto"/>
            </w:tcBorders>
            <w:shd w:val="clear" w:color="000000" w:fill="FFFFFF"/>
          </w:tcPr>
          <w:p w:rsidR="00314F9C" w:rsidRPr="00314F9C" w:rsidRDefault="00314F9C" w:rsidP="00E25F7B">
            <w:pPr>
              <w:spacing w:after="0" w:line="240" w:lineRule="auto"/>
              <w:rPr>
                <w:rFonts w:ascii="Times New Roman" w:eastAsia="Times New Roman" w:hAnsi="Times New Roman" w:cs="Times New Roman"/>
                <w:bCs/>
                <w:iCs/>
                <w:color w:val="000000"/>
                <w:sz w:val="20"/>
                <w:szCs w:val="20"/>
                <w:highlight w:val="yellow"/>
                <w:lang w:eastAsia="ru-RU"/>
              </w:rPr>
            </w:pPr>
            <w:r w:rsidRPr="00314F9C">
              <w:rPr>
                <w:rFonts w:ascii="Times New Roman" w:eastAsia="Times New Roman" w:hAnsi="Times New Roman" w:cs="Times New Roman"/>
                <w:bCs/>
                <w:iCs/>
                <w:color w:val="000000"/>
                <w:sz w:val="20"/>
                <w:szCs w:val="20"/>
                <w:highlight w:val="yellow"/>
                <w:lang w:eastAsia="ru-RU"/>
              </w:rPr>
              <w:t>Областной бюджет</w:t>
            </w:r>
          </w:p>
        </w:tc>
        <w:tc>
          <w:tcPr>
            <w:tcW w:w="1210" w:type="dxa"/>
            <w:tcBorders>
              <w:top w:val="nil"/>
              <w:left w:val="nil"/>
              <w:bottom w:val="single" w:sz="4" w:space="0" w:color="auto"/>
              <w:right w:val="single" w:sz="4" w:space="0" w:color="auto"/>
            </w:tcBorders>
            <w:shd w:val="clear" w:color="000000" w:fill="FFFFFF"/>
          </w:tcPr>
          <w:p w:rsidR="00314F9C" w:rsidRPr="00314F9C" w:rsidRDefault="00314F9C" w:rsidP="00E25F7B">
            <w:pPr>
              <w:spacing w:after="0" w:line="240" w:lineRule="auto"/>
              <w:jc w:val="right"/>
              <w:rPr>
                <w:rFonts w:ascii="Times New Roman" w:eastAsia="Times New Roman" w:hAnsi="Times New Roman" w:cs="Times New Roman"/>
                <w:bCs/>
                <w:iCs/>
                <w:color w:val="000000"/>
                <w:sz w:val="20"/>
                <w:szCs w:val="20"/>
                <w:highlight w:val="yellow"/>
                <w:lang w:eastAsia="ru-RU"/>
              </w:rPr>
            </w:pPr>
            <w:r>
              <w:rPr>
                <w:rFonts w:ascii="Times New Roman" w:eastAsia="Times New Roman" w:hAnsi="Times New Roman" w:cs="Times New Roman"/>
                <w:bCs/>
                <w:iCs/>
                <w:color w:val="000000"/>
                <w:sz w:val="20"/>
                <w:szCs w:val="20"/>
                <w:highlight w:val="yellow"/>
                <w:lang w:eastAsia="ru-RU"/>
              </w:rPr>
              <w:t>128 831,10</w:t>
            </w:r>
          </w:p>
        </w:tc>
        <w:tc>
          <w:tcPr>
            <w:tcW w:w="1134" w:type="dxa"/>
            <w:tcBorders>
              <w:top w:val="nil"/>
              <w:left w:val="nil"/>
              <w:bottom w:val="single" w:sz="4" w:space="0" w:color="auto"/>
              <w:right w:val="single" w:sz="4" w:space="0" w:color="auto"/>
            </w:tcBorders>
            <w:shd w:val="clear" w:color="000000" w:fill="FFFFFF"/>
          </w:tcPr>
          <w:p w:rsidR="00314F9C" w:rsidRPr="00EE379B"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EE379B"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EE379B"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EE379B"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EE379B"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ED394E" w:rsidRDefault="00314F9C" w:rsidP="00E25F7B">
            <w:pPr>
              <w:spacing w:after="0" w:line="240" w:lineRule="auto"/>
              <w:jc w:val="right"/>
              <w:rPr>
                <w:rFonts w:ascii="Times New Roman" w:eastAsia="Times New Roman" w:hAnsi="Times New Roman" w:cs="Times New Roman"/>
                <w:b/>
                <w:bCs/>
                <w:i/>
                <w:iCs/>
                <w:color w:val="000000"/>
                <w:sz w:val="20"/>
                <w:szCs w:val="20"/>
                <w:highlight w:val="yellow"/>
                <w:lang w:eastAsia="ru-RU"/>
              </w:rPr>
            </w:pPr>
            <w:r>
              <w:rPr>
                <w:rFonts w:ascii="Times New Roman" w:eastAsia="Times New Roman" w:hAnsi="Times New Roman" w:cs="Times New Roman"/>
                <w:b/>
                <w:bCs/>
                <w:i/>
                <w:iCs/>
                <w:color w:val="000000"/>
                <w:sz w:val="20"/>
                <w:szCs w:val="20"/>
                <w:highlight w:val="yellow"/>
                <w:lang w:eastAsia="ru-RU"/>
              </w:rPr>
              <w:t>25 000,00</w:t>
            </w:r>
          </w:p>
        </w:tc>
        <w:tc>
          <w:tcPr>
            <w:tcW w:w="1134" w:type="dxa"/>
            <w:tcBorders>
              <w:top w:val="nil"/>
              <w:left w:val="nil"/>
              <w:bottom w:val="single" w:sz="4" w:space="0" w:color="auto"/>
              <w:right w:val="single" w:sz="4" w:space="0" w:color="auto"/>
            </w:tcBorders>
            <w:shd w:val="clear" w:color="000000" w:fill="FFFFFF"/>
          </w:tcPr>
          <w:p w:rsidR="00314F9C" w:rsidRPr="00ED394E" w:rsidRDefault="00314F9C" w:rsidP="00E25F7B">
            <w:pPr>
              <w:spacing w:after="0" w:line="240" w:lineRule="auto"/>
              <w:jc w:val="right"/>
              <w:rPr>
                <w:rFonts w:ascii="Times New Roman" w:eastAsia="Times New Roman" w:hAnsi="Times New Roman" w:cs="Times New Roman"/>
                <w:b/>
                <w:bCs/>
                <w:i/>
                <w:iCs/>
                <w:color w:val="000000"/>
                <w:sz w:val="20"/>
                <w:szCs w:val="20"/>
                <w:highlight w:val="yellow"/>
                <w:lang w:eastAsia="ru-RU"/>
              </w:rPr>
            </w:pPr>
            <w:r>
              <w:rPr>
                <w:rFonts w:ascii="Times New Roman" w:eastAsia="Times New Roman" w:hAnsi="Times New Roman" w:cs="Times New Roman"/>
                <w:b/>
                <w:bCs/>
                <w:i/>
                <w:iCs/>
                <w:color w:val="000000"/>
                <w:sz w:val="20"/>
                <w:szCs w:val="20"/>
                <w:highlight w:val="yellow"/>
                <w:lang w:eastAsia="ru-RU"/>
              </w:rPr>
              <w:t>103 831,10</w:t>
            </w:r>
          </w:p>
        </w:tc>
        <w:tc>
          <w:tcPr>
            <w:tcW w:w="709" w:type="dxa"/>
            <w:tcBorders>
              <w:top w:val="nil"/>
              <w:left w:val="nil"/>
              <w:bottom w:val="single" w:sz="4" w:space="0" w:color="auto"/>
              <w:right w:val="single" w:sz="4" w:space="0" w:color="auto"/>
            </w:tcBorders>
            <w:shd w:val="clear" w:color="000000" w:fill="FFFFFF"/>
          </w:tcPr>
          <w:p w:rsidR="00314F9C" w:rsidRPr="009058CD"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tcPr>
          <w:p w:rsidR="00314F9C" w:rsidRPr="009058CD"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tcPr>
          <w:p w:rsidR="00314F9C" w:rsidRPr="009058CD" w:rsidRDefault="00314F9C" w:rsidP="00E25F7B">
            <w:pPr>
              <w:spacing w:after="0" w:line="240" w:lineRule="auto"/>
              <w:rPr>
                <w:rFonts w:ascii="Times New Roman" w:eastAsia="Times New Roman" w:hAnsi="Times New Roman" w:cs="Times New Roman"/>
                <w:b/>
                <w:bCs/>
                <w:i/>
                <w:iCs/>
                <w:color w:val="000000"/>
                <w:sz w:val="20"/>
                <w:szCs w:val="20"/>
                <w:lang w:eastAsia="ru-RU"/>
              </w:rPr>
            </w:pP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108</w:t>
            </w:r>
          </w:p>
        </w:tc>
        <w:tc>
          <w:tcPr>
            <w:tcW w:w="2496"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rPr>
                <w:rFonts w:ascii="Times New Roman" w:eastAsia="Times New Roman" w:hAnsi="Times New Roman" w:cs="Times New Roman"/>
                <w:sz w:val="20"/>
                <w:szCs w:val="20"/>
                <w:highlight w:val="yellow"/>
                <w:lang w:eastAsia="ru-RU"/>
              </w:rPr>
            </w:pPr>
            <w:r w:rsidRPr="00ED394E">
              <w:rPr>
                <w:rFonts w:ascii="Times New Roman" w:eastAsia="Times New Roman" w:hAnsi="Times New Roman" w:cs="Times New Roman"/>
                <w:sz w:val="20"/>
                <w:szCs w:val="20"/>
                <w:highlight w:val="yellow"/>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ED394E" w:rsidRDefault="00314F9C"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47 169,13</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10 806,21</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14 315,00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314F9C"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b/>
                <w:bCs/>
                <w:sz w:val="20"/>
                <w:szCs w:val="20"/>
                <w:highlight w:val="yellow"/>
                <w:lang w:eastAsia="ru-RU"/>
              </w:rPr>
              <w:t>4 104,25</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314F9C"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17 943,67</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45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w:t>
            </w:r>
            <w:r w:rsidR="00EE379B">
              <w:rPr>
                <w:rFonts w:ascii="Times New Roman" w:eastAsia="Times New Roman" w:hAnsi="Times New Roman" w:cs="Times New Roman"/>
                <w:b/>
                <w:bCs/>
                <w:color w:val="000000"/>
                <w:sz w:val="20"/>
                <w:szCs w:val="20"/>
                <w:lang w:eastAsia="ru-RU"/>
              </w:rPr>
              <w:t>х</w:t>
            </w:r>
            <w:r w:rsidRPr="009058CD">
              <w:rPr>
                <w:rFonts w:ascii="Times New Roman" w:eastAsia="Times New Roman" w:hAnsi="Times New Roman" w:cs="Times New Roman"/>
                <w:b/>
                <w:bCs/>
                <w:color w:val="000000"/>
                <w:sz w:val="20"/>
                <w:szCs w:val="20"/>
                <w:lang w:eastAsia="ru-RU"/>
              </w:rPr>
              <w:t xml:space="preserve">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3.5.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3.6.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371"/>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116</w:t>
            </w:r>
          </w:p>
        </w:tc>
        <w:tc>
          <w:tcPr>
            <w:tcW w:w="2496"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22 596,89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20 297,43</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D394E">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highlight w:val="yellow"/>
                <w:lang w:eastAsia="ru-RU"/>
              </w:rPr>
            </w:pPr>
            <w:r w:rsidRPr="00ED394E">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22 596,89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20 297,43</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21 604,29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20 297,43</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121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122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21 604,29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20 297,43</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10 108,88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677,60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2 204,87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2 197,90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1 776,94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1 325,27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1 898,15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28,15</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4.4.2.1.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10 108,88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677,60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2 204,87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2 197,90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1 776,94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1 325,27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1 898,15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28,15</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10 870,34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1 474,00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1 328,00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1 700,00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1 586,89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1 596,61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1 592,42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1 592,42</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4.4.1.1., 4.4.1.3., 4.4.1.4., 4.4.1.5., 4.4.1.7.</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10 870,34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1 474,00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1 328,00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1 700,00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1 586,89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1 596,61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1 592,42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1 592,42</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104 942,50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12 026,32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10 682,00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11 490,68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15 258,79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18 694,13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18 113,72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18 676,86</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4.4.2.1.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128</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104 942,50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12 026,32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10 682,00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11 490,68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15 258,79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18 694,13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18 113,72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18 676,86</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3.3.1.1., 4.4.1.1.</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131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23 928,67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10 581,22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7 948,00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3 187,75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2 211,70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4.4.1.1., 4.4.1.3., 4.4.1.4., 4.4.1.5.</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23 928,67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10 581,22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7 948,00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3 187,75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2 211,70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133</w:t>
            </w:r>
          </w:p>
        </w:tc>
        <w:tc>
          <w:tcPr>
            <w:tcW w:w="2496"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Мероприятие 4.6. Реализация мероприятий по поэтапному внедрению Всероссийского физкультурно-спортивного комплекса "Готов к труду и обороне" (ГТО)</w:t>
            </w:r>
          </w:p>
        </w:tc>
        <w:tc>
          <w:tcPr>
            <w:tcW w:w="1210" w:type="dxa"/>
            <w:tcBorders>
              <w:top w:val="nil"/>
              <w:left w:val="nil"/>
              <w:bottom w:val="single" w:sz="4" w:space="0" w:color="auto"/>
              <w:right w:val="single" w:sz="4" w:space="0" w:color="auto"/>
            </w:tcBorders>
            <w:shd w:val="clear" w:color="000000" w:fill="FFFFFF"/>
            <w:hideMark/>
          </w:tcPr>
          <w:p w:rsidR="00E25F7B" w:rsidRPr="00ED394E" w:rsidRDefault="00EE379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841,70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199,00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137,00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162,30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D394E" w:rsidRDefault="00EE379B" w:rsidP="00E25F7B">
            <w:pPr>
              <w:spacing w:after="0" w:line="240" w:lineRule="auto"/>
              <w:jc w:val="right"/>
              <w:rPr>
                <w:rFonts w:ascii="Times New Roman" w:eastAsia="Times New Roman" w:hAnsi="Times New Roman" w:cs="Times New Roman"/>
                <w:b/>
                <w:bCs/>
                <w:color w:val="000000"/>
                <w:sz w:val="20"/>
                <w:szCs w:val="20"/>
                <w:lang w:eastAsia="ru-RU"/>
              </w:rPr>
            </w:pPr>
            <w:r w:rsidRPr="00ED394E">
              <w:rPr>
                <w:rFonts w:ascii="Times New Roman" w:eastAsia="Times New Roman" w:hAnsi="Times New Roman" w:cs="Times New Roman"/>
                <w:b/>
                <w:bCs/>
                <w:color w:val="000000"/>
                <w:sz w:val="20"/>
                <w:szCs w:val="20"/>
                <w:lang w:eastAsia="ru-RU"/>
              </w:rPr>
              <w:t>172,70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4.4.1.6.</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134</w:t>
            </w:r>
          </w:p>
        </w:tc>
        <w:tc>
          <w:tcPr>
            <w:tcW w:w="2496"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ED394E" w:rsidRDefault="00EE379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584,30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134,40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95,90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113,60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25F7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D394E" w:rsidRDefault="00EE379B" w:rsidP="00E25F7B">
            <w:pPr>
              <w:spacing w:after="0" w:line="240" w:lineRule="auto"/>
              <w:jc w:val="right"/>
              <w:rPr>
                <w:rFonts w:ascii="Times New Roman" w:eastAsia="Times New Roman" w:hAnsi="Times New Roman" w:cs="Times New Roman"/>
                <w:sz w:val="20"/>
                <w:szCs w:val="20"/>
                <w:lang w:eastAsia="ru-RU"/>
              </w:rPr>
            </w:pPr>
            <w:r w:rsidRPr="00ED394E">
              <w:rPr>
                <w:rFonts w:ascii="Times New Roman" w:eastAsia="Times New Roman" w:hAnsi="Times New Roman" w:cs="Times New Roman"/>
                <w:sz w:val="20"/>
                <w:szCs w:val="20"/>
                <w:lang w:eastAsia="ru-RU"/>
              </w:rPr>
              <w:t>120,90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135</w:t>
            </w:r>
          </w:p>
        </w:tc>
        <w:tc>
          <w:tcPr>
            <w:tcW w:w="2496"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EE379B" w:rsidRDefault="007A39BA"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257,40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64,60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41,10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48,70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51,80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bl>
    <w:p w:rsidR="009058CD" w:rsidRDefault="009058CD"/>
    <w:p w:rsidR="009058CD" w:rsidRDefault="009058CD"/>
    <w:p w:rsidR="009058CD" w:rsidRPr="00253293" w:rsidRDefault="009058CD"/>
    <w:sectPr w:rsidR="009058CD" w:rsidRPr="0025329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FC" w:rsidRDefault="00880CFC" w:rsidP="009C209C">
      <w:pPr>
        <w:spacing w:after="0" w:line="240" w:lineRule="auto"/>
      </w:pPr>
      <w:r>
        <w:separator/>
      </w:r>
    </w:p>
  </w:endnote>
  <w:endnote w:type="continuationSeparator" w:id="0">
    <w:p w:rsidR="00880CFC" w:rsidRDefault="00880CFC"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FC" w:rsidRDefault="00880CFC" w:rsidP="009C209C">
      <w:pPr>
        <w:spacing w:after="0" w:line="240" w:lineRule="auto"/>
      </w:pPr>
      <w:r>
        <w:separator/>
      </w:r>
    </w:p>
  </w:footnote>
  <w:footnote w:type="continuationSeparator" w:id="0">
    <w:p w:rsidR="00880CFC" w:rsidRDefault="00880CFC"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EndPr/>
    <w:sdtContent>
      <w:p w:rsidR="001631D0" w:rsidRDefault="001631D0">
        <w:pPr>
          <w:pStyle w:val="a4"/>
          <w:jc w:val="center"/>
        </w:pPr>
        <w:r>
          <w:fldChar w:fldCharType="begin"/>
        </w:r>
        <w:r>
          <w:instrText>PAGE   \* MERGEFORMAT</w:instrText>
        </w:r>
        <w:r>
          <w:fldChar w:fldCharType="separate"/>
        </w:r>
        <w:r w:rsidR="00A44BD6">
          <w:rPr>
            <w:noProof/>
          </w:rPr>
          <w:t>2</w:t>
        </w:r>
        <w:r>
          <w:fldChar w:fldCharType="end"/>
        </w:r>
      </w:p>
    </w:sdtContent>
  </w:sdt>
  <w:p w:rsidR="001631D0" w:rsidRDefault="001631D0"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EndPr/>
    <w:sdtContent>
      <w:p w:rsidR="001631D0" w:rsidRDefault="001631D0" w:rsidP="00A6071D">
        <w:pPr>
          <w:pStyle w:val="a4"/>
          <w:jc w:val="center"/>
        </w:pPr>
        <w:r>
          <w:fldChar w:fldCharType="begin"/>
        </w:r>
        <w:r>
          <w:instrText>PAGE   \* MERGEFORMAT</w:instrText>
        </w:r>
        <w:r>
          <w:fldChar w:fldCharType="separate"/>
        </w:r>
        <w:r w:rsidR="00A44BD6">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D0" w:rsidRDefault="001631D0">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D0" w:rsidRDefault="001631D0">
    <w:pPr>
      <w:pStyle w:val="a4"/>
      <w:jc w:val="center"/>
    </w:pPr>
  </w:p>
  <w:p w:rsidR="001631D0" w:rsidRDefault="001631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E5"/>
    <w:rsid w:val="00005BBC"/>
    <w:rsid w:val="0001243B"/>
    <w:rsid w:val="0001748C"/>
    <w:rsid w:val="00017AC0"/>
    <w:rsid w:val="00023E5E"/>
    <w:rsid w:val="000251CC"/>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A139B"/>
    <w:rsid w:val="000A2863"/>
    <w:rsid w:val="000A3077"/>
    <w:rsid w:val="000B16AB"/>
    <w:rsid w:val="000C0674"/>
    <w:rsid w:val="000C17AA"/>
    <w:rsid w:val="000D26D4"/>
    <w:rsid w:val="000E6DCB"/>
    <w:rsid w:val="000E75DC"/>
    <w:rsid w:val="000F3A93"/>
    <w:rsid w:val="000F4740"/>
    <w:rsid w:val="000F6A4F"/>
    <w:rsid w:val="000F6AFC"/>
    <w:rsid w:val="00101C9F"/>
    <w:rsid w:val="0010383B"/>
    <w:rsid w:val="00105EC6"/>
    <w:rsid w:val="00105FC5"/>
    <w:rsid w:val="00111269"/>
    <w:rsid w:val="0011235E"/>
    <w:rsid w:val="00120ECE"/>
    <w:rsid w:val="00127CD7"/>
    <w:rsid w:val="001302F6"/>
    <w:rsid w:val="00130A5A"/>
    <w:rsid w:val="0013507E"/>
    <w:rsid w:val="00140636"/>
    <w:rsid w:val="00140E44"/>
    <w:rsid w:val="001452E7"/>
    <w:rsid w:val="00150A63"/>
    <w:rsid w:val="00151BA8"/>
    <w:rsid w:val="00152BB9"/>
    <w:rsid w:val="0015484C"/>
    <w:rsid w:val="00155FE2"/>
    <w:rsid w:val="0015703C"/>
    <w:rsid w:val="00157F81"/>
    <w:rsid w:val="001631D0"/>
    <w:rsid w:val="00166041"/>
    <w:rsid w:val="00167D91"/>
    <w:rsid w:val="00181082"/>
    <w:rsid w:val="00181C9E"/>
    <w:rsid w:val="001826CE"/>
    <w:rsid w:val="001834F3"/>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30B0"/>
    <w:rsid w:val="00215467"/>
    <w:rsid w:val="00225FB7"/>
    <w:rsid w:val="00230C6F"/>
    <w:rsid w:val="0023212A"/>
    <w:rsid w:val="00234321"/>
    <w:rsid w:val="00234590"/>
    <w:rsid w:val="002352CC"/>
    <w:rsid w:val="002423E1"/>
    <w:rsid w:val="00242938"/>
    <w:rsid w:val="002433A7"/>
    <w:rsid w:val="0024530F"/>
    <w:rsid w:val="00253174"/>
    <w:rsid w:val="0025317E"/>
    <w:rsid w:val="00253293"/>
    <w:rsid w:val="00255048"/>
    <w:rsid w:val="00260C5B"/>
    <w:rsid w:val="00263954"/>
    <w:rsid w:val="00266BE7"/>
    <w:rsid w:val="002705DC"/>
    <w:rsid w:val="002760A0"/>
    <w:rsid w:val="002766EC"/>
    <w:rsid w:val="00287CFA"/>
    <w:rsid w:val="002921AC"/>
    <w:rsid w:val="00294D14"/>
    <w:rsid w:val="002A140A"/>
    <w:rsid w:val="002B0204"/>
    <w:rsid w:val="002B134D"/>
    <w:rsid w:val="002C1BDC"/>
    <w:rsid w:val="002C40CC"/>
    <w:rsid w:val="002C7B37"/>
    <w:rsid w:val="002D197F"/>
    <w:rsid w:val="002D6A49"/>
    <w:rsid w:val="002E158D"/>
    <w:rsid w:val="002E195F"/>
    <w:rsid w:val="00300B22"/>
    <w:rsid w:val="00305ABB"/>
    <w:rsid w:val="003141B0"/>
    <w:rsid w:val="00314F9C"/>
    <w:rsid w:val="00320292"/>
    <w:rsid w:val="00323990"/>
    <w:rsid w:val="00324AF6"/>
    <w:rsid w:val="00341CD4"/>
    <w:rsid w:val="00342B40"/>
    <w:rsid w:val="00345758"/>
    <w:rsid w:val="00350055"/>
    <w:rsid w:val="00374C76"/>
    <w:rsid w:val="00377635"/>
    <w:rsid w:val="00384602"/>
    <w:rsid w:val="00390DAD"/>
    <w:rsid w:val="00395ED2"/>
    <w:rsid w:val="00396135"/>
    <w:rsid w:val="003A101E"/>
    <w:rsid w:val="003A1CA9"/>
    <w:rsid w:val="003A1E31"/>
    <w:rsid w:val="003A4087"/>
    <w:rsid w:val="003A40F1"/>
    <w:rsid w:val="003A6852"/>
    <w:rsid w:val="003A7652"/>
    <w:rsid w:val="003B0528"/>
    <w:rsid w:val="003B3859"/>
    <w:rsid w:val="003B4056"/>
    <w:rsid w:val="003B5DCB"/>
    <w:rsid w:val="003C04C3"/>
    <w:rsid w:val="003C05DC"/>
    <w:rsid w:val="003C142A"/>
    <w:rsid w:val="003C7731"/>
    <w:rsid w:val="003D3827"/>
    <w:rsid w:val="003E355A"/>
    <w:rsid w:val="003E3D8F"/>
    <w:rsid w:val="003E4796"/>
    <w:rsid w:val="003E7268"/>
    <w:rsid w:val="00413F44"/>
    <w:rsid w:val="00414EBB"/>
    <w:rsid w:val="00420163"/>
    <w:rsid w:val="00443A0C"/>
    <w:rsid w:val="0045109A"/>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F1618"/>
    <w:rsid w:val="004F398F"/>
    <w:rsid w:val="00500620"/>
    <w:rsid w:val="00510D67"/>
    <w:rsid w:val="00512C93"/>
    <w:rsid w:val="00526264"/>
    <w:rsid w:val="005312E4"/>
    <w:rsid w:val="00531B42"/>
    <w:rsid w:val="00536814"/>
    <w:rsid w:val="00536A77"/>
    <w:rsid w:val="00541D40"/>
    <w:rsid w:val="005431DB"/>
    <w:rsid w:val="00544287"/>
    <w:rsid w:val="00554794"/>
    <w:rsid w:val="0055727B"/>
    <w:rsid w:val="00574F0C"/>
    <w:rsid w:val="005819BF"/>
    <w:rsid w:val="00597263"/>
    <w:rsid w:val="005A1962"/>
    <w:rsid w:val="005A2A8F"/>
    <w:rsid w:val="005B2B4F"/>
    <w:rsid w:val="005B3FCB"/>
    <w:rsid w:val="005B5ED6"/>
    <w:rsid w:val="005B5F64"/>
    <w:rsid w:val="005B73B5"/>
    <w:rsid w:val="005D1E4C"/>
    <w:rsid w:val="005D1F6C"/>
    <w:rsid w:val="005D26D5"/>
    <w:rsid w:val="005D2C36"/>
    <w:rsid w:val="005D3F2A"/>
    <w:rsid w:val="005D474D"/>
    <w:rsid w:val="005D5805"/>
    <w:rsid w:val="005D5EEB"/>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55A29"/>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DB"/>
    <w:rsid w:val="00726E39"/>
    <w:rsid w:val="00730140"/>
    <w:rsid w:val="00734CEC"/>
    <w:rsid w:val="00737BA4"/>
    <w:rsid w:val="0074365A"/>
    <w:rsid w:val="007566A7"/>
    <w:rsid w:val="00767AA9"/>
    <w:rsid w:val="00786D59"/>
    <w:rsid w:val="00797931"/>
    <w:rsid w:val="007A39BA"/>
    <w:rsid w:val="007B02AD"/>
    <w:rsid w:val="007B2300"/>
    <w:rsid w:val="007B45E6"/>
    <w:rsid w:val="007C2E2D"/>
    <w:rsid w:val="007C2E39"/>
    <w:rsid w:val="007C39E6"/>
    <w:rsid w:val="007C4C97"/>
    <w:rsid w:val="007D3869"/>
    <w:rsid w:val="007E31AD"/>
    <w:rsid w:val="007E51EA"/>
    <w:rsid w:val="007E7144"/>
    <w:rsid w:val="007F5250"/>
    <w:rsid w:val="00805040"/>
    <w:rsid w:val="0080792C"/>
    <w:rsid w:val="00817541"/>
    <w:rsid w:val="00823A89"/>
    <w:rsid w:val="00825EB5"/>
    <w:rsid w:val="008311A1"/>
    <w:rsid w:val="008313A5"/>
    <w:rsid w:val="008333F6"/>
    <w:rsid w:val="00842AC0"/>
    <w:rsid w:val="008461D6"/>
    <w:rsid w:val="008467C3"/>
    <w:rsid w:val="00846B3E"/>
    <w:rsid w:val="00865D18"/>
    <w:rsid w:val="00866277"/>
    <w:rsid w:val="00870A86"/>
    <w:rsid w:val="008721E5"/>
    <w:rsid w:val="00875F22"/>
    <w:rsid w:val="008778F8"/>
    <w:rsid w:val="00880CFC"/>
    <w:rsid w:val="008826DC"/>
    <w:rsid w:val="00885BB0"/>
    <w:rsid w:val="00887C5C"/>
    <w:rsid w:val="008911A5"/>
    <w:rsid w:val="00891C9D"/>
    <w:rsid w:val="00896F70"/>
    <w:rsid w:val="008A230B"/>
    <w:rsid w:val="008B2206"/>
    <w:rsid w:val="008B4D3F"/>
    <w:rsid w:val="008C1827"/>
    <w:rsid w:val="008D4E49"/>
    <w:rsid w:val="008F065E"/>
    <w:rsid w:val="008F459E"/>
    <w:rsid w:val="008F59CF"/>
    <w:rsid w:val="00905666"/>
    <w:rsid w:val="009058CD"/>
    <w:rsid w:val="009119A6"/>
    <w:rsid w:val="00914DF6"/>
    <w:rsid w:val="00916CA9"/>
    <w:rsid w:val="0092216D"/>
    <w:rsid w:val="00922AB5"/>
    <w:rsid w:val="009238AD"/>
    <w:rsid w:val="00925150"/>
    <w:rsid w:val="00925CFC"/>
    <w:rsid w:val="00925FC2"/>
    <w:rsid w:val="0092738C"/>
    <w:rsid w:val="00931EDB"/>
    <w:rsid w:val="0093202B"/>
    <w:rsid w:val="00935B15"/>
    <w:rsid w:val="00937845"/>
    <w:rsid w:val="009420C5"/>
    <w:rsid w:val="00944806"/>
    <w:rsid w:val="00945A42"/>
    <w:rsid w:val="0094616D"/>
    <w:rsid w:val="00947862"/>
    <w:rsid w:val="00956645"/>
    <w:rsid w:val="00960433"/>
    <w:rsid w:val="00961A53"/>
    <w:rsid w:val="00963972"/>
    <w:rsid w:val="00965828"/>
    <w:rsid w:val="00966816"/>
    <w:rsid w:val="0097199A"/>
    <w:rsid w:val="009762CC"/>
    <w:rsid w:val="0098106F"/>
    <w:rsid w:val="009836FD"/>
    <w:rsid w:val="0098470C"/>
    <w:rsid w:val="00984A87"/>
    <w:rsid w:val="0098639D"/>
    <w:rsid w:val="00990EEE"/>
    <w:rsid w:val="0099207C"/>
    <w:rsid w:val="009A67A5"/>
    <w:rsid w:val="009B25A3"/>
    <w:rsid w:val="009B75F8"/>
    <w:rsid w:val="009C209C"/>
    <w:rsid w:val="009C4742"/>
    <w:rsid w:val="009C789A"/>
    <w:rsid w:val="009E5C46"/>
    <w:rsid w:val="009F2FD7"/>
    <w:rsid w:val="009F4DB9"/>
    <w:rsid w:val="009F5F73"/>
    <w:rsid w:val="009F71B0"/>
    <w:rsid w:val="00A01B18"/>
    <w:rsid w:val="00A05C0E"/>
    <w:rsid w:val="00A10692"/>
    <w:rsid w:val="00A1076F"/>
    <w:rsid w:val="00A224DE"/>
    <w:rsid w:val="00A342A6"/>
    <w:rsid w:val="00A348AB"/>
    <w:rsid w:val="00A40747"/>
    <w:rsid w:val="00A44BD6"/>
    <w:rsid w:val="00A46EBF"/>
    <w:rsid w:val="00A6071D"/>
    <w:rsid w:val="00A60D70"/>
    <w:rsid w:val="00A66477"/>
    <w:rsid w:val="00A8328A"/>
    <w:rsid w:val="00A84842"/>
    <w:rsid w:val="00AB01E3"/>
    <w:rsid w:val="00AC3927"/>
    <w:rsid w:val="00AC3B68"/>
    <w:rsid w:val="00AC5876"/>
    <w:rsid w:val="00AC6C2D"/>
    <w:rsid w:val="00AD21F9"/>
    <w:rsid w:val="00AE56BC"/>
    <w:rsid w:val="00AF1724"/>
    <w:rsid w:val="00B05221"/>
    <w:rsid w:val="00B134BC"/>
    <w:rsid w:val="00B16A4C"/>
    <w:rsid w:val="00B20410"/>
    <w:rsid w:val="00B23559"/>
    <w:rsid w:val="00B24EA7"/>
    <w:rsid w:val="00B258BE"/>
    <w:rsid w:val="00B26188"/>
    <w:rsid w:val="00B26E63"/>
    <w:rsid w:val="00B322FC"/>
    <w:rsid w:val="00B37E80"/>
    <w:rsid w:val="00B40A46"/>
    <w:rsid w:val="00B41CA7"/>
    <w:rsid w:val="00B42F57"/>
    <w:rsid w:val="00B43A7B"/>
    <w:rsid w:val="00B5106A"/>
    <w:rsid w:val="00B52962"/>
    <w:rsid w:val="00B52EA3"/>
    <w:rsid w:val="00B56795"/>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534C"/>
    <w:rsid w:val="00BE1E5F"/>
    <w:rsid w:val="00BE5407"/>
    <w:rsid w:val="00BE5CDE"/>
    <w:rsid w:val="00BF174B"/>
    <w:rsid w:val="00BF3D3A"/>
    <w:rsid w:val="00BF61F7"/>
    <w:rsid w:val="00C02398"/>
    <w:rsid w:val="00C044DA"/>
    <w:rsid w:val="00C077C2"/>
    <w:rsid w:val="00C16A8B"/>
    <w:rsid w:val="00C25517"/>
    <w:rsid w:val="00C26993"/>
    <w:rsid w:val="00C30B24"/>
    <w:rsid w:val="00C45DD5"/>
    <w:rsid w:val="00C67157"/>
    <w:rsid w:val="00C71DEC"/>
    <w:rsid w:val="00C82119"/>
    <w:rsid w:val="00C83507"/>
    <w:rsid w:val="00C925EB"/>
    <w:rsid w:val="00C92973"/>
    <w:rsid w:val="00C93473"/>
    <w:rsid w:val="00C956F0"/>
    <w:rsid w:val="00CB0976"/>
    <w:rsid w:val="00CB5790"/>
    <w:rsid w:val="00CB77E5"/>
    <w:rsid w:val="00CC5B41"/>
    <w:rsid w:val="00CD3C75"/>
    <w:rsid w:val="00CD68A6"/>
    <w:rsid w:val="00CD6C40"/>
    <w:rsid w:val="00CD70B8"/>
    <w:rsid w:val="00CE440E"/>
    <w:rsid w:val="00CE6719"/>
    <w:rsid w:val="00CF11CB"/>
    <w:rsid w:val="00CF1C0A"/>
    <w:rsid w:val="00CF2B1E"/>
    <w:rsid w:val="00D16BB6"/>
    <w:rsid w:val="00D3122D"/>
    <w:rsid w:val="00D3379D"/>
    <w:rsid w:val="00D34F14"/>
    <w:rsid w:val="00D34F84"/>
    <w:rsid w:val="00D35690"/>
    <w:rsid w:val="00D44506"/>
    <w:rsid w:val="00D46C3B"/>
    <w:rsid w:val="00D521B2"/>
    <w:rsid w:val="00D567B9"/>
    <w:rsid w:val="00D57FE4"/>
    <w:rsid w:val="00D65D7E"/>
    <w:rsid w:val="00D66569"/>
    <w:rsid w:val="00D7337C"/>
    <w:rsid w:val="00D82C45"/>
    <w:rsid w:val="00D86326"/>
    <w:rsid w:val="00D97257"/>
    <w:rsid w:val="00DA2A8B"/>
    <w:rsid w:val="00DA7F07"/>
    <w:rsid w:val="00DC24AB"/>
    <w:rsid w:val="00DD0670"/>
    <w:rsid w:val="00DD4AA4"/>
    <w:rsid w:val="00DE31E8"/>
    <w:rsid w:val="00DE4363"/>
    <w:rsid w:val="00DE69BD"/>
    <w:rsid w:val="00DF0E11"/>
    <w:rsid w:val="00DF71B0"/>
    <w:rsid w:val="00E038AE"/>
    <w:rsid w:val="00E20926"/>
    <w:rsid w:val="00E211B6"/>
    <w:rsid w:val="00E252AB"/>
    <w:rsid w:val="00E25F7B"/>
    <w:rsid w:val="00E27FB5"/>
    <w:rsid w:val="00E303F1"/>
    <w:rsid w:val="00E37233"/>
    <w:rsid w:val="00E40C71"/>
    <w:rsid w:val="00E43499"/>
    <w:rsid w:val="00E43C66"/>
    <w:rsid w:val="00E513D1"/>
    <w:rsid w:val="00E54B83"/>
    <w:rsid w:val="00E555DC"/>
    <w:rsid w:val="00E5734B"/>
    <w:rsid w:val="00E64539"/>
    <w:rsid w:val="00E64921"/>
    <w:rsid w:val="00E67616"/>
    <w:rsid w:val="00E71700"/>
    <w:rsid w:val="00E74511"/>
    <w:rsid w:val="00E74526"/>
    <w:rsid w:val="00E83416"/>
    <w:rsid w:val="00E94E5B"/>
    <w:rsid w:val="00E95C60"/>
    <w:rsid w:val="00EA01A1"/>
    <w:rsid w:val="00EA61D4"/>
    <w:rsid w:val="00EB2C90"/>
    <w:rsid w:val="00EC016A"/>
    <w:rsid w:val="00ED22E8"/>
    <w:rsid w:val="00ED394E"/>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0A1"/>
    <w:rsid w:val="00F96440"/>
    <w:rsid w:val="00FA3948"/>
    <w:rsid w:val="00FA5F60"/>
    <w:rsid w:val="00FA6BC1"/>
    <w:rsid w:val="00FB7B54"/>
    <w:rsid w:val="00FC0535"/>
    <w:rsid w:val="00FC26A4"/>
    <w:rsid w:val="00FC3E1B"/>
    <w:rsid w:val="00FC7EE7"/>
    <w:rsid w:val="00FD0F1D"/>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09526B-933C-4DA4-886D-FBB79DD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234F-B63E-4E12-9DD9-765FEB37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13750</Words>
  <Characters>78376</Characters>
  <Application>Microsoft Office Word</Application>
  <DocSecurity>4</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Anastasia S. Golovneva</cp:lastModifiedBy>
  <cp:revision>2</cp:revision>
  <cp:lastPrinted>2020-02-18T05:58:00Z</cp:lastPrinted>
  <dcterms:created xsi:type="dcterms:W3CDTF">2021-09-22T06:58:00Z</dcterms:created>
  <dcterms:modified xsi:type="dcterms:W3CDTF">2021-09-22T06:58:00Z</dcterms:modified>
</cp:coreProperties>
</file>