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1" w:rsidRDefault="00765D52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4791383" r:id="rId6"/>
        </w:pict>
      </w:r>
    </w:p>
    <w:p w:rsidR="001A54D1" w:rsidRDefault="001A54D1" w:rsidP="004531C1">
      <w:pPr>
        <w:jc w:val="right"/>
      </w:pPr>
    </w:p>
    <w:p w:rsidR="001A54D1" w:rsidRDefault="001A54D1" w:rsidP="004531C1">
      <w:pPr>
        <w:jc w:val="right"/>
      </w:pPr>
    </w:p>
    <w:p w:rsidR="001A54D1" w:rsidRPr="00810833" w:rsidRDefault="001A54D1" w:rsidP="004531C1">
      <w:pPr>
        <w:jc w:val="right"/>
      </w:pPr>
    </w:p>
    <w:p w:rsidR="001A54D1" w:rsidRPr="00D86600" w:rsidRDefault="001A54D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1A54D1" w:rsidRPr="00D93F2E" w:rsidRDefault="001A54D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1A54D1" w:rsidRDefault="001A54D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1A54D1" w:rsidRPr="00912D55" w:rsidRDefault="00765D52" w:rsidP="004531C1">
      <w:pPr>
        <w:jc w:val="center"/>
        <w:rPr>
          <w:b/>
          <w:sz w:val="36"/>
          <w:szCs w:val="36"/>
        </w:rPr>
      </w:pPr>
      <w:r w:rsidRPr="00765D52"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  <w:r w:rsidR="004A68BE">
        <w:rPr>
          <w:b/>
          <w:sz w:val="36"/>
          <w:szCs w:val="36"/>
        </w:rPr>
        <w:t xml:space="preserve">  </w:t>
      </w:r>
    </w:p>
    <w:p w:rsidR="001A54D1" w:rsidRPr="002D32DC" w:rsidRDefault="001A54D1" w:rsidP="004531C1">
      <w:pPr>
        <w:rPr>
          <w:b/>
          <w:sz w:val="25"/>
          <w:szCs w:val="25"/>
        </w:rPr>
      </w:pPr>
      <w:r w:rsidRPr="002D32DC">
        <w:rPr>
          <w:b/>
          <w:sz w:val="25"/>
          <w:szCs w:val="25"/>
        </w:rPr>
        <w:t xml:space="preserve">От </w:t>
      </w:r>
      <w:proofErr w:type="spellStart"/>
      <w:r w:rsidR="008A28B2" w:rsidRPr="002D32DC">
        <w:rPr>
          <w:b/>
          <w:sz w:val="25"/>
          <w:szCs w:val="25"/>
        </w:rPr>
        <w:t>__________</w:t>
      </w:r>
      <w:r w:rsidRPr="002D32DC">
        <w:rPr>
          <w:b/>
          <w:sz w:val="25"/>
          <w:szCs w:val="25"/>
        </w:rPr>
        <w:t>г</w:t>
      </w:r>
      <w:proofErr w:type="spellEnd"/>
      <w:r w:rsidRPr="002D32DC">
        <w:rPr>
          <w:b/>
          <w:sz w:val="25"/>
          <w:szCs w:val="25"/>
        </w:rPr>
        <w:t xml:space="preserve">.                                                                              </w:t>
      </w:r>
      <w:r w:rsidR="00B3651D" w:rsidRPr="002D32DC">
        <w:rPr>
          <w:b/>
          <w:sz w:val="25"/>
          <w:szCs w:val="25"/>
        </w:rPr>
        <w:t xml:space="preserve">                    </w:t>
      </w:r>
      <w:r w:rsidR="004A68BE" w:rsidRPr="002D32DC">
        <w:rPr>
          <w:b/>
          <w:sz w:val="25"/>
          <w:szCs w:val="25"/>
        </w:rPr>
        <w:t xml:space="preserve">      </w:t>
      </w:r>
      <w:r w:rsidR="00B3651D" w:rsidRPr="002D32DC">
        <w:rPr>
          <w:b/>
          <w:sz w:val="25"/>
          <w:szCs w:val="25"/>
        </w:rPr>
        <w:t xml:space="preserve">      </w:t>
      </w:r>
      <w:r w:rsidR="004244B6" w:rsidRPr="002D32DC">
        <w:rPr>
          <w:b/>
          <w:sz w:val="25"/>
          <w:szCs w:val="25"/>
        </w:rPr>
        <w:t xml:space="preserve">     </w:t>
      </w:r>
      <w:r w:rsidR="00B3651D" w:rsidRPr="002D32DC">
        <w:rPr>
          <w:b/>
          <w:sz w:val="25"/>
          <w:szCs w:val="25"/>
        </w:rPr>
        <w:t xml:space="preserve"> </w:t>
      </w:r>
      <w:r w:rsidRPr="002D32DC">
        <w:rPr>
          <w:b/>
          <w:sz w:val="25"/>
          <w:szCs w:val="25"/>
        </w:rPr>
        <w:t xml:space="preserve">№ </w:t>
      </w:r>
      <w:r w:rsidR="008A28B2" w:rsidRPr="002D32DC">
        <w:rPr>
          <w:b/>
          <w:sz w:val="25"/>
          <w:szCs w:val="25"/>
        </w:rPr>
        <w:t>____</w:t>
      </w:r>
      <w:r w:rsidR="00416D24" w:rsidRPr="002D32DC">
        <w:rPr>
          <w:b/>
          <w:sz w:val="25"/>
          <w:szCs w:val="25"/>
        </w:rPr>
        <w:t xml:space="preserve"> </w:t>
      </w:r>
      <w:proofErr w:type="gramStart"/>
      <w:r w:rsidRPr="002D32DC">
        <w:rPr>
          <w:b/>
          <w:sz w:val="25"/>
          <w:szCs w:val="25"/>
        </w:rPr>
        <w:t>-п</w:t>
      </w:r>
      <w:proofErr w:type="gramEnd"/>
    </w:p>
    <w:p w:rsidR="001A54D1" w:rsidRPr="002D32DC" w:rsidRDefault="001A54D1" w:rsidP="000D4F4D">
      <w:pPr>
        <w:rPr>
          <w:sz w:val="25"/>
          <w:szCs w:val="25"/>
        </w:rPr>
      </w:pPr>
      <w:r w:rsidRPr="002D32DC">
        <w:rPr>
          <w:sz w:val="25"/>
          <w:szCs w:val="25"/>
        </w:rPr>
        <w:t xml:space="preserve">                                                               г. Невьянск</w:t>
      </w:r>
    </w:p>
    <w:p w:rsidR="00947772" w:rsidRPr="002D32DC" w:rsidRDefault="00947772" w:rsidP="00947772">
      <w:pPr>
        <w:ind w:firstLine="709"/>
        <w:jc w:val="center"/>
        <w:rPr>
          <w:b/>
          <w:i/>
          <w:sz w:val="25"/>
          <w:szCs w:val="25"/>
        </w:rPr>
      </w:pPr>
    </w:p>
    <w:p w:rsidR="001A54D1" w:rsidRPr="002D32DC" w:rsidRDefault="00416D24" w:rsidP="00947772">
      <w:pPr>
        <w:ind w:firstLine="709"/>
        <w:jc w:val="center"/>
        <w:rPr>
          <w:rStyle w:val="FontStyle17"/>
          <w:b/>
          <w:i/>
          <w:spacing w:val="0"/>
          <w:sz w:val="27"/>
          <w:szCs w:val="27"/>
        </w:rPr>
      </w:pPr>
      <w:r w:rsidRPr="002D32DC">
        <w:rPr>
          <w:b/>
          <w:bCs/>
          <w:i/>
          <w:sz w:val="27"/>
          <w:szCs w:val="27"/>
        </w:rPr>
        <w:t xml:space="preserve">О внесении изменений в </w:t>
      </w:r>
      <w:r w:rsidR="00EF6B8F" w:rsidRPr="002D32DC">
        <w:rPr>
          <w:b/>
          <w:bCs/>
          <w:i/>
          <w:sz w:val="27"/>
          <w:szCs w:val="27"/>
        </w:rPr>
        <w:t xml:space="preserve">приложение к </w:t>
      </w:r>
      <w:r w:rsidRPr="002D32DC">
        <w:rPr>
          <w:b/>
          <w:bCs/>
          <w:i/>
          <w:sz w:val="27"/>
          <w:szCs w:val="27"/>
        </w:rPr>
        <w:t>постановлени</w:t>
      </w:r>
      <w:r w:rsidR="00EF6B8F" w:rsidRPr="002D32DC">
        <w:rPr>
          <w:b/>
          <w:bCs/>
          <w:i/>
          <w:sz w:val="27"/>
          <w:szCs w:val="27"/>
        </w:rPr>
        <w:t xml:space="preserve">ю </w:t>
      </w:r>
      <w:r w:rsidRPr="002D32DC">
        <w:rPr>
          <w:b/>
          <w:bCs/>
          <w:i/>
          <w:sz w:val="27"/>
          <w:szCs w:val="27"/>
        </w:rPr>
        <w:t xml:space="preserve"> администрации Невьянского</w:t>
      </w:r>
      <w:r w:rsidR="005F15B9" w:rsidRPr="002D32DC">
        <w:rPr>
          <w:b/>
          <w:bCs/>
          <w:i/>
          <w:sz w:val="27"/>
          <w:szCs w:val="27"/>
        </w:rPr>
        <w:t xml:space="preserve"> городского округа от </w:t>
      </w:r>
      <w:r w:rsidR="00EF6B8F" w:rsidRPr="002D32DC">
        <w:rPr>
          <w:b/>
          <w:bCs/>
          <w:i/>
          <w:sz w:val="27"/>
          <w:szCs w:val="27"/>
        </w:rPr>
        <w:t>29</w:t>
      </w:r>
      <w:r w:rsidR="005F15B9" w:rsidRPr="002D32DC">
        <w:rPr>
          <w:b/>
          <w:bCs/>
          <w:i/>
          <w:sz w:val="27"/>
          <w:szCs w:val="27"/>
        </w:rPr>
        <w:t>.</w:t>
      </w:r>
      <w:r w:rsidR="00EF6B8F" w:rsidRPr="002D32DC">
        <w:rPr>
          <w:b/>
          <w:bCs/>
          <w:i/>
          <w:sz w:val="27"/>
          <w:szCs w:val="27"/>
        </w:rPr>
        <w:t>08</w:t>
      </w:r>
      <w:r w:rsidR="005F15B9" w:rsidRPr="002D32DC">
        <w:rPr>
          <w:b/>
          <w:bCs/>
          <w:i/>
          <w:sz w:val="27"/>
          <w:szCs w:val="27"/>
        </w:rPr>
        <w:t>.201</w:t>
      </w:r>
      <w:r w:rsidR="00EF6B8F" w:rsidRPr="002D32DC">
        <w:rPr>
          <w:b/>
          <w:bCs/>
          <w:i/>
          <w:sz w:val="27"/>
          <w:szCs w:val="27"/>
        </w:rPr>
        <w:t>1</w:t>
      </w:r>
      <w:r w:rsidR="005F15B9" w:rsidRPr="002D32DC">
        <w:rPr>
          <w:b/>
          <w:bCs/>
          <w:i/>
          <w:sz w:val="27"/>
          <w:szCs w:val="27"/>
        </w:rPr>
        <w:t xml:space="preserve"> </w:t>
      </w:r>
      <w:r w:rsidRPr="002D32DC">
        <w:rPr>
          <w:b/>
          <w:bCs/>
          <w:i/>
          <w:sz w:val="27"/>
          <w:szCs w:val="27"/>
        </w:rPr>
        <w:t xml:space="preserve"> №</w:t>
      </w:r>
      <w:r w:rsidR="00EE34EF" w:rsidRPr="002D32DC">
        <w:rPr>
          <w:b/>
          <w:bCs/>
          <w:i/>
          <w:sz w:val="27"/>
          <w:szCs w:val="27"/>
        </w:rPr>
        <w:t xml:space="preserve"> </w:t>
      </w:r>
      <w:r w:rsidRPr="002D32DC">
        <w:rPr>
          <w:b/>
          <w:bCs/>
          <w:i/>
          <w:sz w:val="27"/>
          <w:szCs w:val="27"/>
        </w:rPr>
        <w:t>2</w:t>
      </w:r>
      <w:r w:rsidR="00EF6B8F" w:rsidRPr="002D32DC">
        <w:rPr>
          <w:b/>
          <w:bCs/>
          <w:i/>
          <w:sz w:val="27"/>
          <w:szCs w:val="27"/>
        </w:rPr>
        <w:t>279</w:t>
      </w:r>
      <w:r w:rsidRPr="002D32DC">
        <w:rPr>
          <w:b/>
          <w:bCs/>
          <w:i/>
          <w:sz w:val="27"/>
          <w:szCs w:val="27"/>
        </w:rPr>
        <w:t>-п «</w:t>
      </w:r>
      <w:r w:rsidR="00AA77D0" w:rsidRPr="002D32DC">
        <w:rPr>
          <w:b/>
          <w:i/>
          <w:sz w:val="27"/>
          <w:szCs w:val="27"/>
        </w:rPr>
        <w:t xml:space="preserve">Об утверждении </w:t>
      </w:r>
      <w:r w:rsidR="00EF6B8F" w:rsidRPr="002D32DC">
        <w:rPr>
          <w:b/>
          <w:i/>
          <w:sz w:val="27"/>
          <w:szCs w:val="27"/>
        </w:rPr>
        <w:t>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</w:t>
      </w:r>
      <w:r w:rsidRPr="002D32DC">
        <w:rPr>
          <w:b/>
          <w:i/>
          <w:sz w:val="27"/>
          <w:szCs w:val="27"/>
        </w:rPr>
        <w:t>»</w:t>
      </w:r>
    </w:p>
    <w:p w:rsidR="001A54D1" w:rsidRPr="002D32DC" w:rsidRDefault="001A54D1" w:rsidP="00F05347">
      <w:pPr>
        <w:pStyle w:val="2"/>
        <w:jc w:val="both"/>
        <w:rPr>
          <w:sz w:val="27"/>
          <w:szCs w:val="27"/>
        </w:rPr>
      </w:pPr>
    </w:p>
    <w:p w:rsidR="00EF6B8F" w:rsidRPr="002D32DC" w:rsidRDefault="00EE34EF" w:rsidP="00EE34E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7"/>
          <w:szCs w:val="27"/>
        </w:rPr>
      </w:pPr>
      <w:r w:rsidRPr="002D32DC">
        <w:rPr>
          <w:sz w:val="27"/>
          <w:szCs w:val="27"/>
        </w:rPr>
        <w:t xml:space="preserve"> </w:t>
      </w:r>
      <w:r w:rsidR="001A54D1" w:rsidRPr="002D32DC">
        <w:rPr>
          <w:sz w:val="27"/>
          <w:szCs w:val="27"/>
        </w:rPr>
        <w:t xml:space="preserve">В соответствии </w:t>
      </w:r>
      <w:r w:rsidR="00EF6B8F" w:rsidRPr="002D32DC">
        <w:rPr>
          <w:rFonts w:eastAsia="Calibri"/>
          <w:bCs/>
          <w:iCs/>
          <w:sz w:val="27"/>
          <w:szCs w:val="27"/>
        </w:rPr>
        <w:t xml:space="preserve">  с Федеральными законами от 06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 октября  </w:t>
      </w:r>
      <w:r w:rsidR="00EF6B8F" w:rsidRPr="002D32DC">
        <w:rPr>
          <w:rFonts w:eastAsia="Calibri"/>
          <w:bCs/>
          <w:iCs/>
          <w:sz w:val="27"/>
          <w:szCs w:val="27"/>
        </w:rPr>
        <w:t>2003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 года </w:t>
      </w:r>
      <w:hyperlink r:id="rId7" w:history="1">
        <w:r w:rsidR="00EF6B8F" w:rsidRPr="002D32DC">
          <w:rPr>
            <w:rFonts w:eastAsia="Calibri"/>
            <w:bCs/>
            <w:iCs/>
            <w:sz w:val="27"/>
            <w:szCs w:val="27"/>
          </w:rPr>
          <w:t xml:space="preserve"> </w:t>
        </w:r>
        <w:r w:rsidRPr="002D32DC">
          <w:rPr>
            <w:rFonts w:eastAsia="Calibri"/>
            <w:bCs/>
            <w:iCs/>
            <w:sz w:val="27"/>
            <w:szCs w:val="27"/>
          </w:rPr>
          <w:t xml:space="preserve">№ </w:t>
        </w:r>
        <w:r w:rsidR="00EF6B8F" w:rsidRPr="002D32DC">
          <w:rPr>
            <w:rFonts w:eastAsia="Calibri"/>
            <w:bCs/>
            <w:iCs/>
            <w:sz w:val="27"/>
            <w:szCs w:val="27"/>
          </w:rPr>
          <w:t>131-ФЗ</w:t>
        </w:r>
      </w:hyperlink>
      <w:r w:rsidR="00EF6B8F" w:rsidRPr="002D32DC">
        <w:rPr>
          <w:rFonts w:eastAsia="Calibri"/>
          <w:bCs/>
          <w:iCs/>
          <w:sz w:val="27"/>
          <w:szCs w:val="27"/>
        </w:rPr>
        <w:t xml:space="preserve"> </w:t>
      </w:r>
      <w:r w:rsidR="008A0DE8" w:rsidRPr="002D32DC">
        <w:rPr>
          <w:rFonts w:eastAsia="Calibri"/>
          <w:bCs/>
          <w:iCs/>
          <w:sz w:val="27"/>
          <w:szCs w:val="27"/>
        </w:rPr>
        <w:t>«</w:t>
      </w:r>
      <w:r w:rsidR="00EF6B8F" w:rsidRPr="002D32DC">
        <w:rPr>
          <w:rFonts w:eastAsia="Calibri"/>
          <w:bCs/>
          <w:iCs/>
          <w:sz w:val="27"/>
          <w:szCs w:val="27"/>
        </w:rPr>
        <w:t>Об общих принципах организации местного самоуправления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 в Российской Федерации», от 12 января </w:t>
      </w:r>
      <w:r w:rsidR="00EF6B8F" w:rsidRPr="002D32DC">
        <w:rPr>
          <w:rFonts w:eastAsia="Calibri"/>
          <w:bCs/>
          <w:iCs/>
          <w:sz w:val="27"/>
          <w:szCs w:val="27"/>
        </w:rPr>
        <w:t>1996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 года</w:t>
      </w:r>
      <w:hyperlink r:id="rId8" w:history="1">
        <w:r w:rsidR="00EF6B8F" w:rsidRPr="002D32DC">
          <w:rPr>
            <w:rFonts w:eastAsia="Calibri"/>
            <w:bCs/>
            <w:iCs/>
            <w:sz w:val="27"/>
            <w:szCs w:val="27"/>
          </w:rPr>
          <w:t xml:space="preserve"> </w:t>
        </w:r>
        <w:r w:rsidR="006F25AC">
          <w:rPr>
            <w:rFonts w:eastAsia="Calibri"/>
            <w:bCs/>
            <w:iCs/>
            <w:sz w:val="27"/>
            <w:szCs w:val="27"/>
          </w:rPr>
          <w:t xml:space="preserve"> </w:t>
        </w:r>
        <w:r w:rsidRPr="002D32DC">
          <w:rPr>
            <w:rFonts w:eastAsia="Calibri"/>
            <w:bCs/>
            <w:iCs/>
            <w:sz w:val="27"/>
            <w:szCs w:val="27"/>
          </w:rPr>
          <w:t xml:space="preserve">№ </w:t>
        </w:r>
        <w:r w:rsidR="00EF6B8F" w:rsidRPr="002D32DC">
          <w:rPr>
            <w:rFonts w:eastAsia="Calibri"/>
            <w:bCs/>
            <w:iCs/>
            <w:sz w:val="27"/>
            <w:szCs w:val="27"/>
          </w:rPr>
          <w:t>7-ФЗ</w:t>
        </w:r>
      </w:hyperlink>
      <w:r w:rsidR="006F25AC">
        <w:rPr>
          <w:sz w:val="27"/>
          <w:szCs w:val="27"/>
        </w:rPr>
        <w:t xml:space="preserve"> </w:t>
      </w:r>
      <w:r w:rsidR="00EF6B8F" w:rsidRPr="002D32DC">
        <w:rPr>
          <w:rFonts w:eastAsia="Calibri"/>
          <w:bCs/>
          <w:iCs/>
          <w:sz w:val="27"/>
          <w:szCs w:val="27"/>
        </w:rPr>
        <w:t xml:space="preserve"> </w:t>
      </w:r>
      <w:r w:rsidR="008A0DE8" w:rsidRPr="002D32DC">
        <w:rPr>
          <w:rFonts w:eastAsia="Calibri"/>
          <w:bCs/>
          <w:iCs/>
          <w:sz w:val="27"/>
          <w:szCs w:val="27"/>
        </w:rPr>
        <w:t>«</w:t>
      </w:r>
      <w:r w:rsidR="00EF6B8F" w:rsidRPr="002D32DC">
        <w:rPr>
          <w:rFonts w:eastAsia="Calibri"/>
          <w:bCs/>
          <w:iCs/>
          <w:sz w:val="27"/>
          <w:szCs w:val="27"/>
        </w:rPr>
        <w:t>О некоммерческих организациях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», </w:t>
      </w:r>
      <w:r w:rsidR="006F25AC">
        <w:rPr>
          <w:rFonts w:eastAsia="Calibri"/>
          <w:bCs/>
          <w:iCs/>
          <w:sz w:val="27"/>
          <w:szCs w:val="27"/>
        </w:rPr>
        <w:t xml:space="preserve">        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от 3 ноября 2006 года </w:t>
      </w:r>
      <w:r w:rsidRPr="002D32DC">
        <w:rPr>
          <w:rFonts w:eastAsia="Calibri"/>
          <w:bCs/>
          <w:iCs/>
          <w:sz w:val="27"/>
          <w:szCs w:val="27"/>
        </w:rPr>
        <w:t xml:space="preserve">№ </w:t>
      </w:r>
      <w:r w:rsidR="008A0DE8" w:rsidRPr="002D32DC">
        <w:rPr>
          <w:rFonts w:eastAsia="Calibri"/>
          <w:bCs/>
          <w:iCs/>
          <w:sz w:val="27"/>
          <w:szCs w:val="27"/>
        </w:rPr>
        <w:t>174-ФЗ «Об автономных учреждениях»</w:t>
      </w:r>
      <w:r w:rsidR="00EF6B8F" w:rsidRPr="002D32DC">
        <w:rPr>
          <w:rFonts w:eastAsia="Calibri"/>
          <w:bCs/>
          <w:iCs/>
          <w:sz w:val="27"/>
          <w:szCs w:val="27"/>
        </w:rPr>
        <w:t>,</w:t>
      </w:r>
      <w:r w:rsidR="008A0DE8" w:rsidRPr="002D32DC">
        <w:rPr>
          <w:rFonts w:eastAsia="Calibri"/>
          <w:bCs/>
          <w:iCs/>
          <w:sz w:val="27"/>
          <w:szCs w:val="27"/>
        </w:rPr>
        <w:t xml:space="preserve"> руководствуясь статьей 31</w:t>
      </w:r>
      <w:r w:rsidR="00EF6B8F" w:rsidRPr="002D32DC">
        <w:rPr>
          <w:rFonts w:eastAsia="Calibri"/>
          <w:bCs/>
          <w:iCs/>
          <w:sz w:val="27"/>
          <w:szCs w:val="27"/>
        </w:rPr>
        <w:t xml:space="preserve"> </w:t>
      </w:r>
      <w:hyperlink r:id="rId9" w:history="1">
        <w:proofErr w:type="gramStart"/>
        <w:r w:rsidR="00EF6B8F" w:rsidRPr="002D32DC">
          <w:rPr>
            <w:rFonts w:eastAsia="Calibri"/>
            <w:bCs/>
            <w:iCs/>
            <w:sz w:val="27"/>
            <w:szCs w:val="27"/>
          </w:rPr>
          <w:t>Устав</w:t>
        </w:r>
        <w:proofErr w:type="gramEnd"/>
      </w:hyperlink>
      <w:r w:rsidR="008A0DE8" w:rsidRPr="002D32DC">
        <w:rPr>
          <w:sz w:val="27"/>
          <w:szCs w:val="27"/>
        </w:rPr>
        <w:t>а</w:t>
      </w:r>
      <w:r w:rsidR="00EF6B8F" w:rsidRPr="002D32DC">
        <w:rPr>
          <w:rFonts w:eastAsia="Calibri"/>
          <w:bCs/>
          <w:iCs/>
          <w:sz w:val="27"/>
          <w:szCs w:val="27"/>
        </w:rPr>
        <w:t xml:space="preserve"> Невьянского городского</w:t>
      </w:r>
      <w:r w:rsidR="00DD1F22" w:rsidRPr="002D32DC">
        <w:rPr>
          <w:rFonts w:eastAsia="Calibri"/>
          <w:bCs/>
          <w:iCs/>
          <w:sz w:val="27"/>
          <w:szCs w:val="27"/>
        </w:rPr>
        <w:t xml:space="preserve"> округа </w:t>
      </w:r>
    </w:p>
    <w:p w:rsidR="00A44C89" w:rsidRPr="002D32DC" w:rsidRDefault="00A44C89" w:rsidP="00F05347">
      <w:pPr>
        <w:pStyle w:val="2"/>
        <w:jc w:val="both"/>
        <w:rPr>
          <w:sz w:val="27"/>
          <w:szCs w:val="27"/>
        </w:rPr>
      </w:pPr>
    </w:p>
    <w:p w:rsidR="008A66C5" w:rsidRPr="002D32DC" w:rsidRDefault="001A54D1" w:rsidP="008A66C5">
      <w:pPr>
        <w:pStyle w:val="2"/>
        <w:jc w:val="both"/>
        <w:rPr>
          <w:b/>
          <w:sz w:val="27"/>
          <w:szCs w:val="27"/>
        </w:rPr>
      </w:pPr>
      <w:r w:rsidRPr="002D32DC">
        <w:rPr>
          <w:b/>
          <w:sz w:val="27"/>
          <w:szCs w:val="27"/>
        </w:rPr>
        <w:t>ПОСТАНОВЛЯЮ:</w:t>
      </w:r>
    </w:p>
    <w:p w:rsidR="00203E46" w:rsidRPr="002D32DC" w:rsidRDefault="00203E46" w:rsidP="008A66C5">
      <w:pPr>
        <w:pStyle w:val="2"/>
        <w:jc w:val="both"/>
        <w:rPr>
          <w:b/>
          <w:sz w:val="27"/>
          <w:szCs w:val="27"/>
        </w:rPr>
      </w:pPr>
    </w:p>
    <w:p w:rsidR="00526EFB" w:rsidRPr="002D32DC" w:rsidRDefault="00526EFB" w:rsidP="00EE34E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bCs/>
          <w:sz w:val="27"/>
          <w:szCs w:val="27"/>
        </w:rPr>
      </w:pPr>
      <w:r w:rsidRPr="002D32DC">
        <w:rPr>
          <w:rFonts w:eastAsia="Calibri"/>
          <w:bCs/>
          <w:sz w:val="27"/>
          <w:szCs w:val="27"/>
        </w:rPr>
        <w:t xml:space="preserve">Внести в </w:t>
      </w:r>
      <w:hyperlink r:id="rId10" w:history="1">
        <w:r w:rsidRPr="002D32DC">
          <w:rPr>
            <w:rFonts w:eastAsia="Calibri"/>
            <w:bCs/>
            <w:sz w:val="27"/>
            <w:szCs w:val="27"/>
          </w:rPr>
          <w:t>приложение</w:t>
        </w:r>
      </w:hyperlink>
      <w:r w:rsidRPr="002D32DC">
        <w:rPr>
          <w:rFonts w:eastAsia="Calibri"/>
          <w:bCs/>
          <w:sz w:val="27"/>
          <w:szCs w:val="27"/>
        </w:rPr>
        <w:t xml:space="preserve"> к </w:t>
      </w:r>
      <w:r w:rsidR="008A0DE8" w:rsidRPr="002D32DC">
        <w:rPr>
          <w:rFonts w:eastAsia="Calibri"/>
          <w:bCs/>
          <w:sz w:val="27"/>
          <w:szCs w:val="27"/>
        </w:rPr>
        <w:t>п</w:t>
      </w:r>
      <w:r w:rsidRPr="002D32DC">
        <w:rPr>
          <w:rFonts w:eastAsia="Calibri"/>
          <w:bCs/>
          <w:sz w:val="27"/>
          <w:szCs w:val="27"/>
        </w:rPr>
        <w:t xml:space="preserve">остановлению администрации Невьянского городского округа от 29.08.2011 </w:t>
      </w:r>
      <w:r w:rsidR="00EE34EF" w:rsidRPr="002D32DC">
        <w:rPr>
          <w:rFonts w:eastAsia="Calibri"/>
          <w:bCs/>
          <w:sz w:val="27"/>
          <w:szCs w:val="27"/>
        </w:rPr>
        <w:t xml:space="preserve">№ </w:t>
      </w:r>
      <w:r w:rsidR="008A0DE8" w:rsidRPr="002D32DC">
        <w:rPr>
          <w:rFonts w:eastAsia="Calibri"/>
          <w:bCs/>
          <w:sz w:val="27"/>
          <w:szCs w:val="27"/>
        </w:rPr>
        <w:t xml:space="preserve"> 2279-п «</w:t>
      </w:r>
      <w:r w:rsidRPr="002D32DC">
        <w:rPr>
          <w:rFonts w:eastAsia="Calibri"/>
          <w:bCs/>
          <w:sz w:val="27"/>
          <w:szCs w:val="27"/>
        </w:rPr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r w:rsidR="008A0DE8" w:rsidRPr="002D32DC">
        <w:rPr>
          <w:rFonts w:eastAsia="Calibri"/>
          <w:bCs/>
          <w:sz w:val="27"/>
          <w:szCs w:val="27"/>
        </w:rPr>
        <w:t>»</w:t>
      </w:r>
      <w:r w:rsidRPr="002D32DC">
        <w:rPr>
          <w:rFonts w:eastAsia="Calibri"/>
          <w:bCs/>
          <w:sz w:val="27"/>
          <w:szCs w:val="27"/>
        </w:rPr>
        <w:t xml:space="preserve"> (далее - приложение) следующие изменения:</w:t>
      </w:r>
    </w:p>
    <w:p w:rsidR="008F033B" w:rsidRPr="002D32DC" w:rsidRDefault="008F033B" w:rsidP="00EE34EF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2D32DC">
        <w:rPr>
          <w:rFonts w:eastAsia="Calibri"/>
          <w:bCs/>
          <w:sz w:val="27"/>
          <w:szCs w:val="27"/>
        </w:rPr>
        <w:t>1</w:t>
      </w:r>
      <w:r w:rsidR="008A0DE8" w:rsidRPr="002D32DC">
        <w:rPr>
          <w:rFonts w:eastAsia="Calibri"/>
          <w:bCs/>
          <w:sz w:val="27"/>
          <w:szCs w:val="27"/>
        </w:rPr>
        <w:t>)</w:t>
      </w:r>
      <w:r w:rsidRPr="002D32DC">
        <w:rPr>
          <w:rFonts w:eastAsia="Calibri"/>
          <w:bCs/>
          <w:sz w:val="27"/>
          <w:szCs w:val="27"/>
        </w:rPr>
        <w:t xml:space="preserve"> в п</w:t>
      </w:r>
      <w:r w:rsidR="00526EFB" w:rsidRPr="002D32DC">
        <w:rPr>
          <w:rFonts w:eastAsia="Calibri"/>
          <w:bCs/>
          <w:sz w:val="27"/>
          <w:szCs w:val="27"/>
        </w:rPr>
        <w:t>ункт</w:t>
      </w:r>
      <w:r w:rsidRPr="002D32DC">
        <w:rPr>
          <w:rFonts w:eastAsia="Calibri"/>
          <w:bCs/>
          <w:sz w:val="27"/>
          <w:szCs w:val="27"/>
        </w:rPr>
        <w:t xml:space="preserve">е </w:t>
      </w:r>
      <w:r w:rsidR="00526EFB" w:rsidRPr="002D32DC">
        <w:rPr>
          <w:rFonts w:eastAsia="Calibri"/>
          <w:bCs/>
          <w:sz w:val="27"/>
          <w:szCs w:val="27"/>
        </w:rPr>
        <w:t>10</w:t>
      </w:r>
      <w:r w:rsidRPr="002D32DC">
        <w:rPr>
          <w:rFonts w:eastAsia="Calibri"/>
          <w:bCs/>
          <w:sz w:val="27"/>
          <w:szCs w:val="27"/>
        </w:rPr>
        <w:t xml:space="preserve"> приложения  слова </w:t>
      </w:r>
      <w:r w:rsidR="008A0DE8" w:rsidRPr="002D32DC">
        <w:rPr>
          <w:rFonts w:eastAsia="Calibri"/>
          <w:bCs/>
          <w:sz w:val="27"/>
          <w:szCs w:val="27"/>
        </w:rPr>
        <w:t>«</w:t>
      </w:r>
      <w:r w:rsidRPr="002D32DC">
        <w:rPr>
          <w:rFonts w:eastAsia="Calibri"/>
          <w:sz w:val="27"/>
          <w:szCs w:val="27"/>
        </w:rPr>
        <w:t xml:space="preserve">Информация о рассмотрении и утверждении отчета наблюдательным советом должна содержаться в отчете. Копия отчета в срок не позднее 15 февраля года, следующего </w:t>
      </w:r>
      <w:proofErr w:type="gramStart"/>
      <w:r w:rsidRPr="002D32DC">
        <w:rPr>
          <w:rFonts w:eastAsia="Calibri"/>
          <w:sz w:val="27"/>
          <w:szCs w:val="27"/>
        </w:rPr>
        <w:t>за</w:t>
      </w:r>
      <w:proofErr w:type="gramEnd"/>
      <w:r w:rsidRPr="002D32DC">
        <w:rPr>
          <w:rFonts w:eastAsia="Calibri"/>
          <w:sz w:val="27"/>
          <w:szCs w:val="27"/>
        </w:rPr>
        <w:t xml:space="preserve"> </w:t>
      </w:r>
      <w:proofErr w:type="gramStart"/>
      <w:r w:rsidRPr="002D32DC">
        <w:rPr>
          <w:rFonts w:eastAsia="Calibri"/>
          <w:sz w:val="27"/>
          <w:szCs w:val="27"/>
        </w:rPr>
        <w:t>отчетным</w:t>
      </w:r>
      <w:proofErr w:type="gramEnd"/>
      <w:r w:rsidRPr="002D32DC">
        <w:rPr>
          <w:rFonts w:eastAsia="Calibri"/>
          <w:sz w:val="27"/>
          <w:szCs w:val="27"/>
        </w:rPr>
        <w:t>, представляется органу, осуществляющему функции и полномочия учредителя</w:t>
      </w:r>
      <w:r w:rsidR="008A0DE8" w:rsidRPr="002D32DC">
        <w:rPr>
          <w:rFonts w:eastAsia="Calibri"/>
          <w:sz w:val="27"/>
          <w:szCs w:val="27"/>
        </w:rPr>
        <w:t>»</w:t>
      </w:r>
      <w:r w:rsidRPr="002D32DC">
        <w:rPr>
          <w:rFonts w:eastAsia="Calibri"/>
          <w:sz w:val="27"/>
          <w:szCs w:val="27"/>
        </w:rPr>
        <w:t xml:space="preserve"> исключить</w:t>
      </w:r>
      <w:r w:rsidR="006F25AC">
        <w:rPr>
          <w:rFonts w:eastAsia="Calibri"/>
          <w:sz w:val="27"/>
          <w:szCs w:val="27"/>
        </w:rPr>
        <w:t>;</w:t>
      </w:r>
    </w:p>
    <w:p w:rsidR="00DD1F22" w:rsidRPr="002D32DC" w:rsidRDefault="008F033B" w:rsidP="00EE34E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7"/>
          <w:szCs w:val="27"/>
        </w:rPr>
      </w:pPr>
      <w:r w:rsidRPr="002D32DC">
        <w:rPr>
          <w:rFonts w:eastAsia="Calibri"/>
          <w:bCs/>
          <w:sz w:val="27"/>
          <w:szCs w:val="27"/>
        </w:rPr>
        <w:t>2</w:t>
      </w:r>
      <w:r w:rsidR="008A0DE8" w:rsidRPr="002D32DC">
        <w:rPr>
          <w:rFonts w:eastAsia="Calibri"/>
          <w:bCs/>
          <w:sz w:val="27"/>
          <w:szCs w:val="27"/>
        </w:rPr>
        <w:t>)</w:t>
      </w:r>
      <w:r w:rsidRPr="002D32DC">
        <w:rPr>
          <w:rFonts w:eastAsia="Calibri"/>
          <w:bCs/>
          <w:sz w:val="27"/>
          <w:szCs w:val="27"/>
        </w:rPr>
        <w:t xml:space="preserve">  п</w:t>
      </w:r>
      <w:r w:rsidR="00526EFB" w:rsidRPr="002D32DC">
        <w:rPr>
          <w:rFonts w:eastAsia="Calibri"/>
          <w:bCs/>
          <w:sz w:val="27"/>
          <w:szCs w:val="27"/>
        </w:rPr>
        <w:t xml:space="preserve">ункт 11 приложения </w:t>
      </w:r>
      <w:r w:rsidRPr="002D32DC">
        <w:rPr>
          <w:rFonts w:eastAsia="Calibri"/>
          <w:bCs/>
          <w:sz w:val="27"/>
          <w:szCs w:val="27"/>
        </w:rPr>
        <w:t xml:space="preserve"> </w:t>
      </w:r>
      <w:r w:rsidR="00DD1F22" w:rsidRPr="002D32DC">
        <w:rPr>
          <w:rFonts w:eastAsia="Calibri"/>
          <w:bCs/>
          <w:sz w:val="27"/>
          <w:szCs w:val="27"/>
        </w:rPr>
        <w:t>изложить в следующей редакции:</w:t>
      </w:r>
    </w:p>
    <w:p w:rsidR="000948A4" w:rsidRPr="002D32DC" w:rsidRDefault="008A0DE8" w:rsidP="00EE34EF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2D32DC">
        <w:rPr>
          <w:rFonts w:eastAsia="Calibri"/>
          <w:bCs/>
          <w:sz w:val="27"/>
          <w:szCs w:val="27"/>
        </w:rPr>
        <w:t>«</w:t>
      </w:r>
      <w:r w:rsidR="00DD1F22" w:rsidRPr="002D32DC">
        <w:rPr>
          <w:rFonts w:eastAsia="Calibri"/>
          <w:bCs/>
          <w:sz w:val="27"/>
          <w:szCs w:val="27"/>
        </w:rPr>
        <w:t xml:space="preserve">11. </w:t>
      </w:r>
      <w:r w:rsidR="00DD1F22" w:rsidRPr="002D32DC">
        <w:rPr>
          <w:rFonts w:eastAsia="Calibri"/>
          <w:sz w:val="27"/>
          <w:szCs w:val="27"/>
        </w:rPr>
        <w:t xml:space="preserve">Учреждение размещает отчет </w:t>
      </w:r>
      <w:r w:rsidR="00312ED6" w:rsidRPr="002D32DC">
        <w:rPr>
          <w:rFonts w:eastAsia="Calibri"/>
          <w:sz w:val="27"/>
          <w:szCs w:val="27"/>
        </w:rPr>
        <w:t xml:space="preserve">на официальном сайте  по размещению информации о государственных (муниципальных) учреждениях www.bus.gov.ru </w:t>
      </w:r>
      <w:r w:rsidRPr="002D32DC">
        <w:rPr>
          <w:rFonts w:eastAsia="Calibri"/>
          <w:sz w:val="27"/>
          <w:szCs w:val="27"/>
        </w:rPr>
        <w:t xml:space="preserve"> в </w:t>
      </w:r>
      <w:r w:rsidRPr="002D32DC">
        <w:rPr>
          <w:rStyle w:val="FontStyle25"/>
          <w:b w:val="0"/>
          <w:sz w:val="27"/>
          <w:szCs w:val="27"/>
        </w:rPr>
        <w:t>информационно-телекоммуникационной сети «Интернет»</w:t>
      </w:r>
      <w:r w:rsidR="000948A4" w:rsidRPr="002D32DC">
        <w:rPr>
          <w:rStyle w:val="FontStyle25"/>
          <w:b w:val="0"/>
          <w:sz w:val="27"/>
          <w:szCs w:val="27"/>
        </w:rPr>
        <w:t xml:space="preserve"> </w:t>
      </w:r>
      <w:r w:rsidR="00312ED6" w:rsidRPr="002D32DC">
        <w:rPr>
          <w:rFonts w:eastAsia="Calibri"/>
          <w:sz w:val="27"/>
          <w:szCs w:val="27"/>
        </w:rPr>
        <w:t>или в г</w:t>
      </w:r>
      <w:r w:rsidR="000948A4" w:rsidRPr="002D32DC">
        <w:rPr>
          <w:rFonts w:eastAsia="Calibri"/>
          <w:sz w:val="27"/>
          <w:szCs w:val="27"/>
        </w:rPr>
        <w:t>азете «</w:t>
      </w:r>
      <w:r w:rsidR="00312ED6" w:rsidRPr="002D32DC">
        <w:rPr>
          <w:rFonts w:eastAsia="Calibri"/>
          <w:sz w:val="27"/>
          <w:szCs w:val="27"/>
        </w:rPr>
        <w:t>Звезда</w:t>
      </w:r>
      <w:r w:rsidR="000948A4" w:rsidRPr="002D32DC">
        <w:rPr>
          <w:rFonts w:eastAsia="Calibri"/>
          <w:sz w:val="27"/>
          <w:szCs w:val="27"/>
        </w:rPr>
        <w:t>»</w:t>
      </w:r>
      <w:r w:rsidR="00312ED6" w:rsidRPr="002D32DC">
        <w:rPr>
          <w:rFonts w:eastAsia="Calibri"/>
          <w:sz w:val="27"/>
          <w:szCs w:val="27"/>
        </w:rPr>
        <w:t xml:space="preserve">, </w:t>
      </w:r>
      <w:r w:rsidR="00DD1F22" w:rsidRPr="002D32DC">
        <w:rPr>
          <w:rFonts w:eastAsia="Calibri"/>
          <w:sz w:val="27"/>
          <w:szCs w:val="27"/>
        </w:rPr>
        <w:t xml:space="preserve"> с учетом требований законодательства Российской Федерации о защите государственной тайны</w:t>
      </w:r>
      <w:r w:rsidR="00312ED6" w:rsidRPr="002D32DC">
        <w:rPr>
          <w:rFonts w:eastAsia="Calibri"/>
          <w:sz w:val="27"/>
          <w:szCs w:val="27"/>
        </w:rPr>
        <w:t>.</w:t>
      </w:r>
      <w:r w:rsidR="00DD1F22" w:rsidRPr="002D32DC">
        <w:rPr>
          <w:rFonts w:eastAsia="Calibri"/>
          <w:sz w:val="27"/>
          <w:szCs w:val="27"/>
        </w:rPr>
        <w:t xml:space="preserve"> Размещение отчетов муниципальных казенных и бюджетных учреждений осуществляется в течение десяти рабочих дней со дня поступления в учреждение согласованного с учредителем отчета</w:t>
      </w:r>
      <w:r w:rsidR="000948A4" w:rsidRPr="002D32DC">
        <w:rPr>
          <w:rFonts w:eastAsia="Calibri"/>
          <w:sz w:val="27"/>
          <w:szCs w:val="27"/>
        </w:rPr>
        <w:t>»</w:t>
      </w:r>
      <w:r w:rsidR="00DD1F22" w:rsidRPr="002D32DC">
        <w:rPr>
          <w:rFonts w:eastAsia="Calibri"/>
          <w:sz w:val="27"/>
          <w:szCs w:val="27"/>
        </w:rPr>
        <w:t>.</w:t>
      </w:r>
    </w:p>
    <w:p w:rsidR="000948A4" w:rsidRPr="002D32DC" w:rsidRDefault="000948A4" w:rsidP="00EE34EF">
      <w:pPr>
        <w:pStyle w:val="a6"/>
        <w:numPr>
          <w:ilvl w:val="0"/>
          <w:numId w:val="9"/>
        </w:numPr>
        <w:tabs>
          <w:tab w:val="left" w:pos="1134"/>
        </w:tabs>
        <w:ind w:hanging="579"/>
        <w:jc w:val="both"/>
        <w:rPr>
          <w:rStyle w:val="FontStyle25"/>
          <w:b w:val="0"/>
          <w:sz w:val="27"/>
          <w:szCs w:val="27"/>
        </w:rPr>
      </w:pPr>
      <w:proofErr w:type="gramStart"/>
      <w:r w:rsidRPr="002D32DC">
        <w:rPr>
          <w:rStyle w:val="FontStyle25"/>
          <w:b w:val="0"/>
          <w:sz w:val="27"/>
          <w:szCs w:val="27"/>
        </w:rPr>
        <w:t>Контроль за</w:t>
      </w:r>
      <w:proofErr w:type="gramEnd"/>
      <w:r w:rsidRPr="002D32DC">
        <w:rPr>
          <w:rStyle w:val="FontStyle25"/>
          <w:b w:val="0"/>
          <w:sz w:val="27"/>
          <w:szCs w:val="27"/>
        </w:rPr>
        <w:t xml:space="preserve"> исполнением настоящего постановления оставляю за собой.</w:t>
      </w:r>
    </w:p>
    <w:p w:rsidR="009A1B63" w:rsidRPr="002D32DC" w:rsidRDefault="000948A4" w:rsidP="00EE34EF">
      <w:pPr>
        <w:pStyle w:val="a6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Style w:val="FontStyle25"/>
          <w:b w:val="0"/>
          <w:sz w:val="27"/>
          <w:szCs w:val="27"/>
        </w:rPr>
      </w:pPr>
      <w:r w:rsidRPr="002D32DC">
        <w:rPr>
          <w:rStyle w:val="FontStyle25"/>
          <w:b w:val="0"/>
          <w:sz w:val="27"/>
          <w:szCs w:val="27"/>
        </w:rPr>
        <w:t>Опубликовать н</w:t>
      </w:r>
      <w:r w:rsidR="009A1B63" w:rsidRPr="002D32DC">
        <w:rPr>
          <w:rStyle w:val="FontStyle25"/>
          <w:b w:val="0"/>
          <w:sz w:val="27"/>
          <w:szCs w:val="27"/>
        </w:rPr>
        <w:t xml:space="preserve">астоящее постановление в газете «Звезда» и разместить на официальном сайте </w:t>
      </w:r>
      <w:r w:rsidR="005F15B9" w:rsidRPr="002D32DC">
        <w:rPr>
          <w:rStyle w:val="FontStyle25"/>
          <w:b w:val="0"/>
          <w:sz w:val="27"/>
          <w:szCs w:val="27"/>
        </w:rPr>
        <w:t xml:space="preserve">администрации </w:t>
      </w:r>
      <w:r w:rsidR="009A1B63" w:rsidRPr="002D32DC">
        <w:rPr>
          <w:rStyle w:val="FontStyle25"/>
          <w:b w:val="0"/>
          <w:sz w:val="27"/>
          <w:szCs w:val="27"/>
        </w:rPr>
        <w:t xml:space="preserve">Невьянского городского округа в информационно-телекоммуникационной сети </w:t>
      </w:r>
      <w:r w:rsidR="008A66C5" w:rsidRPr="002D32DC">
        <w:rPr>
          <w:rStyle w:val="FontStyle25"/>
          <w:b w:val="0"/>
          <w:sz w:val="27"/>
          <w:szCs w:val="27"/>
        </w:rPr>
        <w:t>«</w:t>
      </w:r>
      <w:r w:rsidR="009A1B63" w:rsidRPr="002D32DC">
        <w:rPr>
          <w:rStyle w:val="FontStyle25"/>
          <w:b w:val="0"/>
          <w:sz w:val="27"/>
          <w:szCs w:val="27"/>
        </w:rPr>
        <w:t>Интернет</w:t>
      </w:r>
      <w:r w:rsidR="008A66C5" w:rsidRPr="002D32DC">
        <w:rPr>
          <w:rStyle w:val="FontStyle25"/>
          <w:b w:val="0"/>
          <w:sz w:val="27"/>
          <w:szCs w:val="27"/>
        </w:rPr>
        <w:t>»</w:t>
      </w:r>
      <w:r w:rsidR="009A1B63" w:rsidRPr="002D32DC">
        <w:rPr>
          <w:rStyle w:val="FontStyle25"/>
          <w:b w:val="0"/>
          <w:sz w:val="27"/>
          <w:szCs w:val="27"/>
        </w:rPr>
        <w:t>.</w:t>
      </w:r>
    </w:p>
    <w:p w:rsidR="001A54D1" w:rsidRPr="002D32DC" w:rsidRDefault="001A54D1" w:rsidP="00F1716C">
      <w:pPr>
        <w:jc w:val="both"/>
        <w:rPr>
          <w:sz w:val="27"/>
          <w:szCs w:val="27"/>
        </w:rPr>
      </w:pPr>
    </w:p>
    <w:p w:rsidR="001A54D1" w:rsidRPr="002D32DC" w:rsidRDefault="001A54D1" w:rsidP="00F1716C">
      <w:pPr>
        <w:jc w:val="both"/>
        <w:rPr>
          <w:sz w:val="27"/>
          <w:szCs w:val="27"/>
        </w:rPr>
      </w:pPr>
    </w:p>
    <w:p w:rsidR="00312ED6" w:rsidRPr="002D32DC" w:rsidRDefault="0033457A" w:rsidP="002D32DC">
      <w:pPr>
        <w:jc w:val="both"/>
        <w:rPr>
          <w:b/>
          <w:sz w:val="27"/>
          <w:szCs w:val="27"/>
        </w:rPr>
      </w:pPr>
      <w:r w:rsidRPr="002D32DC">
        <w:rPr>
          <w:sz w:val="27"/>
          <w:szCs w:val="27"/>
        </w:rPr>
        <w:t>Г</w:t>
      </w:r>
      <w:r w:rsidR="001A54D1" w:rsidRPr="002D32DC">
        <w:rPr>
          <w:sz w:val="27"/>
          <w:szCs w:val="27"/>
        </w:rPr>
        <w:t>лав</w:t>
      </w:r>
      <w:r w:rsidRPr="002D32DC">
        <w:rPr>
          <w:sz w:val="27"/>
          <w:szCs w:val="27"/>
        </w:rPr>
        <w:t>а</w:t>
      </w:r>
      <w:r w:rsidR="001A54D1" w:rsidRPr="002D32DC">
        <w:rPr>
          <w:sz w:val="27"/>
          <w:szCs w:val="27"/>
        </w:rPr>
        <w:t xml:space="preserve"> городского округа                         </w:t>
      </w:r>
      <w:r w:rsidR="00732E6A" w:rsidRPr="002D32DC">
        <w:rPr>
          <w:sz w:val="27"/>
          <w:szCs w:val="27"/>
        </w:rPr>
        <w:t xml:space="preserve">                       </w:t>
      </w:r>
      <w:r w:rsidR="00A13FFB" w:rsidRPr="002D32DC">
        <w:rPr>
          <w:sz w:val="27"/>
          <w:szCs w:val="27"/>
        </w:rPr>
        <w:t xml:space="preserve">     </w:t>
      </w:r>
      <w:r w:rsidR="00EE34EF" w:rsidRPr="002D32DC">
        <w:rPr>
          <w:sz w:val="27"/>
          <w:szCs w:val="27"/>
        </w:rPr>
        <w:t xml:space="preserve">     </w:t>
      </w:r>
      <w:r w:rsidR="00A13FFB" w:rsidRPr="002D32DC">
        <w:rPr>
          <w:sz w:val="27"/>
          <w:szCs w:val="27"/>
        </w:rPr>
        <w:t xml:space="preserve">              </w:t>
      </w:r>
      <w:r w:rsidR="00732E6A" w:rsidRPr="002D32DC">
        <w:rPr>
          <w:sz w:val="27"/>
          <w:szCs w:val="27"/>
        </w:rPr>
        <w:t xml:space="preserve">   </w:t>
      </w:r>
      <w:r w:rsidR="007E3BE2" w:rsidRPr="002D32DC">
        <w:rPr>
          <w:sz w:val="27"/>
          <w:szCs w:val="27"/>
        </w:rPr>
        <w:t xml:space="preserve">   </w:t>
      </w:r>
      <w:r w:rsidR="006F25AC">
        <w:rPr>
          <w:sz w:val="27"/>
          <w:szCs w:val="27"/>
        </w:rPr>
        <w:t xml:space="preserve">       </w:t>
      </w:r>
      <w:r w:rsidR="007E3BE2" w:rsidRPr="002D32DC">
        <w:rPr>
          <w:sz w:val="27"/>
          <w:szCs w:val="27"/>
        </w:rPr>
        <w:t xml:space="preserve">   </w:t>
      </w:r>
      <w:r w:rsidRPr="002D32DC">
        <w:rPr>
          <w:sz w:val="27"/>
          <w:szCs w:val="27"/>
        </w:rPr>
        <w:t>А</w:t>
      </w:r>
      <w:r w:rsidR="00732E6A" w:rsidRPr="002D32DC">
        <w:rPr>
          <w:sz w:val="27"/>
          <w:szCs w:val="27"/>
        </w:rPr>
        <w:t xml:space="preserve">.А. </w:t>
      </w:r>
      <w:proofErr w:type="spellStart"/>
      <w:r w:rsidRPr="002D32DC">
        <w:rPr>
          <w:sz w:val="27"/>
          <w:szCs w:val="27"/>
        </w:rPr>
        <w:t>Берчук</w:t>
      </w:r>
      <w:proofErr w:type="spellEnd"/>
    </w:p>
    <w:p w:rsidR="00312ED6" w:rsidRPr="002D32DC" w:rsidRDefault="00312ED6" w:rsidP="007C7516">
      <w:pPr>
        <w:jc w:val="center"/>
        <w:rPr>
          <w:b/>
          <w:sz w:val="27"/>
          <w:szCs w:val="27"/>
        </w:rPr>
      </w:pPr>
    </w:p>
    <w:p w:rsidR="002D32DC" w:rsidRDefault="002D32DC" w:rsidP="007C7516">
      <w:pPr>
        <w:jc w:val="center"/>
        <w:rPr>
          <w:b/>
          <w:sz w:val="32"/>
          <w:szCs w:val="32"/>
        </w:rPr>
      </w:pPr>
    </w:p>
    <w:sectPr w:rsidR="002D32DC" w:rsidSect="009360EE">
      <w:pgSz w:w="11906" w:h="16838"/>
      <w:pgMar w:top="28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E42"/>
    <w:multiLevelType w:val="hybridMultilevel"/>
    <w:tmpl w:val="43C8CA0E"/>
    <w:lvl w:ilvl="0" w:tplc="687CD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D02DF"/>
    <w:multiLevelType w:val="hybridMultilevel"/>
    <w:tmpl w:val="3B8CBB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474727"/>
    <w:multiLevelType w:val="hybridMultilevel"/>
    <w:tmpl w:val="B2BC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321"/>
    <w:multiLevelType w:val="multilevel"/>
    <w:tmpl w:val="796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DC108B"/>
    <w:multiLevelType w:val="hybridMultilevel"/>
    <w:tmpl w:val="CC80C7EA"/>
    <w:lvl w:ilvl="0" w:tplc="4000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F70633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E382BB7"/>
    <w:multiLevelType w:val="multilevel"/>
    <w:tmpl w:val="37AC103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31C1"/>
    <w:rsid w:val="0000051B"/>
    <w:rsid w:val="0001567E"/>
    <w:rsid w:val="00020E05"/>
    <w:rsid w:val="000331D2"/>
    <w:rsid w:val="00053DF8"/>
    <w:rsid w:val="0008281A"/>
    <w:rsid w:val="00082B91"/>
    <w:rsid w:val="0009053E"/>
    <w:rsid w:val="000948A4"/>
    <w:rsid w:val="00095CD4"/>
    <w:rsid w:val="000A2555"/>
    <w:rsid w:val="000A32D7"/>
    <w:rsid w:val="000A6377"/>
    <w:rsid w:val="000C3E7C"/>
    <w:rsid w:val="000D4F4D"/>
    <w:rsid w:val="001034C0"/>
    <w:rsid w:val="00107CEC"/>
    <w:rsid w:val="00121C81"/>
    <w:rsid w:val="00142128"/>
    <w:rsid w:val="001473E4"/>
    <w:rsid w:val="00171B1C"/>
    <w:rsid w:val="0019473E"/>
    <w:rsid w:val="00197463"/>
    <w:rsid w:val="001A3DBE"/>
    <w:rsid w:val="001A54D1"/>
    <w:rsid w:val="001A6F7F"/>
    <w:rsid w:val="001B5F5F"/>
    <w:rsid w:val="001D6961"/>
    <w:rsid w:val="0020172D"/>
    <w:rsid w:val="00203E46"/>
    <w:rsid w:val="00213F98"/>
    <w:rsid w:val="0022584D"/>
    <w:rsid w:val="00237419"/>
    <w:rsid w:val="00243380"/>
    <w:rsid w:val="0025516D"/>
    <w:rsid w:val="0026174E"/>
    <w:rsid w:val="00264DBF"/>
    <w:rsid w:val="00264F8B"/>
    <w:rsid w:val="0027669B"/>
    <w:rsid w:val="002839F5"/>
    <w:rsid w:val="00292D25"/>
    <w:rsid w:val="002B309E"/>
    <w:rsid w:val="002D160B"/>
    <w:rsid w:val="002D32DC"/>
    <w:rsid w:val="002D5168"/>
    <w:rsid w:val="002D7125"/>
    <w:rsid w:val="002F6DD0"/>
    <w:rsid w:val="003026B3"/>
    <w:rsid w:val="00302DD3"/>
    <w:rsid w:val="00312ED6"/>
    <w:rsid w:val="00324ABE"/>
    <w:rsid w:val="0033333D"/>
    <w:rsid w:val="0033457A"/>
    <w:rsid w:val="00357DB1"/>
    <w:rsid w:val="00370C49"/>
    <w:rsid w:val="00380011"/>
    <w:rsid w:val="003832BB"/>
    <w:rsid w:val="00390E8A"/>
    <w:rsid w:val="00391293"/>
    <w:rsid w:val="0039667E"/>
    <w:rsid w:val="003A106C"/>
    <w:rsid w:val="003A2D0F"/>
    <w:rsid w:val="003A2DB8"/>
    <w:rsid w:val="003D6B15"/>
    <w:rsid w:val="003D7A9B"/>
    <w:rsid w:val="0041085A"/>
    <w:rsid w:val="00416D24"/>
    <w:rsid w:val="00420D4F"/>
    <w:rsid w:val="004244B6"/>
    <w:rsid w:val="00425829"/>
    <w:rsid w:val="00440D7A"/>
    <w:rsid w:val="00451AC7"/>
    <w:rsid w:val="004531C1"/>
    <w:rsid w:val="00464CB7"/>
    <w:rsid w:val="00477AE5"/>
    <w:rsid w:val="004904CD"/>
    <w:rsid w:val="00495870"/>
    <w:rsid w:val="0049622A"/>
    <w:rsid w:val="004A68BE"/>
    <w:rsid w:val="004B32BE"/>
    <w:rsid w:val="004B33B5"/>
    <w:rsid w:val="004B434E"/>
    <w:rsid w:val="004D0AE7"/>
    <w:rsid w:val="004D57D5"/>
    <w:rsid w:val="005025F2"/>
    <w:rsid w:val="00512F65"/>
    <w:rsid w:val="00526EFB"/>
    <w:rsid w:val="00540808"/>
    <w:rsid w:val="005518FF"/>
    <w:rsid w:val="0056422E"/>
    <w:rsid w:val="005729F2"/>
    <w:rsid w:val="0059616F"/>
    <w:rsid w:val="00596589"/>
    <w:rsid w:val="005B71BC"/>
    <w:rsid w:val="005B761F"/>
    <w:rsid w:val="005C51BB"/>
    <w:rsid w:val="005E1541"/>
    <w:rsid w:val="005F15B9"/>
    <w:rsid w:val="005F339B"/>
    <w:rsid w:val="006026FD"/>
    <w:rsid w:val="00605AF7"/>
    <w:rsid w:val="00611E71"/>
    <w:rsid w:val="0062208D"/>
    <w:rsid w:val="00635287"/>
    <w:rsid w:val="006514EE"/>
    <w:rsid w:val="00656F03"/>
    <w:rsid w:val="0066627C"/>
    <w:rsid w:val="00673F43"/>
    <w:rsid w:val="00682624"/>
    <w:rsid w:val="00684F07"/>
    <w:rsid w:val="006A5BDE"/>
    <w:rsid w:val="006E011C"/>
    <w:rsid w:val="006E0F72"/>
    <w:rsid w:val="006E17A2"/>
    <w:rsid w:val="006E4975"/>
    <w:rsid w:val="006F25AC"/>
    <w:rsid w:val="0070034E"/>
    <w:rsid w:val="00705369"/>
    <w:rsid w:val="0071107E"/>
    <w:rsid w:val="00732E6A"/>
    <w:rsid w:val="00740C87"/>
    <w:rsid w:val="00743BC0"/>
    <w:rsid w:val="00745FAF"/>
    <w:rsid w:val="007463D2"/>
    <w:rsid w:val="00755EF3"/>
    <w:rsid w:val="00765D52"/>
    <w:rsid w:val="00772F85"/>
    <w:rsid w:val="007B2CAA"/>
    <w:rsid w:val="007B440E"/>
    <w:rsid w:val="007C5155"/>
    <w:rsid w:val="007C7516"/>
    <w:rsid w:val="007E3BE2"/>
    <w:rsid w:val="007F040D"/>
    <w:rsid w:val="007F61D5"/>
    <w:rsid w:val="00810833"/>
    <w:rsid w:val="008322A3"/>
    <w:rsid w:val="00833331"/>
    <w:rsid w:val="00845F8B"/>
    <w:rsid w:val="00853495"/>
    <w:rsid w:val="0085566E"/>
    <w:rsid w:val="00862F4A"/>
    <w:rsid w:val="00863D81"/>
    <w:rsid w:val="008709F7"/>
    <w:rsid w:val="008728CA"/>
    <w:rsid w:val="0087563D"/>
    <w:rsid w:val="00881862"/>
    <w:rsid w:val="0089083A"/>
    <w:rsid w:val="00897019"/>
    <w:rsid w:val="008A0DE8"/>
    <w:rsid w:val="008A28B2"/>
    <w:rsid w:val="008A33FE"/>
    <w:rsid w:val="008A66C5"/>
    <w:rsid w:val="008A7BDB"/>
    <w:rsid w:val="008F033B"/>
    <w:rsid w:val="008F582A"/>
    <w:rsid w:val="00912D55"/>
    <w:rsid w:val="00916FD7"/>
    <w:rsid w:val="00932CE4"/>
    <w:rsid w:val="009360EE"/>
    <w:rsid w:val="0094077C"/>
    <w:rsid w:val="00943A4B"/>
    <w:rsid w:val="00947772"/>
    <w:rsid w:val="00984BA0"/>
    <w:rsid w:val="009A09E4"/>
    <w:rsid w:val="009A1B63"/>
    <w:rsid w:val="009A7454"/>
    <w:rsid w:val="009C346B"/>
    <w:rsid w:val="009D0723"/>
    <w:rsid w:val="009D0908"/>
    <w:rsid w:val="009E16D4"/>
    <w:rsid w:val="009F1515"/>
    <w:rsid w:val="009F6D9A"/>
    <w:rsid w:val="00A13FFB"/>
    <w:rsid w:val="00A17124"/>
    <w:rsid w:val="00A216D7"/>
    <w:rsid w:val="00A35683"/>
    <w:rsid w:val="00A40899"/>
    <w:rsid w:val="00A44C89"/>
    <w:rsid w:val="00A46FD6"/>
    <w:rsid w:val="00A52DA8"/>
    <w:rsid w:val="00A57B82"/>
    <w:rsid w:val="00A8084E"/>
    <w:rsid w:val="00A90ADF"/>
    <w:rsid w:val="00AA3557"/>
    <w:rsid w:val="00AA77D0"/>
    <w:rsid w:val="00AC0F5C"/>
    <w:rsid w:val="00AC5B86"/>
    <w:rsid w:val="00AD3A18"/>
    <w:rsid w:val="00AE3E45"/>
    <w:rsid w:val="00AE5DAF"/>
    <w:rsid w:val="00AF481C"/>
    <w:rsid w:val="00B03F91"/>
    <w:rsid w:val="00B04AC9"/>
    <w:rsid w:val="00B12EDF"/>
    <w:rsid w:val="00B3651D"/>
    <w:rsid w:val="00B62FD9"/>
    <w:rsid w:val="00B672EB"/>
    <w:rsid w:val="00B7142C"/>
    <w:rsid w:val="00B80243"/>
    <w:rsid w:val="00B83B21"/>
    <w:rsid w:val="00B967EB"/>
    <w:rsid w:val="00B97590"/>
    <w:rsid w:val="00BB6E46"/>
    <w:rsid w:val="00BD7E52"/>
    <w:rsid w:val="00BD7F16"/>
    <w:rsid w:val="00C161B0"/>
    <w:rsid w:val="00C22D30"/>
    <w:rsid w:val="00C23B7F"/>
    <w:rsid w:val="00C30AE7"/>
    <w:rsid w:val="00C32941"/>
    <w:rsid w:val="00C341A3"/>
    <w:rsid w:val="00C44168"/>
    <w:rsid w:val="00C66A94"/>
    <w:rsid w:val="00C76D95"/>
    <w:rsid w:val="00C7700D"/>
    <w:rsid w:val="00C776B0"/>
    <w:rsid w:val="00C81636"/>
    <w:rsid w:val="00CA015A"/>
    <w:rsid w:val="00CD0ED0"/>
    <w:rsid w:val="00CE5332"/>
    <w:rsid w:val="00CE5941"/>
    <w:rsid w:val="00D0320F"/>
    <w:rsid w:val="00D171FB"/>
    <w:rsid w:val="00D17F6E"/>
    <w:rsid w:val="00D227F3"/>
    <w:rsid w:val="00D278A2"/>
    <w:rsid w:val="00D30EF5"/>
    <w:rsid w:val="00D36C4E"/>
    <w:rsid w:val="00D52A12"/>
    <w:rsid w:val="00D6031A"/>
    <w:rsid w:val="00D75B45"/>
    <w:rsid w:val="00D76846"/>
    <w:rsid w:val="00D86600"/>
    <w:rsid w:val="00D93F2E"/>
    <w:rsid w:val="00D97432"/>
    <w:rsid w:val="00DB0873"/>
    <w:rsid w:val="00DB5822"/>
    <w:rsid w:val="00DC07D0"/>
    <w:rsid w:val="00DD0498"/>
    <w:rsid w:val="00DD1F22"/>
    <w:rsid w:val="00DE1A53"/>
    <w:rsid w:val="00DF1765"/>
    <w:rsid w:val="00E0246D"/>
    <w:rsid w:val="00E15589"/>
    <w:rsid w:val="00E15901"/>
    <w:rsid w:val="00E2058F"/>
    <w:rsid w:val="00E240A4"/>
    <w:rsid w:val="00E51103"/>
    <w:rsid w:val="00E51AA2"/>
    <w:rsid w:val="00E5669F"/>
    <w:rsid w:val="00E607FC"/>
    <w:rsid w:val="00EA0856"/>
    <w:rsid w:val="00EC753E"/>
    <w:rsid w:val="00EC7FCA"/>
    <w:rsid w:val="00ED0216"/>
    <w:rsid w:val="00EE0D24"/>
    <w:rsid w:val="00EE1683"/>
    <w:rsid w:val="00EE34EF"/>
    <w:rsid w:val="00EF6B8F"/>
    <w:rsid w:val="00F03918"/>
    <w:rsid w:val="00F044E8"/>
    <w:rsid w:val="00F05347"/>
    <w:rsid w:val="00F14FBD"/>
    <w:rsid w:val="00F16305"/>
    <w:rsid w:val="00F1716C"/>
    <w:rsid w:val="00F22CEA"/>
    <w:rsid w:val="00F305B2"/>
    <w:rsid w:val="00F45331"/>
    <w:rsid w:val="00F47DBE"/>
    <w:rsid w:val="00F563D6"/>
    <w:rsid w:val="00F675C7"/>
    <w:rsid w:val="00F84E93"/>
    <w:rsid w:val="00FA0B6C"/>
    <w:rsid w:val="00FD622B"/>
    <w:rsid w:val="00FE408F"/>
    <w:rsid w:val="00FF4A9E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C3E7C"/>
    <w:pPr>
      <w:widowControl w:val="0"/>
      <w:autoSpaceDE w:val="0"/>
      <w:autoSpaceDN w:val="0"/>
      <w:adjustRightInd w:val="0"/>
      <w:spacing w:line="3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C3E7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C3E7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C3E7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0C3E7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0C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0C3E7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C3E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0C3E7C"/>
    <w:pPr>
      <w:widowControl w:val="0"/>
      <w:autoSpaceDE w:val="0"/>
      <w:autoSpaceDN w:val="0"/>
      <w:adjustRightInd w:val="0"/>
      <w:spacing w:line="332" w:lineRule="exact"/>
      <w:ind w:firstLine="725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02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5025F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D0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3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F80759A26D085B217D8B2D7006BD246A3DC04FB7B6BF6C5B9F9821C3T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6F80759A26D085B217D8B2D7006BD246A31C249BEB6BF6C5B9F9821C3T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48A852EE07807BC9F6A3D3F8D9D030B48993394935530E5FAB3DC0CA3BEE2B3933984D753D98D4E2E84C6271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6F80759A26D085B2163863B1C58B724686BCF4BB2B9E9340C99CF7E6C4AE4B7CB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ShmakovaEP</cp:lastModifiedBy>
  <cp:revision>2</cp:revision>
  <cp:lastPrinted>2018-04-09T05:22:00Z</cp:lastPrinted>
  <dcterms:created xsi:type="dcterms:W3CDTF">2018-04-09T10:03:00Z</dcterms:created>
  <dcterms:modified xsi:type="dcterms:W3CDTF">2018-04-09T10:03:00Z</dcterms:modified>
</cp:coreProperties>
</file>