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C5F66" w14:textId="32E31168" w:rsidR="00B33BDA" w:rsidRPr="00C57B72" w:rsidRDefault="00B33BDA" w:rsidP="00B33BDA">
      <w:pPr>
        <w:rPr>
          <w:highlight w:val="lightGray"/>
        </w:rPr>
      </w:pPr>
      <w:r w:rsidRPr="00C57B72">
        <w:rPr>
          <w:b/>
          <w:noProof/>
          <w:sz w:val="44"/>
          <w:szCs w:val="44"/>
          <w:highlight w:val="lightGray"/>
        </w:rPr>
        <w:drawing>
          <wp:inline distT="0" distB="0" distL="0" distR="0" wp14:anchorId="78E75F35" wp14:editId="6274B8D1">
            <wp:extent cx="2314575" cy="2352675"/>
            <wp:effectExtent l="0" t="0" r="9525" b="9525"/>
            <wp:docPr id="2" name="Рисунок 2" descr="Описание: Описание: Описание: Описание: D:\Documents\ИП\Логотип\logo_PROGRAD2-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Описание: Описание: Описание: D:\Documents\ИП\Логотип\logo_PROGRAD2-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6" b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C2AB" w14:textId="77777777" w:rsidR="00B33BDA" w:rsidRPr="00C57B72" w:rsidRDefault="00B33BDA" w:rsidP="00B33BDA">
      <w:pPr>
        <w:rPr>
          <w:highlight w:val="lightGray"/>
        </w:rPr>
      </w:pPr>
    </w:p>
    <w:p w14:paraId="31E9EDFB" w14:textId="563D26CD" w:rsidR="00937614" w:rsidRDefault="00937614" w:rsidP="00FB6820">
      <w:pPr>
        <w:tabs>
          <w:tab w:val="center" w:pos="4678"/>
          <w:tab w:val="left" w:pos="7770"/>
        </w:tabs>
        <w:jc w:val="center"/>
        <w:rPr>
          <w:rFonts w:ascii="Times New Roman" w:hAnsi="Times New Roman" w:cs="Times New Roman"/>
          <w:b/>
          <w:sz w:val="40"/>
          <w:szCs w:val="40"/>
          <w:lang w:eastAsia="en-US"/>
        </w:rPr>
      </w:pPr>
      <w:bookmarkStart w:id="0" w:name="_Toc454127195"/>
      <w:bookmarkStart w:id="1" w:name="_Toc446329652"/>
      <w:bookmarkStart w:id="2" w:name="_Toc437806846"/>
      <w:bookmarkStart w:id="3" w:name="_Toc446329655"/>
      <w:bookmarkStart w:id="4" w:name="_Toc454127198"/>
      <w:bookmarkStart w:id="5" w:name="_Toc454127192"/>
      <w:bookmarkStart w:id="6" w:name="_Toc446329649"/>
    </w:p>
    <w:p w14:paraId="03067D03" w14:textId="77777777" w:rsidR="00BC2E7D" w:rsidRDefault="00BC2E7D" w:rsidP="00FB6820">
      <w:pPr>
        <w:tabs>
          <w:tab w:val="center" w:pos="4678"/>
          <w:tab w:val="left" w:pos="7770"/>
        </w:tabs>
        <w:jc w:val="center"/>
        <w:rPr>
          <w:rFonts w:ascii="Times New Roman" w:hAnsi="Times New Roman" w:cs="Times New Roman"/>
          <w:b/>
          <w:sz w:val="40"/>
          <w:szCs w:val="40"/>
          <w:lang w:eastAsia="en-US"/>
        </w:rPr>
      </w:pPr>
    </w:p>
    <w:p w14:paraId="765B8348" w14:textId="2AF69D34" w:rsidR="00937614" w:rsidRDefault="00BC2E7D" w:rsidP="00FB6820">
      <w:pPr>
        <w:tabs>
          <w:tab w:val="center" w:pos="4678"/>
          <w:tab w:val="left" w:pos="7770"/>
        </w:tabs>
        <w:jc w:val="center"/>
        <w:rPr>
          <w:rFonts w:ascii="Times New Roman" w:hAnsi="Times New Roman" w:cs="Times New Roman"/>
          <w:b/>
          <w:sz w:val="40"/>
          <w:szCs w:val="40"/>
          <w:lang w:eastAsia="en-US"/>
        </w:rPr>
      </w:pPr>
      <w:r w:rsidRPr="00BC2E7D">
        <w:rPr>
          <w:rFonts w:ascii="Times New Roman" w:hAnsi="Times New Roman" w:cs="Times New Roman"/>
          <w:b/>
          <w:sz w:val="40"/>
          <w:szCs w:val="40"/>
          <w:lang w:eastAsia="en-US"/>
        </w:rPr>
        <w:t xml:space="preserve">Проект межевания территории, </w:t>
      </w:r>
      <w:r>
        <w:rPr>
          <w:rFonts w:ascii="Times New Roman" w:hAnsi="Times New Roman" w:cs="Times New Roman"/>
          <w:b/>
          <w:sz w:val="40"/>
          <w:szCs w:val="40"/>
          <w:lang w:eastAsia="en-US"/>
        </w:rPr>
        <w:br/>
      </w:r>
      <w:r w:rsidRPr="00BC2E7D">
        <w:rPr>
          <w:rFonts w:ascii="Times New Roman" w:hAnsi="Times New Roman" w:cs="Times New Roman"/>
          <w:b/>
          <w:sz w:val="40"/>
          <w:szCs w:val="40"/>
          <w:lang w:eastAsia="en-US"/>
        </w:rPr>
        <w:t>расположенной на пересечении улиц Ленина, Кирова и Красноармейская в городе Невьянске Невьянского района Свердловской области</w:t>
      </w:r>
    </w:p>
    <w:p w14:paraId="04788508" w14:textId="77777777" w:rsidR="00FB6820" w:rsidRPr="00C57B72" w:rsidRDefault="00FB6820" w:rsidP="00FB6820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36"/>
          <w:szCs w:val="36"/>
          <w:highlight w:val="lightGray"/>
        </w:rPr>
      </w:pPr>
    </w:p>
    <w:p w14:paraId="2156F7D1" w14:textId="77777777" w:rsidR="00D651F1" w:rsidRPr="00D651F1" w:rsidRDefault="00D651F1" w:rsidP="00FB6820">
      <w:pPr>
        <w:spacing w:after="120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D651F1">
        <w:rPr>
          <w:rFonts w:ascii="Times New Roman" w:hAnsi="Times New Roman" w:cs="Times New Roman"/>
          <w:b/>
          <w:i/>
          <w:iCs/>
          <w:sz w:val="32"/>
          <w:szCs w:val="32"/>
        </w:rPr>
        <w:t>Основная часть Проекта межевания территории</w:t>
      </w:r>
    </w:p>
    <w:p w14:paraId="1E943D61" w14:textId="054774C2" w:rsidR="00FB6820" w:rsidRPr="00C57B72" w:rsidRDefault="00FB6820" w:rsidP="00FB6820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Книга </w:t>
      </w:r>
      <w:r w:rsidR="007F4AA2">
        <w:rPr>
          <w:rFonts w:ascii="Times New Roman" w:hAnsi="Times New Roman" w:cs="Times New Roman"/>
          <w:b/>
          <w:sz w:val="32"/>
          <w:szCs w:val="32"/>
        </w:rPr>
        <w:t>1. Текстовая часть</w:t>
      </w:r>
    </w:p>
    <w:p w14:paraId="380371EE" w14:textId="77777777" w:rsidR="00FB6820" w:rsidRPr="00C57B72" w:rsidRDefault="00FB6820" w:rsidP="00FB6820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7B72">
        <w:rPr>
          <w:rFonts w:ascii="Times New Roman" w:hAnsi="Times New Roman" w:cs="Times New Roman"/>
          <w:b/>
          <w:sz w:val="32"/>
          <w:szCs w:val="32"/>
        </w:rPr>
        <w:t>Проект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C57B72">
        <w:rPr>
          <w:rFonts w:ascii="Times New Roman" w:hAnsi="Times New Roman" w:cs="Times New Roman"/>
          <w:b/>
          <w:sz w:val="32"/>
          <w:szCs w:val="32"/>
        </w:rPr>
        <w:t xml:space="preserve"> межевания территории</w:t>
      </w:r>
    </w:p>
    <w:p w14:paraId="77367A12" w14:textId="77777777" w:rsidR="00FB6820" w:rsidRPr="00C57B72" w:rsidRDefault="00FB6820" w:rsidP="00FB6820">
      <w:pPr>
        <w:tabs>
          <w:tab w:val="left" w:pos="3784"/>
        </w:tabs>
        <w:rPr>
          <w:rFonts w:ascii="Times New Roman" w:hAnsi="Times New Roman" w:cs="Times New Roman"/>
          <w:b/>
          <w:sz w:val="32"/>
          <w:szCs w:val="32"/>
        </w:rPr>
      </w:pPr>
    </w:p>
    <w:p w14:paraId="7FF5F0BB" w14:textId="77777777" w:rsidR="00FB6820" w:rsidRPr="00C57B72" w:rsidRDefault="00FB6820" w:rsidP="00FB6820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921413A" w14:textId="77777777" w:rsidR="00FB6820" w:rsidRPr="00C57B72" w:rsidRDefault="00FB6820" w:rsidP="00FB6820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BD01B53" w14:textId="77777777" w:rsidR="00FB6820" w:rsidRPr="00BA5BD5" w:rsidRDefault="00FB6820" w:rsidP="00FB6820">
      <w:pPr>
        <w:tabs>
          <w:tab w:val="left" w:pos="3784"/>
        </w:tabs>
        <w:rPr>
          <w:rFonts w:ascii="Times New Roman" w:hAnsi="Times New Roman" w:cs="Times New Roman"/>
          <w:b/>
          <w:sz w:val="32"/>
          <w:szCs w:val="32"/>
        </w:rPr>
      </w:pPr>
    </w:p>
    <w:p w14:paraId="69B4FD0A" w14:textId="77777777" w:rsidR="00FB6820" w:rsidRPr="00BA5BD5" w:rsidRDefault="00FB6820" w:rsidP="00FB6820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F5C6A2F" w14:textId="77777777" w:rsidR="00FB6820" w:rsidRPr="00BA5BD5" w:rsidRDefault="00FB6820" w:rsidP="00FB6820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7626915" w14:textId="2D3DFBD0" w:rsidR="00FB6820" w:rsidRPr="00C57B72" w:rsidRDefault="00FB6820" w:rsidP="00FB6820">
      <w:pPr>
        <w:tabs>
          <w:tab w:val="left" w:pos="3784"/>
        </w:tabs>
        <w:jc w:val="center"/>
        <w:rPr>
          <w:rFonts w:ascii="Times New Roman" w:hAnsi="Times New Roman" w:cs="Times New Roman"/>
          <w:b/>
        </w:rPr>
      </w:pPr>
      <w:r w:rsidRPr="00C57B72">
        <w:rPr>
          <w:rFonts w:ascii="Times New Roman" w:hAnsi="Times New Roman" w:cs="Times New Roman"/>
          <w:b/>
        </w:rPr>
        <w:t>Екатеринбург, 201</w:t>
      </w:r>
      <w:r w:rsidR="00DC205C">
        <w:rPr>
          <w:rFonts w:ascii="Times New Roman" w:hAnsi="Times New Roman" w:cs="Times New Roman"/>
          <w:b/>
        </w:rPr>
        <w:t xml:space="preserve">9 </w:t>
      </w:r>
    </w:p>
    <w:p w14:paraId="15664CEF" w14:textId="77777777" w:rsidR="00FB6820" w:rsidRDefault="00FB6820" w:rsidP="00FB6820">
      <w:pPr>
        <w:tabs>
          <w:tab w:val="left" w:pos="3784"/>
        </w:tabs>
        <w:jc w:val="center"/>
        <w:rPr>
          <w:highlight w:val="lightGray"/>
        </w:rPr>
      </w:pPr>
    </w:p>
    <w:p w14:paraId="1FD14955" w14:textId="77777777" w:rsidR="00FB6820" w:rsidRPr="00C57B72" w:rsidRDefault="00FB6820" w:rsidP="00FB6820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  <w:highlight w:val="lightGray"/>
        </w:rPr>
      </w:pPr>
    </w:p>
    <w:p w14:paraId="3AF6F821" w14:textId="77777777" w:rsidR="00FB6820" w:rsidRPr="006020D3" w:rsidRDefault="00FB6820" w:rsidP="00FB6820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14:paraId="2BA7A37B" w14:textId="77777777" w:rsidR="00350F05" w:rsidRPr="00697221" w:rsidRDefault="00FB6820" w:rsidP="00350F05">
      <w:pPr>
        <w:tabs>
          <w:tab w:val="left" w:pos="3784"/>
        </w:tabs>
        <w:ind w:left="1701" w:hanging="1701"/>
        <w:rPr>
          <w:sz w:val="32"/>
          <w:szCs w:val="44"/>
        </w:rPr>
      </w:pPr>
      <w:r w:rsidRPr="006020D3">
        <w:rPr>
          <w:rFonts w:ascii="Times New Roman" w:hAnsi="Times New Roman" w:cs="Times New Roman"/>
          <w:sz w:val="32"/>
          <w:szCs w:val="32"/>
        </w:rPr>
        <w:t xml:space="preserve">Заказчик: </w:t>
      </w:r>
      <w:r w:rsidR="00350F05" w:rsidRPr="00350F05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Администрация Невьянского городского округа</w:t>
      </w:r>
    </w:p>
    <w:p w14:paraId="123D9CA8" w14:textId="77777777" w:rsidR="00350F05" w:rsidRDefault="00350F05" w:rsidP="00FB6820">
      <w:pPr>
        <w:ind w:left="1276" w:hanging="1276"/>
        <w:rPr>
          <w:rFonts w:ascii="Times New Roman" w:hAnsi="Times New Roman" w:cs="Times New Roman"/>
          <w:sz w:val="32"/>
          <w:szCs w:val="32"/>
        </w:rPr>
      </w:pPr>
    </w:p>
    <w:p w14:paraId="64B7B5E1" w14:textId="427B1158" w:rsidR="00FB6820" w:rsidRPr="002D39F5" w:rsidRDefault="00FB6820" w:rsidP="00FB6820">
      <w:pPr>
        <w:ind w:left="1276" w:hanging="1276"/>
        <w:rPr>
          <w:rFonts w:ascii="Times New Roman" w:hAnsi="Times New Roman" w:cs="Times New Roman"/>
          <w:i/>
          <w:sz w:val="32"/>
          <w:szCs w:val="32"/>
        </w:rPr>
      </w:pPr>
      <w:r w:rsidRPr="002D39F5">
        <w:rPr>
          <w:rFonts w:ascii="Times New Roman" w:hAnsi="Times New Roman" w:cs="Times New Roman"/>
          <w:sz w:val="32"/>
          <w:szCs w:val="32"/>
        </w:rPr>
        <w:t xml:space="preserve">Договор: </w:t>
      </w:r>
      <w:r w:rsidR="00BD68F4" w:rsidRPr="00BD68F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Муниципальный контракт</w:t>
      </w:r>
      <w:r w:rsidR="00BD68F4">
        <w:rPr>
          <w:rFonts w:ascii="Times New Roman" w:hAnsi="Times New Roman" w:cs="Times New Roman"/>
          <w:sz w:val="32"/>
          <w:szCs w:val="32"/>
        </w:rPr>
        <w:t xml:space="preserve"> </w:t>
      </w:r>
      <w:r w:rsidR="0093761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№</w:t>
      </w:r>
      <w:r w:rsidR="00BD68F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1</w:t>
      </w:r>
      <w:r w:rsidR="0093761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1</w:t>
      </w:r>
      <w:r w:rsidR="00350F05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4</w:t>
      </w:r>
      <w:r w:rsidR="0093761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/1</w:t>
      </w:r>
      <w:r w:rsidR="00D651F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9</w:t>
      </w:r>
      <w:r w:rsidR="0093761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от </w:t>
      </w:r>
      <w:r w:rsidR="00D651F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2</w:t>
      </w:r>
      <w:r w:rsidR="00350F05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9</w:t>
      </w:r>
      <w:r w:rsidR="0093761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.0</w:t>
      </w:r>
      <w:r w:rsidR="00350F05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8</w:t>
      </w:r>
      <w:r w:rsidRPr="002D39F5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.201</w:t>
      </w:r>
      <w:r w:rsidR="00D651F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9</w:t>
      </w:r>
      <w:r w:rsidRPr="002D39F5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</w:t>
      </w:r>
      <w:r w:rsidRPr="002D39F5">
        <w:rPr>
          <w:rFonts w:ascii="Times New Roman" w:hAnsi="Times New Roman" w:cs="Times New Roman"/>
          <w:i/>
          <w:sz w:val="32"/>
          <w:szCs w:val="32"/>
        </w:rPr>
        <w:t>года</w:t>
      </w:r>
    </w:p>
    <w:p w14:paraId="76C95BA4" w14:textId="77777777" w:rsidR="00FB6820" w:rsidRPr="00C57B72" w:rsidRDefault="00FB6820" w:rsidP="00FB6820">
      <w:pPr>
        <w:tabs>
          <w:tab w:val="left" w:pos="3784"/>
        </w:tabs>
        <w:ind w:left="1418" w:hanging="1418"/>
        <w:rPr>
          <w:rFonts w:ascii="Times New Roman" w:hAnsi="Times New Roman"/>
          <w:sz w:val="32"/>
          <w:szCs w:val="44"/>
          <w:highlight w:val="lightGray"/>
        </w:rPr>
      </w:pPr>
    </w:p>
    <w:p w14:paraId="25CD99CA" w14:textId="77777777" w:rsidR="00FB6820" w:rsidRPr="00C57B72" w:rsidRDefault="00FB6820" w:rsidP="00FB6820">
      <w:pPr>
        <w:tabs>
          <w:tab w:val="left" w:pos="3784"/>
        </w:tabs>
        <w:ind w:left="1418" w:hanging="1418"/>
        <w:rPr>
          <w:rFonts w:ascii="Times New Roman" w:hAnsi="Times New Roman"/>
          <w:i/>
          <w:sz w:val="32"/>
          <w:szCs w:val="44"/>
        </w:rPr>
      </w:pPr>
      <w:r w:rsidRPr="00C57B72">
        <w:rPr>
          <w:rFonts w:ascii="Times New Roman" w:hAnsi="Times New Roman"/>
          <w:sz w:val="32"/>
          <w:szCs w:val="44"/>
        </w:rPr>
        <w:t xml:space="preserve">Исполнитель: </w:t>
      </w:r>
      <w:r w:rsidRPr="00C57B72">
        <w:rPr>
          <w:rFonts w:ascii="Times New Roman" w:hAnsi="Times New Roman"/>
          <w:i/>
          <w:sz w:val="32"/>
          <w:szCs w:val="44"/>
        </w:rPr>
        <w:t>Градостроительная мастерская «</w:t>
      </w:r>
      <w:proofErr w:type="spellStart"/>
      <w:r w:rsidRPr="00C57B72">
        <w:rPr>
          <w:rFonts w:ascii="Times New Roman" w:hAnsi="Times New Roman"/>
          <w:i/>
          <w:sz w:val="32"/>
          <w:szCs w:val="44"/>
        </w:rPr>
        <w:t>ПроГрад</w:t>
      </w:r>
      <w:proofErr w:type="spellEnd"/>
      <w:r w:rsidRPr="00C57B72">
        <w:rPr>
          <w:rFonts w:ascii="Times New Roman" w:hAnsi="Times New Roman"/>
          <w:i/>
          <w:sz w:val="32"/>
          <w:szCs w:val="44"/>
        </w:rPr>
        <w:t xml:space="preserve">» </w:t>
      </w:r>
    </w:p>
    <w:p w14:paraId="5B91B3EC" w14:textId="77777777" w:rsidR="00FB6820" w:rsidRPr="00C57B72" w:rsidRDefault="00FB6820" w:rsidP="00FB6820">
      <w:pPr>
        <w:tabs>
          <w:tab w:val="left" w:pos="3784"/>
        </w:tabs>
        <w:ind w:left="1418" w:hanging="1418"/>
        <w:rPr>
          <w:rFonts w:ascii="Times New Roman" w:hAnsi="Times New Roman"/>
          <w:i/>
          <w:sz w:val="32"/>
          <w:szCs w:val="44"/>
        </w:rPr>
      </w:pPr>
      <w:r w:rsidRPr="00C57B72">
        <w:rPr>
          <w:rFonts w:ascii="Times New Roman" w:hAnsi="Times New Roman"/>
          <w:i/>
          <w:sz w:val="32"/>
          <w:szCs w:val="44"/>
        </w:rPr>
        <w:t>ИП Гусельников Кирилл Александрович</w:t>
      </w:r>
    </w:p>
    <w:p w14:paraId="7FB040E5" w14:textId="77777777" w:rsidR="00FB6820" w:rsidRPr="00C57B72" w:rsidRDefault="00FB6820" w:rsidP="00FB6820">
      <w:pPr>
        <w:spacing w:after="240"/>
        <w:jc w:val="center"/>
        <w:rPr>
          <w:rFonts w:ascii="Times New Roman" w:hAnsi="Times New Roman"/>
          <w:b/>
          <w:sz w:val="28"/>
          <w:szCs w:val="44"/>
        </w:rPr>
      </w:pPr>
      <w:r w:rsidRPr="00C57B72">
        <w:rPr>
          <w:rFonts w:ascii="Times New Roman" w:hAnsi="Times New Roman"/>
          <w:i/>
          <w:sz w:val="32"/>
          <w:szCs w:val="44"/>
          <w:highlight w:val="lightGray"/>
        </w:rPr>
        <w:br w:type="page"/>
      </w:r>
      <w:bookmarkStart w:id="7" w:name="_Hlk493167734"/>
      <w:r w:rsidRPr="00C57B72">
        <w:rPr>
          <w:rFonts w:ascii="Times New Roman" w:hAnsi="Times New Roman"/>
          <w:b/>
          <w:sz w:val="28"/>
          <w:szCs w:val="44"/>
        </w:rPr>
        <w:lastRenderedPageBreak/>
        <w:t>Авторский коллектив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18"/>
        <w:gridCol w:w="2717"/>
        <w:gridCol w:w="2718"/>
      </w:tblGrid>
      <w:tr w:rsidR="00FB6820" w:rsidRPr="00C57B72" w14:paraId="68050809" w14:textId="77777777" w:rsidTr="009D2EB0">
        <w:tc>
          <w:tcPr>
            <w:tcW w:w="2718" w:type="dxa"/>
            <w:shd w:val="clear" w:color="auto" w:fill="auto"/>
            <w:vAlign w:val="center"/>
          </w:tcPr>
          <w:bookmarkEnd w:id="7"/>
          <w:p w14:paraId="27B67B11" w14:textId="77777777" w:rsidR="00FB6820" w:rsidRPr="00C57B72" w:rsidRDefault="00FB6820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C57B72">
              <w:rPr>
                <w:rFonts w:ascii="Times New Roman" w:hAnsi="Times New Roman"/>
                <w:b/>
                <w:i/>
                <w:sz w:val="28"/>
                <w:szCs w:val="44"/>
              </w:rPr>
              <w:t>Должность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1E9C07FB" w14:textId="77777777" w:rsidR="00FB6820" w:rsidRPr="00C57B72" w:rsidRDefault="00FB6820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C57B72">
              <w:rPr>
                <w:rFonts w:ascii="Times New Roman" w:hAnsi="Times New Roman"/>
                <w:b/>
                <w:i/>
                <w:sz w:val="28"/>
                <w:szCs w:val="44"/>
              </w:rPr>
              <w:t>ФИО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62EAE2A0" w14:textId="77777777" w:rsidR="00FB6820" w:rsidRPr="00C57B72" w:rsidRDefault="00FB6820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C57B72">
              <w:rPr>
                <w:rFonts w:ascii="Times New Roman" w:hAnsi="Times New Roman"/>
                <w:b/>
                <w:i/>
                <w:sz w:val="28"/>
                <w:szCs w:val="44"/>
              </w:rPr>
              <w:t>Подпись</w:t>
            </w:r>
          </w:p>
        </w:tc>
      </w:tr>
      <w:tr w:rsidR="00FB6820" w:rsidRPr="00C57B72" w14:paraId="6D1DBAC2" w14:textId="77777777" w:rsidTr="009D2EB0">
        <w:trPr>
          <w:trHeight w:val="527"/>
        </w:trPr>
        <w:tc>
          <w:tcPr>
            <w:tcW w:w="2718" w:type="dxa"/>
            <w:shd w:val="clear" w:color="auto" w:fill="auto"/>
            <w:vAlign w:val="center"/>
          </w:tcPr>
          <w:p w14:paraId="24124166" w14:textId="77777777" w:rsidR="00FB6820" w:rsidRPr="00C57B72" w:rsidRDefault="00FB6820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C57B72">
              <w:rPr>
                <w:rFonts w:ascii="Times New Roman" w:hAnsi="Times New Roman"/>
                <w:sz w:val="28"/>
                <w:szCs w:val="44"/>
              </w:rPr>
              <w:t>Директор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6B63B0C2" w14:textId="77777777" w:rsidR="00FB6820" w:rsidRPr="00C57B72" w:rsidRDefault="00FB6820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C57B72">
              <w:rPr>
                <w:rFonts w:ascii="Times New Roman" w:hAnsi="Times New Roman"/>
                <w:sz w:val="28"/>
                <w:szCs w:val="44"/>
              </w:rPr>
              <w:t>Гусельников К.А.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6A80DFFC" w14:textId="77777777" w:rsidR="00FB6820" w:rsidRPr="00C57B72" w:rsidRDefault="00FB6820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sz w:val="28"/>
                <w:szCs w:val="44"/>
              </w:rPr>
            </w:pPr>
          </w:p>
        </w:tc>
      </w:tr>
      <w:tr w:rsidR="00FB6820" w:rsidRPr="00C57B72" w14:paraId="20A10A31" w14:textId="77777777" w:rsidTr="009D2EB0">
        <w:trPr>
          <w:trHeight w:val="574"/>
        </w:trPr>
        <w:tc>
          <w:tcPr>
            <w:tcW w:w="2718" w:type="dxa"/>
            <w:shd w:val="clear" w:color="auto" w:fill="auto"/>
            <w:vAlign w:val="center"/>
          </w:tcPr>
          <w:p w14:paraId="28929A1E" w14:textId="77777777" w:rsidR="00FB6820" w:rsidRPr="00C57B72" w:rsidRDefault="00FB6820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C57B72">
              <w:rPr>
                <w:rFonts w:ascii="Times New Roman" w:hAnsi="Times New Roman"/>
                <w:sz w:val="28"/>
                <w:szCs w:val="44"/>
              </w:rPr>
              <w:t>ГАП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1B2F2B45" w14:textId="77777777" w:rsidR="00FB6820" w:rsidRPr="00C57B72" w:rsidRDefault="00FB6820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proofErr w:type="spellStart"/>
            <w:r w:rsidRPr="00C57B72">
              <w:rPr>
                <w:rFonts w:ascii="Times New Roman" w:hAnsi="Times New Roman"/>
                <w:sz w:val="28"/>
                <w:szCs w:val="44"/>
              </w:rPr>
              <w:t>Гусельникова</w:t>
            </w:r>
            <w:proofErr w:type="spellEnd"/>
            <w:r w:rsidRPr="00C57B72">
              <w:rPr>
                <w:rFonts w:ascii="Times New Roman" w:hAnsi="Times New Roman"/>
                <w:sz w:val="28"/>
                <w:szCs w:val="44"/>
              </w:rPr>
              <w:t xml:space="preserve"> Е. В.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7B9BBCA5" w14:textId="77777777" w:rsidR="00FB6820" w:rsidRPr="00C57B72" w:rsidRDefault="00FB6820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sz w:val="28"/>
                <w:szCs w:val="44"/>
              </w:rPr>
            </w:pPr>
          </w:p>
        </w:tc>
      </w:tr>
      <w:tr w:rsidR="00FB6820" w:rsidRPr="00C57B72" w14:paraId="459CF409" w14:textId="77777777" w:rsidTr="009D2EB0">
        <w:trPr>
          <w:trHeight w:val="621"/>
        </w:trPr>
        <w:tc>
          <w:tcPr>
            <w:tcW w:w="2718" w:type="dxa"/>
            <w:shd w:val="clear" w:color="auto" w:fill="auto"/>
            <w:vAlign w:val="center"/>
          </w:tcPr>
          <w:p w14:paraId="5D10C434" w14:textId="77777777" w:rsidR="00FB6820" w:rsidRPr="00C57B72" w:rsidRDefault="00FB6820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C57B72">
              <w:rPr>
                <w:rFonts w:ascii="Times New Roman" w:hAnsi="Times New Roman"/>
                <w:sz w:val="28"/>
                <w:szCs w:val="44"/>
              </w:rPr>
              <w:t>ГИП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6743E6E4" w14:textId="77777777" w:rsidR="00FB6820" w:rsidRPr="00C57B72" w:rsidRDefault="00FB6820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proofErr w:type="spellStart"/>
            <w:r w:rsidRPr="00C57B72">
              <w:rPr>
                <w:rFonts w:ascii="Times New Roman" w:hAnsi="Times New Roman"/>
                <w:sz w:val="28"/>
                <w:szCs w:val="44"/>
              </w:rPr>
              <w:t>Агаева</w:t>
            </w:r>
            <w:proofErr w:type="spellEnd"/>
            <w:r w:rsidRPr="00C57B72">
              <w:rPr>
                <w:rFonts w:ascii="Times New Roman" w:hAnsi="Times New Roman"/>
                <w:sz w:val="28"/>
                <w:szCs w:val="44"/>
              </w:rPr>
              <w:t xml:space="preserve"> </w:t>
            </w:r>
            <w:proofErr w:type="gramStart"/>
            <w:r w:rsidRPr="00C57B72">
              <w:rPr>
                <w:rFonts w:ascii="Times New Roman" w:hAnsi="Times New Roman"/>
                <w:sz w:val="28"/>
                <w:szCs w:val="44"/>
              </w:rPr>
              <w:t>Т.Д.</w:t>
            </w:r>
            <w:proofErr w:type="gramEnd"/>
          </w:p>
        </w:tc>
        <w:tc>
          <w:tcPr>
            <w:tcW w:w="2718" w:type="dxa"/>
            <w:shd w:val="clear" w:color="auto" w:fill="auto"/>
            <w:vAlign w:val="center"/>
          </w:tcPr>
          <w:p w14:paraId="32FD972A" w14:textId="77777777" w:rsidR="00FB6820" w:rsidRPr="00C57B72" w:rsidRDefault="00FB6820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noProof/>
                <w:sz w:val="28"/>
                <w:szCs w:val="44"/>
              </w:rPr>
            </w:pPr>
          </w:p>
        </w:tc>
      </w:tr>
      <w:tr w:rsidR="00FB6820" w:rsidRPr="00C57B72" w14:paraId="5D03FFB3" w14:textId="77777777" w:rsidTr="009D2EB0">
        <w:trPr>
          <w:trHeight w:val="621"/>
        </w:trPr>
        <w:tc>
          <w:tcPr>
            <w:tcW w:w="2718" w:type="dxa"/>
            <w:shd w:val="clear" w:color="auto" w:fill="auto"/>
            <w:vAlign w:val="center"/>
          </w:tcPr>
          <w:p w14:paraId="314AC594" w14:textId="25EF1466" w:rsidR="00FB6820" w:rsidRPr="00C57B72" w:rsidRDefault="00FB6820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sz w:val="28"/>
                <w:szCs w:val="44"/>
              </w:rPr>
              <w:t>А</w:t>
            </w:r>
            <w:r w:rsidRPr="00C57B72">
              <w:rPr>
                <w:rFonts w:ascii="Times New Roman" w:hAnsi="Times New Roman"/>
                <w:sz w:val="28"/>
                <w:szCs w:val="44"/>
              </w:rPr>
              <w:t>рхитектор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1C8A7D1C" w14:textId="55652E10" w:rsidR="00FB6820" w:rsidRPr="00C57B72" w:rsidRDefault="00D651F1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sz w:val="28"/>
                <w:szCs w:val="44"/>
              </w:rPr>
              <w:t>Куперман Н.Ю.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07EE5372" w14:textId="77777777" w:rsidR="00FB6820" w:rsidRPr="00C57B72" w:rsidRDefault="00FB6820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noProof/>
                <w:sz w:val="28"/>
                <w:szCs w:val="44"/>
              </w:rPr>
            </w:pPr>
          </w:p>
        </w:tc>
      </w:tr>
    </w:tbl>
    <w:p w14:paraId="7D755435" w14:textId="61FB8CBE" w:rsidR="00FB6820" w:rsidRPr="00C57B72" w:rsidRDefault="00FB6820" w:rsidP="00FB6820">
      <w:pPr>
        <w:jc w:val="center"/>
        <w:rPr>
          <w:rFonts w:ascii="Times New Roman" w:hAnsi="Times New Roman"/>
          <w:sz w:val="24"/>
          <w:szCs w:val="24"/>
        </w:rPr>
      </w:pPr>
      <w:r w:rsidRPr="00C57B72">
        <w:rPr>
          <w:highlight w:val="lightGray"/>
        </w:rPr>
        <w:br w:type="page"/>
      </w:r>
      <w:r w:rsidRPr="00C57B72">
        <w:rPr>
          <w:rFonts w:ascii="Times New Roman" w:hAnsi="Times New Roman"/>
          <w:b/>
          <w:sz w:val="24"/>
          <w:szCs w:val="24"/>
        </w:rPr>
        <w:lastRenderedPageBreak/>
        <w:t>Состав проекта</w:t>
      </w:r>
      <w:r w:rsidR="00097730">
        <w:rPr>
          <w:rFonts w:ascii="Times New Roman" w:hAnsi="Times New Roman"/>
          <w:b/>
          <w:sz w:val="24"/>
          <w:szCs w:val="24"/>
        </w:rPr>
        <w:t xml:space="preserve"> межевания территории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5784"/>
        <w:gridCol w:w="1414"/>
        <w:gridCol w:w="1412"/>
      </w:tblGrid>
      <w:tr w:rsidR="00FB6820" w:rsidRPr="00C57B72" w14:paraId="37AD162D" w14:textId="77777777" w:rsidTr="009D2EB0">
        <w:trPr>
          <w:trHeight w:val="454"/>
          <w:tblHeader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C81D2" w14:textId="77777777" w:rsidR="00FB6820" w:rsidRPr="00C57B72" w:rsidRDefault="00FB6820" w:rsidP="009D2EB0">
            <w:pPr>
              <w:pStyle w:val="af"/>
              <w:suppressAutoHyphens/>
              <w:spacing w:line="276" w:lineRule="auto"/>
              <w:rPr>
                <w:lang w:eastAsia="en-US"/>
              </w:rPr>
            </w:pPr>
            <w:r w:rsidRPr="00C57B72">
              <w:rPr>
                <w:lang w:eastAsia="en-US"/>
              </w:rPr>
              <w:t xml:space="preserve">№ п/п 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D25D6" w14:textId="77777777" w:rsidR="00FB6820" w:rsidRPr="00C57B72" w:rsidRDefault="00FB6820" w:rsidP="009D2EB0">
            <w:pPr>
              <w:pStyle w:val="af"/>
              <w:suppressAutoHyphens/>
              <w:spacing w:line="276" w:lineRule="auto"/>
              <w:rPr>
                <w:lang w:eastAsia="en-US"/>
              </w:rPr>
            </w:pPr>
            <w:r w:rsidRPr="00C57B72">
              <w:rPr>
                <w:lang w:eastAsia="en-US"/>
              </w:rPr>
              <w:t>Наименование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166B2" w14:textId="185E2072" w:rsidR="00FB6820" w:rsidRPr="00C57B72" w:rsidRDefault="00FB6820" w:rsidP="009D2EB0">
            <w:pPr>
              <w:pStyle w:val="af"/>
              <w:suppressAutoHyphens/>
              <w:spacing w:line="276" w:lineRule="auto"/>
              <w:rPr>
                <w:lang w:eastAsia="en-US"/>
              </w:rPr>
            </w:pPr>
            <w:r w:rsidRPr="00C57B72">
              <w:rPr>
                <w:lang w:eastAsia="en-US"/>
              </w:rPr>
              <w:t>№ книги</w:t>
            </w:r>
            <w:r w:rsidR="00084AE8">
              <w:rPr>
                <w:lang w:eastAsia="en-US"/>
              </w:rPr>
              <w:t>/</w:t>
            </w:r>
            <w:r w:rsidRPr="00C57B72">
              <w:rPr>
                <w:lang w:eastAsia="en-US"/>
              </w:rPr>
              <w:t xml:space="preserve"> листов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DA057" w14:textId="77777777" w:rsidR="00FB6820" w:rsidRPr="00C57B72" w:rsidRDefault="00FB6820" w:rsidP="009D2EB0">
            <w:pPr>
              <w:pStyle w:val="af"/>
              <w:suppressAutoHyphens/>
              <w:spacing w:line="276" w:lineRule="auto"/>
              <w:rPr>
                <w:lang w:eastAsia="en-US"/>
              </w:rPr>
            </w:pPr>
            <w:r w:rsidRPr="00C57B72">
              <w:rPr>
                <w:lang w:eastAsia="en-US"/>
              </w:rPr>
              <w:t>кол-во листов</w:t>
            </w:r>
          </w:p>
        </w:tc>
      </w:tr>
      <w:tr w:rsidR="00FB6820" w:rsidRPr="00C57B72" w14:paraId="04959F39" w14:textId="77777777" w:rsidTr="009D2EB0">
        <w:trPr>
          <w:trHeight w:val="454"/>
          <w:jc w:val="center"/>
        </w:trPr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21968" w14:textId="77777777" w:rsidR="00FB6820" w:rsidRPr="00C57B72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i/>
                <w:lang w:eastAsia="en-US"/>
              </w:rPr>
            </w:pPr>
            <w:r>
              <w:rPr>
                <w:rFonts w:cs="Times New Roman"/>
                <w:i/>
                <w:lang w:eastAsia="en-US"/>
              </w:rPr>
              <w:t>Основная (утверждаемая) часть:</w:t>
            </w:r>
          </w:p>
        </w:tc>
      </w:tr>
      <w:tr w:rsidR="00FB6820" w:rsidRPr="00C57B72" w14:paraId="3BDBCAA9" w14:textId="77777777" w:rsidTr="009D2EB0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0BAB" w14:textId="77777777" w:rsidR="00FB6820" w:rsidRPr="00B6580E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B6580E"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A7A4" w14:textId="77777777" w:rsidR="00FB6820" w:rsidRPr="00356D5A" w:rsidRDefault="00FB6820" w:rsidP="009D2EB0">
            <w:pPr>
              <w:pStyle w:val="af1"/>
              <w:suppressAutoHyphens/>
              <w:spacing w:line="276" w:lineRule="auto"/>
              <w:jc w:val="left"/>
              <w:rPr>
                <w:rFonts w:cs="Times New Roman"/>
                <w:i/>
                <w:lang w:eastAsia="en-US"/>
              </w:rPr>
            </w:pPr>
            <w:r w:rsidRPr="00356D5A">
              <w:rPr>
                <w:rFonts w:cs="Times New Roman"/>
                <w:szCs w:val="24"/>
                <w:lang w:eastAsia="en-US"/>
              </w:rPr>
              <w:t>Текстовая часть проекта межевания территории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169E" w14:textId="77777777" w:rsidR="00FB6820" w:rsidRPr="00356D5A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356D5A"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95A7" w14:textId="140F1862" w:rsidR="00FB6820" w:rsidRPr="00356D5A" w:rsidRDefault="00487DB5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2</w:t>
            </w:r>
            <w:r w:rsidR="00DE5EB9">
              <w:rPr>
                <w:rFonts w:cs="Times New Roman"/>
                <w:szCs w:val="24"/>
                <w:lang w:eastAsia="en-US"/>
              </w:rPr>
              <w:t>9</w:t>
            </w:r>
          </w:p>
        </w:tc>
      </w:tr>
      <w:tr w:rsidR="00FB6820" w:rsidRPr="00C57B72" w14:paraId="4B5FECBB" w14:textId="77777777" w:rsidTr="009D2EB0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8890" w14:textId="77777777" w:rsidR="00FB6820" w:rsidRPr="00B6580E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B6580E">
              <w:rPr>
                <w:rFonts w:cs="Times New Roman"/>
                <w:szCs w:val="24"/>
                <w:lang w:eastAsia="en-US"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5EDFB" w14:textId="45DD2EA8" w:rsidR="00FB6820" w:rsidRPr="00C57B72" w:rsidRDefault="00FB6820" w:rsidP="009D2EB0">
            <w:pPr>
              <w:pStyle w:val="af1"/>
              <w:suppressAutoHyphens/>
              <w:spacing w:line="276" w:lineRule="auto"/>
              <w:jc w:val="left"/>
              <w:rPr>
                <w:rFonts w:cs="Times New Roman"/>
                <w:i/>
                <w:lang w:eastAsia="en-US"/>
              </w:rPr>
            </w:pPr>
            <w:r w:rsidRPr="00B6580E">
              <w:rPr>
                <w:rFonts w:cs="Times New Roman"/>
                <w:szCs w:val="24"/>
                <w:lang w:eastAsia="en-US"/>
              </w:rPr>
              <w:t>Чертеж межевания территории</w:t>
            </w:r>
            <w:r>
              <w:rPr>
                <w:rFonts w:cs="Times New Roman"/>
                <w:szCs w:val="24"/>
                <w:lang w:eastAsia="en-US"/>
              </w:rPr>
              <w:t xml:space="preserve">, </w:t>
            </w:r>
            <w:r w:rsidRPr="00F95134">
              <w:rPr>
                <w:rFonts w:cs="Times New Roman"/>
                <w:szCs w:val="24"/>
                <w:lang w:eastAsia="en-US"/>
              </w:rPr>
              <w:t>М 1:</w:t>
            </w:r>
            <w:r w:rsidR="00D651F1">
              <w:rPr>
                <w:rFonts w:cs="Times New Roman"/>
                <w:szCs w:val="24"/>
                <w:lang w:eastAsia="en-US"/>
              </w:rPr>
              <w:t>5</w:t>
            </w:r>
            <w:r w:rsidRPr="00F95134">
              <w:rPr>
                <w:rFonts w:cs="Times New Roman"/>
                <w:szCs w:val="24"/>
                <w:lang w:eastAsia="en-US"/>
              </w:rPr>
              <w:t>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7ECA" w14:textId="77777777" w:rsidR="00FB6820" w:rsidRPr="00356D5A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356D5A"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7E599" w14:textId="1C90CE7E" w:rsidR="00FB6820" w:rsidRPr="00356D5A" w:rsidRDefault="00487DB5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2</w:t>
            </w:r>
          </w:p>
        </w:tc>
      </w:tr>
      <w:tr w:rsidR="00487DB5" w:rsidRPr="00C57B72" w14:paraId="29FECB96" w14:textId="77777777" w:rsidTr="009D2EB0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673C" w14:textId="0504696E" w:rsidR="00487DB5" w:rsidRPr="00B6580E" w:rsidRDefault="00487DB5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11753" w14:textId="2102D725" w:rsidR="00487DB5" w:rsidRPr="00B6580E" w:rsidRDefault="00487DB5" w:rsidP="009D2EB0">
            <w:pPr>
              <w:pStyle w:val="af1"/>
              <w:suppressAutoHyphens/>
              <w:spacing w:line="276" w:lineRule="auto"/>
              <w:jc w:val="left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 xml:space="preserve">План красных линий, </w:t>
            </w:r>
            <w:r w:rsidRPr="00F95134">
              <w:rPr>
                <w:rFonts w:cs="Times New Roman"/>
                <w:szCs w:val="24"/>
                <w:lang w:eastAsia="en-US"/>
              </w:rPr>
              <w:t>М 1:</w:t>
            </w:r>
            <w:r>
              <w:rPr>
                <w:rFonts w:cs="Times New Roman"/>
                <w:szCs w:val="24"/>
                <w:lang w:eastAsia="en-US"/>
              </w:rPr>
              <w:t>5</w:t>
            </w:r>
            <w:r w:rsidRPr="00F95134">
              <w:rPr>
                <w:rFonts w:cs="Times New Roman"/>
                <w:szCs w:val="24"/>
                <w:lang w:eastAsia="en-US"/>
              </w:rPr>
              <w:t>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8C3A3" w14:textId="2ED5077E" w:rsidR="00487DB5" w:rsidRPr="00356D5A" w:rsidRDefault="00487DB5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6210D" w14:textId="5C9802DE" w:rsidR="00487DB5" w:rsidRPr="00356D5A" w:rsidRDefault="008258DC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</w:tr>
      <w:tr w:rsidR="00FB6820" w:rsidRPr="00C57B72" w14:paraId="02981977" w14:textId="77777777" w:rsidTr="009D2EB0">
        <w:trPr>
          <w:trHeight w:val="454"/>
          <w:jc w:val="center"/>
        </w:trPr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CDB5C" w14:textId="77777777" w:rsidR="00FB6820" w:rsidRPr="00356D5A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356D5A">
              <w:rPr>
                <w:rFonts w:cs="Times New Roman"/>
                <w:i/>
                <w:lang w:eastAsia="en-US"/>
              </w:rPr>
              <w:t>Материалы по обоснованию:</w:t>
            </w:r>
          </w:p>
        </w:tc>
      </w:tr>
      <w:tr w:rsidR="005F2649" w:rsidRPr="00C57B72" w14:paraId="6B5A7C54" w14:textId="77777777" w:rsidTr="009D2EB0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4489" w14:textId="54E644C0" w:rsidR="005F2649" w:rsidRDefault="00487DB5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31D40" w14:textId="4FC0A8BE" w:rsidR="005F2649" w:rsidRDefault="005F2649" w:rsidP="009D2EB0">
            <w:pPr>
              <w:pStyle w:val="af2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Схема расположения элемента планировочной структуры, М</w:t>
            </w:r>
            <w:r w:rsidR="00C22C3B">
              <w:rPr>
                <w:rFonts w:cs="Times New Roman"/>
                <w:szCs w:val="24"/>
                <w:lang w:eastAsia="en-US"/>
              </w:rPr>
              <w:t> 1:</w:t>
            </w:r>
            <w:r w:rsidR="003E6D64">
              <w:rPr>
                <w:rFonts w:cs="Times New Roman"/>
                <w:szCs w:val="24"/>
                <w:lang w:eastAsia="en-US"/>
              </w:rPr>
              <w:t>5</w:t>
            </w:r>
            <w:r w:rsidR="00C22C3B">
              <w:rPr>
                <w:rFonts w:cs="Times New Roman"/>
                <w:szCs w:val="24"/>
                <w:lang w:eastAsia="en-US"/>
              </w:rPr>
              <w:t>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60628" w14:textId="2C76695F" w:rsidR="005F2649" w:rsidRDefault="00487DB5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E135" w14:textId="4BA1928D" w:rsidR="005F2649" w:rsidRPr="00356D5A" w:rsidRDefault="00487DB5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</w:tr>
      <w:tr w:rsidR="00FB6820" w:rsidRPr="00C57B72" w14:paraId="57EE2B6F" w14:textId="77777777" w:rsidTr="009D2EB0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90D2" w14:textId="0FFD69F0" w:rsidR="00FB6820" w:rsidRPr="00C57B72" w:rsidRDefault="00487DB5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190AB" w14:textId="754E89C6" w:rsidR="00FB6820" w:rsidRPr="00C57B72" w:rsidRDefault="00FB6820" w:rsidP="009D2EB0">
            <w:pPr>
              <w:pStyle w:val="af2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План</w:t>
            </w:r>
            <w:r w:rsidRPr="00C57B72">
              <w:rPr>
                <w:rFonts w:cs="Times New Roman"/>
                <w:szCs w:val="24"/>
                <w:lang w:eastAsia="en-US"/>
              </w:rPr>
              <w:t xml:space="preserve"> фактического </w:t>
            </w:r>
            <w:r w:rsidR="00D651F1">
              <w:rPr>
                <w:rFonts w:cs="Times New Roman"/>
                <w:szCs w:val="24"/>
                <w:lang w:eastAsia="en-US"/>
              </w:rPr>
              <w:t>землепользования</w:t>
            </w:r>
            <w:r w:rsidRPr="00C57B72">
              <w:rPr>
                <w:rFonts w:cs="Times New Roman"/>
                <w:szCs w:val="24"/>
                <w:lang w:eastAsia="en-US"/>
              </w:rPr>
              <w:t>, М 1:</w:t>
            </w:r>
            <w:r w:rsidR="00D651F1">
              <w:rPr>
                <w:rFonts w:cs="Times New Roman"/>
                <w:szCs w:val="24"/>
                <w:lang w:eastAsia="en-US"/>
              </w:rPr>
              <w:t>5</w:t>
            </w:r>
            <w:r w:rsidRPr="00C57B72">
              <w:rPr>
                <w:rFonts w:cs="Times New Roman"/>
                <w:szCs w:val="24"/>
                <w:lang w:eastAsia="en-US"/>
              </w:rPr>
              <w:t>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7F2CC" w14:textId="1FD3357F" w:rsidR="00FB6820" w:rsidRPr="00356D5A" w:rsidRDefault="00487DB5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4D8F" w14:textId="77777777" w:rsidR="00FB6820" w:rsidRPr="00356D5A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356D5A">
              <w:rPr>
                <w:rFonts w:cs="Times New Roman"/>
                <w:szCs w:val="24"/>
                <w:lang w:eastAsia="en-US"/>
              </w:rPr>
              <w:t>1</w:t>
            </w:r>
          </w:p>
        </w:tc>
      </w:tr>
      <w:tr w:rsidR="00D651F1" w:rsidRPr="00C57B72" w14:paraId="7159C715" w14:textId="77777777" w:rsidTr="009D2EB0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9C08" w14:textId="332D202B" w:rsidR="00D651F1" w:rsidRDefault="00487DB5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8D584" w14:textId="1C4D9D9B" w:rsidR="00D651F1" w:rsidRDefault="00D651F1" w:rsidP="009D2EB0">
            <w:pPr>
              <w:pStyle w:val="af2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 xml:space="preserve">Чертеж межевания территории с границами зон с особыми условиями использования территории, </w:t>
            </w:r>
            <w:r w:rsidRPr="00487DB5">
              <w:rPr>
                <w:rFonts w:cs="Times New Roman"/>
                <w:szCs w:val="24"/>
                <w:lang w:eastAsia="en-US"/>
              </w:rPr>
              <w:t>М</w:t>
            </w:r>
            <w:r w:rsidR="0057230A" w:rsidRPr="00487DB5">
              <w:rPr>
                <w:rFonts w:cs="Times New Roman"/>
                <w:szCs w:val="24"/>
                <w:lang w:eastAsia="en-US"/>
              </w:rPr>
              <w:t xml:space="preserve"> 1:</w:t>
            </w:r>
            <w:r w:rsidR="00487DB5">
              <w:rPr>
                <w:rFonts w:cs="Times New Roman"/>
                <w:szCs w:val="24"/>
                <w:lang w:eastAsia="en-US"/>
              </w:rPr>
              <w:t>500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1779" w14:textId="24E3BC5C" w:rsidR="00D651F1" w:rsidRPr="00356D5A" w:rsidRDefault="00487DB5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53BA" w14:textId="7B48D3A2" w:rsidR="00D651F1" w:rsidRPr="00356D5A" w:rsidRDefault="00D651F1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</w:tr>
    </w:tbl>
    <w:p w14:paraId="71938FF3" w14:textId="77777777" w:rsidR="00FB6820" w:rsidRPr="00C57B72" w:rsidRDefault="00FB6820" w:rsidP="00FB6820">
      <w:pPr>
        <w:rPr>
          <w:rFonts w:ascii="Times New Roman" w:hAnsi="Times New Roman"/>
          <w:sz w:val="24"/>
          <w:szCs w:val="24"/>
          <w:highlight w:val="lightGray"/>
        </w:rPr>
      </w:pPr>
      <w:r w:rsidRPr="00C57B72">
        <w:rPr>
          <w:rFonts w:ascii="Times New Roman" w:hAnsi="Times New Roman"/>
          <w:sz w:val="24"/>
          <w:szCs w:val="24"/>
          <w:highlight w:val="lightGray"/>
        </w:rPr>
        <w:t xml:space="preserve"> </w:t>
      </w:r>
    </w:p>
    <w:p w14:paraId="1E5A1F29" w14:textId="77777777" w:rsidR="00FB6820" w:rsidRPr="00C57B72" w:rsidRDefault="00FB6820" w:rsidP="00FB6820">
      <w:pPr>
        <w:rPr>
          <w:rFonts w:ascii="Times New Roman" w:hAnsi="Times New Roman"/>
          <w:sz w:val="20"/>
          <w:szCs w:val="20"/>
          <w:highlight w:val="lightGray"/>
        </w:rPr>
      </w:pPr>
      <w:r w:rsidRPr="00C57B72">
        <w:rPr>
          <w:rFonts w:ascii="Times New Roman" w:hAnsi="Times New Roman"/>
          <w:sz w:val="20"/>
          <w:szCs w:val="20"/>
          <w:highlight w:val="lightGray"/>
        </w:rPr>
        <w:br w:type="page"/>
      </w:r>
    </w:p>
    <w:p w14:paraId="026A23B1" w14:textId="77777777" w:rsidR="00FB6820" w:rsidRPr="00487DB5" w:rsidRDefault="00FB6820" w:rsidP="00FB6820">
      <w:pPr>
        <w:pStyle w:val="a6"/>
        <w:rPr>
          <w:b w:val="0"/>
          <w:color w:val="auto"/>
          <w:sz w:val="28"/>
          <w:lang w:eastAsia="ru-RU"/>
        </w:rPr>
      </w:pPr>
      <w:r w:rsidRPr="00487DB5">
        <w:rPr>
          <w:b w:val="0"/>
          <w:color w:val="auto"/>
          <w:sz w:val="28"/>
          <w:lang w:eastAsia="ru-RU"/>
        </w:rPr>
        <w:lastRenderedPageBreak/>
        <w:t>Оглавление</w:t>
      </w:r>
    </w:p>
    <w:p w14:paraId="75B3F13D" w14:textId="5E3DF5E4" w:rsidR="00672FA1" w:rsidRPr="00672FA1" w:rsidRDefault="00FB6820" w:rsidP="00672FA1">
      <w:pPr>
        <w:pStyle w:val="11"/>
        <w:tabs>
          <w:tab w:val="clear" w:pos="9345"/>
          <w:tab w:val="right" w:leader="dot" w:pos="10063"/>
        </w:tabs>
        <w:rPr>
          <w:rFonts w:eastAsiaTheme="minorEastAsia" w:cs="Calibri"/>
          <w:b w:val="0"/>
          <w:bCs/>
          <w:sz w:val="24"/>
          <w:szCs w:val="24"/>
        </w:rPr>
      </w:pPr>
      <w:r w:rsidRPr="005E1340">
        <w:rPr>
          <w:rStyle w:val="a7"/>
          <w:b w:val="0"/>
          <w:bCs/>
        </w:rPr>
        <w:fldChar w:fldCharType="begin"/>
      </w:r>
      <w:r w:rsidRPr="005E1340">
        <w:rPr>
          <w:rStyle w:val="a7"/>
          <w:b w:val="0"/>
          <w:bCs/>
        </w:rPr>
        <w:instrText xml:space="preserve"> TOC \o "1-3" \h \z \u </w:instrText>
      </w:r>
      <w:r w:rsidRPr="005E1340">
        <w:rPr>
          <w:rStyle w:val="a7"/>
          <w:b w:val="0"/>
          <w:bCs/>
        </w:rPr>
        <w:fldChar w:fldCharType="separate"/>
      </w:r>
      <w:hyperlink w:anchor="_Toc25767147" w:history="1">
        <w:r w:rsidR="00672FA1" w:rsidRPr="00672FA1">
          <w:rPr>
            <w:rFonts w:cs="Calibri"/>
            <w:b w:val="0"/>
            <w:bCs/>
            <w:sz w:val="24"/>
            <w:szCs w:val="24"/>
          </w:rPr>
          <w:t>Введение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tab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begin"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instrText xml:space="preserve"> PAGEREF _Toc25767147 \h </w:instrTex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separate"/>
        </w:r>
        <w:r w:rsidR="00DE5EB9">
          <w:rPr>
            <w:rFonts w:cs="Calibri"/>
            <w:b w:val="0"/>
            <w:bCs/>
            <w:webHidden/>
            <w:sz w:val="24"/>
            <w:szCs w:val="24"/>
          </w:rPr>
          <w:t>6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end"/>
        </w:r>
      </w:hyperlink>
    </w:p>
    <w:p w14:paraId="133AA05B" w14:textId="05932FF9" w:rsidR="00672FA1" w:rsidRPr="00672FA1" w:rsidRDefault="001A7638" w:rsidP="00672FA1">
      <w:pPr>
        <w:pStyle w:val="11"/>
        <w:tabs>
          <w:tab w:val="clear" w:pos="9345"/>
          <w:tab w:val="right" w:leader="dot" w:pos="10063"/>
        </w:tabs>
        <w:rPr>
          <w:rFonts w:eastAsiaTheme="minorEastAsia" w:cs="Calibri"/>
          <w:b w:val="0"/>
          <w:bCs/>
          <w:sz w:val="24"/>
          <w:szCs w:val="24"/>
        </w:rPr>
      </w:pPr>
      <w:hyperlink w:anchor="_Toc25767148" w:history="1">
        <w:r w:rsidR="00672FA1" w:rsidRPr="00672FA1">
          <w:rPr>
            <w:rFonts w:cs="Calibri"/>
            <w:b w:val="0"/>
            <w:bCs/>
            <w:sz w:val="24"/>
            <w:szCs w:val="24"/>
          </w:rPr>
          <w:t>1.</w:t>
        </w:r>
        <w:r w:rsidR="00672FA1">
          <w:rPr>
            <w:rFonts w:eastAsiaTheme="minorEastAsia" w:cs="Calibri"/>
            <w:b w:val="0"/>
            <w:bCs/>
            <w:sz w:val="24"/>
            <w:szCs w:val="24"/>
          </w:rPr>
          <w:t xml:space="preserve"> </w:t>
        </w:r>
        <w:r w:rsidR="00672FA1" w:rsidRPr="00672FA1">
          <w:rPr>
            <w:rFonts w:cs="Calibri"/>
            <w:b w:val="0"/>
            <w:bCs/>
            <w:sz w:val="24"/>
            <w:szCs w:val="24"/>
          </w:rPr>
          <w:t>Информация о существующем использовании территории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tab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begin"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instrText xml:space="preserve"> PAGEREF _Toc25767148 \h </w:instrTex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separate"/>
        </w:r>
        <w:r w:rsidR="00DE5EB9">
          <w:rPr>
            <w:rFonts w:cs="Calibri"/>
            <w:b w:val="0"/>
            <w:bCs/>
            <w:webHidden/>
            <w:sz w:val="24"/>
            <w:szCs w:val="24"/>
          </w:rPr>
          <w:t>8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end"/>
        </w:r>
      </w:hyperlink>
    </w:p>
    <w:p w14:paraId="4B268BD0" w14:textId="3DEBA48E" w:rsidR="00672FA1" w:rsidRPr="00672FA1" w:rsidRDefault="001A7638" w:rsidP="00672FA1">
      <w:pPr>
        <w:pStyle w:val="21"/>
        <w:tabs>
          <w:tab w:val="left" w:pos="880"/>
          <w:tab w:val="right" w:leader="dot" w:pos="10063"/>
        </w:tabs>
        <w:rPr>
          <w:rFonts w:ascii="Times New Roman" w:eastAsiaTheme="minorEastAsia" w:hAnsi="Times New Roman" w:cs="Calibri"/>
          <w:bCs/>
          <w:noProof/>
          <w:sz w:val="24"/>
          <w:szCs w:val="24"/>
        </w:rPr>
      </w:pPr>
      <w:hyperlink w:anchor="_Toc25767149" w:history="1">
        <w:r w:rsidR="00672FA1" w:rsidRPr="00672FA1">
          <w:rPr>
            <w:rFonts w:ascii="Times New Roman" w:hAnsi="Times New Roman" w:cs="Calibri"/>
            <w:bCs/>
            <w:noProof/>
            <w:sz w:val="24"/>
            <w:szCs w:val="24"/>
          </w:rPr>
          <w:t>1.1</w:t>
        </w:r>
        <w:r w:rsidR="00672FA1">
          <w:rPr>
            <w:rFonts w:ascii="Times New Roman" w:eastAsiaTheme="minorEastAsia" w:hAnsi="Times New Roman" w:cs="Calibri"/>
            <w:bCs/>
            <w:noProof/>
            <w:sz w:val="24"/>
            <w:szCs w:val="24"/>
          </w:rPr>
          <w:t xml:space="preserve"> </w:t>
        </w:r>
        <w:r w:rsidR="00672FA1" w:rsidRPr="00672FA1">
          <w:rPr>
            <w:rFonts w:ascii="Times New Roman" w:hAnsi="Times New Roman" w:cs="Calibri"/>
            <w:bCs/>
            <w:noProof/>
            <w:sz w:val="24"/>
            <w:szCs w:val="24"/>
          </w:rPr>
          <w:t>Местоположение</w:t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tab/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fldChar w:fldCharType="begin"/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instrText xml:space="preserve"> PAGEREF _Toc25767149 \h </w:instrText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fldChar w:fldCharType="separate"/>
        </w:r>
        <w:r w:rsidR="00DE5EB9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t>8</w:t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fldChar w:fldCharType="end"/>
        </w:r>
      </w:hyperlink>
    </w:p>
    <w:p w14:paraId="20CE92B7" w14:textId="2416B172" w:rsidR="00672FA1" w:rsidRPr="00672FA1" w:rsidRDefault="001A7638" w:rsidP="00672FA1">
      <w:pPr>
        <w:pStyle w:val="21"/>
        <w:tabs>
          <w:tab w:val="left" w:pos="880"/>
          <w:tab w:val="right" w:leader="dot" w:pos="10063"/>
        </w:tabs>
        <w:rPr>
          <w:rFonts w:ascii="Times New Roman" w:eastAsiaTheme="minorEastAsia" w:hAnsi="Times New Roman" w:cs="Calibri"/>
          <w:bCs/>
          <w:noProof/>
          <w:sz w:val="24"/>
          <w:szCs w:val="24"/>
        </w:rPr>
      </w:pPr>
      <w:hyperlink w:anchor="_Toc25767150" w:history="1">
        <w:r w:rsidR="00672FA1" w:rsidRPr="00672FA1">
          <w:rPr>
            <w:rFonts w:ascii="Times New Roman" w:hAnsi="Times New Roman" w:cs="Calibri"/>
            <w:bCs/>
            <w:noProof/>
            <w:sz w:val="24"/>
            <w:szCs w:val="24"/>
          </w:rPr>
          <w:t>1.2</w:t>
        </w:r>
        <w:r w:rsidR="00672FA1">
          <w:rPr>
            <w:rFonts w:ascii="Times New Roman" w:eastAsiaTheme="minorEastAsia" w:hAnsi="Times New Roman" w:cs="Calibri"/>
            <w:bCs/>
            <w:noProof/>
            <w:sz w:val="24"/>
            <w:szCs w:val="24"/>
          </w:rPr>
          <w:t xml:space="preserve"> </w:t>
        </w:r>
        <w:r w:rsidR="00672FA1" w:rsidRPr="00672FA1">
          <w:rPr>
            <w:rFonts w:ascii="Times New Roman" w:hAnsi="Times New Roman" w:cs="Calibri"/>
            <w:bCs/>
            <w:noProof/>
            <w:sz w:val="24"/>
            <w:szCs w:val="24"/>
          </w:rPr>
          <w:t>Функциональное зонирование территории</w:t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tab/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fldChar w:fldCharType="begin"/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instrText xml:space="preserve"> PAGEREF _Toc25767150 \h </w:instrText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fldChar w:fldCharType="separate"/>
        </w:r>
        <w:r w:rsidR="00DE5EB9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t>9</w:t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fldChar w:fldCharType="end"/>
        </w:r>
      </w:hyperlink>
    </w:p>
    <w:p w14:paraId="2FDF3C64" w14:textId="4E6310C8" w:rsidR="00672FA1" w:rsidRPr="00672FA1" w:rsidRDefault="001A7638" w:rsidP="00672FA1">
      <w:pPr>
        <w:pStyle w:val="21"/>
        <w:tabs>
          <w:tab w:val="right" w:leader="dot" w:pos="10063"/>
        </w:tabs>
        <w:rPr>
          <w:rFonts w:ascii="Times New Roman" w:eastAsiaTheme="minorEastAsia" w:hAnsi="Times New Roman" w:cs="Calibri"/>
          <w:bCs/>
          <w:noProof/>
          <w:sz w:val="24"/>
          <w:szCs w:val="24"/>
        </w:rPr>
      </w:pPr>
      <w:hyperlink w:anchor="_Toc25767151" w:history="1">
        <w:r w:rsidR="00672FA1" w:rsidRPr="00672FA1">
          <w:rPr>
            <w:rFonts w:ascii="Times New Roman" w:hAnsi="Times New Roman" w:cs="Calibri"/>
            <w:bCs/>
            <w:noProof/>
            <w:sz w:val="24"/>
            <w:szCs w:val="24"/>
          </w:rPr>
          <w:t>1.3 Градостроительное зонирование территории</w:t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tab/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fldChar w:fldCharType="begin"/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instrText xml:space="preserve"> PAGEREF _Toc25767151 \h </w:instrText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fldChar w:fldCharType="separate"/>
        </w:r>
        <w:r w:rsidR="00DE5EB9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t>9</w:t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fldChar w:fldCharType="end"/>
        </w:r>
      </w:hyperlink>
    </w:p>
    <w:p w14:paraId="221C8DDD" w14:textId="2138A7EB" w:rsidR="00672FA1" w:rsidRPr="00672FA1" w:rsidRDefault="001A7638" w:rsidP="00672FA1">
      <w:pPr>
        <w:pStyle w:val="21"/>
        <w:tabs>
          <w:tab w:val="right" w:leader="dot" w:pos="10063"/>
        </w:tabs>
        <w:rPr>
          <w:rFonts w:ascii="Times New Roman" w:eastAsiaTheme="minorEastAsia" w:hAnsi="Times New Roman" w:cs="Calibri"/>
          <w:bCs/>
          <w:noProof/>
          <w:sz w:val="24"/>
          <w:szCs w:val="24"/>
        </w:rPr>
      </w:pPr>
      <w:hyperlink w:anchor="_Toc25767152" w:history="1">
        <w:r w:rsidR="00672FA1" w:rsidRPr="00672FA1">
          <w:rPr>
            <w:rFonts w:ascii="Times New Roman" w:hAnsi="Times New Roman" w:cs="Calibri"/>
            <w:bCs/>
            <w:noProof/>
            <w:sz w:val="24"/>
            <w:szCs w:val="24"/>
          </w:rPr>
          <w:t>1.4. Информация об объектах капитального строительства</w:t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tab/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fldChar w:fldCharType="begin"/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instrText xml:space="preserve"> PAGEREF _Toc25767152 \h </w:instrText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fldChar w:fldCharType="separate"/>
        </w:r>
        <w:r w:rsidR="00DE5EB9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t>13</w:t>
        </w:r>
        <w:r w:rsidR="00672FA1" w:rsidRPr="00672FA1">
          <w:rPr>
            <w:rFonts w:ascii="Times New Roman" w:hAnsi="Times New Roman" w:cs="Calibri"/>
            <w:bCs/>
            <w:noProof/>
            <w:webHidden/>
            <w:sz w:val="24"/>
            <w:szCs w:val="24"/>
          </w:rPr>
          <w:fldChar w:fldCharType="end"/>
        </w:r>
      </w:hyperlink>
    </w:p>
    <w:p w14:paraId="3C7B2057" w14:textId="3FEEB3A4" w:rsidR="00672FA1" w:rsidRPr="00672FA1" w:rsidRDefault="001A7638" w:rsidP="00672FA1">
      <w:pPr>
        <w:pStyle w:val="11"/>
        <w:tabs>
          <w:tab w:val="clear" w:pos="9345"/>
          <w:tab w:val="right" w:leader="dot" w:pos="10063"/>
        </w:tabs>
        <w:rPr>
          <w:rFonts w:eastAsiaTheme="minorEastAsia" w:cs="Calibri"/>
          <w:b w:val="0"/>
          <w:bCs/>
          <w:sz w:val="24"/>
          <w:szCs w:val="24"/>
        </w:rPr>
      </w:pPr>
      <w:hyperlink w:anchor="_Toc25767153" w:history="1">
        <w:r w:rsidR="00672FA1" w:rsidRPr="00672FA1">
          <w:rPr>
            <w:rFonts w:cs="Calibri"/>
            <w:b w:val="0"/>
            <w:bCs/>
            <w:sz w:val="24"/>
            <w:szCs w:val="24"/>
          </w:rPr>
          <w:t>2.</w:t>
        </w:r>
        <w:r w:rsidR="00672FA1">
          <w:rPr>
            <w:rFonts w:eastAsiaTheme="minorEastAsia" w:cs="Calibri"/>
            <w:b w:val="0"/>
            <w:bCs/>
            <w:sz w:val="24"/>
            <w:szCs w:val="24"/>
          </w:rPr>
          <w:t xml:space="preserve"> </w:t>
        </w:r>
        <w:r w:rsidR="00672FA1" w:rsidRPr="00672FA1">
          <w:rPr>
            <w:rFonts w:cs="Calibri"/>
            <w:b w:val="0"/>
            <w:bCs/>
            <w:sz w:val="24"/>
            <w:szCs w:val="24"/>
          </w:rPr>
          <w:t>Характеристика существующих земельных участков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tab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begin"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instrText xml:space="preserve"> PAGEREF _Toc25767153 \h </w:instrTex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separate"/>
        </w:r>
        <w:r w:rsidR="00DE5EB9">
          <w:rPr>
            <w:rFonts w:cs="Calibri"/>
            <w:b w:val="0"/>
            <w:bCs/>
            <w:webHidden/>
            <w:sz w:val="24"/>
            <w:szCs w:val="24"/>
          </w:rPr>
          <w:t>14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end"/>
        </w:r>
      </w:hyperlink>
    </w:p>
    <w:p w14:paraId="5A948744" w14:textId="444FF2B7" w:rsidR="00672FA1" w:rsidRPr="00672FA1" w:rsidRDefault="001A7638" w:rsidP="00672FA1">
      <w:pPr>
        <w:pStyle w:val="11"/>
        <w:tabs>
          <w:tab w:val="clear" w:pos="9345"/>
          <w:tab w:val="right" w:leader="dot" w:pos="10063"/>
        </w:tabs>
        <w:rPr>
          <w:rFonts w:eastAsiaTheme="minorEastAsia" w:cs="Calibri"/>
          <w:b w:val="0"/>
          <w:bCs/>
          <w:sz w:val="24"/>
          <w:szCs w:val="24"/>
        </w:rPr>
      </w:pPr>
      <w:hyperlink w:anchor="_Toc25767154" w:history="1">
        <w:r w:rsidR="00672FA1" w:rsidRPr="00672FA1">
          <w:rPr>
            <w:rFonts w:cs="Calibri"/>
            <w:b w:val="0"/>
            <w:bCs/>
            <w:sz w:val="24"/>
            <w:szCs w:val="24"/>
          </w:rPr>
          <w:t>3.</w:t>
        </w:r>
        <w:r w:rsidR="00672FA1">
          <w:rPr>
            <w:rFonts w:eastAsiaTheme="minorEastAsia" w:cs="Calibri"/>
            <w:b w:val="0"/>
            <w:bCs/>
            <w:sz w:val="24"/>
            <w:szCs w:val="24"/>
          </w:rPr>
          <w:t xml:space="preserve"> </w:t>
        </w:r>
        <w:r w:rsidR="00672FA1" w:rsidRPr="00672FA1">
          <w:rPr>
            <w:rFonts w:cs="Calibri"/>
            <w:b w:val="0"/>
            <w:bCs/>
            <w:sz w:val="24"/>
            <w:szCs w:val="24"/>
          </w:rPr>
          <w:t>Информация о зонах с особыми условиями использования территории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tab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begin"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instrText xml:space="preserve"> PAGEREF _Toc25767154 \h </w:instrTex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separate"/>
        </w:r>
        <w:r w:rsidR="00DE5EB9">
          <w:rPr>
            <w:rFonts w:cs="Calibri"/>
            <w:b w:val="0"/>
            <w:bCs/>
            <w:webHidden/>
            <w:sz w:val="24"/>
            <w:szCs w:val="24"/>
          </w:rPr>
          <w:t>15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end"/>
        </w:r>
      </w:hyperlink>
    </w:p>
    <w:p w14:paraId="0F16177E" w14:textId="43F8B822" w:rsidR="00672FA1" w:rsidRPr="00672FA1" w:rsidRDefault="001A7638" w:rsidP="00672FA1">
      <w:pPr>
        <w:pStyle w:val="11"/>
        <w:tabs>
          <w:tab w:val="clear" w:pos="9345"/>
          <w:tab w:val="right" w:leader="dot" w:pos="10063"/>
        </w:tabs>
        <w:rPr>
          <w:rFonts w:eastAsiaTheme="minorEastAsia" w:cs="Calibri"/>
          <w:b w:val="0"/>
          <w:bCs/>
          <w:sz w:val="24"/>
          <w:szCs w:val="24"/>
        </w:rPr>
      </w:pPr>
      <w:hyperlink w:anchor="_Toc25767155" w:history="1">
        <w:r w:rsidR="00672FA1" w:rsidRPr="00672FA1">
          <w:rPr>
            <w:rFonts w:cs="Calibri"/>
            <w:b w:val="0"/>
            <w:bCs/>
            <w:sz w:val="24"/>
            <w:szCs w:val="24"/>
          </w:rPr>
          <w:t>4.</w:t>
        </w:r>
        <w:r w:rsidR="00672FA1">
          <w:rPr>
            <w:rFonts w:eastAsiaTheme="minorEastAsia" w:cs="Calibri"/>
            <w:b w:val="0"/>
            <w:bCs/>
            <w:sz w:val="24"/>
            <w:szCs w:val="24"/>
          </w:rPr>
          <w:t xml:space="preserve"> </w:t>
        </w:r>
        <w:r w:rsidR="00672FA1" w:rsidRPr="00672FA1">
          <w:rPr>
            <w:rFonts w:cs="Calibri"/>
            <w:b w:val="0"/>
            <w:bCs/>
            <w:sz w:val="24"/>
            <w:szCs w:val="24"/>
          </w:rPr>
          <w:t>Сведения об образуемых и изменяемых земельных участках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tab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begin"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instrText xml:space="preserve"> PAGEREF _Toc25767155 \h </w:instrTex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separate"/>
        </w:r>
        <w:r w:rsidR="00DE5EB9">
          <w:rPr>
            <w:rFonts w:cs="Calibri"/>
            <w:b w:val="0"/>
            <w:bCs/>
            <w:webHidden/>
            <w:sz w:val="24"/>
            <w:szCs w:val="24"/>
          </w:rPr>
          <w:t>16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end"/>
        </w:r>
      </w:hyperlink>
    </w:p>
    <w:p w14:paraId="5D9003CE" w14:textId="2543CC0A" w:rsidR="00672FA1" w:rsidRPr="00672FA1" w:rsidRDefault="001A7638" w:rsidP="00672FA1">
      <w:pPr>
        <w:pStyle w:val="11"/>
        <w:tabs>
          <w:tab w:val="clear" w:pos="9345"/>
          <w:tab w:val="right" w:leader="dot" w:pos="10063"/>
        </w:tabs>
        <w:rPr>
          <w:rFonts w:eastAsiaTheme="minorEastAsia" w:cs="Calibri"/>
          <w:b w:val="0"/>
          <w:bCs/>
          <w:sz w:val="24"/>
          <w:szCs w:val="24"/>
        </w:rPr>
      </w:pPr>
      <w:hyperlink w:anchor="_Toc25767156" w:history="1">
        <w:r w:rsidR="00672FA1" w:rsidRPr="00672FA1">
          <w:rPr>
            <w:rFonts w:cs="Calibri"/>
            <w:b w:val="0"/>
            <w:bCs/>
            <w:sz w:val="24"/>
            <w:szCs w:val="24"/>
          </w:rPr>
          <w:t>5.</w:t>
        </w:r>
        <w:r w:rsidR="00672FA1">
          <w:rPr>
            <w:rFonts w:eastAsiaTheme="minorEastAsia" w:cs="Calibri"/>
            <w:b w:val="0"/>
            <w:bCs/>
            <w:sz w:val="24"/>
            <w:szCs w:val="24"/>
          </w:rPr>
          <w:t xml:space="preserve"> </w:t>
        </w:r>
        <w:r w:rsidR="00672FA1" w:rsidRPr="00672FA1">
          <w:rPr>
            <w:rFonts w:cs="Calibri"/>
            <w:b w:val="0"/>
            <w:bCs/>
            <w:sz w:val="24"/>
            <w:szCs w:val="24"/>
          </w:rPr>
          <w:t>Каталоги координат характерных точек образуемых земельных участков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tab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begin"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instrText xml:space="preserve"> PAGEREF _Toc25767156 \h </w:instrTex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separate"/>
        </w:r>
        <w:r w:rsidR="00DE5EB9">
          <w:rPr>
            <w:rFonts w:cs="Calibri"/>
            <w:b w:val="0"/>
            <w:bCs/>
            <w:webHidden/>
            <w:sz w:val="24"/>
            <w:szCs w:val="24"/>
          </w:rPr>
          <w:t>18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end"/>
        </w:r>
      </w:hyperlink>
    </w:p>
    <w:p w14:paraId="78EED72A" w14:textId="5408299C" w:rsidR="00672FA1" w:rsidRPr="00672FA1" w:rsidRDefault="001A7638" w:rsidP="00672FA1">
      <w:pPr>
        <w:pStyle w:val="11"/>
        <w:tabs>
          <w:tab w:val="clear" w:pos="9345"/>
          <w:tab w:val="right" w:leader="dot" w:pos="10063"/>
        </w:tabs>
        <w:rPr>
          <w:rFonts w:eastAsiaTheme="minorEastAsia" w:cs="Calibri"/>
          <w:b w:val="0"/>
          <w:bCs/>
          <w:sz w:val="24"/>
          <w:szCs w:val="24"/>
        </w:rPr>
      </w:pPr>
      <w:hyperlink w:anchor="_Toc25767157" w:history="1">
        <w:r w:rsidR="00672FA1" w:rsidRPr="00672FA1">
          <w:rPr>
            <w:rFonts w:cs="Calibri"/>
            <w:b w:val="0"/>
            <w:bCs/>
            <w:sz w:val="24"/>
            <w:szCs w:val="24"/>
          </w:rPr>
          <w:t>6. Установление публичных сервитутов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tab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begin"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instrText xml:space="preserve"> PAGEREF _Toc25767157 \h </w:instrTex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separate"/>
        </w:r>
        <w:r w:rsidR="00DE5EB9">
          <w:rPr>
            <w:rFonts w:cs="Calibri"/>
            <w:b w:val="0"/>
            <w:bCs/>
            <w:webHidden/>
            <w:sz w:val="24"/>
            <w:szCs w:val="24"/>
          </w:rPr>
          <w:t>19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end"/>
        </w:r>
      </w:hyperlink>
    </w:p>
    <w:p w14:paraId="7DC16495" w14:textId="735D06E0" w:rsidR="00672FA1" w:rsidRPr="00672FA1" w:rsidRDefault="001A7638" w:rsidP="00672FA1">
      <w:pPr>
        <w:pStyle w:val="11"/>
        <w:tabs>
          <w:tab w:val="clear" w:pos="9345"/>
          <w:tab w:val="right" w:leader="dot" w:pos="10063"/>
        </w:tabs>
        <w:rPr>
          <w:rFonts w:eastAsiaTheme="minorEastAsia" w:cs="Calibri"/>
          <w:b w:val="0"/>
          <w:bCs/>
          <w:sz w:val="24"/>
          <w:szCs w:val="24"/>
        </w:rPr>
      </w:pPr>
      <w:hyperlink w:anchor="_Toc25767158" w:history="1">
        <w:r w:rsidR="00672FA1" w:rsidRPr="00672FA1">
          <w:rPr>
            <w:rFonts w:cs="Calibri"/>
            <w:b w:val="0"/>
            <w:bCs/>
            <w:sz w:val="24"/>
            <w:szCs w:val="24"/>
          </w:rPr>
          <w:t>7.</w:t>
        </w:r>
        <w:r w:rsidR="00672FA1">
          <w:rPr>
            <w:rFonts w:eastAsiaTheme="minorEastAsia" w:cs="Calibri"/>
            <w:b w:val="0"/>
            <w:bCs/>
            <w:sz w:val="24"/>
            <w:szCs w:val="24"/>
          </w:rPr>
          <w:t xml:space="preserve"> </w:t>
        </w:r>
        <w:r w:rsidR="00672FA1" w:rsidRPr="00672FA1">
          <w:rPr>
            <w:rFonts w:cs="Calibri"/>
            <w:b w:val="0"/>
            <w:bCs/>
            <w:sz w:val="24"/>
            <w:szCs w:val="24"/>
          </w:rPr>
          <w:t>Сведения о внесении изменений в ПЗЗ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tab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begin"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instrText xml:space="preserve"> PAGEREF _Toc25767158 \h </w:instrTex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separate"/>
        </w:r>
        <w:r w:rsidR="00DE5EB9">
          <w:rPr>
            <w:rFonts w:cs="Calibri"/>
            <w:b w:val="0"/>
            <w:bCs/>
            <w:webHidden/>
            <w:sz w:val="24"/>
            <w:szCs w:val="24"/>
          </w:rPr>
          <w:t>20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end"/>
        </w:r>
      </w:hyperlink>
    </w:p>
    <w:p w14:paraId="7F3CB1EB" w14:textId="07D8EFC9" w:rsidR="00672FA1" w:rsidRPr="00672FA1" w:rsidRDefault="001A7638" w:rsidP="00672FA1">
      <w:pPr>
        <w:pStyle w:val="11"/>
        <w:tabs>
          <w:tab w:val="clear" w:pos="9345"/>
          <w:tab w:val="right" w:leader="dot" w:pos="10063"/>
        </w:tabs>
        <w:rPr>
          <w:rFonts w:eastAsiaTheme="minorEastAsia" w:cs="Calibri"/>
          <w:b w:val="0"/>
          <w:bCs/>
          <w:sz w:val="24"/>
          <w:szCs w:val="24"/>
        </w:rPr>
      </w:pPr>
      <w:hyperlink w:anchor="_Toc25767159" w:history="1">
        <w:r w:rsidR="00672FA1" w:rsidRPr="00672FA1">
          <w:rPr>
            <w:rFonts w:cs="Calibri"/>
            <w:b w:val="0"/>
            <w:bCs/>
            <w:sz w:val="24"/>
            <w:szCs w:val="24"/>
          </w:rPr>
          <w:t>8.</w:t>
        </w:r>
        <w:r w:rsidR="00672FA1">
          <w:rPr>
            <w:rFonts w:eastAsiaTheme="minorEastAsia" w:cs="Calibri"/>
            <w:b w:val="0"/>
            <w:bCs/>
            <w:sz w:val="24"/>
            <w:szCs w:val="24"/>
          </w:rPr>
          <w:t xml:space="preserve"> </w:t>
        </w:r>
        <w:r w:rsidR="00672FA1" w:rsidRPr="00672FA1">
          <w:rPr>
            <w:rFonts w:cs="Calibri"/>
            <w:b w:val="0"/>
            <w:bCs/>
            <w:sz w:val="24"/>
            <w:szCs w:val="24"/>
          </w:rPr>
          <w:t>Сведения об изменении красных линий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tab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begin"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instrText xml:space="preserve"> PAGEREF _Toc25767159 \h </w:instrTex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separate"/>
        </w:r>
        <w:r w:rsidR="00DE5EB9">
          <w:rPr>
            <w:rFonts w:cs="Calibri"/>
            <w:b w:val="0"/>
            <w:bCs/>
            <w:webHidden/>
            <w:sz w:val="24"/>
            <w:szCs w:val="24"/>
          </w:rPr>
          <w:t>21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end"/>
        </w:r>
      </w:hyperlink>
    </w:p>
    <w:p w14:paraId="56828612" w14:textId="177ADECA" w:rsidR="00672FA1" w:rsidRPr="00672FA1" w:rsidRDefault="001A7638" w:rsidP="00672FA1">
      <w:pPr>
        <w:pStyle w:val="11"/>
        <w:tabs>
          <w:tab w:val="clear" w:pos="9345"/>
          <w:tab w:val="right" w:leader="dot" w:pos="10063"/>
        </w:tabs>
        <w:rPr>
          <w:rFonts w:eastAsiaTheme="minorEastAsia" w:cs="Calibri"/>
          <w:b w:val="0"/>
          <w:bCs/>
          <w:sz w:val="24"/>
          <w:szCs w:val="24"/>
        </w:rPr>
      </w:pPr>
      <w:hyperlink w:anchor="_Toc25767160" w:history="1">
        <w:r w:rsidR="00672FA1" w:rsidRPr="00672FA1">
          <w:rPr>
            <w:rFonts w:cs="Calibri"/>
            <w:b w:val="0"/>
            <w:bCs/>
            <w:sz w:val="24"/>
            <w:szCs w:val="24"/>
          </w:rPr>
          <w:t>Приложение 1. Постановление Администрации Невьянского городского округа от 25.11.2019 г. №85 гп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tab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begin"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instrText xml:space="preserve"> PAGEREF _Toc25767160 \h </w:instrTex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separate"/>
        </w:r>
        <w:r w:rsidR="00DE5EB9">
          <w:rPr>
            <w:rFonts w:cs="Calibri"/>
            <w:b w:val="0"/>
            <w:bCs/>
            <w:webHidden/>
            <w:sz w:val="24"/>
            <w:szCs w:val="24"/>
          </w:rPr>
          <w:t>23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end"/>
        </w:r>
      </w:hyperlink>
    </w:p>
    <w:p w14:paraId="685E4A8F" w14:textId="25D38764" w:rsidR="00672FA1" w:rsidRPr="00672FA1" w:rsidRDefault="001A7638" w:rsidP="00672FA1">
      <w:pPr>
        <w:pStyle w:val="11"/>
        <w:tabs>
          <w:tab w:val="clear" w:pos="9345"/>
          <w:tab w:val="right" w:leader="dot" w:pos="10063"/>
        </w:tabs>
        <w:rPr>
          <w:rFonts w:eastAsiaTheme="minorEastAsia" w:cs="Calibri"/>
          <w:b w:val="0"/>
          <w:bCs/>
          <w:sz w:val="24"/>
          <w:szCs w:val="24"/>
        </w:rPr>
      </w:pPr>
      <w:hyperlink w:anchor="_Toc25767161" w:history="1">
        <w:r w:rsidR="00672FA1" w:rsidRPr="00672FA1">
          <w:rPr>
            <w:rFonts w:cs="Calibri"/>
            <w:b w:val="0"/>
            <w:bCs/>
            <w:sz w:val="24"/>
            <w:szCs w:val="24"/>
          </w:rPr>
          <w:t>Приложение 2. Техническое задание на оказание услуг по разработке проекта межевания территории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tab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begin"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instrText xml:space="preserve"> PAGEREF _Toc25767161 \h </w:instrTex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separate"/>
        </w:r>
        <w:r w:rsidR="00DE5EB9">
          <w:rPr>
            <w:rFonts w:cs="Calibri"/>
            <w:b w:val="0"/>
            <w:bCs/>
            <w:webHidden/>
            <w:sz w:val="24"/>
            <w:szCs w:val="24"/>
          </w:rPr>
          <w:t>24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end"/>
        </w:r>
      </w:hyperlink>
    </w:p>
    <w:p w14:paraId="045F50FB" w14:textId="1A9A1C7E" w:rsidR="00672FA1" w:rsidRPr="00672FA1" w:rsidRDefault="001A7638" w:rsidP="00672FA1">
      <w:pPr>
        <w:pStyle w:val="11"/>
        <w:tabs>
          <w:tab w:val="clear" w:pos="9345"/>
          <w:tab w:val="right" w:leader="dot" w:pos="10063"/>
        </w:tabs>
        <w:rPr>
          <w:rFonts w:eastAsiaTheme="minorEastAsia" w:cs="Calibri"/>
          <w:b w:val="0"/>
          <w:bCs/>
          <w:sz w:val="24"/>
          <w:szCs w:val="24"/>
        </w:rPr>
      </w:pPr>
      <w:hyperlink w:anchor="_Toc25767162" w:history="1">
        <w:r w:rsidR="00672FA1" w:rsidRPr="00672FA1">
          <w:rPr>
            <w:rFonts w:cs="Calibri"/>
            <w:b w:val="0"/>
            <w:bCs/>
            <w:sz w:val="24"/>
            <w:szCs w:val="24"/>
          </w:rPr>
          <w:t>Приложение 3.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tab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begin"/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instrText xml:space="preserve"> PAGEREF _Toc25767162 \h </w:instrTex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separate"/>
        </w:r>
        <w:r w:rsidR="00DE5EB9">
          <w:rPr>
            <w:rFonts w:cs="Calibri"/>
            <w:b w:val="0"/>
            <w:bCs/>
            <w:webHidden/>
            <w:sz w:val="24"/>
            <w:szCs w:val="24"/>
          </w:rPr>
          <w:t>29</w:t>
        </w:r>
        <w:r w:rsidR="00672FA1" w:rsidRPr="00672FA1">
          <w:rPr>
            <w:rFonts w:cs="Calibri"/>
            <w:b w:val="0"/>
            <w:bCs/>
            <w:webHidden/>
            <w:sz w:val="24"/>
            <w:szCs w:val="24"/>
          </w:rPr>
          <w:fldChar w:fldCharType="end"/>
        </w:r>
      </w:hyperlink>
    </w:p>
    <w:p w14:paraId="7F7B6E88" w14:textId="57B2586B" w:rsidR="00FB6820" w:rsidRPr="007D54BC" w:rsidRDefault="00FB6820" w:rsidP="005E1340">
      <w:pPr>
        <w:pStyle w:val="1"/>
        <w:tabs>
          <w:tab w:val="right" w:leader="dot" w:pos="10063"/>
        </w:tabs>
      </w:pPr>
      <w:r w:rsidRPr="005E1340">
        <w:rPr>
          <w:rStyle w:val="a7"/>
          <w:b w:val="0"/>
          <w:noProof/>
          <w:sz w:val="22"/>
          <w:szCs w:val="22"/>
        </w:rPr>
        <w:fldChar w:fldCharType="end"/>
      </w:r>
      <w:r w:rsidRPr="00C57B72">
        <w:rPr>
          <w:highlight w:val="lightGray"/>
        </w:rPr>
        <w:br w:type="page"/>
      </w:r>
      <w:bookmarkStart w:id="8" w:name="_Toc456359878"/>
      <w:bookmarkStart w:id="9" w:name="_Toc498352123"/>
      <w:bookmarkStart w:id="10" w:name="_Toc25767147"/>
      <w:r w:rsidRPr="007D54BC">
        <w:lastRenderedPageBreak/>
        <w:t>Введение</w:t>
      </w:r>
      <w:bookmarkEnd w:id="8"/>
      <w:bookmarkEnd w:id="9"/>
      <w:bookmarkEnd w:id="10"/>
    </w:p>
    <w:p w14:paraId="3D4C6253" w14:textId="44D47B7F" w:rsidR="00FB6820" w:rsidRPr="005B4A3E" w:rsidRDefault="00FB6820" w:rsidP="00D651F1">
      <w:pPr>
        <w:pStyle w:val="ac"/>
      </w:pPr>
      <w:r w:rsidRPr="00D651F1">
        <w:rPr>
          <w:rFonts w:eastAsiaTheme="minorHAnsi"/>
        </w:rPr>
        <w:t>Документация</w:t>
      </w:r>
      <w:r w:rsidRPr="00D651F1">
        <w:t xml:space="preserve"> по планировке территории «</w:t>
      </w:r>
      <w:bookmarkStart w:id="11" w:name="_Hlk25052944"/>
      <w:r w:rsidR="00BC2E7D">
        <w:rPr>
          <w:rFonts w:eastAsiaTheme="minorHAnsi"/>
          <w:lang w:eastAsia="en-US"/>
        </w:rPr>
        <w:t>Проект межевания</w:t>
      </w:r>
      <w:r w:rsidR="00BC2E7D" w:rsidRPr="00002886">
        <w:rPr>
          <w:lang w:eastAsia="en-US"/>
        </w:rPr>
        <w:t xml:space="preserve"> </w:t>
      </w:r>
      <w:r w:rsidR="00BC2E7D" w:rsidRPr="00833AD5">
        <w:rPr>
          <w:rFonts w:cs="Calibri"/>
        </w:rPr>
        <w:t xml:space="preserve">территории, расположенной на пересечении улиц </w:t>
      </w:r>
      <w:r w:rsidR="00BC2E7D">
        <w:rPr>
          <w:rFonts w:cs="Calibri"/>
        </w:rPr>
        <w:t>Ленина, Кирова и Красноармейская</w:t>
      </w:r>
      <w:r w:rsidR="00BC2E7D" w:rsidRPr="00833AD5">
        <w:rPr>
          <w:sz w:val="22"/>
          <w:szCs w:val="22"/>
        </w:rPr>
        <w:t xml:space="preserve"> </w:t>
      </w:r>
      <w:r w:rsidR="00BC2E7D" w:rsidRPr="00002886">
        <w:t xml:space="preserve">в </w:t>
      </w:r>
      <w:r w:rsidR="00BC2E7D">
        <w:t>городе Невьянске</w:t>
      </w:r>
      <w:r w:rsidR="00BC2E7D" w:rsidRPr="00002886">
        <w:t xml:space="preserve"> Невьянского района Свердловской области</w:t>
      </w:r>
      <w:bookmarkEnd w:id="11"/>
      <w:r w:rsidR="00D651F1">
        <w:t>»</w:t>
      </w:r>
      <w:r w:rsidRPr="00AF54A6">
        <w:t xml:space="preserve"> (далее – Проект межевания территории) разработана</w:t>
      </w:r>
      <w:r w:rsidRPr="009F171D">
        <w:t xml:space="preserve"> градостроительной </w:t>
      </w:r>
      <w:r w:rsidRPr="00B958AC">
        <w:t>мастерской «</w:t>
      </w:r>
      <w:proofErr w:type="spellStart"/>
      <w:r w:rsidRPr="00B958AC">
        <w:t>ПроГрад</w:t>
      </w:r>
      <w:proofErr w:type="spellEnd"/>
      <w:r w:rsidRPr="00B958AC">
        <w:t xml:space="preserve">» ИП Гусельников Кирилл Александрович </w:t>
      </w:r>
      <w:bookmarkStart w:id="12" w:name="_Hlk25052976"/>
      <w:r w:rsidRPr="00B958AC">
        <w:t xml:space="preserve">в рамках </w:t>
      </w:r>
      <w:r w:rsidRPr="00F07D2C">
        <w:t>выполнения договора №</w:t>
      </w:r>
      <w:r w:rsidR="00937614">
        <w:rPr>
          <w:shd w:val="clear" w:color="auto" w:fill="FFFFFF"/>
        </w:rPr>
        <w:t>1</w:t>
      </w:r>
      <w:r w:rsidR="00A305EE">
        <w:rPr>
          <w:shd w:val="clear" w:color="auto" w:fill="FFFFFF"/>
        </w:rPr>
        <w:t>1</w:t>
      </w:r>
      <w:r w:rsidR="00BC2E7D">
        <w:rPr>
          <w:shd w:val="clear" w:color="auto" w:fill="FFFFFF"/>
        </w:rPr>
        <w:t>4</w:t>
      </w:r>
      <w:r w:rsidRPr="005B4A3E">
        <w:rPr>
          <w:shd w:val="clear" w:color="auto" w:fill="FFFFFF"/>
        </w:rPr>
        <w:t>/1</w:t>
      </w:r>
      <w:r w:rsidR="0067491C">
        <w:rPr>
          <w:shd w:val="clear" w:color="auto" w:fill="FFFFFF"/>
        </w:rPr>
        <w:t>9</w:t>
      </w:r>
      <w:r w:rsidR="00063F22">
        <w:rPr>
          <w:shd w:val="clear" w:color="auto" w:fill="FFFFFF"/>
        </w:rPr>
        <w:t xml:space="preserve"> </w:t>
      </w:r>
      <w:r w:rsidRPr="005B4A3E">
        <w:rPr>
          <w:shd w:val="clear" w:color="auto" w:fill="FFFFFF"/>
        </w:rPr>
        <w:t xml:space="preserve">от </w:t>
      </w:r>
      <w:r w:rsidR="0067491C">
        <w:rPr>
          <w:shd w:val="clear" w:color="auto" w:fill="FFFFFF"/>
        </w:rPr>
        <w:t>2</w:t>
      </w:r>
      <w:r w:rsidR="00BC2E7D">
        <w:rPr>
          <w:shd w:val="clear" w:color="auto" w:fill="FFFFFF"/>
        </w:rPr>
        <w:t>9</w:t>
      </w:r>
      <w:r w:rsidRPr="005B4A3E">
        <w:rPr>
          <w:shd w:val="clear" w:color="auto" w:fill="FFFFFF"/>
        </w:rPr>
        <w:t>.0</w:t>
      </w:r>
      <w:r w:rsidR="00BC2E7D">
        <w:rPr>
          <w:shd w:val="clear" w:color="auto" w:fill="FFFFFF"/>
        </w:rPr>
        <w:t>8</w:t>
      </w:r>
      <w:r w:rsidRPr="005B4A3E">
        <w:rPr>
          <w:shd w:val="clear" w:color="auto" w:fill="FFFFFF"/>
        </w:rPr>
        <w:t>.201</w:t>
      </w:r>
      <w:r w:rsidR="0067491C">
        <w:rPr>
          <w:shd w:val="clear" w:color="auto" w:fill="FFFFFF"/>
        </w:rPr>
        <w:t>9</w:t>
      </w:r>
      <w:r w:rsidRPr="005B4A3E">
        <w:rPr>
          <w:shd w:val="clear" w:color="auto" w:fill="FFFFFF"/>
        </w:rPr>
        <w:t xml:space="preserve"> года</w:t>
      </w:r>
      <w:r w:rsidRPr="00F07D2C">
        <w:t>.</w:t>
      </w:r>
      <w:bookmarkEnd w:id="12"/>
    </w:p>
    <w:p w14:paraId="3664DB00" w14:textId="6A53DD1D" w:rsidR="00FB6820" w:rsidRPr="00C57B72" w:rsidRDefault="00FB6820" w:rsidP="00FB6820">
      <w:pPr>
        <w:pStyle w:val="a8"/>
      </w:pPr>
      <w:r w:rsidRPr="00C57B72">
        <w:t>Проект межевания территории подготовлен на основании следующих документов:</w:t>
      </w:r>
    </w:p>
    <w:p w14:paraId="66DE726C" w14:textId="5E20DA8C" w:rsidR="00FB6820" w:rsidRDefault="00FB6820" w:rsidP="00356D5A">
      <w:pPr>
        <w:pStyle w:val="a"/>
        <w:numPr>
          <w:ilvl w:val="0"/>
          <w:numId w:val="3"/>
        </w:numPr>
        <w:jc w:val="both"/>
      </w:pPr>
      <w:r w:rsidRPr="007F7139">
        <w:t xml:space="preserve">Постановление Администрации </w:t>
      </w:r>
      <w:r w:rsidR="007F7139" w:rsidRPr="007F7139">
        <w:t>Невьянского</w:t>
      </w:r>
      <w:r w:rsidR="00356D5A" w:rsidRPr="007F7139">
        <w:t xml:space="preserve"> городского округа от </w:t>
      </w:r>
      <w:r w:rsidR="00BD68F4">
        <w:t>25</w:t>
      </w:r>
      <w:r w:rsidR="00356D5A" w:rsidRPr="007F7139">
        <w:t>.</w:t>
      </w:r>
      <w:r w:rsidR="007F7139" w:rsidRPr="007F7139">
        <w:t>1</w:t>
      </w:r>
      <w:r w:rsidR="00BD68F4">
        <w:t>1</w:t>
      </w:r>
      <w:r w:rsidR="00356D5A" w:rsidRPr="007F7139">
        <w:t>.201</w:t>
      </w:r>
      <w:r w:rsidR="0067491C" w:rsidRPr="007F7139">
        <w:t>9</w:t>
      </w:r>
      <w:r w:rsidR="00356D5A" w:rsidRPr="007F7139">
        <w:t xml:space="preserve"> г. №</w:t>
      </w:r>
      <w:r w:rsidR="00BD68F4">
        <w:t xml:space="preserve">85 </w:t>
      </w:r>
      <w:proofErr w:type="spellStart"/>
      <w:r w:rsidR="00BD68F4">
        <w:t>гп</w:t>
      </w:r>
      <w:proofErr w:type="spellEnd"/>
      <w:r w:rsidR="00BD68F4">
        <w:t xml:space="preserve"> «О подготовке проекта межевания территории, </w:t>
      </w:r>
      <w:r w:rsidR="00BD68F4" w:rsidRPr="00833AD5">
        <w:rPr>
          <w:rFonts w:cs="Calibri"/>
        </w:rPr>
        <w:t xml:space="preserve">расположенной на пересечении улиц </w:t>
      </w:r>
      <w:r w:rsidR="00BD68F4">
        <w:rPr>
          <w:rFonts w:cs="Calibri"/>
        </w:rPr>
        <w:t>Ленина, Кирова и Красноармейская</w:t>
      </w:r>
      <w:r w:rsidR="00BD68F4" w:rsidRPr="00833AD5">
        <w:rPr>
          <w:sz w:val="22"/>
          <w:szCs w:val="22"/>
        </w:rPr>
        <w:t xml:space="preserve"> </w:t>
      </w:r>
      <w:r w:rsidR="00BD68F4" w:rsidRPr="00002886">
        <w:t xml:space="preserve">в </w:t>
      </w:r>
      <w:r w:rsidR="00BD68F4">
        <w:t>городе Невьянске</w:t>
      </w:r>
      <w:r w:rsidR="00BD68F4" w:rsidRPr="00002886">
        <w:t xml:space="preserve"> Невьянского района Свердловской области</w:t>
      </w:r>
      <w:r w:rsidR="00BD68F4">
        <w:t>»</w:t>
      </w:r>
      <w:r w:rsidRPr="007F7139">
        <w:t xml:space="preserve"> (Приложение 1);</w:t>
      </w:r>
    </w:p>
    <w:p w14:paraId="08E2BC3D" w14:textId="77777777" w:rsidR="00A305EE" w:rsidRDefault="00BD68F4" w:rsidP="00A305EE">
      <w:pPr>
        <w:pStyle w:val="a"/>
        <w:numPr>
          <w:ilvl w:val="0"/>
          <w:numId w:val="3"/>
        </w:numPr>
        <w:jc w:val="both"/>
      </w:pPr>
      <w:r>
        <w:t xml:space="preserve">Техническое задание на оказание услуг по разработке проекта межевания </w:t>
      </w:r>
      <w:r w:rsidRPr="00833AD5">
        <w:rPr>
          <w:rFonts w:cs="Calibri"/>
        </w:rPr>
        <w:t xml:space="preserve">территории, расположенной на пересечении улиц </w:t>
      </w:r>
      <w:r>
        <w:rPr>
          <w:rFonts w:cs="Calibri"/>
        </w:rPr>
        <w:t>Ленина, Кирова и Красноармейская</w:t>
      </w:r>
      <w:r w:rsidRPr="00833AD5">
        <w:rPr>
          <w:sz w:val="22"/>
          <w:szCs w:val="22"/>
        </w:rPr>
        <w:t xml:space="preserve"> </w:t>
      </w:r>
      <w:r w:rsidRPr="00002886">
        <w:t xml:space="preserve">в </w:t>
      </w:r>
      <w:r>
        <w:t>городе Невьянске</w:t>
      </w:r>
      <w:r w:rsidRPr="00002886">
        <w:t xml:space="preserve"> Невьянского района Свердловской области</w:t>
      </w:r>
      <w:r>
        <w:t xml:space="preserve"> (Приложение 2);</w:t>
      </w:r>
      <w:bookmarkStart w:id="13" w:name="_Hlk13481869"/>
    </w:p>
    <w:p w14:paraId="54E63274" w14:textId="4635614E" w:rsidR="00FB6820" w:rsidRPr="00B958AC" w:rsidRDefault="00BD68F4" w:rsidP="00A305EE">
      <w:pPr>
        <w:pStyle w:val="a"/>
        <w:numPr>
          <w:ilvl w:val="0"/>
          <w:numId w:val="3"/>
        </w:numPr>
        <w:jc w:val="both"/>
      </w:pPr>
      <w:r>
        <w:t xml:space="preserve">Муниципальный контракт </w:t>
      </w:r>
      <w:r w:rsidR="00937614" w:rsidRPr="007F7139">
        <w:t>№1</w:t>
      </w:r>
      <w:r>
        <w:t>1</w:t>
      </w:r>
      <w:r w:rsidR="00BC2E7D" w:rsidRPr="007F7139">
        <w:t>4</w:t>
      </w:r>
      <w:r w:rsidR="00937614" w:rsidRPr="007F7139">
        <w:t>/1</w:t>
      </w:r>
      <w:r w:rsidR="0067491C" w:rsidRPr="007F7139">
        <w:t>9</w:t>
      </w:r>
      <w:r w:rsidR="00937614" w:rsidRPr="007F7139">
        <w:t xml:space="preserve"> от </w:t>
      </w:r>
      <w:r w:rsidR="0067491C" w:rsidRPr="007F7139">
        <w:t>2</w:t>
      </w:r>
      <w:r w:rsidR="00BC2E7D" w:rsidRPr="007F7139">
        <w:t>9</w:t>
      </w:r>
      <w:r w:rsidR="00937614" w:rsidRPr="007F7139">
        <w:t>.0</w:t>
      </w:r>
      <w:r w:rsidR="00BC2E7D" w:rsidRPr="007F7139">
        <w:t>8</w:t>
      </w:r>
      <w:r w:rsidR="00FB6820" w:rsidRPr="007F7139">
        <w:t>.201</w:t>
      </w:r>
      <w:r w:rsidR="0067491C" w:rsidRPr="007F7139">
        <w:t>9</w:t>
      </w:r>
      <w:r w:rsidR="00FB6820" w:rsidRPr="007F7139">
        <w:t xml:space="preserve"> года</w:t>
      </w:r>
      <w:r w:rsidR="0067491C" w:rsidRPr="007F7139">
        <w:t>.</w:t>
      </w:r>
      <w:bookmarkEnd w:id="13"/>
    </w:p>
    <w:p w14:paraId="1E2A7963" w14:textId="77777777" w:rsidR="00FB6820" w:rsidRPr="00697221" w:rsidRDefault="00FB6820" w:rsidP="00FB6820">
      <w:pPr>
        <w:pStyle w:val="ac"/>
      </w:pPr>
      <w:r>
        <w:t>Проект межевания территории разрабатывается</w:t>
      </w:r>
      <w:r w:rsidRPr="00697221">
        <w:t xml:space="preserve"> в целях:</w:t>
      </w:r>
    </w:p>
    <w:p w14:paraId="5E7F9E5C" w14:textId="1B3CA69F" w:rsidR="00FB6820" w:rsidRDefault="00FB6820" w:rsidP="00FB6820">
      <w:pPr>
        <w:pStyle w:val="a"/>
        <w:numPr>
          <w:ilvl w:val="0"/>
          <w:numId w:val="3"/>
        </w:numPr>
        <w:jc w:val="both"/>
      </w:pPr>
      <w:r>
        <w:t>определения местоположения границ образуем</w:t>
      </w:r>
      <w:r w:rsidR="00AB6CD3">
        <w:t>ых</w:t>
      </w:r>
      <w:r>
        <w:t xml:space="preserve"> земельных участков</w:t>
      </w:r>
      <w:r w:rsidR="00BC2E7D">
        <w:t>;</w:t>
      </w:r>
    </w:p>
    <w:p w14:paraId="70D5FA64" w14:textId="7D5C2DE6" w:rsidR="00BC2E7D" w:rsidRDefault="003E29B1" w:rsidP="00613FBF">
      <w:pPr>
        <w:pStyle w:val="a"/>
        <w:numPr>
          <w:ilvl w:val="0"/>
          <w:numId w:val="3"/>
        </w:numPr>
        <w:jc w:val="both"/>
      </w:pPr>
      <w:r w:rsidRPr="003E29B1">
        <w:t>установления, изменения</w:t>
      </w:r>
      <w:r>
        <w:t xml:space="preserve"> </w:t>
      </w:r>
      <w:r w:rsidRPr="003E29B1">
        <w:t>красных линий для застроенных территорий, в границах которых не планируется размещение новых объектов капитального строительства</w:t>
      </w:r>
      <w:r>
        <w:rPr>
          <w:rFonts w:ascii="Arial" w:hAnsi="Arial" w:cs="Arial"/>
          <w:color w:val="333333"/>
          <w:shd w:val="clear" w:color="auto" w:fill="FFFFFF"/>
        </w:rPr>
        <w:t xml:space="preserve"> (</w:t>
      </w:r>
      <w:r w:rsidR="0064319E">
        <w:t>в связи с уточнением местоположения существующих зданий</w:t>
      </w:r>
      <w:r>
        <w:t>)</w:t>
      </w:r>
      <w:r w:rsidR="00613FBF">
        <w:t>;</w:t>
      </w:r>
    </w:p>
    <w:p w14:paraId="39090270" w14:textId="07CDC133" w:rsidR="00613FBF" w:rsidRDefault="00613FBF" w:rsidP="00613FBF">
      <w:pPr>
        <w:pStyle w:val="a"/>
        <w:numPr>
          <w:ilvl w:val="0"/>
          <w:numId w:val="3"/>
        </w:numPr>
        <w:jc w:val="both"/>
      </w:pPr>
      <w:r>
        <w:t>определения местоположения границ образуемых частей земельных участков для последующего оформления публичных сервитутов.</w:t>
      </w:r>
    </w:p>
    <w:p w14:paraId="60EB0FA1" w14:textId="12C789F4" w:rsidR="00FB6820" w:rsidRDefault="00FB6820" w:rsidP="00FB6820">
      <w:pPr>
        <w:pStyle w:val="a8"/>
      </w:pPr>
      <w:bookmarkStart w:id="14" w:name="_Hlk514247077"/>
      <w:r>
        <w:t xml:space="preserve">Категория земель </w:t>
      </w:r>
      <w:r w:rsidR="0067491C">
        <w:t xml:space="preserve">в границах проектирования </w:t>
      </w:r>
      <w:r>
        <w:t xml:space="preserve">– земли </w:t>
      </w:r>
      <w:r w:rsidR="0067491C">
        <w:t>населенных пунктов</w:t>
      </w:r>
      <w:r>
        <w:t xml:space="preserve">. </w:t>
      </w:r>
      <w:bookmarkEnd w:id="14"/>
      <w:r w:rsidRPr="009749D2">
        <w:t xml:space="preserve">Площадь подготовки Проекта межевания территории </w:t>
      </w:r>
      <w:r w:rsidRPr="0082415C">
        <w:t xml:space="preserve">составляет </w:t>
      </w:r>
      <w:r w:rsidR="00BC2E7D">
        <w:rPr>
          <w:b/>
        </w:rPr>
        <w:t>1,3</w:t>
      </w:r>
      <w:r w:rsidR="00D46F6A">
        <w:rPr>
          <w:b/>
        </w:rPr>
        <w:t>7</w:t>
      </w:r>
      <w:r w:rsidR="00A305EE" w:rsidRPr="00A305EE">
        <w:rPr>
          <w:b/>
        </w:rPr>
        <w:t> </w:t>
      </w:r>
      <w:r w:rsidRPr="0082415C">
        <w:rPr>
          <w:b/>
        </w:rPr>
        <w:t>га</w:t>
      </w:r>
      <w:r w:rsidRPr="0082415C">
        <w:t>.</w:t>
      </w:r>
      <w:r w:rsidRPr="009749D2">
        <w:t xml:space="preserve"> Площадь </w:t>
      </w:r>
      <w:r w:rsidR="00990A99">
        <w:t xml:space="preserve">определена </w:t>
      </w:r>
      <w:r w:rsidR="00913F58">
        <w:t xml:space="preserve">графическим </w:t>
      </w:r>
      <w:r w:rsidR="0067491C">
        <w:t>способом</w:t>
      </w:r>
      <w:r w:rsidR="00990A99">
        <w:t>.</w:t>
      </w:r>
    </w:p>
    <w:p w14:paraId="4993722F" w14:textId="77777777" w:rsidR="00FB6820" w:rsidRPr="00CB39FB" w:rsidRDefault="00FB6820" w:rsidP="00FB6820">
      <w:pPr>
        <w:pStyle w:val="a8"/>
        <w:rPr>
          <w:b/>
        </w:rPr>
      </w:pPr>
      <w:bookmarkStart w:id="15" w:name="_Hlk515975416"/>
      <w:r>
        <w:rPr>
          <w:b/>
        </w:rPr>
        <w:t>При подготовке Проекта межевания территории использовалась следующая информация:</w:t>
      </w:r>
    </w:p>
    <w:bookmarkEnd w:id="15"/>
    <w:p w14:paraId="38906325" w14:textId="77777777" w:rsidR="00FB6820" w:rsidRPr="00796A34" w:rsidRDefault="00FB6820" w:rsidP="00FB6820">
      <w:pPr>
        <w:pStyle w:val="a8"/>
        <w:numPr>
          <w:ilvl w:val="0"/>
          <w:numId w:val="9"/>
        </w:numPr>
      </w:pPr>
      <w:r w:rsidRPr="00796A34">
        <w:t>Топографическая основа:</w:t>
      </w:r>
    </w:p>
    <w:p w14:paraId="163855C4" w14:textId="37526ECA" w:rsidR="00FB6820" w:rsidRPr="00796A34" w:rsidRDefault="00FB6820" w:rsidP="00FB6820">
      <w:pPr>
        <w:pStyle w:val="a"/>
        <w:numPr>
          <w:ilvl w:val="0"/>
          <w:numId w:val="0"/>
        </w:numPr>
        <w:ind w:left="709"/>
        <w:jc w:val="both"/>
      </w:pPr>
      <w:r w:rsidRPr="00796A34">
        <w:t xml:space="preserve">- </w:t>
      </w:r>
      <w:bookmarkStart w:id="16" w:name="_Hlk528153250"/>
      <w:r w:rsidRPr="0018136A">
        <w:t>Топографический план М 1:500</w:t>
      </w:r>
      <w:r w:rsidR="0018136A" w:rsidRPr="0018136A">
        <w:t xml:space="preserve">, </w:t>
      </w:r>
      <w:r w:rsidR="00913F58">
        <w:t xml:space="preserve">выполненный </w:t>
      </w:r>
      <w:r w:rsidR="00E8217B" w:rsidRPr="009F171D">
        <w:t xml:space="preserve">градостроительной </w:t>
      </w:r>
      <w:r w:rsidR="00E8217B" w:rsidRPr="00B958AC">
        <w:t>мастерской «</w:t>
      </w:r>
      <w:proofErr w:type="spellStart"/>
      <w:r w:rsidR="00E8217B" w:rsidRPr="00B958AC">
        <w:t>ПроГрад</w:t>
      </w:r>
      <w:proofErr w:type="spellEnd"/>
      <w:r w:rsidR="00E8217B" w:rsidRPr="00B958AC">
        <w:t>» ИП Гусельников Кирилл Александрович</w:t>
      </w:r>
      <w:r w:rsidR="00913F58">
        <w:t xml:space="preserve"> в </w:t>
      </w:r>
      <w:r w:rsidR="00422F63">
        <w:t xml:space="preserve">ноябре </w:t>
      </w:r>
      <w:r w:rsidR="00913F58">
        <w:t>201</w:t>
      </w:r>
      <w:r w:rsidR="00FA6B29">
        <w:t>9</w:t>
      </w:r>
      <w:r w:rsidR="00913F58">
        <w:t xml:space="preserve"> год</w:t>
      </w:r>
      <w:r w:rsidR="00422F63">
        <w:t>а</w:t>
      </w:r>
      <w:r w:rsidR="0018136A">
        <w:t>;</w:t>
      </w:r>
      <w:bookmarkEnd w:id="16"/>
    </w:p>
    <w:p w14:paraId="6D4D7CDC" w14:textId="38FCE342" w:rsidR="00422F63" w:rsidRDefault="00422F63" w:rsidP="00E8217B">
      <w:pPr>
        <w:pStyle w:val="ac"/>
        <w:numPr>
          <w:ilvl w:val="0"/>
          <w:numId w:val="9"/>
        </w:numPr>
      </w:pPr>
      <w:bookmarkStart w:id="17" w:name="_Hlk527627242"/>
      <w:r w:rsidRPr="00FF5FE9">
        <w:t>Генеральный план Невьянского городского округа применительно к территории города Невьянска</w:t>
      </w:r>
      <w:r w:rsidR="007B3E1B">
        <w:t xml:space="preserve"> (</w:t>
      </w:r>
      <w:r w:rsidR="007B3E1B" w:rsidRPr="00B353FB">
        <w:t>в действующей редакции</w:t>
      </w:r>
      <w:r w:rsidR="007B3E1B">
        <w:t>);</w:t>
      </w:r>
    </w:p>
    <w:p w14:paraId="39FC43A4" w14:textId="5A531B46" w:rsidR="00E8217B" w:rsidRPr="002D1EAA" w:rsidRDefault="00E8217B" w:rsidP="00E8217B">
      <w:pPr>
        <w:pStyle w:val="ac"/>
        <w:numPr>
          <w:ilvl w:val="0"/>
          <w:numId w:val="9"/>
        </w:numPr>
      </w:pPr>
      <w:r w:rsidRPr="002D1EAA">
        <w:rPr>
          <w:iCs/>
        </w:rPr>
        <w:t xml:space="preserve">Правила землепользования и застройки </w:t>
      </w:r>
      <w:r w:rsidRPr="002D1EAA">
        <w:t>Невьянского городского округа</w:t>
      </w:r>
      <w:r w:rsidRPr="002D1EAA">
        <w:rPr>
          <w:iCs/>
        </w:rPr>
        <w:t>, утверждённые решением Думы Невьянского городского округа от 2</w:t>
      </w:r>
      <w:r w:rsidR="002D1EAA" w:rsidRPr="002D1EAA">
        <w:rPr>
          <w:iCs/>
        </w:rPr>
        <w:t>6</w:t>
      </w:r>
      <w:r w:rsidRPr="002D1EAA">
        <w:rPr>
          <w:iCs/>
        </w:rPr>
        <w:t>.</w:t>
      </w:r>
      <w:r w:rsidR="00367DD0">
        <w:rPr>
          <w:iCs/>
        </w:rPr>
        <w:t>06</w:t>
      </w:r>
      <w:r w:rsidRPr="002D1EAA">
        <w:rPr>
          <w:iCs/>
        </w:rPr>
        <w:t>.201</w:t>
      </w:r>
      <w:r w:rsidR="002D1EAA" w:rsidRPr="002D1EAA">
        <w:rPr>
          <w:iCs/>
        </w:rPr>
        <w:t>9</w:t>
      </w:r>
      <w:r w:rsidRPr="002D1EAA">
        <w:rPr>
          <w:iCs/>
        </w:rPr>
        <w:t xml:space="preserve"> года № </w:t>
      </w:r>
      <w:r w:rsidR="002D1EAA" w:rsidRPr="002D1EAA">
        <w:rPr>
          <w:iCs/>
        </w:rPr>
        <w:t>66</w:t>
      </w:r>
      <w:r w:rsidR="007E165E" w:rsidRPr="002D1EAA">
        <w:rPr>
          <w:iCs/>
        </w:rPr>
        <w:t xml:space="preserve"> </w:t>
      </w:r>
      <w:r w:rsidRPr="002D1EAA">
        <w:t>(в действующей редакции)</w:t>
      </w:r>
      <w:r w:rsidRPr="002D1EAA">
        <w:rPr>
          <w:iCs/>
        </w:rPr>
        <w:t>;</w:t>
      </w:r>
    </w:p>
    <w:p w14:paraId="0E4DFA90" w14:textId="0F08D990" w:rsidR="00B85C35" w:rsidRPr="002D1EAA" w:rsidRDefault="00B85C35" w:rsidP="00B85C35">
      <w:pPr>
        <w:pStyle w:val="affe"/>
        <w:numPr>
          <w:ilvl w:val="0"/>
          <w:numId w:val="9"/>
        </w:numPr>
        <w:spacing w:line="276" w:lineRule="auto"/>
        <w:jc w:val="both"/>
      </w:pPr>
      <w:r w:rsidRPr="002D1EAA">
        <w:t xml:space="preserve">Сведения государственного кадастрового учета на рассматриваемую территорию по состоянию на </w:t>
      </w:r>
      <w:r w:rsidR="00422F63" w:rsidRPr="002D1EAA">
        <w:t>август</w:t>
      </w:r>
      <w:r w:rsidRPr="002D1EAA">
        <w:t xml:space="preserve"> 2019 года;</w:t>
      </w:r>
    </w:p>
    <w:p w14:paraId="397D86CD" w14:textId="7F459F7A" w:rsidR="00FB6820" w:rsidRPr="002D1EAA" w:rsidRDefault="00B85C35" w:rsidP="00B85C35">
      <w:pPr>
        <w:pStyle w:val="affe"/>
        <w:numPr>
          <w:ilvl w:val="0"/>
          <w:numId w:val="9"/>
        </w:numPr>
        <w:spacing w:line="276" w:lineRule="auto"/>
        <w:jc w:val="both"/>
      </w:pPr>
      <w:r w:rsidRPr="002D1EAA">
        <w:t xml:space="preserve">Письмо </w:t>
      </w:r>
      <w:r w:rsidR="006E4D4F" w:rsidRPr="002D1EAA">
        <w:t xml:space="preserve">о предоставлении информации </w:t>
      </w:r>
      <w:r w:rsidRPr="002D1EAA">
        <w:t>от</w:t>
      </w:r>
      <w:r w:rsidR="00BA2B8F" w:rsidRPr="002D1EAA">
        <w:t xml:space="preserve"> </w:t>
      </w:r>
      <w:r w:rsidR="00422F63" w:rsidRPr="002D1EAA">
        <w:t>А</w:t>
      </w:r>
      <w:r w:rsidR="006E4D4F" w:rsidRPr="002D1EAA">
        <w:t xml:space="preserve">дминистрации </w:t>
      </w:r>
      <w:r w:rsidR="00422F63" w:rsidRPr="002D1EAA">
        <w:t>Невьянского</w:t>
      </w:r>
      <w:r w:rsidR="006E4D4F" w:rsidRPr="002D1EAA">
        <w:t xml:space="preserve"> городского округа № </w:t>
      </w:r>
      <w:r w:rsidR="002D1EAA" w:rsidRPr="002D1EAA">
        <w:t xml:space="preserve">11513 </w:t>
      </w:r>
      <w:r w:rsidR="006E4D4F" w:rsidRPr="002D1EAA">
        <w:t xml:space="preserve">от </w:t>
      </w:r>
      <w:r w:rsidR="002D1EAA" w:rsidRPr="002D1EAA">
        <w:t>05.</w:t>
      </w:r>
      <w:r w:rsidR="007F7139" w:rsidRPr="002D1EAA">
        <w:t>12</w:t>
      </w:r>
      <w:r w:rsidR="006E4D4F" w:rsidRPr="002D1EAA">
        <w:t xml:space="preserve">.2019 г. </w:t>
      </w:r>
      <w:r w:rsidR="00BA2B8F" w:rsidRPr="002D1EAA">
        <w:t xml:space="preserve">(Приложение </w:t>
      </w:r>
      <w:r w:rsidR="00BD68F4" w:rsidRPr="002D1EAA">
        <w:t>3</w:t>
      </w:r>
      <w:r w:rsidR="00452160" w:rsidRPr="002D1EAA">
        <w:t>).</w:t>
      </w:r>
    </w:p>
    <w:p w14:paraId="03D02E27" w14:textId="7A625A4B" w:rsidR="00990A99" w:rsidRDefault="00990A99" w:rsidP="00990A99">
      <w:pPr>
        <w:ind w:left="360" w:firstLine="349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lk516052613"/>
      <w:r w:rsidRPr="00990A99">
        <w:rPr>
          <w:rFonts w:ascii="Times New Roman" w:eastAsia="Times New Roman" w:hAnsi="Times New Roman" w:cs="Times New Roman"/>
          <w:sz w:val="24"/>
          <w:szCs w:val="24"/>
        </w:rPr>
        <w:lastRenderedPageBreak/>
        <w:t>Документация по планировке территории не содержит сведений, имеющих гриф «секретно», соответствующих Приказу № 456-ДСП от 24 июля 2014 г.</w:t>
      </w:r>
    </w:p>
    <w:p w14:paraId="2A2EDD2B" w14:textId="2EF6E6BD" w:rsidR="00B85C35" w:rsidRDefault="00B85C35" w:rsidP="00990A99">
      <w:pPr>
        <w:ind w:left="360" w:firstLine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Имеющихся инженерных изысканий на территорию проектирования достаточно для разработки Проекта межевания территории.</w:t>
      </w:r>
    </w:p>
    <w:bookmarkEnd w:id="17"/>
    <w:bookmarkEnd w:id="18"/>
    <w:p w14:paraId="2D5D4A04" w14:textId="77777777" w:rsidR="005C3B7C" w:rsidRPr="00FB5E8B" w:rsidRDefault="005C3B7C" w:rsidP="005C3B7C">
      <w:pPr>
        <w:pStyle w:val="affe"/>
        <w:spacing w:line="276" w:lineRule="auto"/>
        <w:ind w:left="720"/>
        <w:jc w:val="both"/>
        <w:rPr>
          <w:highlight w:val="yellow"/>
        </w:rPr>
      </w:pPr>
      <w:r w:rsidRPr="00A22405">
        <w:t>Нормативные правовые акты, использованные при подготовке Проекта межевания территории:</w:t>
      </w:r>
    </w:p>
    <w:p w14:paraId="6EED45B4" w14:textId="77777777" w:rsidR="005C3B7C" w:rsidRPr="00A22405" w:rsidRDefault="005C3B7C" w:rsidP="005C3B7C">
      <w:pPr>
        <w:pStyle w:val="ac"/>
        <w:numPr>
          <w:ilvl w:val="0"/>
          <w:numId w:val="2"/>
        </w:numPr>
      </w:pPr>
      <w:r w:rsidRPr="00A22405">
        <w:t>Градостроительный кодекс РФ (в действующей редакции);</w:t>
      </w:r>
    </w:p>
    <w:p w14:paraId="1F980AD2" w14:textId="77777777" w:rsidR="005C3B7C" w:rsidRPr="00A22405" w:rsidRDefault="005C3B7C" w:rsidP="005C3B7C">
      <w:pPr>
        <w:pStyle w:val="ac"/>
        <w:numPr>
          <w:ilvl w:val="0"/>
          <w:numId w:val="2"/>
        </w:numPr>
      </w:pPr>
      <w:r w:rsidRPr="00A22405">
        <w:t>Земельный кодекс РФ (в действующей редакции);</w:t>
      </w:r>
    </w:p>
    <w:p w14:paraId="26E3DAA8" w14:textId="77777777" w:rsidR="005C3B7C" w:rsidRPr="00A22405" w:rsidRDefault="005C3B7C" w:rsidP="005C3B7C">
      <w:pPr>
        <w:pStyle w:val="ac"/>
        <w:numPr>
          <w:ilvl w:val="0"/>
          <w:numId w:val="2"/>
        </w:numPr>
      </w:pPr>
      <w:r w:rsidRPr="00A22405">
        <w:t>Федеральный закон от 06.10.2003 г. № 131-ФЗ «Об общих принципах организации местного самоуправления в Российской Федерации» (в действующей редакции);</w:t>
      </w:r>
    </w:p>
    <w:p w14:paraId="0E4813A2" w14:textId="77777777" w:rsidR="005C3B7C" w:rsidRPr="00A22405" w:rsidRDefault="005C3B7C" w:rsidP="005C3B7C">
      <w:pPr>
        <w:pStyle w:val="ac"/>
        <w:numPr>
          <w:ilvl w:val="0"/>
          <w:numId w:val="2"/>
        </w:numPr>
      </w:pPr>
      <w:r w:rsidRPr="00A22405">
        <w:t>Федеральный закон от 29.12.2004 г. № 191-ФЗ «О введении в действие Градостроительного кодекса РФ» (в действующей редакции);</w:t>
      </w:r>
    </w:p>
    <w:p w14:paraId="7E25F4F4" w14:textId="77777777" w:rsidR="005C3B7C" w:rsidRPr="00A22405" w:rsidRDefault="005C3B7C" w:rsidP="005C3B7C">
      <w:pPr>
        <w:pStyle w:val="a"/>
        <w:numPr>
          <w:ilvl w:val="0"/>
          <w:numId w:val="2"/>
        </w:numPr>
        <w:jc w:val="both"/>
      </w:pPr>
      <w:r w:rsidRPr="00A22405">
        <w:t>Федеральный закон от 24. 07. 2007 г. № 221-ФЗ «О государственном кадастре недвижимости» (в действующей редакции);</w:t>
      </w:r>
    </w:p>
    <w:p w14:paraId="1133434F" w14:textId="77777777" w:rsidR="005C3B7C" w:rsidRDefault="005C3B7C" w:rsidP="005C3B7C">
      <w:pPr>
        <w:pStyle w:val="a"/>
        <w:numPr>
          <w:ilvl w:val="0"/>
          <w:numId w:val="2"/>
        </w:numPr>
        <w:jc w:val="both"/>
      </w:pPr>
      <w:r w:rsidRPr="00A22405">
        <w:t>Приказ министерства регионального развития РФ от 30.07.2007 г. №85 «Об утверждении документов по ведению информационной системы обеспечения градостроительной деятельности»;</w:t>
      </w:r>
    </w:p>
    <w:p w14:paraId="58067B1A" w14:textId="77777777" w:rsidR="005C3B7C" w:rsidRPr="00A22405" w:rsidRDefault="005C3B7C" w:rsidP="005C3B7C">
      <w:pPr>
        <w:pStyle w:val="ac"/>
        <w:numPr>
          <w:ilvl w:val="0"/>
          <w:numId w:val="2"/>
        </w:numPr>
      </w:pPr>
      <w:r w:rsidRPr="002C6AA0">
        <w:t>Приказ Министерства экономического развития Российской Федерации (Минэкономразвития России) от 1 сентября 2014 г. N 540 г. Москва "Об утверждении классификатора видов разрешенного использования земельных участков" (в действующей редакции);</w:t>
      </w:r>
    </w:p>
    <w:p w14:paraId="0BAD7914" w14:textId="77777777" w:rsidR="005C3B7C" w:rsidRPr="00A22405" w:rsidRDefault="005C3B7C" w:rsidP="005C3B7C">
      <w:pPr>
        <w:pStyle w:val="a"/>
        <w:numPr>
          <w:ilvl w:val="0"/>
          <w:numId w:val="2"/>
        </w:numPr>
        <w:jc w:val="both"/>
      </w:pPr>
      <w:r w:rsidRPr="00A22405">
        <w:t>СП 42.13330.2016 Свод правил. Градостроительство. Планировка и застройка городских и сельских поселений. Актуализированная редакция СНиП 2.07.01-89*;</w:t>
      </w:r>
    </w:p>
    <w:p w14:paraId="190AA592" w14:textId="0FADAA94" w:rsidR="005C3B7C" w:rsidRDefault="005C3B7C" w:rsidP="005C3B7C">
      <w:pPr>
        <w:pStyle w:val="a"/>
        <w:numPr>
          <w:ilvl w:val="0"/>
          <w:numId w:val="2"/>
        </w:numPr>
        <w:jc w:val="both"/>
      </w:pPr>
      <w:r w:rsidRPr="00A22405">
        <w:t>Нормативы градостроительного проектирования Свердловской области НГПСО 1-2009.66, утвержденные постановлением Правительства Свердловской области от 15.03.2010 г. № 380-ПП;</w:t>
      </w:r>
    </w:p>
    <w:p w14:paraId="3085A5A8" w14:textId="77777777" w:rsidR="007E165E" w:rsidRPr="00697221" w:rsidRDefault="007E165E" w:rsidP="007E165E">
      <w:pPr>
        <w:pStyle w:val="a"/>
        <w:numPr>
          <w:ilvl w:val="0"/>
          <w:numId w:val="2"/>
        </w:numPr>
        <w:jc w:val="both"/>
      </w:pPr>
      <w:r w:rsidRPr="003011E3">
        <w:t>Местные нормативы градостроительного проектирования Невьянского городского округа</w:t>
      </w:r>
      <w:r>
        <w:t>,</w:t>
      </w:r>
      <w:r w:rsidRPr="003011E3">
        <w:t xml:space="preserve"> </w:t>
      </w:r>
      <w:r w:rsidRPr="00697221">
        <w:t>утвержденны</w:t>
      </w:r>
      <w:r>
        <w:t>е</w:t>
      </w:r>
      <w:r w:rsidRPr="00697221">
        <w:t xml:space="preserve"> решением Думы </w:t>
      </w:r>
      <w:r>
        <w:t>Невьянского</w:t>
      </w:r>
      <w:r w:rsidRPr="00697221">
        <w:t xml:space="preserve"> городского округа </w:t>
      </w:r>
      <w:r w:rsidRPr="007809BF">
        <w:t xml:space="preserve">от 28.06.2017 </w:t>
      </w:r>
      <w:r>
        <w:t xml:space="preserve">г. </w:t>
      </w:r>
      <w:r w:rsidRPr="007809BF">
        <w:t>№ 127</w:t>
      </w:r>
      <w:r>
        <w:t>;</w:t>
      </w:r>
    </w:p>
    <w:p w14:paraId="420C4D1D" w14:textId="77777777" w:rsidR="005C3B7C" w:rsidRPr="002C6AA0" w:rsidRDefault="005C3B7C" w:rsidP="005C3B7C">
      <w:pPr>
        <w:pStyle w:val="ac"/>
        <w:numPr>
          <w:ilvl w:val="0"/>
          <w:numId w:val="2"/>
        </w:numPr>
      </w:pPr>
      <w:r w:rsidRPr="00A22405">
        <w:rPr>
          <w:iCs/>
        </w:rPr>
        <w:t xml:space="preserve">СНиП 11-04-2003 «Инструкция о порядке разработки, согласования, </w:t>
      </w:r>
      <w:r w:rsidRPr="002C6AA0">
        <w:rPr>
          <w:iCs/>
        </w:rPr>
        <w:t>экспертизе и утверждении градостроительной документации» в части, не противоречащей Градостроительному кодексу РФ;</w:t>
      </w:r>
    </w:p>
    <w:p w14:paraId="6CF733C4" w14:textId="77777777" w:rsidR="005C3B7C" w:rsidRPr="002C6AA0" w:rsidRDefault="005C3B7C" w:rsidP="005C3B7C">
      <w:pPr>
        <w:pStyle w:val="ac"/>
        <w:numPr>
          <w:ilvl w:val="0"/>
          <w:numId w:val="2"/>
        </w:numPr>
      </w:pPr>
      <w:r w:rsidRPr="00342202">
        <w:t>Инструкция о порядке проектирования и установления красных линий в городах и других поселениях Российской Федерации РДС 30-201-98, утвержденная постановлением Госстроя Российской Федерации от 06.04.1998 г. № 18-30 «Об утверждении Инструкции о порядке проектирования и установления красных линий в городах и других поселениях Российской Федерации (РДС 30 -201 -98);</w:t>
      </w:r>
    </w:p>
    <w:p w14:paraId="74775F84" w14:textId="2FF851A5" w:rsidR="00FB6820" w:rsidRPr="002C6AA0" w:rsidRDefault="005C3B7C" w:rsidP="005C3B7C">
      <w:pPr>
        <w:pStyle w:val="a"/>
        <w:numPr>
          <w:ilvl w:val="0"/>
          <w:numId w:val="2"/>
        </w:numPr>
        <w:jc w:val="both"/>
      </w:pPr>
      <w:r w:rsidRPr="002C6AA0">
        <w:t>другие строительные нормы и правила, действующие на момент проектирования.</w:t>
      </w:r>
    </w:p>
    <w:p w14:paraId="20A5305F" w14:textId="1CC8C7FB" w:rsidR="00AC78B5" w:rsidRDefault="00FB6820" w:rsidP="005936E9">
      <w:pPr>
        <w:pStyle w:val="1"/>
        <w:numPr>
          <w:ilvl w:val="0"/>
          <w:numId w:val="36"/>
        </w:numPr>
      </w:pPr>
      <w:r w:rsidRPr="002C6AA0">
        <w:br w:type="page"/>
      </w:r>
      <w:bookmarkStart w:id="19" w:name="_Toc25767148"/>
      <w:bookmarkStart w:id="20" w:name="_Toc514251684"/>
      <w:bookmarkEnd w:id="0"/>
      <w:bookmarkEnd w:id="1"/>
      <w:bookmarkEnd w:id="2"/>
      <w:bookmarkEnd w:id="3"/>
      <w:bookmarkEnd w:id="4"/>
      <w:r w:rsidR="00AC78B5">
        <w:lastRenderedPageBreak/>
        <w:t>Информация о существующем использовании территории</w:t>
      </w:r>
      <w:bookmarkEnd w:id="19"/>
      <w:r w:rsidR="00AC78B5">
        <w:t xml:space="preserve"> </w:t>
      </w:r>
    </w:p>
    <w:p w14:paraId="5C4FDF49" w14:textId="04D1A879" w:rsidR="00AC78B5" w:rsidRDefault="00AC78B5" w:rsidP="00AC78B5">
      <w:pPr>
        <w:pStyle w:val="2"/>
        <w:numPr>
          <w:ilvl w:val="1"/>
          <w:numId w:val="36"/>
        </w:numPr>
      </w:pPr>
      <w:bookmarkStart w:id="21" w:name="_Toc25767149"/>
      <w:r>
        <w:t>Местоположение</w:t>
      </w:r>
      <w:bookmarkEnd w:id="21"/>
    </w:p>
    <w:p w14:paraId="6E0D06FA" w14:textId="22C45A8A" w:rsidR="00AC78B5" w:rsidRDefault="00AC78B5" w:rsidP="00AC78B5">
      <w:pPr>
        <w:pStyle w:val="ac"/>
      </w:pPr>
      <w:r>
        <w:t xml:space="preserve">Территория проектирования находится в </w:t>
      </w:r>
      <w:r w:rsidR="00BE5E66">
        <w:t>центральной</w:t>
      </w:r>
      <w:r>
        <w:t xml:space="preserve"> части города </w:t>
      </w:r>
      <w:r w:rsidR="00BE5E66">
        <w:t>Невьянск</w:t>
      </w:r>
      <w:r w:rsidR="007B3E1B">
        <w:t>а</w:t>
      </w:r>
      <w:r w:rsidR="00BE5E66">
        <w:t xml:space="preserve"> на северо-запад</w:t>
      </w:r>
      <w:r w:rsidR="007B3E1B">
        <w:t>е</w:t>
      </w:r>
      <w:r w:rsidR="00BE5E66">
        <w:t xml:space="preserve"> от Невьянского водохранилища, </w:t>
      </w:r>
      <w:r w:rsidR="005F2F5F">
        <w:t xml:space="preserve">в непосредственной близости от </w:t>
      </w:r>
      <w:r w:rsidR="00BE5E66">
        <w:t>Администрации Невьянского городского округа.</w:t>
      </w:r>
    </w:p>
    <w:p w14:paraId="4B58AE16" w14:textId="77777777" w:rsidR="005F2F5F" w:rsidRPr="005E1377" w:rsidRDefault="005F2F5F" w:rsidP="005F2F5F">
      <w:pPr>
        <w:pStyle w:val="ac"/>
      </w:pPr>
      <w:r w:rsidRPr="005E1377">
        <w:t xml:space="preserve">Территория в границах проекта ограничена: </w:t>
      </w:r>
    </w:p>
    <w:p w14:paraId="241B6679" w14:textId="35A39AB6" w:rsidR="005F2F5F" w:rsidRPr="004C4F32" w:rsidRDefault="005F2F5F" w:rsidP="005F2F5F">
      <w:pPr>
        <w:pStyle w:val="ac"/>
        <w:numPr>
          <w:ilvl w:val="0"/>
          <w:numId w:val="42"/>
        </w:numPr>
      </w:pPr>
      <w:r w:rsidRPr="004C4F32">
        <w:t xml:space="preserve">с севера – </w:t>
      </w:r>
      <w:r w:rsidR="00BE5E66" w:rsidRPr="004C4F32">
        <w:t>ул. Кирова</w:t>
      </w:r>
      <w:r w:rsidR="00425D1E" w:rsidRPr="004C4F32">
        <w:t>;</w:t>
      </w:r>
    </w:p>
    <w:p w14:paraId="3A15A496" w14:textId="68C2A003" w:rsidR="005F2F5F" w:rsidRPr="004C4F32" w:rsidRDefault="005F2F5F" w:rsidP="005F2F5F">
      <w:pPr>
        <w:pStyle w:val="ac"/>
        <w:numPr>
          <w:ilvl w:val="0"/>
          <w:numId w:val="42"/>
        </w:numPr>
      </w:pPr>
      <w:r w:rsidRPr="004C4F32">
        <w:t xml:space="preserve">с юга – </w:t>
      </w:r>
      <w:r w:rsidR="00BE5E66" w:rsidRPr="004C4F32">
        <w:t>ул. Карла Маркса;</w:t>
      </w:r>
      <w:r w:rsidRPr="004C4F32">
        <w:t xml:space="preserve"> </w:t>
      </w:r>
    </w:p>
    <w:p w14:paraId="44CEE2CA" w14:textId="34DEFE16" w:rsidR="004C4F32" w:rsidRPr="004C4F32" w:rsidRDefault="00425D1E" w:rsidP="00D40A68">
      <w:pPr>
        <w:pStyle w:val="ac"/>
        <w:numPr>
          <w:ilvl w:val="0"/>
          <w:numId w:val="42"/>
        </w:numPr>
      </w:pPr>
      <w:r w:rsidRPr="004C4F32">
        <w:t>с</w:t>
      </w:r>
      <w:r w:rsidR="00BE5E66" w:rsidRPr="004C4F32">
        <w:t xml:space="preserve"> </w:t>
      </w:r>
      <w:r w:rsidRPr="004C4F32">
        <w:t xml:space="preserve">запада </w:t>
      </w:r>
      <w:r w:rsidR="005F2F5F" w:rsidRPr="004C4F32">
        <w:t xml:space="preserve">– </w:t>
      </w:r>
      <w:r w:rsidRPr="004C4F32">
        <w:t xml:space="preserve">территорией </w:t>
      </w:r>
      <w:r w:rsidR="004C4F32" w:rsidRPr="004C4F32">
        <w:t>застройки малоэтажными жилыми домами</w:t>
      </w:r>
      <w:r w:rsidR="004C4F32">
        <w:t xml:space="preserve">, территорией </w:t>
      </w:r>
      <w:r w:rsidR="004C4F32" w:rsidRPr="004C4F32">
        <w:t>ООО "Завод напитков"</w:t>
      </w:r>
      <w:r w:rsidR="004C4F32">
        <w:t xml:space="preserve">, территорией </w:t>
      </w:r>
      <w:r w:rsidR="004C4F32" w:rsidRPr="004C4F32">
        <w:t>специализированной общественной застройки</w:t>
      </w:r>
      <w:r w:rsidR="004C4F32">
        <w:t>;</w:t>
      </w:r>
      <w:r w:rsidR="004C4F32" w:rsidRPr="004C4F32">
        <w:t xml:space="preserve"> </w:t>
      </w:r>
    </w:p>
    <w:p w14:paraId="4038E1AD" w14:textId="7B0482F1" w:rsidR="004C4F32" w:rsidRPr="004C4F32" w:rsidRDefault="004C4F32" w:rsidP="00D40A68">
      <w:pPr>
        <w:pStyle w:val="ac"/>
        <w:numPr>
          <w:ilvl w:val="0"/>
          <w:numId w:val="42"/>
        </w:numPr>
      </w:pPr>
      <w:r>
        <w:t>с востока – ул. Ленина.</w:t>
      </w:r>
    </w:p>
    <w:p w14:paraId="26F470FE" w14:textId="0A184923" w:rsidR="005F2F5F" w:rsidRDefault="005F2F5F" w:rsidP="004C4F32">
      <w:pPr>
        <w:pStyle w:val="ac"/>
      </w:pPr>
      <w:r w:rsidRPr="004C4F32">
        <w:t xml:space="preserve">Площадь территории, в отношении которой осуществляется подготовка проекта межевания составляет </w:t>
      </w:r>
      <w:r w:rsidR="0061500E" w:rsidRPr="004C4F32">
        <w:rPr>
          <w:b/>
        </w:rPr>
        <w:t>1,3</w:t>
      </w:r>
      <w:r w:rsidR="00D46F6A" w:rsidRPr="004C4F32">
        <w:rPr>
          <w:b/>
        </w:rPr>
        <w:t>7</w:t>
      </w:r>
      <w:r w:rsidRPr="004C4F32">
        <w:rPr>
          <w:b/>
        </w:rPr>
        <w:t xml:space="preserve"> га</w:t>
      </w:r>
      <w:r w:rsidRPr="004C4F32">
        <w:t>.</w:t>
      </w:r>
    </w:p>
    <w:p w14:paraId="178C18D2" w14:textId="559E53BD" w:rsidR="00193AD8" w:rsidRDefault="004C4F32" w:rsidP="004C4F32">
      <w:pPr>
        <w:pStyle w:val="affd"/>
      </w:pPr>
      <w:r w:rsidRPr="00193AD8">
        <w:t>Рисунок 1. Схема местоположения и границы территории, в отношении которой осуществляется подготовка проекта межевания</w:t>
      </w:r>
      <w:r w:rsidR="00BE5E66" w:rsidRPr="00BE5E66">
        <w:rPr>
          <w:noProof/>
        </w:rPr>
        <w:drawing>
          <wp:inline distT="0" distB="0" distL="0" distR="0" wp14:anchorId="0F6DCA23" wp14:editId="2BBEE3B4">
            <wp:extent cx="5940425" cy="45415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CCAB" w14:textId="633E9117" w:rsidR="005F2F5F" w:rsidRDefault="0007537A" w:rsidP="0007537A">
      <w:pPr>
        <w:pStyle w:val="2"/>
        <w:numPr>
          <w:ilvl w:val="1"/>
          <w:numId w:val="36"/>
        </w:numPr>
      </w:pPr>
      <w:bookmarkStart w:id="22" w:name="_Toc11678012"/>
      <w:bookmarkStart w:id="23" w:name="_Toc25767150"/>
      <w:r>
        <w:lastRenderedPageBreak/>
        <w:t>Функциональное зонирование территории</w:t>
      </w:r>
      <w:bookmarkEnd w:id="22"/>
      <w:bookmarkEnd w:id="23"/>
    </w:p>
    <w:p w14:paraId="7CAFA58E" w14:textId="77777777" w:rsidR="00FA25D5" w:rsidRDefault="0007537A" w:rsidP="0007537A">
      <w:pPr>
        <w:pStyle w:val="ac"/>
      </w:pPr>
      <w:r>
        <w:t xml:space="preserve">В границах проектирования расположены </w:t>
      </w:r>
      <w:r w:rsidR="00FA25D5">
        <w:t>следующие функциональные зоны:</w:t>
      </w:r>
    </w:p>
    <w:p w14:paraId="6431BD78" w14:textId="119C9F5E" w:rsidR="0007537A" w:rsidRDefault="00FA25D5" w:rsidP="0007537A">
      <w:pPr>
        <w:pStyle w:val="ac"/>
      </w:pPr>
      <w:r>
        <w:t>- «з</w:t>
      </w:r>
      <w:r w:rsidRPr="00FA25D5">
        <w:t xml:space="preserve">она застройки </w:t>
      </w:r>
      <w:proofErr w:type="spellStart"/>
      <w:r w:rsidRPr="00FA25D5">
        <w:t>среднеэтажными</w:t>
      </w:r>
      <w:proofErr w:type="spellEnd"/>
      <w:r w:rsidRPr="00FA25D5">
        <w:t xml:space="preserve"> жилыми домами (от 5 до 8 этажей, включая мансардный)</w:t>
      </w:r>
      <w:r>
        <w:t>» (в границах ул. Красноармейская, ул. Ленина и ул. Карла Маркса);</w:t>
      </w:r>
    </w:p>
    <w:p w14:paraId="60930219" w14:textId="051A1BE7" w:rsidR="00FA25D5" w:rsidRDefault="00FA25D5" w:rsidP="0007537A">
      <w:pPr>
        <w:pStyle w:val="ac"/>
      </w:pPr>
      <w:r>
        <w:t>- «к</w:t>
      </w:r>
      <w:r w:rsidRPr="00FA25D5">
        <w:t>оммунально-складская зона</w:t>
      </w:r>
      <w:r>
        <w:t>» и «о</w:t>
      </w:r>
      <w:r w:rsidRPr="00FA25D5">
        <w:t>бщественно-деловые зоны</w:t>
      </w:r>
      <w:r>
        <w:t>» (на севере территории проектирования, граничат с ул. Кирова и ул. Красноармейская);</w:t>
      </w:r>
    </w:p>
    <w:p w14:paraId="55AD2470" w14:textId="2723385E" w:rsidR="00FA25D5" w:rsidRDefault="00FA25D5" w:rsidP="0007537A">
      <w:pPr>
        <w:pStyle w:val="ac"/>
      </w:pPr>
      <w:r>
        <w:t>- «з</w:t>
      </w:r>
      <w:r w:rsidRPr="00FA25D5">
        <w:t>она транспортной инфраструктуры</w:t>
      </w:r>
      <w:r>
        <w:t>» (вся УДС и территория общего пользования в границах проектирования).</w:t>
      </w:r>
    </w:p>
    <w:p w14:paraId="6953CDAA" w14:textId="2D03029E" w:rsidR="0007537A" w:rsidRDefault="0007537A" w:rsidP="0007537A">
      <w:pPr>
        <w:pStyle w:val="ac"/>
      </w:pPr>
      <w:r>
        <w:t>Согласно функциональному зонированию</w:t>
      </w:r>
      <w:r w:rsidR="00460F4D">
        <w:t xml:space="preserve">, определенному </w:t>
      </w:r>
      <w:r>
        <w:t>Генеральн</w:t>
      </w:r>
      <w:r w:rsidR="00460F4D">
        <w:t>ым</w:t>
      </w:r>
      <w:r>
        <w:t xml:space="preserve"> план</w:t>
      </w:r>
      <w:r w:rsidR="00460F4D">
        <w:t>ом</w:t>
      </w:r>
      <w:r>
        <w:t xml:space="preserve"> </w:t>
      </w:r>
      <w:r w:rsidR="00FA25D5" w:rsidRPr="00FF5FE9">
        <w:t>Невьянского городского округа применительно к территории города Невьянска,</w:t>
      </w:r>
      <w:r w:rsidR="00FA25D5">
        <w:t xml:space="preserve"> </w:t>
      </w:r>
      <w:r w:rsidR="00460F4D">
        <w:t xml:space="preserve">в границах проектирования определено </w:t>
      </w:r>
      <w:r w:rsidR="00FA25D5">
        <w:t>три</w:t>
      </w:r>
      <w:r w:rsidR="00460F4D">
        <w:t xml:space="preserve"> функциональные зоны:</w:t>
      </w:r>
      <w:r w:rsidR="00FA25D5">
        <w:t xml:space="preserve"> «з</w:t>
      </w:r>
      <w:r w:rsidR="00FA25D5" w:rsidRPr="00FA25D5">
        <w:t xml:space="preserve">она застройки </w:t>
      </w:r>
      <w:proofErr w:type="spellStart"/>
      <w:r w:rsidR="00FA25D5" w:rsidRPr="00FA25D5">
        <w:t>среднеэтажными</w:t>
      </w:r>
      <w:proofErr w:type="spellEnd"/>
      <w:r w:rsidR="00FA25D5" w:rsidRPr="00FA25D5">
        <w:t xml:space="preserve"> жилыми домами (от 5 до 8 этажей, включая мансардный)</w:t>
      </w:r>
      <w:r w:rsidR="00613FBF">
        <w:t>», «</w:t>
      </w:r>
      <w:r w:rsidR="00FA25D5">
        <w:t>о</w:t>
      </w:r>
      <w:r w:rsidR="00FA25D5" w:rsidRPr="00FA25D5">
        <w:t>бщественно-деловые зоны</w:t>
      </w:r>
      <w:r w:rsidR="00FA25D5">
        <w:t>», «з</w:t>
      </w:r>
      <w:r w:rsidR="00FA25D5" w:rsidRPr="00FA25D5">
        <w:t>она транспортной инфраструктуры</w:t>
      </w:r>
      <w:r w:rsidR="00FA25D5">
        <w:t>».</w:t>
      </w:r>
    </w:p>
    <w:p w14:paraId="23F47493" w14:textId="77777777" w:rsidR="00460F4D" w:rsidRPr="008D05F5" w:rsidRDefault="00460F4D" w:rsidP="00460F4D">
      <w:pPr>
        <w:pStyle w:val="2"/>
      </w:pPr>
      <w:bookmarkStart w:id="24" w:name="_Toc11678013"/>
      <w:bookmarkStart w:id="25" w:name="_Toc25767151"/>
      <w:r w:rsidRPr="00F4709D">
        <w:t>1.</w:t>
      </w:r>
      <w:r>
        <w:t>3</w:t>
      </w:r>
      <w:r w:rsidRPr="00F4709D">
        <w:t xml:space="preserve"> </w:t>
      </w:r>
      <w:r>
        <w:t>Градостроительное зонирование территории</w:t>
      </w:r>
      <w:bookmarkEnd w:id="24"/>
      <w:bookmarkEnd w:id="25"/>
    </w:p>
    <w:p w14:paraId="08A7AF15" w14:textId="414A2838" w:rsidR="00460F4D" w:rsidRDefault="00460F4D" w:rsidP="0007537A">
      <w:pPr>
        <w:pStyle w:val="ac"/>
      </w:pPr>
      <w:r>
        <w:t>В границах проектирования определено две территориальные зоны</w:t>
      </w:r>
      <w:r w:rsidR="002F078C">
        <w:t xml:space="preserve"> согласно</w:t>
      </w:r>
      <w:r>
        <w:t xml:space="preserve"> </w:t>
      </w:r>
      <w:r w:rsidR="002F078C" w:rsidRPr="00B353FB">
        <w:rPr>
          <w:iCs/>
        </w:rPr>
        <w:t>Правила</w:t>
      </w:r>
      <w:r w:rsidR="002F078C">
        <w:rPr>
          <w:iCs/>
        </w:rPr>
        <w:t>м</w:t>
      </w:r>
      <w:r w:rsidR="002F078C" w:rsidRPr="00B353FB">
        <w:rPr>
          <w:iCs/>
        </w:rPr>
        <w:t xml:space="preserve"> землепользования и застройки </w:t>
      </w:r>
      <w:r w:rsidR="002F078C" w:rsidRPr="00B353FB">
        <w:t>Невьянского городского округа</w:t>
      </w:r>
      <w:r w:rsidR="002F078C">
        <w:rPr>
          <w:iCs/>
        </w:rPr>
        <w:t>:</w:t>
      </w:r>
      <w:r w:rsidR="00A5408A">
        <w:t xml:space="preserve"> </w:t>
      </w:r>
      <w:r w:rsidR="002F078C">
        <w:t>Ж-6.1</w:t>
      </w:r>
      <w:r w:rsidR="00A5408A">
        <w:t xml:space="preserve"> </w:t>
      </w:r>
      <w:r w:rsidR="00283B98" w:rsidRPr="005F5CD2">
        <w:t>Зона размещения среднеэтажной многоквартирной жилой застройки с объектами обслуживания</w:t>
      </w:r>
      <w:r w:rsidR="00A5408A">
        <w:t xml:space="preserve">, </w:t>
      </w:r>
      <w:r w:rsidR="002F078C" w:rsidRPr="002F078C">
        <w:t>ОД-1</w:t>
      </w:r>
      <w:r w:rsidR="002F078C">
        <w:t xml:space="preserve"> </w:t>
      </w:r>
      <w:r w:rsidR="00283B98" w:rsidRPr="005F5CD2">
        <w:t>Зона размещения объектов общественно-делового назначения (комплексная)</w:t>
      </w:r>
      <w:r w:rsidR="00283B98">
        <w:t>.</w:t>
      </w:r>
    </w:p>
    <w:p w14:paraId="6901A0D6" w14:textId="2DFA24CD" w:rsidR="002F078C" w:rsidRDefault="002F078C" w:rsidP="008759A1">
      <w:pPr>
        <w:pStyle w:val="ac"/>
        <w:rPr>
          <w:b/>
          <w:bCs/>
        </w:rPr>
      </w:pPr>
      <w:r w:rsidRPr="002F078C">
        <w:rPr>
          <w:b/>
          <w:bCs/>
        </w:rPr>
        <w:t>Ж-6.1</w:t>
      </w:r>
    </w:p>
    <w:p w14:paraId="7062A0D7" w14:textId="0D11E963" w:rsidR="000A1BA6" w:rsidRDefault="000A1BA6" w:rsidP="000A1BA6">
      <w:pPr>
        <w:pStyle w:val="af5"/>
        <w:jc w:val="right"/>
      </w:pPr>
      <w:r>
        <w:t>Таблица 1</w:t>
      </w:r>
    </w:p>
    <w:tbl>
      <w:tblPr>
        <w:tblW w:w="496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5266"/>
      </w:tblGrid>
      <w:tr w:rsidR="00283B98" w:rsidRPr="005F5CD2" w14:paraId="47CDAC81" w14:textId="77777777" w:rsidTr="00D40A68">
        <w:trPr>
          <w:tblHeader/>
        </w:trPr>
        <w:tc>
          <w:tcPr>
            <w:tcW w:w="4594" w:type="dxa"/>
            <w:vAlign w:val="center"/>
          </w:tcPr>
          <w:p w14:paraId="12FA1DEB" w14:textId="77777777" w:rsidR="00283B98" w:rsidRPr="000A5A7A" w:rsidRDefault="00283B98" w:rsidP="00D40A68">
            <w:pPr>
              <w:pStyle w:val="afff0"/>
              <w:rPr>
                <w:b/>
              </w:rPr>
            </w:pPr>
            <w:r w:rsidRPr="000A5A7A">
              <w:rPr>
                <w:b/>
              </w:rPr>
              <w:t>Виды разрешенного использования территории</w:t>
            </w:r>
          </w:p>
        </w:tc>
        <w:tc>
          <w:tcPr>
            <w:tcW w:w="4903" w:type="dxa"/>
            <w:vAlign w:val="center"/>
          </w:tcPr>
          <w:p w14:paraId="205A6B28" w14:textId="77777777" w:rsidR="00283B98" w:rsidRPr="000A5A7A" w:rsidRDefault="00283B98" w:rsidP="00D40A68">
            <w:pPr>
              <w:pStyle w:val="afff0"/>
              <w:rPr>
                <w:b/>
              </w:rPr>
            </w:pPr>
            <w:r w:rsidRPr="000A5A7A">
              <w:rPr>
                <w:b/>
              </w:rPr>
              <w:t>Предельные размеры земельных участков и предельные параметры строительства (реконструкции)</w:t>
            </w:r>
          </w:p>
        </w:tc>
      </w:tr>
      <w:tr w:rsidR="00283B98" w:rsidRPr="005F5CD2" w14:paraId="4BB9AF51" w14:textId="77777777" w:rsidTr="00D40A68">
        <w:tc>
          <w:tcPr>
            <w:tcW w:w="9497" w:type="dxa"/>
            <w:gridSpan w:val="2"/>
            <w:vAlign w:val="center"/>
          </w:tcPr>
          <w:p w14:paraId="385FBBF0" w14:textId="77777777" w:rsidR="00283B98" w:rsidRPr="000A5A7A" w:rsidRDefault="00283B98" w:rsidP="00D40A68">
            <w:pPr>
              <w:pStyle w:val="afff0"/>
              <w:rPr>
                <w:b/>
              </w:rPr>
            </w:pPr>
            <w:r w:rsidRPr="000A5A7A">
              <w:rPr>
                <w:b/>
              </w:rPr>
              <w:t>Основные виды разрешенного использования</w:t>
            </w:r>
          </w:p>
        </w:tc>
      </w:tr>
      <w:tr w:rsidR="00283B98" w:rsidRPr="005F5CD2" w14:paraId="291E9686" w14:textId="77777777" w:rsidTr="00D40A68">
        <w:tc>
          <w:tcPr>
            <w:tcW w:w="4594" w:type="dxa"/>
          </w:tcPr>
          <w:p w14:paraId="2D879B0E" w14:textId="77777777" w:rsidR="00283B98" w:rsidRPr="005F5CD2" w:rsidRDefault="00283B98" w:rsidP="00D40A68">
            <w:pPr>
              <w:pStyle w:val="afff0"/>
            </w:pPr>
            <w:r w:rsidRPr="005F5CD2">
              <w:t>Среднеэтажная жилая застройка</w:t>
            </w:r>
          </w:p>
        </w:tc>
        <w:tc>
          <w:tcPr>
            <w:tcW w:w="4903" w:type="dxa"/>
          </w:tcPr>
          <w:p w14:paraId="46543FC1" w14:textId="77777777" w:rsidR="00283B98" w:rsidRPr="005F5CD2" w:rsidRDefault="00283B98" w:rsidP="00D40A68">
            <w:pPr>
              <w:pStyle w:val="afff0"/>
            </w:pPr>
            <w:r w:rsidRPr="005F5CD2">
              <w:t>Отступ жилых домов от красной линии улиц и проездов должен составлять не менее 5 м.</w:t>
            </w:r>
          </w:p>
        </w:tc>
      </w:tr>
      <w:tr w:rsidR="00283B98" w:rsidRPr="005F5CD2" w14:paraId="09EB2215" w14:textId="77777777" w:rsidTr="00D40A68">
        <w:trPr>
          <w:trHeight w:val="480"/>
        </w:trPr>
        <w:tc>
          <w:tcPr>
            <w:tcW w:w="4594" w:type="dxa"/>
            <w:tcBorders>
              <w:bottom w:val="single" w:sz="4" w:space="0" w:color="auto"/>
            </w:tcBorders>
          </w:tcPr>
          <w:p w14:paraId="15814A21" w14:textId="77777777" w:rsidR="00283B98" w:rsidRPr="005F5CD2" w:rsidRDefault="00283B98" w:rsidP="00D40A68">
            <w:pPr>
              <w:pStyle w:val="afff0"/>
            </w:pPr>
            <w:r w:rsidRPr="005F5CD2">
              <w:t>Дошкольное, начальное и среднее общее образование</w:t>
            </w:r>
          </w:p>
        </w:tc>
        <w:tc>
          <w:tcPr>
            <w:tcW w:w="4903" w:type="dxa"/>
            <w:tcBorders>
              <w:bottom w:val="single" w:sz="4" w:space="0" w:color="auto"/>
            </w:tcBorders>
          </w:tcPr>
          <w:p w14:paraId="1C05975A" w14:textId="77777777" w:rsidR="00283B98" w:rsidRPr="005F5CD2" w:rsidRDefault="00283B98" w:rsidP="00D40A68">
            <w:pPr>
              <w:pStyle w:val="afff0"/>
            </w:pPr>
            <w:r w:rsidRPr="005F5CD2">
              <w:t>Максимальные и минимальные размеры земельных участков от 2000 кв.м. до 15000 кв.м.</w:t>
            </w:r>
          </w:p>
          <w:p w14:paraId="1D8C167D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3 этажа</w:t>
            </w:r>
          </w:p>
          <w:p w14:paraId="22477521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6 метров</w:t>
            </w:r>
          </w:p>
          <w:p w14:paraId="2A6543EA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- 80</w:t>
            </w:r>
          </w:p>
        </w:tc>
      </w:tr>
      <w:tr w:rsidR="00283B98" w:rsidRPr="005F5CD2" w14:paraId="591EAA0F" w14:textId="77777777" w:rsidTr="00D40A68">
        <w:trPr>
          <w:trHeight w:val="450"/>
        </w:trPr>
        <w:tc>
          <w:tcPr>
            <w:tcW w:w="4594" w:type="dxa"/>
            <w:tcBorders>
              <w:top w:val="single" w:sz="4" w:space="0" w:color="auto"/>
              <w:bottom w:val="single" w:sz="4" w:space="0" w:color="auto"/>
            </w:tcBorders>
          </w:tcPr>
          <w:p w14:paraId="1C872A57" w14:textId="77777777" w:rsidR="00283B98" w:rsidRPr="005F5CD2" w:rsidRDefault="00283B98" w:rsidP="00D40A68">
            <w:pPr>
              <w:pStyle w:val="afff0"/>
            </w:pPr>
            <w:r w:rsidRPr="005F5CD2">
              <w:t>Магазины</w:t>
            </w:r>
          </w:p>
          <w:p w14:paraId="0870139E" w14:textId="77777777" w:rsidR="00283B98" w:rsidRPr="005F5CD2" w:rsidRDefault="00283B98" w:rsidP="00D40A68">
            <w:pPr>
              <w:pStyle w:val="afff0"/>
            </w:pPr>
            <w:r w:rsidRPr="005F5CD2">
              <w:t>Общественное питание</w:t>
            </w:r>
          </w:p>
          <w:p w14:paraId="4EAD36DD" w14:textId="77777777" w:rsidR="00283B98" w:rsidRPr="005F5CD2" w:rsidRDefault="00283B98" w:rsidP="00D40A68">
            <w:pPr>
              <w:pStyle w:val="afff0"/>
            </w:pPr>
          </w:p>
        </w:tc>
        <w:tc>
          <w:tcPr>
            <w:tcW w:w="4903" w:type="dxa"/>
            <w:tcBorders>
              <w:top w:val="single" w:sz="4" w:space="0" w:color="auto"/>
              <w:bottom w:val="single" w:sz="4" w:space="0" w:color="auto"/>
            </w:tcBorders>
          </w:tcPr>
          <w:p w14:paraId="661EAB67" w14:textId="77777777" w:rsidR="00283B98" w:rsidRPr="005F5CD2" w:rsidRDefault="00283B98" w:rsidP="00D40A68">
            <w:pPr>
              <w:pStyle w:val="afff0"/>
            </w:pPr>
            <w:r w:rsidRPr="005F5CD2">
              <w:t xml:space="preserve">Отступ зданий от красной линии улиц и проездов должен составлять не менее 5 м. </w:t>
            </w:r>
          </w:p>
          <w:p w14:paraId="41A27692" w14:textId="77777777" w:rsidR="00283B98" w:rsidRPr="005F5CD2" w:rsidRDefault="00283B98" w:rsidP="00D40A68">
            <w:pPr>
              <w:pStyle w:val="afff0"/>
            </w:pPr>
            <w:r w:rsidRPr="005F5CD2">
              <w:t>Минимальный размер земельного участка 1000 кв.м.</w:t>
            </w:r>
          </w:p>
          <w:p w14:paraId="10AB84F3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3 этажа</w:t>
            </w:r>
          </w:p>
          <w:p w14:paraId="1F1823D0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7C22AB9D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- 80</w:t>
            </w:r>
          </w:p>
        </w:tc>
      </w:tr>
      <w:tr w:rsidR="00283B98" w:rsidRPr="005F5CD2" w14:paraId="6AADF0E9" w14:textId="77777777" w:rsidTr="00D40A68">
        <w:trPr>
          <w:trHeight w:val="210"/>
        </w:trPr>
        <w:tc>
          <w:tcPr>
            <w:tcW w:w="4594" w:type="dxa"/>
            <w:tcBorders>
              <w:top w:val="single" w:sz="4" w:space="0" w:color="auto"/>
              <w:bottom w:val="single" w:sz="4" w:space="0" w:color="auto"/>
            </w:tcBorders>
          </w:tcPr>
          <w:p w14:paraId="086EDD64" w14:textId="77777777" w:rsidR="00283B98" w:rsidRPr="005F5CD2" w:rsidRDefault="00283B98" w:rsidP="00D40A68">
            <w:pPr>
              <w:pStyle w:val="afff0"/>
            </w:pPr>
            <w:r w:rsidRPr="005F5CD2">
              <w:t>Банковская и страховая деятельность</w:t>
            </w:r>
          </w:p>
        </w:tc>
        <w:tc>
          <w:tcPr>
            <w:tcW w:w="4903" w:type="dxa"/>
            <w:tcBorders>
              <w:top w:val="single" w:sz="4" w:space="0" w:color="auto"/>
              <w:bottom w:val="single" w:sz="4" w:space="0" w:color="auto"/>
            </w:tcBorders>
          </w:tcPr>
          <w:p w14:paraId="202FF3F0" w14:textId="77777777" w:rsidR="00283B98" w:rsidRPr="005F5CD2" w:rsidRDefault="00283B98" w:rsidP="00D40A68">
            <w:pPr>
              <w:pStyle w:val="afff0"/>
            </w:pPr>
            <w:r w:rsidRPr="005F5CD2">
              <w:t>Не подлежат установлению</w:t>
            </w:r>
          </w:p>
        </w:tc>
      </w:tr>
      <w:tr w:rsidR="00283B98" w:rsidRPr="005F5CD2" w14:paraId="21AC404E" w14:textId="77777777" w:rsidTr="00D40A68">
        <w:trPr>
          <w:trHeight w:val="1125"/>
        </w:trPr>
        <w:tc>
          <w:tcPr>
            <w:tcW w:w="4594" w:type="dxa"/>
            <w:tcBorders>
              <w:top w:val="single" w:sz="4" w:space="0" w:color="auto"/>
              <w:bottom w:val="single" w:sz="4" w:space="0" w:color="auto"/>
            </w:tcBorders>
          </w:tcPr>
          <w:p w14:paraId="2E0019B9" w14:textId="77777777" w:rsidR="00283B98" w:rsidRPr="005F5CD2" w:rsidRDefault="00283B98" w:rsidP="00D40A68">
            <w:pPr>
              <w:pStyle w:val="afff0"/>
            </w:pPr>
            <w:r w:rsidRPr="005F5CD2">
              <w:lastRenderedPageBreak/>
              <w:t>Культурное развитие</w:t>
            </w:r>
          </w:p>
        </w:tc>
        <w:tc>
          <w:tcPr>
            <w:tcW w:w="4903" w:type="dxa"/>
            <w:tcBorders>
              <w:top w:val="single" w:sz="4" w:space="0" w:color="auto"/>
              <w:bottom w:val="single" w:sz="4" w:space="0" w:color="auto"/>
            </w:tcBorders>
          </w:tcPr>
          <w:p w14:paraId="54E7AA71" w14:textId="77777777" w:rsidR="00283B98" w:rsidRPr="005F5CD2" w:rsidRDefault="00283B98" w:rsidP="00D40A68">
            <w:pPr>
              <w:pStyle w:val="afff0"/>
            </w:pPr>
            <w:r w:rsidRPr="005F5CD2">
              <w:t>Минимальный размер земельного участка 1500 кв.м.</w:t>
            </w:r>
          </w:p>
          <w:p w14:paraId="5682A1E4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2 этажей</w:t>
            </w:r>
          </w:p>
          <w:p w14:paraId="6C8996CB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756AEA52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– 80</w:t>
            </w:r>
          </w:p>
        </w:tc>
      </w:tr>
      <w:tr w:rsidR="00283B98" w:rsidRPr="005F5CD2" w14:paraId="0C6268C1" w14:textId="77777777" w:rsidTr="00D40A68">
        <w:trPr>
          <w:trHeight w:val="1140"/>
        </w:trPr>
        <w:tc>
          <w:tcPr>
            <w:tcW w:w="4594" w:type="dxa"/>
            <w:tcBorders>
              <w:top w:val="single" w:sz="4" w:space="0" w:color="auto"/>
              <w:bottom w:val="single" w:sz="4" w:space="0" w:color="auto"/>
            </w:tcBorders>
          </w:tcPr>
          <w:p w14:paraId="682BB531" w14:textId="77777777" w:rsidR="00283B98" w:rsidRPr="005F5CD2" w:rsidRDefault="00283B98" w:rsidP="00D40A68">
            <w:pPr>
              <w:pStyle w:val="afff0"/>
            </w:pPr>
            <w:r w:rsidRPr="005F5CD2">
              <w:t>Амбулаторно-поликлиническое обслуживание</w:t>
            </w:r>
          </w:p>
        </w:tc>
        <w:tc>
          <w:tcPr>
            <w:tcW w:w="4903" w:type="dxa"/>
            <w:tcBorders>
              <w:top w:val="single" w:sz="4" w:space="0" w:color="auto"/>
              <w:bottom w:val="single" w:sz="4" w:space="0" w:color="auto"/>
            </w:tcBorders>
          </w:tcPr>
          <w:p w14:paraId="6FD3163A" w14:textId="77777777" w:rsidR="00283B98" w:rsidRPr="005F5CD2" w:rsidRDefault="00283B98" w:rsidP="00D40A68">
            <w:pPr>
              <w:pStyle w:val="afff0"/>
            </w:pPr>
            <w:r w:rsidRPr="005F5CD2">
              <w:t>Минимальный размер земельного участка 2000 кв.м.</w:t>
            </w:r>
          </w:p>
          <w:p w14:paraId="1008B1D3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5 этажей</w:t>
            </w:r>
          </w:p>
          <w:p w14:paraId="389A9DC8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1EA3C8FE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– 80</w:t>
            </w:r>
          </w:p>
        </w:tc>
      </w:tr>
      <w:tr w:rsidR="00283B98" w:rsidRPr="005F5CD2" w14:paraId="187D87D2" w14:textId="77777777" w:rsidTr="00D40A68">
        <w:trPr>
          <w:trHeight w:val="1125"/>
        </w:trPr>
        <w:tc>
          <w:tcPr>
            <w:tcW w:w="4594" w:type="dxa"/>
            <w:tcBorders>
              <w:top w:val="single" w:sz="4" w:space="0" w:color="auto"/>
              <w:bottom w:val="single" w:sz="4" w:space="0" w:color="auto"/>
            </w:tcBorders>
          </w:tcPr>
          <w:p w14:paraId="36597B99" w14:textId="77777777" w:rsidR="00283B98" w:rsidRPr="005F5CD2" w:rsidRDefault="00283B98" w:rsidP="00D40A68">
            <w:pPr>
              <w:pStyle w:val="afff0"/>
            </w:pPr>
            <w:r w:rsidRPr="005F5CD2">
              <w:t>Социальное обслуживание</w:t>
            </w:r>
          </w:p>
        </w:tc>
        <w:tc>
          <w:tcPr>
            <w:tcW w:w="4903" w:type="dxa"/>
            <w:tcBorders>
              <w:top w:val="single" w:sz="4" w:space="0" w:color="auto"/>
              <w:bottom w:val="single" w:sz="4" w:space="0" w:color="auto"/>
            </w:tcBorders>
          </w:tcPr>
          <w:p w14:paraId="21E75B00" w14:textId="77777777" w:rsidR="00283B98" w:rsidRPr="005F5CD2" w:rsidRDefault="00283B98" w:rsidP="00D40A68">
            <w:pPr>
              <w:pStyle w:val="afff0"/>
            </w:pPr>
            <w:r w:rsidRPr="005F5CD2">
              <w:t>Минимальный размер земельного участка 1500 кв.м.</w:t>
            </w:r>
          </w:p>
          <w:p w14:paraId="439ACE3D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3 этажа</w:t>
            </w:r>
          </w:p>
          <w:p w14:paraId="24E6DFB1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4820417F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– 80</w:t>
            </w:r>
          </w:p>
        </w:tc>
      </w:tr>
      <w:tr w:rsidR="00283B98" w:rsidRPr="005F5CD2" w14:paraId="72B220E2" w14:textId="77777777" w:rsidTr="00D40A68">
        <w:trPr>
          <w:trHeight w:val="135"/>
        </w:trPr>
        <w:tc>
          <w:tcPr>
            <w:tcW w:w="4594" w:type="dxa"/>
            <w:tcBorders>
              <w:top w:val="single" w:sz="4" w:space="0" w:color="auto"/>
              <w:bottom w:val="single" w:sz="4" w:space="0" w:color="auto"/>
            </w:tcBorders>
          </w:tcPr>
          <w:p w14:paraId="22D03F3C" w14:textId="77777777" w:rsidR="00283B98" w:rsidRPr="005F5CD2" w:rsidRDefault="00283B98" w:rsidP="00D40A68">
            <w:pPr>
              <w:pStyle w:val="afff0"/>
            </w:pPr>
            <w:r w:rsidRPr="005F5CD2">
              <w:t>Спорт</w:t>
            </w:r>
          </w:p>
        </w:tc>
        <w:tc>
          <w:tcPr>
            <w:tcW w:w="4903" w:type="dxa"/>
            <w:tcBorders>
              <w:top w:val="single" w:sz="4" w:space="0" w:color="auto"/>
              <w:bottom w:val="single" w:sz="4" w:space="0" w:color="auto"/>
            </w:tcBorders>
          </w:tcPr>
          <w:p w14:paraId="2A16A043" w14:textId="77777777" w:rsidR="00283B98" w:rsidRPr="005F5CD2" w:rsidRDefault="00283B98" w:rsidP="00D40A68">
            <w:pPr>
              <w:pStyle w:val="afff0"/>
            </w:pPr>
            <w:r w:rsidRPr="005F5CD2">
              <w:t>Максимальные и минимальные размеры земельных участков от 1000 кв.м. до 15000 кв.м.</w:t>
            </w:r>
          </w:p>
          <w:p w14:paraId="410EFE69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3 этажа</w:t>
            </w:r>
          </w:p>
          <w:p w14:paraId="7742D456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метра</w:t>
            </w:r>
          </w:p>
          <w:p w14:paraId="59D8F169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- 80</w:t>
            </w:r>
          </w:p>
        </w:tc>
      </w:tr>
      <w:tr w:rsidR="00283B98" w:rsidRPr="005F5CD2" w14:paraId="085DC497" w14:textId="77777777" w:rsidTr="00D40A68">
        <w:trPr>
          <w:trHeight w:val="94"/>
        </w:trPr>
        <w:tc>
          <w:tcPr>
            <w:tcW w:w="4594" w:type="dxa"/>
            <w:tcBorders>
              <w:top w:val="single" w:sz="4" w:space="0" w:color="auto"/>
              <w:bottom w:val="single" w:sz="4" w:space="0" w:color="auto"/>
            </w:tcBorders>
          </w:tcPr>
          <w:p w14:paraId="36A472D7" w14:textId="77777777" w:rsidR="00283B98" w:rsidRPr="005F5CD2" w:rsidRDefault="00283B98" w:rsidP="00D40A68">
            <w:pPr>
              <w:pStyle w:val="afff0"/>
            </w:pPr>
            <w:r w:rsidRPr="005F5CD2">
              <w:t>Связь</w:t>
            </w:r>
          </w:p>
        </w:tc>
        <w:tc>
          <w:tcPr>
            <w:tcW w:w="4903" w:type="dxa"/>
            <w:tcBorders>
              <w:top w:val="single" w:sz="4" w:space="0" w:color="auto"/>
              <w:bottom w:val="single" w:sz="4" w:space="0" w:color="auto"/>
            </w:tcBorders>
          </w:tcPr>
          <w:p w14:paraId="5DD67BF1" w14:textId="77777777" w:rsidR="00283B98" w:rsidRPr="005F5CD2" w:rsidRDefault="00283B98" w:rsidP="00D40A68">
            <w:pPr>
              <w:pStyle w:val="afff0"/>
            </w:pPr>
            <w:r w:rsidRPr="005F5CD2">
              <w:t>Не подлежат установлению</w:t>
            </w:r>
          </w:p>
        </w:tc>
      </w:tr>
      <w:tr w:rsidR="00283B98" w:rsidRPr="005F5CD2" w14:paraId="4FA7C77D" w14:textId="77777777" w:rsidTr="00D40A68">
        <w:trPr>
          <w:trHeight w:val="109"/>
        </w:trPr>
        <w:tc>
          <w:tcPr>
            <w:tcW w:w="4594" w:type="dxa"/>
            <w:tcBorders>
              <w:top w:val="single" w:sz="4" w:space="0" w:color="auto"/>
              <w:bottom w:val="single" w:sz="4" w:space="0" w:color="auto"/>
            </w:tcBorders>
          </w:tcPr>
          <w:p w14:paraId="104B87E3" w14:textId="77777777" w:rsidR="00283B98" w:rsidRPr="005F5CD2" w:rsidRDefault="00283B98" w:rsidP="00D40A68">
            <w:pPr>
              <w:pStyle w:val="afff0"/>
            </w:pPr>
            <w:r w:rsidRPr="005F5CD2">
              <w:t>Деловое управление</w:t>
            </w:r>
          </w:p>
          <w:p w14:paraId="3CA8B754" w14:textId="77777777" w:rsidR="00283B98" w:rsidRPr="005F5CD2" w:rsidRDefault="00283B98" w:rsidP="00D40A68">
            <w:pPr>
              <w:pStyle w:val="afff0"/>
            </w:pPr>
            <w:r w:rsidRPr="005F5CD2">
              <w:t>Общественное управление</w:t>
            </w:r>
          </w:p>
        </w:tc>
        <w:tc>
          <w:tcPr>
            <w:tcW w:w="4903" w:type="dxa"/>
            <w:tcBorders>
              <w:top w:val="single" w:sz="4" w:space="0" w:color="auto"/>
              <w:bottom w:val="single" w:sz="4" w:space="0" w:color="auto"/>
            </w:tcBorders>
          </w:tcPr>
          <w:p w14:paraId="2F8DDD45" w14:textId="77777777" w:rsidR="00283B98" w:rsidRPr="005F5CD2" w:rsidRDefault="00283B98" w:rsidP="00D40A68">
            <w:pPr>
              <w:pStyle w:val="afff0"/>
            </w:pPr>
            <w:r w:rsidRPr="005F5CD2">
              <w:t>Минимальный размер земельного участка 500 кв.м.</w:t>
            </w:r>
          </w:p>
          <w:p w14:paraId="706E6C0B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5 этажей</w:t>
            </w:r>
          </w:p>
          <w:p w14:paraId="5733C2E1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77C80654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- 80</w:t>
            </w:r>
          </w:p>
        </w:tc>
      </w:tr>
      <w:tr w:rsidR="00283B98" w:rsidRPr="005F5CD2" w14:paraId="33D36AD9" w14:textId="77777777" w:rsidTr="00D40A68">
        <w:trPr>
          <w:trHeight w:val="159"/>
        </w:trPr>
        <w:tc>
          <w:tcPr>
            <w:tcW w:w="4594" w:type="dxa"/>
            <w:tcBorders>
              <w:top w:val="single" w:sz="4" w:space="0" w:color="auto"/>
              <w:bottom w:val="single" w:sz="4" w:space="0" w:color="auto"/>
            </w:tcBorders>
          </w:tcPr>
          <w:p w14:paraId="729CF3BA" w14:textId="77777777" w:rsidR="00283B98" w:rsidRPr="005F5CD2" w:rsidRDefault="00283B98" w:rsidP="00D40A68">
            <w:pPr>
              <w:pStyle w:val="afff0"/>
            </w:pPr>
            <w:r w:rsidRPr="005F5CD2">
              <w:t>Бытовое обслуживание</w:t>
            </w:r>
          </w:p>
        </w:tc>
        <w:tc>
          <w:tcPr>
            <w:tcW w:w="4903" w:type="dxa"/>
            <w:tcBorders>
              <w:top w:val="single" w:sz="4" w:space="0" w:color="auto"/>
              <w:bottom w:val="single" w:sz="4" w:space="0" w:color="auto"/>
            </w:tcBorders>
          </w:tcPr>
          <w:p w14:paraId="0A3F274D" w14:textId="77777777" w:rsidR="00283B98" w:rsidRPr="005F5CD2" w:rsidRDefault="00283B98" w:rsidP="00D40A68">
            <w:pPr>
              <w:pStyle w:val="afff0"/>
            </w:pPr>
            <w:r w:rsidRPr="005F5CD2">
              <w:t>Не подлежат установлению</w:t>
            </w:r>
          </w:p>
        </w:tc>
      </w:tr>
      <w:tr w:rsidR="00283B98" w:rsidRPr="005F5CD2" w14:paraId="4AACB06B" w14:textId="77777777" w:rsidTr="00D40A68">
        <w:trPr>
          <w:trHeight w:val="255"/>
        </w:trPr>
        <w:tc>
          <w:tcPr>
            <w:tcW w:w="4594" w:type="dxa"/>
            <w:tcBorders>
              <w:top w:val="single" w:sz="4" w:space="0" w:color="auto"/>
            </w:tcBorders>
          </w:tcPr>
          <w:p w14:paraId="50B6D14F" w14:textId="77777777" w:rsidR="00283B98" w:rsidRPr="005F5CD2" w:rsidRDefault="00283B98" w:rsidP="00D40A68">
            <w:pPr>
              <w:pStyle w:val="afff0"/>
            </w:pPr>
            <w:r w:rsidRPr="005F5CD2">
              <w:t>Коммунальное обслуживание</w:t>
            </w:r>
          </w:p>
          <w:p w14:paraId="1088B2AC" w14:textId="77777777" w:rsidR="00283B98" w:rsidRPr="005F5CD2" w:rsidRDefault="00283B98" w:rsidP="00D40A68">
            <w:pPr>
              <w:pStyle w:val="afff0"/>
            </w:pPr>
            <w:r w:rsidRPr="005F5CD2">
              <w:t>Автомобильный транспорт</w:t>
            </w:r>
          </w:p>
          <w:p w14:paraId="673B2455" w14:textId="77777777" w:rsidR="00283B98" w:rsidRPr="005F5CD2" w:rsidRDefault="00283B98" w:rsidP="00D40A68">
            <w:pPr>
              <w:pStyle w:val="afff0"/>
            </w:pPr>
            <w:r w:rsidRPr="005F5CD2">
              <w:t>Земельные участки (территории) общего пользования</w:t>
            </w:r>
          </w:p>
        </w:tc>
        <w:tc>
          <w:tcPr>
            <w:tcW w:w="4903" w:type="dxa"/>
            <w:tcBorders>
              <w:top w:val="single" w:sz="4" w:space="0" w:color="auto"/>
            </w:tcBorders>
          </w:tcPr>
          <w:p w14:paraId="62EDC564" w14:textId="77777777" w:rsidR="00283B98" w:rsidRPr="005F5CD2" w:rsidRDefault="00283B98" w:rsidP="00D40A68">
            <w:pPr>
              <w:pStyle w:val="afff0"/>
            </w:pPr>
            <w:r w:rsidRPr="005F5CD2">
              <w:t>Не подлежат установлению</w:t>
            </w:r>
          </w:p>
          <w:p w14:paraId="56BA7879" w14:textId="77777777" w:rsidR="00283B98" w:rsidRPr="005F5CD2" w:rsidRDefault="00283B98" w:rsidP="00D40A68">
            <w:pPr>
              <w:pStyle w:val="afff0"/>
            </w:pPr>
          </w:p>
        </w:tc>
      </w:tr>
      <w:tr w:rsidR="00283B98" w:rsidRPr="005F5CD2" w14:paraId="2EB83648" w14:textId="77777777" w:rsidTr="00D40A68">
        <w:tc>
          <w:tcPr>
            <w:tcW w:w="9497" w:type="dxa"/>
            <w:gridSpan w:val="2"/>
            <w:vAlign w:val="center"/>
          </w:tcPr>
          <w:p w14:paraId="5DF8D961" w14:textId="77777777" w:rsidR="00283B98" w:rsidRPr="000A5A7A" w:rsidRDefault="00283B98" w:rsidP="00D40A68">
            <w:pPr>
              <w:pStyle w:val="afff0"/>
              <w:rPr>
                <w:b/>
              </w:rPr>
            </w:pPr>
            <w:r w:rsidRPr="000A5A7A">
              <w:rPr>
                <w:b/>
              </w:rPr>
              <w:t>Вспомогательные виды разрешенного использования</w:t>
            </w:r>
          </w:p>
        </w:tc>
      </w:tr>
      <w:tr w:rsidR="00283B98" w:rsidRPr="005F5CD2" w14:paraId="69B60B0E" w14:textId="77777777" w:rsidTr="00D40A68">
        <w:tc>
          <w:tcPr>
            <w:tcW w:w="4594" w:type="dxa"/>
          </w:tcPr>
          <w:p w14:paraId="6C072C0A" w14:textId="77777777" w:rsidR="00283B98" w:rsidRPr="005F5CD2" w:rsidRDefault="00283B98" w:rsidP="00D40A68">
            <w:pPr>
              <w:pStyle w:val="afff0"/>
            </w:pPr>
            <w:r w:rsidRPr="005F5CD2">
              <w:t>Обслуживание жилой застройки</w:t>
            </w:r>
          </w:p>
          <w:p w14:paraId="6A316B33" w14:textId="77777777" w:rsidR="00283B98" w:rsidRPr="005F5CD2" w:rsidRDefault="00283B98" w:rsidP="00D40A68">
            <w:pPr>
              <w:pStyle w:val="afff0"/>
            </w:pPr>
            <w:r w:rsidRPr="005F5CD2">
              <w:t>Объекты гаражного назначения</w:t>
            </w:r>
          </w:p>
        </w:tc>
        <w:tc>
          <w:tcPr>
            <w:tcW w:w="4903" w:type="dxa"/>
          </w:tcPr>
          <w:p w14:paraId="04EA6F34" w14:textId="77777777" w:rsidR="00283B98" w:rsidRPr="005F5CD2" w:rsidRDefault="00283B98" w:rsidP="00D40A68">
            <w:pPr>
              <w:pStyle w:val="afff0"/>
            </w:pPr>
            <w:r w:rsidRPr="005F5CD2">
              <w:t>Расстояние от площадки для мусоросборников до площадок для игр детей, отдыха взрослых и занятий физкультурой следует принимать не менее 20 м; до окон жилых домов – не менее 15 м.</w:t>
            </w:r>
          </w:p>
          <w:p w14:paraId="30B8D20B" w14:textId="77777777" w:rsidR="00283B98" w:rsidRPr="005F5CD2" w:rsidRDefault="00283B98" w:rsidP="00D40A68">
            <w:pPr>
              <w:pStyle w:val="afff0"/>
            </w:pPr>
            <w:r w:rsidRPr="005F5CD2">
              <w:t xml:space="preserve">Расстояние до окон жилых и общественных </w:t>
            </w:r>
            <w:r w:rsidRPr="005F5CD2">
              <w:lastRenderedPageBreak/>
              <w:t>зданий от:</w:t>
            </w:r>
          </w:p>
          <w:p w14:paraId="3D5EB3A8" w14:textId="77777777" w:rsidR="00283B98" w:rsidRPr="005F5CD2" w:rsidRDefault="00283B98" w:rsidP="00D40A68">
            <w:pPr>
              <w:pStyle w:val="afff0"/>
            </w:pPr>
            <w:r w:rsidRPr="005F5CD2">
              <w:t>– детских игровых площадок – 12 м;</w:t>
            </w:r>
          </w:p>
          <w:p w14:paraId="751F0EB1" w14:textId="77777777" w:rsidR="00283B98" w:rsidRPr="005F5CD2" w:rsidRDefault="00283B98" w:rsidP="00D40A68">
            <w:pPr>
              <w:pStyle w:val="afff0"/>
            </w:pPr>
            <w:r w:rsidRPr="005F5CD2">
              <w:t>– площадок для отдыха взрослых – 10 м;</w:t>
            </w:r>
          </w:p>
          <w:p w14:paraId="43839443" w14:textId="77777777" w:rsidR="00283B98" w:rsidRPr="005F5CD2" w:rsidRDefault="00283B98" w:rsidP="00D40A68">
            <w:pPr>
              <w:pStyle w:val="afff0"/>
            </w:pPr>
            <w:r w:rsidRPr="005F5CD2">
              <w:t>– площадок для выгула собак – 40 м;</w:t>
            </w:r>
          </w:p>
          <w:p w14:paraId="29DBA0D6" w14:textId="77777777" w:rsidR="00283B98" w:rsidRPr="005F5CD2" w:rsidRDefault="00283B98" w:rsidP="00D40A68">
            <w:pPr>
              <w:pStyle w:val="afff0"/>
            </w:pPr>
            <w:r w:rsidRPr="005F5CD2">
              <w:t>– открытых спортивных площадок – 10-40 м.</w:t>
            </w:r>
          </w:p>
        </w:tc>
      </w:tr>
      <w:tr w:rsidR="00283B98" w:rsidRPr="005F5CD2" w14:paraId="458EC0A1" w14:textId="77777777" w:rsidTr="00D40A68">
        <w:tc>
          <w:tcPr>
            <w:tcW w:w="9497" w:type="dxa"/>
            <w:gridSpan w:val="2"/>
            <w:vAlign w:val="center"/>
          </w:tcPr>
          <w:p w14:paraId="07D305B6" w14:textId="77777777" w:rsidR="00283B98" w:rsidRPr="000A5A7A" w:rsidRDefault="00283B98" w:rsidP="00D40A68">
            <w:pPr>
              <w:pStyle w:val="afff0"/>
              <w:rPr>
                <w:b/>
              </w:rPr>
            </w:pPr>
            <w:r w:rsidRPr="000A5A7A">
              <w:rPr>
                <w:b/>
              </w:rPr>
              <w:lastRenderedPageBreak/>
              <w:t>Условно разрешенные виды использования</w:t>
            </w:r>
          </w:p>
        </w:tc>
      </w:tr>
      <w:tr w:rsidR="00283B98" w:rsidRPr="005F5CD2" w14:paraId="24E0459A" w14:textId="77777777" w:rsidTr="00D40A68">
        <w:trPr>
          <w:trHeight w:val="70"/>
        </w:trPr>
        <w:tc>
          <w:tcPr>
            <w:tcW w:w="4594" w:type="dxa"/>
          </w:tcPr>
          <w:p w14:paraId="1080AC18" w14:textId="77777777" w:rsidR="00283B98" w:rsidRPr="005F5CD2" w:rsidRDefault="00283B98" w:rsidP="00D40A68">
            <w:pPr>
              <w:pStyle w:val="afff0"/>
            </w:pPr>
            <w:r w:rsidRPr="005F5CD2">
              <w:t>Связь</w:t>
            </w:r>
          </w:p>
        </w:tc>
        <w:tc>
          <w:tcPr>
            <w:tcW w:w="4903" w:type="dxa"/>
          </w:tcPr>
          <w:p w14:paraId="3356D2C3" w14:textId="77777777" w:rsidR="00283B98" w:rsidRPr="005F5CD2" w:rsidRDefault="00283B98" w:rsidP="00D40A68">
            <w:pPr>
              <w:pStyle w:val="afff0"/>
            </w:pPr>
            <w:r w:rsidRPr="005F5CD2">
              <w:t>Не подлежат установлению</w:t>
            </w:r>
          </w:p>
        </w:tc>
      </w:tr>
    </w:tbl>
    <w:p w14:paraId="4D84612B" w14:textId="77777777" w:rsidR="00283B98" w:rsidRDefault="00283B98" w:rsidP="008759A1">
      <w:pPr>
        <w:pStyle w:val="ac"/>
        <w:rPr>
          <w:b/>
          <w:bCs/>
        </w:rPr>
      </w:pPr>
    </w:p>
    <w:p w14:paraId="16D10B1D" w14:textId="19573A41" w:rsidR="002F078C" w:rsidRDefault="002F078C" w:rsidP="008759A1">
      <w:pPr>
        <w:pStyle w:val="ac"/>
        <w:rPr>
          <w:b/>
          <w:bCs/>
        </w:rPr>
      </w:pPr>
      <w:r w:rsidRPr="002F078C">
        <w:rPr>
          <w:b/>
          <w:bCs/>
        </w:rPr>
        <w:t>ОД-1</w:t>
      </w:r>
    </w:p>
    <w:p w14:paraId="42628749" w14:textId="7F0EB223" w:rsidR="000A1BA6" w:rsidRPr="000A1BA6" w:rsidRDefault="000A1BA6" w:rsidP="000A1BA6">
      <w:pPr>
        <w:pStyle w:val="af5"/>
        <w:jc w:val="right"/>
      </w:pPr>
      <w:r>
        <w:t>Таблица 2</w:t>
      </w:r>
    </w:p>
    <w:tbl>
      <w:tblPr>
        <w:tblW w:w="496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46"/>
        <w:gridCol w:w="5255"/>
      </w:tblGrid>
      <w:tr w:rsidR="00283B98" w:rsidRPr="005F5CD2" w14:paraId="55215C12" w14:textId="77777777" w:rsidTr="00D40A68">
        <w:trPr>
          <w:tblHeader/>
        </w:trPr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E1F50" w14:textId="77777777" w:rsidR="00283B98" w:rsidRPr="000A5A7A" w:rsidRDefault="00283B98" w:rsidP="00D40A68">
            <w:pPr>
              <w:pStyle w:val="afff0"/>
              <w:rPr>
                <w:b/>
              </w:rPr>
            </w:pPr>
            <w:r w:rsidRPr="000A5A7A">
              <w:rPr>
                <w:b/>
              </w:rPr>
              <w:t>Виды разрешенного использования территории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3F9C1" w14:textId="77777777" w:rsidR="00283B98" w:rsidRPr="000A5A7A" w:rsidRDefault="00283B98" w:rsidP="00D40A68">
            <w:pPr>
              <w:pStyle w:val="afff0"/>
              <w:rPr>
                <w:b/>
              </w:rPr>
            </w:pPr>
            <w:r w:rsidRPr="000A5A7A">
              <w:rPr>
                <w:b/>
              </w:rPr>
              <w:t>Предельные размеры земельных участков и предельные параметры строительства (реконструкции)</w:t>
            </w:r>
          </w:p>
        </w:tc>
      </w:tr>
      <w:tr w:rsidR="00283B98" w:rsidRPr="005F5CD2" w14:paraId="5B13ADFF" w14:textId="77777777" w:rsidTr="00D40A68">
        <w:trPr>
          <w:trHeight w:val="323"/>
        </w:trPr>
        <w:tc>
          <w:tcPr>
            <w:tcW w:w="9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BD5FB39" w14:textId="77777777" w:rsidR="00283B98" w:rsidRPr="000A5A7A" w:rsidRDefault="00283B98" w:rsidP="00D40A68">
            <w:pPr>
              <w:pStyle w:val="afff0"/>
              <w:rPr>
                <w:b/>
              </w:rPr>
            </w:pPr>
            <w:r w:rsidRPr="000A5A7A">
              <w:rPr>
                <w:b/>
              </w:rPr>
              <w:t>Основные виды разрешенного использования</w:t>
            </w:r>
          </w:p>
        </w:tc>
      </w:tr>
      <w:tr w:rsidR="00283B98" w:rsidRPr="005F5CD2" w14:paraId="0FB0EDC0" w14:textId="77777777" w:rsidTr="00D40A68">
        <w:trPr>
          <w:trHeight w:val="585"/>
        </w:trPr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D06E5E2" w14:textId="77777777" w:rsidR="00283B98" w:rsidRPr="005F5CD2" w:rsidRDefault="00283B98" w:rsidP="00D40A68">
            <w:pPr>
              <w:pStyle w:val="afff0"/>
            </w:pPr>
            <w:r w:rsidRPr="005F5CD2">
              <w:t>Магазины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CADC534" w14:textId="77777777" w:rsidR="00283B98" w:rsidRPr="005F5CD2" w:rsidRDefault="00283B98" w:rsidP="00D40A68">
            <w:pPr>
              <w:pStyle w:val="afff0"/>
            </w:pPr>
            <w:r w:rsidRPr="005F5CD2">
              <w:t xml:space="preserve">Отступ зданий от красной линии улиц и проездов должен составлять не менее 5 м. </w:t>
            </w:r>
          </w:p>
          <w:p w14:paraId="217314EA" w14:textId="77777777" w:rsidR="00283B98" w:rsidRPr="005F5CD2" w:rsidRDefault="00283B98" w:rsidP="00D40A68">
            <w:pPr>
              <w:pStyle w:val="afff0"/>
            </w:pPr>
            <w:r w:rsidRPr="005F5CD2">
              <w:t>Максимальные и минимальные размеры земельных участков от 2000 кв.м. до 4000 кв.м.</w:t>
            </w:r>
          </w:p>
          <w:p w14:paraId="56F61140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3 этажа</w:t>
            </w:r>
          </w:p>
          <w:p w14:paraId="39009F97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67F72770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- 80</w:t>
            </w:r>
          </w:p>
        </w:tc>
      </w:tr>
      <w:tr w:rsidR="00283B98" w:rsidRPr="005F5CD2" w14:paraId="73128CD8" w14:textId="77777777" w:rsidTr="00D40A68">
        <w:trPr>
          <w:trHeight w:val="814"/>
        </w:trPr>
        <w:tc>
          <w:tcPr>
            <w:tcW w:w="4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19D8E1C" w14:textId="77777777" w:rsidR="00283B98" w:rsidRPr="005F5CD2" w:rsidRDefault="00283B98" w:rsidP="00D40A68">
            <w:pPr>
              <w:pStyle w:val="afff0"/>
            </w:pPr>
            <w:r w:rsidRPr="005F5CD2">
              <w:t>Общественное питание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6173DA" w14:textId="77777777" w:rsidR="00283B98" w:rsidRPr="005F5CD2" w:rsidRDefault="00283B98" w:rsidP="00D40A68">
            <w:pPr>
              <w:pStyle w:val="afff0"/>
            </w:pPr>
            <w:r w:rsidRPr="005F5CD2">
              <w:t>Максимальные и минимальные размеры земельных участков от 2000 кв.м. до 2500 кв.м.</w:t>
            </w:r>
          </w:p>
          <w:p w14:paraId="09A66E6E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3 этажа</w:t>
            </w:r>
          </w:p>
          <w:p w14:paraId="50E72B95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4F7FC0C1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- 80</w:t>
            </w:r>
          </w:p>
        </w:tc>
      </w:tr>
      <w:tr w:rsidR="00283B98" w:rsidRPr="005F5CD2" w14:paraId="45F31A06" w14:textId="77777777" w:rsidTr="00D40A68">
        <w:trPr>
          <w:trHeight w:val="270"/>
        </w:trPr>
        <w:tc>
          <w:tcPr>
            <w:tcW w:w="4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B2276B" w14:textId="77777777" w:rsidR="00283B98" w:rsidRPr="005F5CD2" w:rsidRDefault="00283B98" w:rsidP="00D40A68">
            <w:pPr>
              <w:pStyle w:val="afff0"/>
            </w:pPr>
            <w:r w:rsidRPr="005F5CD2">
              <w:t>Дошкольное, начальное и среднее общее образование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29EEB8B" w14:textId="77777777" w:rsidR="00283B98" w:rsidRPr="005F5CD2" w:rsidRDefault="00283B98" w:rsidP="00D40A68">
            <w:pPr>
              <w:pStyle w:val="afff0"/>
            </w:pPr>
            <w:r w:rsidRPr="005F5CD2">
              <w:t>Максимальные и минимальные размеры земельных участков от 2000 кв.м. до 33000 кв.м.</w:t>
            </w:r>
          </w:p>
          <w:p w14:paraId="15BF0BC4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3 этажа</w:t>
            </w:r>
          </w:p>
          <w:p w14:paraId="5D3310A1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6 метров</w:t>
            </w:r>
          </w:p>
          <w:p w14:paraId="0B11D3B2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- 80</w:t>
            </w:r>
          </w:p>
        </w:tc>
      </w:tr>
      <w:tr w:rsidR="00283B98" w:rsidRPr="005F5CD2" w14:paraId="047D21B0" w14:textId="77777777" w:rsidTr="00D40A68">
        <w:trPr>
          <w:trHeight w:val="248"/>
        </w:trPr>
        <w:tc>
          <w:tcPr>
            <w:tcW w:w="4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A3A212A" w14:textId="77777777" w:rsidR="00283B98" w:rsidRPr="005F5CD2" w:rsidRDefault="00283B98" w:rsidP="00D40A68">
            <w:pPr>
              <w:pStyle w:val="afff0"/>
            </w:pPr>
            <w:r w:rsidRPr="005F5CD2">
              <w:t>Среднее и высшее профессиональное образование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316F896" w14:textId="77777777" w:rsidR="00283B98" w:rsidRPr="005F5CD2" w:rsidRDefault="00283B98" w:rsidP="00D40A68">
            <w:pPr>
              <w:pStyle w:val="afff0"/>
            </w:pPr>
            <w:r w:rsidRPr="005F5CD2">
              <w:t>Максимальные и минимальные размеры земельных участков от 22000 кв.м. до 37000 кв.м.</w:t>
            </w:r>
          </w:p>
          <w:p w14:paraId="634B7266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5 этажей</w:t>
            </w:r>
          </w:p>
          <w:p w14:paraId="6070A013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5BB9DDC1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- 80</w:t>
            </w:r>
          </w:p>
        </w:tc>
      </w:tr>
      <w:tr w:rsidR="00283B98" w:rsidRPr="005F5CD2" w14:paraId="1F3764B1" w14:textId="77777777" w:rsidTr="00D40A68">
        <w:trPr>
          <w:trHeight w:val="315"/>
        </w:trPr>
        <w:tc>
          <w:tcPr>
            <w:tcW w:w="4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8217FB" w14:textId="77777777" w:rsidR="00283B98" w:rsidRPr="005F5CD2" w:rsidRDefault="00283B98" w:rsidP="00D40A68">
            <w:pPr>
              <w:pStyle w:val="afff0"/>
            </w:pPr>
            <w:r w:rsidRPr="005F5CD2">
              <w:t>Культурное развитие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CDED71E" w14:textId="77777777" w:rsidR="00283B98" w:rsidRPr="005F5CD2" w:rsidRDefault="00283B98" w:rsidP="00D40A68">
            <w:pPr>
              <w:pStyle w:val="afff0"/>
            </w:pPr>
            <w:r w:rsidRPr="005F5CD2">
              <w:t>Максимальные и минимальные размеры земельных участков от 1000 кв.м. до 3000 кв.м.</w:t>
            </w:r>
          </w:p>
          <w:p w14:paraId="1BEF790F" w14:textId="77777777" w:rsidR="00283B98" w:rsidRPr="005F5CD2" w:rsidRDefault="00283B98" w:rsidP="00D40A68">
            <w:pPr>
              <w:pStyle w:val="afff0"/>
            </w:pPr>
            <w:r w:rsidRPr="005F5CD2">
              <w:lastRenderedPageBreak/>
              <w:t>Высота зданий не должна превышать 3 этажа</w:t>
            </w:r>
          </w:p>
          <w:p w14:paraId="4D040226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2DD35382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- 80</w:t>
            </w:r>
          </w:p>
        </w:tc>
      </w:tr>
      <w:tr w:rsidR="00283B98" w:rsidRPr="005F5CD2" w14:paraId="4C96C5DD" w14:textId="77777777" w:rsidTr="00D40A68">
        <w:trPr>
          <w:trHeight w:val="510"/>
        </w:trPr>
        <w:tc>
          <w:tcPr>
            <w:tcW w:w="4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B1E9233" w14:textId="77777777" w:rsidR="00283B98" w:rsidRPr="005F5CD2" w:rsidRDefault="00283B98" w:rsidP="00D40A68">
            <w:pPr>
              <w:pStyle w:val="afff0"/>
            </w:pPr>
            <w:r w:rsidRPr="005F5CD2">
              <w:lastRenderedPageBreak/>
              <w:t>Спорт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EDB7556" w14:textId="77777777" w:rsidR="00283B98" w:rsidRPr="005F5CD2" w:rsidRDefault="00283B98" w:rsidP="00D40A68">
            <w:pPr>
              <w:pStyle w:val="afff0"/>
            </w:pPr>
            <w:r w:rsidRPr="005F5CD2">
              <w:t>Максимальные и минимальные размеры земельных участков от 1000 кв.м. до 15000 кв.м.</w:t>
            </w:r>
          </w:p>
          <w:p w14:paraId="543130AB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3 этажа</w:t>
            </w:r>
          </w:p>
          <w:p w14:paraId="7E24F472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метра</w:t>
            </w:r>
          </w:p>
          <w:p w14:paraId="6AC2C1EE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- 80</w:t>
            </w:r>
          </w:p>
        </w:tc>
      </w:tr>
      <w:tr w:rsidR="00283B98" w:rsidRPr="005F5CD2" w14:paraId="5226A44A" w14:textId="77777777" w:rsidTr="00D40A68">
        <w:trPr>
          <w:trHeight w:val="270"/>
        </w:trPr>
        <w:tc>
          <w:tcPr>
            <w:tcW w:w="4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319988" w14:textId="77777777" w:rsidR="00283B98" w:rsidRPr="005F5CD2" w:rsidRDefault="00283B98" w:rsidP="00D40A68">
            <w:pPr>
              <w:pStyle w:val="afff0"/>
            </w:pPr>
            <w:r w:rsidRPr="005F5CD2">
              <w:t>Социальное обслуживание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CDBE5FA" w14:textId="77777777" w:rsidR="00283B98" w:rsidRPr="005F5CD2" w:rsidRDefault="00283B98" w:rsidP="00D40A68">
            <w:pPr>
              <w:pStyle w:val="afff0"/>
            </w:pPr>
            <w:r w:rsidRPr="005F5CD2">
              <w:t>Минимальный размер земельного участка 1500 кв.м.</w:t>
            </w:r>
          </w:p>
          <w:p w14:paraId="5B126D0D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3 этажа</w:t>
            </w:r>
          </w:p>
          <w:p w14:paraId="6CEE85A1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15895FA3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- 80</w:t>
            </w:r>
          </w:p>
        </w:tc>
      </w:tr>
      <w:tr w:rsidR="00283B98" w:rsidRPr="005F5CD2" w14:paraId="721637AD" w14:textId="77777777" w:rsidTr="00D40A68">
        <w:trPr>
          <w:trHeight w:val="315"/>
        </w:trPr>
        <w:tc>
          <w:tcPr>
            <w:tcW w:w="4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F798DF0" w14:textId="77777777" w:rsidR="00283B98" w:rsidRPr="005F5CD2" w:rsidRDefault="00283B98" w:rsidP="00D40A68">
            <w:pPr>
              <w:pStyle w:val="afff0"/>
            </w:pPr>
            <w:r w:rsidRPr="005F5CD2">
              <w:t>Банковская и страховая деятельность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5470EF8" w14:textId="77777777" w:rsidR="00283B98" w:rsidRPr="005F5CD2" w:rsidRDefault="00283B98" w:rsidP="00D40A68">
            <w:pPr>
              <w:pStyle w:val="afff0"/>
            </w:pPr>
            <w:r w:rsidRPr="005F5CD2">
              <w:t>Не подлежат установлению</w:t>
            </w:r>
          </w:p>
        </w:tc>
      </w:tr>
      <w:tr w:rsidR="00283B98" w:rsidRPr="005F5CD2" w14:paraId="75F67C63" w14:textId="77777777" w:rsidTr="00D40A68">
        <w:trPr>
          <w:trHeight w:val="1155"/>
        </w:trPr>
        <w:tc>
          <w:tcPr>
            <w:tcW w:w="4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962E427" w14:textId="77777777" w:rsidR="00283B98" w:rsidRPr="005F5CD2" w:rsidRDefault="00283B98" w:rsidP="00D40A68">
            <w:pPr>
              <w:pStyle w:val="afff0"/>
            </w:pPr>
            <w:r w:rsidRPr="005F5CD2">
              <w:t>Амбулаторно-поликлиническое обслуживание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1D79332" w14:textId="77777777" w:rsidR="00283B98" w:rsidRPr="005F5CD2" w:rsidRDefault="00283B98" w:rsidP="00D40A68">
            <w:pPr>
              <w:pStyle w:val="afff0"/>
            </w:pPr>
            <w:r w:rsidRPr="005F5CD2">
              <w:t>Минимальный размер земельного участка 2000 кв.м.</w:t>
            </w:r>
          </w:p>
          <w:p w14:paraId="0636B5A4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5 этажей</w:t>
            </w:r>
          </w:p>
          <w:p w14:paraId="7BE30B33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50318D53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– 80</w:t>
            </w:r>
          </w:p>
          <w:p w14:paraId="18079547" w14:textId="77777777" w:rsidR="00283B98" w:rsidRPr="005F5CD2" w:rsidRDefault="00283B98" w:rsidP="00D40A68">
            <w:pPr>
              <w:pStyle w:val="afff0"/>
            </w:pPr>
          </w:p>
        </w:tc>
      </w:tr>
      <w:tr w:rsidR="00283B98" w:rsidRPr="005F5CD2" w14:paraId="2E89BFBF" w14:textId="77777777" w:rsidTr="00D40A68">
        <w:trPr>
          <w:trHeight w:val="285"/>
        </w:trPr>
        <w:tc>
          <w:tcPr>
            <w:tcW w:w="4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C0ED9A1" w14:textId="77777777" w:rsidR="00283B98" w:rsidRPr="005F5CD2" w:rsidRDefault="00283B98" w:rsidP="00D40A68">
            <w:pPr>
              <w:pStyle w:val="afff0"/>
            </w:pPr>
            <w:r w:rsidRPr="005F5CD2">
              <w:t>Деловое управление</w:t>
            </w:r>
          </w:p>
          <w:p w14:paraId="30BFAC1D" w14:textId="77777777" w:rsidR="00283B98" w:rsidRPr="005F5CD2" w:rsidRDefault="00283B98" w:rsidP="00D40A68">
            <w:pPr>
              <w:pStyle w:val="afff0"/>
            </w:pPr>
            <w:r w:rsidRPr="005F5CD2">
              <w:t>Общественное управление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43A97F8" w14:textId="77777777" w:rsidR="00283B98" w:rsidRPr="005F5CD2" w:rsidRDefault="00283B98" w:rsidP="00D40A68">
            <w:pPr>
              <w:pStyle w:val="afff0"/>
            </w:pPr>
            <w:r w:rsidRPr="005F5CD2">
              <w:t>Минимальный размер земельного участка 500 кв.м.</w:t>
            </w:r>
          </w:p>
          <w:p w14:paraId="16E4F138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5 этажей</w:t>
            </w:r>
          </w:p>
          <w:p w14:paraId="6806A8F0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628BF6D9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- 80</w:t>
            </w:r>
          </w:p>
        </w:tc>
      </w:tr>
      <w:tr w:rsidR="00283B98" w:rsidRPr="005F5CD2" w14:paraId="72DF5B85" w14:textId="77777777" w:rsidTr="00D40A68">
        <w:trPr>
          <w:trHeight w:val="451"/>
        </w:trPr>
        <w:tc>
          <w:tcPr>
            <w:tcW w:w="44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DBEDA" w14:textId="77777777" w:rsidR="00283B98" w:rsidRPr="005F5CD2" w:rsidRDefault="00283B98" w:rsidP="00D40A68">
            <w:pPr>
              <w:pStyle w:val="afff0"/>
            </w:pPr>
            <w:r w:rsidRPr="005F5CD2">
              <w:t>Бытовое обслуживание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FA170" w14:textId="77777777" w:rsidR="00283B98" w:rsidRPr="005F5CD2" w:rsidRDefault="00283B98" w:rsidP="00D40A68">
            <w:pPr>
              <w:pStyle w:val="afff0"/>
            </w:pPr>
            <w:r w:rsidRPr="005F5CD2">
              <w:t>Минимальный размер земельного участка 1000 кв.м.</w:t>
            </w:r>
          </w:p>
          <w:p w14:paraId="7341236C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3 этажа</w:t>
            </w:r>
          </w:p>
          <w:p w14:paraId="24F8C8FE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77437B55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– 80</w:t>
            </w:r>
          </w:p>
        </w:tc>
      </w:tr>
      <w:tr w:rsidR="00283B98" w:rsidRPr="005F5CD2" w14:paraId="136516F5" w14:textId="77777777" w:rsidTr="00D40A68">
        <w:trPr>
          <w:trHeight w:val="480"/>
        </w:trPr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DC6F007" w14:textId="77777777" w:rsidR="00283B98" w:rsidRPr="005F5CD2" w:rsidRDefault="00283B98" w:rsidP="00D40A68">
            <w:pPr>
              <w:pStyle w:val="afff0"/>
            </w:pPr>
            <w:r w:rsidRPr="005F5CD2">
              <w:t>Гостиничное обслуживание</w:t>
            </w:r>
          </w:p>
          <w:p w14:paraId="53F34057" w14:textId="77777777" w:rsidR="00283B98" w:rsidRPr="005F5CD2" w:rsidRDefault="00283B98" w:rsidP="00D40A68">
            <w:pPr>
              <w:pStyle w:val="afff0"/>
            </w:pPr>
            <w:r w:rsidRPr="005F5CD2">
              <w:t>Развлечения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5F836ED" w14:textId="77777777" w:rsidR="00283B98" w:rsidRPr="005F5CD2" w:rsidRDefault="00283B98" w:rsidP="00D40A68">
            <w:pPr>
              <w:pStyle w:val="afff0"/>
            </w:pPr>
            <w:r w:rsidRPr="005F5CD2">
              <w:t>Не подлежат установлению</w:t>
            </w:r>
          </w:p>
          <w:p w14:paraId="0E5FFC77" w14:textId="77777777" w:rsidR="00283B98" w:rsidRPr="005F5CD2" w:rsidRDefault="00283B98" w:rsidP="00D40A68">
            <w:pPr>
              <w:pStyle w:val="afff0"/>
            </w:pPr>
          </w:p>
        </w:tc>
      </w:tr>
      <w:tr w:rsidR="00283B98" w:rsidRPr="005F5CD2" w14:paraId="1F747138" w14:textId="77777777" w:rsidTr="00D40A68">
        <w:trPr>
          <w:trHeight w:val="163"/>
        </w:trPr>
        <w:tc>
          <w:tcPr>
            <w:tcW w:w="4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2E718C" w14:textId="77777777" w:rsidR="00283B98" w:rsidRPr="005F5CD2" w:rsidRDefault="00283B98" w:rsidP="00D40A68">
            <w:pPr>
              <w:pStyle w:val="afff0"/>
            </w:pPr>
            <w:r w:rsidRPr="005F5CD2">
              <w:t>Связь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C6D8B6" w14:textId="77777777" w:rsidR="00283B98" w:rsidRPr="005F5CD2" w:rsidRDefault="00283B98" w:rsidP="00D40A68">
            <w:pPr>
              <w:pStyle w:val="afff0"/>
            </w:pPr>
            <w:r w:rsidRPr="005F5CD2">
              <w:t>Не подлежат установлению</w:t>
            </w:r>
          </w:p>
        </w:tc>
      </w:tr>
      <w:tr w:rsidR="00283B98" w:rsidRPr="005F5CD2" w14:paraId="62E57030" w14:textId="77777777" w:rsidTr="00D40A68">
        <w:trPr>
          <w:trHeight w:val="225"/>
        </w:trPr>
        <w:tc>
          <w:tcPr>
            <w:tcW w:w="44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84689" w14:textId="77777777" w:rsidR="00283B98" w:rsidRPr="005F5CD2" w:rsidRDefault="00283B98" w:rsidP="00D40A68">
            <w:pPr>
              <w:pStyle w:val="afff0"/>
            </w:pPr>
            <w:r w:rsidRPr="005F5CD2">
              <w:t>Автомобильный транспорт</w:t>
            </w:r>
          </w:p>
          <w:p w14:paraId="1126E3C4" w14:textId="77777777" w:rsidR="00283B98" w:rsidRPr="005F5CD2" w:rsidRDefault="00283B98" w:rsidP="00D40A68">
            <w:pPr>
              <w:pStyle w:val="afff0"/>
            </w:pPr>
            <w:r w:rsidRPr="005F5CD2">
              <w:t>Земельные участки (территории) общего пользования</w:t>
            </w:r>
          </w:p>
          <w:p w14:paraId="1BFCA28F" w14:textId="77777777" w:rsidR="00283B98" w:rsidRPr="005F5CD2" w:rsidRDefault="00283B98" w:rsidP="00D40A68">
            <w:pPr>
              <w:pStyle w:val="afff0"/>
            </w:pPr>
            <w:r w:rsidRPr="005F5CD2">
              <w:t>Коммунальное обслуживание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4FEF2" w14:textId="77777777" w:rsidR="00283B98" w:rsidRPr="005F5CD2" w:rsidRDefault="00283B98" w:rsidP="00D40A68">
            <w:pPr>
              <w:pStyle w:val="afff0"/>
            </w:pPr>
            <w:r w:rsidRPr="005F5CD2">
              <w:t>Не подлежат установлению</w:t>
            </w:r>
          </w:p>
        </w:tc>
      </w:tr>
      <w:tr w:rsidR="00283B98" w:rsidRPr="005F5CD2" w14:paraId="0A3D0643" w14:textId="77777777" w:rsidTr="00D40A68">
        <w:tc>
          <w:tcPr>
            <w:tcW w:w="9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DDF52" w14:textId="77777777" w:rsidR="00283B98" w:rsidRPr="000A5A7A" w:rsidRDefault="00283B98" w:rsidP="00D40A68">
            <w:pPr>
              <w:pStyle w:val="afff0"/>
              <w:rPr>
                <w:b/>
              </w:rPr>
            </w:pPr>
            <w:r w:rsidRPr="000A5A7A">
              <w:rPr>
                <w:b/>
              </w:rPr>
              <w:lastRenderedPageBreak/>
              <w:t>Вспомогательные виды разрешенного использования</w:t>
            </w:r>
          </w:p>
        </w:tc>
      </w:tr>
      <w:tr w:rsidR="00283B98" w:rsidRPr="005F5CD2" w14:paraId="24002FBC" w14:textId="77777777" w:rsidTr="00D40A68"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5F807" w14:textId="77777777" w:rsidR="00283B98" w:rsidRPr="005F5CD2" w:rsidRDefault="00283B98" w:rsidP="00D40A68">
            <w:pPr>
              <w:pStyle w:val="afff0"/>
            </w:pPr>
            <w:r w:rsidRPr="005F5CD2">
              <w:t>Обслуживание жилой застройки</w:t>
            </w:r>
          </w:p>
          <w:p w14:paraId="65A90D84" w14:textId="77777777" w:rsidR="00283B98" w:rsidRPr="005F5CD2" w:rsidRDefault="00283B98" w:rsidP="00D40A68">
            <w:pPr>
              <w:pStyle w:val="afff0"/>
            </w:pPr>
            <w:r w:rsidRPr="005F5CD2">
              <w:t>Объекты гаражного назначения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86D27" w14:textId="77777777" w:rsidR="00283B98" w:rsidRPr="005F5CD2" w:rsidRDefault="00283B98" w:rsidP="00D40A68">
            <w:pPr>
              <w:pStyle w:val="afff0"/>
            </w:pPr>
            <w:r w:rsidRPr="005F5CD2">
              <w:t>Не подлежат установлению</w:t>
            </w:r>
          </w:p>
        </w:tc>
      </w:tr>
      <w:tr w:rsidR="00283B98" w:rsidRPr="005F5CD2" w14:paraId="05CF5B3F" w14:textId="77777777" w:rsidTr="00D40A68">
        <w:tc>
          <w:tcPr>
            <w:tcW w:w="9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40C79" w14:textId="77777777" w:rsidR="00283B98" w:rsidRPr="000A5A7A" w:rsidRDefault="00283B98" w:rsidP="00D40A68">
            <w:pPr>
              <w:pStyle w:val="afff0"/>
              <w:rPr>
                <w:b/>
              </w:rPr>
            </w:pPr>
            <w:r w:rsidRPr="000A5A7A">
              <w:rPr>
                <w:b/>
              </w:rPr>
              <w:t>Условно разрешенные виды использования</w:t>
            </w:r>
          </w:p>
        </w:tc>
      </w:tr>
      <w:tr w:rsidR="00283B98" w:rsidRPr="005F5CD2" w14:paraId="420BF2B3" w14:textId="77777777" w:rsidTr="00D40A68">
        <w:trPr>
          <w:trHeight w:val="226"/>
        </w:trPr>
        <w:tc>
          <w:tcPr>
            <w:tcW w:w="4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EEC38D4" w14:textId="77777777" w:rsidR="00283B98" w:rsidRPr="005F5CD2" w:rsidRDefault="00283B98" w:rsidP="00D40A68">
            <w:pPr>
              <w:pStyle w:val="afff0"/>
            </w:pPr>
            <w:r w:rsidRPr="005F5CD2">
              <w:t>Обеспечение внутреннего правопорядка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4D1F04" w14:textId="77777777" w:rsidR="00283B98" w:rsidRPr="005F5CD2" w:rsidRDefault="00283B98" w:rsidP="00D40A68">
            <w:pPr>
              <w:pStyle w:val="afff0"/>
            </w:pPr>
            <w:r w:rsidRPr="005F5CD2">
              <w:t>Отступ зданий от красной линии улиц и проездов должен составлять не менее 5 м.</w:t>
            </w:r>
          </w:p>
          <w:p w14:paraId="74ABBBFC" w14:textId="77777777" w:rsidR="00283B98" w:rsidRPr="005F5CD2" w:rsidRDefault="00283B98" w:rsidP="00D40A68">
            <w:pPr>
              <w:pStyle w:val="afff0"/>
            </w:pPr>
            <w:r w:rsidRPr="005F5CD2">
              <w:t>Минимальный размер земельного участка 5500 кв.м.</w:t>
            </w:r>
          </w:p>
          <w:p w14:paraId="7B57A316" w14:textId="77777777" w:rsidR="00283B98" w:rsidRPr="005F5CD2" w:rsidRDefault="00283B98" w:rsidP="00D40A68">
            <w:pPr>
              <w:pStyle w:val="afff0"/>
            </w:pPr>
            <w:r w:rsidRPr="005F5CD2">
              <w:t>Высота зданий не должна превышать 3 этажа</w:t>
            </w:r>
          </w:p>
          <w:p w14:paraId="6C187C99" w14:textId="77777777" w:rsidR="00283B98" w:rsidRPr="005F5CD2" w:rsidRDefault="00283B98" w:rsidP="00D40A68">
            <w:pPr>
              <w:pStyle w:val="afff0"/>
            </w:pPr>
            <w:r w:rsidRPr="005F5CD2">
              <w:t>Расстояния от здания до границы соседнего земельного участка должны быть не менее 3 метров</w:t>
            </w:r>
          </w:p>
          <w:p w14:paraId="0270F24C" w14:textId="77777777" w:rsidR="00283B98" w:rsidRPr="005F5CD2" w:rsidRDefault="00283B98" w:rsidP="00D40A68">
            <w:pPr>
              <w:pStyle w:val="afff0"/>
            </w:pPr>
            <w:r w:rsidRPr="005F5CD2">
              <w:t>Максимальный процент застройки - 80</w:t>
            </w:r>
          </w:p>
        </w:tc>
      </w:tr>
    </w:tbl>
    <w:p w14:paraId="7CFC486E" w14:textId="77777777" w:rsidR="004A73A1" w:rsidRPr="00AD0DB0" w:rsidRDefault="004A73A1" w:rsidP="004A73A1">
      <w:pPr>
        <w:pStyle w:val="2"/>
      </w:pPr>
      <w:bookmarkStart w:id="26" w:name="_Toc511325672"/>
      <w:bookmarkStart w:id="27" w:name="_Toc11678014"/>
      <w:bookmarkStart w:id="28" w:name="_Toc25767152"/>
      <w:r>
        <w:t>1.4.</w:t>
      </w:r>
      <w:r w:rsidRPr="007C0E57">
        <w:t xml:space="preserve"> Информация об объектах капитального строительства</w:t>
      </w:r>
      <w:bookmarkEnd w:id="26"/>
      <w:bookmarkEnd w:id="27"/>
      <w:bookmarkEnd w:id="28"/>
    </w:p>
    <w:p w14:paraId="0D746E17" w14:textId="36337BE9" w:rsidR="000A1BA6" w:rsidRDefault="000A1BA6" w:rsidP="004A73A1">
      <w:pPr>
        <w:pStyle w:val="ac"/>
      </w:pPr>
      <w:r>
        <w:t xml:space="preserve">Информация об объектах капитального строительства на территории проектирования, в том числе учтенных в ЕГРН, представлена в </w:t>
      </w:r>
      <w:r w:rsidR="00332D71">
        <w:t>т</w:t>
      </w:r>
      <w:r>
        <w:t>аблице 3.</w:t>
      </w:r>
    </w:p>
    <w:p w14:paraId="7759720B" w14:textId="60188934" w:rsidR="00B2229F" w:rsidRDefault="00B2229F" w:rsidP="00424F79">
      <w:pPr>
        <w:pStyle w:val="affd"/>
        <w:spacing w:line="240" w:lineRule="auto"/>
      </w:pPr>
      <w:r>
        <w:t xml:space="preserve">ОКС в границах территории, в отношении которой </w:t>
      </w:r>
      <w:r w:rsidR="009E51C5">
        <w:br/>
      </w:r>
      <w:r>
        <w:t>осуществляется подготовка проекта межевания</w:t>
      </w:r>
    </w:p>
    <w:p w14:paraId="46B024D3" w14:textId="6962335D" w:rsidR="000A1BA6" w:rsidRDefault="000A1BA6" w:rsidP="00424F79">
      <w:pPr>
        <w:pStyle w:val="af5"/>
        <w:jc w:val="right"/>
      </w:pPr>
      <w:r>
        <w:t>Таблица 3</w:t>
      </w:r>
    </w:p>
    <w:tbl>
      <w:tblPr>
        <w:tblStyle w:val="aff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126"/>
        <w:gridCol w:w="2126"/>
        <w:gridCol w:w="1559"/>
        <w:gridCol w:w="1525"/>
      </w:tblGrid>
      <w:tr w:rsidR="00424F79" w14:paraId="330F25AB" w14:textId="17B6170F" w:rsidTr="002C6425">
        <w:trPr>
          <w:jc w:val="center"/>
        </w:trPr>
        <w:tc>
          <w:tcPr>
            <w:tcW w:w="567" w:type="dxa"/>
            <w:vAlign w:val="center"/>
          </w:tcPr>
          <w:p w14:paraId="65190474" w14:textId="451501A7" w:rsidR="00424F79" w:rsidRPr="00B2229F" w:rsidRDefault="00424F79" w:rsidP="000A1BA6">
            <w:pPr>
              <w:pStyle w:val="ac"/>
              <w:ind w:firstLine="0"/>
              <w:jc w:val="center"/>
              <w:rPr>
                <w:b/>
                <w:sz w:val="20"/>
                <w:szCs w:val="20"/>
              </w:rPr>
            </w:pPr>
            <w:r w:rsidRPr="00B2229F">
              <w:rPr>
                <w:b/>
                <w:sz w:val="20"/>
                <w:szCs w:val="20"/>
              </w:rPr>
              <w:t xml:space="preserve">№ </w:t>
            </w:r>
            <w:proofErr w:type="spellStart"/>
            <w:r w:rsidRPr="00B2229F">
              <w:rPr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560" w:type="dxa"/>
            <w:vAlign w:val="center"/>
          </w:tcPr>
          <w:p w14:paraId="0BCCB48E" w14:textId="3B1BB52B" w:rsidR="00424F79" w:rsidRPr="00B2229F" w:rsidRDefault="00424F79" w:rsidP="000A1BA6">
            <w:pPr>
              <w:pStyle w:val="ac"/>
              <w:ind w:firstLine="0"/>
              <w:jc w:val="center"/>
              <w:rPr>
                <w:b/>
                <w:sz w:val="20"/>
                <w:szCs w:val="20"/>
              </w:rPr>
            </w:pPr>
            <w:r w:rsidRPr="00B2229F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vAlign w:val="center"/>
          </w:tcPr>
          <w:p w14:paraId="473759F7" w14:textId="6D812C4F" w:rsidR="00424F79" w:rsidRPr="00B2229F" w:rsidRDefault="00424F79" w:rsidP="000A1BA6">
            <w:pPr>
              <w:pStyle w:val="ac"/>
              <w:ind w:firstLine="0"/>
              <w:jc w:val="center"/>
              <w:rPr>
                <w:b/>
                <w:sz w:val="20"/>
                <w:szCs w:val="20"/>
              </w:rPr>
            </w:pPr>
            <w:r w:rsidRPr="00B2229F">
              <w:rPr>
                <w:b/>
                <w:sz w:val="20"/>
                <w:szCs w:val="20"/>
              </w:rPr>
              <w:t>Назначение/</w:t>
            </w:r>
            <w:r>
              <w:rPr>
                <w:b/>
                <w:sz w:val="20"/>
                <w:szCs w:val="20"/>
              </w:rPr>
              <w:br/>
            </w:r>
            <w:r w:rsidRPr="00B2229F">
              <w:rPr>
                <w:b/>
                <w:sz w:val="20"/>
                <w:szCs w:val="20"/>
              </w:rPr>
              <w:t>описание</w:t>
            </w:r>
          </w:p>
        </w:tc>
        <w:tc>
          <w:tcPr>
            <w:tcW w:w="2126" w:type="dxa"/>
            <w:vAlign w:val="center"/>
          </w:tcPr>
          <w:p w14:paraId="31834348" w14:textId="2CA1D570" w:rsidR="00424F79" w:rsidRPr="00B2229F" w:rsidRDefault="00424F79" w:rsidP="00B2229F">
            <w:pPr>
              <w:pStyle w:val="ac"/>
              <w:ind w:firstLine="0"/>
              <w:jc w:val="center"/>
              <w:rPr>
                <w:b/>
                <w:sz w:val="20"/>
                <w:szCs w:val="20"/>
              </w:rPr>
            </w:pPr>
            <w:r w:rsidRPr="00B2229F">
              <w:rPr>
                <w:b/>
                <w:sz w:val="20"/>
                <w:szCs w:val="20"/>
              </w:rPr>
              <w:t>Адрес</w:t>
            </w:r>
            <w:r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br/>
              <w:t>местоположение</w:t>
            </w:r>
          </w:p>
        </w:tc>
        <w:tc>
          <w:tcPr>
            <w:tcW w:w="1559" w:type="dxa"/>
            <w:vAlign w:val="center"/>
          </w:tcPr>
          <w:p w14:paraId="13B8DFE0" w14:textId="727E595C" w:rsidR="00424F79" w:rsidRPr="00B2229F" w:rsidRDefault="00424F79" w:rsidP="000A1BA6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B2229F">
              <w:rPr>
                <w:b/>
                <w:sz w:val="20"/>
                <w:szCs w:val="20"/>
              </w:rPr>
              <w:t>Кадастровый номер земельного участка</w:t>
            </w:r>
            <w:r>
              <w:rPr>
                <w:b/>
                <w:sz w:val="20"/>
                <w:szCs w:val="20"/>
              </w:rPr>
              <w:t xml:space="preserve"> под объект ОКС</w:t>
            </w:r>
          </w:p>
        </w:tc>
        <w:tc>
          <w:tcPr>
            <w:tcW w:w="1525" w:type="dxa"/>
            <w:vAlign w:val="center"/>
          </w:tcPr>
          <w:p w14:paraId="36714920" w14:textId="26CA45FD" w:rsidR="00424F79" w:rsidRPr="00B2229F" w:rsidRDefault="00424F79" w:rsidP="000A1BA6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B2229F">
              <w:rPr>
                <w:b/>
                <w:sz w:val="20"/>
                <w:szCs w:val="20"/>
              </w:rPr>
              <w:t>Кадастровый номер ОКС (если учтен в ЕГРН)</w:t>
            </w:r>
          </w:p>
        </w:tc>
      </w:tr>
      <w:tr w:rsidR="00424F79" w14:paraId="2D2770DA" w14:textId="60127106" w:rsidTr="002C6425">
        <w:trPr>
          <w:jc w:val="center"/>
        </w:trPr>
        <w:tc>
          <w:tcPr>
            <w:tcW w:w="567" w:type="dxa"/>
            <w:vAlign w:val="center"/>
          </w:tcPr>
          <w:p w14:paraId="6724F12D" w14:textId="51ED39E9" w:rsidR="00424F79" w:rsidRPr="00B2229F" w:rsidRDefault="00424F79" w:rsidP="000A1BA6">
            <w:pPr>
              <w:pStyle w:val="ac"/>
              <w:ind w:firstLine="0"/>
              <w:jc w:val="center"/>
              <w:rPr>
                <w:bCs/>
                <w:sz w:val="20"/>
                <w:szCs w:val="20"/>
              </w:rPr>
            </w:pPr>
            <w:r w:rsidRPr="00B2229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0F45464F" w14:textId="41D7E625" w:rsidR="00424F79" w:rsidRPr="00B2229F" w:rsidRDefault="00424F79" w:rsidP="000A1BA6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Здание</w:t>
            </w:r>
          </w:p>
        </w:tc>
        <w:tc>
          <w:tcPr>
            <w:tcW w:w="2126" w:type="dxa"/>
          </w:tcPr>
          <w:p w14:paraId="14962007" w14:textId="4E283FA0" w:rsidR="00424F79" w:rsidRPr="00B2229F" w:rsidRDefault="00424F79" w:rsidP="00D40A68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общественное/</w:t>
            </w:r>
            <w:r w:rsidRPr="00B2229F">
              <w:rPr>
                <w:sz w:val="20"/>
                <w:szCs w:val="20"/>
              </w:rPr>
              <w:br/>
              <w:t>1 этаж</w:t>
            </w:r>
            <w:r w:rsidRPr="00B2229F">
              <w:rPr>
                <w:sz w:val="20"/>
                <w:szCs w:val="20"/>
              </w:rPr>
              <w:br/>
              <w:t>магазин «Зоотовары»</w:t>
            </w:r>
          </w:p>
          <w:p w14:paraId="6FA6FAF2" w14:textId="2074FCFA" w:rsidR="00424F79" w:rsidRPr="00B2229F" w:rsidRDefault="00424F79" w:rsidP="00D40A68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 xml:space="preserve">магазин «Поплавок» </w:t>
            </w:r>
          </w:p>
        </w:tc>
        <w:tc>
          <w:tcPr>
            <w:tcW w:w="2126" w:type="dxa"/>
          </w:tcPr>
          <w:p w14:paraId="73F6033B" w14:textId="65872BA3" w:rsidR="00424F79" w:rsidRPr="00B2229F" w:rsidRDefault="00424F79" w:rsidP="000A1BA6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ул. Кирова, 2А</w:t>
            </w:r>
          </w:p>
        </w:tc>
        <w:tc>
          <w:tcPr>
            <w:tcW w:w="1559" w:type="dxa"/>
          </w:tcPr>
          <w:p w14:paraId="3FE6EF3C" w14:textId="02AAB158" w:rsidR="00424F79" w:rsidRPr="00B2229F" w:rsidRDefault="00424F79" w:rsidP="000A1BA6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66:15:1501019:236</w:t>
            </w:r>
          </w:p>
        </w:tc>
        <w:tc>
          <w:tcPr>
            <w:tcW w:w="1525" w:type="dxa"/>
          </w:tcPr>
          <w:p w14:paraId="1974B3EE" w14:textId="77777777" w:rsidR="00424F79" w:rsidRPr="00B2229F" w:rsidRDefault="00424F79" w:rsidP="000A1BA6">
            <w:pPr>
              <w:pStyle w:val="ac"/>
              <w:ind w:firstLine="0"/>
              <w:rPr>
                <w:sz w:val="20"/>
                <w:szCs w:val="20"/>
              </w:rPr>
            </w:pPr>
          </w:p>
        </w:tc>
      </w:tr>
      <w:tr w:rsidR="00424F79" w14:paraId="199ABFA7" w14:textId="5611F7DD" w:rsidTr="002C6425">
        <w:trPr>
          <w:jc w:val="center"/>
        </w:trPr>
        <w:tc>
          <w:tcPr>
            <w:tcW w:w="567" w:type="dxa"/>
          </w:tcPr>
          <w:p w14:paraId="5D21284C" w14:textId="14D37C1C" w:rsidR="00424F79" w:rsidRPr="00B2229F" w:rsidRDefault="00424F79" w:rsidP="00B2229F">
            <w:pPr>
              <w:pStyle w:val="ac"/>
              <w:ind w:firstLine="0"/>
              <w:jc w:val="center"/>
              <w:rPr>
                <w:bCs/>
                <w:sz w:val="20"/>
                <w:szCs w:val="20"/>
              </w:rPr>
            </w:pPr>
            <w:r w:rsidRPr="00B2229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5C13C1ED" w14:textId="16437747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Здание</w:t>
            </w:r>
          </w:p>
        </w:tc>
        <w:tc>
          <w:tcPr>
            <w:tcW w:w="2126" w:type="dxa"/>
          </w:tcPr>
          <w:p w14:paraId="7D038486" w14:textId="791DA9EC" w:rsidR="00424F79" w:rsidRPr="00B2229F" w:rsidRDefault="00424F79" w:rsidP="00B2229F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общественное/</w:t>
            </w:r>
            <w:r w:rsidRPr="00B2229F">
              <w:rPr>
                <w:sz w:val="20"/>
                <w:szCs w:val="20"/>
              </w:rPr>
              <w:br/>
              <w:t xml:space="preserve">2 этажа с башней </w:t>
            </w:r>
            <w:r w:rsidRPr="00B2229F">
              <w:rPr>
                <w:sz w:val="20"/>
                <w:szCs w:val="20"/>
              </w:rPr>
              <w:br/>
              <w:t>в 4 этажа-</w:t>
            </w:r>
            <w:r w:rsidRPr="00B2229F">
              <w:rPr>
                <w:sz w:val="20"/>
                <w:szCs w:val="20"/>
              </w:rPr>
              <w:br/>
              <w:t>бывшая пожарная часть</w:t>
            </w:r>
          </w:p>
        </w:tc>
        <w:tc>
          <w:tcPr>
            <w:tcW w:w="2126" w:type="dxa"/>
          </w:tcPr>
          <w:p w14:paraId="0B000A4F" w14:textId="524F77B6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ул. Кирова, 2</w:t>
            </w:r>
          </w:p>
        </w:tc>
        <w:tc>
          <w:tcPr>
            <w:tcW w:w="1559" w:type="dxa"/>
          </w:tcPr>
          <w:p w14:paraId="1B983578" w14:textId="0AFD63EB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14:paraId="3947FBFC" w14:textId="77777777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</w:p>
        </w:tc>
      </w:tr>
      <w:tr w:rsidR="00424F79" w14:paraId="736B09BE" w14:textId="710741E5" w:rsidTr="002C6425">
        <w:trPr>
          <w:jc w:val="center"/>
        </w:trPr>
        <w:tc>
          <w:tcPr>
            <w:tcW w:w="567" w:type="dxa"/>
          </w:tcPr>
          <w:p w14:paraId="60B7199F" w14:textId="104CF732" w:rsidR="00424F79" w:rsidRPr="00B2229F" w:rsidRDefault="00424F79" w:rsidP="00B2229F">
            <w:pPr>
              <w:pStyle w:val="ac"/>
              <w:ind w:firstLine="0"/>
              <w:jc w:val="center"/>
              <w:rPr>
                <w:bCs/>
                <w:sz w:val="20"/>
                <w:szCs w:val="20"/>
              </w:rPr>
            </w:pPr>
            <w:r w:rsidRPr="00B2229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14:paraId="6B5ECC30" w14:textId="3543A06E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Здание</w:t>
            </w:r>
          </w:p>
        </w:tc>
        <w:tc>
          <w:tcPr>
            <w:tcW w:w="2126" w:type="dxa"/>
          </w:tcPr>
          <w:p w14:paraId="2ECC4F11" w14:textId="69B214FE" w:rsidR="00424F79" w:rsidRPr="00B2229F" w:rsidRDefault="00424F79" w:rsidP="00B2229F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жилое/</w:t>
            </w:r>
            <w:r w:rsidRPr="00B2229F">
              <w:rPr>
                <w:sz w:val="20"/>
                <w:szCs w:val="20"/>
              </w:rPr>
              <w:br/>
              <w:t>4 этажа</w:t>
            </w:r>
            <w:r w:rsidRPr="00B2229F">
              <w:rPr>
                <w:sz w:val="20"/>
                <w:szCs w:val="20"/>
              </w:rPr>
              <w:br/>
              <w:t>с магазинами на 1 этаже</w:t>
            </w:r>
          </w:p>
        </w:tc>
        <w:tc>
          <w:tcPr>
            <w:tcW w:w="2126" w:type="dxa"/>
          </w:tcPr>
          <w:p w14:paraId="6F01FBF1" w14:textId="1D0BF801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proofErr w:type="spellStart"/>
            <w:r w:rsidRPr="00B2229F">
              <w:rPr>
                <w:sz w:val="20"/>
                <w:szCs w:val="20"/>
              </w:rPr>
              <w:t>ул.Ленина</w:t>
            </w:r>
            <w:proofErr w:type="spellEnd"/>
            <w:r w:rsidRPr="00B2229F">
              <w:rPr>
                <w:sz w:val="20"/>
                <w:szCs w:val="20"/>
              </w:rPr>
              <w:t>, 3</w:t>
            </w:r>
          </w:p>
        </w:tc>
        <w:tc>
          <w:tcPr>
            <w:tcW w:w="1559" w:type="dxa"/>
          </w:tcPr>
          <w:p w14:paraId="3A2B324E" w14:textId="015C41BF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66:15:1501020:133</w:t>
            </w:r>
          </w:p>
        </w:tc>
        <w:tc>
          <w:tcPr>
            <w:tcW w:w="1525" w:type="dxa"/>
          </w:tcPr>
          <w:p w14:paraId="2635A797" w14:textId="77777777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</w:p>
        </w:tc>
      </w:tr>
      <w:tr w:rsidR="00424F79" w14:paraId="31D8A92B" w14:textId="16A3113D" w:rsidTr="002C6425">
        <w:trPr>
          <w:jc w:val="center"/>
        </w:trPr>
        <w:tc>
          <w:tcPr>
            <w:tcW w:w="567" w:type="dxa"/>
          </w:tcPr>
          <w:p w14:paraId="6C61BF92" w14:textId="73B3F567" w:rsidR="00424F79" w:rsidRPr="00B2229F" w:rsidRDefault="00424F79" w:rsidP="00B2229F">
            <w:pPr>
              <w:pStyle w:val="ac"/>
              <w:ind w:firstLine="0"/>
              <w:jc w:val="center"/>
              <w:rPr>
                <w:bCs/>
                <w:sz w:val="20"/>
                <w:szCs w:val="20"/>
              </w:rPr>
            </w:pPr>
            <w:r w:rsidRPr="00B2229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7CFF467C" w14:textId="7E6E7A4B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Здание</w:t>
            </w:r>
          </w:p>
        </w:tc>
        <w:tc>
          <w:tcPr>
            <w:tcW w:w="2126" w:type="dxa"/>
          </w:tcPr>
          <w:p w14:paraId="68400C63" w14:textId="2D6C1F45" w:rsidR="00424F79" w:rsidRPr="00B2229F" w:rsidRDefault="00424F79" w:rsidP="00B2229F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жилое/</w:t>
            </w:r>
            <w:r w:rsidRPr="00B2229F">
              <w:rPr>
                <w:sz w:val="20"/>
                <w:szCs w:val="20"/>
              </w:rPr>
              <w:br/>
              <w:t>5 этажей</w:t>
            </w:r>
            <w:r w:rsidRPr="00B2229F">
              <w:rPr>
                <w:sz w:val="20"/>
                <w:szCs w:val="20"/>
              </w:rPr>
              <w:br/>
              <w:t>с магазинами на 1 этаже</w:t>
            </w:r>
          </w:p>
        </w:tc>
        <w:tc>
          <w:tcPr>
            <w:tcW w:w="2126" w:type="dxa"/>
          </w:tcPr>
          <w:p w14:paraId="7C283037" w14:textId="10E46D6D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proofErr w:type="spellStart"/>
            <w:r w:rsidRPr="00B2229F">
              <w:rPr>
                <w:sz w:val="20"/>
                <w:szCs w:val="20"/>
              </w:rPr>
              <w:t>ул.Карла</w:t>
            </w:r>
            <w:proofErr w:type="spellEnd"/>
            <w:r w:rsidRPr="00B2229F">
              <w:rPr>
                <w:sz w:val="20"/>
                <w:szCs w:val="20"/>
              </w:rPr>
              <w:t xml:space="preserve"> Маркса, 7</w:t>
            </w:r>
          </w:p>
        </w:tc>
        <w:tc>
          <w:tcPr>
            <w:tcW w:w="1559" w:type="dxa"/>
          </w:tcPr>
          <w:p w14:paraId="2CCEB0A8" w14:textId="7986665F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66:15:1501020:139</w:t>
            </w:r>
          </w:p>
        </w:tc>
        <w:tc>
          <w:tcPr>
            <w:tcW w:w="1525" w:type="dxa"/>
          </w:tcPr>
          <w:p w14:paraId="105BEE7B" w14:textId="77777777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</w:p>
        </w:tc>
      </w:tr>
      <w:tr w:rsidR="00424F79" w14:paraId="7F5BF583" w14:textId="0ADB38A3" w:rsidTr="002C6425">
        <w:trPr>
          <w:jc w:val="center"/>
        </w:trPr>
        <w:tc>
          <w:tcPr>
            <w:tcW w:w="567" w:type="dxa"/>
          </w:tcPr>
          <w:p w14:paraId="5FDEB135" w14:textId="59DA721E" w:rsidR="00424F79" w:rsidRPr="00B2229F" w:rsidRDefault="00424F79" w:rsidP="00B2229F">
            <w:pPr>
              <w:pStyle w:val="ac"/>
              <w:ind w:firstLine="0"/>
              <w:jc w:val="center"/>
              <w:rPr>
                <w:bCs/>
                <w:sz w:val="20"/>
                <w:szCs w:val="20"/>
              </w:rPr>
            </w:pPr>
            <w:r w:rsidRPr="00B2229F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7D412F3E" w14:textId="6F568362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Здание</w:t>
            </w:r>
          </w:p>
        </w:tc>
        <w:tc>
          <w:tcPr>
            <w:tcW w:w="2126" w:type="dxa"/>
          </w:tcPr>
          <w:p w14:paraId="6BA093FC" w14:textId="77777777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разрушенное</w:t>
            </w:r>
          </w:p>
          <w:p w14:paraId="48BE5A6E" w14:textId="15A9A15A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(бывший дом для малосемейных)</w:t>
            </w:r>
          </w:p>
        </w:tc>
        <w:tc>
          <w:tcPr>
            <w:tcW w:w="2126" w:type="dxa"/>
          </w:tcPr>
          <w:p w14:paraId="49A00002" w14:textId="0E694326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proofErr w:type="spellStart"/>
            <w:r w:rsidRPr="00B2229F">
              <w:rPr>
                <w:sz w:val="20"/>
                <w:szCs w:val="20"/>
              </w:rPr>
              <w:t>ул.Ленина</w:t>
            </w:r>
            <w:proofErr w:type="spellEnd"/>
            <w:r w:rsidRPr="00B2229F">
              <w:rPr>
                <w:sz w:val="20"/>
                <w:szCs w:val="20"/>
              </w:rPr>
              <w:t>, 1</w:t>
            </w:r>
          </w:p>
        </w:tc>
        <w:tc>
          <w:tcPr>
            <w:tcW w:w="1559" w:type="dxa"/>
          </w:tcPr>
          <w:p w14:paraId="1A2D2299" w14:textId="6439403A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66:15:1501020:274</w:t>
            </w:r>
          </w:p>
        </w:tc>
        <w:tc>
          <w:tcPr>
            <w:tcW w:w="1525" w:type="dxa"/>
          </w:tcPr>
          <w:p w14:paraId="50950134" w14:textId="77777777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</w:p>
        </w:tc>
      </w:tr>
      <w:tr w:rsidR="00424F79" w14:paraId="51B014F5" w14:textId="21E643F3" w:rsidTr="002C6425">
        <w:trPr>
          <w:jc w:val="center"/>
        </w:trPr>
        <w:tc>
          <w:tcPr>
            <w:tcW w:w="567" w:type="dxa"/>
          </w:tcPr>
          <w:p w14:paraId="333A0093" w14:textId="48CD8756" w:rsidR="00424F79" w:rsidRPr="00B2229F" w:rsidRDefault="00424F79" w:rsidP="00B2229F">
            <w:pPr>
              <w:pStyle w:val="ac"/>
              <w:ind w:firstLine="0"/>
              <w:jc w:val="center"/>
              <w:rPr>
                <w:bCs/>
                <w:sz w:val="20"/>
                <w:szCs w:val="20"/>
              </w:rPr>
            </w:pPr>
            <w:r w:rsidRPr="00B2229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5334DE65" w14:textId="65E3271E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 xml:space="preserve">Сооружение коммунального </w:t>
            </w:r>
            <w:r w:rsidRPr="00B2229F">
              <w:rPr>
                <w:sz w:val="20"/>
                <w:szCs w:val="20"/>
              </w:rPr>
              <w:lastRenderedPageBreak/>
              <w:t>хозяйства</w:t>
            </w:r>
          </w:p>
        </w:tc>
        <w:tc>
          <w:tcPr>
            <w:tcW w:w="2126" w:type="dxa"/>
          </w:tcPr>
          <w:p w14:paraId="2E449E1C" w14:textId="2D64853D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Теплопровод</w:t>
            </w:r>
            <w:r>
              <w:rPr>
                <w:sz w:val="20"/>
                <w:szCs w:val="20"/>
              </w:rPr>
              <w:br/>
              <w:t>надземный</w:t>
            </w:r>
          </w:p>
        </w:tc>
        <w:tc>
          <w:tcPr>
            <w:tcW w:w="2126" w:type="dxa"/>
          </w:tcPr>
          <w:p w14:paraId="197274B6" w14:textId="664CDCAE" w:rsidR="00424F79" w:rsidRPr="00B2229F" w:rsidRDefault="00424F79" w:rsidP="00F96FB4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 xml:space="preserve">Свердловская область, </w:t>
            </w:r>
            <w:r>
              <w:rPr>
                <w:sz w:val="20"/>
                <w:szCs w:val="20"/>
              </w:rPr>
              <w:br/>
            </w:r>
            <w:r w:rsidRPr="00B2229F">
              <w:rPr>
                <w:sz w:val="20"/>
                <w:szCs w:val="20"/>
              </w:rPr>
              <w:lastRenderedPageBreak/>
              <w:t>г</w:t>
            </w:r>
            <w:r>
              <w:rPr>
                <w:sz w:val="20"/>
                <w:szCs w:val="20"/>
              </w:rPr>
              <w:t>.</w:t>
            </w:r>
            <w:r w:rsidRPr="00B2229F">
              <w:rPr>
                <w:sz w:val="20"/>
                <w:szCs w:val="20"/>
              </w:rPr>
              <w:t xml:space="preserve"> Невьянск, </w:t>
            </w:r>
            <w:r>
              <w:rPr>
                <w:sz w:val="20"/>
                <w:szCs w:val="20"/>
              </w:rPr>
              <w:br/>
            </w:r>
            <w:r w:rsidRPr="00B2229F">
              <w:rPr>
                <w:sz w:val="20"/>
                <w:szCs w:val="20"/>
              </w:rPr>
              <w:t xml:space="preserve">от котельной, расположенной по адресу: Свердловская область, </w:t>
            </w:r>
            <w:r>
              <w:rPr>
                <w:sz w:val="20"/>
                <w:szCs w:val="20"/>
              </w:rPr>
              <w:br/>
            </w:r>
            <w:r w:rsidRPr="00B2229F">
              <w:rPr>
                <w:sz w:val="20"/>
                <w:szCs w:val="20"/>
              </w:rPr>
              <w:t xml:space="preserve">г. Невьянск, </w:t>
            </w:r>
            <w:r>
              <w:rPr>
                <w:sz w:val="20"/>
                <w:szCs w:val="20"/>
              </w:rPr>
              <w:br/>
            </w:r>
            <w:r w:rsidRPr="00B2229F">
              <w:rPr>
                <w:sz w:val="20"/>
                <w:szCs w:val="20"/>
              </w:rPr>
              <w:t>пр. Октябрьский, № 2</w:t>
            </w:r>
          </w:p>
        </w:tc>
        <w:tc>
          <w:tcPr>
            <w:tcW w:w="1559" w:type="dxa"/>
          </w:tcPr>
          <w:p w14:paraId="56F42A1B" w14:textId="55CEB3E8" w:rsidR="00424F79" w:rsidRPr="00B2229F" w:rsidRDefault="00424F79" w:rsidP="00B2229F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525" w:type="dxa"/>
          </w:tcPr>
          <w:p w14:paraId="70002C4A" w14:textId="60FC9AE2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66:15:0000000:4877</w:t>
            </w:r>
          </w:p>
        </w:tc>
      </w:tr>
      <w:tr w:rsidR="00424F79" w14:paraId="560F1A06" w14:textId="608E01EA" w:rsidTr="002C6425">
        <w:trPr>
          <w:jc w:val="center"/>
        </w:trPr>
        <w:tc>
          <w:tcPr>
            <w:tcW w:w="567" w:type="dxa"/>
          </w:tcPr>
          <w:p w14:paraId="6B20E16E" w14:textId="0FCDC4CA" w:rsidR="00424F79" w:rsidRPr="00B2229F" w:rsidRDefault="00424F79" w:rsidP="00B2229F">
            <w:pPr>
              <w:pStyle w:val="ac"/>
              <w:ind w:firstLine="0"/>
              <w:jc w:val="center"/>
              <w:rPr>
                <w:bCs/>
                <w:sz w:val="20"/>
                <w:szCs w:val="20"/>
              </w:rPr>
            </w:pPr>
            <w:r w:rsidRPr="00B2229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560" w:type="dxa"/>
          </w:tcPr>
          <w:p w14:paraId="67751E69" w14:textId="4C13315C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Сооружение коммунального хозяйства</w:t>
            </w:r>
          </w:p>
        </w:tc>
        <w:tc>
          <w:tcPr>
            <w:tcW w:w="2126" w:type="dxa"/>
          </w:tcPr>
          <w:p w14:paraId="131CA040" w14:textId="168FF4AA" w:rsidR="00424F79" w:rsidRPr="00B2229F" w:rsidRDefault="00424F79" w:rsidP="00F96FB4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Газопровод низкого давления</w:t>
            </w:r>
            <w:r>
              <w:rPr>
                <w:sz w:val="20"/>
                <w:szCs w:val="20"/>
              </w:rPr>
              <w:br/>
              <w:t>надземный</w:t>
            </w:r>
          </w:p>
        </w:tc>
        <w:tc>
          <w:tcPr>
            <w:tcW w:w="2126" w:type="dxa"/>
          </w:tcPr>
          <w:p w14:paraId="4C3C85A0" w14:textId="15468A36" w:rsidR="00424F79" w:rsidRPr="00B2229F" w:rsidRDefault="00424F79" w:rsidP="00F96FB4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южная часть территории проектирования</w:t>
            </w:r>
          </w:p>
        </w:tc>
        <w:tc>
          <w:tcPr>
            <w:tcW w:w="1559" w:type="dxa"/>
          </w:tcPr>
          <w:p w14:paraId="48DF24D0" w14:textId="75D8A305" w:rsidR="00424F79" w:rsidRPr="00B2229F" w:rsidRDefault="00424F79" w:rsidP="00B2229F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25" w:type="dxa"/>
          </w:tcPr>
          <w:p w14:paraId="339429A9" w14:textId="77777777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</w:p>
        </w:tc>
      </w:tr>
      <w:tr w:rsidR="00424F79" w14:paraId="3671DA39" w14:textId="7E19FB2A" w:rsidTr="002C6425">
        <w:trPr>
          <w:jc w:val="center"/>
        </w:trPr>
        <w:tc>
          <w:tcPr>
            <w:tcW w:w="567" w:type="dxa"/>
          </w:tcPr>
          <w:p w14:paraId="1C664C05" w14:textId="640324FD" w:rsidR="00424F79" w:rsidRPr="00B2229F" w:rsidRDefault="00424F79" w:rsidP="00B2229F">
            <w:pPr>
              <w:pStyle w:val="ac"/>
              <w:ind w:firstLine="0"/>
              <w:jc w:val="center"/>
              <w:rPr>
                <w:bCs/>
                <w:sz w:val="20"/>
                <w:szCs w:val="20"/>
              </w:rPr>
            </w:pPr>
            <w:r w:rsidRPr="00B2229F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560" w:type="dxa"/>
          </w:tcPr>
          <w:p w14:paraId="1B7F2E9D" w14:textId="17596446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Сооружение коммунального хозяйства</w:t>
            </w:r>
          </w:p>
        </w:tc>
        <w:tc>
          <w:tcPr>
            <w:tcW w:w="2126" w:type="dxa"/>
          </w:tcPr>
          <w:p w14:paraId="792C0BDB" w14:textId="65E1A88A" w:rsidR="00424F79" w:rsidRPr="00B2229F" w:rsidRDefault="00424F79" w:rsidP="00F96FB4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 w:rsidRPr="00B2229F">
              <w:rPr>
                <w:sz w:val="20"/>
                <w:szCs w:val="20"/>
              </w:rPr>
              <w:t>Коллектор хозяйственно-бытовой</w:t>
            </w:r>
            <w:r>
              <w:rPr>
                <w:sz w:val="20"/>
                <w:szCs w:val="20"/>
              </w:rPr>
              <w:br/>
              <w:t>самотечный</w:t>
            </w:r>
            <w:r>
              <w:rPr>
                <w:sz w:val="20"/>
                <w:szCs w:val="20"/>
              </w:rPr>
              <w:br/>
              <w:t>надземный</w:t>
            </w:r>
          </w:p>
        </w:tc>
        <w:tc>
          <w:tcPr>
            <w:tcW w:w="2126" w:type="dxa"/>
          </w:tcPr>
          <w:p w14:paraId="29CFD40F" w14:textId="4A10211B" w:rsidR="00424F79" w:rsidRPr="00B2229F" w:rsidRDefault="00424F79" w:rsidP="00F96FB4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южная часть территории проектирования</w:t>
            </w:r>
          </w:p>
        </w:tc>
        <w:tc>
          <w:tcPr>
            <w:tcW w:w="1559" w:type="dxa"/>
          </w:tcPr>
          <w:p w14:paraId="250714E6" w14:textId="12F2EB8F" w:rsidR="00424F79" w:rsidRPr="00B2229F" w:rsidRDefault="00424F79" w:rsidP="00B2229F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25" w:type="dxa"/>
          </w:tcPr>
          <w:p w14:paraId="1BB9800B" w14:textId="77777777" w:rsidR="00424F79" w:rsidRPr="00B2229F" w:rsidRDefault="00424F79" w:rsidP="00B2229F">
            <w:pPr>
              <w:pStyle w:val="ac"/>
              <w:ind w:firstLine="0"/>
              <w:rPr>
                <w:sz w:val="20"/>
                <w:szCs w:val="20"/>
              </w:rPr>
            </w:pPr>
          </w:p>
        </w:tc>
      </w:tr>
    </w:tbl>
    <w:p w14:paraId="7E43D6BF" w14:textId="1D56B34C" w:rsidR="007C62A5" w:rsidRPr="007C62A5" w:rsidRDefault="004A73A1" w:rsidP="005936E9">
      <w:pPr>
        <w:pStyle w:val="1"/>
        <w:numPr>
          <w:ilvl w:val="0"/>
          <w:numId w:val="43"/>
        </w:numPr>
      </w:pPr>
      <w:bookmarkStart w:id="29" w:name="_Toc25767153"/>
      <w:r>
        <w:t>Характеристика существующих земельных участков</w:t>
      </w:r>
      <w:bookmarkEnd w:id="29"/>
      <w:r>
        <w:t xml:space="preserve"> </w:t>
      </w:r>
    </w:p>
    <w:p w14:paraId="24E5E119" w14:textId="2F86ABFD" w:rsidR="00AA56C1" w:rsidRDefault="00AA56C1" w:rsidP="00AA56C1">
      <w:pPr>
        <w:pStyle w:val="ac"/>
      </w:pPr>
      <w:r w:rsidRPr="00590F3F">
        <w:t xml:space="preserve">Данные о земельных ресурсах проектируемой территории предоставлены филиалом ФГБУ «Федеральная кадастровая палата Федеральной службы государственной регистрации, кадастра и картографии» по Свердловской области в </w:t>
      </w:r>
      <w:r w:rsidR="00424F79">
        <w:t>августе</w:t>
      </w:r>
      <w:r w:rsidRPr="00590F3F">
        <w:t xml:space="preserve"> 201</w:t>
      </w:r>
      <w:r>
        <w:t>9</w:t>
      </w:r>
      <w:r w:rsidRPr="00590F3F">
        <w:t> года</w:t>
      </w:r>
      <w:r>
        <w:t>.</w:t>
      </w:r>
    </w:p>
    <w:p w14:paraId="21F94BBC" w14:textId="12E8E5C6" w:rsidR="00AA56C1" w:rsidRPr="00590F3F" w:rsidRDefault="00AA56C1" w:rsidP="00AA56C1">
      <w:pPr>
        <w:pStyle w:val="ac"/>
      </w:pPr>
      <w:r w:rsidRPr="00726838">
        <w:t xml:space="preserve">Территория проекта межевания состоит из земель </w:t>
      </w:r>
      <w:r w:rsidR="00424F79">
        <w:t xml:space="preserve">двух </w:t>
      </w:r>
      <w:r w:rsidRPr="00726838">
        <w:t>кадастров</w:t>
      </w:r>
      <w:r w:rsidR="00424F79">
        <w:t>ых</w:t>
      </w:r>
      <w:r w:rsidRPr="00726838">
        <w:t xml:space="preserve"> квартал</w:t>
      </w:r>
      <w:r w:rsidR="00424F79">
        <w:t xml:space="preserve">ов </w:t>
      </w:r>
      <w:r w:rsidR="00424F79" w:rsidRPr="00424F79">
        <w:t>66:15:1501019</w:t>
      </w:r>
      <w:r w:rsidR="00424F79">
        <w:t xml:space="preserve"> и </w:t>
      </w:r>
      <w:r w:rsidR="00424F79" w:rsidRPr="00424F79">
        <w:t>66:15:15010</w:t>
      </w:r>
      <w:r w:rsidR="00424F79">
        <w:t>20</w:t>
      </w:r>
      <w:r w:rsidRPr="00726838">
        <w:t>. Категория</w:t>
      </w:r>
      <w:r w:rsidRPr="00590F3F">
        <w:t xml:space="preserve"> земель – земли насел</w:t>
      </w:r>
      <w:r>
        <w:t>ё</w:t>
      </w:r>
      <w:r w:rsidRPr="00590F3F">
        <w:t>нных пунктов.</w:t>
      </w:r>
    </w:p>
    <w:p w14:paraId="598D82F5" w14:textId="2ED5F887" w:rsidR="0035269A" w:rsidRDefault="00AA56C1" w:rsidP="00AA56C1">
      <w:pPr>
        <w:pStyle w:val="ac"/>
      </w:pPr>
      <w:r w:rsidRPr="009B7413">
        <w:t xml:space="preserve">В границы территории, в отношении которой осуществляется подготовка проекта межевания, попадает </w:t>
      </w:r>
      <w:r w:rsidR="00332D71">
        <w:t>5</w:t>
      </w:r>
      <w:r w:rsidRPr="009B7413">
        <w:t xml:space="preserve"> земельны</w:t>
      </w:r>
      <w:r w:rsidR="00332D71">
        <w:t>х</w:t>
      </w:r>
      <w:r w:rsidRPr="009B7413">
        <w:t xml:space="preserve"> участ</w:t>
      </w:r>
      <w:r w:rsidR="00332D71">
        <w:t>ков</w:t>
      </w:r>
      <w:r w:rsidRPr="009B7413">
        <w:t xml:space="preserve">, </w:t>
      </w:r>
      <w:r>
        <w:t>учтенны</w:t>
      </w:r>
      <w:r w:rsidR="00332D71">
        <w:t>х</w:t>
      </w:r>
      <w:r>
        <w:t xml:space="preserve"> в ЕГРН</w:t>
      </w:r>
      <w:r w:rsidRPr="009B7413">
        <w:t>.</w:t>
      </w:r>
      <w:r>
        <w:t xml:space="preserve"> </w:t>
      </w:r>
      <w:r w:rsidRPr="009C7FB9">
        <w:t xml:space="preserve">Описание </w:t>
      </w:r>
      <w:r w:rsidR="00D10B74">
        <w:t>земельн</w:t>
      </w:r>
      <w:r w:rsidR="00332D71">
        <w:t xml:space="preserve">ых </w:t>
      </w:r>
      <w:r w:rsidR="00D10B74">
        <w:t>участк</w:t>
      </w:r>
      <w:r w:rsidR="00332D71">
        <w:t>ов</w:t>
      </w:r>
      <w:r w:rsidRPr="009C7FB9">
        <w:t xml:space="preserve"> представлено в таблице </w:t>
      </w:r>
      <w:r w:rsidR="00332D71">
        <w:t>4</w:t>
      </w:r>
      <w:r w:rsidRPr="009C7FB9">
        <w:t>.</w:t>
      </w:r>
    </w:p>
    <w:p w14:paraId="61AC1C52" w14:textId="77777777" w:rsidR="0035269A" w:rsidRDefault="0035269A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11E36B66" w14:textId="77777777" w:rsidR="00D10B74" w:rsidRPr="009B7413" w:rsidRDefault="00D10B74" w:rsidP="00D10B74">
      <w:pPr>
        <w:spacing w:before="240" w:after="240"/>
        <w:jc w:val="center"/>
        <w:rPr>
          <w:rFonts w:ascii="Times New Roman" w:eastAsia="Calibri" w:hAnsi="Times New Roman" w:cs="Times New Roman"/>
          <w:b/>
          <w:szCs w:val="20"/>
          <w:lang w:eastAsia="en-US"/>
        </w:rPr>
      </w:pPr>
      <w:r w:rsidRPr="009B7413">
        <w:rPr>
          <w:rFonts w:ascii="Times New Roman" w:eastAsia="Calibri" w:hAnsi="Times New Roman" w:cs="Times New Roman"/>
          <w:b/>
          <w:szCs w:val="20"/>
          <w:lang w:eastAsia="en-US"/>
        </w:rPr>
        <w:lastRenderedPageBreak/>
        <w:t>Ведомость земельных участков, стоящих на кадастровом учете, в границах территории, в отношении которой осуществляется подготовка проекта межевания</w:t>
      </w:r>
    </w:p>
    <w:p w14:paraId="4AD7DAD8" w14:textId="27B57FC7" w:rsidR="00332D71" w:rsidRPr="00332D71" w:rsidRDefault="00332D71" w:rsidP="003313F6">
      <w:pPr>
        <w:pStyle w:val="af5"/>
        <w:jc w:val="right"/>
      </w:pPr>
      <w:r w:rsidRPr="009B7413">
        <w:t xml:space="preserve">Таблица </w:t>
      </w:r>
      <w:r>
        <w:t>4</w:t>
      </w:r>
    </w:p>
    <w:tbl>
      <w:tblPr>
        <w:tblW w:w="10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2677"/>
        <w:gridCol w:w="2126"/>
        <w:gridCol w:w="2977"/>
        <w:gridCol w:w="1791"/>
      </w:tblGrid>
      <w:tr w:rsidR="00332D71" w:rsidRPr="009B7413" w14:paraId="4B9B89A2" w14:textId="77777777" w:rsidTr="00B60C35">
        <w:trPr>
          <w:trHeight w:val="1158"/>
          <w:tblHeader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37386" w14:textId="68BE9B69" w:rsidR="00332D71" w:rsidRPr="00332D71" w:rsidRDefault="00332D71" w:rsidP="0035269A">
            <w:pPr>
              <w:pStyle w:val="ac"/>
              <w:jc w:val="center"/>
              <w:rPr>
                <w:b/>
                <w:bCs/>
                <w:sz w:val="20"/>
                <w:szCs w:val="20"/>
              </w:rPr>
            </w:pPr>
            <w:r w:rsidRPr="00332D71">
              <w:rPr>
                <w:b/>
                <w:bCs/>
                <w:sz w:val="20"/>
                <w:szCs w:val="20"/>
              </w:rPr>
              <w:t xml:space="preserve">№№ </w:t>
            </w:r>
            <w:proofErr w:type="spellStart"/>
            <w:r w:rsidRPr="00332D71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3BA76" w14:textId="77777777" w:rsidR="00332D71" w:rsidRPr="00332D71" w:rsidRDefault="00332D71" w:rsidP="0035269A">
            <w:pPr>
              <w:pStyle w:val="ac"/>
              <w:jc w:val="center"/>
              <w:rPr>
                <w:b/>
                <w:bCs/>
                <w:sz w:val="20"/>
                <w:szCs w:val="20"/>
              </w:rPr>
            </w:pPr>
            <w:r w:rsidRPr="00332D71">
              <w:rPr>
                <w:b/>
                <w:bCs/>
                <w:sz w:val="20"/>
                <w:szCs w:val="20"/>
              </w:rPr>
              <w:t>Адрес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53873" w14:textId="77777777" w:rsidR="00332D71" w:rsidRPr="00332D71" w:rsidRDefault="00332D71" w:rsidP="0035269A">
            <w:pPr>
              <w:pStyle w:val="ac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32D71">
              <w:rPr>
                <w:b/>
                <w:bCs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39016" w14:textId="77777777" w:rsidR="00332D71" w:rsidRPr="00332D71" w:rsidRDefault="00332D71" w:rsidP="0035269A">
            <w:pPr>
              <w:pStyle w:val="ac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32D71">
              <w:rPr>
                <w:b/>
                <w:bCs/>
                <w:sz w:val="20"/>
                <w:szCs w:val="20"/>
              </w:rPr>
              <w:t>Категория / Вид разрешенного использования по кадастровым данным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B5C95" w14:textId="77777777" w:rsidR="00332D71" w:rsidRPr="00332D71" w:rsidRDefault="00332D71" w:rsidP="0035269A">
            <w:pPr>
              <w:pStyle w:val="ac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32D71">
              <w:rPr>
                <w:b/>
                <w:bCs/>
                <w:sz w:val="20"/>
                <w:szCs w:val="20"/>
              </w:rPr>
              <w:t>Площадь, м</w:t>
            </w:r>
            <w:r w:rsidRPr="00332D71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332D71" w:rsidRPr="009B7413" w14:paraId="494AEFCB" w14:textId="77777777" w:rsidTr="007561C2">
        <w:trPr>
          <w:trHeight w:val="1084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BECF6" w14:textId="7A2620E6" w:rsidR="00332D71" w:rsidRPr="00332D71" w:rsidRDefault="0035269A" w:rsidP="0035269A">
            <w:pPr>
              <w:pStyle w:val="a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32D71" w:rsidRPr="00332D71">
              <w:rPr>
                <w:sz w:val="20"/>
                <w:szCs w:val="20"/>
              </w:rPr>
              <w:t>1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E5C6D" w14:textId="225CC7B5" w:rsidR="00332D71" w:rsidRPr="00332D71" w:rsidRDefault="0035269A" w:rsidP="0035269A">
            <w:pPr>
              <w:pStyle w:val="ac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5269A">
              <w:rPr>
                <w:color w:val="000000"/>
                <w:sz w:val="20"/>
                <w:szCs w:val="20"/>
              </w:rPr>
              <w:t xml:space="preserve">обл. Свердловская, </w:t>
            </w:r>
            <w:r w:rsidR="005164F0">
              <w:rPr>
                <w:color w:val="000000"/>
                <w:sz w:val="20"/>
                <w:szCs w:val="20"/>
              </w:rPr>
              <w:br/>
            </w:r>
            <w:r w:rsidRPr="0035269A">
              <w:rPr>
                <w:color w:val="000000"/>
                <w:sz w:val="20"/>
                <w:szCs w:val="20"/>
              </w:rPr>
              <w:t xml:space="preserve">г. Невьянск, ул. Кирова, </w:t>
            </w:r>
            <w:r>
              <w:rPr>
                <w:color w:val="000000"/>
                <w:sz w:val="20"/>
                <w:szCs w:val="20"/>
              </w:rPr>
              <w:br/>
            </w:r>
            <w:r w:rsidRPr="0035269A">
              <w:rPr>
                <w:color w:val="000000"/>
                <w:sz w:val="20"/>
                <w:szCs w:val="20"/>
              </w:rPr>
              <w:t>дом 2а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CB13E" w14:textId="4884E8FD" w:rsidR="00332D71" w:rsidRPr="00332D71" w:rsidRDefault="0035269A" w:rsidP="0035269A">
            <w:pPr>
              <w:pStyle w:val="ac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5269A">
              <w:rPr>
                <w:sz w:val="20"/>
                <w:szCs w:val="20"/>
              </w:rPr>
              <w:t>66:15:1501019</w:t>
            </w:r>
            <w:r>
              <w:rPr>
                <w:sz w:val="20"/>
                <w:szCs w:val="20"/>
              </w:rPr>
              <w:t>:236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863BA" w14:textId="30854CFE" w:rsidR="00332D71" w:rsidRPr="00332D71" w:rsidRDefault="00332D71" w:rsidP="0035269A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332D71">
              <w:rPr>
                <w:sz w:val="20"/>
                <w:szCs w:val="20"/>
              </w:rPr>
              <w:t xml:space="preserve">Земли населенных пунктов/ </w:t>
            </w:r>
            <w:r w:rsidR="0035269A">
              <w:rPr>
                <w:sz w:val="20"/>
                <w:szCs w:val="20"/>
              </w:rPr>
              <w:br/>
            </w:r>
            <w:r w:rsidR="0035269A" w:rsidRPr="0035269A">
              <w:rPr>
                <w:sz w:val="20"/>
                <w:szCs w:val="20"/>
              </w:rPr>
              <w:t>под объект торговли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6A5FF" w14:textId="173CB11A" w:rsidR="00332D71" w:rsidRPr="00332D71" w:rsidRDefault="0035269A" w:rsidP="0035269A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35269A">
              <w:rPr>
                <w:sz w:val="20"/>
                <w:szCs w:val="20"/>
              </w:rPr>
              <w:t>250,00</w:t>
            </w:r>
            <w:r w:rsidR="00332D71" w:rsidRPr="00332D71">
              <w:rPr>
                <w:sz w:val="20"/>
                <w:szCs w:val="20"/>
              </w:rPr>
              <w:br/>
              <w:t>(</w:t>
            </w:r>
            <w:proofErr w:type="spellStart"/>
            <w:r w:rsidR="00332D71" w:rsidRPr="00332D71">
              <w:rPr>
                <w:sz w:val="20"/>
                <w:szCs w:val="20"/>
              </w:rPr>
              <w:t>уточн</w:t>
            </w:r>
            <w:proofErr w:type="spellEnd"/>
            <w:r w:rsidR="00332D71" w:rsidRPr="00332D71">
              <w:rPr>
                <w:sz w:val="20"/>
                <w:szCs w:val="20"/>
              </w:rPr>
              <w:t>.)</w:t>
            </w:r>
          </w:p>
        </w:tc>
      </w:tr>
      <w:tr w:rsidR="00332D71" w:rsidRPr="009B7413" w14:paraId="4A9A28B5" w14:textId="77777777" w:rsidTr="007561C2">
        <w:trPr>
          <w:trHeight w:val="1168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DE1583" w14:textId="77777777" w:rsidR="00332D71" w:rsidRPr="00332D71" w:rsidRDefault="00332D71" w:rsidP="0035269A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332D71">
              <w:rPr>
                <w:sz w:val="20"/>
                <w:szCs w:val="20"/>
              </w:rPr>
              <w:t>2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C2978" w14:textId="318DA76D" w:rsidR="00332D71" w:rsidRPr="00332D71" w:rsidRDefault="00667897" w:rsidP="0035269A">
            <w:pPr>
              <w:pStyle w:val="ac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67897">
              <w:rPr>
                <w:color w:val="000000"/>
                <w:sz w:val="20"/>
                <w:szCs w:val="20"/>
              </w:rPr>
              <w:t xml:space="preserve">обл. Свердловская, </w:t>
            </w:r>
            <w:r w:rsidR="005164F0">
              <w:rPr>
                <w:color w:val="000000"/>
                <w:sz w:val="20"/>
                <w:szCs w:val="20"/>
              </w:rPr>
              <w:br/>
            </w:r>
            <w:r w:rsidRPr="00667897">
              <w:rPr>
                <w:color w:val="000000"/>
                <w:sz w:val="20"/>
                <w:szCs w:val="20"/>
              </w:rPr>
              <w:t xml:space="preserve">г. Невьянск, </w:t>
            </w:r>
            <w:r>
              <w:rPr>
                <w:color w:val="000000"/>
                <w:sz w:val="20"/>
                <w:szCs w:val="20"/>
              </w:rPr>
              <w:br/>
            </w:r>
            <w:r w:rsidRPr="00667897">
              <w:rPr>
                <w:color w:val="000000"/>
                <w:sz w:val="20"/>
                <w:szCs w:val="20"/>
              </w:rPr>
              <w:t>ул. Красноармейская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FFA321" w14:textId="0ABE8E0E" w:rsidR="00332D71" w:rsidRPr="00332D71" w:rsidRDefault="00667897" w:rsidP="0035269A">
            <w:pPr>
              <w:pStyle w:val="ac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67897">
              <w:rPr>
                <w:sz w:val="20"/>
                <w:szCs w:val="20"/>
              </w:rPr>
              <w:t>66:15:0000000</w:t>
            </w:r>
            <w:r>
              <w:rPr>
                <w:sz w:val="20"/>
                <w:szCs w:val="20"/>
              </w:rPr>
              <w:t>:111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20E37" w14:textId="0CABD11D" w:rsidR="00332D71" w:rsidRPr="00332D71" w:rsidRDefault="00332D71" w:rsidP="0035269A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332D71">
              <w:rPr>
                <w:sz w:val="20"/>
                <w:szCs w:val="20"/>
              </w:rPr>
              <w:t xml:space="preserve">Земли населенных пунктов/ </w:t>
            </w:r>
            <w:r w:rsidR="00667897">
              <w:rPr>
                <w:sz w:val="20"/>
                <w:szCs w:val="20"/>
              </w:rPr>
              <w:br/>
            </w:r>
            <w:r w:rsidR="00667897" w:rsidRPr="00667897">
              <w:rPr>
                <w:sz w:val="20"/>
                <w:szCs w:val="20"/>
              </w:rPr>
              <w:t>под объект транспортной инфраструктуры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83D09" w14:textId="6B9B3668" w:rsidR="00332D71" w:rsidRPr="00332D71" w:rsidRDefault="00667897" w:rsidP="0035269A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667897">
              <w:rPr>
                <w:sz w:val="20"/>
                <w:szCs w:val="20"/>
              </w:rPr>
              <w:t>10 651,00</w:t>
            </w:r>
            <w:r w:rsidR="00332D71" w:rsidRPr="00332D71">
              <w:rPr>
                <w:sz w:val="20"/>
                <w:szCs w:val="20"/>
              </w:rPr>
              <w:br/>
              <w:t>(</w:t>
            </w:r>
            <w:proofErr w:type="spellStart"/>
            <w:r w:rsidR="00332D71" w:rsidRPr="00332D71">
              <w:rPr>
                <w:sz w:val="20"/>
                <w:szCs w:val="20"/>
              </w:rPr>
              <w:t>уточн</w:t>
            </w:r>
            <w:proofErr w:type="spellEnd"/>
            <w:r w:rsidR="00332D71" w:rsidRPr="00332D71">
              <w:rPr>
                <w:sz w:val="20"/>
                <w:szCs w:val="20"/>
              </w:rPr>
              <w:t>.)</w:t>
            </w:r>
          </w:p>
        </w:tc>
      </w:tr>
      <w:tr w:rsidR="0035269A" w:rsidRPr="009B7413" w14:paraId="0258CA01" w14:textId="77777777" w:rsidTr="00B159FF">
        <w:trPr>
          <w:trHeight w:val="1132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E3CF15" w14:textId="16EA7B7D" w:rsidR="0035269A" w:rsidRPr="00332D71" w:rsidRDefault="00B159FF" w:rsidP="005164F0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8C244E" w14:textId="222919B6" w:rsidR="0035269A" w:rsidRPr="00332D71" w:rsidRDefault="005164F0" w:rsidP="005164F0">
            <w:pPr>
              <w:pStyle w:val="ac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64F0">
              <w:rPr>
                <w:color w:val="000000"/>
                <w:sz w:val="20"/>
                <w:szCs w:val="20"/>
              </w:rPr>
              <w:t xml:space="preserve">обл. Свердловская, </w:t>
            </w:r>
            <w:r>
              <w:rPr>
                <w:color w:val="000000"/>
                <w:sz w:val="20"/>
                <w:szCs w:val="20"/>
              </w:rPr>
              <w:br/>
            </w:r>
            <w:r w:rsidRPr="005164F0">
              <w:rPr>
                <w:color w:val="000000"/>
                <w:sz w:val="20"/>
                <w:szCs w:val="20"/>
              </w:rPr>
              <w:t xml:space="preserve">г. Невьянск, ул. Ленина, </w:t>
            </w:r>
            <w:r>
              <w:rPr>
                <w:color w:val="000000"/>
                <w:sz w:val="20"/>
                <w:szCs w:val="20"/>
              </w:rPr>
              <w:br/>
            </w:r>
            <w:r w:rsidRPr="005164F0">
              <w:rPr>
                <w:color w:val="000000"/>
                <w:sz w:val="20"/>
                <w:szCs w:val="20"/>
              </w:rPr>
              <w:t>дом №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9AFB6" w14:textId="7A0992D3" w:rsidR="0035269A" w:rsidRPr="00332D71" w:rsidRDefault="005164F0" w:rsidP="005164F0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5164F0">
              <w:rPr>
                <w:sz w:val="20"/>
                <w:szCs w:val="20"/>
              </w:rPr>
              <w:t>66:15:1501020</w:t>
            </w:r>
            <w:r>
              <w:rPr>
                <w:sz w:val="20"/>
                <w:szCs w:val="20"/>
              </w:rPr>
              <w:t>:274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697C1" w14:textId="49977183" w:rsidR="0035269A" w:rsidRPr="00332D71" w:rsidRDefault="005164F0" w:rsidP="005164F0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332D71">
              <w:rPr>
                <w:sz w:val="20"/>
                <w:szCs w:val="20"/>
              </w:rPr>
              <w:t xml:space="preserve">Земли населенных пунктов/ </w:t>
            </w:r>
            <w:r>
              <w:rPr>
                <w:sz w:val="20"/>
                <w:szCs w:val="20"/>
              </w:rPr>
              <w:br/>
            </w:r>
            <w:r w:rsidRPr="005164F0">
              <w:rPr>
                <w:sz w:val="20"/>
                <w:szCs w:val="20"/>
              </w:rPr>
              <w:t>под объект административной застройки с торговыми помещениями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C19F" w14:textId="33AAED22" w:rsidR="005164F0" w:rsidRPr="00332D71" w:rsidRDefault="005164F0" w:rsidP="005164F0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5164F0">
              <w:rPr>
                <w:sz w:val="20"/>
                <w:szCs w:val="20"/>
              </w:rPr>
              <w:t>1 362,00</w:t>
            </w:r>
            <w:r>
              <w:rPr>
                <w:sz w:val="20"/>
                <w:szCs w:val="20"/>
              </w:rPr>
              <w:br/>
            </w:r>
            <w:r w:rsidRPr="00332D71">
              <w:rPr>
                <w:sz w:val="20"/>
                <w:szCs w:val="20"/>
              </w:rPr>
              <w:t>(</w:t>
            </w:r>
            <w:proofErr w:type="spellStart"/>
            <w:r w:rsidRPr="00332D71">
              <w:rPr>
                <w:sz w:val="20"/>
                <w:szCs w:val="20"/>
              </w:rPr>
              <w:t>уточн</w:t>
            </w:r>
            <w:proofErr w:type="spellEnd"/>
            <w:r w:rsidRPr="00332D71">
              <w:rPr>
                <w:sz w:val="20"/>
                <w:szCs w:val="20"/>
              </w:rPr>
              <w:t>.)</w:t>
            </w:r>
          </w:p>
        </w:tc>
      </w:tr>
      <w:tr w:rsidR="007561C2" w:rsidRPr="009B7413" w14:paraId="0F428831" w14:textId="77777777" w:rsidTr="007561C2">
        <w:trPr>
          <w:trHeight w:val="1220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4A48A7" w14:textId="5E158FF0" w:rsidR="007561C2" w:rsidRPr="00332D71" w:rsidRDefault="007561C2" w:rsidP="007561C2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D202A9" w14:textId="1DCC27B2" w:rsidR="007561C2" w:rsidRPr="00332D71" w:rsidRDefault="007561C2" w:rsidP="007561C2">
            <w:pPr>
              <w:pStyle w:val="ac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561C2">
              <w:rPr>
                <w:color w:val="000000"/>
                <w:sz w:val="20"/>
                <w:szCs w:val="20"/>
              </w:rPr>
              <w:t xml:space="preserve">обл. Свердловская, </w:t>
            </w:r>
            <w:r>
              <w:rPr>
                <w:color w:val="000000"/>
                <w:sz w:val="20"/>
                <w:szCs w:val="20"/>
              </w:rPr>
              <w:br/>
            </w:r>
            <w:r w:rsidRPr="007561C2">
              <w:rPr>
                <w:color w:val="000000"/>
                <w:sz w:val="20"/>
                <w:szCs w:val="20"/>
              </w:rPr>
              <w:t xml:space="preserve">г. Невьянск, ул. Ленина, </w:t>
            </w:r>
            <w:r>
              <w:rPr>
                <w:color w:val="000000"/>
                <w:sz w:val="20"/>
                <w:szCs w:val="20"/>
              </w:rPr>
              <w:br/>
            </w:r>
            <w:r w:rsidRPr="007561C2">
              <w:rPr>
                <w:color w:val="000000"/>
                <w:sz w:val="20"/>
                <w:szCs w:val="20"/>
              </w:rPr>
              <w:t>дом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561C2">
              <w:rPr>
                <w:color w:val="000000"/>
                <w:sz w:val="20"/>
                <w:szCs w:val="20"/>
              </w:rPr>
              <w:t>№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BD15FD" w14:textId="6E574C9D" w:rsidR="007561C2" w:rsidRPr="00332D71" w:rsidRDefault="007561C2" w:rsidP="007561C2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7561C2">
              <w:rPr>
                <w:sz w:val="20"/>
                <w:szCs w:val="20"/>
              </w:rPr>
              <w:t>66:15:1501020</w:t>
            </w:r>
            <w:r>
              <w:rPr>
                <w:sz w:val="20"/>
                <w:szCs w:val="20"/>
              </w:rPr>
              <w:t>:133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169D9" w14:textId="26E76C11" w:rsidR="007561C2" w:rsidRPr="00332D71" w:rsidRDefault="007561C2" w:rsidP="007561C2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332D71">
              <w:rPr>
                <w:sz w:val="20"/>
                <w:szCs w:val="20"/>
              </w:rPr>
              <w:t xml:space="preserve">Земли населенных пунктов/ </w:t>
            </w:r>
            <w:r>
              <w:rPr>
                <w:sz w:val="20"/>
                <w:szCs w:val="20"/>
              </w:rPr>
              <w:br/>
            </w:r>
            <w:r w:rsidRPr="007561C2">
              <w:rPr>
                <w:sz w:val="20"/>
                <w:szCs w:val="20"/>
              </w:rPr>
              <w:t>Под многоквартирный жилой дом с объектами нежилого назначения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62A2" w14:textId="12CC2AA8" w:rsidR="007561C2" w:rsidRPr="00332D71" w:rsidRDefault="007561C2" w:rsidP="007561C2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7561C2">
              <w:rPr>
                <w:sz w:val="20"/>
                <w:szCs w:val="20"/>
              </w:rPr>
              <w:t>1 076,00</w:t>
            </w:r>
            <w:r>
              <w:rPr>
                <w:sz w:val="20"/>
                <w:szCs w:val="20"/>
              </w:rPr>
              <w:br/>
            </w:r>
            <w:r w:rsidRPr="00332D71">
              <w:rPr>
                <w:sz w:val="20"/>
                <w:szCs w:val="20"/>
              </w:rPr>
              <w:t>(</w:t>
            </w:r>
            <w:proofErr w:type="spellStart"/>
            <w:r w:rsidRPr="00332D71">
              <w:rPr>
                <w:sz w:val="20"/>
                <w:szCs w:val="20"/>
              </w:rPr>
              <w:t>уточн</w:t>
            </w:r>
            <w:proofErr w:type="spellEnd"/>
            <w:r w:rsidRPr="00332D71">
              <w:rPr>
                <w:sz w:val="20"/>
                <w:szCs w:val="20"/>
              </w:rPr>
              <w:t>.)</w:t>
            </w:r>
          </w:p>
        </w:tc>
      </w:tr>
      <w:tr w:rsidR="007561C2" w:rsidRPr="009B7413" w14:paraId="6828A3F0" w14:textId="77777777" w:rsidTr="007561C2">
        <w:trPr>
          <w:trHeight w:val="1364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6FF35" w14:textId="73367BA0" w:rsidR="007561C2" w:rsidRPr="00332D71" w:rsidRDefault="007561C2" w:rsidP="007561C2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97729" w14:textId="3A944828" w:rsidR="007561C2" w:rsidRPr="00332D71" w:rsidRDefault="007561C2" w:rsidP="007561C2">
            <w:pPr>
              <w:pStyle w:val="ac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561C2">
              <w:rPr>
                <w:color w:val="000000"/>
                <w:sz w:val="20"/>
                <w:szCs w:val="20"/>
              </w:rPr>
              <w:t xml:space="preserve">обл. Свердловская, </w:t>
            </w:r>
            <w:r>
              <w:rPr>
                <w:color w:val="000000"/>
                <w:sz w:val="20"/>
                <w:szCs w:val="20"/>
              </w:rPr>
              <w:br/>
            </w:r>
            <w:r w:rsidRPr="007561C2">
              <w:rPr>
                <w:color w:val="000000"/>
                <w:sz w:val="20"/>
                <w:szCs w:val="20"/>
              </w:rPr>
              <w:t>г. Невьянск, ул. Карла Маркса, дом № 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D30BF" w14:textId="766963FD" w:rsidR="007561C2" w:rsidRPr="00332D71" w:rsidRDefault="007561C2" w:rsidP="007561C2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7561C2">
              <w:rPr>
                <w:sz w:val="20"/>
                <w:szCs w:val="20"/>
              </w:rPr>
              <w:t>66:15:1501020</w:t>
            </w:r>
            <w:r>
              <w:rPr>
                <w:sz w:val="20"/>
                <w:szCs w:val="20"/>
              </w:rPr>
              <w:t>:139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3C27D" w14:textId="37365AE6" w:rsidR="007561C2" w:rsidRPr="00332D71" w:rsidRDefault="007561C2" w:rsidP="007561C2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332D71">
              <w:rPr>
                <w:sz w:val="20"/>
                <w:szCs w:val="20"/>
              </w:rPr>
              <w:t xml:space="preserve">Земли населенных пунктов/ </w:t>
            </w:r>
            <w:r>
              <w:rPr>
                <w:sz w:val="20"/>
                <w:szCs w:val="20"/>
              </w:rPr>
              <w:br/>
            </w:r>
            <w:r w:rsidRPr="007561C2">
              <w:rPr>
                <w:sz w:val="20"/>
                <w:szCs w:val="20"/>
              </w:rPr>
              <w:t>Под многоквартирный жилой дом с объектами нежилого назначения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0A9B" w14:textId="19453568" w:rsidR="007561C2" w:rsidRPr="00332D71" w:rsidRDefault="007561C2" w:rsidP="007561C2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7561C2">
              <w:rPr>
                <w:sz w:val="20"/>
                <w:szCs w:val="20"/>
              </w:rPr>
              <w:t>1 033,00</w:t>
            </w:r>
            <w:r>
              <w:rPr>
                <w:sz w:val="20"/>
                <w:szCs w:val="20"/>
              </w:rPr>
              <w:br/>
            </w:r>
            <w:r w:rsidRPr="00332D71">
              <w:rPr>
                <w:sz w:val="20"/>
                <w:szCs w:val="20"/>
              </w:rPr>
              <w:t>(</w:t>
            </w:r>
            <w:proofErr w:type="spellStart"/>
            <w:r w:rsidRPr="00332D71">
              <w:rPr>
                <w:sz w:val="20"/>
                <w:szCs w:val="20"/>
              </w:rPr>
              <w:t>уточн</w:t>
            </w:r>
            <w:proofErr w:type="spellEnd"/>
            <w:r w:rsidRPr="00332D71">
              <w:rPr>
                <w:sz w:val="20"/>
                <w:szCs w:val="20"/>
              </w:rPr>
              <w:t>.)</w:t>
            </w:r>
          </w:p>
        </w:tc>
      </w:tr>
    </w:tbl>
    <w:p w14:paraId="3B3C4302" w14:textId="7D243B62" w:rsidR="00D10B74" w:rsidRDefault="005936E9" w:rsidP="005936E9">
      <w:pPr>
        <w:pStyle w:val="1"/>
        <w:numPr>
          <w:ilvl w:val="0"/>
          <w:numId w:val="43"/>
        </w:numPr>
      </w:pPr>
      <w:bookmarkStart w:id="30" w:name="_Toc25767154"/>
      <w:r w:rsidRPr="00570107">
        <w:t>Информация о</w:t>
      </w:r>
      <w:r w:rsidR="008A7A70">
        <w:t xml:space="preserve"> зонах с особыми условиями использования территории</w:t>
      </w:r>
      <w:bookmarkEnd w:id="30"/>
    </w:p>
    <w:p w14:paraId="720716B5" w14:textId="7549520B" w:rsidR="00215384" w:rsidRPr="00215384" w:rsidRDefault="00215384" w:rsidP="001A7638">
      <w:pPr>
        <w:pStyle w:val="ac"/>
        <w:spacing w:before="0"/>
      </w:pPr>
      <w:r w:rsidRPr="00215384">
        <w:t>На территории разработки проекта межевания определены следующие зоны с особыми условиями использования территории:</w:t>
      </w:r>
    </w:p>
    <w:p w14:paraId="1D850507" w14:textId="08FDB336" w:rsidR="007E4BA2" w:rsidRDefault="007E4BA2" w:rsidP="001A7638">
      <w:pPr>
        <w:pStyle w:val="ac"/>
        <w:numPr>
          <w:ilvl w:val="0"/>
          <w:numId w:val="49"/>
        </w:numPr>
        <w:spacing w:before="0"/>
        <w:ind w:left="0" w:firstLine="1069"/>
      </w:pPr>
      <w:r w:rsidRPr="007E4BA2">
        <w:t>III пояс зоны санитарной охраны источника водоснабжения</w:t>
      </w:r>
      <w:r>
        <w:t xml:space="preserve"> (</w:t>
      </w:r>
      <w:r w:rsidRPr="007E4BA2">
        <w:t>размер по гидродинамическому расчету. Романовский водозабор</w:t>
      </w:r>
      <w:r>
        <w:t>)</w:t>
      </w:r>
      <w:r w:rsidR="002D1EAA" w:rsidRPr="002D1EAA">
        <w:t xml:space="preserve"> </w:t>
      </w:r>
      <w:r w:rsidR="002D1EAA">
        <w:t>(вся территория проектирования попадает в эту зону);</w:t>
      </w:r>
    </w:p>
    <w:p w14:paraId="5A2864E2" w14:textId="61D8C6B5" w:rsidR="007E4BA2" w:rsidRDefault="00215384" w:rsidP="001A7638">
      <w:pPr>
        <w:pStyle w:val="ac"/>
        <w:numPr>
          <w:ilvl w:val="0"/>
          <w:numId w:val="49"/>
        </w:numPr>
        <w:spacing w:before="0"/>
        <w:ind w:left="0" w:firstLine="1069"/>
      </w:pPr>
      <w:r>
        <w:t>т</w:t>
      </w:r>
      <w:r w:rsidR="007E4BA2" w:rsidRPr="007E4BA2">
        <w:t>ектонические узлы второго порядка</w:t>
      </w:r>
      <w:r>
        <w:t xml:space="preserve"> (вся территория проектирования попадает в эту зону);</w:t>
      </w:r>
    </w:p>
    <w:p w14:paraId="4B798426" w14:textId="223D6DB8" w:rsidR="007E4BA2" w:rsidRDefault="00215384" w:rsidP="001A7638">
      <w:pPr>
        <w:pStyle w:val="ac"/>
        <w:numPr>
          <w:ilvl w:val="0"/>
          <w:numId w:val="49"/>
        </w:numPr>
        <w:spacing w:before="0"/>
        <w:ind w:left="0" w:firstLine="1069"/>
      </w:pPr>
      <w:r>
        <w:t>о</w:t>
      </w:r>
      <w:r w:rsidR="007E4BA2" w:rsidRPr="007E4BA2">
        <w:t xml:space="preserve">хранная зона </w:t>
      </w:r>
      <w:r>
        <w:t>инженерных коммуникаций (</w:t>
      </w:r>
      <w:r w:rsidR="007E4BA2" w:rsidRPr="007E4BA2">
        <w:t>тепловых сетей</w:t>
      </w:r>
      <w:r>
        <w:t xml:space="preserve"> и сетей газоснабжения);</w:t>
      </w:r>
    </w:p>
    <w:p w14:paraId="29A6EE3B" w14:textId="637164A6" w:rsidR="001A7638" w:rsidRDefault="001A7638" w:rsidP="001A7638">
      <w:pPr>
        <w:pStyle w:val="ac"/>
        <w:numPr>
          <w:ilvl w:val="0"/>
          <w:numId w:val="49"/>
        </w:numPr>
        <w:spacing w:before="0"/>
        <w:ind w:left="0" w:firstLine="1069"/>
      </w:pPr>
      <w:r>
        <w:t>минимальное</w:t>
      </w:r>
      <w:r w:rsidRPr="001A7638">
        <w:t xml:space="preserve"> расстояние от газораспределительных сетей до иных объектов</w:t>
      </w:r>
      <w:r>
        <w:t xml:space="preserve"> (7 м);</w:t>
      </w:r>
    </w:p>
    <w:p w14:paraId="0B589FBA" w14:textId="61CF41C2" w:rsidR="00266D3F" w:rsidRDefault="00215384" w:rsidP="001A7638">
      <w:pPr>
        <w:pStyle w:val="ac"/>
        <w:numPr>
          <w:ilvl w:val="0"/>
          <w:numId w:val="49"/>
        </w:numPr>
        <w:spacing w:before="0"/>
        <w:ind w:left="0" w:firstLine="1069"/>
      </w:pPr>
      <w:r>
        <w:t xml:space="preserve">санитарно-защитная зона </w:t>
      </w:r>
      <w:r>
        <w:rPr>
          <w:lang w:val="en-US"/>
        </w:rPr>
        <w:t>V</w:t>
      </w:r>
      <w:r>
        <w:t xml:space="preserve"> класса в размере 50 метров о</w:t>
      </w:r>
      <w:r w:rsidR="00266D3F">
        <w:t>т существующ</w:t>
      </w:r>
      <w:r w:rsidR="007E4BA2">
        <w:t xml:space="preserve">его предприятия </w:t>
      </w:r>
      <w:r w:rsidR="007E4BA2" w:rsidRPr="007E4BA2">
        <w:t>ООО "Завод напитков"</w:t>
      </w:r>
      <w:r w:rsidR="007E4BA2">
        <w:t xml:space="preserve"> </w:t>
      </w:r>
      <w:r>
        <w:t>(</w:t>
      </w:r>
      <w:r w:rsidR="00266D3F">
        <w:t>согласн</w:t>
      </w:r>
      <w:r>
        <w:t>о</w:t>
      </w:r>
      <w:r w:rsidR="00266D3F">
        <w:t xml:space="preserve"> </w:t>
      </w:r>
      <w:r w:rsidR="000B5ECF">
        <w:t>СанПиН 2.2.1/2.1.1.1200-03</w:t>
      </w:r>
      <w:r w:rsidR="002A4257">
        <w:t>, ориентировочная</w:t>
      </w:r>
      <w:r>
        <w:t>)</w:t>
      </w:r>
      <w:r w:rsidR="001A7638">
        <w:t>;</w:t>
      </w:r>
    </w:p>
    <w:p w14:paraId="671A99F3" w14:textId="4914DEBE" w:rsidR="001A7638" w:rsidRPr="008A7A70" w:rsidRDefault="001A7638" w:rsidP="001A7638">
      <w:pPr>
        <w:pStyle w:val="ac"/>
        <w:numPr>
          <w:ilvl w:val="0"/>
          <w:numId w:val="49"/>
        </w:numPr>
        <w:spacing w:before="0"/>
        <w:ind w:left="0" w:firstLine="1069"/>
      </w:pPr>
      <w:r>
        <w:t>к</w:t>
      </w:r>
      <w:r w:rsidRPr="001A7638">
        <w:t>омплексная охранная зона памятников архитектурного наследия</w:t>
      </w:r>
      <w:r>
        <w:t>.</w:t>
      </w:r>
    </w:p>
    <w:p w14:paraId="23326D6D" w14:textId="54DD4177" w:rsidR="00E062DB" w:rsidRPr="00E062DB" w:rsidRDefault="00E062DB" w:rsidP="00E062DB">
      <w:pPr>
        <w:pStyle w:val="1"/>
        <w:numPr>
          <w:ilvl w:val="0"/>
          <w:numId w:val="43"/>
        </w:numPr>
      </w:pPr>
      <w:bookmarkStart w:id="31" w:name="_Toc13481330"/>
      <w:bookmarkStart w:id="32" w:name="_Toc25767155"/>
      <w:r w:rsidRPr="007C62A5">
        <w:lastRenderedPageBreak/>
        <w:t>Све</w:t>
      </w:r>
      <w:bookmarkStart w:id="33" w:name="_GoBack"/>
      <w:bookmarkEnd w:id="33"/>
      <w:r w:rsidRPr="007C62A5">
        <w:t>дения об образуемых земельных участках</w:t>
      </w:r>
      <w:bookmarkEnd w:id="31"/>
      <w:bookmarkEnd w:id="32"/>
    </w:p>
    <w:p w14:paraId="0B925B0C" w14:textId="2D29446A" w:rsidR="007C62A5" w:rsidRPr="00063F22" w:rsidRDefault="007C62A5" w:rsidP="007C62A5">
      <w:pPr>
        <w:pStyle w:val="a8"/>
        <w:rPr>
          <w:b/>
        </w:rPr>
      </w:pPr>
      <w:r w:rsidRPr="00063F22">
        <w:rPr>
          <w:b/>
        </w:rPr>
        <w:t>Проект межевания предусматривает:</w:t>
      </w:r>
    </w:p>
    <w:p w14:paraId="08BB8001" w14:textId="5F1471EC" w:rsidR="007C62A5" w:rsidRDefault="007C62A5" w:rsidP="007C62A5">
      <w:pPr>
        <w:pStyle w:val="a8"/>
        <w:numPr>
          <w:ilvl w:val="0"/>
          <w:numId w:val="34"/>
        </w:numPr>
        <w:rPr>
          <w:b/>
        </w:rPr>
      </w:pPr>
      <w:r w:rsidRPr="00063F22">
        <w:rPr>
          <w:b/>
        </w:rPr>
        <w:t xml:space="preserve">образование </w:t>
      </w:r>
      <w:r w:rsidR="006D6B1C">
        <w:rPr>
          <w:b/>
        </w:rPr>
        <w:t>одного</w:t>
      </w:r>
      <w:r w:rsidR="008F06FB" w:rsidRPr="00063F22">
        <w:rPr>
          <w:b/>
        </w:rPr>
        <w:t xml:space="preserve"> </w:t>
      </w:r>
      <w:r w:rsidRPr="00063F22">
        <w:rPr>
          <w:b/>
        </w:rPr>
        <w:t>земельн</w:t>
      </w:r>
      <w:r w:rsidR="006D6B1C">
        <w:rPr>
          <w:b/>
        </w:rPr>
        <w:t>ого</w:t>
      </w:r>
      <w:r w:rsidRPr="00063F22">
        <w:rPr>
          <w:b/>
        </w:rPr>
        <w:t xml:space="preserve"> участк</w:t>
      </w:r>
      <w:r w:rsidR="006D6B1C">
        <w:rPr>
          <w:b/>
        </w:rPr>
        <w:t xml:space="preserve">а из земель квартала </w:t>
      </w:r>
      <w:r w:rsidR="006D6B1C" w:rsidRPr="006D6B1C">
        <w:rPr>
          <w:b/>
        </w:rPr>
        <w:t>66:15:1501019</w:t>
      </w:r>
      <w:r w:rsidR="00B60C35">
        <w:rPr>
          <w:b/>
        </w:rPr>
        <w:t>;</w:t>
      </w:r>
    </w:p>
    <w:p w14:paraId="38807307" w14:textId="20D28F1F" w:rsidR="00A13109" w:rsidRDefault="006D6B1C" w:rsidP="007C62A5">
      <w:pPr>
        <w:pStyle w:val="a8"/>
        <w:numPr>
          <w:ilvl w:val="0"/>
          <w:numId w:val="34"/>
        </w:numPr>
        <w:rPr>
          <w:b/>
        </w:rPr>
      </w:pPr>
      <w:r>
        <w:rPr>
          <w:b/>
        </w:rPr>
        <w:t>образование трех</w:t>
      </w:r>
      <w:r w:rsidR="00A13109">
        <w:rPr>
          <w:b/>
        </w:rPr>
        <w:t xml:space="preserve"> земельных участков</w:t>
      </w:r>
      <w:r>
        <w:rPr>
          <w:b/>
        </w:rPr>
        <w:t xml:space="preserve"> путем перераспределения земель, находящихся в муниципальной собственности (квартала </w:t>
      </w:r>
      <w:r w:rsidRPr="006D6B1C">
        <w:rPr>
          <w:b/>
        </w:rPr>
        <w:t>66:15:1501020</w:t>
      </w:r>
      <w:r>
        <w:rPr>
          <w:b/>
        </w:rPr>
        <w:t xml:space="preserve">) и </w:t>
      </w:r>
      <w:r w:rsidRPr="006D6B1C">
        <w:rPr>
          <w:b/>
        </w:rPr>
        <w:t>земельных участков, находящихся в частной собственности</w:t>
      </w:r>
      <w:r w:rsidR="00A13109">
        <w:rPr>
          <w:b/>
        </w:rPr>
        <w:t>;</w:t>
      </w:r>
    </w:p>
    <w:p w14:paraId="5BB09360" w14:textId="1F6446A4" w:rsidR="00B60C35" w:rsidRPr="005B5619" w:rsidRDefault="00B60C35" w:rsidP="007C62A5">
      <w:pPr>
        <w:pStyle w:val="a8"/>
        <w:numPr>
          <w:ilvl w:val="0"/>
          <w:numId w:val="34"/>
        </w:numPr>
        <w:rPr>
          <w:b/>
        </w:rPr>
      </w:pPr>
      <w:r>
        <w:rPr>
          <w:b/>
        </w:rPr>
        <w:t>образование 2-х частей земельных участков с последующим оформлением публичного сервитута.</w:t>
      </w:r>
    </w:p>
    <w:p w14:paraId="3948A2C8" w14:textId="48C960F1" w:rsidR="00933469" w:rsidRPr="00933469" w:rsidRDefault="007C62A5" w:rsidP="00933469">
      <w:pPr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C62A5">
        <w:rPr>
          <w:rFonts w:ascii="Times New Roman" w:hAnsi="Times New Roman"/>
          <w:sz w:val="24"/>
          <w:szCs w:val="24"/>
        </w:rPr>
        <w:t>Сведения об образуем</w:t>
      </w:r>
      <w:r w:rsidR="00B60C35">
        <w:rPr>
          <w:rFonts w:ascii="Times New Roman" w:hAnsi="Times New Roman"/>
          <w:sz w:val="24"/>
          <w:szCs w:val="24"/>
        </w:rPr>
        <w:t>ых</w:t>
      </w:r>
      <w:r w:rsidRPr="007C62A5">
        <w:rPr>
          <w:rFonts w:ascii="Times New Roman" w:hAnsi="Times New Roman"/>
          <w:sz w:val="24"/>
          <w:szCs w:val="24"/>
        </w:rPr>
        <w:t xml:space="preserve"> земельн</w:t>
      </w:r>
      <w:r w:rsidR="00B60C35">
        <w:rPr>
          <w:rFonts w:ascii="Times New Roman" w:hAnsi="Times New Roman"/>
          <w:sz w:val="24"/>
          <w:szCs w:val="24"/>
        </w:rPr>
        <w:t>ых</w:t>
      </w:r>
      <w:r w:rsidRPr="007C62A5">
        <w:rPr>
          <w:rFonts w:ascii="Times New Roman" w:hAnsi="Times New Roman"/>
          <w:sz w:val="24"/>
          <w:szCs w:val="24"/>
        </w:rPr>
        <w:t xml:space="preserve"> участк</w:t>
      </w:r>
      <w:r w:rsidR="00B60C35">
        <w:rPr>
          <w:rFonts w:ascii="Times New Roman" w:hAnsi="Times New Roman"/>
          <w:sz w:val="24"/>
          <w:szCs w:val="24"/>
        </w:rPr>
        <w:t>ах</w:t>
      </w:r>
      <w:r w:rsidRPr="007C62A5">
        <w:rPr>
          <w:rFonts w:ascii="Times New Roman" w:hAnsi="Times New Roman"/>
          <w:sz w:val="24"/>
          <w:szCs w:val="24"/>
        </w:rPr>
        <w:t>, способе образования, площади и вид</w:t>
      </w:r>
      <w:r w:rsidR="00764F73">
        <w:rPr>
          <w:rFonts w:ascii="Times New Roman" w:hAnsi="Times New Roman"/>
          <w:sz w:val="24"/>
          <w:szCs w:val="24"/>
        </w:rPr>
        <w:t>е</w:t>
      </w:r>
      <w:r w:rsidRPr="007C62A5">
        <w:rPr>
          <w:rFonts w:ascii="Times New Roman" w:hAnsi="Times New Roman"/>
          <w:sz w:val="24"/>
          <w:szCs w:val="24"/>
        </w:rPr>
        <w:t xml:space="preserve"> разрешенного использования представлены в </w:t>
      </w:r>
      <w:r w:rsidR="003313F6">
        <w:rPr>
          <w:rFonts w:ascii="Times New Roman" w:hAnsi="Times New Roman"/>
          <w:sz w:val="24"/>
          <w:szCs w:val="24"/>
        </w:rPr>
        <w:t>т</w:t>
      </w:r>
      <w:r w:rsidRPr="007C62A5">
        <w:rPr>
          <w:rFonts w:ascii="Times New Roman" w:hAnsi="Times New Roman"/>
          <w:sz w:val="24"/>
          <w:szCs w:val="24"/>
        </w:rPr>
        <w:t xml:space="preserve">аблице </w:t>
      </w:r>
      <w:r w:rsidR="003313F6">
        <w:rPr>
          <w:rFonts w:ascii="Times New Roman" w:hAnsi="Times New Roman"/>
          <w:sz w:val="24"/>
          <w:szCs w:val="24"/>
        </w:rPr>
        <w:t>5</w:t>
      </w:r>
      <w:r w:rsidRPr="007C62A5">
        <w:rPr>
          <w:rFonts w:ascii="Times New Roman" w:hAnsi="Times New Roman"/>
          <w:sz w:val="24"/>
          <w:szCs w:val="24"/>
        </w:rPr>
        <w:t>.</w:t>
      </w:r>
    </w:p>
    <w:p w14:paraId="64DF8889" w14:textId="77777777" w:rsidR="00933469" w:rsidRDefault="0093346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4229672" w14:textId="7098DEBB" w:rsidR="00F728D3" w:rsidRPr="00063F22" w:rsidRDefault="00F728D3" w:rsidP="00F728D3">
      <w:pPr>
        <w:spacing w:before="240" w:after="240"/>
        <w:jc w:val="center"/>
        <w:rPr>
          <w:rFonts w:ascii="Times New Roman" w:eastAsia="Calibri" w:hAnsi="Times New Roman"/>
          <w:b/>
          <w:sz w:val="24"/>
          <w:szCs w:val="20"/>
          <w:lang w:eastAsia="en-US"/>
        </w:rPr>
      </w:pPr>
      <w:r w:rsidRPr="00063F22">
        <w:rPr>
          <w:rFonts w:ascii="Times New Roman" w:eastAsia="Calibri" w:hAnsi="Times New Roman"/>
          <w:b/>
          <w:sz w:val="24"/>
          <w:szCs w:val="20"/>
          <w:lang w:eastAsia="en-US"/>
        </w:rPr>
        <w:lastRenderedPageBreak/>
        <w:t>Ведомость образуемых</w:t>
      </w:r>
      <w:r w:rsidR="00A13109">
        <w:rPr>
          <w:rFonts w:ascii="Times New Roman" w:eastAsia="Calibri" w:hAnsi="Times New Roman"/>
          <w:b/>
          <w:sz w:val="24"/>
          <w:szCs w:val="20"/>
          <w:lang w:eastAsia="en-US"/>
        </w:rPr>
        <w:t xml:space="preserve"> </w:t>
      </w:r>
      <w:r w:rsidRPr="00063F22">
        <w:rPr>
          <w:rFonts w:ascii="Times New Roman" w:eastAsia="Calibri" w:hAnsi="Times New Roman"/>
          <w:b/>
          <w:sz w:val="24"/>
          <w:szCs w:val="20"/>
          <w:lang w:eastAsia="en-US"/>
        </w:rPr>
        <w:t>земельных участков</w:t>
      </w:r>
    </w:p>
    <w:p w14:paraId="7B146FF5" w14:textId="041AC3D5" w:rsidR="00F51C8B" w:rsidRPr="00063F22" w:rsidRDefault="00F51C8B" w:rsidP="003313F6">
      <w:pPr>
        <w:pStyle w:val="af5"/>
        <w:jc w:val="right"/>
      </w:pPr>
      <w:r w:rsidRPr="00063F22">
        <w:t xml:space="preserve">Таблица </w:t>
      </w:r>
      <w:r w:rsidR="003313F6">
        <w:t>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16"/>
        <w:gridCol w:w="1984"/>
        <w:gridCol w:w="1417"/>
        <w:gridCol w:w="2129"/>
        <w:gridCol w:w="2267"/>
      </w:tblGrid>
      <w:tr w:rsidR="00F20CE4" w:rsidRPr="00063F22" w14:paraId="350E2AEE" w14:textId="77777777" w:rsidTr="00CD046A">
        <w:trPr>
          <w:cantSplit/>
          <w:trHeight w:val="116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806E8" w14:textId="4B8BA0AD" w:rsidR="00F20CE4" w:rsidRPr="00063F22" w:rsidRDefault="00F20CE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Условный № образуемого ЗУ</w:t>
            </w:r>
            <w:r w:rsidR="00A13109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/</w:t>
            </w:r>
            <w:r w:rsidR="00A13109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br/>
              <w:t xml:space="preserve"> номер изменяемого ЗУ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82DA" w14:textId="6089C46E" w:rsidR="00F20CE4" w:rsidRPr="00063F22" w:rsidRDefault="00F20CE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Площадь образуемого ЗУ, кв.м.</w:t>
            </w:r>
            <w:r w:rsidR="00974441" w:rsidRPr="00CD046A">
              <w:rPr>
                <w:rFonts w:ascii="Times New Roman" w:hAnsi="Times New Roman"/>
                <w:sz w:val="20"/>
                <w:szCs w:val="20"/>
                <w:vertAlign w:val="superscript"/>
                <w:lang w:eastAsia="en-US"/>
              </w:rPr>
              <w:t xml:space="preserve"> </w:t>
            </w:r>
            <w:r w:rsidR="00974441">
              <w:rPr>
                <w:rFonts w:ascii="Times New Roman" w:hAnsi="Times New Roman"/>
                <w:sz w:val="20"/>
                <w:szCs w:val="20"/>
                <w:vertAlign w:val="superscript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6779B" w14:textId="63D4BCD1" w:rsidR="00F20CE4" w:rsidRPr="00063F22" w:rsidRDefault="00F20CE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Способ образования ЗУ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42F0" w14:textId="6AA57F85" w:rsidR="00F20CE4" w:rsidRPr="00063F22" w:rsidRDefault="00F20CE4" w:rsidP="008247F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Категория</w:t>
            </w:r>
            <w:r w:rsidR="008247FC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br/>
              <w:t>земель</w:t>
            </w:r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образуемого ЗУ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1D25" w14:textId="337052CE" w:rsidR="00F20CE4" w:rsidRPr="009A0762" w:rsidRDefault="00F20CE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en-US"/>
              </w:rPr>
            </w:pPr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Устанавливаемый вид разрешенного использования образуемого ЗУ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по ПЗЗ Невьянского ГО</w:t>
            </w:r>
            <w:r w:rsidR="00974441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FAB8E" w14:textId="772570EA" w:rsidR="00F20CE4" w:rsidRPr="009A0762" w:rsidRDefault="00F20CE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en-US"/>
              </w:rPr>
            </w:pPr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Устанавливаемый вид разрешенного использования образуемого ЗУ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по </w:t>
            </w:r>
            <w:r w:rsidR="008247FC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лассификатору ври</w:t>
            </w:r>
            <w:r w:rsidR="00974441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CD046A" w:rsidRPr="00063F22" w14:paraId="7DE9963C" w14:textId="77777777" w:rsidTr="00CD046A">
        <w:trPr>
          <w:trHeight w:val="123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D1264F" w14:textId="0077F521" w:rsidR="00CD046A" w:rsidRPr="00063F22" w:rsidRDefault="00CD046A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:ЗУ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B76AD5" w14:textId="474A70E7" w:rsidR="00CD046A" w:rsidRPr="00523CA3" w:rsidRDefault="00CD046A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1216.00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8A47D2" w14:textId="53E4CB46" w:rsidR="00CD046A" w:rsidRPr="00063F22" w:rsidRDefault="00CD046A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из земель квартала </w:t>
            </w:r>
            <w:r w:rsidRPr="002F6F69">
              <w:rPr>
                <w:rFonts w:ascii="Times New Roman" w:hAnsi="Times New Roman"/>
                <w:sz w:val="20"/>
                <w:szCs w:val="20"/>
                <w:lang w:eastAsia="en-US"/>
              </w:rPr>
              <w:t>66:15:1501019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DF1FFFA" w14:textId="401E75B4" w:rsidR="00CD046A" w:rsidRPr="00063F22" w:rsidRDefault="00CD046A" w:rsidP="00797D82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населённых пунктов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F61EF8" w14:textId="70BCB887" w:rsidR="00CD046A" w:rsidRPr="002D1EAA" w:rsidRDefault="00CD046A" w:rsidP="0071163F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1EAA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Общественное управление</w:t>
            </w:r>
            <w:r w:rsidRPr="002D1EAA">
              <w:rPr>
                <w:rFonts w:ascii="Times New Roman" w:hAnsi="Times New Roman"/>
                <w:sz w:val="20"/>
                <w:szCs w:val="20"/>
                <w:lang w:eastAsia="en-US"/>
              </w:rPr>
              <w:br/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0EE164" w14:textId="01A20FA9" w:rsidR="00CD046A" w:rsidRPr="002D1EAA" w:rsidRDefault="00CD046A" w:rsidP="0071163F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1EAA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Общественное управление/3.8</w:t>
            </w:r>
            <w:r w:rsidRPr="002D1EAA">
              <w:rPr>
                <w:rFonts w:ascii="Times New Roman" w:hAnsi="Times New Roman"/>
                <w:sz w:val="20"/>
                <w:szCs w:val="20"/>
                <w:lang w:eastAsia="en-US"/>
              </w:rPr>
              <w:br/>
            </w:r>
          </w:p>
        </w:tc>
      </w:tr>
      <w:tr w:rsidR="00CD046A" w:rsidRPr="00063F22" w14:paraId="32A090C4" w14:textId="77777777" w:rsidTr="00CD046A">
        <w:trPr>
          <w:trHeight w:val="699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44FC82" w14:textId="6C12446C" w:rsidR="00CD046A" w:rsidRPr="00063F22" w:rsidRDefault="00CD046A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:ЗУ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97DDD8" w14:textId="5D9DCC42" w:rsidR="00CD046A" w:rsidRPr="00523CA3" w:rsidRDefault="00C475F6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475F6">
              <w:rPr>
                <w:rFonts w:ascii="Times New Roman" w:hAnsi="Times New Roman"/>
                <w:sz w:val="20"/>
                <w:szCs w:val="20"/>
                <w:lang w:eastAsia="en-US"/>
              </w:rPr>
              <w:t>2527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r w:rsidRPr="00C475F6">
              <w:rPr>
                <w:rFonts w:ascii="Times New Roman" w:hAnsi="Times New Roman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268069" w14:textId="6A69A377" w:rsidR="00CD046A" w:rsidRPr="00063F22" w:rsidRDefault="006D6B1C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путем перераспределения</w:t>
            </w:r>
            <w:r w:rsidR="00CD046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земель квартала </w:t>
            </w:r>
            <w:r w:rsidR="00CD046A" w:rsidRPr="002F6F69">
              <w:rPr>
                <w:rFonts w:ascii="Times New Roman" w:hAnsi="Times New Roman"/>
                <w:sz w:val="20"/>
                <w:szCs w:val="20"/>
                <w:lang w:eastAsia="en-US"/>
              </w:rPr>
              <w:t>66:15:15010</w:t>
            </w:r>
            <w:r w:rsidR="00CD046A"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 участка </w:t>
            </w:r>
            <w:r w:rsidR="00C475F6" w:rsidRPr="00A13109">
              <w:rPr>
                <w:rFonts w:ascii="Times New Roman" w:hAnsi="Times New Roman"/>
                <w:sz w:val="20"/>
                <w:szCs w:val="20"/>
                <w:lang w:eastAsia="en-US"/>
              </w:rPr>
              <w:t>66:15:1501020:274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1906ED" w14:textId="0209B53A" w:rsidR="00CD046A" w:rsidRPr="00063F22" w:rsidRDefault="00CD046A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2B7036" w14:textId="2EC26B74" w:rsidR="00CD046A" w:rsidRPr="00523CA3" w:rsidRDefault="00CD046A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Гостиничное обслуживание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7CB7B7" w14:textId="3CA8CF62" w:rsidR="00CD046A" w:rsidRPr="00523CA3" w:rsidRDefault="00CD046A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Гостиничное обслуживание/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</w:r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4.7</w:t>
            </w:r>
          </w:p>
        </w:tc>
      </w:tr>
      <w:tr w:rsidR="00A13109" w:rsidRPr="00063F22" w14:paraId="265F4CED" w14:textId="77777777" w:rsidTr="00CD046A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EAB963" w14:textId="09EBB4D9" w:rsidR="00A13109" w:rsidRPr="00523CA3" w:rsidRDefault="00A13109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:ЗУ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D6E16F" w14:textId="0F96ACE1" w:rsidR="00A13109" w:rsidRPr="00523CA3" w:rsidRDefault="00C475F6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475F6">
              <w:rPr>
                <w:rFonts w:ascii="Times New Roman" w:hAnsi="Times New Roman"/>
                <w:sz w:val="20"/>
                <w:szCs w:val="20"/>
                <w:lang w:eastAsia="en-US"/>
              </w:rPr>
              <w:t>2418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r w:rsidRPr="00C475F6">
              <w:rPr>
                <w:rFonts w:ascii="Times New Roman" w:hAnsi="Times New Roman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932A54" w14:textId="2D802678" w:rsidR="00A13109" w:rsidRPr="00063F22" w:rsidRDefault="00C475F6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перераспределения земель квартала </w:t>
            </w:r>
            <w:r w:rsidRPr="002F6F69">
              <w:rPr>
                <w:rFonts w:ascii="Times New Roman" w:hAnsi="Times New Roman"/>
                <w:sz w:val="20"/>
                <w:szCs w:val="20"/>
                <w:lang w:eastAsia="en-US"/>
              </w:rPr>
              <w:t>66:15:15010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20 и участка </w:t>
            </w:r>
            <w:r w:rsidRPr="00A13109">
              <w:rPr>
                <w:rFonts w:ascii="Times New Roman" w:hAnsi="Times New Roman"/>
                <w:sz w:val="20"/>
                <w:szCs w:val="20"/>
                <w:lang w:eastAsia="en-US"/>
              </w:rPr>
              <w:t>66:15:1501020: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139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CBAB89" w14:textId="77777777" w:rsidR="00A13109" w:rsidRPr="00063F22" w:rsidRDefault="00A13109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808A80" w14:textId="346B1B00" w:rsidR="00A13109" w:rsidRPr="00523CA3" w:rsidRDefault="00C475F6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Среднеэтажная жилая застройка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4E2146" w14:textId="7055509B" w:rsidR="00A13109" w:rsidRPr="00523CA3" w:rsidRDefault="00C475F6" w:rsidP="00523CA3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Среднеэтажная жилая застройка/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</w:r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2.5</w:t>
            </w:r>
          </w:p>
        </w:tc>
      </w:tr>
      <w:tr w:rsidR="00C475F6" w:rsidRPr="00063F22" w14:paraId="681AA0F6" w14:textId="77777777" w:rsidTr="00CD046A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DE8C43" w14:textId="4AB63547" w:rsidR="00C475F6" w:rsidRPr="00063F22" w:rsidRDefault="00C475F6" w:rsidP="00C475F6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:ЗУ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B7D71B" w14:textId="3061FD46" w:rsidR="00C475F6" w:rsidRPr="00523CA3" w:rsidRDefault="00C475F6" w:rsidP="00C475F6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475F6">
              <w:rPr>
                <w:rFonts w:ascii="Times New Roman" w:hAnsi="Times New Roman"/>
                <w:sz w:val="20"/>
                <w:szCs w:val="20"/>
                <w:lang w:eastAsia="en-US"/>
              </w:rPr>
              <w:t>2497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r w:rsidRPr="00C475F6">
              <w:rPr>
                <w:rFonts w:ascii="Times New Roman" w:hAnsi="Times New Roman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C40ECF" w14:textId="591F194C" w:rsidR="00C475F6" w:rsidRPr="00063F22" w:rsidRDefault="00C475F6" w:rsidP="00C475F6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перераспределения земель квартала </w:t>
            </w:r>
            <w:r w:rsidRPr="002F6F69">
              <w:rPr>
                <w:rFonts w:ascii="Times New Roman" w:hAnsi="Times New Roman"/>
                <w:sz w:val="20"/>
                <w:szCs w:val="20"/>
                <w:lang w:eastAsia="en-US"/>
              </w:rPr>
              <w:t>66:15:15010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20 и участка </w:t>
            </w:r>
            <w:r w:rsidRPr="00A13109">
              <w:rPr>
                <w:rFonts w:ascii="Times New Roman" w:hAnsi="Times New Roman"/>
                <w:sz w:val="20"/>
                <w:szCs w:val="20"/>
                <w:lang w:eastAsia="en-US"/>
              </w:rPr>
              <w:t>66:15:1501020: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133</w:t>
            </w:r>
            <w:r w:rsidRPr="00CD046A">
              <w:rPr>
                <w:rFonts w:ascii="Times New Roman" w:hAnsi="Times New Roman"/>
                <w:sz w:val="20"/>
                <w:szCs w:val="20"/>
                <w:vertAlign w:val="superscript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  <w:lang w:eastAsia="en-US"/>
              </w:rPr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78F988" w14:textId="497A17E9" w:rsidR="00C475F6" w:rsidRPr="00063F22" w:rsidRDefault="00C475F6" w:rsidP="00C475F6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09CA8C" w14:textId="71D31ECE" w:rsidR="00C475F6" w:rsidRPr="00523CA3" w:rsidRDefault="00C475F6" w:rsidP="00C475F6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Среднеэтажная жилая застройка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AC252A" w14:textId="189F7DCD" w:rsidR="00C475F6" w:rsidRPr="00523CA3" w:rsidRDefault="00C475F6" w:rsidP="00C475F6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Среднеэтажная жилая застройка/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</w:r>
            <w:r w:rsidRPr="00523CA3">
              <w:rPr>
                <w:rFonts w:ascii="Times New Roman" w:hAnsi="Times New Roman"/>
                <w:sz w:val="20"/>
                <w:szCs w:val="20"/>
                <w:lang w:eastAsia="en-US"/>
              </w:rPr>
              <w:t>2.5</w:t>
            </w:r>
          </w:p>
        </w:tc>
      </w:tr>
    </w:tbl>
    <w:p w14:paraId="260C8EF8" w14:textId="03BBE67B" w:rsidR="00C475F6" w:rsidRDefault="00764F73" w:rsidP="00764F73">
      <w:pPr>
        <w:spacing w:before="120"/>
        <w:rPr>
          <w:rStyle w:val="ad"/>
          <w:rFonts w:eastAsiaTheme="minorEastAsia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1605E">
        <w:rPr>
          <w:rFonts w:ascii="Times New Roman" w:hAnsi="Times New Roman"/>
          <w:sz w:val="20"/>
          <w:szCs w:val="20"/>
        </w:rPr>
        <w:t xml:space="preserve">Примечание: </w:t>
      </w:r>
      <w:r w:rsidR="0061605E">
        <w:rPr>
          <w:rFonts w:ascii="Times New Roman" w:hAnsi="Times New Roman"/>
          <w:sz w:val="20"/>
          <w:szCs w:val="20"/>
        </w:rPr>
        <w:br/>
      </w:r>
      <w:r w:rsidR="009A0762" w:rsidRPr="0061605E">
        <w:rPr>
          <w:rFonts w:ascii="Times New Roman" w:hAnsi="Times New Roman"/>
          <w:sz w:val="20"/>
          <w:szCs w:val="20"/>
          <w:vertAlign w:val="superscript"/>
        </w:rPr>
        <w:t>1</w:t>
      </w:r>
      <w:r w:rsidRPr="0061605E">
        <w:rPr>
          <w:rFonts w:ascii="Times New Roman" w:hAnsi="Times New Roman"/>
          <w:sz w:val="20"/>
          <w:szCs w:val="20"/>
        </w:rPr>
        <w:t>- площадь может быть уточнена на этапе межевания</w:t>
      </w:r>
      <w:r w:rsidR="009A0762" w:rsidRPr="0061605E">
        <w:rPr>
          <w:rFonts w:ascii="Times New Roman" w:hAnsi="Times New Roman"/>
          <w:sz w:val="20"/>
          <w:szCs w:val="20"/>
        </w:rPr>
        <w:t>;</w:t>
      </w:r>
      <w:r w:rsidR="0061605E">
        <w:rPr>
          <w:rFonts w:ascii="Times New Roman" w:hAnsi="Times New Roman"/>
          <w:sz w:val="20"/>
          <w:szCs w:val="20"/>
        </w:rPr>
        <w:br/>
      </w:r>
      <w:r w:rsidR="009A0762" w:rsidRPr="0061605E">
        <w:rPr>
          <w:rFonts w:ascii="Times New Roman" w:hAnsi="Times New Roman"/>
          <w:sz w:val="20"/>
          <w:szCs w:val="20"/>
          <w:vertAlign w:val="superscript"/>
        </w:rPr>
        <w:t>2</w:t>
      </w:r>
      <w:r w:rsidR="009A0762" w:rsidRPr="0061605E">
        <w:rPr>
          <w:rFonts w:ascii="Times New Roman" w:hAnsi="Times New Roman"/>
          <w:sz w:val="20"/>
          <w:szCs w:val="20"/>
        </w:rPr>
        <w:t xml:space="preserve"> </w:t>
      </w:r>
      <w:r w:rsidR="006532DE">
        <w:rPr>
          <w:rFonts w:ascii="Times New Roman" w:hAnsi="Times New Roman"/>
          <w:sz w:val="20"/>
          <w:szCs w:val="20"/>
        </w:rPr>
        <w:t>-</w:t>
      </w:r>
      <w:r w:rsidR="009A0762" w:rsidRPr="0061605E">
        <w:rPr>
          <w:rFonts w:ascii="Times New Roman" w:hAnsi="Times New Roman"/>
          <w:sz w:val="20"/>
          <w:szCs w:val="20"/>
        </w:rPr>
        <w:t xml:space="preserve"> </w:t>
      </w:r>
      <w:r w:rsidR="00523CA3" w:rsidRPr="0061605E">
        <w:rPr>
          <w:rFonts w:ascii="Times New Roman" w:hAnsi="Times New Roman"/>
          <w:sz w:val="20"/>
          <w:szCs w:val="20"/>
        </w:rPr>
        <w:t>Правила землепользования и застройки Невьянского городского округа</w:t>
      </w:r>
      <w:r w:rsidR="00A400E2">
        <w:rPr>
          <w:rFonts w:ascii="Times New Roman" w:hAnsi="Times New Roman"/>
          <w:sz w:val="20"/>
          <w:szCs w:val="20"/>
        </w:rPr>
        <w:t xml:space="preserve"> </w:t>
      </w:r>
      <w:r w:rsidR="00523CA3" w:rsidRPr="0061605E">
        <w:rPr>
          <w:rFonts w:ascii="Times New Roman" w:hAnsi="Times New Roman"/>
          <w:sz w:val="20"/>
          <w:szCs w:val="20"/>
        </w:rPr>
        <w:t>, утверждённые решением Думы Невьянского городского округа от 2</w:t>
      </w:r>
      <w:r w:rsidR="002D1EAA">
        <w:rPr>
          <w:rFonts w:ascii="Times New Roman" w:hAnsi="Times New Roman"/>
          <w:sz w:val="20"/>
          <w:szCs w:val="20"/>
        </w:rPr>
        <w:t>6</w:t>
      </w:r>
      <w:r w:rsidR="00523CA3" w:rsidRPr="0061605E">
        <w:rPr>
          <w:rFonts w:ascii="Times New Roman" w:hAnsi="Times New Roman"/>
          <w:sz w:val="20"/>
          <w:szCs w:val="20"/>
        </w:rPr>
        <w:t>.</w:t>
      </w:r>
      <w:r w:rsidR="002D1EAA">
        <w:rPr>
          <w:rFonts w:ascii="Times New Roman" w:hAnsi="Times New Roman"/>
          <w:sz w:val="20"/>
          <w:szCs w:val="20"/>
        </w:rPr>
        <w:t>06</w:t>
      </w:r>
      <w:r w:rsidR="00523CA3" w:rsidRPr="0061605E">
        <w:rPr>
          <w:rFonts w:ascii="Times New Roman" w:hAnsi="Times New Roman"/>
          <w:sz w:val="20"/>
          <w:szCs w:val="20"/>
        </w:rPr>
        <w:t>.201</w:t>
      </w:r>
      <w:r w:rsidR="002D1EAA">
        <w:rPr>
          <w:rFonts w:ascii="Times New Roman" w:hAnsi="Times New Roman"/>
          <w:sz w:val="20"/>
          <w:szCs w:val="20"/>
        </w:rPr>
        <w:t>9</w:t>
      </w:r>
      <w:r w:rsidR="00523CA3" w:rsidRPr="0061605E">
        <w:rPr>
          <w:rFonts w:ascii="Times New Roman" w:hAnsi="Times New Roman"/>
          <w:sz w:val="20"/>
          <w:szCs w:val="20"/>
        </w:rPr>
        <w:t xml:space="preserve"> года № </w:t>
      </w:r>
      <w:r w:rsidR="002D1EAA">
        <w:rPr>
          <w:rFonts w:ascii="Times New Roman" w:hAnsi="Times New Roman"/>
          <w:sz w:val="20"/>
          <w:szCs w:val="20"/>
        </w:rPr>
        <w:t>66</w:t>
      </w:r>
      <w:r w:rsidR="00523CA3" w:rsidRPr="0061605E">
        <w:rPr>
          <w:rFonts w:ascii="Times New Roman" w:hAnsi="Times New Roman"/>
          <w:sz w:val="20"/>
          <w:szCs w:val="20"/>
        </w:rPr>
        <w:t xml:space="preserve"> (в действующей редакции)</w:t>
      </w:r>
      <w:r w:rsidR="009A0762" w:rsidRPr="0061605E">
        <w:rPr>
          <w:rFonts w:ascii="Times New Roman" w:hAnsi="Times New Roman"/>
          <w:sz w:val="20"/>
          <w:szCs w:val="20"/>
        </w:rPr>
        <w:t>;</w:t>
      </w:r>
      <w:r w:rsidR="0061605E">
        <w:rPr>
          <w:rFonts w:ascii="Times New Roman" w:hAnsi="Times New Roman"/>
          <w:sz w:val="20"/>
          <w:szCs w:val="20"/>
        </w:rPr>
        <w:br/>
      </w:r>
      <w:r w:rsidR="009A0762" w:rsidRPr="0061605E">
        <w:rPr>
          <w:rFonts w:ascii="Times New Roman" w:hAnsi="Times New Roman"/>
          <w:sz w:val="20"/>
          <w:szCs w:val="20"/>
          <w:vertAlign w:val="superscript"/>
        </w:rPr>
        <w:t>3</w:t>
      </w:r>
      <w:r w:rsidR="009A0762" w:rsidRPr="0061605E">
        <w:rPr>
          <w:rFonts w:ascii="Times New Roman" w:hAnsi="Times New Roman"/>
          <w:sz w:val="20"/>
          <w:szCs w:val="20"/>
        </w:rPr>
        <w:t xml:space="preserve"> - </w:t>
      </w:r>
      <w:r w:rsidR="009A0762" w:rsidRPr="0061605E">
        <w:rPr>
          <w:rStyle w:val="ad"/>
          <w:rFonts w:eastAsiaTheme="minorEastAsia"/>
          <w:sz w:val="20"/>
          <w:szCs w:val="20"/>
        </w:rPr>
        <w:t>Приказ Министерства экономического развития РФ от 1 сентября 2014 г. N 540</w:t>
      </w:r>
      <w:r w:rsidR="009A0762" w:rsidRPr="0061605E">
        <w:rPr>
          <w:rStyle w:val="ad"/>
          <w:rFonts w:eastAsiaTheme="minorEastAsia"/>
          <w:sz w:val="20"/>
          <w:szCs w:val="20"/>
        </w:rPr>
        <w:br/>
        <w:t>"Об утверждении классификатора видов разрешенного использования земельных участков" (с изменениями и дополнениями от 4.02.2019г.)</w:t>
      </w:r>
      <w:r w:rsidR="00C475F6">
        <w:rPr>
          <w:rStyle w:val="ad"/>
          <w:rFonts w:eastAsiaTheme="minorEastAsia"/>
          <w:sz w:val="20"/>
          <w:szCs w:val="20"/>
        </w:rPr>
        <w:t>;</w:t>
      </w:r>
      <w:r w:rsidR="00C475F6">
        <w:rPr>
          <w:rStyle w:val="ad"/>
          <w:rFonts w:eastAsiaTheme="minorEastAsia"/>
          <w:sz w:val="20"/>
          <w:szCs w:val="20"/>
        </w:rPr>
        <w:br/>
      </w:r>
      <w:r w:rsidR="00C475F6">
        <w:rPr>
          <w:rFonts w:ascii="Times New Roman" w:hAnsi="Times New Roman"/>
          <w:sz w:val="20"/>
          <w:szCs w:val="20"/>
          <w:vertAlign w:val="superscript"/>
        </w:rPr>
        <w:t>4</w:t>
      </w:r>
      <w:r w:rsidR="00C475F6" w:rsidRPr="0061605E">
        <w:rPr>
          <w:rFonts w:ascii="Times New Roman" w:hAnsi="Times New Roman"/>
          <w:sz w:val="20"/>
          <w:szCs w:val="20"/>
        </w:rPr>
        <w:t xml:space="preserve"> </w:t>
      </w:r>
      <w:r w:rsidR="00C475F6">
        <w:rPr>
          <w:rFonts w:ascii="Times New Roman" w:hAnsi="Times New Roman"/>
          <w:sz w:val="20"/>
          <w:szCs w:val="20"/>
        </w:rPr>
        <w:t>–</w:t>
      </w:r>
      <w:r w:rsidR="00C475F6" w:rsidRPr="0061605E">
        <w:rPr>
          <w:rFonts w:ascii="Times New Roman" w:hAnsi="Times New Roman"/>
          <w:sz w:val="20"/>
          <w:szCs w:val="20"/>
        </w:rPr>
        <w:t xml:space="preserve"> </w:t>
      </w:r>
      <w:r w:rsidR="00C475F6">
        <w:rPr>
          <w:rStyle w:val="ad"/>
          <w:rFonts w:eastAsiaTheme="minorEastAsia"/>
          <w:sz w:val="20"/>
          <w:szCs w:val="20"/>
        </w:rPr>
        <w:t xml:space="preserve">при перераспределении </w:t>
      </w:r>
      <w:r w:rsidR="00C475F6" w:rsidRPr="00C475F6">
        <w:rPr>
          <w:rStyle w:val="ad"/>
          <w:rFonts w:eastAsiaTheme="minorEastAsia"/>
          <w:sz w:val="20"/>
          <w:szCs w:val="20"/>
        </w:rPr>
        <w:t>в земли квартала 66:15:1501020</w:t>
      </w:r>
      <w:r w:rsidR="00C475F6">
        <w:rPr>
          <w:rStyle w:val="ad"/>
          <w:rFonts w:eastAsiaTheme="minorEastAsia"/>
          <w:sz w:val="20"/>
          <w:szCs w:val="20"/>
        </w:rPr>
        <w:t xml:space="preserve"> выделяется часть участка </w:t>
      </w:r>
      <w:r w:rsidR="00C475F6" w:rsidRPr="00A13109">
        <w:rPr>
          <w:rFonts w:ascii="Times New Roman" w:hAnsi="Times New Roman"/>
          <w:sz w:val="20"/>
          <w:szCs w:val="20"/>
          <w:lang w:eastAsia="en-US"/>
        </w:rPr>
        <w:t>66:15:1501020:</w:t>
      </w:r>
      <w:r w:rsidR="00C475F6">
        <w:rPr>
          <w:rFonts w:ascii="Times New Roman" w:hAnsi="Times New Roman"/>
          <w:sz w:val="20"/>
          <w:szCs w:val="20"/>
          <w:lang w:eastAsia="en-US"/>
        </w:rPr>
        <w:t>133.</w:t>
      </w:r>
    </w:p>
    <w:p w14:paraId="51C01D12" w14:textId="31152424" w:rsidR="008258DC" w:rsidRPr="00CD046A" w:rsidRDefault="00CD046A" w:rsidP="00764F73">
      <w:pPr>
        <w:spacing w:before="120"/>
        <w:rPr>
          <w:rFonts w:ascii="Times New Roman" w:hAnsi="Times New Roman"/>
          <w:sz w:val="20"/>
          <w:szCs w:val="20"/>
          <w:lang w:eastAsia="en-US"/>
        </w:rPr>
        <w:sectPr w:rsidR="008258DC" w:rsidRPr="00CD046A" w:rsidSect="00164595">
          <w:footerReference w:type="default" r:id="rId10"/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  <w:r>
        <w:rPr>
          <w:rStyle w:val="ad"/>
          <w:rFonts w:eastAsiaTheme="minorEastAsia"/>
          <w:sz w:val="20"/>
          <w:szCs w:val="20"/>
        </w:rPr>
        <w:br/>
      </w:r>
    </w:p>
    <w:p w14:paraId="3B83D0A4" w14:textId="29F8729A" w:rsidR="007C62A5" w:rsidRPr="00BE460A" w:rsidRDefault="007C62A5" w:rsidP="00E062DB">
      <w:pPr>
        <w:pStyle w:val="1"/>
        <w:numPr>
          <w:ilvl w:val="0"/>
          <w:numId w:val="43"/>
        </w:numPr>
      </w:pPr>
      <w:bookmarkStart w:id="34" w:name="_Toc25767156"/>
      <w:r w:rsidRPr="002B01B8">
        <w:lastRenderedPageBreak/>
        <w:t xml:space="preserve">Каталоги координат </w:t>
      </w:r>
      <w:r w:rsidR="00AB6CD3">
        <w:t>характерных</w:t>
      </w:r>
      <w:r w:rsidRPr="002B01B8">
        <w:t xml:space="preserve"> точек </w:t>
      </w:r>
      <w:r>
        <w:t>образуем</w:t>
      </w:r>
      <w:r w:rsidR="00B60C35">
        <w:t>ых</w:t>
      </w:r>
      <w:r>
        <w:t xml:space="preserve"> земельн</w:t>
      </w:r>
      <w:r w:rsidR="00B60C35">
        <w:t xml:space="preserve">ых </w:t>
      </w:r>
      <w:r>
        <w:t>участк</w:t>
      </w:r>
      <w:r w:rsidR="00B60C35">
        <w:t>ов</w:t>
      </w:r>
      <w:bookmarkEnd w:id="34"/>
    </w:p>
    <w:p w14:paraId="68FC2140" w14:textId="4A06DBF7" w:rsidR="00AB6CD3" w:rsidRDefault="00AB6CD3" w:rsidP="00AB6CD3">
      <w:pPr>
        <w:pStyle w:val="a8"/>
        <w:rPr>
          <w:highlight w:val="yellow"/>
        </w:rPr>
      </w:pPr>
      <w:r w:rsidRPr="002B01B8">
        <w:t xml:space="preserve">Каталоги координат поворотных точек </w:t>
      </w:r>
      <w:r>
        <w:t>образуем</w:t>
      </w:r>
      <w:r w:rsidR="00B60C35">
        <w:t>ых</w:t>
      </w:r>
      <w:r>
        <w:t xml:space="preserve"> земельн</w:t>
      </w:r>
      <w:r w:rsidR="00B60C35">
        <w:t>ых</w:t>
      </w:r>
      <w:r>
        <w:t xml:space="preserve"> участк</w:t>
      </w:r>
      <w:r w:rsidR="00B60C35">
        <w:t>ов</w:t>
      </w:r>
      <w:r>
        <w:t xml:space="preserve"> </w:t>
      </w:r>
      <w:r w:rsidRPr="002B01B8">
        <w:t>пр</w:t>
      </w:r>
      <w:r>
        <w:t>иведены</w:t>
      </w:r>
      <w:r w:rsidRPr="002B01B8">
        <w:t xml:space="preserve"> в </w:t>
      </w:r>
      <w:r w:rsidR="003313F6">
        <w:t>т</w:t>
      </w:r>
      <w:r w:rsidRPr="00FC1B8F">
        <w:t>аблиц</w:t>
      </w:r>
      <w:r w:rsidR="00AE56EC">
        <w:t xml:space="preserve">е </w:t>
      </w:r>
      <w:r w:rsidR="003313F6">
        <w:t>6</w:t>
      </w:r>
      <w:r w:rsidRPr="00FC1B8F">
        <w:t>.</w:t>
      </w:r>
    </w:p>
    <w:p w14:paraId="4AE7FE51" w14:textId="0B4EDD48" w:rsidR="007C62A5" w:rsidRPr="00EA44F3" w:rsidRDefault="007C62A5" w:rsidP="007C62A5">
      <w:pPr>
        <w:pStyle w:val="affd"/>
      </w:pPr>
      <w:r w:rsidRPr="00EA44F3">
        <w:t>Каталог</w:t>
      </w:r>
      <w:r w:rsidR="00275D56">
        <w:t>и</w:t>
      </w:r>
      <w:r w:rsidRPr="00EA44F3">
        <w:t xml:space="preserve"> координат </w:t>
      </w:r>
      <w:r w:rsidR="00055E2F">
        <w:t>характерных</w:t>
      </w:r>
      <w:r w:rsidRPr="00EA44F3">
        <w:t xml:space="preserve"> точек </w:t>
      </w:r>
      <w:r w:rsidR="002719EE">
        <w:t>(в системе координат МСК-66)</w:t>
      </w:r>
    </w:p>
    <w:p w14:paraId="411441FE" w14:textId="135DD263" w:rsidR="007C62A5" w:rsidRDefault="007C62A5" w:rsidP="003313F6">
      <w:pPr>
        <w:pStyle w:val="af5"/>
        <w:jc w:val="right"/>
      </w:pPr>
      <w:r w:rsidRPr="00FC1B8F">
        <w:t xml:space="preserve">Таблица </w:t>
      </w:r>
      <w:r w:rsidR="003313F6">
        <w:t>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8"/>
        <w:gridCol w:w="2468"/>
        <w:gridCol w:w="2468"/>
        <w:gridCol w:w="2147"/>
      </w:tblGrid>
      <w:tr w:rsidR="004B20D9" w:rsidRPr="00617F48" w14:paraId="62C147F0" w14:textId="5E0F5288" w:rsidTr="004B20D9">
        <w:trPr>
          <w:trHeight w:val="205"/>
        </w:trPr>
        <w:tc>
          <w:tcPr>
            <w:tcW w:w="2488" w:type="dxa"/>
            <w:tcBorders>
              <w:bottom w:val="single" w:sz="4" w:space="0" w:color="auto"/>
            </w:tcBorders>
            <w:shd w:val="clear" w:color="auto" w:fill="auto"/>
          </w:tcPr>
          <w:p w14:paraId="41347B93" w14:textId="4BF3557C" w:rsidR="004B20D9" w:rsidRPr="002B01B8" w:rsidRDefault="004B20D9" w:rsidP="00055E2F">
            <w:pPr>
              <w:pStyle w:val="af7"/>
              <w:ind w:firstLine="0"/>
              <w:jc w:val="center"/>
              <w:rPr>
                <w:sz w:val="20"/>
              </w:rPr>
            </w:pPr>
            <w:r w:rsidRPr="002B01B8">
              <w:rPr>
                <w:sz w:val="20"/>
              </w:rPr>
              <w:t xml:space="preserve">№ </w:t>
            </w:r>
            <w:r>
              <w:rPr>
                <w:sz w:val="20"/>
              </w:rPr>
              <w:t>характерной</w:t>
            </w:r>
            <w:r w:rsidRPr="002B01B8">
              <w:rPr>
                <w:sz w:val="20"/>
              </w:rPr>
              <w:t xml:space="preserve"> точки</w:t>
            </w:r>
          </w:p>
        </w:tc>
        <w:tc>
          <w:tcPr>
            <w:tcW w:w="2468" w:type="dxa"/>
            <w:tcBorders>
              <w:bottom w:val="single" w:sz="4" w:space="0" w:color="auto"/>
            </w:tcBorders>
            <w:shd w:val="clear" w:color="auto" w:fill="auto"/>
          </w:tcPr>
          <w:p w14:paraId="15758920" w14:textId="5EAC1B8E" w:rsidR="004B20D9" w:rsidRPr="00447139" w:rsidRDefault="004B20D9" w:rsidP="00055E2F">
            <w:pPr>
              <w:pStyle w:val="af7"/>
              <w:ind w:firstLine="17"/>
              <w:jc w:val="center"/>
              <w:rPr>
                <w:sz w:val="20"/>
                <w:vertAlign w:val="superscript"/>
              </w:rPr>
            </w:pPr>
            <w:r w:rsidRPr="002B01B8">
              <w:rPr>
                <w:sz w:val="20"/>
              </w:rPr>
              <w:t>Координата X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2468" w:type="dxa"/>
            <w:tcBorders>
              <w:bottom w:val="single" w:sz="4" w:space="0" w:color="auto"/>
            </w:tcBorders>
            <w:shd w:val="clear" w:color="auto" w:fill="auto"/>
          </w:tcPr>
          <w:p w14:paraId="591A587B" w14:textId="0BA9F380" w:rsidR="004B20D9" w:rsidRPr="00447139" w:rsidRDefault="004B20D9" w:rsidP="00055E2F">
            <w:pPr>
              <w:pStyle w:val="af7"/>
              <w:ind w:firstLine="0"/>
              <w:jc w:val="center"/>
              <w:rPr>
                <w:sz w:val="20"/>
                <w:vertAlign w:val="superscript"/>
              </w:rPr>
            </w:pPr>
            <w:r w:rsidRPr="002B01B8">
              <w:rPr>
                <w:sz w:val="20"/>
              </w:rPr>
              <w:t>Координата Y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2147" w:type="dxa"/>
            <w:tcBorders>
              <w:bottom w:val="single" w:sz="4" w:space="0" w:color="auto"/>
            </w:tcBorders>
          </w:tcPr>
          <w:p w14:paraId="0CDE065F" w14:textId="6B292DA5" w:rsidR="004B20D9" w:rsidRPr="002B01B8" w:rsidRDefault="004B20D9" w:rsidP="00055E2F">
            <w:pPr>
              <w:pStyle w:val="af7"/>
              <w:ind w:firstLine="0"/>
              <w:jc w:val="center"/>
              <w:rPr>
                <w:sz w:val="20"/>
              </w:rPr>
            </w:pPr>
            <w:r w:rsidRPr="002B01B8">
              <w:rPr>
                <w:sz w:val="20"/>
              </w:rPr>
              <w:t xml:space="preserve">Координата </w:t>
            </w:r>
            <w:r>
              <w:rPr>
                <w:sz w:val="20"/>
                <w:lang w:val="en-US"/>
              </w:rPr>
              <w:t>D</w:t>
            </w:r>
            <w:r>
              <w:rPr>
                <w:sz w:val="20"/>
                <w:vertAlign w:val="superscript"/>
              </w:rPr>
              <w:t>*</w:t>
            </w:r>
          </w:p>
        </w:tc>
      </w:tr>
      <w:tr w:rsidR="004B20D9" w:rsidRPr="00617F48" w14:paraId="139A8422" w14:textId="467B5E51" w:rsidTr="0051633F">
        <w:tc>
          <w:tcPr>
            <w:tcW w:w="9571" w:type="dxa"/>
            <w:gridSpan w:val="4"/>
            <w:shd w:val="clear" w:color="auto" w:fill="auto"/>
          </w:tcPr>
          <w:p w14:paraId="05DE1735" w14:textId="20C1FB1E" w:rsidR="004B20D9" w:rsidRPr="00447139" w:rsidRDefault="004B20D9" w:rsidP="00447139">
            <w:pPr>
              <w:pStyle w:val="af1"/>
              <w:spacing w:line="276" w:lineRule="auto"/>
              <w:rPr>
                <w:b/>
                <w:bCs/>
                <w:u w:val="single"/>
              </w:rPr>
            </w:pPr>
            <w:r w:rsidRPr="00447139">
              <w:rPr>
                <w:b/>
                <w:bCs/>
                <w:u w:val="single"/>
              </w:rPr>
              <w:t>ЗУ</w:t>
            </w:r>
            <w:r w:rsidR="00A70AD1">
              <w:rPr>
                <w:b/>
                <w:bCs/>
                <w:u w:val="single"/>
              </w:rPr>
              <w:t>1</w:t>
            </w:r>
          </w:p>
        </w:tc>
      </w:tr>
      <w:tr w:rsidR="00302B6B" w:rsidRPr="00617F48" w14:paraId="762B6AF7" w14:textId="342CEE33" w:rsidTr="004B20D9">
        <w:tc>
          <w:tcPr>
            <w:tcW w:w="2488" w:type="dxa"/>
            <w:shd w:val="clear" w:color="auto" w:fill="auto"/>
          </w:tcPr>
          <w:p w14:paraId="27BDDD81" w14:textId="1EE99AE9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1</w:t>
            </w:r>
          </w:p>
        </w:tc>
        <w:tc>
          <w:tcPr>
            <w:tcW w:w="2468" w:type="dxa"/>
            <w:shd w:val="clear" w:color="auto" w:fill="auto"/>
          </w:tcPr>
          <w:p w14:paraId="39E75B15" w14:textId="2F5DE1E4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463605.86</w:t>
            </w:r>
          </w:p>
        </w:tc>
        <w:tc>
          <w:tcPr>
            <w:tcW w:w="2468" w:type="dxa"/>
            <w:shd w:val="clear" w:color="auto" w:fill="auto"/>
          </w:tcPr>
          <w:p w14:paraId="7B9DF776" w14:textId="537D931E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1509968.31</w:t>
            </w:r>
          </w:p>
        </w:tc>
        <w:tc>
          <w:tcPr>
            <w:tcW w:w="2147" w:type="dxa"/>
          </w:tcPr>
          <w:p w14:paraId="3ABAD8DE" w14:textId="7297537C" w:rsidR="00302B6B" w:rsidRPr="003800F3" w:rsidRDefault="00302B6B" w:rsidP="00302B6B">
            <w:pPr>
              <w:pStyle w:val="af1"/>
              <w:spacing w:line="276" w:lineRule="auto"/>
            </w:pPr>
            <w:r w:rsidRPr="009B564E">
              <w:t>2.62</w:t>
            </w:r>
          </w:p>
        </w:tc>
      </w:tr>
      <w:tr w:rsidR="00302B6B" w:rsidRPr="00617F48" w14:paraId="2B136464" w14:textId="2D1E9B49" w:rsidTr="004B20D9">
        <w:tc>
          <w:tcPr>
            <w:tcW w:w="2488" w:type="dxa"/>
            <w:shd w:val="clear" w:color="auto" w:fill="auto"/>
          </w:tcPr>
          <w:p w14:paraId="4DD2D7C9" w14:textId="44432F4E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2</w:t>
            </w:r>
          </w:p>
        </w:tc>
        <w:tc>
          <w:tcPr>
            <w:tcW w:w="2468" w:type="dxa"/>
            <w:shd w:val="clear" w:color="auto" w:fill="auto"/>
          </w:tcPr>
          <w:p w14:paraId="2CAD1403" w14:textId="5D791BA9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463608.42</w:t>
            </w:r>
          </w:p>
        </w:tc>
        <w:tc>
          <w:tcPr>
            <w:tcW w:w="2468" w:type="dxa"/>
            <w:shd w:val="clear" w:color="auto" w:fill="auto"/>
          </w:tcPr>
          <w:p w14:paraId="06E57057" w14:textId="181F9383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1509968.86</w:t>
            </w:r>
          </w:p>
        </w:tc>
        <w:tc>
          <w:tcPr>
            <w:tcW w:w="2147" w:type="dxa"/>
          </w:tcPr>
          <w:p w14:paraId="0A3802CF" w14:textId="2E8FD76E" w:rsidR="00302B6B" w:rsidRPr="003800F3" w:rsidRDefault="00302B6B" w:rsidP="00302B6B">
            <w:pPr>
              <w:pStyle w:val="af1"/>
              <w:spacing w:line="276" w:lineRule="auto"/>
            </w:pPr>
            <w:r w:rsidRPr="009B564E">
              <w:t>32.16</w:t>
            </w:r>
          </w:p>
        </w:tc>
      </w:tr>
      <w:tr w:rsidR="00302B6B" w:rsidRPr="00617F48" w14:paraId="4597400C" w14:textId="21D07706" w:rsidTr="004B20D9">
        <w:tc>
          <w:tcPr>
            <w:tcW w:w="2488" w:type="dxa"/>
            <w:shd w:val="clear" w:color="auto" w:fill="auto"/>
          </w:tcPr>
          <w:p w14:paraId="4052390A" w14:textId="74E64AA4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3</w:t>
            </w:r>
          </w:p>
        </w:tc>
        <w:tc>
          <w:tcPr>
            <w:tcW w:w="2468" w:type="dxa"/>
            <w:shd w:val="clear" w:color="auto" w:fill="auto"/>
          </w:tcPr>
          <w:p w14:paraId="2D630C4D" w14:textId="0AE51BB8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463640.58</w:t>
            </w:r>
          </w:p>
        </w:tc>
        <w:tc>
          <w:tcPr>
            <w:tcW w:w="2468" w:type="dxa"/>
            <w:shd w:val="clear" w:color="auto" w:fill="auto"/>
          </w:tcPr>
          <w:p w14:paraId="4BDBAD61" w14:textId="4D59C0A8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1509968.88</w:t>
            </w:r>
          </w:p>
        </w:tc>
        <w:tc>
          <w:tcPr>
            <w:tcW w:w="2147" w:type="dxa"/>
          </w:tcPr>
          <w:p w14:paraId="5572E105" w14:textId="5A7C11CC" w:rsidR="00302B6B" w:rsidRPr="003800F3" w:rsidRDefault="00302B6B" w:rsidP="00302B6B">
            <w:pPr>
              <w:pStyle w:val="af1"/>
              <w:spacing w:line="276" w:lineRule="auto"/>
            </w:pPr>
            <w:r w:rsidRPr="009B564E">
              <w:t>13.18</w:t>
            </w:r>
          </w:p>
        </w:tc>
      </w:tr>
      <w:tr w:rsidR="00302B6B" w:rsidRPr="00617F48" w14:paraId="032113FA" w14:textId="332F4D5E" w:rsidTr="004B20D9">
        <w:tc>
          <w:tcPr>
            <w:tcW w:w="2488" w:type="dxa"/>
            <w:shd w:val="clear" w:color="auto" w:fill="auto"/>
          </w:tcPr>
          <w:p w14:paraId="15C4FD96" w14:textId="3E371ACE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4</w:t>
            </w:r>
          </w:p>
        </w:tc>
        <w:tc>
          <w:tcPr>
            <w:tcW w:w="2468" w:type="dxa"/>
            <w:shd w:val="clear" w:color="auto" w:fill="auto"/>
          </w:tcPr>
          <w:p w14:paraId="41411D90" w14:textId="62F97599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463640.66</w:t>
            </w:r>
          </w:p>
        </w:tc>
        <w:tc>
          <w:tcPr>
            <w:tcW w:w="2468" w:type="dxa"/>
            <w:shd w:val="clear" w:color="auto" w:fill="auto"/>
          </w:tcPr>
          <w:p w14:paraId="7A17EE62" w14:textId="75C127ED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1509982.06</w:t>
            </w:r>
          </w:p>
        </w:tc>
        <w:tc>
          <w:tcPr>
            <w:tcW w:w="2147" w:type="dxa"/>
          </w:tcPr>
          <w:p w14:paraId="38B7CCBE" w14:textId="546FE96A" w:rsidR="00302B6B" w:rsidRPr="003800F3" w:rsidRDefault="00302B6B" w:rsidP="00302B6B">
            <w:pPr>
              <w:pStyle w:val="af1"/>
              <w:spacing w:line="276" w:lineRule="auto"/>
            </w:pPr>
            <w:r w:rsidRPr="009B564E">
              <w:t>11.91</w:t>
            </w:r>
          </w:p>
        </w:tc>
      </w:tr>
      <w:tr w:rsidR="00302B6B" w:rsidRPr="00617F48" w14:paraId="55962656" w14:textId="7E365456" w:rsidTr="004B20D9">
        <w:tc>
          <w:tcPr>
            <w:tcW w:w="2488" w:type="dxa"/>
            <w:shd w:val="clear" w:color="auto" w:fill="auto"/>
          </w:tcPr>
          <w:p w14:paraId="52909CB5" w14:textId="7B9FF621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5</w:t>
            </w:r>
          </w:p>
        </w:tc>
        <w:tc>
          <w:tcPr>
            <w:tcW w:w="2468" w:type="dxa"/>
            <w:shd w:val="clear" w:color="auto" w:fill="auto"/>
          </w:tcPr>
          <w:p w14:paraId="10D89C9B" w14:textId="4BA1B1A8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463640.73</w:t>
            </w:r>
          </w:p>
        </w:tc>
        <w:tc>
          <w:tcPr>
            <w:tcW w:w="2468" w:type="dxa"/>
            <w:shd w:val="clear" w:color="auto" w:fill="auto"/>
          </w:tcPr>
          <w:p w14:paraId="60FC9968" w14:textId="6DF37EA3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1509993.96</w:t>
            </w:r>
          </w:p>
        </w:tc>
        <w:tc>
          <w:tcPr>
            <w:tcW w:w="2147" w:type="dxa"/>
          </w:tcPr>
          <w:p w14:paraId="054E53BE" w14:textId="1EEF4EDE" w:rsidR="00302B6B" w:rsidRPr="003800F3" w:rsidRDefault="00302B6B" w:rsidP="00302B6B">
            <w:pPr>
              <w:pStyle w:val="af1"/>
              <w:spacing w:line="276" w:lineRule="auto"/>
            </w:pPr>
            <w:r w:rsidRPr="009B564E">
              <w:t>3.36</w:t>
            </w:r>
          </w:p>
        </w:tc>
      </w:tr>
      <w:tr w:rsidR="00302B6B" w:rsidRPr="00617F48" w14:paraId="695A6E36" w14:textId="28EF541A" w:rsidTr="004B20D9">
        <w:tc>
          <w:tcPr>
            <w:tcW w:w="2488" w:type="dxa"/>
            <w:shd w:val="clear" w:color="auto" w:fill="auto"/>
          </w:tcPr>
          <w:p w14:paraId="4DC7816D" w14:textId="765C8FCD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6</w:t>
            </w:r>
          </w:p>
        </w:tc>
        <w:tc>
          <w:tcPr>
            <w:tcW w:w="2468" w:type="dxa"/>
            <w:shd w:val="clear" w:color="auto" w:fill="auto"/>
          </w:tcPr>
          <w:p w14:paraId="79BD05FD" w14:textId="6D1937B3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463643.05</w:t>
            </w:r>
          </w:p>
        </w:tc>
        <w:tc>
          <w:tcPr>
            <w:tcW w:w="2468" w:type="dxa"/>
            <w:shd w:val="clear" w:color="auto" w:fill="auto"/>
          </w:tcPr>
          <w:p w14:paraId="639BC17B" w14:textId="2C69D741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1509996.39</w:t>
            </w:r>
          </w:p>
        </w:tc>
        <w:tc>
          <w:tcPr>
            <w:tcW w:w="2147" w:type="dxa"/>
          </w:tcPr>
          <w:p w14:paraId="007A2624" w14:textId="37CE669C" w:rsidR="00302B6B" w:rsidRPr="003800F3" w:rsidRDefault="00302B6B" w:rsidP="00302B6B">
            <w:pPr>
              <w:pStyle w:val="af1"/>
              <w:spacing w:line="276" w:lineRule="auto"/>
            </w:pPr>
            <w:r w:rsidRPr="009B564E">
              <w:t>15.49</w:t>
            </w:r>
          </w:p>
        </w:tc>
      </w:tr>
      <w:tr w:rsidR="00302B6B" w:rsidRPr="00617F48" w14:paraId="0E0FA05F" w14:textId="6915EB7F" w:rsidTr="004B20D9">
        <w:tc>
          <w:tcPr>
            <w:tcW w:w="2488" w:type="dxa"/>
            <w:shd w:val="clear" w:color="auto" w:fill="auto"/>
          </w:tcPr>
          <w:p w14:paraId="069BB1E7" w14:textId="2036C9D2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7</w:t>
            </w:r>
          </w:p>
        </w:tc>
        <w:tc>
          <w:tcPr>
            <w:tcW w:w="2468" w:type="dxa"/>
            <w:shd w:val="clear" w:color="auto" w:fill="auto"/>
          </w:tcPr>
          <w:p w14:paraId="1E04AB49" w14:textId="40CC352A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463629.79</w:t>
            </w:r>
          </w:p>
        </w:tc>
        <w:tc>
          <w:tcPr>
            <w:tcW w:w="2468" w:type="dxa"/>
            <w:shd w:val="clear" w:color="auto" w:fill="auto"/>
          </w:tcPr>
          <w:p w14:paraId="342BC41F" w14:textId="752233F6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1510004.39</w:t>
            </w:r>
          </w:p>
        </w:tc>
        <w:tc>
          <w:tcPr>
            <w:tcW w:w="2147" w:type="dxa"/>
          </w:tcPr>
          <w:p w14:paraId="08F85EBA" w14:textId="255020A7" w:rsidR="00302B6B" w:rsidRPr="003800F3" w:rsidRDefault="00302B6B" w:rsidP="00302B6B">
            <w:pPr>
              <w:pStyle w:val="af1"/>
              <w:spacing w:line="276" w:lineRule="auto"/>
            </w:pPr>
            <w:r w:rsidRPr="009B564E">
              <w:t>24.52</w:t>
            </w:r>
          </w:p>
        </w:tc>
      </w:tr>
      <w:tr w:rsidR="00302B6B" w:rsidRPr="00617F48" w14:paraId="31766FA8" w14:textId="3B56C09D" w:rsidTr="004B20D9">
        <w:tc>
          <w:tcPr>
            <w:tcW w:w="2488" w:type="dxa"/>
            <w:shd w:val="clear" w:color="auto" w:fill="auto"/>
          </w:tcPr>
          <w:p w14:paraId="5362AAAD" w14:textId="68AF03C9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8</w:t>
            </w:r>
          </w:p>
        </w:tc>
        <w:tc>
          <w:tcPr>
            <w:tcW w:w="2468" w:type="dxa"/>
            <w:shd w:val="clear" w:color="auto" w:fill="auto"/>
          </w:tcPr>
          <w:p w14:paraId="0B3A858B" w14:textId="03FCDA41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463605.27</w:t>
            </w:r>
          </w:p>
        </w:tc>
        <w:tc>
          <w:tcPr>
            <w:tcW w:w="2468" w:type="dxa"/>
            <w:shd w:val="clear" w:color="auto" w:fill="auto"/>
          </w:tcPr>
          <w:p w14:paraId="5F21DF0A" w14:textId="3AC722EB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1510004.35</w:t>
            </w:r>
          </w:p>
        </w:tc>
        <w:tc>
          <w:tcPr>
            <w:tcW w:w="2147" w:type="dxa"/>
          </w:tcPr>
          <w:p w14:paraId="0A2825F9" w14:textId="23E146AF" w:rsidR="00302B6B" w:rsidRPr="003800F3" w:rsidRDefault="00302B6B" w:rsidP="00302B6B">
            <w:pPr>
              <w:pStyle w:val="af1"/>
              <w:spacing w:line="276" w:lineRule="auto"/>
            </w:pPr>
            <w:r w:rsidRPr="009B564E">
              <w:t>36.05</w:t>
            </w:r>
          </w:p>
        </w:tc>
      </w:tr>
      <w:tr w:rsidR="00302B6B" w:rsidRPr="00617F48" w14:paraId="0AA2708A" w14:textId="41457A41" w:rsidTr="004B20D9">
        <w:tc>
          <w:tcPr>
            <w:tcW w:w="2488" w:type="dxa"/>
            <w:shd w:val="clear" w:color="auto" w:fill="auto"/>
          </w:tcPr>
          <w:p w14:paraId="65A1DAF2" w14:textId="7744E400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1</w:t>
            </w:r>
          </w:p>
        </w:tc>
        <w:tc>
          <w:tcPr>
            <w:tcW w:w="2468" w:type="dxa"/>
            <w:shd w:val="clear" w:color="auto" w:fill="auto"/>
          </w:tcPr>
          <w:p w14:paraId="0D595527" w14:textId="7B6672FB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463605.86</w:t>
            </w:r>
          </w:p>
        </w:tc>
        <w:tc>
          <w:tcPr>
            <w:tcW w:w="2468" w:type="dxa"/>
            <w:shd w:val="clear" w:color="auto" w:fill="auto"/>
          </w:tcPr>
          <w:p w14:paraId="37246779" w14:textId="11B9E60F" w:rsidR="00302B6B" w:rsidRPr="0073025C" w:rsidRDefault="00302B6B" w:rsidP="00302B6B">
            <w:pPr>
              <w:pStyle w:val="af1"/>
              <w:spacing w:line="276" w:lineRule="auto"/>
            </w:pPr>
            <w:r w:rsidRPr="009B564E">
              <w:t>1509968.31</w:t>
            </w:r>
          </w:p>
        </w:tc>
        <w:tc>
          <w:tcPr>
            <w:tcW w:w="2147" w:type="dxa"/>
          </w:tcPr>
          <w:p w14:paraId="216FDD51" w14:textId="6D5BDE1A" w:rsidR="00302B6B" w:rsidRPr="003800F3" w:rsidRDefault="00302B6B" w:rsidP="00302B6B">
            <w:pPr>
              <w:pStyle w:val="af1"/>
              <w:spacing w:line="276" w:lineRule="auto"/>
            </w:pPr>
            <w:r w:rsidRPr="009B564E">
              <w:t>0.00</w:t>
            </w:r>
          </w:p>
        </w:tc>
      </w:tr>
      <w:tr w:rsidR="004B20D9" w:rsidRPr="00617F48" w14:paraId="6F7F0C6D" w14:textId="3010AA05" w:rsidTr="0051633F">
        <w:tc>
          <w:tcPr>
            <w:tcW w:w="9571" w:type="dxa"/>
            <w:gridSpan w:val="4"/>
            <w:shd w:val="clear" w:color="auto" w:fill="auto"/>
          </w:tcPr>
          <w:p w14:paraId="0A5748A1" w14:textId="3451AFCB" w:rsidR="004B20D9" w:rsidRPr="00447139" w:rsidRDefault="004B20D9" w:rsidP="00B0076F">
            <w:pPr>
              <w:pStyle w:val="af1"/>
              <w:spacing w:line="276" w:lineRule="auto"/>
              <w:rPr>
                <w:b/>
                <w:bCs/>
                <w:u w:val="single"/>
              </w:rPr>
            </w:pPr>
            <w:r w:rsidRPr="00447139">
              <w:rPr>
                <w:b/>
                <w:bCs/>
                <w:u w:val="single"/>
              </w:rPr>
              <w:t>ЗУ</w:t>
            </w:r>
            <w:r w:rsidR="00A70AD1">
              <w:rPr>
                <w:b/>
                <w:bCs/>
                <w:u w:val="single"/>
              </w:rPr>
              <w:t>2</w:t>
            </w:r>
          </w:p>
        </w:tc>
      </w:tr>
      <w:tr w:rsidR="00C475F6" w:rsidRPr="00617F48" w14:paraId="15891613" w14:textId="5189EE8D" w:rsidTr="004B20D9">
        <w:tc>
          <w:tcPr>
            <w:tcW w:w="2488" w:type="dxa"/>
            <w:shd w:val="clear" w:color="auto" w:fill="auto"/>
          </w:tcPr>
          <w:p w14:paraId="780C9420" w14:textId="5F398193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1</w:t>
            </w:r>
          </w:p>
        </w:tc>
        <w:tc>
          <w:tcPr>
            <w:tcW w:w="2468" w:type="dxa"/>
            <w:shd w:val="clear" w:color="auto" w:fill="auto"/>
          </w:tcPr>
          <w:p w14:paraId="159B8A6F" w14:textId="1F50F6BE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463537.84</w:t>
            </w:r>
          </w:p>
        </w:tc>
        <w:tc>
          <w:tcPr>
            <w:tcW w:w="2468" w:type="dxa"/>
            <w:shd w:val="clear" w:color="auto" w:fill="auto"/>
          </w:tcPr>
          <w:p w14:paraId="0B1A9314" w14:textId="00F0A6F2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1509977.66</w:t>
            </w:r>
          </w:p>
        </w:tc>
        <w:tc>
          <w:tcPr>
            <w:tcW w:w="2147" w:type="dxa"/>
          </w:tcPr>
          <w:p w14:paraId="33917B8D" w14:textId="00D97AA0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44.33</w:t>
            </w:r>
          </w:p>
        </w:tc>
      </w:tr>
      <w:tr w:rsidR="00C475F6" w:rsidRPr="00617F48" w14:paraId="00948BBD" w14:textId="6F3DB260" w:rsidTr="004B20D9">
        <w:tc>
          <w:tcPr>
            <w:tcW w:w="2488" w:type="dxa"/>
            <w:shd w:val="clear" w:color="auto" w:fill="auto"/>
          </w:tcPr>
          <w:p w14:paraId="47208608" w14:textId="29CC3F0D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2</w:t>
            </w:r>
          </w:p>
        </w:tc>
        <w:tc>
          <w:tcPr>
            <w:tcW w:w="2468" w:type="dxa"/>
            <w:shd w:val="clear" w:color="auto" w:fill="auto"/>
          </w:tcPr>
          <w:p w14:paraId="45C2C469" w14:textId="3ADDF4C3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463582.14</w:t>
            </w:r>
          </w:p>
        </w:tc>
        <w:tc>
          <w:tcPr>
            <w:tcW w:w="2468" w:type="dxa"/>
            <w:shd w:val="clear" w:color="auto" w:fill="auto"/>
          </w:tcPr>
          <w:p w14:paraId="5BF5D260" w14:textId="58A81CD0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1509979.17</w:t>
            </w:r>
          </w:p>
        </w:tc>
        <w:tc>
          <w:tcPr>
            <w:tcW w:w="2147" w:type="dxa"/>
          </w:tcPr>
          <w:p w14:paraId="2CF10B21" w14:textId="2136FA6F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1.80</w:t>
            </w:r>
          </w:p>
        </w:tc>
      </w:tr>
      <w:tr w:rsidR="00C475F6" w:rsidRPr="00617F48" w14:paraId="73FA1508" w14:textId="3644CD60" w:rsidTr="004B20D9">
        <w:tc>
          <w:tcPr>
            <w:tcW w:w="2488" w:type="dxa"/>
            <w:shd w:val="clear" w:color="auto" w:fill="auto"/>
          </w:tcPr>
          <w:p w14:paraId="5DC1837C" w14:textId="03F94970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3</w:t>
            </w:r>
          </w:p>
        </w:tc>
        <w:tc>
          <w:tcPr>
            <w:tcW w:w="2468" w:type="dxa"/>
            <w:shd w:val="clear" w:color="auto" w:fill="auto"/>
          </w:tcPr>
          <w:p w14:paraId="63DE243B" w14:textId="73F90F23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463583.94</w:t>
            </w:r>
          </w:p>
        </w:tc>
        <w:tc>
          <w:tcPr>
            <w:tcW w:w="2468" w:type="dxa"/>
            <w:shd w:val="clear" w:color="auto" w:fill="auto"/>
          </w:tcPr>
          <w:p w14:paraId="5C20DE39" w14:textId="435FB03E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1509979.23</w:t>
            </w:r>
          </w:p>
        </w:tc>
        <w:tc>
          <w:tcPr>
            <w:tcW w:w="2147" w:type="dxa"/>
          </w:tcPr>
          <w:p w14:paraId="0887B44B" w14:textId="15CE6E20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49.93</w:t>
            </w:r>
          </w:p>
        </w:tc>
      </w:tr>
      <w:tr w:rsidR="00C475F6" w:rsidRPr="00617F48" w14:paraId="1DB7DA70" w14:textId="591C619C" w:rsidTr="004B20D9">
        <w:tc>
          <w:tcPr>
            <w:tcW w:w="2488" w:type="dxa"/>
            <w:shd w:val="clear" w:color="auto" w:fill="auto"/>
          </w:tcPr>
          <w:p w14:paraId="5C05DC6D" w14:textId="22A14BD5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4</w:t>
            </w:r>
          </w:p>
        </w:tc>
        <w:tc>
          <w:tcPr>
            <w:tcW w:w="2468" w:type="dxa"/>
            <w:shd w:val="clear" w:color="auto" w:fill="auto"/>
          </w:tcPr>
          <w:p w14:paraId="67E619A3" w14:textId="585A985F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463583.18</w:t>
            </w:r>
          </w:p>
        </w:tc>
        <w:tc>
          <w:tcPr>
            <w:tcW w:w="2468" w:type="dxa"/>
            <w:shd w:val="clear" w:color="auto" w:fill="auto"/>
          </w:tcPr>
          <w:p w14:paraId="01726C78" w14:textId="220D4A30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1510029.15</w:t>
            </w:r>
          </w:p>
        </w:tc>
        <w:tc>
          <w:tcPr>
            <w:tcW w:w="2147" w:type="dxa"/>
          </w:tcPr>
          <w:p w14:paraId="30D978A3" w14:textId="2C0CFA3C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16.49</w:t>
            </w:r>
          </w:p>
        </w:tc>
      </w:tr>
      <w:tr w:rsidR="00C475F6" w:rsidRPr="00617F48" w14:paraId="5E0D30B1" w14:textId="21F5CC53" w:rsidTr="004B20D9">
        <w:tc>
          <w:tcPr>
            <w:tcW w:w="2488" w:type="dxa"/>
            <w:shd w:val="clear" w:color="auto" w:fill="auto"/>
          </w:tcPr>
          <w:p w14:paraId="3143BFEC" w14:textId="5F67B367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5</w:t>
            </w:r>
          </w:p>
        </w:tc>
        <w:tc>
          <w:tcPr>
            <w:tcW w:w="2468" w:type="dxa"/>
            <w:shd w:val="clear" w:color="auto" w:fill="auto"/>
          </w:tcPr>
          <w:p w14:paraId="0F269FC9" w14:textId="30D34B74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463566.70</w:t>
            </w:r>
          </w:p>
        </w:tc>
        <w:tc>
          <w:tcPr>
            <w:tcW w:w="2468" w:type="dxa"/>
            <w:shd w:val="clear" w:color="auto" w:fill="auto"/>
          </w:tcPr>
          <w:p w14:paraId="57CC9216" w14:textId="392F5823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1510029.52</w:t>
            </w:r>
          </w:p>
        </w:tc>
        <w:tc>
          <w:tcPr>
            <w:tcW w:w="2147" w:type="dxa"/>
          </w:tcPr>
          <w:p w14:paraId="6DAC4E16" w14:textId="1E865602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31.99</w:t>
            </w:r>
          </w:p>
        </w:tc>
      </w:tr>
      <w:tr w:rsidR="00C475F6" w:rsidRPr="00617F48" w14:paraId="2256E370" w14:textId="063C9C34" w:rsidTr="004B20D9">
        <w:tc>
          <w:tcPr>
            <w:tcW w:w="2488" w:type="dxa"/>
            <w:shd w:val="clear" w:color="auto" w:fill="auto"/>
          </w:tcPr>
          <w:p w14:paraId="3B11DE9A" w14:textId="2CAB1838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6</w:t>
            </w:r>
          </w:p>
        </w:tc>
        <w:tc>
          <w:tcPr>
            <w:tcW w:w="2468" w:type="dxa"/>
            <w:shd w:val="clear" w:color="auto" w:fill="auto"/>
          </w:tcPr>
          <w:p w14:paraId="37958DCA" w14:textId="609222D6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463534.75</w:t>
            </w:r>
          </w:p>
        </w:tc>
        <w:tc>
          <w:tcPr>
            <w:tcW w:w="2468" w:type="dxa"/>
            <w:shd w:val="clear" w:color="auto" w:fill="auto"/>
          </w:tcPr>
          <w:p w14:paraId="7F6D6209" w14:textId="3AD6A3A9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1510031.14</w:t>
            </w:r>
          </w:p>
        </w:tc>
        <w:tc>
          <w:tcPr>
            <w:tcW w:w="2147" w:type="dxa"/>
          </w:tcPr>
          <w:p w14:paraId="5E413441" w14:textId="69035D84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46.21</w:t>
            </w:r>
          </w:p>
        </w:tc>
      </w:tr>
      <w:tr w:rsidR="00C475F6" w:rsidRPr="00617F48" w14:paraId="21BF0AB9" w14:textId="067E98C1" w:rsidTr="004B20D9">
        <w:tc>
          <w:tcPr>
            <w:tcW w:w="2488" w:type="dxa"/>
            <w:shd w:val="clear" w:color="auto" w:fill="auto"/>
          </w:tcPr>
          <w:p w14:paraId="7A601660" w14:textId="263D7A1A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7</w:t>
            </w:r>
          </w:p>
        </w:tc>
        <w:tc>
          <w:tcPr>
            <w:tcW w:w="2468" w:type="dxa"/>
            <w:shd w:val="clear" w:color="auto" w:fill="auto"/>
          </w:tcPr>
          <w:p w14:paraId="53476725" w14:textId="5879D63F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463534.16</w:t>
            </w:r>
          </w:p>
        </w:tc>
        <w:tc>
          <w:tcPr>
            <w:tcW w:w="2468" w:type="dxa"/>
            <w:shd w:val="clear" w:color="auto" w:fill="auto"/>
          </w:tcPr>
          <w:p w14:paraId="754CE376" w14:textId="585CFCCA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1509984.93</w:t>
            </w:r>
          </w:p>
        </w:tc>
        <w:tc>
          <w:tcPr>
            <w:tcW w:w="2147" w:type="dxa"/>
          </w:tcPr>
          <w:p w14:paraId="41B6D03F" w14:textId="6D72A3D7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2.00</w:t>
            </w:r>
          </w:p>
        </w:tc>
      </w:tr>
      <w:tr w:rsidR="00C475F6" w:rsidRPr="00617F48" w14:paraId="24393031" w14:textId="1D5FDA34" w:rsidTr="004B20D9">
        <w:tc>
          <w:tcPr>
            <w:tcW w:w="2488" w:type="dxa"/>
            <w:shd w:val="clear" w:color="auto" w:fill="auto"/>
          </w:tcPr>
          <w:p w14:paraId="390B2191" w14:textId="5BF3379E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8</w:t>
            </w:r>
          </w:p>
        </w:tc>
        <w:tc>
          <w:tcPr>
            <w:tcW w:w="2468" w:type="dxa"/>
            <w:shd w:val="clear" w:color="auto" w:fill="auto"/>
          </w:tcPr>
          <w:p w14:paraId="7B1380A7" w14:textId="31ECE22E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463534.13</w:t>
            </w:r>
          </w:p>
        </w:tc>
        <w:tc>
          <w:tcPr>
            <w:tcW w:w="2468" w:type="dxa"/>
            <w:shd w:val="clear" w:color="auto" w:fill="auto"/>
          </w:tcPr>
          <w:p w14:paraId="363B83B9" w14:textId="13BE065F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1509982.93</w:t>
            </w:r>
          </w:p>
        </w:tc>
        <w:tc>
          <w:tcPr>
            <w:tcW w:w="2147" w:type="dxa"/>
          </w:tcPr>
          <w:p w14:paraId="0142C427" w14:textId="39669574" w:rsidR="00C475F6" w:rsidRPr="003800F3" w:rsidRDefault="00C475F6" w:rsidP="00C475F6">
            <w:pPr>
              <w:pStyle w:val="af1"/>
              <w:spacing w:line="276" w:lineRule="auto"/>
            </w:pPr>
            <w:r w:rsidRPr="00985B11">
              <w:t>6.44</w:t>
            </w:r>
          </w:p>
        </w:tc>
      </w:tr>
      <w:tr w:rsidR="00C475F6" w:rsidRPr="00617F48" w14:paraId="786D8352" w14:textId="77777777" w:rsidTr="004B20D9">
        <w:tc>
          <w:tcPr>
            <w:tcW w:w="2488" w:type="dxa"/>
            <w:shd w:val="clear" w:color="auto" w:fill="auto"/>
          </w:tcPr>
          <w:p w14:paraId="431FF58C" w14:textId="67290122" w:rsidR="00C475F6" w:rsidRPr="003E736A" w:rsidRDefault="00C475F6" w:rsidP="00C475F6">
            <w:pPr>
              <w:pStyle w:val="af1"/>
              <w:spacing w:line="276" w:lineRule="auto"/>
            </w:pPr>
            <w:r w:rsidRPr="00985B11">
              <w:t>1</w:t>
            </w:r>
          </w:p>
        </w:tc>
        <w:tc>
          <w:tcPr>
            <w:tcW w:w="2468" w:type="dxa"/>
            <w:shd w:val="clear" w:color="auto" w:fill="auto"/>
          </w:tcPr>
          <w:p w14:paraId="3C1BD0FA" w14:textId="22F7687C" w:rsidR="00C475F6" w:rsidRPr="003E736A" w:rsidRDefault="00C475F6" w:rsidP="00C475F6">
            <w:pPr>
              <w:pStyle w:val="af1"/>
              <w:spacing w:line="276" w:lineRule="auto"/>
            </w:pPr>
            <w:r w:rsidRPr="00985B11">
              <w:t>463537.84</w:t>
            </w:r>
          </w:p>
        </w:tc>
        <w:tc>
          <w:tcPr>
            <w:tcW w:w="2468" w:type="dxa"/>
            <w:shd w:val="clear" w:color="auto" w:fill="auto"/>
          </w:tcPr>
          <w:p w14:paraId="122CEDDA" w14:textId="52D70112" w:rsidR="00C475F6" w:rsidRPr="003E736A" w:rsidRDefault="00C475F6" w:rsidP="00C475F6">
            <w:pPr>
              <w:pStyle w:val="af1"/>
              <w:spacing w:line="276" w:lineRule="auto"/>
            </w:pPr>
            <w:r w:rsidRPr="00985B11">
              <w:t>1509977.66</w:t>
            </w:r>
          </w:p>
        </w:tc>
        <w:tc>
          <w:tcPr>
            <w:tcW w:w="2147" w:type="dxa"/>
          </w:tcPr>
          <w:p w14:paraId="60AD6E4E" w14:textId="428951C2" w:rsidR="00C475F6" w:rsidRPr="003E736A" w:rsidRDefault="00C475F6" w:rsidP="00C475F6">
            <w:pPr>
              <w:pStyle w:val="af1"/>
              <w:spacing w:line="276" w:lineRule="auto"/>
            </w:pPr>
            <w:r w:rsidRPr="00985B11">
              <w:t>0.00</w:t>
            </w:r>
          </w:p>
        </w:tc>
      </w:tr>
      <w:tr w:rsidR="004B20D9" w:rsidRPr="00617F48" w14:paraId="39EF72C1" w14:textId="796BB5AD" w:rsidTr="0051633F">
        <w:tc>
          <w:tcPr>
            <w:tcW w:w="9571" w:type="dxa"/>
            <w:gridSpan w:val="4"/>
            <w:shd w:val="clear" w:color="auto" w:fill="auto"/>
          </w:tcPr>
          <w:p w14:paraId="34259FD1" w14:textId="5926E765" w:rsidR="004B20D9" w:rsidRPr="004B20D9" w:rsidRDefault="004B20D9" w:rsidP="00B0076F">
            <w:pPr>
              <w:pStyle w:val="af1"/>
              <w:spacing w:line="276" w:lineRule="auto"/>
              <w:rPr>
                <w:lang w:val="en-US"/>
              </w:rPr>
            </w:pPr>
            <w:r w:rsidRPr="00447139">
              <w:rPr>
                <w:b/>
                <w:bCs/>
                <w:u w:val="single"/>
              </w:rPr>
              <w:t>ЗУ</w:t>
            </w:r>
            <w:r w:rsidR="00A70AD1">
              <w:rPr>
                <w:b/>
                <w:bCs/>
                <w:u w:val="single"/>
              </w:rPr>
              <w:t>3</w:t>
            </w:r>
          </w:p>
        </w:tc>
      </w:tr>
      <w:tr w:rsidR="00C475F6" w:rsidRPr="00617F48" w14:paraId="54B241AB" w14:textId="2270DE95" w:rsidTr="004B20D9">
        <w:tc>
          <w:tcPr>
            <w:tcW w:w="2488" w:type="dxa"/>
            <w:shd w:val="clear" w:color="auto" w:fill="auto"/>
          </w:tcPr>
          <w:p w14:paraId="32122085" w14:textId="729D6702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</w:t>
            </w:r>
          </w:p>
        </w:tc>
        <w:tc>
          <w:tcPr>
            <w:tcW w:w="2468" w:type="dxa"/>
            <w:shd w:val="clear" w:color="auto" w:fill="auto"/>
          </w:tcPr>
          <w:p w14:paraId="7C764FF3" w14:textId="70983DB1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463483.75</w:t>
            </w:r>
          </w:p>
        </w:tc>
        <w:tc>
          <w:tcPr>
            <w:tcW w:w="2468" w:type="dxa"/>
            <w:shd w:val="clear" w:color="auto" w:fill="auto"/>
          </w:tcPr>
          <w:p w14:paraId="61E621F9" w14:textId="21A98AF6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1509934.85</w:t>
            </w:r>
          </w:p>
        </w:tc>
        <w:tc>
          <w:tcPr>
            <w:tcW w:w="2147" w:type="dxa"/>
          </w:tcPr>
          <w:p w14:paraId="5F17C2CF" w14:textId="6828E7A5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17.00</w:t>
            </w:r>
          </w:p>
        </w:tc>
      </w:tr>
      <w:tr w:rsidR="00C475F6" w:rsidRPr="00617F48" w14:paraId="403E19A2" w14:textId="2D996062" w:rsidTr="004B20D9">
        <w:tc>
          <w:tcPr>
            <w:tcW w:w="2488" w:type="dxa"/>
            <w:shd w:val="clear" w:color="auto" w:fill="auto"/>
          </w:tcPr>
          <w:p w14:paraId="558E32C2" w14:textId="62E65533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2</w:t>
            </w:r>
          </w:p>
        </w:tc>
        <w:tc>
          <w:tcPr>
            <w:tcW w:w="2468" w:type="dxa"/>
            <w:shd w:val="clear" w:color="auto" w:fill="auto"/>
          </w:tcPr>
          <w:p w14:paraId="4B3E1D0F" w14:textId="1D0AF19B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463500.70</w:t>
            </w:r>
          </w:p>
        </w:tc>
        <w:tc>
          <w:tcPr>
            <w:tcW w:w="2468" w:type="dxa"/>
            <w:shd w:val="clear" w:color="auto" w:fill="auto"/>
          </w:tcPr>
          <w:p w14:paraId="28EDA776" w14:textId="7D269FF9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1509936.19</w:t>
            </w:r>
          </w:p>
        </w:tc>
        <w:tc>
          <w:tcPr>
            <w:tcW w:w="2147" w:type="dxa"/>
          </w:tcPr>
          <w:p w14:paraId="701359A1" w14:textId="5A793DEF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18.86</w:t>
            </w:r>
          </w:p>
        </w:tc>
      </w:tr>
      <w:tr w:rsidR="00C475F6" w:rsidRPr="00617F48" w14:paraId="6065940E" w14:textId="31626103" w:rsidTr="004B20D9">
        <w:tc>
          <w:tcPr>
            <w:tcW w:w="2488" w:type="dxa"/>
            <w:shd w:val="clear" w:color="auto" w:fill="auto"/>
          </w:tcPr>
          <w:p w14:paraId="296A256F" w14:textId="43AE8DE7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3</w:t>
            </w:r>
          </w:p>
        </w:tc>
        <w:tc>
          <w:tcPr>
            <w:tcW w:w="2468" w:type="dxa"/>
            <w:shd w:val="clear" w:color="auto" w:fill="auto"/>
          </w:tcPr>
          <w:p w14:paraId="682AD509" w14:textId="3D8B04E3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463519.56</w:t>
            </w:r>
          </w:p>
        </w:tc>
        <w:tc>
          <w:tcPr>
            <w:tcW w:w="2468" w:type="dxa"/>
            <w:shd w:val="clear" w:color="auto" w:fill="auto"/>
          </w:tcPr>
          <w:p w14:paraId="4E3B9F92" w14:textId="61F93750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1509936.66</w:t>
            </w:r>
          </w:p>
        </w:tc>
        <w:tc>
          <w:tcPr>
            <w:tcW w:w="2147" w:type="dxa"/>
          </w:tcPr>
          <w:p w14:paraId="26307CBE" w14:textId="1ADAE792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4.20</w:t>
            </w:r>
          </w:p>
        </w:tc>
      </w:tr>
      <w:tr w:rsidR="00C475F6" w:rsidRPr="00617F48" w14:paraId="176E9F9D" w14:textId="2D2E57E5" w:rsidTr="004B20D9">
        <w:tc>
          <w:tcPr>
            <w:tcW w:w="2488" w:type="dxa"/>
            <w:shd w:val="clear" w:color="auto" w:fill="auto"/>
          </w:tcPr>
          <w:p w14:paraId="33EDCC21" w14:textId="23C24040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</w:t>
            </w:r>
          </w:p>
        </w:tc>
        <w:tc>
          <w:tcPr>
            <w:tcW w:w="2468" w:type="dxa"/>
            <w:shd w:val="clear" w:color="auto" w:fill="auto"/>
          </w:tcPr>
          <w:p w14:paraId="44BCEF2C" w14:textId="7DFC137F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463519.45</w:t>
            </w:r>
          </w:p>
        </w:tc>
        <w:tc>
          <w:tcPr>
            <w:tcW w:w="2468" w:type="dxa"/>
            <w:shd w:val="clear" w:color="auto" w:fill="auto"/>
          </w:tcPr>
          <w:p w14:paraId="1F303504" w14:textId="6A09A0E6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1509940.85</w:t>
            </w:r>
          </w:p>
        </w:tc>
        <w:tc>
          <w:tcPr>
            <w:tcW w:w="2147" w:type="dxa"/>
          </w:tcPr>
          <w:p w14:paraId="65EEC1FB" w14:textId="43BDDF47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8.25</w:t>
            </w:r>
          </w:p>
        </w:tc>
      </w:tr>
      <w:tr w:rsidR="00C475F6" w:rsidRPr="00617F48" w14:paraId="5DB77B16" w14:textId="1394B991" w:rsidTr="004B20D9">
        <w:tc>
          <w:tcPr>
            <w:tcW w:w="2488" w:type="dxa"/>
            <w:shd w:val="clear" w:color="auto" w:fill="auto"/>
          </w:tcPr>
          <w:p w14:paraId="09EE169E" w14:textId="2E7F7230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5</w:t>
            </w:r>
          </w:p>
        </w:tc>
        <w:tc>
          <w:tcPr>
            <w:tcW w:w="2468" w:type="dxa"/>
            <w:shd w:val="clear" w:color="auto" w:fill="auto"/>
          </w:tcPr>
          <w:p w14:paraId="0DE650F1" w14:textId="10A6A8B4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463527.70</w:t>
            </w:r>
          </w:p>
        </w:tc>
        <w:tc>
          <w:tcPr>
            <w:tcW w:w="2468" w:type="dxa"/>
            <w:shd w:val="clear" w:color="auto" w:fill="auto"/>
          </w:tcPr>
          <w:p w14:paraId="57BBE11A" w14:textId="51C7D165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1509941.05</w:t>
            </w:r>
          </w:p>
        </w:tc>
        <w:tc>
          <w:tcPr>
            <w:tcW w:w="2147" w:type="dxa"/>
          </w:tcPr>
          <w:p w14:paraId="4B9F9B0F" w14:textId="4933D1ED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8.17</w:t>
            </w:r>
          </w:p>
        </w:tc>
      </w:tr>
      <w:tr w:rsidR="00C475F6" w:rsidRPr="00617F48" w14:paraId="11B4AF65" w14:textId="450C6ECF" w:rsidTr="004B20D9">
        <w:tc>
          <w:tcPr>
            <w:tcW w:w="2488" w:type="dxa"/>
            <w:shd w:val="clear" w:color="auto" w:fill="auto"/>
          </w:tcPr>
          <w:p w14:paraId="62F9D042" w14:textId="554756F1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6</w:t>
            </w:r>
          </w:p>
        </w:tc>
        <w:tc>
          <w:tcPr>
            <w:tcW w:w="2468" w:type="dxa"/>
            <w:shd w:val="clear" w:color="auto" w:fill="auto"/>
          </w:tcPr>
          <w:p w14:paraId="24B768F1" w14:textId="0C9F7184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463527.50</w:t>
            </w:r>
          </w:p>
        </w:tc>
        <w:tc>
          <w:tcPr>
            <w:tcW w:w="2468" w:type="dxa"/>
            <w:shd w:val="clear" w:color="auto" w:fill="auto"/>
          </w:tcPr>
          <w:p w14:paraId="2B41ADC9" w14:textId="39A2D4C9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1509949.22</w:t>
            </w:r>
          </w:p>
        </w:tc>
        <w:tc>
          <w:tcPr>
            <w:tcW w:w="2147" w:type="dxa"/>
          </w:tcPr>
          <w:p w14:paraId="0903C54F" w14:textId="7C41693F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28.07</w:t>
            </w:r>
          </w:p>
        </w:tc>
      </w:tr>
      <w:tr w:rsidR="00C475F6" w:rsidRPr="00617F48" w14:paraId="35E02992" w14:textId="70B50D76" w:rsidTr="004B20D9">
        <w:tc>
          <w:tcPr>
            <w:tcW w:w="2488" w:type="dxa"/>
            <w:shd w:val="clear" w:color="auto" w:fill="auto"/>
          </w:tcPr>
          <w:p w14:paraId="5BB97215" w14:textId="79AF6D26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7</w:t>
            </w:r>
          </w:p>
        </w:tc>
        <w:tc>
          <w:tcPr>
            <w:tcW w:w="2468" w:type="dxa"/>
            <w:shd w:val="clear" w:color="auto" w:fill="auto"/>
          </w:tcPr>
          <w:p w14:paraId="745A78E6" w14:textId="17262CBD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463526.81</w:t>
            </w:r>
          </w:p>
        </w:tc>
        <w:tc>
          <w:tcPr>
            <w:tcW w:w="2468" w:type="dxa"/>
            <w:shd w:val="clear" w:color="auto" w:fill="auto"/>
          </w:tcPr>
          <w:p w14:paraId="4DDD17A0" w14:textId="3E6EB49B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1509977.28</w:t>
            </w:r>
          </w:p>
        </w:tc>
        <w:tc>
          <w:tcPr>
            <w:tcW w:w="2147" w:type="dxa"/>
          </w:tcPr>
          <w:p w14:paraId="6CD256AF" w14:textId="5AEFDE44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7.47</w:t>
            </w:r>
          </w:p>
        </w:tc>
      </w:tr>
      <w:tr w:rsidR="00C475F6" w:rsidRPr="00617F48" w14:paraId="746654BA" w14:textId="5C546A4A" w:rsidTr="004B20D9">
        <w:tc>
          <w:tcPr>
            <w:tcW w:w="2488" w:type="dxa"/>
            <w:shd w:val="clear" w:color="auto" w:fill="auto"/>
          </w:tcPr>
          <w:p w14:paraId="73A794B6" w14:textId="7C8DFDCB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8</w:t>
            </w:r>
          </w:p>
        </w:tc>
        <w:tc>
          <w:tcPr>
            <w:tcW w:w="2468" w:type="dxa"/>
            <w:shd w:val="clear" w:color="auto" w:fill="auto"/>
          </w:tcPr>
          <w:p w14:paraId="7F00FFAD" w14:textId="4FFDCA80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463526.63</w:t>
            </w:r>
          </w:p>
        </w:tc>
        <w:tc>
          <w:tcPr>
            <w:tcW w:w="2468" w:type="dxa"/>
            <w:shd w:val="clear" w:color="auto" w:fill="auto"/>
          </w:tcPr>
          <w:p w14:paraId="645D8FE6" w14:textId="1BB3C1DD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1509984.75</w:t>
            </w:r>
          </w:p>
        </w:tc>
        <w:tc>
          <w:tcPr>
            <w:tcW w:w="2147" w:type="dxa"/>
          </w:tcPr>
          <w:p w14:paraId="2D7E7652" w14:textId="3DB0B249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25.11</w:t>
            </w:r>
          </w:p>
        </w:tc>
      </w:tr>
      <w:tr w:rsidR="00C475F6" w:rsidRPr="00617F48" w14:paraId="296E2E99" w14:textId="678DEEAB" w:rsidTr="004B20D9">
        <w:tc>
          <w:tcPr>
            <w:tcW w:w="2488" w:type="dxa"/>
            <w:shd w:val="clear" w:color="auto" w:fill="auto"/>
          </w:tcPr>
          <w:p w14:paraId="14CD4C2C" w14:textId="2CDDB3B7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9</w:t>
            </w:r>
          </w:p>
        </w:tc>
        <w:tc>
          <w:tcPr>
            <w:tcW w:w="2468" w:type="dxa"/>
            <w:shd w:val="clear" w:color="auto" w:fill="auto"/>
          </w:tcPr>
          <w:p w14:paraId="22EFFD57" w14:textId="64AAF33D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463501.52</w:t>
            </w:r>
          </w:p>
        </w:tc>
        <w:tc>
          <w:tcPr>
            <w:tcW w:w="2468" w:type="dxa"/>
            <w:shd w:val="clear" w:color="auto" w:fill="auto"/>
          </w:tcPr>
          <w:p w14:paraId="6BD6C5C6" w14:textId="458E3DF1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1509984.15</w:t>
            </w:r>
          </w:p>
        </w:tc>
        <w:tc>
          <w:tcPr>
            <w:tcW w:w="2147" w:type="dxa"/>
          </w:tcPr>
          <w:p w14:paraId="4B0A0FE1" w14:textId="66098E2F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12.74</w:t>
            </w:r>
          </w:p>
        </w:tc>
      </w:tr>
      <w:tr w:rsidR="00C475F6" w:rsidRPr="00617F48" w14:paraId="2B0DA5AA" w14:textId="77777777" w:rsidTr="004B20D9">
        <w:tc>
          <w:tcPr>
            <w:tcW w:w="2488" w:type="dxa"/>
            <w:shd w:val="clear" w:color="auto" w:fill="auto"/>
          </w:tcPr>
          <w:p w14:paraId="39DD0873" w14:textId="05D40F70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10</w:t>
            </w:r>
          </w:p>
        </w:tc>
        <w:tc>
          <w:tcPr>
            <w:tcW w:w="2468" w:type="dxa"/>
            <w:shd w:val="clear" w:color="auto" w:fill="auto"/>
          </w:tcPr>
          <w:p w14:paraId="6F9A05C8" w14:textId="290EAC92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463500.52</w:t>
            </w:r>
          </w:p>
        </w:tc>
        <w:tc>
          <w:tcPr>
            <w:tcW w:w="2468" w:type="dxa"/>
            <w:shd w:val="clear" w:color="auto" w:fill="auto"/>
          </w:tcPr>
          <w:p w14:paraId="02DCB9FA" w14:textId="7F48DCB0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1509996.85</w:t>
            </w:r>
          </w:p>
        </w:tc>
        <w:tc>
          <w:tcPr>
            <w:tcW w:w="2147" w:type="dxa"/>
          </w:tcPr>
          <w:p w14:paraId="68D76A15" w14:textId="30AB0288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4.60</w:t>
            </w:r>
          </w:p>
        </w:tc>
      </w:tr>
      <w:tr w:rsidR="00C475F6" w:rsidRPr="00617F48" w14:paraId="27537331" w14:textId="77777777" w:rsidTr="004B20D9">
        <w:tc>
          <w:tcPr>
            <w:tcW w:w="2488" w:type="dxa"/>
            <w:shd w:val="clear" w:color="auto" w:fill="auto"/>
          </w:tcPr>
          <w:p w14:paraId="459922CE" w14:textId="578FBBBE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11</w:t>
            </w:r>
          </w:p>
        </w:tc>
        <w:tc>
          <w:tcPr>
            <w:tcW w:w="2468" w:type="dxa"/>
            <w:shd w:val="clear" w:color="auto" w:fill="auto"/>
          </w:tcPr>
          <w:p w14:paraId="1ED90D95" w14:textId="7DB5A7E9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463495.92</w:t>
            </w:r>
          </w:p>
        </w:tc>
        <w:tc>
          <w:tcPr>
            <w:tcW w:w="2468" w:type="dxa"/>
            <w:shd w:val="clear" w:color="auto" w:fill="auto"/>
          </w:tcPr>
          <w:p w14:paraId="07EAD151" w14:textId="001464D4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1509996.74</w:t>
            </w:r>
          </w:p>
        </w:tc>
        <w:tc>
          <w:tcPr>
            <w:tcW w:w="2147" w:type="dxa"/>
          </w:tcPr>
          <w:p w14:paraId="566CCF24" w14:textId="4E3B6BF4" w:rsidR="00C475F6" w:rsidRPr="003800F3" w:rsidRDefault="00C475F6" w:rsidP="00C475F6">
            <w:pPr>
              <w:pStyle w:val="af1"/>
              <w:spacing w:line="276" w:lineRule="auto"/>
            </w:pPr>
            <w:r w:rsidRPr="00B34B7D">
              <w:t>17.01</w:t>
            </w:r>
          </w:p>
        </w:tc>
      </w:tr>
      <w:tr w:rsidR="00C475F6" w:rsidRPr="00617F48" w14:paraId="3A52C9BF" w14:textId="77777777" w:rsidTr="004B20D9">
        <w:tc>
          <w:tcPr>
            <w:tcW w:w="2488" w:type="dxa"/>
            <w:shd w:val="clear" w:color="auto" w:fill="auto"/>
          </w:tcPr>
          <w:p w14:paraId="2DCA5FEF" w14:textId="58A95A7D" w:rsidR="00C475F6" w:rsidRPr="00CD31B0" w:rsidRDefault="00C475F6" w:rsidP="00C475F6">
            <w:pPr>
              <w:pStyle w:val="af1"/>
              <w:spacing w:line="276" w:lineRule="auto"/>
            </w:pPr>
            <w:r w:rsidRPr="00B34B7D">
              <w:t>12</w:t>
            </w:r>
          </w:p>
        </w:tc>
        <w:tc>
          <w:tcPr>
            <w:tcW w:w="2468" w:type="dxa"/>
            <w:shd w:val="clear" w:color="auto" w:fill="auto"/>
          </w:tcPr>
          <w:p w14:paraId="47CF0DD2" w14:textId="740147FF" w:rsidR="00C475F6" w:rsidRPr="00CD31B0" w:rsidRDefault="00C475F6" w:rsidP="00C475F6">
            <w:pPr>
              <w:pStyle w:val="af1"/>
              <w:spacing w:line="276" w:lineRule="auto"/>
            </w:pPr>
            <w:r w:rsidRPr="00B34B7D">
              <w:t>463478.96</w:t>
            </w:r>
          </w:p>
        </w:tc>
        <w:tc>
          <w:tcPr>
            <w:tcW w:w="2468" w:type="dxa"/>
            <w:shd w:val="clear" w:color="auto" w:fill="auto"/>
          </w:tcPr>
          <w:p w14:paraId="6D51FB64" w14:textId="7033F2A0" w:rsidR="00C475F6" w:rsidRPr="00CD31B0" w:rsidRDefault="00C475F6" w:rsidP="00C475F6">
            <w:pPr>
              <w:pStyle w:val="af1"/>
              <w:spacing w:line="276" w:lineRule="auto"/>
            </w:pPr>
            <w:r w:rsidRPr="00B34B7D">
              <w:t>1509995.40</w:t>
            </w:r>
          </w:p>
        </w:tc>
        <w:tc>
          <w:tcPr>
            <w:tcW w:w="2147" w:type="dxa"/>
          </w:tcPr>
          <w:p w14:paraId="7D261DD1" w14:textId="13EFE109" w:rsidR="00C475F6" w:rsidRPr="00CD31B0" w:rsidRDefault="00C475F6" w:rsidP="00C475F6">
            <w:pPr>
              <w:pStyle w:val="af1"/>
              <w:spacing w:line="276" w:lineRule="auto"/>
            </w:pPr>
            <w:r w:rsidRPr="00B34B7D">
              <w:t>60.74</w:t>
            </w:r>
          </w:p>
        </w:tc>
      </w:tr>
      <w:tr w:rsidR="00C475F6" w:rsidRPr="00617F48" w14:paraId="70622380" w14:textId="77777777" w:rsidTr="004B20D9">
        <w:tc>
          <w:tcPr>
            <w:tcW w:w="2488" w:type="dxa"/>
            <w:shd w:val="clear" w:color="auto" w:fill="auto"/>
          </w:tcPr>
          <w:p w14:paraId="151270BE" w14:textId="7498C1F3" w:rsidR="00C475F6" w:rsidRPr="00CD31B0" w:rsidRDefault="00C475F6" w:rsidP="00C475F6">
            <w:pPr>
              <w:pStyle w:val="af1"/>
              <w:spacing w:line="276" w:lineRule="auto"/>
            </w:pPr>
            <w:r w:rsidRPr="00B34B7D">
              <w:t>1</w:t>
            </w:r>
          </w:p>
        </w:tc>
        <w:tc>
          <w:tcPr>
            <w:tcW w:w="2468" w:type="dxa"/>
            <w:shd w:val="clear" w:color="auto" w:fill="auto"/>
          </w:tcPr>
          <w:p w14:paraId="7F7BE004" w14:textId="23558383" w:rsidR="00C475F6" w:rsidRPr="00CD31B0" w:rsidRDefault="00C475F6" w:rsidP="00C475F6">
            <w:pPr>
              <w:pStyle w:val="af1"/>
              <w:spacing w:line="276" w:lineRule="auto"/>
            </w:pPr>
            <w:r w:rsidRPr="00B34B7D">
              <w:t>463483.75</w:t>
            </w:r>
          </w:p>
        </w:tc>
        <w:tc>
          <w:tcPr>
            <w:tcW w:w="2468" w:type="dxa"/>
            <w:shd w:val="clear" w:color="auto" w:fill="auto"/>
          </w:tcPr>
          <w:p w14:paraId="4E4E0618" w14:textId="22A2F25D" w:rsidR="00C475F6" w:rsidRPr="00CD31B0" w:rsidRDefault="00C475F6" w:rsidP="00C475F6">
            <w:pPr>
              <w:pStyle w:val="af1"/>
              <w:spacing w:line="276" w:lineRule="auto"/>
            </w:pPr>
            <w:r w:rsidRPr="00B34B7D">
              <w:t>1509934.85</w:t>
            </w:r>
          </w:p>
        </w:tc>
        <w:tc>
          <w:tcPr>
            <w:tcW w:w="2147" w:type="dxa"/>
          </w:tcPr>
          <w:p w14:paraId="224C9E50" w14:textId="60388EFC" w:rsidR="00C475F6" w:rsidRPr="00CD31B0" w:rsidRDefault="00C475F6" w:rsidP="00C475F6">
            <w:pPr>
              <w:pStyle w:val="af1"/>
              <w:spacing w:line="276" w:lineRule="auto"/>
            </w:pPr>
            <w:r w:rsidRPr="00B34B7D">
              <w:t>0.00</w:t>
            </w:r>
          </w:p>
        </w:tc>
      </w:tr>
      <w:tr w:rsidR="004B20D9" w:rsidRPr="00617F48" w14:paraId="74C970F8" w14:textId="77777777" w:rsidTr="0051633F">
        <w:tc>
          <w:tcPr>
            <w:tcW w:w="9571" w:type="dxa"/>
            <w:gridSpan w:val="4"/>
            <w:shd w:val="clear" w:color="auto" w:fill="auto"/>
          </w:tcPr>
          <w:p w14:paraId="79D829D3" w14:textId="30A9D176" w:rsidR="004B20D9" w:rsidRPr="003800F3" w:rsidRDefault="004B20D9" w:rsidP="00B0076F">
            <w:pPr>
              <w:pStyle w:val="af1"/>
              <w:spacing w:line="276" w:lineRule="auto"/>
            </w:pPr>
            <w:r w:rsidRPr="00447139">
              <w:rPr>
                <w:b/>
                <w:bCs/>
                <w:u w:val="single"/>
              </w:rPr>
              <w:t>ЗУ</w:t>
            </w:r>
            <w:r w:rsidR="00A70AD1">
              <w:rPr>
                <w:b/>
                <w:bCs/>
                <w:u w:val="single"/>
              </w:rPr>
              <w:t>4</w:t>
            </w:r>
          </w:p>
        </w:tc>
      </w:tr>
      <w:tr w:rsidR="00933D34" w:rsidRPr="00617F48" w14:paraId="66238FCA" w14:textId="77777777" w:rsidTr="004B20D9">
        <w:tc>
          <w:tcPr>
            <w:tcW w:w="2488" w:type="dxa"/>
            <w:shd w:val="clear" w:color="auto" w:fill="auto"/>
          </w:tcPr>
          <w:p w14:paraId="6EFFDAE5" w14:textId="1696DF89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</w:t>
            </w:r>
          </w:p>
        </w:tc>
        <w:tc>
          <w:tcPr>
            <w:tcW w:w="2468" w:type="dxa"/>
            <w:shd w:val="clear" w:color="auto" w:fill="auto"/>
          </w:tcPr>
          <w:p w14:paraId="687D6652" w14:textId="6492AD9A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463478.96</w:t>
            </w:r>
          </w:p>
        </w:tc>
        <w:tc>
          <w:tcPr>
            <w:tcW w:w="2468" w:type="dxa"/>
            <w:shd w:val="clear" w:color="auto" w:fill="auto"/>
          </w:tcPr>
          <w:p w14:paraId="2DCB3D9E" w14:textId="214E72ED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1509995.40</w:t>
            </w:r>
          </w:p>
        </w:tc>
        <w:tc>
          <w:tcPr>
            <w:tcW w:w="2147" w:type="dxa"/>
          </w:tcPr>
          <w:p w14:paraId="6907AA77" w14:textId="43CBA7FA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17.01</w:t>
            </w:r>
          </w:p>
        </w:tc>
      </w:tr>
      <w:tr w:rsidR="00933D34" w:rsidRPr="00617F48" w14:paraId="417E6C33" w14:textId="77777777" w:rsidTr="004B20D9">
        <w:tc>
          <w:tcPr>
            <w:tcW w:w="2488" w:type="dxa"/>
            <w:shd w:val="clear" w:color="auto" w:fill="auto"/>
          </w:tcPr>
          <w:p w14:paraId="7D501C2F" w14:textId="24196193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2</w:t>
            </w:r>
          </w:p>
        </w:tc>
        <w:tc>
          <w:tcPr>
            <w:tcW w:w="2468" w:type="dxa"/>
            <w:shd w:val="clear" w:color="auto" w:fill="auto"/>
          </w:tcPr>
          <w:p w14:paraId="0556352F" w14:textId="158FDAC5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463495.92</w:t>
            </w:r>
          </w:p>
        </w:tc>
        <w:tc>
          <w:tcPr>
            <w:tcW w:w="2468" w:type="dxa"/>
            <w:shd w:val="clear" w:color="auto" w:fill="auto"/>
          </w:tcPr>
          <w:p w14:paraId="5742F429" w14:textId="0809BC4A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1509996.74</w:t>
            </w:r>
          </w:p>
        </w:tc>
        <w:tc>
          <w:tcPr>
            <w:tcW w:w="2147" w:type="dxa"/>
          </w:tcPr>
          <w:p w14:paraId="3E9DA98D" w14:textId="3E98D42E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4.60</w:t>
            </w:r>
          </w:p>
        </w:tc>
      </w:tr>
      <w:tr w:rsidR="00933D34" w:rsidRPr="00617F48" w14:paraId="797CFAA8" w14:textId="77777777" w:rsidTr="004B20D9">
        <w:tc>
          <w:tcPr>
            <w:tcW w:w="2488" w:type="dxa"/>
            <w:shd w:val="clear" w:color="auto" w:fill="auto"/>
          </w:tcPr>
          <w:p w14:paraId="2A09C289" w14:textId="057A731B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3</w:t>
            </w:r>
          </w:p>
        </w:tc>
        <w:tc>
          <w:tcPr>
            <w:tcW w:w="2468" w:type="dxa"/>
            <w:shd w:val="clear" w:color="auto" w:fill="auto"/>
          </w:tcPr>
          <w:p w14:paraId="5378CBB9" w14:textId="6E67269E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463500.52</w:t>
            </w:r>
          </w:p>
        </w:tc>
        <w:tc>
          <w:tcPr>
            <w:tcW w:w="2468" w:type="dxa"/>
            <w:shd w:val="clear" w:color="auto" w:fill="auto"/>
          </w:tcPr>
          <w:p w14:paraId="5C2C5CC2" w14:textId="1969121C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1509996.85</w:t>
            </w:r>
          </w:p>
        </w:tc>
        <w:tc>
          <w:tcPr>
            <w:tcW w:w="2147" w:type="dxa"/>
          </w:tcPr>
          <w:p w14:paraId="2CEF758A" w14:textId="662FA38D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12.74</w:t>
            </w:r>
          </w:p>
        </w:tc>
      </w:tr>
      <w:tr w:rsidR="00933D34" w:rsidRPr="00617F48" w14:paraId="79F284AB" w14:textId="77777777" w:rsidTr="004B20D9">
        <w:tc>
          <w:tcPr>
            <w:tcW w:w="2488" w:type="dxa"/>
            <w:shd w:val="clear" w:color="auto" w:fill="auto"/>
          </w:tcPr>
          <w:p w14:paraId="4AA902D4" w14:textId="0A0D6BF2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</w:t>
            </w:r>
          </w:p>
        </w:tc>
        <w:tc>
          <w:tcPr>
            <w:tcW w:w="2468" w:type="dxa"/>
            <w:shd w:val="clear" w:color="auto" w:fill="auto"/>
          </w:tcPr>
          <w:p w14:paraId="50DE6C56" w14:textId="650E69DB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463501.52</w:t>
            </w:r>
          </w:p>
        </w:tc>
        <w:tc>
          <w:tcPr>
            <w:tcW w:w="2468" w:type="dxa"/>
            <w:shd w:val="clear" w:color="auto" w:fill="auto"/>
          </w:tcPr>
          <w:p w14:paraId="7FEEF99A" w14:textId="18884116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1509984.15</w:t>
            </w:r>
          </w:p>
        </w:tc>
        <w:tc>
          <w:tcPr>
            <w:tcW w:w="2147" w:type="dxa"/>
          </w:tcPr>
          <w:p w14:paraId="0DEA8B66" w14:textId="2C0ADEE2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25.11</w:t>
            </w:r>
          </w:p>
        </w:tc>
      </w:tr>
      <w:tr w:rsidR="00933D34" w:rsidRPr="00617F48" w14:paraId="54C1D450" w14:textId="77777777" w:rsidTr="004B20D9">
        <w:tc>
          <w:tcPr>
            <w:tcW w:w="2488" w:type="dxa"/>
            <w:shd w:val="clear" w:color="auto" w:fill="auto"/>
          </w:tcPr>
          <w:p w14:paraId="67D8924C" w14:textId="272EF34F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5</w:t>
            </w:r>
          </w:p>
        </w:tc>
        <w:tc>
          <w:tcPr>
            <w:tcW w:w="2468" w:type="dxa"/>
            <w:shd w:val="clear" w:color="auto" w:fill="auto"/>
          </w:tcPr>
          <w:p w14:paraId="7A716950" w14:textId="56F34103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463526.63</w:t>
            </w:r>
          </w:p>
        </w:tc>
        <w:tc>
          <w:tcPr>
            <w:tcW w:w="2468" w:type="dxa"/>
            <w:shd w:val="clear" w:color="auto" w:fill="auto"/>
          </w:tcPr>
          <w:p w14:paraId="6BE21DFE" w14:textId="441CD790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1509984.75</w:t>
            </w:r>
          </w:p>
        </w:tc>
        <w:tc>
          <w:tcPr>
            <w:tcW w:w="2147" w:type="dxa"/>
          </w:tcPr>
          <w:p w14:paraId="5CA583E5" w14:textId="4181EC41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7.53</w:t>
            </w:r>
          </w:p>
        </w:tc>
      </w:tr>
      <w:tr w:rsidR="00933D34" w:rsidRPr="00617F48" w14:paraId="0A223B96" w14:textId="77777777" w:rsidTr="004B20D9">
        <w:tc>
          <w:tcPr>
            <w:tcW w:w="2488" w:type="dxa"/>
            <w:shd w:val="clear" w:color="auto" w:fill="auto"/>
          </w:tcPr>
          <w:p w14:paraId="2AFADF06" w14:textId="3A0FA56B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6</w:t>
            </w:r>
          </w:p>
        </w:tc>
        <w:tc>
          <w:tcPr>
            <w:tcW w:w="2468" w:type="dxa"/>
            <w:shd w:val="clear" w:color="auto" w:fill="auto"/>
          </w:tcPr>
          <w:p w14:paraId="754ABA79" w14:textId="7B20CC3C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463534.16</w:t>
            </w:r>
          </w:p>
        </w:tc>
        <w:tc>
          <w:tcPr>
            <w:tcW w:w="2468" w:type="dxa"/>
            <w:shd w:val="clear" w:color="auto" w:fill="auto"/>
          </w:tcPr>
          <w:p w14:paraId="4EE0B73B" w14:textId="4E05F924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1509984.93</w:t>
            </w:r>
          </w:p>
        </w:tc>
        <w:tc>
          <w:tcPr>
            <w:tcW w:w="2147" w:type="dxa"/>
          </w:tcPr>
          <w:p w14:paraId="1DE23544" w14:textId="1A9DD81F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46.21</w:t>
            </w:r>
          </w:p>
        </w:tc>
      </w:tr>
      <w:tr w:rsidR="00933D34" w:rsidRPr="00617F48" w14:paraId="54FD2D7C" w14:textId="77777777" w:rsidTr="004B20D9">
        <w:tc>
          <w:tcPr>
            <w:tcW w:w="2488" w:type="dxa"/>
            <w:shd w:val="clear" w:color="auto" w:fill="auto"/>
          </w:tcPr>
          <w:p w14:paraId="5E54A0B6" w14:textId="1A964CB4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lastRenderedPageBreak/>
              <w:t>7</w:t>
            </w:r>
          </w:p>
        </w:tc>
        <w:tc>
          <w:tcPr>
            <w:tcW w:w="2468" w:type="dxa"/>
            <w:shd w:val="clear" w:color="auto" w:fill="auto"/>
          </w:tcPr>
          <w:p w14:paraId="6FA6614C" w14:textId="69FA7341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463534.75</w:t>
            </w:r>
          </w:p>
        </w:tc>
        <w:tc>
          <w:tcPr>
            <w:tcW w:w="2468" w:type="dxa"/>
            <w:shd w:val="clear" w:color="auto" w:fill="auto"/>
          </w:tcPr>
          <w:p w14:paraId="5CEF9220" w14:textId="37876B75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1510031.14</w:t>
            </w:r>
          </w:p>
        </w:tc>
        <w:tc>
          <w:tcPr>
            <w:tcW w:w="2147" w:type="dxa"/>
          </w:tcPr>
          <w:p w14:paraId="6DC5B6A8" w14:textId="60607A5F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2.93</w:t>
            </w:r>
          </w:p>
        </w:tc>
      </w:tr>
      <w:tr w:rsidR="00933D34" w:rsidRPr="00617F48" w14:paraId="348E986F" w14:textId="77777777" w:rsidTr="004B20D9">
        <w:tc>
          <w:tcPr>
            <w:tcW w:w="2488" w:type="dxa"/>
            <w:shd w:val="clear" w:color="auto" w:fill="auto"/>
          </w:tcPr>
          <w:p w14:paraId="0FC6E1F7" w14:textId="67939902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8</w:t>
            </w:r>
          </w:p>
        </w:tc>
        <w:tc>
          <w:tcPr>
            <w:tcW w:w="2468" w:type="dxa"/>
            <w:shd w:val="clear" w:color="auto" w:fill="auto"/>
          </w:tcPr>
          <w:p w14:paraId="5BD77421" w14:textId="57E09341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463531.83</w:t>
            </w:r>
          </w:p>
        </w:tc>
        <w:tc>
          <w:tcPr>
            <w:tcW w:w="2468" w:type="dxa"/>
            <w:shd w:val="clear" w:color="auto" w:fill="auto"/>
          </w:tcPr>
          <w:p w14:paraId="738F070D" w14:textId="498B4C4A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1510031.28</w:t>
            </w:r>
          </w:p>
        </w:tc>
        <w:tc>
          <w:tcPr>
            <w:tcW w:w="2147" w:type="dxa"/>
          </w:tcPr>
          <w:p w14:paraId="510E8199" w14:textId="4AF81B3D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55.79</w:t>
            </w:r>
          </w:p>
        </w:tc>
      </w:tr>
      <w:tr w:rsidR="00933D34" w:rsidRPr="00617F48" w14:paraId="33A7ABF6" w14:textId="77777777" w:rsidTr="004B20D9">
        <w:tc>
          <w:tcPr>
            <w:tcW w:w="2488" w:type="dxa"/>
            <w:shd w:val="clear" w:color="auto" w:fill="auto"/>
          </w:tcPr>
          <w:p w14:paraId="5D7AA999" w14:textId="6551B576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9</w:t>
            </w:r>
          </w:p>
        </w:tc>
        <w:tc>
          <w:tcPr>
            <w:tcW w:w="2468" w:type="dxa"/>
            <w:shd w:val="clear" w:color="auto" w:fill="auto"/>
          </w:tcPr>
          <w:p w14:paraId="45C9332A" w14:textId="6A599DDA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463476.11</w:t>
            </w:r>
          </w:p>
        </w:tc>
        <w:tc>
          <w:tcPr>
            <w:tcW w:w="2468" w:type="dxa"/>
            <w:shd w:val="clear" w:color="auto" w:fill="auto"/>
          </w:tcPr>
          <w:p w14:paraId="52BCB144" w14:textId="0BED9AAA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1510034.09</w:t>
            </w:r>
          </w:p>
        </w:tc>
        <w:tc>
          <w:tcPr>
            <w:tcW w:w="2147" w:type="dxa"/>
          </w:tcPr>
          <w:p w14:paraId="2BE963D5" w14:textId="51FBC5CB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0.68</w:t>
            </w:r>
          </w:p>
        </w:tc>
      </w:tr>
      <w:tr w:rsidR="00933D34" w:rsidRPr="00617F48" w14:paraId="253F9E27" w14:textId="77777777" w:rsidTr="004B20D9">
        <w:tc>
          <w:tcPr>
            <w:tcW w:w="2488" w:type="dxa"/>
            <w:shd w:val="clear" w:color="auto" w:fill="auto"/>
          </w:tcPr>
          <w:p w14:paraId="427CBE14" w14:textId="22DE6BA5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10</w:t>
            </w:r>
          </w:p>
        </w:tc>
        <w:tc>
          <w:tcPr>
            <w:tcW w:w="2468" w:type="dxa"/>
            <w:shd w:val="clear" w:color="auto" w:fill="auto"/>
          </w:tcPr>
          <w:p w14:paraId="4694EA92" w14:textId="742D8C61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463475.43</w:t>
            </w:r>
          </w:p>
        </w:tc>
        <w:tc>
          <w:tcPr>
            <w:tcW w:w="2468" w:type="dxa"/>
            <w:shd w:val="clear" w:color="auto" w:fill="auto"/>
          </w:tcPr>
          <w:p w14:paraId="59F7ACB1" w14:textId="566573DE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1510034.13</w:t>
            </w:r>
          </w:p>
        </w:tc>
        <w:tc>
          <w:tcPr>
            <w:tcW w:w="2147" w:type="dxa"/>
          </w:tcPr>
          <w:p w14:paraId="0DA8F159" w14:textId="5B3EE574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24.91</w:t>
            </w:r>
          </w:p>
        </w:tc>
      </w:tr>
      <w:tr w:rsidR="00933D34" w:rsidRPr="00617F48" w14:paraId="52D23379" w14:textId="77777777" w:rsidTr="004B20D9">
        <w:tc>
          <w:tcPr>
            <w:tcW w:w="2488" w:type="dxa"/>
            <w:shd w:val="clear" w:color="auto" w:fill="auto"/>
          </w:tcPr>
          <w:p w14:paraId="14A30833" w14:textId="6106837B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11</w:t>
            </w:r>
          </w:p>
        </w:tc>
        <w:tc>
          <w:tcPr>
            <w:tcW w:w="2468" w:type="dxa"/>
            <w:shd w:val="clear" w:color="auto" w:fill="auto"/>
          </w:tcPr>
          <w:p w14:paraId="4D7E51B0" w14:textId="58FB500F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463476.52</w:t>
            </w:r>
          </w:p>
        </w:tc>
        <w:tc>
          <w:tcPr>
            <w:tcW w:w="2468" w:type="dxa"/>
            <w:shd w:val="clear" w:color="auto" w:fill="auto"/>
          </w:tcPr>
          <w:p w14:paraId="02109985" w14:textId="46F9130B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1510009.24</w:t>
            </w:r>
          </w:p>
        </w:tc>
        <w:tc>
          <w:tcPr>
            <w:tcW w:w="2147" w:type="dxa"/>
          </w:tcPr>
          <w:p w14:paraId="51DE28DB" w14:textId="5FB1139C" w:rsidR="00933D34" w:rsidRPr="003800F3" w:rsidRDefault="00933D34" w:rsidP="00933D34">
            <w:pPr>
              <w:pStyle w:val="af1"/>
              <w:spacing w:line="276" w:lineRule="auto"/>
            </w:pPr>
            <w:r w:rsidRPr="00A76B34">
              <w:t>14.05</w:t>
            </w:r>
          </w:p>
        </w:tc>
      </w:tr>
      <w:tr w:rsidR="00933D34" w:rsidRPr="00617F48" w14:paraId="0AC2B445" w14:textId="77777777" w:rsidTr="004B20D9">
        <w:tc>
          <w:tcPr>
            <w:tcW w:w="2488" w:type="dxa"/>
            <w:shd w:val="clear" w:color="auto" w:fill="auto"/>
          </w:tcPr>
          <w:p w14:paraId="1B313274" w14:textId="274A40C2" w:rsidR="00933D34" w:rsidRPr="00747A30" w:rsidRDefault="00933D34" w:rsidP="00933D34">
            <w:pPr>
              <w:pStyle w:val="af1"/>
              <w:spacing w:line="276" w:lineRule="auto"/>
            </w:pPr>
            <w:r w:rsidRPr="00A76B34">
              <w:t>1</w:t>
            </w:r>
          </w:p>
        </w:tc>
        <w:tc>
          <w:tcPr>
            <w:tcW w:w="2468" w:type="dxa"/>
            <w:shd w:val="clear" w:color="auto" w:fill="auto"/>
          </w:tcPr>
          <w:p w14:paraId="49694F5A" w14:textId="66A31A55" w:rsidR="00933D34" w:rsidRPr="00747A30" w:rsidRDefault="00933D34" w:rsidP="00933D34">
            <w:pPr>
              <w:pStyle w:val="af1"/>
              <w:spacing w:line="276" w:lineRule="auto"/>
            </w:pPr>
            <w:r w:rsidRPr="00A76B34">
              <w:t>463478.96</w:t>
            </w:r>
          </w:p>
        </w:tc>
        <w:tc>
          <w:tcPr>
            <w:tcW w:w="2468" w:type="dxa"/>
            <w:shd w:val="clear" w:color="auto" w:fill="auto"/>
          </w:tcPr>
          <w:p w14:paraId="681606E9" w14:textId="1A361023" w:rsidR="00933D34" w:rsidRPr="00747A30" w:rsidRDefault="00933D34" w:rsidP="00933D34">
            <w:pPr>
              <w:pStyle w:val="af1"/>
              <w:spacing w:line="276" w:lineRule="auto"/>
            </w:pPr>
            <w:r w:rsidRPr="00A76B34">
              <w:t>1509995.40</w:t>
            </w:r>
          </w:p>
        </w:tc>
        <w:tc>
          <w:tcPr>
            <w:tcW w:w="2147" w:type="dxa"/>
          </w:tcPr>
          <w:p w14:paraId="301402F8" w14:textId="2715DFB7" w:rsidR="00933D34" w:rsidRPr="00747A30" w:rsidRDefault="00933D34" w:rsidP="00933D34">
            <w:pPr>
              <w:pStyle w:val="af1"/>
              <w:spacing w:line="276" w:lineRule="auto"/>
            </w:pPr>
            <w:r w:rsidRPr="00A76B34">
              <w:t>0.00</w:t>
            </w:r>
          </w:p>
        </w:tc>
      </w:tr>
      <w:tr w:rsidR="004B20D9" w:rsidRPr="00617F48" w14:paraId="7850FB9F" w14:textId="77777777" w:rsidTr="0051633F">
        <w:tc>
          <w:tcPr>
            <w:tcW w:w="9571" w:type="dxa"/>
            <w:gridSpan w:val="4"/>
            <w:shd w:val="clear" w:color="auto" w:fill="auto"/>
          </w:tcPr>
          <w:p w14:paraId="7B835496" w14:textId="1C37D49E" w:rsidR="004B20D9" w:rsidRPr="00A70AD1" w:rsidRDefault="00933D34" w:rsidP="00B0076F">
            <w:pPr>
              <w:pStyle w:val="af1"/>
              <w:spacing w:line="276" w:lineRule="auto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выделяемый из участка </w:t>
            </w:r>
            <w:r w:rsidR="00A70AD1" w:rsidRPr="00A70AD1">
              <w:rPr>
                <w:b/>
                <w:bCs/>
                <w:u w:val="single"/>
              </w:rPr>
              <w:t>66:15:1501020:133</w:t>
            </w:r>
          </w:p>
        </w:tc>
      </w:tr>
      <w:tr w:rsidR="00933D34" w:rsidRPr="00617F48" w14:paraId="02917F51" w14:textId="77777777" w:rsidTr="004B20D9">
        <w:tc>
          <w:tcPr>
            <w:tcW w:w="2488" w:type="dxa"/>
            <w:shd w:val="clear" w:color="auto" w:fill="auto"/>
          </w:tcPr>
          <w:p w14:paraId="55D1E9CA" w14:textId="1B608FC0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1</w:t>
            </w:r>
          </w:p>
        </w:tc>
        <w:tc>
          <w:tcPr>
            <w:tcW w:w="2468" w:type="dxa"/>
            <w:shd w:val="clear" w:color="auto" w:fill="auto"/>
          </w:tcPr>
          <w:p w14:paraId="7102BAEE" w14:textId="1B8832D9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463476.11</w:t>
            </w:r>
          </w:p>
        </w:tc>
        <w:tc>
          <w:tcPr>
            <w:tcW w:w="2468" w:type="dxa"/>
            <w:shd w:val="clear" w:color="auto" w:fill="auto"/>
          </w:tcPr>
          <w:p w14:paraId="10CA206B" w14:textId="2A4A7B64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1510034.09</w:t>
            </w:r>
          </w:p>
        </w:tc>
        <w:tc>
          <w:tcPr>
            <w:tcW w:w="2147" w:type="dxa"/>
          </w:tcPr>
          <w:p w14:paraId="354A6856" w14:textId="0791CA19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55.79</w:t>
            </w:r>
          </w:p>
        </w:tc>
      </w:tr>
      <w:tr w:rsidR="00933D34" w:rsidRPr="00617F48" w14:paraId="5CC47215" w14:textId="77777777" w:rsidTr="004B20D9">
        <w:tc>
          <w:tcPr>
            <w:tcW w:w="2488" w:type="dxa"/>
            <w:shd w:val="clear" w:color="auto" w:fill="auto"/>
          </w:tcPr>
          <w:p w14:paraId="22CDF243" w14:textId="28C41917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2</w:t>
            </w:r>
          </w:p>
        </w:tc>
        <w:tc>
          <w:tcPr>
            <w:tcW w:w="2468" w:type="dxa"/>
            <w:shd w:val="clear" w:color="auto" w:fill="auto"/>
          </w:tcPr>
          <w:p w14:paraId="51D3B1C8" w14:textId="49AC18BC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463531.83</w:t>
            </w:r>
          </w:p>
        </w:tc>
        <w:tc>
          <w:tcPr>
            <w:tcW w:w="2468" w:type="dxa"/>
            <w:shd w:val="clear" w:color="auto" w:fill="auto"/>
          </w:tcPr>
          <w:p w14:paraId="41583467" w14:textId="5CF65EEC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1510031.28</w:t>
            </w:r>
          </w:p>
        </w:tc>
        <w:tc>
          <w:tcPr>
            <w:tcW w:w="2147" w:type="dxa"/>
          </w:tcPr>
          <w:p w14:paraId="6FDF18B9" w14:textId="27199CE7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1.76</w:t>
            </w:r>
          </w:p>
        </w:tc>
      </w:tr>
      <w:tr w:rsidR="00933D34" w:rsidRPr="00617F48" w14:paraId="29053D27" w14:textId="77777777" w:rsidTr="004B20D9">
        <w:tc>
          <w:tcPr>
            <w:tcW w:w="2488" w:type="dxa"/>
            <w:shd w:val="clear" w:color="auto" w:fill="auto"/>
          </w:tcPr>
          <w:p w14:paraId="775979A6" w14:textId="04992F54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3</w:t>
            </w:r>
          </w:p>
        </w:tc>
        <w:tc>
          <w:tcPr>
            <w:tcW w:w="2468" w:type="dxa"/>
            <w:shd w:val="clear" w:color="auto" w:fill="auto"/>
          </w:tcPr>
          <w:p w14:paraId="3E9CD655" w14:textId="77BB9EC1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463531.89</w:t>
            </w:r>
          </w:p>
        </w:tc>
        <w:tc>
          <w:tcPr>
            <w:tcW w:w="2468" w:type="dxa"/>
            <w:shd w:val="clear" w:color="auto" w:fill="auto"/>
          </w:tcPr>
          <w:p w14:paraId="21D74CA1" w14:textId="1A0BC247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1510033.04</w:t>
            </w:r>
          </w:p>
        </w:tc>
        <w:tc>
          <w:tcPr>
            <w:tcW w:w="2147" w:type="dxa"/>
          </w:tcPr>
          <w:p w14:paraId="5BA3767B" w14:textId="4D40E414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55.85</w:t>
            </w:r>
          </w:p>
        </w:tc>
      </w:tr>
      <w:tr w:rsidR="00933D34" w:rsidRPr="00617F48" w14:paraId="3D21F4CE" w14:textId="77777777" w:rsidTr="004B20D9">
        <w:tc>
          <w:tcPr>
            <w:tcW w:w="2488" w:type="dxa"/>
            <w:shd w:val="clear" w:color="auto" w:fill="auto"/>
          </w:tcPr>
          <w:p w14:paraId="4907CD4B" w14:textId="74CE87CF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4</w:t>
            </w:r>
          </w:p>
        </w:tc>
        <w:tc>
          <w:tcPr>
            <w:tcW w:w="2468" w:type="dxa"/>
            <w:shd w:val="clear" w:color="auto" w:fill="auto"/>
          </w:tcPr>
          <w:p w14:paraId="4B5BA511" w14:textId="681EBA08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463476.08</w:t>
            </w:r>
          </w:p>
        </w:tc>
        <w:tc>
          <w:tcPr>
            <w:tcW w:w="2468" w:type="dxa"/>
            <w:shd w:val="clear" w:color="auto" w:fill="auto"/>
          </w:tcPr>
          <w:p w14:paraId="15D84975" w14:textId="3B276F6E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1510035.24</w:t>
            </w:r>
          </w:p>
        </w:tc>
        <w:tc>
          <w:tcPr>
            <w:tcW w:w="2147" w:type="dxa"/>
          </w:tcPr>
          <w:p w14:paraId="2586BD89" w14:textId="2D5AE92A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1.15</w:t>
            </w:r>
          </w:p>
        </w:tc>
      </w:tr>
      <w:tr w:rsidR="00933D34" w:rsidRPr="00617F48" w14:paraId="7B7449A6" w14:textId="77777777" w:rsidTr="004B20D9">
        <w:tc>
          <w:tcPr>
            <w:tcW w:w="2488" w:type="dxa"/>
            <w:shd w:val="clear" w:color="auto" w:fill="auto"/>
          </w:tcPr>
          <w:p w14:paraId="5AB959FA" w14:textId="5A89EB83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1</w:t>
            </w:r>
          </w:p>
        </w:tc>
        <w:tc>
          <w:tcPr>
            <w:tcW w:w="2468" w:type="dxa"/>
            <w:shd w:val="clear" w:color="auto" w:fill="auto"/>
          </w:tcPr>
          <w:p w14:paraId="13BDAF2E" w14:textId="05CC4172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463476.11</w:t>
            </w:r>
          </w:p>
        </w:tc>
        <w:tc>
          <w:tcPr>
            <w:tcW w:w="2468" w:type="dxa"/>
            <w:shd w:val="clear" w:color="auto" w:fill="auto"/>
          </w:tcPr>
          <w:p w14:paraId="6EF625A4" w14:textId="3BE10CE9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1510034.09</w:t>
            </w:r>
          </w:p>
        </w:tc>
        <w:tc>
          <w:tcPr>
            <w:tcW w:w="2147" w:type="dxa"/>
          </w:tcPr>
          <w:p w14:paraId="740EEBAD" w14:textId="2FA74C27" w:rsidR="00933D34" w:rsidRPr="003800F3" w:rsidRDefault="00933D34" w:rsidP="00933D34">
            <w:pPr>
              <w:pStyle w:val="af1"/>
              <w:spacing w:line="276" w:lineRule="auto"/>
            </w:pPr>
            <w:r w:rsidRPr="00FD7807">
              <w:t>0.00</w:t>
            </w:r>
          </w:p>
        </w:tc>
      </w:tr>
    </w:tbl>
    <w:p w14:paraId="219BC0C5" w14:textId="107C075D" w:rsidR="007C62A5" w:rsidRDefault="00447139" w:rsidP="00447139">
      <w:pPr>
        <w:pStyle w:val="af2"/>
        <w:ind w:left="0"/>
      </w:pPr>
      <w:r>
        <w:t>Примечание: * - Координаты точек</w:t>
      </w:r>
      <w:r w:rsidR="004B20D9">
        <w:t xml:space="preserve"> земельных</w:t>
      </w:r>
      <w:r>
        <w:t xml:space="preserve"> участк</w:t>
      </w:r>
      <w:r w:rsidR="004B20D9">
        <w:t>ов</w:t>
      </w:r>
      <w:r>
        <w:t xml:space="preserve"> могут быть уточнены на этапе межевания.</w:t>
      </w:r>
    </w:p>
    <w:p w14:paraId="6DE01893" w14:textId="43F685A5" w:rsidR="0017361F" w:rsidRDefault="0017361F" w:rsidP="00447139">
      <w:pPr>
        <w:pStyle w:val="af2"/>
        <w:ind w:left="0"/>
      </w:pPr>
      <w:r w:rsidRPr="00474DFA">
        <w:rPr>
          <w:rFonts w:cs="Times New Roman"/>
          <w:sz w:val="24"/>
          <w:szCs w:val="24"/>
        </w:rPr>
        <w:t xml:space="preserve">Конфигурацию </w:t>
      </w:r>
      <w:r w:rsidR="00933D34">
        <w:rPr>
          <w:rFonts w:cs="Times New Roman"/>
          <w:sz w:val="24"/>
          <w:szCs w:val="24"/>
        </w:rPr>
        <w:t>характерных</w:t>
      </w:r>
      <w:r w:rsidRPr="00474DFA">
        <w:rPr>
          <w:rFonts w:cs="Times New Roman"/>
          <w:sz w:val="24"/>
          <w:szCs w:val="24"/>
        </w:rPr>
        <w:t xml:space="preserve"> точек и каталоги координат </w:t>
      </w:r>
      <w:r>
        <w:rPr>
          <w:rFonts w:cs="Times New Roman"/>
          <w:sz w:val="24"/>
          <w:szCs w:val="24"/>
        </w:rPr>
        <w:t xml:space="preserve">частей земельных участков </w:t>
      </w:r>
      <w:r w:rsidRPr="00474DFA">
        <w:rPr>
          <w:rFonts w:cs="Times New Roman"/>
          <w:sz w:val="24"/>
          <w:szCs w:val="24"/>
        </w:rPr>
        <w:t xml:space="preserve">см. </w:t>
      </w:r>
      <w:r w:rsidR="00933D34">
        <w:rPr>
          <w:rFonts w:cs="Times New Roman"/>
          <w:sz w:val="24"/>
          <w:szCs w:val="24"/>
        </w:rPr>
        <w:t xml:space="preserve">также </w:t>
      </w:r>
      <w:r>
        <w:rPr>
          <w:rFonts w:cs="Times New Roman"/>
          <w:sz w:val="24"/>
          <w:szCs w:val="24"/>
        </w:rPr>
        <w:t>на чертеже «Чертеж межевания территории</w:t>
      </w:r>
      <w:r w:rsidR="008E0217">
        <w:rPr>
          <w:rFonts w:cs="Times New Roman"/>
          <w:sz w:val="24"/>
          <w:szCs w:val="24"/>
        </w:rPr>
        <w:t>, М 1:500</w:t>
      </w:r>
      <w:r>
        <w:rPr>
          <w:rFonts w:cs="Times New Roman"/>
          <w:sz w:val="24"/>
          <w:szCs w:val="24"/>
        </w:rPr>
        <w:t>».</w:t>
      </w:r>
    </w:p>
    <w:p w14:paraId="7C3B5FC9" w14:textId="003118BA" w:rsidR="00B872D2" w:rsidRPr="004B20D9" w:rsidRDefault="00B872D2" w:rsidP="00B872D2">
      <w:pPr>
        <w:pStyle w:val="1"/>
      </w:pPr>
      <w:bookmarkStart w:id="35" w:name="_Toc11419330"/>
      <w:bookmarkStart w:id="36" w:name="_Toc25767157"/>
      <w:bookmarkEnd w:id="5"/>
      <w:bookmarkEnd w:id="6"/>
      <w:bookmarkEnd w:id="20"/>
      <w:r>
        <w:t xml:space="preserve">6. </w:t>
      </w:r>
      <w:r w:rsidRPr="00112046">
        <w:t>Установление</w:t>
      </w:r>
      <w:r>
        <w:t xml:space="preserve"> </w:t>
      </w:r>
      <w:r w:rsidRPr="00112046">
        <w:t>публичн</w:t>
      </w:r>
      <w:r w:rsidR="004B20D9">
        <w:t>ых</w:t>
      </w:r>
      <w:r>
        <w:t xml:space="preserve"> сервитут</w:t>
      </w:r>
      <w:bookmarkEnd w:id="35"/>
      <w:r w:rsidR="004B20D9">
        <w:t>ов</w:t>
      </w:r>
      <w:bookmarkEnd w:id="36"/>
    </w:p>
    <w:p w14:paraId="0CD6A645" w14:textId="5FFF848A" w:rsidR="00B872D2" w:rsidRDefault="00B872D2" w:rsidP="00B872D2">
      <w:pPr>
        <w:pStyle w:val="a8"/>
      </w:pPr>
      <w:r>
        <w:t>Проектом межевания предлагается установление сервитутов на части</w:t>
      </w:r>
      <w:r w:rsidR="00CF05B9">
        <w:t xml:space="preserve"> образуемых</w:t>
      </w:r>
      <w:r>
        <w:t xml:space="preserve"> земельных участков</w:t>
      </w:r>
      <w:r w:rsidR="004B20D9">
        <w:t xml:space="preserve"> </w:t>
      </w:r>
      <w:r w:rsidR="00CF05B9">
        <w:t xml:space="preserve">с условными номерами </w:t>
      </w:r>
      <w:r w:rsidR="004B20D9">
        <w:t>:ЗУ</w:t>
      </w:r>
      <w:r w:rsidR="00275D56">
        <w:t>3</w:t>
      </w:r>
      <w:r w:rsidR="004B20D9">
        <w:t>/</w:t>
      </w:r>
      <w:r w:rsidR="00655269">
        <w:t>ЧЗУ</w:t>
      </w:r>
      <w:r w:rsidR="004B20D9">
        <w:t>1,</w:t>
      </w:r>
      <w:r w:rsidR="004B20D9" w:rsidRPr="004B20D9">
        <w:t xml:space="preserve"> </w:t>
      </w:r>
      <w:r w:rsidR="004B20D9">
        <w:t>:ЗУ</w:t>
      </w:r>
      <w:r w:rsidR="004B20D9" w:rsidRPr="004B20D9">
        <w:t>4</w:t>
      </w:r>
      <w:r w:rsidR="004B20D9">
        <w:t>/</w:t>
      </w:r>
      <w:r w:rsidR="00655269">
        <w:t>ЧЗУ</w:t>
      </w:r>
      <w:r w:rsidR="00275D56">
        <w:t>1</w:t>
      </w:r>
      <w:r w:rsidR="004B20D9">
        <w:t>.</w:t>
      </w:r>
      <w:r w:rsidRPr="00774A4C">
        <w:t xml:space="preserve"> </w:t>
      </w:r>
      <w:r w:rsidR="004B20D9">
        <w:t>Один</w:t>
      </w:r>
      <w:r w:rsidRPr="00774A4C">
        <w:t xml:space="preserve"> сервитут необходим для беспрепятственного проезда к земельн</w:t>
      </w:r>
      <w:r w:rsidR="004B20D9">
        <w:t>ому</w:t>
      </w:r>
      <w:r w:rsidRPr="00774A4C">
        <w:t xml:space="preserve"> участк</w:t>
      </w:r>
      <w:r w:rsidR="004B20D9">
        <w:t>у :ЗУ</w:t>
      </w:r>
      <w:r w:rsidR="00275D56">
        <w:t>3</w:t>
      </w:r>
      <w:r w:rsidRPr="00774A4C">
        <w:t>, не имеющ</w:t>
      </w:r>
      <w:r w:rsidR="004B20D9">
        <w:t>е</w:t>
      </w:r>
      <w:r w:rsidR="00CF05B9">
        <w:t>го</w:t>
      </w:r>
      <w:r w:rsidRPr="00774A4C">
        <w:t xml:space="preserve"> </w:t>
      </w:r>
      <w:r w:rsidR="00CF05B9">
        <w:t>доступа с</w:t>
      </w:r>
      <w:r>
        <w:t xml:space="preserve"> территории общего пользования.</w:t>
      </w:r>
      <w:r w:rsidR="004B20D9">
        <w:t xml:space="preserve"> Другой сервитут </w:t>
      </w:r>
      <w:r w:rsidR="00655269">
        <w:t xml:space="preserve">устанавливается под участок газопровода низкого давления (в пределах его охранной зоны), проходящий по земельному </w:t>
      </w:r>
      <w:proofErr w:type="gramStart"/>
      <w:r w:rsidR="00655269">
        <w:t>участку :ЗУ</w:t>
      </w:r>
      <w:proofErr w:type="gramEnd"/>
      <w:r w:rsidR="00275D56">
        <w:t>3</w:t>
      </w:r>
      <w:r w:rsidR="00655269">
        <w:t>.</w:t>
      </w:r>
    </w:p>
    <w:p w14:paraId="21B56F79" w14:textId="77777777" w:rsidR="00B872D2" w:rsidRPr="00350AA2" w:rsidRDefault="00B872D2" w:rsidP="00B872D2">
      <w:pPr>
        <w:spacing w:before="240" w:after="240" w:line="360" w:lineRule="auto"/>
        <w:jc w:val="center"/>
        <w:rPr>
          <w:rFonts w:ascii="Times New Roman" w:eastAsia="Calibri" w:hAnsi="Times New Roman" w:cs="Times New Roman"/>
          <w:b/>
          <w:szCs w:val="20"/>
          <w:lang w:eastAsia="en-US"/>
        </w:rPr>
      </w:pPr>
      <w:r w:rsidRPr="00350AA2">
        <w:rPr>
          <w:rFonts w:ascii="Times New Roman" w:eastAsia="Calibri" w:hAnsi="Times New Roman" w:cs="Times New Roman"/>
          <w:b/>
          <w:szCs w:val="20"/>
          <w:lang w:eastAsia="en-US"/>
        </w:rPr>
        <w:t>Ведомость частей земельных участков</w:t>
      </w:r>
    </w:p>
    <w:p w14:paraId="48823698" w14:textId="719161EA" w:rsidR="00B872D2" w:rsidRDefault="00B872D2" w:rsidP="00B872D2">
      <w:pPr>
        <w:ind w:left="28"/>
        <w:jc w:val="right"/>
        <w:rPr>
          <w:rFonts w:ascii="Times New Roman" w:hAnsi="Times New Roman" w:cs="Times New Roman"/>
          <w:sz w:val="20"/>
          <w:szCs w:val="20"/>
        </w:rPr>
      </w:pPr>
      <w:r w:rsidRPr="00350AA2">
        <w:rPr>
          <w:rFonts w:ascii="Times New Roman" w:hAnsi="Times New Roman" w:cs="Times New Roman"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sz w:val="20"/>
          <w:szCs w:val="20"/>
        </w:rPr>
        <w:t>7</w:t>
      </w:r>
    </w:p>
    <w:tbl>
      <w:tblPr>
        <w:tblStyle w:val="aff3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460"/>
        <w:gridCol w:w="1469"/>
        <w:gridCol w:w="1981"/>
        <w:gridCol w:w="1809"/>
        <w:gridCol w:w="1335"/>
        <w:gridCol w:w="1364"/>
        <w:gridCol w:w="1329"/>
      </w:tblGrid>
      <w:tr w:rsidR="00B872D2" w14:paraId="56308205" w14:textId="77777777" w:rsidTr="00B60C35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5438E" w14:textId="77777777" w:rsidR="00B872D2" w:rsidRPr="00350AA2" w:rsidRDefault="00B872D2" w:rsidP="00B60C3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0A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D6C5D" w14:textId="77777777" w:rsidR="00B872D2" w:rsidRPr="00350AA2" w:rsidRDefault="00B872D2" w:rsidP="00B60C3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0A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2F417" w14:textId="77777777" w:rsidR="00B872D2" w:rsidRPr="00350AA2" w:rsidRDefault="00B872D2" w:rsidP="00B60C3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0A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AFB0F" w14:textId="0F250D87" w:rsidR="00B872D2" w:rsidRPr="00350AA2" w:rsidRDefault="00B872D2" w:rsidP="00B60C3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0A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Вид разрешенного использования по </w:t>
            </w:r>
            <w:r w:rsidR="006552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проекту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E4D16" w14:textId="4A64650B" w:rsidR="00B872D2" w:rsidRPr="00350AA2" w:rsidRDefault="00495BF0" w:rsidP="00B60C3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Назначение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00847" w14:textId="77777777" w:rsidR="00B872D2" w:rsidRPr="00350AA2" w:rsidRDefault="00B872D2" w:rsidP="00B60C3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0A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 сервитута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A69FA" w14:textId="77777777" w:rsidR="00B872D2" w:rsidRPr="005A29AB" w:rsidRDefault="00B872D2" w:rsidP="00B60C3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A2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Площадь части земельного участка для образования сервитута, </w:t>
            </w:r>
            <w:proofErr w:type="gramStart"/>
            <w:r w:rsidRPr="005A2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кв.м</w:t>
            </w:r>
            <w:proofErr w:type="gramEnd"/>
          </w:p>
        </w:tc>
      </w:tr>
      <w:tr w:rsidR="00B872D2" w14:paraId="1F0D4FB9" w14:textId="77777777" w:rsidTr="00B60C35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8F0BB" w14:textId="77777777" w:rsidR="00B872D2" w:rsidRPr="00350AA2" w:rsidRDefault="00B872D2" w:rsidP="00B60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7F386" w14:textId="2B7F0A10" w:rsidR="00B872D2" w:rsidRPr="00B2767C" w:rsidRDefault="00B872D2" w:rsidP="00B60C35">
            <w:pPr>
              <w:jc w:val="center"/>
              <w:rPr>
                <w:rFonts w:ascii="Times New Roman" w:eastAsia="Times New Roman" w:hAnsi="Times New Roman" w:cs="Courier New"/>
                <w:sz w:val="20"/>
                <w:szCs w:val="20"/>
              </w:rPr>
            </w:pPr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. Свердловская</w:t>
            </w:r>
            <w:r w:rsidR="00655269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 xml:space="preserve"> </w:t>
            </w:r>
            <w:proofErr w:type="spellStart"/>
            <w:r w:rsidR="00655269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обл</w:t>
            </w:r>
            <w:proofErr w:type="spellEnd"/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 xml:space="preserve">, </w:t>
            </w:r>
            <w:r w:rsidR="00655269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br/>
            </w:r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 xml:space="preserve">г. </w:t>
            </w:r>
            <w:r w:rsidR="00655269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Невьянск,</w:t>
            </w:r>
            <w:r w:rsidR="00655269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br/>
            </w:r>
            <w:proofErr w:type="spellStart"/>
            <w:r w:rsidR="00655269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ул.Ленина</w:t>
            </w:r>
            <w:proofErr w:type="spellEnd"/>
            <w:r w:rsidR="00655269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, 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6415B" w14:textId="4044711B" w:rsidR="00B872D2" w:rsidRPr="00B2767C" w:rsidRDefault="00655269" w:rsidP="00B60C35">
            <w:pPr>
              <w:jc w:val="center"/>
              <w:rPr>
                <w:rFonts w:ascii="Times New Roman" w:eastAsia="Times New Roman" w:hAnsi="Times New Roman" w:cs="Courier New"/>
                <w:sz w:val="20"/>
                <w:szCs w:val="20"/>
              </w:rPr>
            </w:pPr>
            <w:proofErr w:type="gramStart"/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66:15:1501020:ЗУ</w:t>
            </w:r>
            <w:proofErr w:type="gramEnd"/>
            <w:r w:rsidR="00275D56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62CA2" w14:textId="331B1DBB" w:rsidR="00B872D2" w:rsidRPr="00B2767C" w:rsidRDefault="00933D34" w:rsidP="00B60C35">
            <w:pPr>
              <w:jc w:val="center"/>
              <w:rPr>
                <w:rFonts w:ascii="Times New Roman" w:eastAsia="Times New Roman" w:hAnsi="Times New Roman" w:cs="Courier New"/>
                <w:sz w:val="20"/>
                <w:szCs w:val="20"/>
              </w:rPr>
            </w:pPr>
            <w:r w:rsidRPr="00933D34">
              <w:rPr>
                <w:rFonts w:ascii="Times New Roman" w:eastAsia="Times New Roman" w:hAnsi="Times New Roman" w:cs="Courier New"/>
                <w:sz w:val="20"/>
                <w:szCs w:val="20"/>
              </w:rPr>
              <w:t>Среднеэтажная жилая застройка/2.5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AFDE5" w14:textId="409E42E3" w:rsidR="00B872D2" w:rsidRPr="00B2767C" w:rsidRDefault="00495BF0" w:rsidP="00B60C35">
            <w:pPr>
              <w:jc w:val="center"/>
              <w:rPr>
                <w:rFonts w:ascii="Times New Roman" w:eastAsia="Times New Roman" w:hAnsi="Times New Roman" w:cs="Courier New"/>
                <w:sz w:val="20"/>
                <w:szCs w:val="20"/>
              </w:rPr>
            </w:pPr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 xml:space="preserve">для проезда к </w:t>
            </w:r>
            <w:proofErr w:type="gramStart"/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 xml:space="preserve">участку </w:t>
            </w:r>
            <w:r w:rsidR="00B872D2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:ЗУ</w:t>
            </w:r>
            <w:proofErr w:type="gramEnd"/>
            <w:r w:rsidR="00275D56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B1921" w14:textId="07755A1C" w:rsidR="00B872D2" w:rsidRPr="00B2767C" w:rsidRDefault="00B872D2" w:rsidP="00B60C35">
            <w:pPr>
              <w:jc w:val="center"/>
              <w:rPr>
                <w:rFonts w:ascii="Times New Roman" w:eastAsia="Times New Roman" w:hAnsi="Times New Roman" w:cs="Courier New"/>
                <w:sz w:val="20"/>
                <w:szCs w:val="20"/>
              </w:rPr>
            </w:pPr>
            <w:proofErr w:type="gramStart"/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:</w:t>
            </w:r>
            <w:r w:rsidR="00655269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ЗУ</w:t>
            </w:r>
            <w:proofErr w:type="gramEnd"/>
            <w:r w:rsidR="00275D56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4</w:t>
            </w:r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/ЧЗУ1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FBFC9" w14:textId="30C1DF8C" w:rsidR="00B872D2" w:rsidRPr="00B2767C" w:rsidRDefault="00655269" w:rsidP="00B60C35">
            <w:pPr>
              <w:jc w:val="center"/>
              <w:rPr>
                <w:rFonts w:ascii="Times New Roman" w:eastAsia="Times New Roman" w:hAnsi="Times New Roman" w:cs="Courier New"/>
                <w:sz w:val="20"/>
                <w:szCs w:val="20"/>
              </w:rPr>
            </w:pPr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256.00</w:t>
            </w:r>
          </w:p>
        </w:tc>
      </w:tr>
      <w:tr w:rsidR="00655269" w14:paraId="5AEFA948" w14:textId="77777777" w:rsidTr="00B60C35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D2D94" w14:textId="373E1C07" w:rsidR="00655269" w:rsidRPr="00350AA2" w:rsidRDefault="00655269" w:rsidP="00B60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A8B03" w14:textId="3E259515" w:rsidR="00655269" w:rsidRPr="00B2767C" w:rsidRDefault="00655269" w:rsidP="00B60C35">
            <w:pPr>
              <w:jc w:val="center"/>
              <w:rPr>
                <w:rFonts w:ascii="Times New Roman" w:eastAsia="Times New Roman" w:hAnsi="Times New Roman" w:cs="Courier New"/>
                <w:sz w:val="20"/>
                <w:szCs w:val="20"/>
              </w:rPr>
            </w:pPr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 xml:space="preserve">Свердловская </w:t>
            </w:r>
            <w:proofErr w:type="spellStart"/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обл</w:t>
            </w:r>
            <w:proofErr w:type="spellEnd"/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 xml:space="preserve">, </w:t>
            </w:r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br/>
              <w:t>г. Невьянск,</w:t>
            </w:r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br/>
            </w:r>
            <w:proofErr w:type="spellStart"/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ул.Карла</w:t>
            </w:r>
            <w:proofErr w:type="spellEnd"/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 xml:space="preserve"> Маркса, 7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3E2DB" w14:textId="0678348A" w:rsidR="00655269" w:rsidRPr="00B2767C" w:rsidRDefault="00655269" w:rsidP="00B60C35">
            <w:pPr>
              <w:jc w:val="center"/>
              <w:rPr>
                <w:rFonts w:ascii="Times New Roman" w:eastAsia="Times New Roman" w:hAnsi="Times New Roman" w:cs="Courier New"/>
                <w:sz w:val="20"/>
                <w:szCs w:val="20"/>
              </w:rPr>
            </w:pPr>
            <w:proofErr w:type="gramStart"/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66:15:1501020:ЗУ</w:t>
            </w:r>
            <w:proofErr w:type="gramEnd"/>
            <w:r w:rsidR="00275D56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D3A3" w14:textId="27114542" w:rsidR="00655269" w:rsidRPr="00B2767C" w:rsidRDefault="00933D34" w:rsidP="00B60C35">
            <w:pPr>
              <w:jc w:val="center"/>
              <w:rPr>
                <w:rFonts w:ascii="Times New Roman" w:eastAsia="Times New Roman" w:hAnsi="Times New Roman" w:cs="Courier New"/>
                <w:sz w:val="20"/>
                <w:szCs w:val="20"/>
              </w:rPr>
            </w:pPr>
            <w:r w:rsidRPr="00933D34">
              <w:rPr>
                <w:rFonts w:ascii="Times New Roman" w:eastAsia="Times New Roman" w:hAnsi="Times New Roman" w:cs="Courier New"/>
                <w:sz w:val="20"/>
                <w:szCs w:val="20"/>
              </w:rPr>
              <w:t>Среднеэтажная жилая застройка/2.5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D33A" w14:textId="477FD30A" w:rsidR="00655269" w:rsidRPr="00B2767C" w:rsidRDefault="00495BF0" w:rsidP="00B60C35">
            <w:pPr>
              <w:jc w:val="center"/>
              <w:rPr>
                <w:rFonts w:ascii="Times New Roman" w:eastAsia="Times New Roman" w:hAnsi="Times New Roman" w:cs="Courier New"/>
                <w:sz w:val="20"/>
                <w:szCs w:val="20"/>
              </w:rPr>
            </w:pPr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под газопровод низкого давления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D4F0F" w14:textId="7CA8F6E4" w:rsidR="00655269" w:rsidRPr="00B2767C" w:rsidRDefault="00655269" w:rsidP="00B60C35">
            <w:pPr>
              <w:jc w:val="center"/>
              <w:rPr>
                <w:rFonts w:ascii="Times New Roman" w:eastAsia="Times New Roman" w:hAnsi="Times New Roman" w:cs="Courier New"/>
                <w:sz w:val="20"/>
                <w:szCs w:val="20"/>
              </w:rPr>
            </w:pPr>
            <w:proofErr w:type="gramStart"/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:ЗУ</w:t>
            </w:r>
            <w:proofErr w:type="gramEnd"/>
            <w:r w:rsidR="00275D56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3</w:t>
            </w:r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/ЧЗУ</w:t>
            </w:r>
            <w:r w:rsidR="00275D56"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EB702" w14:textId="2DFE2F52" w:rsidR="00655269" w:rsidRPr="00B2767C" w:rsidRDefault="00655269" w:rsidP="00B60C35">
            <w:pPr>
              <w:jc w:val="center"/>
              <w:rPr>
                <w:rFonts w:ascii="Times New Roman" w:eastAsia="Times New Roman" w:hAnsi="Times New Roman" w:cs="Courier New"/>
                <w:sz w:val="20"/>
                <w:szCs w:val="20"/>
              </w:rPr>
            </w:pPr>
            <w:r w:rsidRPr="00B2767C">
              <w:rPr>
                <w:rFonts w:ascii="Times New Roman" w:eastAsia="Times New Roman" w:hAnsi="Times New Roman" w:cs="Courier New"/>
                <w:sz w:val="20"/>
                <w:szCs w:val="20"/>
              </w:rPr>
              <w:t>115,00</w:t>
            </w:r>
          </w:p>
        </w:tc>
      </w:tr>
    </w:tbl>
    <w:p w14:paraId="349198F3" w14:textId="77777777" w:rsidR="00B872D2" w:rsidRPr="00431391" w:rsidRDefault="00B872D2" w:rsidP="00B872D2">
      <w:pPr>
        <w:ind w:left="28"/>
        <w:jc w:val="right"/>
        <w:rPr>
          <w:rFonts w:ascii="Times New Roman" w:hAnsi="Times New Roman" w:cs="Times New Roman"/>
          <w:sz w:val="20"/>
          <w:szCs w:val="20"/>
        </w:rPr>
      </w:pPr>
    </w:p>
    <w:p w14:paraId="392245C3" w14:textId="77777777" w:rsidR="00CF50E8" w:rsidRDefault="00CF50E8">
      <w:pPr>
        <w:rPr>
          <w:rFonts w:ascii="Times New Roman" w:eastAsia="Calibri" w:hAnsi="Times New Roman" w:cs="Times New Roman"/>
          <w:b/>
          <w:szCs w:val="20"/>
          <w:lang w:eastAsia="en-US"/>
        </w:rPr>
      </w:pPr>
      <w:r>
        <w:rPr>
          <w:rFonts w:ascii="Times New Roman" w:eastAsia="Calibri" w:hAnsi="Times New Roman" w:cs="Times New Roman"/>
          <w:b/>
          <w:szCs w:val="20"/>
          <w:lang w:eastAsia="en-US"/>
        </w:rPr>
        <w:br w:type="page"/>
      </w:r>
    </w:p>
    <w:p w14:paraId="4D9462EE" w14:textId="0AE2C813" w:rsidR="00B872D2" w:rsidRPr="00350AA2" w:rsidRDefault="00B872D2" w:rsidP="00B872D2">
      <w:pPr>
        <w:spacing w:before="240" w:after="240" w:line="360" w:lineRule="auto"/>
        <w:jc w:val="center"/>
        <w:rPr>
          <w:rFonts w:ascii="Times New Roman" w:eastAsia="Calibri" w:hAnsi="Times New Roman" w:cs="Times New Roman"/>
          <w:b/>
          <w:szCs w:val="20"/>
          <w:lang w:eastAsia="en-US"/>
        </w:rPr>
      </w:pPr>
      <w:r w:rsidRPr="00350AA2">
        <w:rPr>
          <w:rFonts w:ascii="Times New Roman" w:eastAsia="Calibri" w:hAnsi="Times New Roman" w:cs="Times New Roman"/>
          <w:b/>
          <w:szCs w:val="20"/>
          <w:lang w:eastAsia="en-US"/>
        </w:rPr>
        <w:lastRenderedPageBreak/>
        <w:t>Каталоги координат частей земельных участков</w:t>
      </w:r>
      <w:r w:rsidR="002719EE">
        <w:rPr>
          <w:rFonts w:ascii="Times New Roman" w:eastAsia="Calibri" w:hAnsi="Times New Roman" w:cs="Times New Roman"/>
          <w:b/>
          <w:szCs w:val="20"/>
          <w:lang w:eastAsia="en-US"/>
        </w:rPr>
        <w:t xml:space="preserve"> </w:t>
      </w:r>
      <w:r w:rsidR="002719EE" w:rsidRPr="002719EE">
        <w:rPr>
          <w:rFonts w:ascii="Times New Roman" w:eastAsia="Calibri" w:hAnsi="Times New Roman" w:cs="Times New Roman"/>
          <w:b/>
          <w:szCs w:val="20"/>
          <w:lang w:eastAsia="en-US"/>
        </w:rPr>
        <w:t>(в системе координат МСК-66)</w:t>
      </w:r>
    </w:p>
    <w:p w14:paraId="50A41EC0" w14:textId="7B3831C8" w:rsidR="00B872D2" w:rsidRDefault="00B872D2" w:rsidP="00B872D2">
      <w:pPr>
        <w:ind w:left="28"/>
        <w:jc w:val="right"/>
        <w:rPr>
          <w:rFonts w:ascii="Times New Roman" w:hAnsi="Times New Roman" w:cs="Times New Roman"/>
          <w:sz w:val="20"/>
          <w:szCs w:val="20"/>
        </w:rPr>
      </w:pPr>
      <w:r w:rsidRPr="00350AA2">
        <w:rPr>
          <w:rFonts w:ascii="Times New Roman" w:hAnsi="Times New Roman" w:cs="Times New Roman"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sz w:val="20"/>
          <w:szCs w:val="20"/>
        </w:rPr>
        <w:t>8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2415"/>
        <w:gridCol w:w="2400"/>
        <w:gridCol w:w="2400"/>
        <w:gridCol w:w="2356"/>
      </w:tblGrid>
      <w:tr w:rsidR="00495BF0" w:rsidRPr="00C72887" w14:paraId="0328ABAE" w14:textId="6FA63D73" w:rsidTr="0051633F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06295" w14:textId="0A11241F" w:rsidR="00495BF0" w:rsidRPr="00C72887" w:rsidRDefault="00495BF0" w:rsidP="00B60C3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Каталог </w:t>
            </w:r>
            <w:proofErr w:type="gramStart"/>
            <w:r w:rsidRPr="00C728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координат :ЗУ</w:t>
            </w:r>
            <w:proofErr w:type="gramEnd"/>
            <w:r w:rsidR="00275D56" w:rsidRPr="00C728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C728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/ЧЗУ1</w:t>
            </w:r>
          </w:p>
        </w:tc>
      </w:tr>
      <w:tr w:rsidR="00495BF0" w:rsidRPr="00C72887" w14:paraId="646886FD" w14:textId="5922C711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DC52" w14:textId="77777777" w:rsidR="00495BF0" w:rsidRPr="00C72887" w:rsidRDefault="00495BF0" w:rsidP="00B60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712C7" w14:textId="77777777" w:rsidR="00495BF0" w:rsidRPr="00C72887" w:rsidRDefault="00495BF0" w:rsidP="00B60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836BB" w14:textId="77777777" w:rsidR="00495BF0" w:rsidRPr="00C72887" w:rsidRDefault="00495BF0" w:rsidP="00B60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BC852" w14:textId="31E44974" w:rsidR="00495BF0" w:rsidRPr="00C72887" w:rsidRDefault="00495BF0" w:rsidP="00B60C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</w:tr>
      <w:tr w:rsidR="00495BF0" w:rsidRPr="00C72887" w14:paraId="7F4521BB" w14:textId="5E80AFE7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76B2" w14:textId="6006ABDC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5BE4" w14:textId="7AFBF505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463478.96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E968" w14:textId="2EF3B721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1509995.40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2104" w14:textId="56C53FA2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17.01</w:t>
            </w:r>
          </w:p>
        </w:tc>
      </w:tr>
      <w:tr w:rsidR="00495BF0" w:rsidRPr="00C72887" w14:paraId="10880033" w14:textId="4FA43FBD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FE58" w14:textId="6827111A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2FBE" w14:textId="3DC7F7D3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463495.92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4139" w14:textId="3B7B2A47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1509996.74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12B8" w14:textId="7F11AA59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4.60</w:t>
            </w:r>
          </w:p>
        </w:tc>
      </w:tr>
      <w:tr w:rsidR="00495BF0" w:rsidRPr="00C72887" w14:paraId="782DC15A" w14:textId="61910D9C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6BDC" w14:textId="63C12040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ADC3" w14:textId="02FF2446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463500.52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FFB0" w14:textId="111F4FEC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1509996.85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01C0" w14:textId="7949D6F1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4.01</w:t>
            </w:r>
          </w:p>
        </w:tc>
      </w:tr>
      <w:tr w:rsidR="00495BF0" w:rsidRPr="00C72887" w14:paraId="5C05B51C" w14:textId="3E83E1B1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7F4D" w14:textId="20C7D3F6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6C24" w14:textId="2D1B5A50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463500.13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5947" w14:textId="0D646FA7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1510000.85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0CF4" w14:textId="611C232C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2.88</w:t>
            </w:r>
          </w:p>
        </w:tc>
      </w:tr>
      <w:tr w:rsidR="00495BF0" w:rsidRPr="00C72887" w14:paraId="3DA7DDD3" w14:textId="1FDBDBB0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E0FA" w14:textId="0F7E3018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CB41" w14:textId="7707CBC7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463497.30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8727" w14:textId="012180F1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1510001.42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A9C1" w14:textId="7D5C4389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1.73</w:t>
            </w:r>
          </w:p>
        </w:tc>
      </w:tr>
      <w:tr w:rsidR="00495BF0" w:rsidRPr="00C72887" w14:paraId="1F0E3728" w14:textId="7F884181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CED4" w14:textId="5797E27E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796D" w14:textId="78D8ED96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463496.40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1F58" w14:textId="351F9053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1510002.89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DD63" w14:textId="16F08B4F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8.42</w:t>
            </w:r>
          </w:p>
        </w:tc>
      </w:tr>
      <w:tr w:rsidR="00495BF0" w:rsidRPr="00C72887" w14:paraId="29B52B0E" w14:textId="784AEB9D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B83E" w14:textId="251D104C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2400" w14:textId="6706E8BB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463491.75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E90B" w14:textId="0F1B45D2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1510009.91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DF44" w14:textId="245254BE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15.25</w:t>
            </w:r>
          </w:p>
        </w:tc>
      </w:tr>
      <w:tr w:rsidR="00495BF0" w:rsidRPr="00C72887" w14:paraId="4AEF4F09" w14:textId="79AB3002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8CAF" w14:textId="0589D37F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CBD3" w14:textId="138353C8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463476.52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249D" w14:textId="3031CC51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1510009.24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A3C1" w14:textId="0177FCCC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14.05</w:t>
            </w:r>
          </w:p>
        </w:tc>
      </w:tr>
      <w:tr w:rsidR="00495BF0" w:rsidRPr="00C72887" w14:paraId="1E90004F" w14:textId="1E5FF3AA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E85B" w14:textId="7329C884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CDF6" w14:textId="24FE68D1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463478.96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4D94" w14:textId="4F07D87E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1509995.40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7E59" w14:textId="7B0926F2" w:rsidR="00495BF0" w:rsidRPr="00C72887" w:rsidRDefault="00495BF0" w:rsidP="00495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</w:tr>
      <w:tr w:rsidR="0017361F" w:rsidRPr="00C72887" w14:paraId="527FCCC4" w14:textId="20E30203" w:rsidTr="0051633F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F339" w14:textId="3FFF1E13" w:rsidR="0017361F" w:rsidRPr="00C72887" w:rsidRDefault="0017361F" w:rsidP="001736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728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Каталог </w:t>
            </w:r>
            <w:proofErr w:type="gramStart"/>
            <w:r w:rsidRPr="00C728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координат :ЗУ</w:t>
            </w:r>
            <w:proofErr w:type="gramEnd"/>
            <w:r w:rsidR="00275D56" w:rsidRPr="00C728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C728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/ЧЗУ</w:t>
            </w:r>
            <w:r w:rsidR="00275D56" w:rsidRPr="00C728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17361F" w:rsidRPr="00C72887" w14:paraId="408D56B7" w14:textId="4E0FAC25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4CE1" w14:textId="6D3A4E9A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06C5" w14:textId="70E663C7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463498.81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5B6E" w14:textId="518EB09E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1509960.17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EA7F" w14:textId="6A1A89D1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</w:tr>
      <w:tr w:rsidR="0017361F" w:rsidRPr="00C72887" w14:paraId="1153EBB1" w14:textId="5D6FE8EB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7676" w14:textId="172610C3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4763" w14:textId="2A5DC9A8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463500.44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757C" w14:textId="6B0DEA13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1509960.45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76F5" w14:textId="0FD9D603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9.65</w:t>
            </w:r>
          </w:p>
        </w:tc>
      </w:tr>
      <w:tr w:rsidR="0017361F" w:rsidRPr="00C72887" w14:paraId="4E105F5C" w14:textId="35AB6AF3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B061" w14:textId="32F3F55A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533A" w14:textId="54184361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463510.00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B7AD" w14:textId="41DDB73B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1509961.76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CDE" w14:textId="71CB27D9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4.64</w:t>
            </w:r>
          </w:p>
        </w:tc>
      </w:tr>
      <w:tr w:rsidR="0017361F" w:rsidRPr="00C72887" w14:paraId="34D4E582" w14:textId="0F1E8A28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1B65" w14:textId="19C4B2BC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DCC4" w14:textId="2A09965D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463514.60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1456" w14:textId="4CDA2CE0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1509962.33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DB47" w14:textId="68F864F7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12.62</w:t>
            </w:r>
          </w:p>
        </w:tc>
      </w:tr>
      <w:tr w:rsidR="0017361F" w:rsidRPr="00C72887" w14:paraId="13940C0E" w14:textId="1936F5DB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83E4" w14:textId="1C463E89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AF99" w14:textId="4DD9C956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463527.14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A5E64" w14:textId="370DD198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1509963.72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9BD6" w14:textId="282E7688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4.01</w:t>
            </w:r>
          </w:p>
        </w:tc>
      </w:tr>
      <w:tr w:rsidR="0017361F" w:rsidRPr="00C72887" w14:paraId="46ACD508" w14:textId="69A1534E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33E1" w14:textId="19860FBB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FA75" w14:textId="471647FC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463527.04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2B6D" w14:textId="3CD45A3A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1509967.73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CD32" w14:textId="39962814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13.00</w:t>
            </w:r>
          </w:p>
        </w:tc>
      </w:tr>
      <w:tr w:rsidR="0017361F" w:rsidRPr="00C72887" w14:paraId="2B14008D" w14:textId="129DECA8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650D" w14:textId="508C6C45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9910" w14:textId="36226736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463514.12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BFAC" w14:textId="60DE5BC8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1509966.30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9550" w14:textId="4D73E757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4.68</w:t>
            </w:r>
          </w:p>
        </w:tc>
      </w:tr>
      <w:tr w:rsidR="0017361F" w:rsidRPr="00C72887" w14:paraId="3FA249CF" w14:textId="5F490550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FD9C" w14:textId="727ECCB8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2217" w14:textId="0580A010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463509.47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8CB7" w14:textId="32894AF9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1509965.73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B372" w14:textId="580DFF08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9.76</w:t>
            </w:r>
          </w:p>
        </w:tc>
      </w:tr>
      <w:tr w:rsidR="0017361F" w:rsidRPr="00C72887" w14:paraId="3018617A" w14:textId="77777777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040F" w14:textId="2BFDC82C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88A4" w14:textId="41F519E6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463499.80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E993" w14:textId="72EF6531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1509964.40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78C2" w14:textId="650A046E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1.33</w:t>
            </w:r>
          </w:p>
        </w:tc>
      </w:tr>
      <w:tr w:rsidR="0017361F" w:rsidRPr="00C72887" w14:paraId="6388687F" w14:textId="77777777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453C" w14:textId="4C58E513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E650" w14:textId="0958E013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463498.49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6AE5" w14:textId="3198E809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1509964.18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B93F" w14:textId="520A5E69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4.02</w:t>
            </w:r>
          </w:p>
        </w:tc>
      </w:tr>
      <w:tr w:rsidR="0017361F" w:rsidRPr="00C72887" w14:paraId="17146DD4" w14:textId="77777777" w:rsidTr="00495BF0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BC57" w14:textId="72D4C45F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04D0" w14:textId="677E75BB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463498.81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63AC" w14:textId="797785A2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1509960.17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B299" w14:textId="794E9DF8" w:rsidR="0017361F" w:rsidRPr="00C72887" w:rsidRDefault="0017361F" w:rsidP="001736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887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</w:tr>
    </w:tbl>
    <w:p w14:paraId="01F84EAA" w14:textId="6E85CBDB" w:rsidR="00B36F3A" w:rsidRDefault="00B872D2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474DFA">
        <w:rPr>
          <w:rFonts w:ascii="Times New Roman" w:eastAsia="Times New Roman" w:hAnsi="Times New Roman" w:cs="Times New Roman"/>
          <w:sz w:val="24"/>
          <w:szCs w:val="24"/>
        </w:rPr>
        <w:t xml:space="preserve">Конфигурацию поворотных точек и каталоги координат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частей земельных участков </w:t>
      </w:r>
      <w:r w:rsidRPr="00474DFA">
        <w:rPr>
          <w:rFonts w:ascii="Times New Roman" w:eastAsia="Times New Roman" w:hAnsi="Times New Roman" w:cs="Times New Roman"/>
          <w:sz w:val="24"/>
          <w:szCs w:val="24"/>
        </w:rPr>
        <w:t xml:space="preserve">см. </w:t>
      </w:r>
      <w:r w:rsidR="0017361F">
        <w:rPr>
          <w:rFonts w:ascii="Times New Roman" w:eastAsia="Times New Roman" w:hAnsi="Times New Roman" w:cs="Times New Roman"/>
          <w:sz w:val="24"/>
          <w:szCs w:val="24"/>
        </w:rPr>
        <w:t>на чертеже «Чертеж межевания территории</w:t>
      </w:r>
      <w:r w:rsidR="008E0217">
        <w:rPr>
          <w:rFonts w:ascii="Times New Roman" w:eastAsia="Times New Roman" w:hAnsi="Times New Roman" w:cs="Times New Roman"/>
          <w:sz w:val="24"/>
          <w:szCs w:val="24"/>
        </w:rPr>
        <w:t>, М 1:500</w:t>
      </w:r>
      <w:r w:rsidR="0017361F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034D7B83" w14:textId="08D8709A" w:rsidR="00B36F3A" w:rsidRDefault="0017361F" w:rsidP="0017361F">
      <w:pPr>
        <w:pStyle w:val="1"/>
        <w:numPr>
          <w:ilvl w:val="0"/>
          <w:numId w:val="47"/>
        </w:numPr>
      </w:pPr>
      <w:bookmarkStart w:id="37" w:name="_Toc25767158"/>
      <w:r>
        <w:t xml:space="preserve">Сведения </w:t>
      </w:r>
      <w:r w:rsidR="00613FBF">
        <w:t>о внесении изменений в ПЗЗ</w:t>
      </w:r>
      <w:bookmarkEnd w:id="37"/>
      <w:r w:rsidR="00613FBF">
        <w:t xml:space="preserve"> </w:t>
      </w:r>
    </w:p>
    <w:p w14:paraId="3E8A2E90" w14:textId="08D34680" w:rsidR="00DE14C9" w:rsidRDefault="00DE14C9" w:rsidP="00DE14C9">
      <w:pPr>
        <w:pStyle w:val="ac"/>
        <w:rPr>
          <w:iCs/>
        </w:rPr>
      </w:pPr>
      <w:r>
        <w:t xml:space="preserve">В связи с планируемой реконструкцией здания по адресу </w:t>
      </w:r>
      <w:proofErr w:type="spellStart"/>
      <w:r w:rsidRPr="00DE14C9">
        <w:t>ул.Ленина</w:t>
      </w:r>
      <w:proofErr w:type="spellEnd"/>
      <w:r w:rsidRPr="00DE14C9">
        <w:t xml:space="preserve"> 1</w:t>
      </w:r>
      <w:r>
        <w:t xml:space="preserve"> (под здание гостиничного типа), находящееся в зоне Ж-6.1, необходимо внести изменения в ПЗЗ </w:t>
      </w:r>
      <w:r w:rsidRPr="00B353FB">
        <w:t>Невьянского городского округа применительно к территории города Невьянска</w:t>
      </w:r>
      <w:r>
        <w:rPr>
          <w:iCs/>
        </w:rPr>
        <w:t xml:space="preserve">. </w:t>
      </w:r>
    </w:p>
    <w:p w14:paraId="46EB96BF" w14:textId="4A9828E8" w:rsidR="005A29AB" w:rsidRDefault="00DE14C9" w:rsidP="00DE14C9">
      <w:pPr>
        <w:pStyle w:val="ac"/>
        <w:rPr>
          <w:rFonts w:eastAsia="Calibri"/>
          <w:b/>
        </w:rPr>
      </w:pPr>
      <w:r>
        <w:rPr>
          <w:iCs/>
        </w:rPr>
        <w:t xml:space="preserve">Поправку необходимо внести в градостроительный регламент в </w:t>
      </w:r>
      <w:bookmarkStart w:id="38" w:name="_Toc340764995"/>
      <w:bookmarkStart w:id="39" w:name="_Toc12432520"/>
      <w:r w:rsidRPr="005F5CD2">
        <w:t>Стать</w:t>
      </w:r>
      <w:r>
        <w:t>ю</w:t>
      </w:r>
      <w:r w:rsidRPr="005F5CD2">
        <w:t xml:space="preserve"> </w:t>
      </w:r>
      <w:r>
        <w:t>1.3.1</w:t>
      </w:r>
      <w:r w:rsidRPr="005F5CD2">
        <w:t>. Градостроительные регламенты, устанавливаемые в жилых зонах</w:t>
      </w:r>
      <w:bookmarkEnd w:id="38"/>
      <w:bookmarkEnd w:id="39"/>
      <w:r>
        <w:t xml:space="preserve"> в раздел </w:t>
      </w:r>
      <w:r>
        <w:br/>
      </w:r>
      <w:r w:rsidRPr="005F5CD2">
        <w:rPr>
          <w:rFonts w:eastAsia="Calibri"/>
        </w:rPr>
        <w:t xml:space="preserve">7. Градостроительные регламенты в зоне </w:t>
      </w:r>
      <w:r w:rsidRPr="005F5CD2">
        <w:rPr>
          <w:rFonts w:eastAsia="Calibri"/>
          <w:bCs/>
        </w:rPr>
        <w:t>размещения среднеэтажной многоквартирной жилой застройки</w:t>
      </w:r>
      <w:r w:rsidRPr="005F5CD2">
        <w:rPr>
          <w:rFonts w:eastAsia="Calibri"/>
        </w:rPr>
        <w:t xml:space="preserve"> с объектами обслуживания</w:t>
      </w:r>
      <w:r w:rsidRPr="005F5CD2">
        <w:rPr>
          <w:rFonts w:eastAsia="Calibri"/>
          <w:b/>
        </w:rPr>
        <w:t xml:space="preserve"> (Ж-6.1)</w:t>
      </w:r>
      <w:r>
        <w:rPr>
          <w:rFonts w:eastAsia="Calibri"/>
          <w:b/>
        </w:rPr>
        <w:t xml:space="preserve">: </w:t>
      </w:r>
      <w:r w:rsidR="008B4617">
        <w:rPr>
          <w:rFonts w:eastAsia="Calibri"/>
          <w:b/>
        </w:rPr>
        <w:t xml:space="preserve">дополнить </w:t>
      </w:r>
      <w:r>
        <w:rPr>
          <w:rFonts w:eastAsia="Calibri"/>
          <w:b/>
        </w:rPr>
        <w:t>основн</w:t>
      </w:r>
      <w:r w:rsidR="008B4617">
        <w:rPr>
          <w:rFonts w:eastAsia="Calibri"/>
          <w:b/>
        </w:rPr>
        <w:t>ым</w:t>
      </w:r>
      <w:r>
        <w:rPr>
          <w:rFonts w:eastAsia="Calibri"/>
          <w:b/>
        </w:rPr>
        <w:t xml:space="preserve"> вид</w:t>
      </w:r>
      <w:r w:rsidR="008B4617">
        <w:rPr>
          <w:rFonts w:eastAsia="Calibri"/>
          <w:b/>
        </w:rPr>
        <w:t>ом</w:t>
      </w:r>
      <w:r>
        <w:rPr>
          <w:rFonts w:eastAsia="Calibri"/>
          <w:b/>
        </w:rPr>
        <w:t xml:space="preserve"> разрешенного использования «Гостиничное обслуживание».</w:t>
      </w:r>
    </w:p>
    <w:p w14:paraId="4A6619C2" w14:textId="77777777" w:rsidR="005A29AB" w:rsidRDefault="005A29A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eastAsia="Calibri"/>
          <w:b/>
        </w:rPr>
        <w:br w:type="page"/>
      </w:r>
    </w:p>
    <w:p w14:paraId="7C91F03C" w14:textId="76B2BA52" w:rsidR="00613FBF" w:rsidRDefault="00613FBF" w:rsidP="00613FBF">
      <w:pPr>
        <w:pStyle w:val="1"/>
        <w:numPr>
          <w:ilvl w:val="0"/>
          <w:numId w:val="47"/>
        </w:numPr>
      </w:pPr>
      <w:bookmarkStart w:id="40" w:name="_Toc25767159"/>
      <w:r>
        <w:lastRenderedPageBreak/>
        <w:t>Сведения об изменении красных линий</w:t>
      </w:r>
      <w:bookmarkEnd w:id="40"/>
    </w:p>
    <w:p w14:paraId="05BA17F9" w14:textId="1A4E1A0E" w:rsidR="00613FBF" w:rsidRPr="008C328F" w:rsidRDefault="00613FBF" w:rsidP="00753FC9">
      <w:pPr>
        <w:spacing w:before="24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617">
        <w:rPr>
          <w:rFonts w:ascii="Times New Roman" w:eastAsia="Times New Roman" w:hAnsi="Times New Roman" w:cs="Times New Roman"/>
          <w:sz w:val="24"/>
          <w:szCs w:val="24"/>
        </w:rPr>
        <w:t xml:space="preserve">Существующие красные линии нанесены в соответствии с Проектом планировки </w:t>
      </w:r>
      <w:r w:rsidR="008B4617" w:rsidRPr="008B4617">
        <w:rPr>
          <w:rFonts w:ascii="Times New Roman" w:eastAsia="Times New Roman" w:hAnsi="Times New Roman" w:cs="Times New Roman"/>
          <w:sz w:val="24"/>
          <w:szCs w:val="24"/>
        </w:rPr>
        <w:t>территории города Невьянска (в части установления красных линий)</w:t>
      </w:r>
      <w:r w:rsidR="008B4617">
        <w:rPr>
          <w:rFonts w:ascii="Times New Roman" w:eastAsia="Times New Roman" w:hAnsi="Times New Roman" w:cs="Times New Roman"/>
          <w:sz w:val="24"/>
          <w:szCs w:val="24"/>
        </w:rPr>
        <w:t>, утвержденным</w:t>
      </w:r>
      <w:r w:rsidR="00EF5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5332" w:rsidRPr="008C328F">
        <w:rPr>
          <w:rFonts w:ascii="Times New Roman" w:eastAsia="Times New Roman" w:hAnsi="Times New Roman" w:cs="Times New Roman"/>
          <w:sz w:val="24"/>
          <w:szCs w:val="24"/>
        </w:rPr>
        <w:t>Постановлением Администрации Невьянского городского округа от 16.03.2016 г. №490-п.</w:t>
      </w:r>
    </w:p>
    <w:p w14:paraId="4F366DC5" w14:textId="14D52013" w:rsidR="00613FBF" w:rsidRPr="008C328F" w:rsidRDefault="00613FBF" w:rsidP="00753FC9">
      <w:pPr>
        <w:spacing w:before="24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28F">
        <w:rPr>
          <w:rFonts w:ascii="Times New Roman" w:eastAsia="Times New Roman" w:hAnsi="Times New Roman" w:cs="Times New Roman"/>
          <w:sz w:val="24"/>
          <w:szCs w:val="24"/>
        </w:rPr>
        <w:t xml:space="preserve">При анализе </w:t>
      </w:r>
      <w:proofErr w:type="spellStart"/>
      <w:r w:rsidRPr="008C328F">
        <w:rPr>
          <w:rFonts w:ascii="Times New Roman" w:eastAsia="Times New Roman" w:hAnsi="Times New Roman" w:cs="Times New Roman"/>
          <w:sz w:val="24"/>
          <w:szCs w:val="24"/>
        </w:rPr>
        <w:t>топосъемки</w:t>
      </w:r>
      <w:proofErr w:type="spellEnd"/>
      <w:r w:rsidRPr="008C328F">
        <w:rPr>
          <w:rFonts w:ascii="Times New Roman" w:eastAsia="Times New Roman" w:hAnsi="Times New Roman" w:cs="Times New Roman"/>
          <w:sz w:val="24"/>
          <w:szCs w:val="24"/>
        </w:rPr>
        <w:t xml:space="preserve"> выявлено, что част</w:t>
      </w:r>
      <w:r w:rsidR="00B2767C" w:rsidRPr="008C328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C328F">
        <w:rPr>
          <w:rFonts w:ascii="Times New Roman" w:eastAsia="Times New Roman" w:hAnsi="Times New Roman" w:cs="Times New Roman"/>
          <w:sz w:val="24"/>
          <w:szCs w:val="24"/>
        </w:rPr>
        <w:t xml:space="preserve"> двух общественных зданий по адресу ул. Кирова 2 и 2А выходят за границы красных линий. Проектом </w:t>
      </w:r>
      <w:r w:rsidR="00CA2A96" w:rsidRPr="008C328F">
        <w:rPr>
          <w:rFonts w:ascii="Times New Roman" w:eastAsia="Times New Roman" w:hAnsi="Times New Roman" w:cs="Times New Roman"/>
          <w:sz w:val="24"/>
          <w:szCs w:val="24"/>
        </w:rPr>
        <w:t>межевания</w:t>
      </w:r>
      <w:r w:rsidRPr="008C328F">
        <w:rPr>
          <w:rFonts w:ascii="Times New Roman" w:eastAsia="Times New Roman" w:hAnsi="Times New Roman" w:cs="Times New Roman"/>
          <w:sz w:val="24"/>
          <w:szCs w:val="24"/>
        </w:rPr>
        <w:t xml:space="preserve"> предлагается </w:t>
      </w:r>
      <w:r w:rsidR="00CA2A96" w:rsidRPr="008C328F">
        <w:rPr>
          <w:rFonts w:ascii="Times New Roman" w:eastAsia="Times New Roman" w:hAnsi="Times New Roman" w:cs="Times New Roman"/>
          <w:sz w:val="24"/>
          <w:szCs w:val="24"/>
        </w:rPr>
        <w:t>изменение</w:t>
      </w:r>
      <w:r w:rsidRPr="008C328F">
        <w:rPr>
          <w:rFonts w:ascii="Times New Roman" w:eastAsia="Times New Roman" w:hAnsi="Times New Roman" w:cs="Times New Roman"/>
          <w:sz w:val="24"/>
          <w:szCs w:val="24"/>
        </w:rPr>
        <w:t xml:space="preserve"> красных линий</w:t>
      </w:r>
      <w:r w:rsidR="00784EE2" w:rsidRPr="008C328F">
        <w:rPr>
          <w:rFonts w:ascii="Times New Roman" w:eastAsia="Times New Roman" w:hAnsi="Times New Roman" w:cs="Times New Roman"/>
          <w:sz w:val="24"/>
          <w:szCs w:val="24"/>
        </w:rPr>
        <w:t xml:space="preserve"> (в квартале красных линий №229)</w:t>
      </w:r>
      <w:r w:rsidRPr="008C328F">
        <w:rPr>
          <w:rFonts w:ascii="Times New Roman" w:eastAsia="Times New Roman" w:hAnsi="Times New Roman" w:cs="Times New Roman"/>
          <w:sz w:val="24"/>
          <w:szCs w:val="24"/>
        </w:rPr>
        <w:t>. Существующие красные линии на данном участке подлежат отмене.</w:t>
      </w:r>
    </w:p>
    <w:p w14:paraId="4F3C4627" w14:textId="2FCC5312" w:rsidR="0018055E" w:rsidRDefault="0018055E" w:rsidP="00753FC9">
      <w:pPr>
        <w:spacing w:before="24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28F">
        <w:rPr>
          <w:rFonts w:ascii="Times New Roman" w:eastAsia="Times New Roman" w:hAnsi="Times New Roman" w:cs="Times New Roman"/>
          <w:sz w:val="24"/>
          <w:szCs w:val="24"/>
        </w:rPr>
        <w:t>Также подлежат отмене красные линии на пересечении улиц Ленина и Красноармейская (восточный угол здания по адресу Ленина 1), в связи с тем, что существующий участок 66:15:1501020:274, подлежащий перераспределению, выходит за границы утвержденных красных линии</w:t>
      </w:r>
      <w:r w:rsidR="008C328F" w:rsidRPr="008C328F">
        <w:rPr>
          <w:rFonts w:ascii="Times New Roman" w:eastAsia="Times New Roman" w:hAnsi="Times New Roman" w:cs="Times New Roman"/>
          <w:sz w:val="24"/>
          <w:szCs w:val="24"/>
        </w:rPr>
        <w:t xml:space="preserve"> (в квартале красных линий №233)</w:t>
      </w:r>
      <w:r w:rsidRPr="008C328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0D4796" w14:textId="1951DAF4" w:rsidR="00933469" w:rsidRDefault="00613FBF" w:rsidP="00CF50E8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Конфигурация утвержденных, отменяемых и устанавливаемых красных линий представлена на чертеже «План красных линий, М 1:500».</w:t>
      </w:r>
      <w:r w:rsidR="00CF50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50E8" w:rsidRPr="00CF50E8">
        <w:rPr>
          <w:rFonts w:ascii="Times New Roman" w:eastAsia="Times New Roman" w:hAnsi="Times New Roman" w:cs="Times New Roman"/>
          <w:sz w:val="24"/>
          <w:szCs w:val="24"/>
        </w:rPr>
        <w:t>Каталог координат характерных точек устанавливаемых красных линий в системе координат МСК-66 представлен в таблице 9.</w:t>
      </w:r>
    </w:p>
    <w:p w14:paraId="55CB1D92" w14:textId="407F433B" w:rsidR="00CF50E8" w:rsidRPr="005A6802" w:rsidRDefault="00CF50E8" w:rsidP="00CF50E8">
      <w:pPr>
        <w:jc w:val="center"/>
        <w:rPr>
          <w:rFonts w:ascii="Times New Roman" w:eastAsia="Calibri" w:hAnsi="Times New Roman" w:cs="Times New Roman"/>
          <w:b/>
          <w:szCs w:val="20"/>
          <w:lang w:eastAsia="en-US"/>
        </w:rPr>
      </w:pPr>
      <w:r w:rsidRPr="005A6802">
        <w:rPr>
          <w:rFonts w:ascii="Times New Roman" w:eastAsia="Calibri" w:hAnsi="Times New Roman" w:cs="Times New Roman"/>
          <w:b/>
          <w:szCs w:val="20"/>
          <w:lang w:eastAsia="en-US"/>
        </w:rPr>
        <w:t xml:space="preserve">Каталог координат характерных точек </w:t>
      </w:r>
      <w:r>
        <w:rPr>
          <w:rFonts w:ascii="Times New Roman" w:eastAsia="Calibri" w:hAnsi="Times New Roman" w:cs="Times New Roman"/>
          <w:b/>
          <w:szCs w:val="20"/>
          <w:lang w:eastAsia="en-US"/>
        </w:rPr>
        <w:t>устанавливаемых красных линий</w:t>
      </w:r>
    </w:p>
    <w:p w14:paraId="6C3A3D35" w14:textId="77777777" w:rsidR="00CF50E8" w:rsidRPr="00DF7E2B" w:rsidRDefault="00CF50E8" w:rsidP="00CF50E8">
      <w:pPr>
        <w:pStyle w:val="af2"/>
        <w:ind w:left="1428"/>
        <w:jc w:val="right"/>
      </w:pPr>
      <w:r w:rsidRPr="00FC1B8F">
        <w:t xml:space="preserve">Таблица </w:t>
      </w:r>
      <w:r>
        <w:t>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8"/>
        <w:gridCol w:w="2468"/>
        <w:gridCol w:w="2468"/>
        <w:gridCol w:w="2147"/>
      </w:tblGrid>
      <w:tr w:rsidR="00CF50E8" w:rsidRPr="00617F48" w14:paraId="74D315D5" w14:textId="77777777" w:rsidTr="00A305EE">
        <w:trPr>
          <w:trHeight w:val="205"/>
        </w:trPr>
        <w:tc>
          <w:tcPr>
            <w:tcW w:w="2488" w:type="dxa"/>
            <w:tcBorders>
              <w:bottom w:val="single" w:sz="4" w:space="0" w:color="auto"/>
            </w:tcBorders>
            <w:shd w:val="clear" w:color="auto" w:fill="auto"/>
          </w:tcPr>
          <w:p w14:paraId="114B0BEC" w14:textId="77777777" w:rsidR="00CF50E8" w:rsidRPr="002B01B8" w:rsidRDefault="00CF50E8" w:rsidP="00A305EE">
            <w:pPr>
              <w:pStyle w:val="af7"/>
              <w:ind w:firstLine="0"/>
              <w:jc w:val="center"/>
              <w:rPr>
                <w:sz w:val="20"/>
              </w:rPr>
            </w:pPr>
            <w:r w:rsidRPr="002B01B8">
              <w:rPr>
                <w:sz w:val="20"/>
              </w:rPr>
              <w:t xml:space="preserve">№ </w:t>
            </w:r>
            <w:r>
              <w:rPr>
                <w:sz w:val="20"/>
              </w:rPr>
              <w:t>характерной</w:t>
            </w:r>
            <w:r w:rsidRPr="002B01B8">
              <w:rPr>
                <w:sz w:val="20"/>
              </w:rPr>
              <w:t xml:space="preserve"> точки</w:t>
            </w:r>
          </w:p>
        </w:tc>
        <w:tc>
          <w:tcPr>
            <w:tcW w:w="2468" w:type="dxa"/>
            <w:tcBorders>
              <w:bottom w:val="single" w:sz="4" w:space="0" w:color="auto"/>
            </w:tcBorders>
            <w:shd w:val="clear" w:color="auto" w:fill="auto"/>
          </w:tcPr>
          <w:p w14:paraId="07152558" w14:textId="77777777" w:rsidR="00CF50E8" w:rsidRPr="002B01B8" w:rsidRDefault="00CF50E8" w:rsidP="00A305EE">
            <w:pPr>
              <w:pStyle w:val="af7"/>
              <w:ind w:firstLine="0"/>
              <w:jc w:val="center"/>
              <w:rPr>
                <w:sz w:val="20"/>
              </w:rPr>
            </w:pPr>
            <w:r w:rsidRPr="002B01B8">
              <w:rPr>
                <w:sz w:val="20"/>
              </w:rPr>
              <w:t>Координата X</w:t>
            </w:r>
          </w:p>
        </w:tc>
        <w:tc>
          <w:tcPr>
            <w:tcW w:w="2468" w:type="dxa"/>
            <w:tcBorders>
              <w:bottom w:val="single" w:sz="4" w:space="0" w:color="auto"/>
            </w:tcBorders>
            <w:shd w:val="clear" w:color="auto" w:fill="auto"/>
          </w:tcPr>
          <w:p w14:paraId="514654D2" w14:textId="77777777" w:rsidR="00CF50E8" w:rsidRPr="002B01B8" w:rsidRDefault="00CF50E8" w:rsidP="00A305EE">
            <w:pPr>
              <w:pStyle w:val="af7"/>
              <w:ind w:firstLine="0"/>
              <w:jc w:val="center"/>
              <w:rPr>
                <w:sz w:val="20"/>
              </w:rPr>
            </w:pPr>
            <w:r w:rsidRPr="002B01B8">
              <w:rPr>
                <w:sz w:val="20"/>
              </w:rPr>
              <w:t>Координата Y</w:t>
            </w:r>
          </w:p>
        </w:tc>
        <w:tc>
          <w:tcPr>
            <w:tcW w:w="2147" w:type="dxa"/>
            <w:tcBorders>
              <w:bottom w:val="single" w:sz="4" w:space="0" w:color="auto"/>
            </w:tcBorders>
          </w:tcPr>
          <w:p w14:paraId="1230CA71" w14:textId="77777777" w:rsidR="00CF50E8" w:rsidRPr="0017361F" w:rsidRDefault="00CF50E8" w:rsidP="00A305EE">
            <w:pPr>
              <w:pStyle w:val="af7"/>
              <w:ind w:firstLine="0"/>
              <w:jc w:val="center"/>
              <w:rPr>
                <w:sz w:val="20"/>
                <w:lang w:val="en-US"/>
              </w:rPr>
            </w:pPr>
            <w:r w:rsidRPr="002B01B8">
              <w:rPr>
                <w:sz w:val="20"/>
              </w:rPr>
              <w:t xml:space="preserve">Координата </w:t>
            </w:r>
            <w:r>
              <w:rPr>
                <w:sz w:val="20"/>
                <w:lang w:val="en-US"/>
              </w:rPr>
              <w:t>D</w:t>
            </w:r>
          </w:p>
        </w:tc>
      </w:tr>
      <w:tr w:rsidR="00CF50E8" w:rsidRPr="00617F48" w14:paraId="2E5EF994" w14:textId="77777777" w:rsidTr="00A305EE">
        <w:trPr>
          <w:trHeight w:val="70"/>
        </w:trPr>
        <w:tc>
          <w:tcPr>
            <w:tcW w:w="9571" w:type="dxa"/>
            <w:gridSpan w:val="4"/>
            <w:shd w:val="clear" w:color="auto" w:fill="auto"/>
          </w:tcPr>
          <w:p w14:paraId="4D36120A" w14:textId="38AC52FB" w:rsidR="00CF50E8" w:rsidRPr="004F0A82" w:rsidRDefault="008C328F" w:rsidP="00A305EE">
            <w:pPr>
              <w:pStyle w:val="af1"/>
              <w:spacing w:line="276" w:lineRule="auto"/>
            </w:pPr>
            <w:r>
              <w:rPr>
                <w:rFonts w:cs="Times New Roman"/>
                <w:b/>
              </w:rPr>
              <w:t>в квартале (участке) красных линий №229</w:t>
            </w:r>
          </w:p>
        </w:tc>
      </w:tr>
      <w:tr w:rsidR="00CF50E8" w:rsidRPr="00617F48" w14:paraId="303E8773" w14:textId="77777777" w:rsidTr="00A305EE">
        <w:tc>
          <w:tcPr>
            <w:tcW w:w="2488" w:type="dxa"/>
            <w:shd w:val="clear" w:color="auto" w:fill="auto"/>
          </w:tcPr>
          <w:p w14:paraId="0C997B7C" w14:textId="468FBA54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1</w:t>
            </w:r>
          </w:p>
        </w:tc>
        <w:tc>
          <w:tcPr>
            <w:tcW w:w="2468" w:type="dxa"/>
            <w:shd w:val="clear" w:color="auto" w:fill="auto"/>
          </w:tcPr>
          <w:p w14:paraId="7722F9EB" w14:textId="05A711C4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463662.70</w:t>
            </w:r>
          </w:p>
        </w:tc>
        <w:tc>
          <w:tcPr>
            <w:tcW w:w="2468" w:type="dxa"/>
            <w:shd w:val="clear" w:color="auto" w:fill="auto"/>
          </w:tcPr>
          <w:p w14:paraId="13DA9D37" w14:textId="2E678CCC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1509982.09</w:t>
            </w:r>
          </w:p>
        </w:tc>
        <w:tc>
          <w:tcPr>
            <w:tcW w:w="2147" w:type="dxa"/>
          </w:tcPr>
          <w:p w14:paraId="44CE0FBC" w14:textId="41E9824B" w:rsidR="00CF50E8" w:rsidRPr="004F0A82" w:rsidRDefault="00CF50E8" w:rsidP="00CF50E8">
            <w:pPr>
              <w:pStyle w:val="af1"/>
              <w:spacing w:line="276" w:lineRule="auto"/>
            </w:pPr>
            <w:r w:rsidRPr="00E77C41">
              <w:t>2.11</w:t>
            </w:r>
          </w:p>
        </w:tc>
      </w:tr>
      <w:tr w:rsidR="00CF50E8" w:rsidRPr="00617F48" w14:paraId="253DB98A" w14:textId="77777777" w:rsidTr="00A305EE">
        <w:tc>
          <w:tcPr>
            <w:tcW w:w="2488" w:type="dxa"/>
            <w:shd w:val="clear" w:color="auto" w:fill="auto"/>
          </w:tcPr>
          <w:p w14:paraId="69DF0CAF" w14:textId="2A3DC2A6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2</w:t>
            </w:r>
          </w:p>
        </w:tc>
        <w:tc>
          <w:tcPr>
            <w:tcW w:w="2468" w:type="dxa"/>
            <w:shd w:val="clear" w:color="auto" w:fill="auto"/>
          </w:tcPr>
          <w:p w14:paraId="2CF68179" w14:textId="0E3D6D9B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463663.76</w:t>
            </w:r>
          </w:p>
        </w:tc>
        <w:tc>
          <w:tcPr>
            <w:tcW w:w="2468" w:type="dxa"/>
            <w:shd w:val="clear" w:color="auto" w:fill="auto"/>
          </w:tcPr>
          <w:p w14:paraId="07D1C804" w14:textId="26C36293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1509983.91</w:t>
            </w:r>
          </w:p>
        </w:tc>
        <w:tc>
          <w:tcPr>
            <w:tcW w:w="2147" w:type="dxa"/>
          </w:tcPr>
          <w:p w14:paraId="15F2F8C1" w14:textId="6C607F71" w:rsidR="00CF50E8" w:rsidRPr="004F0A82" w:rsidRDefault="00CF50E8" w:rsidP="00CF50E8">
            <w:pPr>
              <w:pStyle w:val="af1"/>
              <w:spacing w:line="276" w:lineRule="auto"/>
            </w:pPr>
            <w:r w:rsidRPr="00E77C41">
              <w:t>39.67</w:t>
            </w:r>
          </w:p>
        </w:tc>
      </w:tr>
      <w:tr w:rsidR="00CF50E8" w:rsidRPr="00617F48" w14:paraId="24569B5F" w14:textId="77777777" w:rsidTr="00A305EE">
        <w:tc>
          <w:tcPr>
            <w:tcW w:w="2488" w:type="dxa"/>
            <w:shd w:val="clear" w:color="auto" w:fill="auto"/>
          </w:tcPr>
          <w:p w14:paraId="4C03AA2A" w14:textId="797081F7" w:rsidR="00CF50E8" w:rsidRPr="007E39C9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3</w:t>
            </w:r>
          </w:p>
        </w:tc>
        <w:tc>
          <w:tcPr>
            <w:tcW w:w="2468" w:type="dxa"/>
            <w:shd w:val="clear" w:color="auto" w:fill="auto"/>
          </w:tcPr>
          <w:p w14:paraId="43A3EE97" w14:textId="0FCD6918" w:rsidR="00CF50E8" w:rsidRPr="007E39C9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463629.78</w:t>
            </w:r>
          </w:p>
        </w:tc>
        <w:tc>
          <w:tcPr>
            <w:tcW w:w="2468" w:type="dxa"/>
            <w:shd w:val="clear" w:color="auto" w:fill="auto"/>
          </w:tcPr>
          <w:p w14:paraId="0304EED3" w14:textId="43C63DCC" w:rsidR="00CF50E8" w:rsidRPr="007E39C9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1510004.39</w:t>
            </w:r>
          </w:p>
        </w:tc>
        <w:tc>
          <w:tcPr>
            <w:tcW w:w="2147" w:type="dxa"/>
          </w:tcPr>
          <w:p w14:paraId="6F4AD191" w14:textId="01B8B23F" w:rsidR="00CF50E8" w:rsidRPr="004F0A82" w:rsidRDefault="00CF50E8" w:rsidP="00CF50E8">
            <w:pPr>
              <w:pStyle w:val="af1"/>
              <w:spacing w:line="276" w:lineRule="auto"/>
            </w:pPr>
            <w:r w:rsidRPr="00E77C41">
              <w:t>24.52</w:t>
            </w:r>
          </w:p>
        </w:tc>
      </w:tr>
      <w:tr w:rsidR="00CF50E8" w:rsidRPr="002B01B8" w14:paraId="1F9A1495" w14:textId="77777777" w:rsidTr="00A305EE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34116" w14:textId="3CA131D8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4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4BDF7" w14:textId="58B57A59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463605.26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85F75" w14:textId="00762A71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1510004.35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E438" w14:textId="4AF63E00" w:rsidR="00CF50E8" w:rsidRPr="004F0A82" w:rsidRDefault="00CF50E8" w:rsidP="00CF50E8">
            <w:pPr>
              <w:pStyle w:val="af1"/>
              <w:spacing w:line="276" w:lineRule="auto"/>
            </w:pPr>
            <w:r w:rsidRPr="00E77C41">
              <w:t>1.06</w:t>
            </w:r>
          </w:p>
        </w:tc>
      </w:tr>
      <w:tr w:rsidR="00CF50E8" w:rsidRPr="002B01B8" w14:paraId="0A5A156B" w14:textId="77777777" w:rsidTr="00A305EE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4629B" w14:textId="40588AB5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5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7C347" w14:textId="4292160B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463605.29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B5514" w14:textId="202DC18E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E77C41">
              <w:t>1510003.29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BDBC0" w14:textId="0BE4F18F" w:rsidR="00CF50E8" w:rsidRPr="004F0A82" w:rsidRDefault="00CF50E8" w:rsidP="00CF50E8">
            <w:pPr>
              <w:pStyle w:val="af1"/>
              <w:spacing w:line="276" w:lineRule="auto"/>
            </w:pPr>
            <w:r w:rsidRPr="00E77C41">
              <w:t>0.00</w:t>
            </w:r>
          </w:p>
        </w:tc>
      </w:tr>
      <w:tr w:rsidR="00CF50E8" w:rsidRPr="002B01B8" w14:paraId="287A2A3C" w14:textId="77777777" w:rsidTr="00A305EE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86CFD" w14:textId="79273C25" w:rsidR="00CF50E8" w:rsidRPr="004F0A82" w:rsidRDefault="008C328F" w:rsidP="00A305EE">
            <w:pPr>
              <w:pStyle w:val="af1"/>
              <w:spacing w:line="276" w:lineRule="auto"/>
            </w:pPr>
            <w:r>
              <w:rPr>
                <w:rFonts w:cs="Times New Roman"/>
                <w:b/>
              </w:rPr>
              <w:t>в квартале (участке) красных линий №233</w:t>
            </w:r>
          </w:p>
        </w:tc>
      </w:tr>
      <w:tr w:rsidR="00CF50E8" w:rsidRPr="007E39C9" w14:paraId="46EE4C19" w14:textId="77777777" w:rsidTr="00A305EE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3113E" w14:textId="23FC2867" w:rsidR="00CF50E8" w:rsidRPr="007E39C9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456B91">
              <w:t>1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9625E" w14:textId="6985C4D8" w:rsidR="00CF50E8" w:rsidRPr="007E39C9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456B91">
              <w:t>463583.19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FB13F" w14:textId="0D3F8E72" w:rsidR="00CF50E8" w:rsidRPr="007E39C9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456B91">
              <w:t>1510028.69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BCE4" w14:textId="2689B5B3" w:rsidR="00CF50E8" w:rsidRPr="004F0A82" w:rsidRDefault="00CF50E8" w:rsidP="00CF50E8">
            <w:pPr>
              <w:pStyle w:val="af1"/>
              <w:spacing w:line="276" w:lineRule="auto"/>
            </w:pPr>
            <w:r w:rsidRPr="00456B91">
              <w:t>0.46</w:t>
            </w:r>
          </w:p>
        </w:tc>
      </w:tr>
      <w:tr w:rsidR="00CF50E8" w:rsidRPr="002B01B8" w14:paraId="0A164606" w14:textId="77777777" w:rsidTr="00A305EE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A29AF" w14:textId="50283A20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456B91"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DE6CE" w14:textId="7A8F1DD1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456B91">
              <w:t>463583.18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C4A93" w14:textId="14383180" w:rsidR="00CF50E8" w:rsidRPr="002B01B8" w:rsidRDefault="00CF50E8" w:rsidP="00CF50E8">
            <w:pPr>
              <w:pStyle w:val="af1"/>
              <w:spacing w:line="276" w:lineRule="auto"/>
              <w:rPr>
                <w:rFonts w:cs="Times New Roman"/>
              </w:rPr>
            </w:pPr>
            <w:r w:rsidRPr="00456B91">
              <w:t>1510029.15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5A5CB" w14:textId="1C981D12" w:rsidR="00CF50E8" w:rsidRPr="004F0A82" w:rsidRDefault="00CF50E8" w:rsidP="00CF50E8">
            <w:pPr>
              <w:pStyle w:val="af1"/>
              <w:spacing w:line="276" w:lineRule="auto"/>
            </w:pPr>
            <w:r w:rsidRPr="00456B91">
              <w:t>16.49</w:t>
            </w:r>
          </w:p>
        </w:tc>
      </w:tr>
      <w:tr w:rsidR="00CF50E8" w:rsidRPr="002B01B8" w14:paraId="76407C98" w14:textId="77777777" w:rsidTr="00A305EE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90F87" w14:textId="214468B7" w:rsidR="00CF50E8" w:rsidRPr="00156606" w:rsidRDefault="00CF50E8" w:rsidP="00CF50E8">
            <w:pPr>
              <w:pStyle w:val="af1"/>
              <w:spacing w:line="276" w:lineRule="auto"/>
            </w:pPr>
            <w:r w:rsidRPr="00456B91">
              <w:t>3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55C21" w14:textId="28716A6C" w:rsidR="00CF50E8" w:rsidRPr="00B530E1" w:rsidRDefault="00CF50E8" w:rsidP="00CF50E8">
            <w:pPr>
              <w:pStyle w:val="af1"/>
              <w:spacing w:line="276" w:lineRule="auto"/>
            </w:pPr>
            <w:r w:rsidRPr="00456B91">
              <w:t>463566.70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C064E" w14:textId="54A51C11" w:rsidR="00CF50E8" w:rsidRPr="00B530E1" w:rsidRDefault="00CF50E8" w:rsidP="00CF50E8">
            <w:pPr>
              <w:pStyle w:val="af1"/>
              <w:spacing w:line="276" w:lineRule="auto"/>
            </w:pPr>
            <w:r w:rsidRPr="00456B91">
              <w:t>1510029.53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872C" w14:textId="7A1AFDF9" w:rsidR="00CF50E8" w:rsidRPr="004F0A82" w:rsidRDefault="00CF50E8" w:rsidP="00CF50E8">
            <w:pPr>
              <w:pStyle w:val="af1"/>
              <w:spacing w:line="276" w:lineRule="auto"/>
            </w:pPr>
            <w:r w:rsidRPr="00456B91">
              <w:t>0.00</w:t>
            </w:r>
          </w:p>
        </w:tc>
      </w:tr>
    </w:tbl>
    <w:p w14:paraId="1EDB5622" w14:textId="597B5EE9" w:rsidR="00CF50E8" w:rsidRDefault="00933469" w:rsidP="00753FC9">
      <w:pPr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отношении участка </w:t>
      </w:r>
      <w:r w:rsidRPr="00302B6B">
        <w:rPr>
          <w:rFonts w:ascii="Times New Roman" w:hAnsi="Times New Roman"/>
          <w:sz w:val="24"/>
          <w:szCs w:val="24"/>
        </w:rPr>
        <w:t>66:15:1501019</w:t>
      </w:r>
      <w:r>
        <w:rPr>
          <w:rFonts w:ascii="Times New Roman" w:hAnsi="Times New Roman"/>
          <w:sz w:val="24"/>
          <w:szCs w:val="24"/>
        </w:rPr>
        <w:t xml:space="preserve">:236 по адресу ул. </w:t>
      </w:r>
      <w:r w:rsidRPr="00302B6B">
        <w:rPr>
          <w:rFonts w:ascii="Times New Roman" w:hAnsi="Times New Roman"/>
          <w:sz w:val="24"/>
          <w:szCs w:val="24"/>
        </w:rPr>
        <w:t>Кирова дом 2а</w:t>
      </w:r>
      <w:r>
        <w:rPr>
          <w:rFonts w:ascii="Times New Roman" w:hAnsi="Times New Roman"/>
          <w:sz w:val="24"/>
          <w:szCs w:val="24"/>
        </w:rPr>
        <w:t xml:space="preserve"> рекомендуется провести в последующем </w:t>
      </w:r>
      <w:r w:rsidR="00753FC9">
        <w:rPr>
          <w:rFonts w:ascii="Times New Roman" w:hAnsi="Times New Roman"/>
          <w:sz w:val="24"/>
          <w:szCs w:val="24"/>
        </w:rPr>
        <w:t>кадастровые работы по изменению границ земельного участка</w:t>
      </w:r>
      <w:r>
        <w:rPr>
          <w:rFonts w:ascii="Times New Roman" w:hAnsi="Times New Roman"/>
          <w:sz w:val="24"/>
          <w:szCs w:val="24"/>
        </w:rPr>
        <w:t xml:space="preserve">, так как в ходе анализа  </w:t>
      </w:r>
      <w:proofErr w:type="spellStart"/>
      <w:r>
        <w:rPr>
          <w:rFonts w:ascii="Times New Roman" w:hAnsi="Times New Roman"/>
          <w:sz w:val="24"/>
          <w:szCs w:val="24"/>
        </w:rPr>
        <w:t>топосъемки</w:t>
      </w:r>
      <w:proofErr w:type="spellEnd"/>
      <w:r w:rsidR="005A29A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кадастровых данных</w:t>
      </w:r>
      <w:r w:rsidR="005A29AB">
        <w:rPr>
          <w:rFonts w:ascii="Times New Roman" w:hAnsi="Times New Roman"/>
          <w:sz w:val="24"/>
          <w:szCs w:val="24"/>
        </w:rPr>
        <w:t xml:space="preserve"> и красных линий</w:t>
      </w:r>
      <w:r>
        <w:rPr>
          <w:rFonts w:ascii="Times New Roman" w:hAnsi="Times New Roman"/>
          <w:sz w:val="24"/>
          <w:szCs w:val="24"/>
        </w:rPr>
        <w:t xml:space="preserve"> выявлено, что ОКС (общественное здание-магазин) выходит за границы </w:t>
      </w:r>
      <w:r w:rsidR="005A29AB">
        <w:rPr>
          <w:rFonts w:ascii="Times New Roman" w:hAnsi="Times New Roman"/>
          <w:sz w:val="24"/>
          <w:szCs w:val="24"/>
        </w:rPr>
        <w:t>участка, также участок выходит за границы красных линий.</w:t>
      </w:r>
    </w:p>
    <w:p w14:paraId="6CF4EADB" w14:textId="77777777" w:rsidR="00CF50E8" w:rsidRDefault="00CF50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A0E4906" w14:textId="59D68BD1" w:rsidR="0017361F" w:rsidRPr="005A6802" w:rsidRDefault="0017361F" w:rsidP="005A6802">
      <w:pPr>
        <w:jc w:val="center"/>
        <w:rPr>
          <w:rFonts w:ascii="Times New Roman" w:eastAsia="Calibri" w:hAnsi="Times New Roman" w:cs="Times New Roman"/>
          <w:b/>
          <w:szCs w:val="20"/>
          <w:lang w:eastAsia="en-US"/>
        </w:rPr>
      </w:pPr>
      <w:r w:rsidRPr="005A6802">
        <w:rPr>
          <w:rFonts w:ascii="Times New Roman" w:eastAsia="Calibri" w:hAnsi="Times New Roman" w:cs="Times New Roman"/>
          <w:b/>
          <w:szCs w:val="20"/>
          <w:lang w:eastAsia="en-US"/>
        </w:rPr>
        <w:lastRenderedPageBreak/>
        <w:t>Каталог координат характерных точек границ территории, в отношении которой разработан проект межевания территории</w:t>
      </w:r>
    </w:p>
    <w:p w14:paraId="41144881" w14:textId="41CBBF89" w:rsidR="0017361F" w:rsidRPr="00DF7E2B" w:rsidRDefault="0017361F" w:rsidP="0017361F">
      <w:pPr>
        <w:pStyle w:val="af2"/>
        <w:ind w:left="1428"/>
        <w:jc w:val="right"/>
      </w:pPr>
      <w:r w:rsidRPr="00FC1B8F">
        <w:t xml:space="preserve">Таблица </w:t>
      </w:r>
      <w:r w:rsidR="00CF50E8">
        <w:t>10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8"/>
        <w:gridCol w:w="2468"/>
        <w:gridCol w:w="2468"/>
        <w:gridCol w:w="2147"/>
      </w:tblGrid>
      <w:tr w:rsidR="0017361F" w:rsidRPr="00617F48" w14:paraId="51784219" w14:textId="77777777" w:rsidTr="0051633F">
        <w:trPr>
          <w:trHeight w:val="205"/>
        </w:trPr>
        <w:tc>
          <w:tcPr>
            <w:tcW w:w="2488" w:type="dxa"/>
            <w:tcBorders>
              <w:bottom w:val="single" w:sz="4" w:space="0" w:color="auto"/>
            </w:tcBorders>
            <w:shd w:val="clear" w:color="auto" w:fill="auto"/>
          </w:tcPr>
          <w:p w14:paraId="422E4C70" w14:textId="77777777" w:rsidR="0017361F" w:rsidRPr="002B01B8" w:rsidRDefault="0017361F" w:rsidP="0051633F">
            <w:pPr>
              <w:pStyle w:val="af7"/>
              <w:ind w:firstLine="0"/>
              <w:jc w:val="center"/>
              <w:rPr>
                <w:sz w:val="20"/>
              </w:rPr>
            </w:pPr>
            <w:r w:rsidRPr="002B01B8">
              <w:rPr>
                <w:sz w:val="20"/>
              </w:rPr>
              <w:t xml:space="preserve">№ </w:t>
            </w:r>
            <w:r>
              <w:rPr>
                <w:sz w:val="20"/>
              </w:rPr>
              <w:t>характерной</w:t>
            </w:r>
            <w:r w:rsidRPr="002B01B8">
              <w:rPr>
                <w:sz w:val="20"/>
              </w:rPr>
              <w:t xml:space="preserve"> точки</w:t>
            </w:r>
          </w:p>
        </w:tc>
        <w:tc>
          <w:tcPr>
            <w:tcW w:w="2468" w:type="dxa"/>
            <w:tcBorders>
              <w:bottom w:val="single" w:sz="4" w:space="0" w:color="auto"/>
            </w:tcBorders>
            <w:shd w:val="clear" w:color="auto" w:fill="auto"/>
          </w:tcPr>
          <w:p w14:paraId="05373AC9" w14:textId="77777777" w:rsidR="0017361F" w:rsidRPr="002B01B8" w:rsidRDefault="0017361F" w:rsidP="0051633F">
            <w:pPr>
              <w:pStyle w:val="af7"/>
              <w:ind w:firstLine="0"/>
              <w:jc w:val="center"/>
              <w:rPr>
                <w:sz w:val="20"/>
              </w:rPr>
            </w:pPr>
            <w:r w:rsidRPr="002B01B8">
              <w:rPr>
                <w:sz w:val="20"/>
              </w:rPr>
              <w:t>Координата X</w:t>
            </w:r>
          </w:p>
        </w:tc>
        <w:tc>
          <w:tcPr>
            <w:tcW w:w="2468" w:type="dxa"/>
            <w:tcBorders>
              <w:bottom w:val="single" w:sz="4" w:space="0" w:color="auto"/>
            </w:tcBorders>
            <w:shd w:val="clear" w:color="auto" w:fill="auto"/>
          </w:tcPr>
          <w:p w14:paraId="32D6D92F" w14:textId="77777777" w:rsidR="0017361F" w:rsidRPr="002B01B8" w:rsidRDefault="0017361F" w:rsidP="0051633F">
            <w:pPr>
              <w:pStyle w:val="af7"/>
              <w:ind w:firstLine="0"/>
              <w:jc w:val="center"/>
              <w:rPr>
                <w:sz w:val="20"/>
              </w:rPr>
            </w:pPr>
            <w:r w:rsidRPr="002B01B8">
              <w:rPr>
                <w:sz w:val="20"/>
              </w:rPr>
              <w:t>Координата Y</w:t>
            </w:r>
          </w:p>
        </w:tc>
        <w:tc>
          <w:tcPr>
            <w:tcW w:w="2147" w:type="dxa"/>
            <w:tcBorders>
              <w:bottom w:val="single" w:sz="4" w:space="0" w:color="auto"/>
            </w:tcBorders>
          </w:tcPr>
          <w:p w14:paraId="7756A155" w14:textId="77777777" w:rsidR="0017361F" w:rsidRPr="0017361F" w:rsidRDefault="0017361F" w:rsidP="0051633F">
            <w:pPr>
              <w:pStyle w:val="af7"/>
              <w:ind w:firstLine="0"/>
              <w:jc w:val="center"/>
              <w:rPr>
                <w:sz w:val="20"/>
                <w:lang w:val="en-US"/>
              </w:rPr>
            </w:pPr>
            <w:r w:rsidRPr="002B01B8">
              <w:rPr>
                <w:sz w:val="20"/>
              </w:rPr>
              <w:t xml:space="preserve">Координата </w:t>
            </w:r>
            <w:r>
              <w:rPr>
                <w:sz w:val="20"/>
                <w:lang w:val="en-US"/>
              </w:rPr>
              <w:t>D</w:t>
            </w:r>
          </w:p>
        </w:tc>
      </w:tr>
      <w:tr w:rsidR="0017361F" w:rsidRPr="00617F48" w14:paraId="3396CC2D" w14:textId="77777777" w:rsidTr="0051633F">
        <w:trPr>
          <w:trHeight w:val="70"/>
        </w:trPr>
        <w:tc>
          <w:tcPr>
            <w:tcW w:w="2488" w:type="dxa"/>
            <w:shd w:val="clear" w:color="auto" w:fill="auto"/>
          </w:tcPr>
          <w:p w14:paraId="0D8C9B9E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1</w:t>
            </w:r>
          </w:p>
        </w:tc>
        <w:tc>
          <w:tcPr>
            <w:tcW w:w="2468" w:type="dxa"/>
            <w:shd w:val="clear" w:color="auto" w:fill="auto"/>
          </w:tcPr>
          <w:p w14:paraId="663AAA67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463526.81</w:t>
            </w:r>
          </w:p>
        </w:tc>
        <w:tc>
          <w:tcPr>
            <w:tcW w:w="2468" w:type="dxa"/>
            <w:shd w:val="clear" w:color="auto" w:fill="auto"/>
          </w:tcPr>
          <w:p w14:paraId="73A81F7C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1509977.28</w:t>
            </w:r>
          </w:p>
        </w:tc>
        <w:tc>
          <w:tcPr>
            <w:tcW w:w="2147" w:type="dxa"/>
          </w:tcPr>
          <w:p w14:paraId="13CCD1BC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55.36</w:t>
            </w:r>
          </w:p>
        </w:tc>
      </w:tr>
      <w:tr w:rsidR="0017361F" w:rsidRPr="00617F48" w14:paraId="0FBAD910" w14:textId="77777777" w:rsidTr="0051633F">
        <w:tc>
          <w:tcPr>
            <w:tcW w:w="2488" w:type="dxa"/>
            <w:shd w:val="clear" w:color="auto" w:fill="auto"/>
          </w:tcPr>
          <w:p w14:paraId="3B239AA3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2</w:t>
            </w:r>
          </w:p>
        </w:tc>
        <w:tc>
          <w:tcPr>
            <w:tcW w:w="2468" w:type="dxa"/>
            <w:shd w:val="clear" w:color="auto" w:fill="auto"/>
          </w:tcPr>
          <w:p w14:paraId="5FF03335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463582.14</w:t>
            </w:r>
          </w:p>
        </w:tc>
        <w:tc>
          <w:tcPr>
            <w:tcW w:w="2468" w:type="dxa"/>
            <w:shd w:val="clear" w:color="auto" w:fill="auto"/>
          </w:tcPr>
          <w:p w14:paraId="1CE969D9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1509979.17</w:t>
            </w:r>
          </w:p>
        </w:tc>
        <w:tc>
          <w:tcPr>
            <w:tcW w:w="2147" w:type="dxa"/>
          </w:tcPr>
          <w:p w14:paraId="418E6B65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12.55</w:t>
            </w:r>
          </w:p>
        </w:tc>
      </w:tr>
      <w:tr w:rsidR="0017361F" w:rsidRPr="00617F48" w14:paraId="0FD27200" w14:textId="77777777" w:rsidTr="0051633F">
        <w:tc>
          <w:tcPr>
            <w:tcW w:w="2488" w:type="dxa"/>
            <w:shd w:val="clear" w:color="auto" w:fill="auto"/>
          </w:tcPr>
          <w:p w14:paraId="0E25E659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3</w:t>
            </w:r>
          </w:p>
        </w:tc>
        <w:tc>
          <w:tcPr>
            <w:tcW w:w="2468" w:type="dxa"/>
            <w:shd w:val="clear" w:color="auto" w:fill="auto"/>
          </w:tcPr>
          <w:p w14:paraId="5F02AC43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463594.68</w:t>
            </w:r>
          </w:p>
        </w:tc>
        <w:tc>
          <w:tcPr>
            <w:tcW w:w="2468" w:type="dxa"/>
            <w:shd w:val="clear" w:color="auto" w:fill="auto"/>
          </w:tcPr>
          <w:p w14:paraId="04976E92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1509979.68</w:t>
            </w:r>
          </w:p>
        </w:tc>
        <w:tc>
          <w:tcPr>
            <w:tcW w:w="2147" w:type="dxa"/>
          </w:tcPr>
          <w:p w14:paraId="40797D8D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23.94</w:t>
            </w:r>
          </w:p>
        </w:tc>
      </w:tr>
      <w:tr w:rsidR="0017361F" w:rsidRPr="00617F48" w14:paraId="31CAF46B" w14:textId="77777777" w:rsidTr="0051633F">
        <w:tc>
          <w:tcPr>
            <w:tcW w:w="2488" w:type="dxa"/>
            <w:shd w:val="clear" w:color="auto" w:fill="auto"/>
          </w:tcPr>
          <w:p w14:paraId="176C336F" w14:textId="77777777" w:rsidR="0017361F" w:rsidRPr="007E39C9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4</w:t>
            </w:r>
          </w:p>
        </w:tc>
        <w:tc>
          <w:tcPr>
            <w:tcW w:w="2468" w:type="dxa"/>
            <w:shd w:val="clear" w:color="auto" w:fill="auto"/>
          </w:tcPr>
          <w:p w14:paraId="2CFDDD1A" w14:textId="77777777" w:rsidR="0017361F" w:rsidRPr="007E39C9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463594.98</w:t>
            </w:r>
          </w:p>
        </w:tc>
        <w:tc>
          <w:tcPr>
            <w:tcW w:w="2468" w:type="dxa"/>
            <w:shd w:val="clear" w:color="auto" w:fill="auto"/>
          </w:tcPr>
          <w:p w14:paraId="2217F5A1" w14:textId="77777777" w:rsidR="0017361F" w:rsidRPr="007E39C9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1509955.74</w:t>
            </w:r>
          </w:p>
        </w:tc>
        <w:tc>
          <w:tcPr>
            <w:tcW w:w="2147" w:type="dxa"/>
          </w:tcPr>
          <w:p w14:paraId="0C36EA66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10.01</w:t>
            </w:r>
          </w:p>
        </w:tc>
      </w:tr>
      <w:tr w:rsidR="0017361F" w:rsidRPr="002B01B8" w14:paraId="63B8308A" w14:textId="77777777" w:rsidTr="0051633F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F6A89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5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6F66B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463604.99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828E2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1509955.51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540EA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21.30</w:t>
            </w:r>
          </w:p>
        </w:tc>
      </w:tr>
      <w:tr w:rsidR="0017361F" w:rsidRPr="002B01B8" w14:paraId="252CD8CA" w14:textId="77777777" w:rsidTr="0051633F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B0EAD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6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ED5F2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463626.29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26940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1509955.42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C88E7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21.40</w:t>
            </w:r>
          </w:p>
        </w:tc>
      </w:tr>
      <w:tr w:rsidR="0017361F" w:rsidRPr="002B01B8" w14:paraId="46EF4575" w14:textId="77777777" w:rsidTr="0051633F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5932D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7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BFE5D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463647.69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A0787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1509955.10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CCC4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36.57</w:t>
            </w:r>
          </w:p>
        </w:tc>
      </w:tr>
      <w:tr w:rsidR="0017361F" w:rsidRPr="007E39C9" w14:paraId="10C567A7" w14:textId="77777777" w:rsidTr="0051633F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87391" w14:textId="77777777" w:rsidR="0017361F" w:rsidRPr="007E39C9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8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66841" w14:textId="77777777" w:rsidR="0017361F" w:rsidRPr="007E39C9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463667.40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A52A4" w14:textId="77777777" w:rsidR="0017361F" w:rsidRPr="007E39C9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1509985.90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12CEE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81.30</w:t>
            </w:r>
          </w:p>
        </w:tc>
      </w:tr>
      <w:tr w:rsidR="0017361F" w:rsidRPr="002B01B8" w14:paraId="267E333E" w14:textId="77777777" w:rsidTr="0051633F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62632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9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40C4D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463600.88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8D266" w14:textId="77777777" w:rsidR="0017361F" w:rsidRPr="002B01B8" w:rsidRDefault="0017361F" w:rsidP="0051633F">
            <w:pPr>
              <w:pStyle w:val="af1"/>
              <w:spacing w:line="276" w:lineRule="auto"/>
              <w:rPr>
                <w:rFonts w:cs="Times New Roman"/>
              </w:rPr>
            </w:pPr>
            <w:r w:rsidRPr="0035585D">
              <w:t>1510032.65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4E8D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133.11</w:t>
            </w:r>
          </w:p>
        </w:tc>
      </w:tr>
      <w:tr w:rsidR="0017361F" w:rsidRPr="002B01B8" w14:paraId="5DB8BC0D" w14:textId="77777777" w:rsidTr="0051633F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097F5" w14:textId="77777777" w:rsidR="0017361F" w:rsidRPr="00156606" w:rsidRDefault="0017361F" w:rsidP="0051633F">
            <w:pPr>
              <w:pStyle w:val="af1"/>
              <w:spacing w:line="276" w:lineRule="auto"/>
            </w:pPr>
            <w:r w:rsidRPr="0035585D">
              <w:t>10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261F4" w14:textId="77777777" w:rsidR="0017361F" w:rsidRPr="00B530E1" w:rsidRDefault="0017361F" w:rsidP="0051633F">
            <w:pPr>
              <w:pStyle w:val="af1"/>
              <w:spacing w:line="276" w:lineRule="auto"/>
            </w:pPr>
            <w:r w:rsidRPr="0035585D">
              <w:t>463467.88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4A036" w14:textId="77777777" w:rsidR="0017361F" w:rsidRPr="00B530E1" w:rsidRDefault="0017361F" w:rsidP="0051633F">
            <w:pPr>
              <w:pStyle w:val="af1"/>
              <w:spacing w:line="276" w:lineRule="auto"/>
            </w:pPr>
            <w:r w:rsidRPr="0035585D">
              <w:t>1510038.03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317E7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111.85</w:t>
            </w:r>
          </w:p>
        </w:tc>
      </w:tr>
      <w:tr w:rsidR="0017361F" w:rsidRPr="002B01B8" w14:paraId="2D1059F5" w14:textId="77777777" w:rsidTr="0051633F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33556" w14:textId="77777777" w:rsidR="0017361F" w:rsidRPr="00156606" w:rsidRDefault="0017361F" w:rsidP="0051633F">
            <w:pPr>
              <w:pStyle w:val="af1"/>
              <w:spacing w:line="276" w:lineRule="auto"/>
            </w:pPr>
            <w:r w:rsidRPr="0035585D">
              <w:t>11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1EC52" w14:textId="77777777" w:rsidR="0017361F" w:rsidRPr="00B530E1" w:rsidRDefault="0017361F" w:rsidP="0051633F">
            <w:pPr>
              <w:pStyle w:val="af1"/>
              <w:spacing w:line="276" w:lineRule="auto"/>
            </w:pPr>
            <w:r w:rsidRPr="0035585D">
              <w:t>463474.65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3FBF3" w14:textId="77777777" w:rsidR="0017361F" w:rsidRPr="00B530E1" w:rsidRDefault="0017361F" w:rsidP="0051633F">
            <w:pPr>
              <w:pStyle w:val="af1"/>
              <w:spacing w:line="276" w:lineRule="auto"/>
            </w:pPr>
            <w:r w:rsidRPr="0035585D">
              <w:t>1509926.39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8447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53.44</w:t>
            </w:r>
          </w:p>
        </w:tc>
      </w:tr>
      <w:tr w:rsidR="0017361F" w:rsidRPr="002B01B8" w14:paraId="28E9898C" w14:textId="77777777" w:rsidTr="0051633F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7CE63" w14:textId="77777777" w:rsidR="0017361F" w:rsidRPr="00156606" w:rsidRDefault="0017361F" w:rsidP="0051633F">
            <w:pPr>
              <w:pStyle w:val="af1"/>
              <w:spacing w:line="276" w:lineRule="auto"/>
            </w:pPr>
            <w:r w:rsidRPr="0035585D">
              <w:t>12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5A99F" w14:textId="77777777" w:rsidR="0017361F" w:rsidRPr="00B530E1" w:rsidRDefault="0017361F" w:rsidP="0051633F">
            <w:pPr>
              <w:pStyle w:val="af1"/>
              <w:spacing w:line="276" w:lineRule="auto"/>
            </w:pPr>
            <w:r w:rsidRPr="0035585D">
              <w:t>463528.06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903B1" w14:textId="77777777" w:rsidR="0017361F" w:rsidRPr="00B530E1" w:rsidRDefault="0017361F" w:rsidP="0051633F">
            <w:pPr>
              <w:pStyle w:val="af1"/>
              <w:spacing w:line="276" w:lineRule="auto"/>
            </w:pPr>
            <w:r w:rsidRPr="0035585D">
              <w:t>1509928.27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F695B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21.09</w:t>
            </w:r>
          </w:p>
        </w:tc>
      </w:tr>
      <w:tr w:rsidR="0017361F" w:rsidRPr="002B01B8" w14:paraId="570CCE57" w14:textId="77777777" w:rsidTr="0051633F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E9042" w14:textId="77777777" w:rsidR="0017361F" w:rsidRPr="00156606" w:rsidRDefault="0017361F" w:rsidP="0051633F">
            <w:pPr>
              <w:pStyle w:val="af1"/>
              <w:spacing w:line="276" w:lineRule="auto"/>
            </w:pPr>
            <w:r w:rsidRPr="0035585D">
              <w:t>13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109FF" w14:textId="77777777" w:rsidR="0017361F" w:rsidRPr="00B530E1" w:rsidRDefault="0017361F" w:rsidP="0051633F">
            <w:pPr>
              <w:pStyle w:val="af1"/>
              <w:spacing w:line="276" w:lineRule="auto"/>
            </w:pPr>
            <w:r w:rsidRPr="0035585D">
              <w:t>463527.49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94332" w14:textId="77777777" w:rsidR="0017361F" w:rsidRPr="00B530E1" w:rsidRDefault="0017361F" w:rsidP="0051633F">
            <w:pPr>
              <w:pStyle w:val="af1"/>
              <w:spacing w:line="276" w:lineRule="auto"/>
            </w:pPr>
            <w:r w:rsidRPr="0035585D">
              <w:t>1509949.35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39A8C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27.94</w:t>
            </w:r>
          </w:p>
        </w:tc>
      </w:tr>
      <w:tr w:rsidR="0017361F" w:rsidRPr="002B01B8" w14:paraId="2F840541" w14:textId="77777777" w:rsidTr="0051633F"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4C583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1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9E744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463526.81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9E9C6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1509977.28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5B78" w14:textId="77777777" w:rsidR="0017361F" w:rsidRPr="004F0A82" w:rsidRDefault="0017361F" w:rsidP="0051633F">
            <w:pPr>
              <w:pStyle w:val="af1"/>
              <w:spacing w:line="276" w:lineRule="auto"/>
            </w:pPr>
            <w:r w:rsidRPr="0035585D">
              <w:t>0.00</w:t>
            </w:r>
          </w:p>
        </w:tc>
      </w:tr>
    </w:tbl>
    <w:p w14:paraId="4A55E702" w14:textId="77777777" w:rsidR="0017361F" w:rsidRDefault="0017361F" w:rsidP="0017361F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59A00A8" w14:textId="2175BFD3" w:rsidR="00F57D49" w:rsidRDefault="009B1087" w:rsidP="009B1087">
      <w:pPr>
        <w:pStyle w:val="1"/>
      </w:pPr>
      <w:bookmarkStart w:id="41" w:name="_Toc25767160"/>
      <w:r>
        <w:lastRenderedPageBreak/>
        <w:t>Приложение 1</w:t>
      </w:r>
      <w:r w:rsidR="00BD68F4">
        <w:t xml:space="preserve">. </w:t>
      </w:r>
      <w:r w:rsidR="00BD68F4" w:rsidRPr="007F7139">
        <w:t xml:space="preserve">Постановление Администрации Невьянского городского округа от </w:t>
      </w:r>
      <w:r w:rsidR="00BD68F4">
        <w:t>25</w:t>
      </w:r>
      <w:r w:rsidR="00BD68F4" w:rsidRPr="007F7139">
        <w:t>.1</w:t>
      </w:r>
      <w:r w:rsidR="00BD68F4">
        <w:t>1</w:t>
      </w:r>
      <w:r w:rsidR="00BD68F4" w:rsidRPr="007F7139">
        <w:t>.2019 г. №</w:t>
      </w:r>
      <w:r w:rsidR="00BD68F4">
        <w:t xml:space="preserve">85 </w:t>
      </w:r>
      <w:proofErr w:type="spellStart"/>
      <w:r w:rsidR="00BD68F4">
        <w:t>гп</w:t>
      </w:r>
      <w:bookmarkEnd w:id="41"/>
      <w:proofErr w:type="spellEnd"/>
    </w:p>
    <w:p w14:paraId="71FE4C2E" w14:textId="3535C3A6" w:rsidR="00BD68F4" w:rsidRPr="00BD68F4" w:rsidRDefault="00BD68F4" w:rsidP="00BD68F4">
      <w:r>
        <w:rPr>
          <w:noProof/>
        </w:rPr>
        <w:drawing>
          <wp:inline distT="0" distB="0" distL="0" distR="0" wp14:anchorId="4E1AA60D" wp14:editId="1B381AD1">
            <wp:extent cx="5934075" cy="7686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64B8D76" w14:textId="3D4CBF3E" w:rsidR="009B1087" w:rsidRDefault="009B1087" w:rsidP="009B1087">
      <w:pPr>
        <w:pStyle w:val="1"/>
        <w:rPr>
          <w:rFonts w:cs="Calibri"/>
        </w:rPr>
      </w:pPr>
      <w:bookmarkStart w:id="42" w:name="_Toc25767161"/>
      <w:r>
        <w:lastRenderedPageBreak/>
        <w:t>Приложение 2</w:t>
      </w:r>
      <w:r w:rsidR="00BD68F4">
        <w:t xml:space="preserve">. Техническое задание на оказание услуг по разработке проекта межевания </w:t>
      </w:r>
      <w:r w:rsidR="00BD68F4" w:rsidRPr="00833AD5">
        <w:rPr>
          <w:rFonts w:cs="Calibri"/>
        </w:rPr>
        <w:t>территории</w:t>
      </w:r>
      <w:bookmarkEnd w:id="42"/>
    </w:p>
    <w:p w14:paraId="37826BFE" w14:textId="72BABDAF" w:rsidR="00BD68F4" w:rsidRPr="00BD68F4" w:rsidRDefault="009F5445" w:rsidP="00BD68F4">
      <w:r>
        <w:rPr>
          <w:noProof/>
        </w:rPr>
        <w:drawing>
          <wp:inline distT="0" distB="0" distL="0" distR="0" wp14:anchorId="23D27F32" wp14:editId="268C62E5">
            <wp:extent cx="5924550" cy="8553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25FC4" w14:textId="7F1BC362" w:rsidR="009B1087" w:rsidRDefault="009B1087" w:rsidP="009B1087"/>
    <w:p w14:paraId="1D89A7C9" w14:textId="7C4F2F9D" w:rsidR="009F5445" w:rsidRDefault="009F5445" w:rsidP="009B1087">
      <w:r>
        <w:rPr>
          <w:noProof/>
        </w:rPr>
        <w:drawing>
          <wp:inline distT="0" distB="0" distL="0" distR="0" wp14:anchorId="4B82FB88" wp14:editId="6F6ABECF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2A6AE" w14:textId="77777777" w:rsidR="009F5445" w:rsidRDefault="009F5445">
      <w:r>
        <w:br w:type="page"/>
      </w:r>
    </w:p>
    <w:p w14:paraId="077DB32B" w14:textId="0190EC8A" w:rsidR="009F5445" w:rsidRDefault="009F5445" w:rsidP="009B1087">
      <w:r>
        <w:rPr>
          <w:noProof/>
        </w:rPr>
        <w:lastRenderedPageBreak/>
        <w:drawing>
          <wp:inline distT="0" distB="0" distL="0" distR="0" wp14:anchorId="38DE88CD" wp14:editId="57410BC0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F1B5D" w14:textId="77777777" w:rsidR="009F5445" w:rsidRDefault="009F5445">
      <w:r>
        <w:br w:type="page"/>
      </w:r>
    </w:p>
    <w:p w14:paraId="1EECE81A" w14:textId="31855E24" w:rsidR="009F5445" w:rsidRDefault="009F5445" w:rsidP="009B1087">
      <w:r>
        <w:rPr>
          <w:noProof/>
        </w:rPr>
        <w:lastRenderedPageBreak/>
        <w:drawing>
          <wp:inline distT="0" distB="0" distL="0" distR="0" wp14:anchorId="217A658F" wp14:editId="21CF41D2">
            <wp:extent cx="5934075" cy="8620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4C0A" w14:textId="77777777" w:rsidR="009F5445" w:rsidRDefault="009F5445">
      <w:r>
        <w:br w:type="page"/>
      </w:r>
    </w:p>
    <w:p w14:paraId="28B13685" w14:textId="5D350C10" w:rsidR="009B1087" w:rsidRDefault="009F5445" w:rsidP="009B1087">
      <w:r>
        <w:rPr>
          <w:noProof/>
        </w:rPr>
        <w:lastRenderedPageBreak/>
        <w:drawing>
          <wp:inline distT="0" distB="0" distL="0" distR="0" wp14:anchorId="4E35C2AD" wp14:editId="55E34D94">
            <wp:extent cx="5924550" cy="8839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CA82A" w14:textId="016C31BF" w:rsidR="009F5445" w:rsidRDefault="009F5445" w:rsidP="009B1087"/>
    <w:p w14:paraId="2EBD21BD" w14:textId="713B42A9" w:rsidR="009F5445" w:rsidRDefault="009F5445" w:rsidP="009F5445">
      <w:pPr>
        <w:pStyle w:val="1"/>
      </w:pPr>
      <w:bookmarkStart w:id="43" w:name="_Toc25767162"/>
      <w:r>
        <w:lastRenderedPageBreak/>
        <w:t>Приложение 3.</w:t>
      </w:r>
      <w:bookmarkEnd w:id="43"/>
    </w:p>
    <w:p w14:paraId="09794AE7" w14:textId="7298B456" w:rsidR="008C328F" w:rsidRPr="008C328F" w:rsidRDefault="008C328F" w:rsidP="008C328F">
      <w:r>
        <w:rPr>
          <w:noProof/>
        </w:rPr>
        <w:drawing>
          <wp:inline distT="0" distB="0" distL="0" distR="0" wp14:anchorId="5DB02988" wp14:editId="03ABD861">
            <wp:extent cx="5934075" cy="7686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28F" w:rsidRPr="008C328F" w:rsidSect="00F51C8B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5DC5A" w14:textId="77777777" w:rsidR="00FB0988" w:rsidRPr="007E200C" w:rsidRDefault="00FB0988" w:rsidP="002654AE">
      <w:pPr>
        <w:spacing w:after="0" w:line="240" w:lineRule="auto"/>
        <w:rPr>
          <w:rFonts w:ascii="Calibri" w:hAnsi="Calibri" w:cs="Times New Roman"/>
        </w:rPr>
      </w:pPr>
      <w:r>
        <w:separator/>
      </w:r>
    </w:p>
  </w:endnote>
  <w:endnote w:type="continuationSeparator" w:id="0">
    <w:p w14:paraId="452CBF44" w14:textId="77777777" w:rsidR="00FB0988" w:rsidRPr="007E200C" w:rsidRDefault="00FB0988" w:rsidP="002654AE">
      <w:pPr>
        <w:spacing w:after="0" w:line="240" w:lineRule="auto"/>
        <w:rPr>
          <w:rFonts w:ascii="Calibri" w:hAnsi="Calibri" w:cs="Times New Roman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cademy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ath">
    <w:panose1 w:val="00000400000000000000"/>
    <w:charset w:val="CC"/>
    <w:family w:val="auto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82730"/>
    </w:sdtPr>
    <w:sdtEndPr/>
    <w:sdtContent>
      <w:p w14:paraId="69035B64" w14:textId="44BA1620" w:rsidR="00FB0988" w:rsidRDefault="00FB0988">
        <w:pPr>
          <w:pStyle w:val="af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D5E94A" w14:textId="77777777" w:rsidR="00FB0988" w:rsidRDefault="00FB0988">
    <w:pPr>
      <w:pStyle w:val="af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9851134"/>
    </w:sdtPr>
    <w:sdtEndPr/>
    <w:sdtContent>
      <w:p w14:paraId="7CE20757" w14:textId="77777777" w:rsidR="00FB0988" w:rsidRDefault="00FB0988">
        <w:pPr>
          <w:pStyle w:val="af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4097E2" w14:textId="77777777" w:rsidR="00FB0988" w:rsidRDefault="00FB0988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22B24" w14:textId="77777777" w:rsidR="00FB0988" w:rsidRPr="007E200C" w:rsidRDefault="00FB0988" w:rsidP="002654AE">
      <w:pPr>
        <w:spacing w:after="0" w:line="240" w:lineRule="auto"/>
        <w:rPr>
          <w:rFonts w:ascii="Calibri" w:hAnsi="Calibri" w:cs="Times New Roman"/>
        </w:rPr>
      </w:pPr>
      <w:r>
        <w:separator/>
      </w:r>
    </w:p>
  </w:footnote>
  <w:footnote w:type="continuationSeparator" w:id="0">
    <w:p w14:paraId="57D7E34D" w14:textId="77777777" w:rsidR="00FB0988" w:rsidRPr="007E200C" w:rsidRDefault="00FB0988" w:rsidP="002654AE">
      <w:pPr>
        <w:spacing w:after="0" w:line="240" w:lineRule="auto"/>
        <w:rPr>
          <w:rFonts w:ascii="Calibri" w:hAnsi="Calibri" w:cs="Times New Roman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598B"/>
    <w:multiLevelType w:val="hybridMultilevel"/>
    <w:tmpl w:val="6F8CE8E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18860B0"/>
    <w:multiLevelType w:val="hybridMultilevel"/>
    <w:tmpl w:val="02F238EE"/>
    <w:lvl w:ilvl="0" w:tplc="9B14E974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0363F9"/>
    <w:multiLevelType w:val="hybridMultilevel"/>
    <w:tmpl w:val="2AAC7B92"/>
    <w:lvl w:ilvl="0" w:tplc="2E248CEE">
      <w:start w:val="1"/>
      <w:numFmt w:val="bullet"/>
      <w:pStyle w:val="a"/>
      <w:lvlText w:val=""/>
      <w:lvlJc w:val="left"/>
      <w:pPr>
        <w:ind w:left="277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12063"/>
    <w:multiLevelType w:val="hybridMultilevel"/>
    <w:tmpl w:val="4D94A37A"/>
    <w:lvl w:ilvl="0" w:tplc="933CD4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E4178DF"/>
    <w:multiLevelType w:val="hybridMultilevel"/>
    <w:tmpl w:val="F3AE20E8"/>
    <w:lvl w:ilvl="0" w:tplc="37D0A4AC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1286249"/>
    <w:multiLevelType w:val="hybridMultilevel"/>
    <w:tmpl w:val="D00858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9F31F8"/>
    <w:multiLevelType w:val="hybridMultilevel"/>
    <w:tmpl w:val="43A09F32"/>
    <w:lvl w:ilvl="0" w:tplc="AAA899A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13502641"/>
    <w:multiLevelType w:val="hybridMultilevel"/>
    <w:tmpl w:val="F3AE20E8"/>
    <w:lvl w:ilvl="0" w:tplc="37D0A4AC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71C3350"/>
    <w:multiLevelType w:val="hybridMultilevel"/>
    <w:tmpl w:val="17E64608"/>
    <w:lvl w:ilvl="0" w:tplc="1C6CDE98">
      <w:start w:val="1"/>
      <w:numFmt w:val="decimal"/>
      <w:lvlText w:val="%1)"/>
      <w:lvlJc w:val="left"/>
      <w:pPr>
        <w:ind w:left="106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945D13"/>
    <w:multiLevelType w:val="hybridMultilevel"/>
    <w:tmpl w:val="EB56CAC8"/>
    <w:lvl w:ilvl="0" w:tplc="04190011">
      <w:start w:val="1"/>
      <w:numFmt w:val="decimal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 w15:restartNumberingAfterBreak="0">
    <w:nsid w:val="1EB81FD7"/>
    <w:multiLevelType w:val="multilevel"/>
    <w:tmpl w:val="8C08AD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FF"/>
        <w:u w:val="single"/>
      </w:rPr>
    </w:lvl>
    <w:lvl w:ilvl="1">
      <w:start w:val="1"/>
      <w:numFmt w:val="decimal"/>
      <w:lvlText w:val="%1.%2."/>
      <w:lvlJc w:val="left"/>
      <w:pPr>
        <w:ind w:left="800" w:hanging="360"/>
      </w:pPr>
      <w:rPr>
        <w:rFonts w:hint="default"/>
        <w:color w:val="0000FF"/>
        <w:u w:val="single"/>
      </w:rPr>
    </w:lvl>
    <w:lvl w:ilvl="2">
      <w:start w:val="1"/>
      <w:numFmt w:val="decimal"/>
      <w:lvlText w:val="%1.%2.%3."/>
      <w:lvlJc w:val="left"/>
      <w:pPr>
        <w:ind w:left="1600" w:hanging="720"/>
      </w:pPr>
      <w:rPr>
        <w:rFonts w:hint="default"/>
        <w:color w:val="0000FF"/>
        <w:u w:val="single"/>
      </w:rPr>
    </w:lvl>
    <w:lvl w:ilvl="3">
      <w:start w:val="1"/>
      <w:numFmt w:val="decimal"/>
      <w:lvlText w:val="%1.%2.%3.%4."/>
      <w:lvlJc w:val="left"/>
      <w:pPr>
        <w:ind w:left="2040" w:hanging="720"/>
      </w:pPr>
      <w:rPr>
        <w:rFonts w:hint="default"/>
        <w:color w:val="0000FF"/>
        <w:u w:val="single"/>
      </w:rPr>
    </w:lvl>
    <w:lvl w:ilvl="4">
      <w:start w:val="1"/>
      <w:numFmt w:val="decimal"/>
      <w:lvlText w:val="%1.%2.%3.%4.%5."/>
      <w:lvlJc w:val="left"/>
      <w:pPr>
        <w:ind w:left="2840" w:hanging="1080"/>
      </w:pPr>
      <w:rPr>
        <w:rFonts w:hint="default"/>
        <w:color w:val="0000FF"/>
        <w:u w:val="single"/>
      </w:rPr>
    </w:lvl>
    <w:lvl w:ilvl="5">
      <w:start w:val="1"/>
      <w:numFmt w:val="decimal"/>
      <w:lvlText w:val="%1.%2.%3.%4.%5.%6."/>
      <w:lvlJc w:val="left"/>
      <w:pPr>
        <w:ind w:left="3280" w:hanging="1080"/>
      </w:pPr>
      <w:rPr>
        <w:rFonts w:hint="default"/>
        <w:color w:val="0000FF"/>
        <w:u w:val="single"/>
      </w:rPr>
    </w:lvl>
    <w:lvl w:ilvl="6">
      <w:start w:val="1"/>
      <w:numFmt w:val="decimal"/>
      <w:lvlText w:val="%1.%2.%3.%4.%5.%6.%7."/>
      <w:lvlJc w:val="left"/>
      <w:pPr>
        <w:ind w:left="4080" w:hanging="1440"/>
      </w:pPr>
      <w:rPr>
        <w:rFonts w:hint="default"/>
        <w:color w:val="0000FF"/>
        <w:u w:val="single"/>
      </w:rPr>
    </w:lvl>
    <w:lvl w:ilvl="7">
      <w:start w:val="1"/>
      <w:numFmt w:val="decimal"/>
      <w:lvlText w:val="%1.%2.%3.%4.%5.%6.%7.%8."/>
      <w:lvlJc w:val="left"/>
      <w:pPr>
        <w:ind w:left="4520" w:hanging="1440"/>
      </w:pPr>
      <w:rPr>
        <w:rFonts w:hint="default"/>
        <w:color w:val="0000FF"/>
        <w:u w:val="single"/>
      </w:rPr>
    </w:lvl>
    <w:lvl w:ilvl="8">
      <w:start w:val="1"/>
      <w:numFmt w:val="decimal"/>
      <w:lvlText w:val="%1.%2.%3.%4.%5.%6.%7.%8.%9."/>
      <w:lvlJc w:val="left"/>
      <w:pPr>
        <w:ind w:left="5320" w:hanging="1800"/>
      </w:pPr>
      <w:rPr>
        <w:rFonts w:hint="default"/>
        <w:color w:val="0000FF"/>
        <w:u w:val="single"/>
      </w:rPr>
    </w:lvl>
  </w:abstractNum>
  <w:abstractNum w:abstractNumId="11" w15:restartNumberingAfterBreak="0">
    <w:nsid w:val="21D75D32"/>
    <w:multiLevelType w:val="hybridMultilevel"/>
    <w:tmpl w:val="21E24BC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2281F37"/>
    <w:multiLevelType w:val="hybridMultilevel"/>
    <w:tmpl w:val="8A72B182"/>
    <w:lvl w:ilvl="0" w:tplc="5EF2E742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4371CAD"/>
    <w:multiLevelType w:val="hybridMultilevel"/>
    <w:tmpl w:val="8B34ADD0"/>
    <w:lvl w:ilvl="0" w:tplc="7BEA283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6BD4A66"/>
    <w:multiLevelType w:val="hybridMultilevel"/>
    <w:tmpl w:val="6F8CE8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9060905"/>
    <w:multiLevelType w:val="multilevel"/>
    <w:tmpl w:val="91C6BD8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6" w15:restartNumberingAfterBreak="0">
    <w:nsid w:val="2AC3309A"/>
    <w:multiLevelType w:val="hybridMultilevel"/>
    <w:tmpl w:val="2BEA0ADE"/>
    <w:lvl w:ilvl="0" w:tplc="93023D04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B3544A8"/>
    <w:multiLevelType w:val="hybridMultilevel"/>
    <w:tmpl w:val="D5B06F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BE06DEB"/>
    <w:multiLevelType w:val="hybridMultilevel"/>
    <w:tmpl w:val="60F63414"/>
    <w:lvl w:ilvl="0" w:tplc="9B14E974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00E513D"/>
    <w:multiLevelType w:val="multilevel"/>
    <w:tmpl w:val="91C6BD8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0" w15:restartNumberingAfterBreak="0">
    <w:nsid w:val="31BE0304"/>
    <w:multiLevelType w:val="multilevel"/>
    <w:tmpl w:val="207EE5E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21" w15:restartNumberingAfterBreak="0">
    <w:nsid w:val="3377159D"/>
    <w:multiLevelType w:val="hybridMultilevel"/>
    <w:tmpl w:val="9AC277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3C307A8"/>
    <w:multiLevelType w:val="hybridMultilevel"/>
    <w:tmpl w:val="F02441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C220BD"/>
    <w:multiLevelType w:val="hybridMultilevel"/>
    <w:tmpl w:val="DD56DF34"/>
    <w:lvl w:ilvl="0" w:tplc="80D4C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0E6B35"/>
    <w:multiLevelType w:val="multilevel"/>
    <w:tmpl w:val="47C816D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5" w15:restartNumberingAfterBreak="0">
    <w:nsid w:val="41E526DC"/>
    <w:multiLevelType w:val="hybridMultilevel"/>
    <w:tmpl w:val="0EFAECD8"/>
    <w:lvl w:ilvl="0" w:tplc="80D4C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3B7F0D"/>
    <w:multiLevelType w:val="hybridMultilevel"/>
    <w:tmpl w:val="94C6E64C"/>
    <w:lvl w:ilvl="0" w:tplc="37D0A4AC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6ED2660"/>
    <w:multiLevelType w:val="multilevel"/>
    <w:tmpl w:val="B308BBD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8" w15:restartNumberingAfterBreak="0">
    <w:nsid w:val="49CD754C"/>
    <w:multiLevelType w:val="hybridMultilevel"/>
    <w:tmpl w:val="94C6E64C"/>
    <w:lvl w:ilvl="0" w:tplc="37D0A4AC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E87510A"/>
    <w:multiLevelType w:val="hybridMultilevel"/>
    <w:tmpl w:val="8B34ADD0"/>
    <w:lvl w:ilvl="0" w:tplc="7BEA283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F437E82"/>
    <w:multiLevelType w:val="hybridMultilevel"/>
    <w:tmpl w:val="23F48B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7150351"/>
    <w:multiLevelType w:val="multilevel"/>
    <w:tmpl w:val="B3BA558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32" w15:restartNumberingAfterBreak="0">
    <w:nsid w:val="5AD5767C"/>
    <w:multiLevelType w:val="hybridMultilevel"/>
    <w:tmpl w:val="8A4C26EC"/>
    <w:lvl w:ilvl="0" w:tplc="0078739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BE9393A"/>
    <w:multiLevelType w:val="hybridMultilevel"/>
    <w:tmpl w:val="4CEEDD8E"/>
    <w:lvl w:ilvl="0" w:tplc="9B14E974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E9B2EF2"/>
    <w:multiLevelType w:val="hybridMultilevel"/>
    <w:tmpl w:val="738C41CE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F2426C7"/>
    <w:multiLevelType w:val="hybridMultilevel"/>
    <w:tmpl w:val="B61CE184"/>
    <w:lvl w:ilvl="0" w:tplc="9B14E974">
      <w:start w:val="1"/>
      <w:numFmt w:val="bullet"/>
      <w:lvlText w:val="–"/>
      <w:lvlJc w:val="left"/>
      <w:pPr>
        <w:ind w:left="1353" w:hanging="360"/>
      </w:pPr>
      <w:rPr>
        <w:rFonts w:ascii="Academy" w:hAnsi="Academy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487CF8"/>
    <w:multiLevelType w:val="hybridMultilevel"/>
    <w:tmpl w:val="9C642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A012B0"/>
    <w:multiLevelType w:val="hybridMultilevel"/>
    <w:tmpl w:val="20ACBF1C"/>
    <w:lvl w:ilvl="0" w:tplc="80D4CA28">
      <w:start w:val="1"/>
      <w:numFmt w:val="upperRoman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67E21576"/>
    <w:multiLevelType w:val="multilevel"/>
    <w:tmpl w:val="BB5688FE"/>
    <w:lvl w:ilvl="0">
      <w:start w:val="1"/>
      <w:numFmt w:val="decimal"/>
      <w:lvlText w:val="%1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39" w15:restartNumberingAfterBreak="0">
    <w:nsid w:val="6B992440"/>
    <w:multiLevelType w:val="hybridMultilevel"/>
    <w:tmpl w:val="49A4A1B4"/>
    <w:lvl w:ilvl="0" w:tplc="005E6F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43E2EC3"/>
    <w:multiLevelType w:val="hybridMultilevel"/>
    <w:tmpl w:val="D6E82A68"/>
    <w:lvl w:ilvl="0" w:tplc="9FBC85F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5E52A08"/>
    <w:multiLevelType w:val="hybridMultilevel"/>
    <w:tmpl w:val="DBF2846A"/>
    <w:lvl w:ilvl="0" w:tplc="84FC5762">
      <w:start w:val="1"/>
      <w:numFmt w:val="bullet"/>
      <w:pStyle w:val="61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8CF6D1C"/>
    <w:multiLevelType w:val="hybridMultilevel"/>
    <w:tmpl w:val="33942DF4"/>
    <w:lvl w:ilvl="0" w:tplc="C5D04C6C">
      <w:start w:val="1"/>
      <w:numFmt w:val="bullet"/>
      <w:lvlText w:val="-"/>
      <w:lvlJc w:val="left"/>
      <w:pPr>
        <w:ind w:left="1429" w:hanging="360"/>
      </w:pPr>
      <w:rPr>
        <w:rFonts w:ascii="Symath" w:hAnsi="Symath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A820D14"/>
    <w:multiLevelType w:val="hybridMultilevel"/>
    <w:tmpl w:val="1486D600"/>
    <w:lvl w:ilvl="0" w:tplc="107480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F13DE7"/>
    <w:multiLevelType w:val="hybridMultilevel"/>
    <w:tmpl w:val="3B9C3F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E794C60"/>
    <w:multiLevelType w:val="hybridMultilevel"/>
    <w:tmpl w:val="26D4D85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7"/>
  </w:num>
  <w:num w:numId="3">
    <w:abstractNumId w:val="35"/>
  </w:num>
  <w:num w:numId="4">
    <w:abstractNumId w:val="43"/>
  </w:num>
  <w:num w:numId="5">
    <w:abstractNumId w:val="5"/>
  </w:num>
  <w:num w:numId="6">
    <w:abstractNumId w:val="45"/>
  </w:num>
  <w:num w:numId="7">
    <w:abstractNumId w:val="14"/>
  </w:num>
  <w:num w:numId="8">
    <w:abstractNumId w:val="0"/>
  </w:num>
  <w:num w:numId="9">
    <w:abstractNumId w:val="22"/>
  </w:num>
  <w:num w:numId="10">
    <w:abstractNumId w:val="41"/>
  </w:num>
  <w:num w:numId="11">
    <w:abstractNumId w:val="20"/>
  </w:num>
  <w:num w:numId="12">
    <w:abstractNumId w:val="30"/>
  </w:num>
  <w:num w:numId="13">
    <w:abstractNumId w:val="44"/>
  </w:num>
  <w:num w:numId="14">
    <w:abstractNumId w:val="35"/>
  </w:num>
  <w:num w:numId="15">
    <w:abstractNumId w:val="42"/>
  </w:num>
  <w:num w:numId="16">
    <w:abstractNumId w:val="1"/>
  </w:num>
  <w:num w:numId="17">
    <w:abstractNumId w:val="11"/>
  </w:num>
  <w:num w:numId="18">
    <w:abstractNumId w:val="34"/>
  </w:num>
  <w:num w:numId="19">
    <w:abstractNumId w:val="9"/>
  </w:num>
  <w:num w:numId="20">
    <w:abstractNumId w:val="6"/>
  </w:num>
  <w:num w:numId="21">
    <w:abstractNumId w:val="24"/>
  </w:num>
  <w:num w:numId="22">
    <w:abstractNumId w:val="3"/>
  </w:num>
  <w:num w:numId="23">
    <w:abstractNumId w:val="39"/>
  </w:num>
  <w:num w:numId="24">
    <w:abstractNumId w:val="36"/>
  </w:num>
  <w:num w:numId="25">
    <w:abstractNumId w:val="31"/>
  </w:num>
  <w:num w:numId="26">
    <w:abstractNumId w:val="19"/>
  </w:num>
  <w:num w:numId="27">
    <w:abstractNumId w:val="15"/>
  </w:num>
  <w:num w:numId="28">
    <w:abstractNumId w:val="32"/>
  </w:num>
  <w:num w:numId="29">
    <w:abstractNumId w:val="23"/>
  </w:num>
  <w:num w:numId="30">
    <w:abstractNumId w:val="25"/>
  </w:num>
  <w:num w:numId="31">
    <w:abstractNumId w:val="37"/>
  </w:num>
  <w:num w:numId="32">
    <w:abstractNumId w:val="10"/>
  </w:num>
  <w:num w:numId="33">
    <w:abstractNumId w:val="27"/>
  </w:num>
  <w:num w:numId="34">
    <w:abstractNumId w:val="21"/>
  </w:num>
  <w:num w:numId="35">
    <w:abstractNumId w:val="40"/>
  </w:num>
  <w:num w:numId="36">
    <w:abstractNumId w:val="38"/>
  </w:num>
  <w:num w:numId="37">
    <w:abstractNumId w:val="13"/>
  </w:num>
  <w:num w:numId="38">
    <w:abstractNumId w:val="29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17"/>
  </w:num>
  <w:num w:numId="42">
    <w:abstractNumId w:val="18"/>
  </w:num>
  <w:num w:numId="43">
    <w:abstractNumId w:val="12"/>
  </w:num>
  <w:num w:numId="44">
    <w:abstractNumId w:val="16"/>
  </w:num>
  <w:num w:numId="45">
    <w:abstractNumId w:val="7"/>
  </w:num>
  <w:num w:numId="46">
    <w:abstractNumId w:val="4"/>
  </w:num>
  <w:num w:numId="47">
    <w:abstractNumId w:val="28"/>
  </w:num>
  <w:num w:numId="48">
    <w:abstractNumId w:val="26"/>
  </w:num>
  <w:num w:numId="49">
    <w:abstractNumId w:val="3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59A1"/>
    <w:rsid w:val="000020AF"/>
    <w:rsid w:val="00003427"/>
    <w:rsid w:val="00003A4C"/>
    <w:rsid w:val="00006761"/>
    <w:rsid w:val="00006839"/>
    <w:rsid w:val="00006FD4"/>
    <w:rsid w:val="00010191"/>
    <w:rsid w:val="0001048C"/>
    <w:rsid w:val="00016D64"/>
    <w:rsid w:val="0002134C"/>
    <w:rsid w:val="0002220E"/>
    <w:rsid w:val="00024D1A"/>
    <w:rsid w:val="000359BE"/>
    <w:rsid w:val="00040686"/>
    <w:rsid w:val="000409FB"/>
    <w:rsid w:val="00041CA4"/>
    <w:rsid w:val="00046BC6"/>
    <w:rsid w:val="00047656"/>
    <w:rsid w:val="00050980"/>
    <w:rsid w:val="00052963"/>
    <w:rsid w:val="000556FF"/>
    <w:rsid w:val="00055E2F"/>
    <w:rsid w:val="00055EA7"/>
    <w:rsid w:val="00056AA1"/>
    <w:rsid w:val="000575D5"/>
    <w:rsid w:val="00060C12"/>
    <w:rsid w:val="000630A2"/>
    <w:rsid w:val="00063F22"/>
    <w:rsid w:val="00066BDA"/>
    <w:rsid w:val="00070098"/>
    <w:rsid w:val="00070A90"/>
    <w:rsid w:val="0007537A"/>
    <w:rsid w:val="00076044"/>
    <w:rsid w:val="000762A1"/>
    <w:rsid w:val="00080C2D"/>
    <w:rsid w:val="00081ABC"/>
    <w:rsid w:val="00082699"/>
    <w:rsid w:val="000828AB"/>
    <w:rsid w:val="00084467"/>
    <w:rsid w:val="00084AE8"/>
    <w:rsid w:val="000855D3"/>
    <w:rsid w:val="00085BCF"/>
    <w:rsid w:val="000861ED"/>
    <w:rsid w:val="0009006D"/>
    <w:rsid w:val="00091513"/>
    <w:rsid w:val="00092E72"/>
    <w:rsid w:val="00092F39"/>
    <w:rsid w:val="00095FFB"/>
    <w:rsid w:val="00096D4A"/>
    <w:rsid w:val="00097730"/>
    <w:rsid w:val="000A1BA6"/>
    <w:rsid w:val="000A2419"/>
    <w:rsid w:val="000A4321"/>
    <w:rsid w:val="000B050D"/>
    <w:rsid w:val="000B1CA7"/>
    <w:rsid w:val="000B331A"/>
    <w:rsid w:val="000B5ECF"/>
    <w:rsid w:val="000B6894"/>
    <w:rsid w:val="000C1A91"/>
    <w:rsid w:val="000C2CF7"/>
    <w:rsid w:val="000C67EA"/>
    <w:rsid w:val="000C7F29"/>
    <w:rsid w:val="000D0489"/>
    <w:rsid w:val="000D1FA6"/>
    <w:rsid w:val="000D4928"/>
    <w:rsid w:val="000D5316"/>
    <w:rsid w:val="000D6B6A"/>
    <w:rsid w:val="000E169E"/>
    <w:rsid w:val="000E4AC4"/>
    <w:rsid w:val="000F3408"/>
    <w:rsid w:val="000F34A4"/>
    <w:rsid w:val="000F4DF6"/>
    <w:rsid w:val="000F5A1D"/>
    <w:rsid w:val="00102B55"/>
    <w:rsid w:val="00102B58"/>
    <w:rsid w:val="00103250"/>
    <w:rsid w:val="00103714"/>
    <w:rsid w:val="0010728B"/>
    <w:rsid w:val="001072F5"/>
    <w:rsid w:val="00107F2C"/>
    <w:rsid w:val="00107F9B"/>
    <w:rsid w:val="0011176D"/>
    <w:rsid w:val="00112EC5"/>
    <w:rsid w:val="00113A23"/>
    <w:rsid w:val="0011445A"/>
    <w:rsid w:val="00122E5D"/>
    <w:rsid w:val="00123317"/>
    <w:rsid w:val="0012373E"/>
    <w:rsid w:val="001238F4"/>
    <w:rsid w:val="00133043"/>
    <w:rsid w:val="00137620"/>
    <w:rsid w:val="00137FD2"/>
    <w:rsid w:val="00141481"/>
    <w:rsid w:val="00141579"/>
    <w:rsid w:val="00143B69"/>
    <w:rsid w:val="00152060"/>
    <w:rsid w:val="00164595"/>
    <w:rsid w:val="001703B5"/>
    <w:rsid w:val="00170953"/>
    <w:rsid w:val="00170A8F"/>
    <w:rsid w:val="00170DB7"/>
    <w:rsid w:val="00171ECE"/>
    <w:rsid w:val="00172427"/>
    <w:rsid w:val="00172B3D"/>
    <w:rsid w:val="0017361F"/>
    <w:rsid w:val="0017481C"/>
    <w:rsid w:val="00174944"/>
    <w:rsid w:val="00177C8B"/>
    <w:rsid w:val="0018055E"/>
    <w:rsid w:val="001810DC"/>
    <w:rsid w:val="0018136A"/>
    <w:rsid w:val="001820FE"/>
    <w:rsid w:val="00193AD8"/>
    <w:rsid w:val="001A0155"/>
    <w:rsid w:val="001A1F04"/>
    <w:rsid w:val="001A22E3"/>
    <w:rsid w:val="001A3862"/>
    <w:rsid w:val="001A528F"/>
    <w:rsid w:val="001A531C"/>
    <w:rsid w:val="001A560E"/>
    <w:rsid w:val="001A7638"/>
    <w:rsid w:val="001B06AE"/>
    <w:rsid w:val="001B376A"/>
    <w:rsid w:val="001B6380"/>
    <w:rsid w:val="001C42CB"/>
    <w:rsid w:val="001C4A0B"/>
    <w:rsid w:val="001C568D"/>
    <w:rsid w:val="001C5E15"/>
    <w:rsid w:val="001C7000"/>
    <w:rsid w:val="001C739A"/>
    <w:rsid w:val="001D0862"/>
    <w:rsid w:val="001D09E2"/>
    <w:rsid w:val="001D216B"/>
    <w:rsid w:val="001D3E56"/>
    <w:rsid w:val="001D56CD"/>
    <w:rsid w:val="001E5C8D"/>
    <w:rsid w:val="001E6495"/>
    <w:rsid w:val="001F156D"/>
    <w:rsid w:val="001F1856"/>
    <w:rsid w:val="001F2D4E"/>
    <w:rsid w:val="001F4F84"/>
    <w:rsid w:val="001F5DA0"/>
    <w:rsid w:val="002004CF"/>
    <w:rsid w:val="00202512"/>
    <w:rsid w:val="0020560A"/>
    <w:rsid w:val="0020598E"/>
    <w:rsid w:val="00207E15"/>
    <w:rsid w:val="00215384"/>
    <w:rsid w:val="002157E8"/>
    <w:rsid w:val="00225DDD"/>
    <w:rsid w:val="0022674D"/>
    <w:rsid w:val="002306BA"/>
    <w:rsid w:val="00231D6A"/>
    <w:rsid w:val="00231DCA"/>
    <w:rsid w:val="002329C9"/>
    <w:rsid w:val="00232B91"/>
    <w:rsid w:val="002348BB"/>
    <w:rsid w:val="002359DD"/>
    <w:rsid w:val="0023601B"/>
    <w:rsid w:val="00236B46"/>
    <w:rsid w:val="002372B6"/>
    <w:rsid w:val="00240461"/>
    <w:rsid w:val="0024263F"/>
    <w:rsid w:val="002444F4"/>
    <w:rsid w:val="00244624"/>
    <w:rsid w:val="002452B8"/>
    <w:rsid w:val="002505E4"/>
    <w:rsid w:val="00251B8B"/>
    <w:rsid w:val="00252074"/>
    <w:rsid w:val="002520E6"/>
    <w:rsid w:val="00255844"/>
    <w:rsid w:val="002601A7"/>
    <w:rsid w:val="002654AE"/>
    <w:rsid w:val="002657E0"/>
    <w:rsid w:val="00266D3F"/>
    <w:rsid w:val="002719EE"/>
    <w:rsid w:val="00273F8F"/>
    <w:rsid w:val="00273FC7"/>
    <w:rsid w:val="00274418"/>
    <w:rsid w:val="00275D56"/>
    <w:rsid w:val="002762FC"/>
    <w:rsid w:val="00282FAC"/>
    <w:rsid w:val="00283B98"/>
    <w:rsid w:val="00286CE5"/>
    <w:rsid w:val="00287A63"/>
    <w:rsid w:val="00287DFC"/>
    <w:rsid w:val="00287FA8"/>
    <w:rsid w:val="00290094"/>
    <w:rsid w:val="002A4257"/>
    <w:rsid w:val="002A6063"/>
    <w:rsid w:val="002A6CCA"/>
    <w:rsid w:val="002B01B8"/>
    <w:rsid w:val="002B203A"/>
    <w:rsid w:val="002B314A"/>
    <w:rsid w:val="002B324D"/>
    <w:rsid w:val="002C29BE"/>
    <w:rsid w:val="002C4006"/>
    <w:rsid w:val="002C6425"/>
    <w:rsid w:val="002C6AA0"/>
    <w:rsid w:val="002C7A14"/>
    <w:rsid w:val="002D1552"/>
    <w:rsid w:val="002D1EAA"/>
    <w:rsid w:val="002D57FE"/>
    <w:rsid w:val="002D71B4"/>
    <w:rsid w:val="002E2AEC"/>
    <w:rsid w:val="002E3276"/>
    <w:rsid w:val="002E54AD"/>
    <w:rsid w:val="002E6CC3"/>
    <w:rsid w:val="002E7149"/>
    <w:rsid w:val="002F078C"/>
    <w:rsid w:val="002F0C1B"/>
    <w:rsid w:val="002F4BB8"/>
    <w:rsid w:val="002F4E21"/>
    <w:rsid w:val="002F5CD3"/>
    <w:rsid w:val="002F6667"/>
    <w:rsid w:val="002F6F69"/>
    <w:rsid w:val="002F79E2"/>
    <w:rsid w:val="00302B6B"/>
    <w:rsid w:val="0030670C"/>
    <w:rsid w:val="003103DC"/>
    <w:rsid w:val="00310B09"/>
    <w:rsid w:val="00310BC5"/>
    <w:rsid w:val="00311156"/>
    <w:rsid w:val="00320DCC"/>
    <w:rsid w:val="00324C61"/>
    <w:rsid w:val="00325F61"/>
    <w:rsid w:val="00326299"/>
    <w:rsid w:val="00330556"/>
    <w:rsid w:val="003313F6"/>
    <w:rsid w:val="003321A9"/>
    <w:rsid w:val="003328F3"/>
    <w:rsid w:val="00332D71"/>
    <w:rsid w:val="00332FAF"/>
    <w:rsid w:val="00336728"/>
    <w:rsid w:val="00340FD1"/>
    <w:rsid w:val="003449B4"/>
    <w:rsid w:val="00346DF0"/>
    <w:rsid w:val="003470CD"/>
    <w:rsid w:val="00347403"/>
    <w:rsid w:val="00347440"/>
    <w:rsid w:val="00350F05"/>
    <w:rsid w:val="00351250"/>
    <w:rsid w:val="00352327"/>
    <w:rsid w:val="0035269A"/>
    <w:rsid w:val="003560F1"/>
    <w:rsid w:val="003566EB"/>
    <w:rsid w:val="00356D5A"/>
    <w:rsid w:val="00360BC5"/>
    <w:rsid w:val="003611B4"/>
    <w:rsid w:val="003615AF"/>
    <w:rsid w:val="00367DD0"/>
    <w:rsid w:val="0037002D"/>
    <w:rsid w:val="003713C5"/>
    <w:rsid w:val="00372A8D"/>
    <w:rsid w:val="0037413E"/>
    <w:rsid w:val="00374871"/>
    <w:rsid w:val="00374AE5"/>
    <w:rsid w:val="003753B8"/>
    <w:rsid w:val="0038124D"/>
    <w:rsid w:val="00393709"/>
    <w:rsid w:val="00394343"/>
    <w:rsid w:val="003944BA"/>
    <w:rsid w:val="003A16ED"/>
    <w:rsid w:val="003A1A91"/>
    <w:rsid w:val="003A653B"/>
    <w:rsid w:val="003B1C88"/>
    <w:rsid w:val="003B3917"/>
    <w:rsid w:val="003B6959"/>
    <w:rsid w:val="003C1693"/>
    <w:rsid w:val="003C22AC"/>
    <w:rsid w:val="003C239F"/>
    <w:rsid w:val="003C3880"/>
    <w:rsid w:val="003D0EE9"/>
    <w:rsid w:val="003D240D"/>
    <w:rsid w:val="003D3759"/>
    <w:rsid w:val="003D43CC"/>
    <w:rsid w:val="003D5BAF"/>
    <w:rsid w:val="003D5D58"/>
    <w:rsid w:val="003D6B70"/>
    <w:rsid w:val="003D6FD1"/>
    <w:rsid w:val="003D70EE"/>
    <w:rsid w:val="003E29B1"/>
    <w:rsid w:val="003E2B96"/>
    <w:rsid w:val="003E359E"/>
    <w:rsid w:val="003E592A"/>
    <w:rsid w:val="003E6A62"/>
    <w:rsid w:val="003E6D64"/>
    <w:rsid w:val="003F1B4A"/>
    <w:rsid w:val="003F70A5"/>
    <w:rsid w:val="004009C8"/>
    <w:rsid w:val="00401E73"/>
    <w:rsid w:val="00402B22"/>
    <w:rsid w:val="00402C20"/>
    <w:rsid w:val="00407120"/>
    <w:rsid w:val="00412672"/>
    <w:rsid w:val="00414B1B"/>
    <w:rsid w:val="004152EB"/>
    <w:rsid w:val="00420231"/>
    <w:rsid w:val="00422F63"/>
    <w:rsid w:val="00424CCA"/>
    <w:rsid w:val="00424F79"/>
    <w:rsid w:val="00425D1E"/>
    <w:rsid w:val="00425FEC"/>
    <w:rsid w:val="00430905"/>
    <w:rsid w:val="00431391"/>
    <w:rsid w:val="004320BF"/>
    <w:rsid w:val="004328D9"/>
    <w:rsid w:val="0043543E"/>
    <w:rsid w:val="00436A71"/>
    <w:rsid w:val="004430E7"/>
    <w:rsid w:val="00444CAC"/>
    <w:rsid w:val="00447139"/>
    <w:rsid w:val="00450C24"/>
    <w:rsid w:val="00452160"/>
    <w:rsid w:val="004532DB"/>
    <w:rsid w:val="00453331"/>
    <w:rsid w:val="00454D59"/>
    <w:rsid w:val="004572EF"/>
    <w:rsid w:val="00460F4D"/>
    <w:rsid w:val="00461A08"/>
    <w:rsid w:val="00463CB0"/>
    <w:rsid w:val="004671CB"/>
    <w:rsid w:val="004705AE"/>
    <w:rsid w:val="004724BF"/>
    <w:rsid w:val="00473085"/>
    <w:rsid w:val="00481029"/>
    <w:rsid w:val="0048111D"/>
    <w:rsid w:val="0048132A"/>
    <w:rsid w:val="00482009"/>
    <w:rsid w:val="004840AE"/>
    <w:rsid w:val="00484522"/>
    <w:rsid w:val="004856A4"/>
    <w:rsid w:val="00487DB5"/>
    <w:rsid w:val="004907A4"/>
    <w:rsid w:val="0049083E"/>
    <w:rsid w:val="00491ABF"/>
    <w:rsid w:val="00491AF2"/>
    <w:rsid w:val="00491CA0"/>
    <w:rsid w:val="00493613"/>
    <w:rsid w:val="00495BF0"/>
    <w:rsid w:val="0049792E"/>
    <w:rsid w:val="004A25F8"/>
    <w:rsid w:val="004A2662"/>
    <w:rsid w:val="004A4304"/>
    <w:rsid w:val="004A73A1"/>
    <w:rsid w:val="004B20D9"/>
    <w:rsid w:val="004B696B"/>
    <w:rsid w:val="004C0077"/>
    <w:rsid w:val="004C094F"/>
    <w:rsid w:val="004C0F69"/>
    <w:rsid w:val="004C1F5A"/>
    <w:rsid w:val="004C44BF"/>
    <w:rsid w:val="004C4F32"/>
    <w:rsid w:val="004C6703"/>
    <w:rsid w:val="004C7913"/>
    <w:rsid w:val="004D38FA"/>
    <w:rsid w:val="004E2851"/>
    <w:rsid w:val="004E72BB"/>
    <w:rsid w:val="004F5A8B"/>
    <w:rsid w:val="0050286C"/>
    <w:rsid w:val="00506CC4"/>
    <w:rsid w:val="0051633F"/>
    <w:rsid w:val="005164F0"/>
    <w:rsid w:val="00517B7E"/>
    <w:rsid w:val="00520303"/>
    <w:rsid w:val="00520B23"/>
    <w:rsid w:val="0052382E"/>
    <w:rsid w:val="00523CA3"/>
    <w:rsid w:val="00525C56"/>
    <w:rsid w:val="00526E05"/>
    <w:rsid w:val="00527C31"/>
    <w:rsid w:val="00533BE5"/>
    <w:rsid w:val="0054029C"/>
    <w:rsid w:val="00543D5F"/>
    <w:rsid w:val="00545433"/>
    <w:rsid w:val="00545A8F"/>
    <w:rsid w:val="0054705E"/>
    <w:rsid w:val="00551659"/>
    <w:rsid w:val="005534D5"/>
    <w:rsid w:val="005579A1"/>
    <w:rsid w:val="005601AF"/>
    <w:rsid w:val="0056127A"/>
    <w:rsid w:val="00563CA1"/>
    <w:rsid w:val="005679B2"/>
    <w:rsid w:val="00570107"/>
    <w:rsid w:val="00571874"/>
    <w:rsid w:val="0057230A"/>
    <w:rsid w:val="00573012"/>
    <w:rsid w:val="00576745"/>
    <w:rsid w:val="0058377E"/>
    <w:rsid w:val="005861BB"/>
    <w:rsid w:val="005865EB"/>
    <w:rsid w:val="00587630"/>
    <w:rsid w:val="00590AC9"/>
    <w:rsid w:val="00590F3F"/>
    <w:rsid w:val="0059287F"/>
    <w:rsid w:val="005936E9"/>
    <w:rsid w:val="00595061"/>
    <w:rsid w:val="005962F4"/>
    <w:rsid w:val="005A29AB"/>
    <w:rsid w:val="005A6802"/>
    <w:rsid w:val="005A6807"/>
    <w:rsid w:val="005A6A72"/>
    <w:rsid w:val="005A6DBB"/>
    <w:rsid w:val="005A746F"/>
    <w:rsid w:val="005B205B"/>
    <w:rsid w:val="005B3D83"/>
    <w:rsid w:val="005B4A3E"/>
    <w:rsid w:val="005B5619"/>
    <w:rsid w:val="005C1BA7"/>
    <w:rsid w:val="005C3B02"/>
    <w:rsid w:val="005C3B7C"/>
    <w:rsid w:val="005C3C05"/>
    <w:rsid w:val="005C4C57"/>
    <w:rsid w:val="005D1B80"/>
    <w:rsid w:val="005D1C96"/>
    <w:rsid w:val="005D344D"/>
    <w:rsid w:val="005D40CC"/>
    <w:rsid w:val="005D7277"/>
    <w:rsid w:val="005E112D"/>
    <w:rsid w:val="005E1340"/>
    <w:rsid w:val="005E39D1"/>
    <w:rsid w:val="005E5A97"/>
    <w:rsid w:val="005F0A04"/>
    <w:rsid w:val="005F1A15"/>
    <w:rsid w:val="005F2649"/>
    <w:rsid w:val="005F2AFD"/>
    <w:rsid w:val="005F2F5F"/>
    <w:rsid w:val="005F5B27"/>
    <w:rsid w:val="005F74DD"/>
    <w:rsid w:val="00601E66"/>
    <w:rsid w:val="006020D3"/>
    <w:rsid w:val="0060219A"/>
    <w:rsid w:val="00602A74"/>
    <w:rsid w:val="0060492F"/>
    <w:rsid w:val="00606680"/>
    <w:rsid w:val="006113E5"/>
    <w:rsid w:val="00613C8C"/>
    <w:rsid w:val="00613E91"/>
    <w:rsid w:val="00613FBF"/>
    <w:rsid w:val="0061500E"/>
    <w:rsid w:val="0061605E"/>
    <w:rsid w:val="00616CFB"/>
    <w:rsid w:val="006211CD"/>
    <w:rsid w:val="00622150"/>
    <w:rsid w:val="00623042"/>
    <w:rsid w:val="006253EF"/>
    <w:rsid w:val="00626514"/>
    <w:rsid w:val="00630A00"/>
    <w:rsid w:val="00634196"/>
    <w:rsid w:val="00634357"/>
    <w:rsid w:val="006356B4"/>
    <w:rsid w:val="00640D76"/>
    <w:rsid w:val="00641FD9"/>
    <w:rsid w:val="0064319E"/>
    <w:rsid w:val="00643A71"/>
    <w:rsid w:val="006464D6"/>
    <w:rsid w:val="006510B2"/>
    <w:rsid w:val="0065183D"/>
    <w:rsid w:val="006532DE"/>
    <w:rsid w:val="006538BC"/>
    <w:rsid w:val="00655269"/>
    <w:rsid w:val="0065548F"/>
    <w:rsid w:val="00655A16"/>
    <w:rsid w:val="0065607E"/>
    <w:rsid w:val="00656C33"/>
    <w:rsid w:val="006625DA"/>
    <w:rsid w:val="006629FB"/>
    <w:rsid w:val="00662BC6"/>
    <w:rsid w:val="00666AF1"/>
    <w:rsid w:val="00667897"/>
    <w:rsid w:val="0067082F"/>
    <w:rsid w:val="00671967"/>
    <w:rsid w:val="00671DB7"/>
    <w:rsid w:val="00672FA1"/>
    <w:rsid w:val="0067491C"/>
    <w:rsid w:val="00682057"/>
    <w:rsid w:val="0068225C"/>
    <w:rsid w:val="006832B9"/>
    <w:rsid w:val="00683C9C"/>
    <w:rsid w:val="00684092"/>
    <w:rsid w:val="00684CA2"/>
    <w:rsid w:val="00684D95"/>
    <w:rsid w:val="00686CA1"/>
    <w:rsid w:val="0069326C"/>
    <w:rsid w:val="00693D04"/>
    <w:rsid w:val="00694014"/>
    <w:rsid w:val="0069658C"/>
    <w:rsid w:val="00696F2F"/>
    <w:rsid w:val="006A35B2"/>
    <w:rsid w:val="006B3D27"/>
    <w:rsid w:val="006B3F25"/>
    <w:rsid w:val="006B4414"/>
    <w:rsid w:val="006B68AF"/>
    <w:rsid w:val="006B78F2"/>
    <w:rsid w:val="006C3477"/>
    <w:rsid w:val="006C56AE"/>
    <w:rsid w:val="006C6993"/>
    <w:rsid w:val="006D6B1C"/>
    <w:rsid w:val="006E24DA"/>
    <w:rsid w:val="006E2E9C"/>
    <w:rsid w:val="006E35F8"/>
    <w:rsid w:val="006E4D4F"/>
    <w:rsid w:val="006E588A"/>
    <w:rsid w:val="006E6010"/>
    <w:rsid w:val="006E6BA2"/>
    <w:rsid w:val="006F0449"/>
    <w:rsid w:val="006F0CC0"/>
    <w:rsid w:val="006F42C3"/>
    <w:rsid w:val="006F4379"/>
    <w:rsid w:val="006F4E25"/>
    <w:rsid w:val="00701BD0"/>
    <w:rsid w:val="00702E35"/>
    <w:rsid w:val="00703B45"/>
    <w:rsid w:val="00704682"/>
    <w:rsid w:val="00704D10"/>
    <w:rsid w:val="00706540"/>
    <w:rsid w:val="007074C1"/>
    <w:rsid w:val="00710B45"/>
    <w:rsid w:val="0071163F"/>
    <w:rsid w:val="007125B5"/>
    <w:rsid w:val="00713F70"/>
    <w:rsid w:val="00714BE5"/>
    <w:rsid w:val="00717FE1"/>
    <w:rsid w:val="007232C0"/>
    <w:rsid w:val="00724060"/>
    <w:rsid w:val="00725786"/>
    <w:rsid w:val="00725A8A"/>
    <w:rsid w:val="0073268B"/>
    <w:rsid w:val="00735329"/>
    <w:rsid w:val="00735410"/>
    <w:rsid w:val="00735753"/>
    <w:rsid w:val="00735CC4"/>
    <w:rsid w:val="00736BBC"/>
    <w:rsid w:val="00737280"/>
    <w:rsid w:val="00740C9D"/>
    <w:rsid w:val="00741EC3"/>
    <w:rsid w:val="00743BCF"/>
    <w:rsid w:val="0074475E"/>
    <w:rsid w:val="00751F46"/>
    <w:rsid w:val="0075251D"/>
    <w:rsid w:val="00753FC9"/>
    <w:rsid w:val="00754D94"/>
    <w:rsid w:val="007561C2"/>
    <w:rsid w:val="00760B38"/>
    <w:rsid w:val="00760B65"/>
    <w:rsid w:val="0076190C"/>
    <w:rsid w:val="00761958"/>
    <w:rsid w:val="00762BFA"/>
    <w:rsid w:val="00764060"/>
    <w:rsid w:val="00764F73"/>
    <w:rsid w:val="00765E2D"/>
    <w:rsid w:val="00771040"/>
    <w:rsid w:val="00772714"/>
    <w:rsid w:val="00776B74"/>
    <w:rsid w:val="00776D9A"/>
    <w:rsid w:val="00776ECB"/>
    <w:rsid w:val="00780333"/>
    <w:rsid w:val="00781682"/>
    <w:rsid w:val="0078187B"/>
    <w:rsid w:val="007823B9"/>
    <w:rsid w:val="00782406"/>
    <w:rsid w:val="00782CAA"/>
    <w:rsid w:val="00784EE2"/>
    <w:rsid w:val="0078768F"/>
    <w:rsid w:val="00787A8D"/>
    <w:rsid w:val="00791CFE"/>
    <w:rsid w:val="00792ADA"/>
    <w:rsid w:val="00796A34"/>
    <w:rsid w:val="0079705A"/>
    <w:rsid w:val="00797D82"/>
    <w:rsid w:val="007A0238"/>
    <w:rsid w:val="007A0366"/>
    <w:rsid w:val="007A3744"/>
    <w:rsid w:val="007A4F5F"/>
    <w:rsid w:val="007A7435"/>
    <w:rsid w:val="007B2293"/>
    <w:rsid w:val="007B394E"/>
    <w:rsid w:val="007B3E1B"/>
    <w:rsid w:val="007B5BE4"/>
    <w:rsid w:val="007B6FE6"/>
    <w:rsid w:val="007C0B22"/>
    <w:rsid w:val="007C23CE"/>
    <w:rsid w:val="007C3B3C"/>
    <w:rsid w:val="007C5505"/>
    <w:rsid w:val="007C62A5"/>
    <w:rsid w:val="007C68C7"/>
    <w:rsid w:val="007D0CC2"/>
    <w:rsid w:val="007D3EDC"/>
    <w:rsid w:val="007D462A"/>
    <w:rsid w:val="007D4632"/>
    <w:rsid w:val="007D5618"/>
    <w:rsid w:val="007D7857"/>
    <w:rsid w:val="007E1017"/>
    <w:rsid w:val="007E165E"/>
    <w:rsid w:val="007E2638"/>
    <w:rsid w:val="007E2996"/>
    <w:rsid w:val="007E3688"/>
    <w:rsid w:val="007E3952"/>
    <w:rsid w:val="007E39C9"/>
    <w:rsid w:val="007E4BA2"/>
    <w:rsid w:val="007E5B09"/>
    <w:rsid w:val="007E66C7"/>
    <w:rsid w:val="007E6D3D"/>
    <w:rsid w:val="007F42B9"/>
    <w:rsid w:val="007F450A"/>
    <w:rsid w:val="007F498F"/>
    <w:rsid w:val="007F4AA2"/>
    <w:rsid w:val="007F6D8F"/>
    <w:rsid w:val="007F6F01"/>
    <w:rsid w:val="007F7139"/>
    <w:rsid w:val="0080352C"/>
    <w:rsid w:val="00805135"/>
    <w:rsid w:val="00805679"/>
    <w:rsid w:val="0080717F"/>
    <w:rsid w:val="00810768"/>
    <w:rsid w:val="00811792"/>
    <w:rsid w:val="00814C95"/>
    <w:rsid w:val="00815B2C"/>
    <w:rsid w:val="00815F1B"/>
    <w:rsid w:val="0082086E"/>
    <w:rsid w:val="008212C1"/>
    <w:rsid w:val="008218C5"/>
    <w:rsid w:val="0082205D"/>
    <w:rsid w:val="00824247"/>
    <w:rsid w:val="0082469B"/>
    <w:rsid w:val="008247FC"/>
    <w:rsid w:val="008258DC"/>
    <w:rsid w:val="00825FBB"/>
    <w:rsid w:val="00830E27"/>
    <w:rsid w:val="0083437B"/>
    <w:rsid w:val="00834D98"/>
    <w:rsid w:val="00836055"/>
    <w:rsid w:val="008364B3"/>
    <w:rsid w:val="00846C83"/>
    <w:rsid w:val="00851134"/>
    <w:rsid w:val="00853424"/>
    <w:rsid w:val="008549CE"/>
    <w:rsid w:val="00857871"/>
    <w:rsid w:val="008578F9"/>
    <w:rsid w:val="00862080"/>
    <w:rsid w:val="00862D16"/>
    <w:rsid w:val="00863725"/>
    <w:rsid w:val="0086455F"/>
    <w:rsid w:val="00866ED0"/>
    <w:rsid w:val="0087015D"/>
    <w:rsid w:val="00871167"/>
    <w:rsid w:val="00872E18"/>
    <w:rsid w:val="008759A1"/>
    <w:rsid w:val="00877931"/>
    <w:rsid w:val="00884551"/>
    <w:rsid w:val="008875DD"/>
    <w:rsid w:val="00890398"/>
    <w:rsid w:val="00892BF2"/>
    <w:rsid w:val="008956BF"/>
    <w:rsid w:val="00897347"/>
    <w:rsid w:val="008A69A5"/>
    <w:rsid w:val="008A7A70"/>
    <w:rsid w:val="008B2B2A"/>
    <w:rsid w:val="008B4617"/>
    <w:rsid w:val="008B5677"/>
    <w:rsid w:val="008C10DF"/>
    <w:rsid w:val="008C2470"/>
    <w:rsid w:val="008C328F"/>
    <w:rsid w:val="008C6BEE"/>
    <w:rsid w:val="008D05F5"/>
    <w:rsid w:val="008D1BAF"/>
    <w:rsid w:val="008D75D0"/>
    <w:rsid w:val="008D75E3"/>
    <w:rsid w:val="008E0217"/>
    <w:rsid w:val="008E1D5A"/>
    <w:rsid w:val="008E26A4"/>
    <w:rsid w:val="008E3C8A"/>
    <w:rsid w:val="008E54FF"/>
    <w:rsid w:val="008E5754"/>
    <w:rsid w:val="008F06FB"/>
    <w:rsid w:val="008F1500"/>
    <w:rsid w:val="008F1A4D"/>
    <w:rsid w:val="008F2C87"/>
    <w:rsid w:val="008F6995"/>
    <w:rsid w:val="00903655"/>
    <w:rsid w:val="00911AF6"/>
    <w:rsid w:val="00913F58"/>
    <w:rsid w:val="009148A8"/>
    <w:rsid w:val="00915DDD"/>
    <w:rsid w:val="0092056B"/>
    <w:rsid w:val="009211CD"/>
    <w:rsid w:val="00923BF8"/>
    <w:rsid w:val="00924CF2"/>
    <w:rsid w:val="00930649"/>
    <w:rsid w:val="0093312F"/>
    <w:rsid w:val="00933469"/>
    <w:rsid w:val="0093378E"/>
    <w:rsid w:val="00933D34"/>
    <w:rsid w:val="00935BBB"/>
    <w:rsid w:val="00936F51"/>
    <w:rsid w:val="00937614"/>
    <w:rsid w:val="00945062"/>
    <w:rsid w:val="00947280"/>
    <w:rsid w:val="00947D94"/>
    <w:rsid w:val="009542AF"/>
    <w:rsid w:val="00954C62"/>
    <w:rsid w:val="00955043"/>
    <w:rsid w:val="009619C4"/>
    <w:rsid w:val="00963CB6"/>
    <w:rsid w:val="00965432"/>
    <w:rsid w:val="009739BF"/>
    <w:rsid w:val="00974441"/>
    <w:rsid w:val="009749D2"/>
    <w:rsid w:val="0097706A"/>
    <w:rsid w:val="00977FCF"/>
    <w:rsid w:val="00982662"/>
    <w:rsid w:val="009900CB"/>
    <w:rsid w:val="0099073D"/>
    <w:rsid w:val="0099081D"/>
    <w:rsid w:val="00990A99"/>
    <w:rsid w:val="009913B0"/>
    <w:rsid w:val="00994C24"/>
    <w:rsid w:val="009959A1"/>
    <w:rsid w:val="00996C9C"/>
    <w:rsid w:val="00997C12"/>
    <w:rsid w:val="009A0762"/>
    <w:rsid w:val="009A087E"/>
    <w:rsid w:val="009A1F78"/>
    <w:rsid w:val="009A28F8"/>
    <w:rsid w:val="009A3F50"/>
    <w:rsid w:val="009A65C4"/>
    <w:rsid w:val="009A7DD1"/>
    <w:rsid w:val="009B1087"/>
    <w:rsid w:val="009B1187"/>
    <w:rsid w:val="009B3E09"/>
    <w:rsid w:val="009B71CC"/>
    <w:rsid w:val="009B7413"/>
    <w:rsid w:val="009B7A8B"/>
    <w:rsid w:val="009C1F43"/>
    <w:rsid w:val="009C2BEF"/>
    <w:rsid w:val="009C5143"/>
    <w:rsid w:val="009C7D9A"/>
    <w:rsid w:val="009D0C50"/>
    <w:rsid w:val="009D14E4"/>
    <w:rsid w:val="009D20C5"/>
    <w:rsid w:val="009D2EB0"/>
    <w:rsid w:val="009D67FA"/>
    <w:rsid w:val="009E04D9"/>
    <w:rsid w:val="009E07D8"/>
    <w:rsid w:val="009E4D25"/>
    <w:rsid w:val="009E4EF1"/>
    <w:rsid w:val="009E51C5"/>
    <w:rsid w:val="009E6FE4"/>
    <w:rsid w:val="009F171D"/>
    <w:rsid w:val="009F3321"/>
    <w:rsid w:val="009F4E4F"/>
    <w:rsid w:val="009F5445"/>
    <w:rsid w:val="009F796F"/>
    <w:rsid w:val="00A004AC"/>
    <w:rsid w:val="00A01BC5"/>
    <w:rsid w:val="00A022A5"/>
    <w:rsid w:val="00A03D7C"/>
    <w:rsid w:val="00A106B2"/>
    <w:rsid w:val="00A10F3C"/>
    <w:rsid w:val="00A11C43"/>
    <w:rsid w:val="00A11CB4"/>
    <w:rsid w:val="00A13109"/>
    <w:rsid w:val="00A1658E"/>
    <w:rsid w:val="00A16C3B"/>
    <w:rsid w:val="00A16E0F"/>
    <w:rsid w:val="00A22405"/>
    <w:rsid w:val="00A23509"/>
    <w:rsid w:val="00A305EE"/>
    <w:rsid w:val="00A30A33"/>
    <w:rsid w:val="00A32466"/>
    <w:rsid w:val="00A3291B"/>
    <w:rsid w:val="00A3444A"/>
    <w:rsid w:val="00A34EE0"/>
    <w:rsid w:val="00A35A9F"/>
    <w:rsid w:val="00A35C41"/>
    <w:rsid w:val="00A364EA"/>
    <w:rsid w:val="00A36B30"/>
    <w:rsid w:val="00A400E2"/>
    <w:rsid w:val="00A405C5"/>
    <w:rsid w:val="00A41181"/>
    <w:rsid w:val="00A44F8D"/>
    <w:rsid w:val="00A47C6C"/>
    <w:rsid w:val="00A528E2"/>
    <w:rsid w:val="00A5408A"/>
    <w:rsid w:val="00A562D3"/>
    <w:rsid w:val="00A57989"/>
    <w:rsid w:val="00A60A87"/>
    <w:rsid w:val="00A652B0"/>
    <w:rsid w:val="00A65925"/>
    <w:rsid w:val="00A66881"/>
    <w:rsid w:val="00A706D3"/>
    <w:rsid w:val="00A70AD1"/>
    <w:rsid w:val="00A75FB8"/>
    <w:rsid w:val="00A76CD3"/>
    <w:rsid w:val="00A806A4"/>
    <w:rsid w:val="00A8777D"/>
    <w:rsid w:val="00A90758"/>
    <w:rsid w:val="00A90D12"/>
    <w:rsid w:val="00A96926"/>
    <w:rsid w:val="00A96CC6"/>
    <w:rsid w:val="00AA2E37"/>
    <w:rsid w:val="00AA56C1"/>
    <w:rsid w:val="00AA66E2"/>
    <w:rsid w:val="00AB10E9"/>
    <w:rsid w:val="00AB2DAF"/>
    <w:rsid w:val="00AB6747"/>
    <w:rsid w:val="00AB6CD3"/>
    <w:rsid w:val="00AB70CE"/>
    <w:rsid w:val="00AC0960"/>
    <w:rsid w:val="00AC1A85"/>
    <w:rsid w:val="00AC1F33"/>
    <w:rsid w:val="00AC4DB7"/>
    <w:rsid w:val="00AC6208"/>
    <w:rsid w:val="00AC78B5"/>
    <w:rsid w:val="00AC78FA"/>
    <w:rsid w:val="00AD007E"/>
    <w:rsid w:val="00AD65C6"/>
    <w:rsid w:val="00AD7587"/>
    <w:rsid w:val="00AD75BA"/>
    <w:rsid w:val="00AE0771"/>
    <w:rsid w:val="00AE09A8"/>
    <w:rsid w:val="00AE2378"/>
    <w:rsid w:val="00AE403C"/>
    <w:rsid w:val="00AE494B"/>
    <w:rsid w:val="00AE56EC"/>
    <w:rsid w:val="00AE5A92"/>
    <w:rsid w:val="00AE6716"/>
    <w:rsid w:val="00AF3049"/>
    <w:rsid w:val="00AF52C6"/>
    <w:rsid w:val="00AF59D2"/>
    <w:rsid w:val="00B0076F"/>
    <w:rsid w:val="00B0238E"/>
    <w:rsid w:val="00B02AAA"/>
    <w:rsid w:val="00B0312B"/>
    <w:rsid w:val="00B062B7"/>
    <w:rsid w:val="00B069CF"/>
    <w:rsid w:val="00B0761A"/>
    <w:rsid w:val="00B1206F"/>
    <w:rsid w:val="00B159FF"/>
    <w:rsid w:val="00B17398"/>
    <w:rsid w:val="00B1781A"/>
    <w:rsid w:val="00B2229F"/>
    <w:rsid w:val="00B227DD"/>
    <w:rsid w:val="00B23A55"/>
    <w:rsid w:val="00B25A32"/>
    <w:rsid w:val="00B2767C"/>
    <w:rsid w:val="00B302BD"/>
    <w:rsid w:val="00B3182B"/>
    <w:rsid w:val="00B33BDA"/>
    <w:rsid w:val="00B36F3A"/>
    <w:rsid w:val="00B37752"/>
    <w:rsid w:val="00B40798"/>
    <w:rsid w:val="00B42D86"/>
    <w:rsid w:val="00B502BA"/>
    <w:rsid w:val="00B50CB9"/>
    <w:rsid w:val="00B524F6"/>
    <w:rsid w:val="00B52F99"/>
    <w:rsid w:val="00B563E9"/>
    <w:rsid w:val="00B60536"/>
    <w:rsid w:val="00B60C35"/>
    <w:rsid w:val="00B639F4"/>
    <w:rsid w:val="00B64281"/>
    <w:rsid w:val="00B6573A"/>
    <w:rsid w:val="00B6580E"/>
    <w:rsid w:val="00B65EB0"/>
    <w:rsid w:val="00B66368"/>
    <w:rsid w:val="00B667B4"/>
    <w:rsid w:val="00B715F5"/>
    <w:rsid w:val="00B72689"/>
    <w:rsid w:val="00B746CC"/>
    <w:rsid w:val="00B75000"/>
    <w:rsid w:val="00B75DA8"/>
    <w:rsid w:val="00B75DE0"/>
    <w:rsid w:val="00B77888"/>
    <w:rsid w:val="00B83A95"/>
    <w:rsid w:val="00B83EDC"/>
    <w:rsid w:val="00B83FA9"/>
    <w:rsid w:val="00B85C35"/>
    <w:rsid w:val="00B872D2"/>
    <w:rsid w:val="00B87659"/>
    <w:rsid w:val="00B87D3C"/>
    <w:rsid w:val="00B905DD"/>
    <w:rsid w:val="00B93F78"/>
    <w:rsid w:val="00B95531"/>
    <w:rsid w:val="00B958AC"/>
    <w:rsid w:val="00B9667D"/>
    <w:rsid w:val="00BA248A"/>
    <w:rsid w:val="00BA2B8F"/>
    <w:rsid w:val="00BA34CC"/>
    <w:rsid w:val="00BA5BD5"/>
    <w:rsid w:val="00BB0C6E"/>
    <w:rsid w:val="00BC1578"/>
    <w:rsid w:val="00BC2E7D"/>
    <w:rsid w:val="00BC34E8"/>
    <w:rsid w:val="00BC7E54"/>
    <w:rsid w:val="00BD1976"/>
    <w:rsid w:val="00BD21AA"/>
    <w:rsid w:val="00BD32B1"/>
    <w:rsid w:val="00BD4801"/>
    <w:rsid w:val="00BD4EBD"/>
    <w:rsid w:val="00BD68F4"/>
    <w:rsid w:val="00BD7E50"/>
    <w:rsid w:val="00BE06EF"/>
    <w:rsid w:val="00BE2112"/>
    <w:rsid w:val="00BE460A"/>
    <w:rsid w:val="00BE5E66"/>
    <w:rsid w:val="00BF0EAB"/>
    <w:rsid w:val="00BF207F"/>
    <w:rsid w:val="00BF3DB7"/>
    <w:rsid w:val="00BF5536"/>
    <w:rsid w:val="00C01DC8"/>
    <w:rsid w:val="00C02068"/>
    <w:rsid w:val="00C037A8"/>
    <w:rsid w:val="00C03CA7"/>
    <w:rsid w:val="00C0745B"/>
    <w:rsid w:val="00C160D7"/>
    <w:rsid w:val="00C21678"/>
    <w:rsid w:val="00C2277B"/>
    <w:rsid w:val="00C22C3B"/>
    <w:rsid w:val="00C235E0"/>
    <w:rsid w:val="00C2430A"/>
    <w:rsid w:val="00C24CA8"/>
    <w:rsid w:val="00C30AC7"/>
    <w:rsid w:val="00C33F9A"/>
    <w:rsid w:val="00C361DD"/>
    <w:rsid w:val="00C36B83"/>
    <w:rsid w:val="00C435E7"/>
    <w:rsid w:val="00C44F59"/>
    <w:rsid w:val="00C4620A"/>
    <w:rsid w:val="00C475F6"/>
    <w:rsid w:val="00C47D05"/>
    <w:rsid w:val="00C51F6A"/>
    <w:rsid w:val="00C526C9"/>
    <w:rsid w:val="00C555CB"/>
    <w:rsid w:val="00C5657D"/>
    <w:rsid w:val="00C57B72"/>
    <w:rsid w:val="00C6185A"/>
    <w:rsid w:val="00C61A58"/>
    <w:rsid w:val="00C62B12"/>
    <w:rsid w:val="00C63EC4"/>
    <w:rsid w:val="00C65705"/>
    <w:rsid w:val="00C72887"/>
    <w:rsid w:val="00C75965"/>
    <w:rsid w:val="00C80B37"/>
    <w:rsid w:val="00C951CA"/>
    <w:rsid w:val="00C95503"/>
    <w:rsid w:val="00C96B8D"/>
    <w:rsid w:val="00C9767F"/>
    <w:rsid w:val="00CA13D1"/>
    <w:rsid w:val="00CA2A96"/>
    <w:rsid w:val="00CA5D4C"/>
    <w:rsid w:val="00CA7D32"/>
    <w:rsid w:val="00CB34FF"/>
    <w:rsid w:val="00CB39FB"/>
    <w:rsid w:val="00CB7A38"/>
    <w:rsid w:val="00CC0828"/>
    <w:rsid w:val="00CC1C1B"/>
    <w:rsid w:val="00CC30AE"/>
    <w:rsid w:val="00CC345F"/>
    <w:rsid w:val="00CC53BC"/>
    <w:rsid w:val="00CC7958"/>
    <w:rsid w:val="00CD046A"/>
    <w:rsid w:val="00CD1D30"/>
    <w:rsid w:val="00CD376D"/>
    <w:rsid w:val="00CE61B9"/>
    <w:rsid w:val="00CE7AE8"/>
    <w:rsid w:val="00CE7B87"/>
    <w:rsid w:val="00CF05B9"/>
    <w:rsid w:val="00CF2D94"/>
    <w:rsid w:val="00CF34D1"/>
    <w:rsid w:val="00CF3E6D"/>
    <w:rsid w:val="00CF50E8"/>
    <w:rsid w:val="00CF7074"/>
    <w:rsid w:val="00D10B74"/>
    <w:rsid w:val="00D23055"/>
    <w:rsid w:val="00D2489E"/>
    <w:rsid w:val="00D2738C"/>
    <w:rsid w:val="00D3132A"/>
    <w:rsid w:val="00D341F0"/>
    <w:rsid w:val="00D348A9"/>
    <w:rsid w:val="00D35C8D"/>
    <w:rsid w:val="00D35E6C"/>
    <w:rsid w:val="00D40A68"/>
    <w:rsid w:val="00D44AE7"/>
    <w:rsid w:val="00D455D5"/>
    <w:rsid w:val="00D46F6A"/>
    <w:rsid w:val="00D476FD"/>
    <w:rsid w:val="00D5573E"/>
    <w:rsid w:val="00D56451"/>
    <w:rsid w:val="00D6152F"/>
    <w:rsid w:val="00D651F1"/>
    <w:rsid w:val="00D73DBD"/>
    <w:rsid w:val="00D760D5"/>
    <w:rsid w:val="00D801DE"/>
    <w:rsid w:val="00D81D2A"/>
    <w:rsid w:val="00D828D7"/>
    <w:rsid w:val="00D8510D"/>
    <w:rsid w:val="00D90923"/>
    <w:rsid w:val="00D96CDC"/>
    <w:rsid w:val="00D97794"/>
    <w:rsid w:val="00D97BAF"/>
    <w:rsid w:val="00DA0AE1"/>
    <w:rsid w:val="00DA2F1E"/>
    <w:rsid w:val="00DA461B"/>
    <w:rsid w:val="00DA4A36"/>
    <w:rsid w:val="00DA5010"/>
    <w:rsid w:val="00DB003F"/>
    <w:rsid w:val="00DB1110"/>
    <w:rsid w:val="00DB247F"/>
    <w:rsid w:val="00DB52EE"/>
    <w:rsid w:val="00DB66A9"/>
    <w:rsid w:val="00DC205C"/>
    <w:rsid w:val="00DC6931"/>
    <w:rsid w:val="00DC6A6B"/>
    <w:rsid w:val="00DD16D8"/>
    <w:rsid w:val="00DD77C0"/>
    <w:rsid w:val="00DE042A"/>
    <w:rsid w:val="00DE14C9"/>
    <w:rsid w:val="00DE4291"/>
    <w:rsid w:val="00DE5EB9"/>
    <w:rsid w:val="00DE7D0C"/>
    <w:rsid w:val="00DF24BB"/>
    <w:rsid w:val="00DF3F0F"/>
    <w:rsid w:val="00DF43B2"/>
    <w:rsid w:val="00DF7245"/>
    <w:rsid w:val="00DF7E2B"/>
    <w:rsid w:val="00E0091A"/>
    <w:rsid w:val="00E00F41"/>
    <w:rsid w:val="00E062DB"/>
    <w:rsid w:val="00E07528"/>
    <w:rsid w:val="00E1097B"/>
    <w:rsid w:val="00E14407"/>
    <w:rsid w:val="00E156FF"/>
    <w:rsid w:val="00E17175"/>
    <w:rsid w:val="00E22393"/>
    <w:rsid w:val="00E31033"/>
    <w:rsid w:val="00E33866"/>
    <w:rsid w:val="00E33EB4"/>
    <w:rsid w:val="00E34B3A"/>
    <w:rsid w:val="00E41354"/>
    <w:rsid w:val="00E429DC"/>
    <w:rsid w:val="00E5223C"/>
    <w:rsid w:val="00E5568F"/>
    <w:rsid w:val="00E558C8"/>
    <w:rsid w:val="00E6063B"/>
    <w:rsid w:val="00E60A82"/>
    <w:rsid w:val="00E6192E"/>
    <w:rsid w:val="00E6252E"/>
    <w:rsid w:val="00E65262"/>
    <w:rsid w:val="00E71425"/>
    <w:rsid w:val="00E7429E"/>
    <w:rsid w:val="00E753FE"/>
    <w:rsid w:val="00E80E96"/>
    <w:rsid w:val="00E8125A"/>
    <w:rsid w:val="00E8217B"/>
    <w:rsid w:val="00E832F5"/>
    <w:rsid w:val="00E8360F"/>
    <w:rsid w:val="00E84EA0"/>
    <w:rsid w:val="00E92948"/>
    <w:rsid w:val="00EA2E01"/>
    <w:rsid w:val="00EA45E9"/>
    <w:rsid w:val="00EA7864"/>
    <w:rsid w:val="00EB189F"/>
    <w:rsid w:val="00EB28C0"/>
    <w:rsid w:val="00EB5741"/>
    <w:rsid w:val="00EB666A"/>
    <w:rsid w:val="00EB7E22"/>
    <w:rsid w:val="00EC0C08"/>
    <w:rsid w:val="00EC2AA1"/>
    <w:rsid w:val="00EC4BC4"/>
    <w:rsid w:val="00EC618C"/>
    <w:rsid w:val="00ED191A"/>
    <w:rsid w:val="00ED226D"/>
    <w:rsid w:val="00ED2B5F"/>
    <w:rsid w:val="00ED3B0F"/>
    <w:rsid w:val="00ED6D78"/>
    <w:rsid w:val="00ED761B"/>
    <w:rsid w:val="00ED7CD8"/>
    <w:rsid w:val="00EE1A1C"/>
    <w:rsid w:val="00EE3860"/>
    <w:rsid w:val="00EE4376"/>
    <w:rsid w:val="00EE51C8"/>
    <w:rsid w:val="00EE571B"/>
    <w:rsid w:val="00EE5F5F"/>
    <w:rsid w:val="00EF1206"/>
    <w:rsid w:val="00EF13CD"/>
    <w:rsid w:val="00EF26BF"/>
    <w:rsid w:val="00EF3591"/>
    <w:rsid w:val="00EF4628"/>
    <w:rsid w:val="00EF5332"/>
    <w:rsid w:val="00EF66E4"/>
    <w:rsid w:val="00EF7900"/>
    <w:rsid w:val="00F01557"/>
    <w:rsid w:val="00F01C83"/>
    <w:rsid w:val="00F02D07"/>
    <w:rsid w:val="00F07548"/>
    <w:rsid w:val="00F07D2C"/>
    <w:rsid w:val="00F1150E"/>
    <w:rsid w:val="00F11C71"/>
    <w:rsid w:val="00F158AB"/>
    <w:rsid w:val="00F20CE4"/>
    <w:rsid w:val="00F24C34"/>
    <w:rsid w:val="00F254BB"/>
    <w:rsid w:val="00F26C19"/>
    <w:rsid w:val="00F27281"/>
    <w:rsid w:val="00F27971"/>
    <w:rsid w:val="00F27B02"/>
    <w:rsid w:val="00F30024"/>
    <w:rsid w:val="00F30314"/>
    <w:rsid w:val="00F3212B"/>
    <w:rsid w:val="00F339DD"/>
    <w:rsid w:val="00F34C16"/>
    <w:rsid w:val="00F34FF5"/>
    <w:rsid w:val="00F35A5E"/>
    <w:rsid w:val="00F40F1F"/>
    <w:rsid w:val="00F43020"/>
    <w:rsid w:val="00F4431F"/>
    <w:rsid w:val="00F4709D"/>
    <w:rsid w:val="00F50294"/>
    <w:rsid w:val="00F51C8B"/>
    <w:rsid w:val="00F53FE7"/>
    <w:rsid w:val="00F54DCF"/>
    <w:rsid w:val="00F5559F"/>
    <w:rsid w:val="00F55B12"/>
    <w:rsid w:val="00F57D49"/>
    <w:rsid w:val="00F6089F"/>
    <w:rsid w:val="00F636D6"/>
    <w:rsid w:val="00F65054"/>
    <w:rsid w:val="00F728D3"/>
    <w:rsid w:val="00F808AB"/>
    <w:rsid w:val="00F86356"/>
    <w:rsid w:val="00F90227"/>
    <w:rsid w:val="00F91BAD"/>
    <w:rsid w:val="00F9506C"/>
    <w:rsid w:val="00F95134"/>
    <w:rsid w:val="00F95FA2"/>
    <w:rsid w:val="00F96FB4"/>
    <w:rsid w:val="00FA206D"/>
    <w:rsid w:val="00FA25D5"/>
    <w:rsid w:val="00FA537B"/>
    <w:rsid w:val="00FA6B29"/>
    <w:rsid w:val="00FA79AE"/>
    <w:rsid w:val="00FB0988"/>
    <w:rsid w:val="00FB13D0"/>
    <w:rsid w:val="00FB2CD0"/>
    <w:rsid w:val="00FB4AE0"/>
    <w:rsid w:val="00FB5F1C"/>
    <w:rsid w:val="00FB6820"/>
    <w:rsid w:val="00FC0A58"/>
    <w:rsid w:val="00FC14C2"/>
    <w:rsid w:val="00FC2D5F"/>
    <w:rsid w:val="00FC3762"/>
    <w:rsid w:val="00FC3A70"/>
    <w:rsid w:val="00FC4FD8"/>
    <w:rsid w:val="00FC618F"/>
    <w:rsid w:val="00FC6420"/>
    <w:rsid w:val="00FC67CD"/>
    <w:rsid w:val="00FC7933"/>
    <w:rsid w:val="00FD0ACF"/>
    <w:rsid w:val="00FD224D"/>
    <w:rsid w:val="00FD4E2E"/>
    <w:rsid w:val="00FD59B8"/>
    <w:rsid w:val="00FD5DD1"/>
    <w:rsid w:val="00FD79DF"/>
    <w:rsid w:val="00FE0382"/>
    <w:rsid w:val="00FF7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265B4"/>
  <w15:docId w15:val="{EEC6DFAF-2C48-4810-A1D4-371926473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302BD"/>
  </w:style>
  <w:style w:type="paragraph" w:styleId="1">
    <w:name w:val="heading 1"/>
    <w:basedOn w:val="a0"/>
    <w:next w:val="a0"/>
    <w:link w:val="10"/>
    <w:uiPriority w:val="9"/>
    <w:qFormat/>
    <w:rsid w:val="009959A1"/>
    <w:pPr>
      <w:keepNext/>
      <w:keepLines/>
      <w:spacing w:before="480" w:after="0"/>
      <w:ind w:left="708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styleId="2">
    <w:name w:val="heading 2"/>
    <w:basedOn w:val="a0"/>
    <w:next w:val="a0"/>
    <w:link w:val="20"/>
    <w:uiPriority w:val="9"/>
    <w:unhideWhenUsed/>
    <w:qFormat/>
    <w:rsid w:val="00152060"/>
    <w:pPr>
      <w:keepNext/>
      <w:keepLines/>
      <w:spacing w:before="200" w:after="0"/>
      <w:ind w:left="708"/>
      <w:outlineLvl w:val="1"/>
    </w:pPr>
    <w:rPr>
      <w:rFonts w:ascii="Times New Roman" w:eastAsiaTheme="majorEastAsia" w:hAnsi="Times New Roman" w:cstheme="majorBidi"/>
      <w:b/>
      <w:bCs/>
      <w:i/>
      <w:sz w:val="28"/>
      <w:szCs w:val="26"/>
      <w:u w:val="single"/>
    </w:rPr>
  </w:style>
  <w:style w:type="paragraph" w:styleId="3">
    <w:name w:val="heading 3"/>
    <w:basedOn w:val="a0"/>
    <w:next w:val="a0"/>
    <w:link w:val="30"/>
    <w:uiPriority w:val="9"/>
    <w:unhideWhenUsed/>
    <w:qFormat/>
    <w:rsid w:val="00B069CF"/>
    <w:pPr>
      <w:keepNext/>
      <w:keepLines/>
      <w:spacing w:before="200" w:after="0"/>
      <w:ind w:left="708"/>
      <w:outlineLvl w:val="2"/>
    </w:pPr>
    <w:rPr>
      <w:rFonts w:ascii="Times New Roman" w:eastAsiaTheme="majorEastAsia" w:hAnsi="Times New Roman" w:cstheme="majorBidi"/>
      <w:bCs/>
      <w:i/>
      <w:sz w:val="28"/>
      <w:u w:val="single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5D1C96"/>
    <w:pPr>
      <w:keepNext/>
      <w:keepLines/>
      <w:spacing w:before="200" w:after="0"/>
      <w:ind w:left="708"/>
      <w:outlineLvl w:val="3"/>
    </w:pPr>
    <w:rPr>
      <w:rFonts w:ascii="Times New Roman" w:eastAsiaTheme="majorEastAsia" w:hAnsi="Times New Roman" w:cstheme="majorBidi"/>
      <w:bCs/>
      <w:i/>
      <w:iCs/>
      <w:sz w:val="24"/>
      <w:u w:val="single"/>
    </w:rPr>
  </w:style>
  <w:style w:type="paragraph" w:styleId="5">
    <w:name w:val="heading 5"/>
    <w:basedOn w:val="a0"/>
    <w:next w:val="a0"/>
    <w:link w:val="50"/>
    <w:uiPriority w:val="9"/>
    <w:unhideWhenUsed/>
    <w:qFormat/>
    <w:rsid w:val="00655A16"/>
    <w:pPr>
      <w:keepNext/>
      <w:keepLines/>
      <w:spacing w:before="200" w:after="0"/>
      <w:ind w:left="708"/>
      <w:outlineLvl w:val="4"/>
    </w:pPr>
    <w:rPr>
      <w:rFonts w:ascii="Times New Roman" w:eastAsiaTheme="majorEastAsia" w:hAnsi="Times New Roman" w:cstheme="majorBidi"/>
      <w:sz w:val="24"/>
      <w:u w:val="single"/>
    </w:rPr>
  </w:style>
  <w:style w:type="paragraph" w:styleId="6">
    <w:name w:val="heading 6"/>
    <w:basedOn w:val="a0"/>
    <w:next w:val="a0"/>
    <w:link w:val="60"/>
    <w:uiPriority w:val="9"/>
    <w:unhideWhenUsed/>
    <w:qFormat/>
    <w:rsid w:val="00655A16"/>
    <w:pPr>
      <w:keepNext/>
      <w:keepLines/>
      <w:spacing w:before="200" w:after="0"/>
      <w:ind w:left="708"/>
      <w:outlineLvl w:val="5"/>
    </w:pPr>
    <w:rPr>
      <w:rFonts w:ascii="Times New Roman" w:eastAsiaTheme="majorEastAsia" w:hAnsi="Times New Roman" w:cstheme="majorBidi"/>
      <w:i/>
      <w:iCs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9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959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9959A1"/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styleId="a6">
    <w:name w:val="TOC Heading"/>
    <w:basedOn w:val="1"/>
    <w:next w:val="a0"/>
    <w:uiPriority w:val="39"/>
    <w:unhideWhenUsed/>
    <w:qFormat/>
    <w:rsid w:val="009959A1"/>
    <w:pPr>
      <w:outlineLvl w:val="9"/>
    </w:pPr>
    <w:rPr>
      <w:color w:val="000000"/>
      <w:sz w:val="32"/>
      <w:lang w:eastAsia="en-US"/>
    </w:rPr>
  </w:style>
  <w:style w:type="paragraph" w:styleId="11">
    <w:name w:val="toc 1"/>
    <w:basedOn w:val="a0"/>
    <w:next w:val="a0"/>
    <w:autoRedefine/>
    <w:uiPriority w:val="39"/>
    <w:unhideWhenUsed/>
    <w:qFormat/>
    <w:rsid w:val="00AB6CD3"/>
    <w:pPr>
      <w:tabs>
        <w:tab w:val="left" w:pos="426"/>
        <w:tab w:val="right" w:leader="dot" w:pos="9345"/>
      </w:tabs>
      <w:spacing w:after="100"/>
    </w:pPr>
    <w:rPr>
      <w:rFonts w:ascii="Times New Roman" w:eastAsia="Times New Roman" w:hAnsi="Times New Roman" w:cs="Times New Roman"/>
      <w:b/>
      <w:noProof/>
    </w:rPr>
  </w:style>
  <w:style w:type="paragraph" w:styleId="21">
    <w:name w:val="toc 2"/>
    <w:basedOn w:val="a0"/>
    <w:next w:val="a0"/>
    <w:autoRedefine/>
    <w:uiPriority w:val="39"/>
    <w:unhideWhenUsed/>
    <w:rsid w:val="009959A1"/>
    <w:pPr>
      <w:spacing w:after="100"/>
      <w:ind w:left="220"/>
    </w:pPr>
    <w:rPr>
      <w:rFonts w:ascii="Calibri" w:eastAsia="Times New Roman" w:hAnsi="Calibri" w:cs="Times New Roman"/>
    </w:rPr>
  </w:style>
  <w:style w:type="character" w:styleId="a7">
    <w:name w:val="Hyperlink"/>
    <w:uiPriority w:val="99"/>
    <w:unhideWhenUsed/>
    <w:rsid w:val="009959A1"/>
    <w:rPr>
      <w:color w:val="0000FF"/>
      <w:u w:val="single"/>
    </w:rPr>
  </w:style>
  <w:style w:type="paragraph" w:customStyle="1" w:styleId="a8">
    <w:name w:val="Основной ГП"/>
    <w:link w:val="a9"/>
    <w:qFormat/>
    <w:rsid w:val="009959A1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ГП Знак"/>
    <w:link w:val="a8"/>
    <w:locked/>
    <w:rsid w:val="009959A1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Маркированный ГП"/>
    <w:basedOn w:val="aa"/>
    <w:link w:val="ab"/>
    <w:qFormat/>
    <w:rsid w:val="009959A1"/>
    <w:pPr>
      <w:numPr>
        <w:numId w:val="1"/>
      </w:numPr>
      <w:tabs>
        <w:tab w:val="num" w:pos="360"/>
      </w:tabs>
      <w:spacing w:before="120" w:after="0"/>
      <w:ind w:left="1134" w:hanging="4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Маркированный ГП Знак"/>
    <w:link w:val="a"/>
    <w:rsid w:val="009959A1"/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Основной ПП"/>
    <w:basedOn w:val="a8"/>
    <w:link w:val="ad"/>
    <w:qFormat/>
    <w:rsid w:val="009959A1"/>
  </w:style>
  <w:style w:type="paragraph" w:customStyle="1" w:styleId="ae">
    <w:name w:val="Таблица_НОМЕР СТОЛБ"/>
    <w:basedOn w:val="a0"/>
    <w:qFormat/>
    <w:rsid w:val="009959A1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">
    <w:name w:val="Таблица_ШАПКА"/>
    <w:next w:val="af0"/>
    <w:uiPriority w:val="99"/>
    <w:qFormat/>
    <w:rsid w:val="009959A1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1">
    <w:name w:val="Таблица_Текст_ЦЕНТР"/>
    <w:qFormat/>
    <w:rsid w:val="006E35F8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2">
    <w:name w:val="Таблица_Текст_ЛЕВО"/>
    <w:basedOn w:val="af1"/>
    <w:qFormat/>
    <w:rsid w:val="009959A1"/>
    <w:pPr>
      <w:ind w:left="28"/>
      <w:jc w:val="left"/>
    </w:pPr>
  </w:style>
  <w:style w:type="character" w:customStyle="1" w:styleId="295pt-1pt">
    <w:name w:val="Основной текст (2) + 9;5 pt;Не курсив;Интервал -1 pt"/>
    <w:rsid w:val="009959A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">
    <w:name w:val="Основной текст (2)"/>
    <w:rsid w:val="009959A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a">
    <w:name w:val="List Paragraph"/>
    <w:basedOn w:val="a0"/>
    <w:link w:val="af3"/>
    <w:uiPriority w:val="34"/>
    <w:qFormat/>
    <w:rsid w:val="009959A1"/>
    <w:pPr>
      <w:ind w:left="720"/>
      <w:contextualSpacing/>
    </w:pPr>
  </w:style>
  <w:style w:type="paragraph" w:styleId="af0">
    <w:name w:val="Body Text"/>
    <w:basedOn w:val="a0"/>
    <w:link w:val="af4"/>
    <w:uiPriority w:val="99"/>
    <w:unhideWhenUsed/>
    <w:rsid w:val="009959A1"/>
    <w:pPr>
      <w:spacing w:after="120"/>
    </w:pPr>
  </w:style>
  <w:style w:type="character" w:customStyle="1" w:styleId="af4">
    <w:name w:val="Основной текст Знак"/>
    <w:basedOn w:val="a1"/>
    <w:link w:val="af0"/>
    <w:uiPriority w:val="99"/>
    <w:rsid w:val="009959A1"/>
  </w:style>
  <w:style w:type="character" w:customStyle="1" w:styleId="20">
    <w:name w:val="Заголовок 2 Знак"/>
    <w:basedOn w:val="a1"/>
    <w:link w:val="2"/>
    <w:uiPriority w:val="9"/>
    <w:rsid w:val="00152060"/>
    <w:rPr>
      <w:rFonts w:ascii="Times New Roman" w:eastAsiaTheme="majorEastAsia" w:hAnsi="Times New Roman" w:cstheme="majorBidi"/>
      <w:b/>
      <w:bCs/>
      <w:i/>
      <w:sz w:val="28"/>
      <w:szCs w:val="26"/>
      <w:u w:val="single"/>
    </w:rPr>
  </w:style>
  <w:style w:type="paragraph" w:customStyle="1" w:styleId="af5">
    <w:name w:val="Таблица ГП"/>
    <w:basedOn w:val="ac"/>
    <w:next w:val="ac"/>
    <w:link w:val="af6"/>
    <w:qFormat/>
    <w:rsid w:val="00484522"/>
    <w:pPr>
      <w:spacing w:line="240" w:lineRule="auto"/>
      <w:jc w:val="center"/>
    </w:pPr>
    <w:rPr>
      <w:sz w:val="20"/>
      <w:szCs w:val="20"/>
    </w:rPr>
  </w:style>
  <w:style w:type="character" w:customStyle="1" w:styleId="af6">
    <w:name w:val="Таблица ГП Знак"/>
    <w:link w:val="af5"/>
    <w:rsid w:val="00484522"/>
    <w:rPr>
      <w:rFonts w:ascii="Times New Roman" w:eastAsia="Times New Roman" w:hAnsi="Times New Roman" w:cs="Times New Roman"/>
      <w:sz w:val="20"/>
      <w:szCs w:val="20"/>
    </w:rPr>
  </w:style>
  <w:style w:type="paragraph" w:customStyle="1" w:styleId="af7">
    <w:name w:val="Таблица_название_ГП"/>
    <w:basedOn w:val="af5"/>
    <w:link w:val="af8"/>
    <w:qFormat/>
    <w:rsid w:val="00484522"/>
    <w:pPr>
      <w:jc w:val="left"/>
    </w:pPr>
    <w:rPr>
      <w:b/>
      <w:sz w:val="24"/>
    </w:rPr>
  </w:style>
  <w:style w:type="character" w:customStyle="1" w:styleId="af8">
    <w:name w:val="Таблица_название_ГП Знак"/>
    <w:link w:val="af7"/>
    <w:rsid w:val="00484522"/>
    <w:rPr>
      <w:rFonts w:ascii="Times New Roman" w:eastAsia="Times New Roman" w:hAnsi="Times New Roman" w:cs="Times New Roman"/>
      <w:b/>
      <w:sz w:val="24"/>
      <w:szCs w:val="20"/>
    </w:rPr>
  </w:style>
  <w:style w:type="paragraph" w:styleId="af9">
    <w:name w:val="header"/>
    <w:basedOn w:val="a0"/>
    <w:link w:val="afa"/>
    <w:uiPriority w:val="99"/>
    <w:unhideWhenUsed/>
    <w:rsid w:val="0026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1"/>
    <w:link w:val="af9"/>
    <w:uiPriority w:val="99"/>
    <w:rsid w:val="002654AE"/>
  </w:style>
  <w:style w:type="paragraph" w:styleId="afb">
    <w:name w:val="footer"/>
    <w:basedOn w:val="a0"/>
    <w:link w:val="afc"/>
    <w:uiPriority w:val="99"/>
    <w:unhideWhenUsed/>
    <w:rsid w:val="0026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1"/>
    <w:link w:val="afb"/>
    <w:uiPriority w:val="99"/>
    <w:rsid w:val="002654AE"/>
  </w:style>
  <w:style w:type="paragraph" w:customStyle="1" w:styleId="Default">
    <w:name w:val="Default"/>
    <w:rsid w:val="00F34FF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23">
    <w:name w:val="Основной текст (2) + Полужирный"/>
    <w:rsid w:val="00F34FF5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0">
    <w:name w:val="Заголовок 3 Знак"/>
    <w:basedOn w:val="a1"/>
    <w:link w:val="3"/>
    <w:uiPriority w:val="9"/>
    <w:rsid w:val="00B069CF"/>
    <w:rPr>
      <w:rFonts w:ascii="Times New Roman" w:eastAsiaTheme="majorEastAsia" w:hAnsi="Times New Roman" w:cstheme="majorBidi"/>
      <w:bCs/>
      <w:i/>
      <w:sz w:val="28"/>
      <w:u w:val="single"/>
    </w:rPr>
  </w:style>
  <w:style w:type="character" w:customStyle="1" w:styleId="40">
    <w:name w:val="Заголовок 4 Знак"/>
    <w:basedOn w:val="a1"/>
    <w:link w:val="4"/>
    <w:uiPriority w:val="9"/>
    <w:rsid w:val="005D1C96"/>
    <w:rPr>
      <w:rFonts w:ascii="Times New Roman" w:eastAsiaTheme="majorEastAsia" w:hAnsi="Times New Roman" w:cstheme="majorBidi"/>
      <w:bCs/>
      <w:i/>
      <w:iCs/>
      <w:sz w:val="24"/>
      <w:u w:val="single"/>
    </w:rPr>
  </w:style>
  <w:style w:type="character" w:customStyle="1" w:styleId="50">
    <w:name w:val="Заголовок 5 Знак"/>
    <w:basedOn w:val="a1"/>
    <w:link w:val="5"/>
    <w:uiPriority w:val="9"/>
    <w:rsid w:val="00655A16"/>
    <w:rPr>
      <w:rFonts w:ascii="Times New Roman" w:eastAsiaTheme="majorEastAsia" w:hAnsi="Times New Roman" w:cstheme="majorBidi"/>
      <w:sz w:val="24"/>
      <w:u w:val="single"/>
    </w:rPr>
  </w:style>
  <w:style w:type="character" w:customStyle="1" w:styleId="60">
    <w:name w:val="Заголовок 6 Знак"/>
    <w:basedOn w:val="a1"/>
    <w:link w:val="6"/>
    <w:uiPriority w:val="9"/>
    <w:rsid w:val="00655A16"/>
    <w:rPr>
      <w:rFonts w:ascii="Times New Roman" w:eastAsiaTheme="majorEastAsia" w:hAnsi="Times New Roman" w:cstheme="majorBidi"/>
      <w:i/>
      <w:iCs/>
      <w:sz w:val="24"/>
    </w:rPr>
  </w:style>
  <w:style w:type="paragraph" w:customStyle="1" w:styleId="afd">
    <w:name w:val="Основной_примечание"/>
    <w:basedOn w:val="ac"/>
    <w:rsid w:val="00024D1A"/>
    <w:rPr>
      <w:sz w:val="20"/>
    </w:rPr>
  </w:style>
  <w:style w:type="character" w:customStyle="1" w:styleId="afe">
    <w:name w:val="МК Знак"/>
    <w:link w:val="aff"/>
    <w:uiPriority w:val="99"/>
    <w:locked/>
    <w:rsid w:val="00F30314"/>
    <w:rPr>
      <w:sz w:val="24"/>
    </w:rPr>
  </w:style>
  <w:style w:type="paragraph" w:customStyle="1" w:styleId="aff">
    <w:name w:val="МК"/>
    <w:basedOn w:val="a0"/>
    <w:link w:val="afe"/>
    <w:uiPriority w:val="99"/>
    <w:rsid w:val="00F30314"/>
    <w:pPr>
      <w:autoSpaceDE w:val="0"/>
      <w:autoSpaceDN w:val="0"/>
      <w:adjustRightInd w:val="0"/>
      <w:spacing w:after="0" w:line="240" w:lineRule="auto"/>
      <w:jc w:val="both"/>
    </w:pPr>
    <w:rPr>
      <w:sz w:val="24"/>
    </w:rPr>
  </w:style>
  <w:style w:type="paragraph" w:styleId="31">
    <w:name w:val="toc 3"/>
    <w:basedOn w:val="a0"/>
    <w:next w:val="a0"/>
    <w:autoRedefine/>
    <w:uiPriority w:val="39"/>
    <w:unhideWhenUsed/>
    <w:rsid w:val="001820FE"/>
    <w:pPr>
      <w:tabs>
        <w:tab w:val="left" w:pos="1100"/>
        <w:tab w:val="right" w:leader="dot" w:pos="9345"/>
      </w:tabs>
      <w:spacing w:after="100"/>
      <w:ind w:left="440"/>
    </w:pPr>
    <w:rPr>
      <w:rFonts w:ascii="Times New Roman" w:hAnsi="Times New Roman" w:cs="Times New Roman"/>
      <w:noProof/>
      <w:sz w:val="24"/>
      <w:szCs w:val="24"/>
    </w:rPr>
  </w:style>
  <w:style w:type="paragraph" w:styleId="aff0">
    <w:name w:val="Document Map"/>
    <w:basedOn w:val="a0"/>
    <w:link w:val="aff1"/>
    <w:uiPriority w:val="99"/>
    <w:semiHidden/>
    <w:unhideWhenUsed/>
    <w:rsid w:val="007E395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1">
    <w:name w:val="Схема документа Знак"/>
    <w:basedOn w:val="a1"/>
    <w:link w:val="aff0"/>
    <w:uiPriority w:val="99"/>
    <w:semiHidden/>
    <w:rsid w:val="007E3952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F339DD"/>
  </w:style>
  <w:style w:type="paragraph" w:styleId="aff2">
    <w:name w:val="No Spacing"/>
    <w:uiPriority w:val="1"/>
    <w:qFormat/>
    <w:rsid w:val="009F3321"/>
    <w:pPr>
      <w:spacing w:after="0" w:line="240" w:lineRule="auto"/>
    </w:pPr>
  </w:style>
  <w:style w:type="table" w:styleId="aff3">
    <w:name w:val="Table Grid"/>
    <w:basedOn w:val="a2"/>
    <w:uiPriority w:val="59"/>
    <w:rsid w:val="009C2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Абзац списка Знак"/>
    <w:link w:val="aa"/>
    <w:uiPriority w:val="34"/>
    <w:rsid w:val="00694014"/>
  </w:style>
  <w:style w:type="paragraph" w:styleId="aff4">
    <w:name w:val="caption"/>
    <w:basedOn w:val="a0"/>
    <w:next w:val="a0"/>
    <w:uiPriority w:val="35"/>
    <w:unhideWhenUsed/>
    <w:qFormat/>
    <w:rsid w:val="007D462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ff5">
    <w:name w:val="Таблица_Текст_ПРАВО"/>
    <w:basedOn w:val="af1"/>
    <w:uiPriority w:val="99"/>
    <w:qFormat/>
    <w:rsid w:val="00EC0C08"/>
    <w:pPr>
      <w:ind w:left="28"/>
      <w:jc w:val="right"/>
    </w:pPr>
    <w:rPr>
      <w:i/>
    </w:rPr>
  </w:style>
  <w:style w:type="character" w:styleId="aff6">
    <w:name w:val="annotation reference"/>
    <w:basedOn w:val="a1"/>
    <w:uiPriority w:val="99"/>
    <w:semiHidden/>
    <w:unhideWhenUsed/>
    <w:rsid w:val="00B66368"/>
    <w:rPr>
      <w:sz w:val="16"/>
      <w:szCs w:val="16"/>
    </w:rPr>
  </w:style>
  <w:style w:type="paragraph" w:styleId="aff7">
    <w:name w:val="annotation text"/>
    <w:basedOn w:val="a0"/>
    <w:link w:val="aff8"/>
    <w:uiPriority w:val="99"/>
    <w:semiHidden/>
    <w:unhideWhenUsed/>
    <w:rsid w:val="00B66368"/>
    <w:pPr>
      <w:spacing w:line="240" w:lineRule="auto"/>
    </w:pPr>
    <w:rPr>
      <w:sz w:val="20"/>
      <w:szCs w:val="20"/>
    </w:rPr>
  </w:style>
  <w:style w:type="character" w:customStyle="1" w:styleId="aff8">
    <w:name w:val="Текст примечания Знак"/>
    <w:basedOn w:val="a1"/>
    <w:link w:val="aff7"/>
    <w:uiPriority w:val="99"/>
    <w:semiHidden/>
    <w:rsid w:val="00B66368"/>
    <w:rPr>
      <w:sz w:val="20"/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B66368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B66368"/>
    <w:rPr>
      <w:b/>
      <w:bCs/>
      <w:sz w:val="20"/>
      <w:szCs w:val="20"/>
    </w:rPr>
  </w:style>
  <w:style w:type="character" w:customStyle="1" w:styleId="affb">
    <w:name w:val="Статья ГП Знак"/>
    <w:link w:val="affc"/>
    <w:locked/>
    <w:rsid w:val="00B33BDA"/>
    <w:rPr>
      <w:rFonts w:ascii="Times New Roman" w:hAnsi="Times New Roman" w:cs="Times New Roman"/>
      <w:b/>
      <w:bCs/>
      <w:sz w:val="28"/>
      <w:szCs w:val="28"/>
    </w:rPr>
  </w:style>
  <w:style w:type="paragraph" w:customStyle="1" w:styleId="affc">
    <w:name w:val="Статья ГП"/>
    <w:basedOn w:val="3"/>
    <w:next w:val="a8"/>
    <w:link w:val="affb"/>
    <w:qFormat/>
    <w:rsid w:val="00B33BDA"/>
    <w:pPr>
      <w:spacing w:before="120" w:line="240" w:lineRule="auto"/>
      <w:ind w:left="0" w:firstLine="709"/>
    </w:pPr>
    <w:rPr>
      <w:rFonts w:eastAsiaTheme="minorEastAsia" w:cs="Times New Roman"/>
      <w:b/>
      <w:i w:val="0"/>
      <w:szCs w:val="28"/>
      <w:u w:val="none"/>
    </w:rPr>
  </w:style>
  <w:style w:type="paragraph" w:customStyle="1" w:styleId="61">
    <w:name w:val="Стиль По ширине Перед:  6 пт1"/>
    <w:basedOn w:val="a0"/>
    <w:rsid w:val="007C68C7"/>
    <w:pPr>
      <w:numPr>
        <w:numId w:val="10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affd">
    <w:name w:val="Заголовок таблиц и рисунков"/>
    <w:basedOn w:val="a0"/>
    <w:qFormat/>
    <w:rsid w:val="007C68C7"/>
    <w:pPr>
      <w:spacing w:before="240" w:after="240" w:line="360" w:lineRule="auto"/>
      <w:jc w:val="center"/>
    </w:pPr>
    <w:rPr>
      <w:rFonts w:ascii="Times New Roman" w:eastAsia="Calibri" w:hAnsi="Times New Roman" w:cs="Times New Roman"/>
      <w:b/>
      <w:sz w:val="24"/>
      <w:szCs w:val="20"/>
      <w:lang w:eastAsia="en-US"/>
    </w:rPr>
  </w:style>
  <w:style w:type="paragraph" w:styleId="affe">
    <w:name w:val="Normal (Web)"/>
    <w:basedOn w:val="a0"/>
    <w:uiPriority w:val="99"/>
    <w:unhideWhenUsed/>
    <w:rsid w:val="00076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ПП Знак"/>
    <w:link w:val="ac"/>
    <w:locked/>
    <w:rsid w:val="00F51C8B"/>
    <w:rPr>
      <w:rFonts w:ascii="Times New Roman" w:eastAsia="Times New Roman" w:hAnsi="Times New Roman" w:cs="Times New Roman"/>
      <w:sz w:val="24"/>
      <w:szCs w:val="24"/>
    </w:rPr>
  </w:style>
  <w:style w:type="character" w:customStyle="1" w:styleId="afff">
    <w:name w:val="Текст Знак"/>
    <w:link w:val="afff0"/>
    <w:locked/>
    <w:rsid w:val="00283B98"/>
    <w:rPr>
      <w:rFonts w:ascii="Times New Roman" w:hAnsi="Times New Roman"/>
      <w:sz w:val="24"/>
    </w:rPr>
  </w:style>
  <w:style w:type="paragraph" w:styleId="afff0">
    <w:name w:val="Plain Text"/>
    <w:basedOn w:val="a0"/>
    <w:link w:val="afff"/>
    <w:unhideWhenUsed/>
    <w:rsid w:val="00283B98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12">
    <w:name w:val="Текст Знак1"/>
    <w:basedOn w:val="a1"/>
    <w:uiPriority w:val="99"/>
    <w:semiHidden/>
    <w:rsid w:val="00283B98"/>
    <w:rPr>
      <w:rFonts w:ascii="Consolas" w:hAnsi="Consolas" w:cs="Consolas"/>
      <w:sz w:val="21"/>
      <w:szCs w:val="21"/>
    </w:rPr>
  </w:style>
  <w:style w:type="paragraph" w:customStyle="1" w:styleId="afff1">
    <w:name w:val="ГП Основной"/>
    <w:qFormat/>
    <w:rsid w:val="00DE14C9"/>
    <w:pPr>
      <w:spacing w:after="120" w:line="240" w:lineRule="auto"/>
      <w:ind w:firstLine="284"/>
      <w:jc w:val="both"/>
    </w:pPr>
    <w:rPr>
      <w:rFonts w:ascii="Times New Roman" w:eastAsia="Times New Roman" w:hAnsi="Times New Roman" w:cs="Tahom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3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2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1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8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7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1145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8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30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58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36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8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86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72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704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330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96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56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293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7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29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5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51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83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121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7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888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5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00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87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1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91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40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8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80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116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36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75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849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39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40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935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45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81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513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9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9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5003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24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437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0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1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3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3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39132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9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99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33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44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83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66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59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73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51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63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39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6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08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1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079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9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78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2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8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78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42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65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01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029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25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9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59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42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5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660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9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25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18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20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99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965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8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3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32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3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8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290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86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16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73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9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31706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7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2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8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88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62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662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1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4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610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831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76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657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06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1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67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9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48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967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5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78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24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00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20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888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29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36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958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5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85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286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21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11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956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45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255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12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33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30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3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82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2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17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0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29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79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69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9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6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3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3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1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2903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5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99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1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726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4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10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97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31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18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746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6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08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841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01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51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89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5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03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95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1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07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608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35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78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531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4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89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090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58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63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675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06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46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742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90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2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57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22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6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82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49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254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63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73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0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8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0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80268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23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03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80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11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07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57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664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48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53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91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82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96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8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4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71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67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19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05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9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40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772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1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57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79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29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63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475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16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705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770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33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42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55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08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64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4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7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818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273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8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0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6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9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5001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73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93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65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14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8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26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85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71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1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94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3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0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129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6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98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351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27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924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42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54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57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44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80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7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82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196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39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98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100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35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14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83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1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43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882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35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94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568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88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6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08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4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98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3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2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73678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03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62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37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50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47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06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716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49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99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733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52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785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3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1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378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65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2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869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88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37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85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86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557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8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16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861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1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9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016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0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25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048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64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99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58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7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46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893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2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81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0902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0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1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7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5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1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2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4497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91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1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4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02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2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4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75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94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81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0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145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38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90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80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79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863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5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72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5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7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76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701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54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79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9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09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0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43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05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619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22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2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096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30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19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138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31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53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87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8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374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51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7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3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0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0322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06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0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84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35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1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17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0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26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257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97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80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197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98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453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22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6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580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52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96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16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76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25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056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32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241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90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55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61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4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6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00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36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18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465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94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906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067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253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97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84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7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9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2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09683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90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4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6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34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3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6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32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7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5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323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61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004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8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392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8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29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86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1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67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901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01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71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57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9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52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541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1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80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1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9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2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12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808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2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05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1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6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54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7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35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59980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33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46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7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092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2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50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8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46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32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97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1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574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646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2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377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27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80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03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20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5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123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93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8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94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24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38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2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7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11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031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8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117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89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48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021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78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78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7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029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81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90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F5B8F-47BB-428A-9F2B-FFCCC0325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5672</TotalTime>
  <Pages>29</Pages>
  <Words>4438</Words>
  <Characters>25301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2345</dc:creator>
  <cp:lastModifiedBy>K1</cp:lastModifiedBy>
  <cp:revision>393</cp:revision>
  <cp:lastPrinted>2019-12-25T06:44:00Z</cp:lastPrinted>
  <dcterms:created xsi:type="dcterms:W3CDTF">2017-12-01T04:53:00Z</dcterms:created>
  <dcterms:modified xsi:type="dcterms:W3CDTF">2020-01-10T10:27:00Z</dcterms:modified>
</cp:coreProperties>
</file>