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B74A" w14:textId="0DE149D7" w:rsidR="00484533" w:rsidRDefault="00484533" w:rsidP="00484533">
      <w:pPr>
        <w:pStyle w:val="a3"/>
        <w:ind w:left="5670"/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Приложение № 4 </w:t>
      </w:r>
    </w:p>
    <w:p w14:paraId="61446461" w14:textId="77777777" w:rsidR="00484533" w:rsidRPr="001C0110" w:rsidRDefault="00484533" w:rsidP="00484533">
      <w:pPr>
        <w:pStyle w:val="a3"/>
        <w:ind w:left="5670"/>
        <w:jc w:val="both"/>
        <w:rPr>
          <w:rFonts w:ascii="Liberation Serif" w:hAnsi="Liberation Serif"/>
          <w:sz w:val="24"/>
        </w:rPr>
      </w:pPr>
      <w:r w:rsidRPr="001C0110">
        <w:rPr>
          <w:rFonts w:ascii="Liberation Serif" w:hAnsi="Liberation Serif"/>
          <w:sz w:val="24"/>
        </w:rPr>
        <w:t>УТВЕРЖДЕН</w:t>
      </w:r>
    </w:p>
    <w:p w14:paraId="17CBB68E" w14:textId="77777777" w:rsidR="00484533" w:rsidRPr="001C0110" w:rsidRDefault="00484533" w:rsidP="00484533">
      <w:pPr>
        <w:pStyle w:val="a3"/>
        <w:ind w:left="5670"/>
        <w:jc w:val="both"/>
        <w:rPr>
          <w:rFonts w:ascii="Liberation Serif" w:hAnsi="Liberation Serif"/>
          <w:sz w:val="24"/>
        </w:rPr>
      </w:pPr>
      <w:r w:rsidRPr="001C0110">
        <w:rPr>
          <w:rFonts w:ascii="Liberation Serif" w:hAnsi="Liberation Serif"/>
          <w:sz w:val="24"/>
        </w:rPr>
        <w:t>постановлением администрации</w:t>
      </w:r>
    </w:p>
    <w:p w14:paraId="7D272CD7" w14:textId="77777777" w:rsidR="00484533" w:rsidRPr="001C0110" w:rsidRDefault="00484533" w:rsidP="00484533">
      <w:pPr>
        <w:pStyle w:val="a3"/>
        <w:ind w:left="5670"/>
        <w:jc w:val="both"/>
        <w:rPr>
          <w:rFonts w:ascii="Liberation Serif" w:hAnsi="Liberation Serif"/>
          <w:sz w:val="24"/>
        </w:rPr>
      </w:pPr>
      <w:r w:rsidRPr="001C0110">
        <w:rPr>
          <w:rFonts w:ascii="Liberation Serif" w:hAnsi="Liberation Serif"/>
          <w:sz w:val="24"/>
        </w:rPr>
        <w:t>Невьянского городского округа</w:t>
      </w:r>
    </w:p>
    <w:p w14:paraId="62F02A57" w14:textId="77777777" w:rsidR="00484533" w:rsidRPr="001C0110" w:rsidRDefault="00484533" w:rsidP="00484533">
      <w:pPr>
        <w:pStyle w:val="a3"/>
        <w:ind w:left="5670"/>
        <w:jc w:val="both"/>
        <w:rPr>
          <w:rFonts w:ascii="Liberation Serif" w:hAnsi="Liberation Serif"/>
          <w:sz w:val="24"/>
        </w:rPr>
      </w:pPr>
      <w:r w:rsidRPr="001C0110">
        <w:rPr>
          <w:rFonts w:ascii="Liberation Serif" w:hAnsi="Liberation Serif"/>
          <w:sz w:val="24"/>
        </w:rPr>
        <w:t xml:space="preserve">от </w:t>
      </w:r>
      <w:r>
        <w:rPr>
          <w:rFonts w:ascii="Liberation Serif" w:hAnsi="Liberation Serif"/>
          <w:sz w:val="24"/>
        </w:rPr>
        <w:t xml:space="preserve">             </w:t>
      </w:r>
      <w:r w:rsidRPr="001C0110">
        <w:rPr>
          <w:rFonts w:ascii="Liberation Serif" w:hAnsi="Liberation Serif"/>
          <w:sz w:val="24"/>
        </w:rPr>
        <w:t xml:space="preserve">  № </w:t>
      </w:r>
      <w:r>
        <w:rPr>
          <w:rFonts w:ascii="Liberation Serif" w:hAnsi="Liberation Serif"/>
          <w:sz w:val="24"/>
        </w:rPr>
        <w:t xml:space="preserve">            </w:t>
      </w:r>
      <w:r w:rsidRPr="001C0110">
        <w:rPr>
          <w:rFonts w:ascii="Liberation Serif" w:hAnsi="Liberation Serif"/>
          <w:sz w:val="24"/>
        </w:rPr>
        <w:t xml:space="preserve"> -п                                                                              </w:t>
      </w:r>
    </w:p>
    <w:p w14:paraId="32953DB9" w14:textId="77777777" w:rsidR="00484533" w:rsidRPr="00C76639" w:rsidRDefault="00484533" w:rsidP="00484533">
      <w:pPr>
        <w:pStyle w:val="3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14:paraId="226DAE30" w14:textId="3E8399EF" w:rsidR="00484533" w:rsidRDefault="00484533" w:rsidP="00484533">
      <w:pPr>
        <w:pStyle w:val="3"/>
        <w:jc w:val="center"/>
        <w:rPr>
          <w:rFonts w:ascii="Liberation Serif" w:hAnsi="Liberation Serif" w:cs="Times New Roman"/>
          <w:color w:val="FF0000"/>
          <w:sz w:val="28"/>
          <w:szCs w:val="28"/>
        </w:rPr>
      </w:pPr>
      <w:r w:rsidRPr="00C76639">
        <w:rPr>
          <w:rFonts w:ascii="Liberation Serif" w:hAnsi="Liberation Serif" w:cs="Times New Roman"/>
          <w:b/>
          <w:sz w:val="26"/>
          <w:szCs w:val="26"/>
        </w:rPr>
        <w:t xml:space="preserve">СОСТАВ </w:t>
      </w:r>
      <w:r>
        <w:rPr>
          <w:rFonts w:ascii="Liberation Serif" w:hAnsi="Liberation Serif" w:cs="Times New Roman"/>
          <w:b/>
          <w:sz w:val="26"/>
          <w:szCs w:val="26"/>
        </w:rPr>
        <w:t>КОМИССИИ</w:t>
      </w:r>
      <w:r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</w:p>
    <w:p w14:paraId="64C021F4" w14:textId="77777777" w:rsidR="00484533" w:rsidRPr="00C618A7" w:rsidRDefault="00484533" w:rsidP="00484533">
      <w:pPr>
        <w:pStyle w:val="3"/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C618A7">
        <w:rPr>
          <w:rFonts w:ascii="Liberation Serif" w:hAnsi="Liberation Serif" w:cs="Times New Roman"/>
          <w:sz w:val="26"/>
          <w:szCs w:val="26"/>
        </w:rPr>
        <w:t>по контролю за размещением торговых палаток и аттракционов</w:t>
      </w:r>
    </w:p>
    <w:p w14:paraId="39E38886" w14:textId="4ED0DFB3" w:rsidR="00484533" w:rsidRPr="00C618A7" w:rsidRDefault="00484533" w:rsidP="00484533">
      <w:pPr>
        <w:pStyle w:val="3"/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C618A7">
        <w:rPr>
          <w:rFonts w:ascii="Liberation Serif" w:hAnsi="Liberation Serif" w:cs="Times New Roman"/>
          <w:sz w:val="26"/>
          <w:szCs w:val="26"/>
        </w:rPr>
        <w:t xml:space="preserve">при проведении массовых мероприятий, посвященных </w:t>
      </w:r>
    </w:p>
    <w:p w14:paraId="68F95252" w14:textId="543AC004" w:rsidR="00484533" w:rsidRPr="00C618A7" w:rsidRDefault="00484533" w:rsidP="00484533">
      <w:pPr>
        <w:pStyle w:val="3"/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C618A7">
        <w:rPr>
          <w:rFonts w:ascii="Liberation Serif" w:hAnsi="Liberation Serif" w:cs="Times New Roman"/>
          <w:sz w:val="26"/>
          <w:szCs w:val="26"/>
        </w:rPr>
        <w:t>«Дню города Невьянска – 202</w:t>
      </w:r>
      <w:r>
        <w:rPr>
          <w:rFonts w:ascii="Liberation Serif" w:hAnsi="Liberation Serif" w:cs="Times New Roman"/>
          <w:sz w:val="26"/>
          <w:szCs w:val="26"/>
        </w:rPr>
        <w:t>3</w:t>
      </w:r>
      <w:r w:rsidRPr="00C618A7">
        <w:rPr>
          <w:rFonts w:ascii="Liberation Serif" w:hAnsi="Liberation Serif" w:cs="Times New Roman"/>
          <w:sz w:val="26"/>
          <w:szCs w:val="26"/>
        </w:rPr>
        <w:t>»</w:t>
      </w:r>
    </w:p>
    <w:p w14:paraId="3FD8053B" w14:textId="77777777" w:rsidR="00484533" w:rsidRPr="00C618A7" w:rsidRDefault="00484533" w:rsidP="00484533">
      <w:pPr>
        <w:pStyle w:val="3"/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</w:p>
    <w:p w14:paraId="5D4D826C" w14:textId="181EDC87" w:rsidR="00484533" w:rsidRDefault="00484533" w:rsidP="00484533">
      <w:pPr>
        <w:pStyle w:val="3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C618A7">
        <w:rPr>
          <w:rFonts w:ascii="Liberation Serif" w:hAnsi="Liberation Serif" w:cs="Times New Roman"/>
          <w:sz w:val="26"/>
          <w:szCs w:val="26"/>
        </w:rPr>
        <w:t xml:space="preserve">1. </w:t>
      </w:r>
      <w:r w:rsidR="00D47363">
        <w:rPr>
          <w:rFonts w:ascii="Liberation Serif" w:hAnsi="Liberation Serif" w:cs="Times New Roman"/>
          <w:sz w:val="26"/>
          <w:szCs w:val="26"/>
        </w:rPr>
        <w:t xml:space="preserve">Брич М.В. </w:t>
      </w:r>
      <w:r w:rsidRPr="00C618A7">
        <w:rPr>
          <w:rFonts w:ascii="Liberation Serif" w:hAnsi="Liberation Serif" w:cs="Times New Roman"/>
          <w:sz w:val="26"/>
          <w:szCs w:val="26"/>
        </w:rPr>
        <w:t>-</w:t>
      </w:r>
      <w:r w:rsidR="00D47363">
        <w:rPr>
          <w:rFonts w:ascii="Liberation Serif" w:hAnsi="Liberation Serif" w:cs="Times New Roman"/>
          <w:sz w:val="26"/>
          <w:szCs w:val="26"/>
        </w:rPr>
        <w:t xml:space="preserve"> ведущий</w:t>
      </w:r>
      <w:r w:rsidRPr="00C618A7">
        <w:rPr>
          <w:rFonts w:ascii="Liberation Serif" w:hAnsi="Liberation Serif" w:cs="Times New Roman"/>
          <w:sz w:val="26"/>
          <w:szCs w:val="26"/>
        </w:rPr>
        <w:t xml:space="preserve"> специалист </w:t>
      </w:r>
      <w:r w:rsidR="00D47363">
        <w:rPr>
          <w:rFonts w:ascii="Liberation Serif" w:hAnsi="Liberation Serif" w:cs="Times New Roman"/>
          <w:sz w:val="26"/>
          <w:szCs w:val="26"/>
        </w:rPr>
        <w:t xml:space="preserve"> </w:t>
      </w:r>
      <w:r w:rsidRPr="00C618A7">
        <w:rPr>
          <w:rFonts w:ascii="Liberation Serif" w:hAnsi="Liberation Serif" w:cs="Times New Roman"/>
          <w:sz w:val="26"/>
          <w:szCs w:val="26"/>
        </w:rPr>
        <w:t xml:space="preserve"> юридического отдела администрации Невьянского городского округа;</w:t>
      </w:r>
    </w:p>
    <w:p w14:paraId="4402F8E7" w14:textId="66793D10" w:rsidR="008B0973" w:rsidRPr="00D47363" w:rsidRDefault="008B0973" w:rsidP="008B0973">
      <w:pPr>
        <w:pStyle w:val="af0"/>
        <w:tabs>
          <w:tab w:val="num" w:pos="567"/>
        </w:tabs>
        <w:spacing w:after="0"/>
        <w:ind w:firstLine="709"/>
        <w:jc w:val="both"/>
        <w:rPr>
          <w:rFonts w:ascii="Liberation Serif" w:eastAsiaTheme="minorEastAsia" w:hAnsi="Liberation Serif"/>
          <w:sz w:val="26"/>
          <w:szCs w:val="26"/>
        </w:rPr>
      </w:pPr>
      <w:r>
        <w:rPr>
          <w:rFonts w:ascii="Liberation Serif" w:eastAsiaTheme="minorEastAsia" w:hAnsi="Liberation Serif"/>
          <w:sz w:val="26"/>
          <w:szCs w:val="26"/>
        </w:rPr>
        <w:t>2</w:t>
      </w:r>
      <w:r w:rsidRPr="00D47363">
        <w:rPr>
          <w:rFonts w:ascii="Liberation Serif" w:eastAsiaTheme="minorEastAsia" w:hAnsi="Liberation Serif"/>
          <w:sz w:val="26"/>
          <w:szCs w:val="26"/>
        </w:rPr>
        <w:t>.  Гурин Д.В. - старший инженер   отдела экономики, торговли и бытового обслуживания администрации Невьянского городского округа</w:t>
      </w:r>
      <w:r>
        <w:rPr>
          <w:rFonts w:ascii="Liberation Serif" w:eastAsiaTheme="minorEastAsia" w:hAnsi="Liberation Serif"/>
          <w:sz w:val="26"/>
          <w:szCs w:val="26"/>
        </w:rPr>
        <w:t>;</w:t>
      </w:r>
    </w:p>
    <w:p w14:paraId="5090A00C" w14:textId="11E949F5" w:rsidR="008B0973" w:rsidRPr="00C618A7" w:rsidRDefault="008B0973" w:rsidP="008B0973">
      <w:pPr>
        <w:pStyle w:val="3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3.</w:t>
      </w:r>
      <w:r w:rsidRPr="00C618A7">
        <w:rPr>
          <w:rFonts w:ascii="Liberation Serif" w:hAnsi="Liberation Serif" w:cs="Times New Roman"/>
          <w:sz w:val="26"/>
          <w:szCs w:val="26"/>
        </w:rPr>
        <w:t xml:space="preserve"> Зайберт М.П. - </w:t>
      </w:r>
      <w:r w:rsidRPr="00D47363">
        <w:rPr>
          <w:rFonts w:ascii="Liberation Serif" w:hAnsi="Liberation Serif" w:cs="Times New Roman"/>
          <w:sz w:val="26"/>
          <w:szCs w:val="26"/>
        </w:rPr>
        <w:t xml:space="preserve">заведующий отделом культурно-досуговой деятельности </w:t>
      </w:r>
      <w:r w:rsidRPr="00C618A7">
        <w:rPr>
          <w:rFonts w:ascii="Liberation Serif" w:hAnsi="Liberation Serif" w:cs="Times New Roman"/>
          <w:sz w:val="26"/>
          <w:szCs w:val="26"/>
        </w:rPr>
        <w:t>Муниципального бюджетного учреждения культуры Невьянского городского округа «Культурно-досуговый центр»</w:t>
      </w:r>
      <w:r>
        <w:rPr>
          <w:rFonts w:ascii="Liberation Serif" w:hAnsi="Liberation Serif" w:cs="Times New Roman"/>
          <w:sz w:val="26"/>
          <w:szCs w:val="26"/>
        </w:rPr>
        <w:t xml:space="preserve"> (по согласованию).</w:t>
      </w:r>
    </w:p>
    <w:p w14:paraId="1427EA7C" w14:textId="155F4207" w:rsidR="00D47363" w:rsidRPr="00D47363" w:rsidRDefault="00855F0C" w:rsidP="00D47363">
      <w:pPr>
        <w:pStyle w:val="af0"/>
        <w:tabs>
          <w:tab w:val="num" w:pos="567"/>
        </w:tabs>
        <w:spacing w:after="0"/>
        <w:ind w:firstLine="709"/>
        <w:jc w:val="both"/>
        <w:rPr>
          <w:rFonts w:ascii="Liberation Serif" w:eastAsiaTheme="minorEastAsia" w:hAnsi="Liberation Serif"/>
          <w:sz w:val="26"/>
          <w:szCs w:val="26"/>
        </w:rPr>
      </w:pPr>
      <w:r>
        <w:rPr>
          <w:rFonts w:ascii="Liberation Serif" w:eastAsiaTheme="minorEastAsia" w:hAnsi="Liberation Serif"/>
          <w:sz w:val="26"/>
          <w:szCs w:val="26"/>
        </w:rPr>
        <w:t>4</w:t>
      </w:r>
      <w:r w:rsidR="00D47363" w:rsidRPr="00D47363">
        <w:rPr>
          <w:rFonts w:ascii="Liberation Serif" w:eastAsiaTheme="minorEastAsia" w:hAnsi="Liberation Serif"/>
          <w:sz w:val="26"/>
          <w:szCs w:val="26"/>
        </w:rPr>
        <w:t>. Карпова А.Д. -  специалист 1 категории отдела экономики, торговли и бытового обслуживания администрации Невьянского городского округа;</w:t>
      </w:r>
    </w:p>
    <w:p w14:paraId="019148D9" w14:textId="360A6841" w:rsidR="00484533" w:rsidRPr="00C618A7" w:rsidRDefault="00855F0C" w:rsidP="00484533">
      <w:pPr>
        <w:pStyle w:val="3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5</w:t>
      </w:r>
      <w:r w:rsidR="00D47363">
        <w:rPr>
          <w:rFonts w:ascii="Liberation Serif" w:hAnsi="Liberation Serif" w:cs="Times New Roman"/>
          <w:sz w:val="26"/>
          <w:szCs w:val="26"/>
        </w:rPr>
        <w:t>.</w:t>
      </w:r>
      <w:r w:rsidR="00484533" w:rsidRPr="00C618A7">
        <w:rPr>
          <w:rFonts w:ascii="Liberation Serif" w:hAnsi="Liberation Serif" w:cs="Times New Roman"/>
          <w:sz w:val="26"/>
          <w:szCs w:val="26"/>
        </w:rPr>
        <w:t xml:space="preserve"> </w:t>
      </w:r>
      <w:r w:rsidR="00484533">
        <w:rPr>
          <w:rFonts w:ascii="Liberation Serif" w:hAnsi="Liberation Serif" w:cs="Times New Roman"/>
          <w:sz w:val="26"/>
          <w:szCs w:val="26"/>
        </w:rPr>
        <w:t>Ржанникова Э.Д.</w:t>
      </w:r>
      <w:r w:rsidR="00484533" w:rsidRPr="00C618A7">
        <w:rPr>
          <w:rFonts w:ascii="Liberation Serif" w:hAnsi="Liberation Serif" w:cs="Times New Roman"/>
          <w:sz w:val="26"/>
          <w:szCs w:val="26"/>
        </w:rPr>
        <w:t xml:space="preserve"> – директор Муниципального бюджетного учреждения культуры Невьянского городского окр</w:t>
      </w:r>
      <w:r>
        <w:rPr>
          <w:rFonts w:ascii="Liberation Serif" w:hAnsi="Liberation Serif" w:cs="Times New Roman"/>
          <w:sz w:val="26"/>
          <w:szCs w:val="26"/>
        </w:rPr>
        <w:t>уга «Культурно-досуговый центр».</w:t>
      </w:r>
    </w:p>
    <w:p w14:paraId="7F4C93CE" w14:textId="77777777" w:rsidR="00CE24BE" w:rsidRDefault="00CE24BE"/>
    <w:sectPr w:rsidR="00CE24BE" w:rsidSect="008E2FEA">
      <w:headerReference w:type="default" r:id="rId6"/>
      <w:pgSz w:w="11906" w:h="16838"/>
      <w:pgMar w:top="1134" w:right="850" w:bottom="1134" w:left="1701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3640F" w14:textId="77777777" w:rsidR="006E301D" w:rsidRDefault="006E301D" w:rsidP="008E2FEA">
      <w:pPr>
        <w:spacing w:after="0" w:line="240" w:lineRule="auto"/>
      </w:pPr>
      <w:r>
        <w:separator/>
      </w:r>
    </w:p>
  </w:endnote>
  <w:endnote w:type="continuationSeparator" w:id="0">
    <w:p w14:paraId="36772A89" w14:textId="77777777" w:rsidR="006E301D" w:rsidRDefault="006E301D" w:rsidP="008E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B837E" w14:textId="77777777" w:rsidR="006E301D" w:rsidRDefault="006E301D" w:rsidP="008E2FEA">
      <w:pPr>
        <w:spacing w:after="0" w:line="240" w:lineRule="auto"/>
      </w:pPr>
      <w:r>
        <w:separator/>
      </w:r>
    </w:p>
  </w:footnote>
  <w:footnote w:type="continuationSeparator" w:id="0">
    <w:p w14:paraId="40670D30" w14:textId="77777777" w:rsidR="006E301D" w:rsidRDefault="006E301D" w:rsidP="008E2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5364673"/>
      <w:docPartObj>
        <w:docPartGallery w:val="Page Numbers (Top of Page)"/>
        <w:docPartUnique/>
      </w:docPartObj>
    </w:sdtPr>
    <w:sdtEndPr/>
    <w:sdtContent>
      <w:p w14:paraId="25709924" w14:textId="3B971427" w:rsidR="008E2FEA" w:rsidRDefault="00E920BB">
        <w:pPr>
          <w:pStyle w:val="a5"/>
          <w:jc w:val="center"/>
        </w:pPr>
        <w:r>
          <w:t>13</w:t>
        </w:r>
      </w:p>
    </w:sdtContent>
  </w:sdt>
  <w:p w14:paraId="56910892" w14:textId="77777777" w:rsidR="008E2FEA" w:rsidRDefault="008E2F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BE"/>
    <w:rsid w:val="00035DCF"/>
    <w:rsid w:val="00113A5A"/>
    <w:rsid w:val="0037010E"/>
    <w:rsid w:val="00484533"/>
    <w:rsid w:val="00552338"/>
    <w:rsid w:val="006E301D"/>
    <w:rsid w:val="008028C2"/>
    <w:rsid w:val="00805671"/>
    <w:rsid w:val="00855F0C"/>
    <w:rsid w:val="008B0973"/>
    <w:rsid w:val="008E2FEA"/>
    <w:rsid w:val="00CE24BE"/>
    <w:rsid w:val="00D47363"/>
    <w:rsid w:val="00D53688"/>
    <w:rsid w:val="00E920BB"/>
    <w:rsid w:val="00F4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175F"/>
  <w15:chartTrackingRefBased/>
  <w15:docId w15:val="{7FB31EE3-35C5-449B-9952-D481F260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45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4845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84533"/>
    <w:pPr>
      <w:spacing w:after="120" w:line="276" w:lineRule="auto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84533"/>
    <w:rPr>
      <w:rFonts w:eastAsiaTheme="minorEastAsi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E2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2FEA"/>
  </w:style>
  <w:style w:type="paragraph" w:styleId="a7">
    <w:name w:val="footer"/>
    <w:basedOn w:val="a"/>
    <w:link w:val="a8"/>
    <w:uiPriority w:val="99"/>
    <w:unhideWhenUsed/>
    <w:rsid w:val="008E2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2FEA"/>
  </w:style>
  <w:style w:type="character" w:styleId="a9">
    <w:name w:val="annotation reference"/>
    <w:basedOn w:val="a0"/>
    <w:uiPriority w:val="99"/>
    <w:semiHidden/>
    <w:unhideWhenUsed/>
    <w:rsid w:val="00113A5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13A5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13A5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13A5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13A5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13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13A5A"/>
    <w:rPr>
      <w:rFonts w:ascii="Segoe UI" w:hAnsi="Segoe UI" w:cs="Segoe UI"/>
      <w:sz w:val="18"/>
      <w:szCs w:val="18"/>
    </w:rPr>
  </w:style>
  <w:style w:type="paragraph" w:styleId="af0">
    <w:name w:val="Body Text"/>
    <w:basedOn w:val="a"/>
    <w:link w:val="af1"/>
    <w:uiPriority w:val="99"/>
    <w:semiHidden/>
    <w:unhideWhenUsed/>
    <w:rsid w:val="00D47363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D4736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Nadegda F. Dundina</cp:lastModifiedBy>
  <cp:revision>2</cp:revision>
  <dcterms:created xsi:type="dcterms:W3CDTF">2023-07-12T04:20:00Z</dcterms:created>
  <dcterms:modified xsi:type="dcterms:W3CDTF">2023-07-12T04:20:00Z</dcterms:modified>
</cp:coreProperties>
</file>