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24E" w:rsidRDefault="0007424E" w:rsidP="00DB362C">
      <w:pPr>
        <w:rPr>
          <w:b/>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1.05pt;margin-top:-18pt;width:72.05pt;height:62.95pt;z-index:251658240">
            <v:imagedata r:id="rId6" o:title=""/>
          </v:shape>
          <o:OLEObject Type="Embed" ProgID="Word.Picture.8" ShapeID="_x0000_s1026" DrawAspect="Content" ObjectID="_1440509296" r:id="rId7"/>
        </w:pict>
      </w:r>
    </w:p>
    <w:p w:rsidR="0007424E" w:rsidRDefault="0007424E" w:rsidP="00DB362C">
      <w:pPr>
        <w:rPr>
          <w:b/>
          <w:i/>
        </w:rPr>
      </w:pPr>
    </w:p>
    <w:p w:rsidR="0007424E" w:rsidRDefault="0007424E" w:rsidP="006B096E">
      <w:pPr>
        <w:rPr>
          <w:b/>
          <w:sz w:val="32"/>
          <w:szCs w:val="32"/>
        </w:rPr>
      </w:pPr>
    </w:p>
    <w:p w:rsidR="0007424E" w:rsidRDefault="0007424E" w:rsidP="006B096E">
      <w:pPr>
        <w:ind w:left="510"/>
        <w:jc w:val="center"/>
        <w:rPr>
          <w:b/>
        </w:rPr>
      </w:pPr>
      <w:r>
        <w:rPr>
          <w:b/>
        </w:rPr>
        <w:t>АДМИНИСТРАЦИЯ  НЕВЬЯНСКОГО  ГОРОДСКОГО ОКРУГА</w:t>
      </w:r>
    </w:p>
    <w:p w:rsidR="0007424E" w:rsidRDefault="0007424E" w:rsidP="006B096E">
      <w:pPr>
        <w:ind w:left="510"/>
        <w:jc w:val="center"/>
        <w:rPr>
          <w:b/>
        </w:rPr>
      </w:pPr>
      <w:r>
        <w:rPr>
          <w:b/>
        </w:rPr>
        <w:t>П О С Т А Н О В Л Е Н И Е</w:t>
      </w:r>
    </w:p>
    <w:p w:rsidR="0007424E" w:rsidRDefault="0007424E" w:rsidP="006B096E">
      <w:pPr>
        <w:ind w:left="510"/>
      </w:pPr>
      <w:r>
        <w:rPr>
          <w:noProof/>
        </w:rPr>
        <w:pict>
          <v:line id="Line 8" o:spid="_x0000_s1027" style="position:absolute;left:0;text-align:left;flip:y;z-index:251657216;visibility:visible" from="0,10.25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" strokeweight="4.5pt">
            <v:stroke linestyle="thickThin"/>
          </v:line>
        </w:pict>
      </w:r>
    </w:p>
    <w:p w:rsidR="0007424E" w:rsidRPr="00A602B9" w:rsidRDefault="0007424E" w:rsidP="006B096E">
      <w:r>
        <w:t>от   04.09.2013 г.  № 2612-п</w:t>
      </w:r>
    </w:p>
    <w:p w:rsidR="0007424E" w:rsidRDefault="0007424E" w:rsidP="006B096E">
      <w:pPr>
        <w:rPr>
          <w:sz w:val="24"/>
          <w:szCs w:val="24"/>
        </w:rPr>
      </w:pPr>
      <w:r>
        <w:t>г. Невьянск</w:t>
      </w:r>
    </w:p>
    <w:p w:rsidR="0007424E" w:rsidRDefault="0007424E" w:rsidP="00DB362C">
      <w:pPr>
        <w:rPr>
          <w:b/>
          <w:i/>
        </w:rPr>
      </w:pPr>
    </w:p>
    <w:p w:rsidR="0007424E" w:rsidRDefault="0007424E" w:rsidP="00DB362C">
      <w:pPr>
        <w:jc w:val="center"/>
        <w:rPr>
          <w:b/>
          <w:i/>
        </w:rPr>
      </w:pPr>
      <w:r>
        <w:rPr>
          <w:b/>
          <w:i/>
        </w:rPr>
        <w:t>О внесении изменений в постановление администрации Невьянского городского округа от 29.12.2012г. № 3674-п «О мерах по реализации решения Думы Невьянского городского округа от 12 декабря 2012 года № 167  «О</w:t>
      </w:r>
      <w:r w:rsidRPr="00DC183C">
        <w:rPr>
          <w:b/>
          <w:i/>
        </w:rPr>
        <w:t xml:space="preserve"> бюджете  Невьянского городского округа</w:t>
      </w:r>
      <w:r>
        <w:rPr>
          <w:b/>
          <w:i/>
        </w:rPr>
        <w:t xml:space="preserve"> </w:t>
      </w:r>
      <w:r w:rsidRPr="00DC183C">
        <w:rPr>
          <w:b/>
          <w:i/>
        </w:rPr>
        <w:t>на 20</w:t>
      </w:r>
      <w:r>
        <w:rPr>
          <w:b/>
          <w:i/>
        </w:rPr>
        <w:t>13</w:t>
      </w:r>
      <w:r w:rsidRPr="00DC183C">
        <w:rPr>
          <w:b/>
          <w:i/>
        </w:rPr>
        <w:t xml:space="preserve"> год</w:t>
      </w:r>
      <w:r>
        <w:rPr>
          <w:b/>
          <w:i/>
        </w:rPr>
        <w:t xml:space="preserve"> и плановый период 2014и 2015 годов»</w:t>
      </w:r>
    </w:p>
    <w:p w:rsidR="0007424E" w:rsidRDefault="0007424E" w:rsidP="00DB362C">
      <w:pPr>
        <w:rPr>
          <w:b/>
          <w:i/>
        </w:rPr>
      </w:pPr>
    </w:p>
    <w:p w:rsidR="0007424E" w:rsidRDefault="0007424E" w:rsidP="00DB362C">
      <w:pPr>
        <w:rPr>
          <w:b/>
          <w:i/>
        </w:rPr>
      </w:pPr>
    </w:p>
    <w:p w:rsidR="0007424E" w:rsidRDefault="0007424E" w:rsidP="00DB362C">
      <w:pPr>
        <w:jc w:val="both"/>
        <w:rPr>
          <w:b/>
        </w:rPr>
      </w:pPr>
      <w:r>
        <w:tab/>
        <w:t xml:space="preserve">В соответствии с пунктом 16 (4) раздела </w:t>
      </w:r>
      <w:r>
        <w:rPr>
          <w:lang w:val="en-US"/>
        </w:rPr>
        <w:t>II</w:t>
      </w:r>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27.12.2004г. № 861 </w:t>
      </w:r>
    </w:p>
    <w:p w:rsidR="0007424E" w:rsidRDefault="0007424E" w:rsidP="00DB362C">
      <w:pPr>
        <w:autoSpaceDE w:val="0"/>
        <w:autoSpaceDN w:val="0"/>
        <w:adjustRightInd w:val="0"/>
        <w:ind w:firstLine="540"/>
        <w:jc w:val="both"/>
        <w:rPr>
          <w:b/>
        </w:rPr>
      </w:pPr>
    </w:p>
    <w:p w:rsidR="0007424E" w:rsidRPr="00332741" w:rsidRDefault="0007424E" w:rsidP="00DB362C">
      <w:pPr>
        <w:autoSpaceDE w:val="0"/>
        <w:autoSpaceDN w:val="0"/>
        <w:adjustRightInd w:val="0"/>
        <w:ind w:firstLine="540"/>
        <w:jc w:val="both"/>
        <w:rPr>
          <w:b/>
        </w:rPr>
      </w:pPr>
      <w:r>
        <w:rPr>
          <w:b/>
        </w:rPr>
        <w:t>П</w:t>
      </w:r>
      <w:r w:rsidRPr="00332741">
        <w:rPr>
          <w:b/>
        </w:rPr>
        <w:t>ОСТАНОВЛЯЮ:</w:t>
      </w:r>
    </w:p>
    <w:p w:rsidR="0007424E" w:rsidRDefault="0007424E" w:rsidP="00DB362C"/>
    <w:p w:rsidR="0007424E" w:rsidRDefault="0007424E" w:rsidP="00DB362C">
      <w:pPr>
        <w:autoSpaceDE w:val="0"/>
        <w:autoSpaceDN w:val="0"/>
        <w:adjustRightInd w:val="0"/>
        <w:ind w:firstLine="709"/>
        <w:jc w:val="both"/>
      </w:pPr>
      <w:r>
        <w:t>1. Внести изменения в подпункт 4.1. пункта 4. Постановления администрации Невьянского городского округа от 29.12.2012г. № 3674-п «О мерах по реализации решения Думы Невьянского городского округа от 12 декабря 2012 года № 167 « О бюджете Невьянского городского округа на 2013 год и плановый период 2014 и 2015 годов»:</w:t>
      </w:r>
    </w:p>
    <w:p w:rsidR="0007424E" w:rsidRDefault="0007424E" w:rsidP="00051B96">
      <w:pPr>
        <w:autoSpaceDE w:val="0"/>
        <w:autoSpaceDN w:val="0"/>
        <w:adjustRightInd w:val="0"/>
        <w:ind w:firstLine="708"/>
        <w:jc w:val="both"/>
      </w:pPr>
      <w:r>
        <w:t xml:space="preserve">1.1. Изложить п.п. 4.1. п.4 в следующей редакции: </w:t>
      </w:r>
    </w:p>
    <w:p w:rsidR="0007424E" w:rsidRDefault="0007424E" w:rsidP="00051B96">
      <w:pPr>
        <w:autoSpaceDE w:val="0"/>
        <w:autoSpaceDN w:val="0"/>
        <w:adjustRightInd w:val="0"/>
        <w:ind w:firstLine="708"/>
        <w:jc w:val="both"/>
      </w:pPr>
      <w:r>
        <w:t>«4.1. в размере до 100 процентов суммы договора (муниципального контракта), но не более лимита бюджетных обязательств, подлежащих исполнению за счет средств местного бюджета,  по договорам (муниципальным контрактам) об оказании услуг связи,  подписке на печатные издания и их приобретению, обучению на курсах повышения квалификации, приобретению  авиа - и железнодорожных билетов, билетов для проезда городским и пригородным транспортом, путевок на санаторно-курортное лечение, обязательному страхованию гражданской ответственности владельцев автотранспортных средств, по оказанию услуг по проведению экспертизы проектно-сметной документации (включая услуги по расчету, согласованию и утверждению базовых индексов изменения стоимости работ), приобретению товаров для предотвращения и ликвидации чрезвычайных ситуаций, по выполнению работ и оказанию услуг муниципальными предприятиями Невьянского городского округа, выполнение работ по технологическому присоединению энергопринимающих устройств потребителей электрической энергии;»</w:t>
      </w:r>
    </w:p>
    <w:p w:rsidR="0007424E" w:rsidRDefault="0007424E" w:rsidP="00051B96">
      <w:pPr>
        <w:autoSpaceDE w:val="0"/>
        <w:autoSpaceDN w:val="0"/>
        <w:adjustRightInd w:val="0"/>
        <w:ind w:firstLine="708"/>
        <w:jc w:val="both"/>
      </w:pPr>
      <w:r>
        <w:t>2.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 экономики и финансов, начальника финансового управления администрации Невьянского городского округа  Балашова А.М.</w:t>
      </w:r>
    </w:p>
    <w:p w:rsidR="0007424E" w:rsidRDefault="0007424E" w:rsidP="00DB362C">
      <w:r>
        <w:t xml:space="preserve"> </w:t>
      </w:r>
    </w:p>
    <w:p w:rsidR="0007424E" w:rsidRDefault="0007424E" w:rsidP="00DB362C"/>
    <w:p w:rsidR="0007424E" w:rsidRDefault="0007424E" w:rsidP="00DB362C"/>
    <w:p w:rsidR="0007424E" w:rsidRPr="00051B96" w:rsidRDefault="0007424E" w:rsidP="00051B96">
      <w:pPr>
        <w:spacing w:after="200" w:line="276" w:lineRule="auto"/>
        <w:rPr>
          <w:sz w:val="18"/>
          <w:szCs w:val="18"/>
          <w:lang w:eastAsia="en-US"/>
        </w:rPr>
      </w:pPr>
      <w:r w:rsidRPr="00051B96">
        <w:rPr>
          <w:lang w:eastAsia="en-US"/>
        </w:rPr>
        <w:t xml:space="preserve">И.о. главы  городского округа          </w:t>
      </w:r>
      <w:r>
        <w:rPr>
          <w:lang w:eastAsia="en-US"/>
        </w:rPr>
        <w:tab/>
        <w:t xml:space="preserve">           </w:t>
      </w:r>
      <w:r>
        <w:rPr>
          <w:lang w:eastAsia="en-US"/>
        </w:rPr>
        <w:tab/>
      </w:r>
      <w:r>
        <w:rPr>
          <w:lang w:eastAsia="en-US"/>
        </w:rPr>
        <w:tab/>
      </w:r>
      <w:r>
        <w:rPr>
          <w:lang w:eastAsia="en-US"/>
        </w:rPr>
        <w:tab/>
        <w:t xml:space="preserve">       </w:t>
      </w:r>
      <w:r w:rsidRPr="00051B96">
        <w:rPr>
          <w:lang w:eastAsia="en-US"/>
        </w:rPr>
        <w:t>В.Н. Петелин</w:t>
      </w:r>
    </w:p>
    <w:p w:rsidR="0007424E" w:rsidRDefault="0007424E" w:rsidP="00DB362C">
      <w:pPr>
        <w:jc w:val="center"/>
      </w:pPr>
      <w:r>
        <w:t xml:space="preserve"> </w:t>
      </w:r>
    </w:p>
    <w:p w:rsidR="0007424E" w:rsidRDefault="0007424E">
      <w:pPr>
        <w:sectPr w:rsidR="0007424E" w:rsidSect="006A23C6">
          <w:footerReference w:type="even" r:id="rId8"/>
          <w:footerReference w:type="default" r:id="rId9"/>
          <w:pgSz w:w="11906" w:h="16838"/>
          <w:pgMar w:top="899" w:right="566" w:bottom="719" w:left="1440" w:header="708" w:footer="708" w:gutter="0"/>
          <w:cols w:space="708"/>
          <w:titlePg/>
          <w:docGrid w:linePitch="360"/>
        </w:sectPr>
      </w:pPr>
    </w:p>
    <w:p w:rsidR="0007424E" w:rsidRDefault="0007424E" w:rsidP="00B55709">
      <w:pPr>
        <w:jc w:val="center"/>
      </w:pPr>
      <w:bookmarkStart w:id="0" w:name="_GoBack"/>
      <w:bookmarkEnd w:id="0"/>
    </w:p>
    <w:sectPr w:rsidR="0007424E" w:rsidSect="00E17A88">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24E" w:rsidRDefault="0007424E">
      <w:r>
        <w:separator/>
      </w:r>
    </w:p>
  </w:endnote>
  <w:endnote w:type="continuationSeparator" w:id="0">
    <w:p w:rsidR="0007424E" w:rsidRDefault="000742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4E" w:rsidRDefault="0007424E" w:rsidP="00E352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7424E" w:rsidRDefault="0007424E" w:rsidP="006A23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4E" w:rsidRDefault="0007424E" w:rsidP="00C471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24E" w:rsidRDefault="0007424E">
      <w:r>
        <w:separator/>
      </w:r>
    </w:p>
  </w:footnote>
  <w:footnote w:type="continuationSeparator" w:id="0">
    <w:p w:rsidR="0007424E" w:rsidRDefault="000742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62C"/>
    <w:rsid w:val="0000290F"/>
    <w:rsid w:val="000029AE"/>
    <w:rsid w:val="00005AFB"/>
    <w:rsid w:val="00006675"/>
    <w:rsid w:val="000069B1"/>
    <w:rsid w:val="000071B7"/>
    <w:rsid w:val="00014528"/>
    <w:rsid w:val="00020F1A"/>
    <w:rsid w:val="000262D1"/>
    <w:rsid w:val="000263F5"/>
    <w:rsid w:val="0002785A"/>
    <w:rsid w:val="00031501"/>
    <w:rsid w:val="0004311A"/>
    <w:rsid w:val="00045652"/>
    <w:rsid w:val="00046C62"/>
    <w:rsid w:val="00051B96"/>
    <w:rsid w:val="00054EEC"/>
    <w:rsid w:val="000574A9"/>
    <w:rsid w:val="00057864"/>
    <w:rsid w:val="00060A8E"/>
    <w:rsid w:val="000615FA"/>
    <w:rsid w:val="000643B0"/>
    <w:rsid w:val="000643BE"/>
    <w:rsid w:val="00071EBF"/>
    <w:rsid w:val="000736AD"/>
    <w:rsid w:val="0007424E"/>
    <w:rsid w:val="00075A02"/>
    <w:rsid w:val="00083520"/>
    <w:rsid w:val="000842FC"/>
    <w:rsid w:val="0008509F"/>
    <w:rsid w:val="00090427"/>
    <w:rsid w:val="00090614"/>
    <w:rsid w:val="0009362B"/>
    <w:rsid w:val="00093817"/>
    <w:rsid w:val="00093C41"/>
    <w:rsid w:val="00095F00"/>
    <w:rsid w:val="00096849"/>
    <w:rsid w:val="000A3986"/>
    <w:rsid w:val="000A4E63"/>
    <w:rsid w:val="000A4F85"/>
    <w:rsid w:val="000B0B72"/>
    <w:rsid w:val="000B152B"/>
    <w:rsid w:val="000B23AF"/>
    <w:rsid w:val="000B2F0A"/>
    <w:rsid w:val="000B55F3"/>
    <w:rsid w:val="000B7CBA"/>
    <w:rsid w:val="000C5C16"/>
    <w:rsid w:val="000D2205"/>
    <w:rsid w:val="000D282E"/>
    <w:rsid w:val="000D2AB6"/>
    <w:rsid w:val="000E46AC"/>
    <w:rsid w:val="000E73DC"/>
    <w:rsid w:val="000F010E"/>
    <w:rsid w:val="000F1152"/>
    <w:rsid w:val="000F29C8"/>
    <w:rsid w:val="000F2A6A"/>
    <w:rsid w:val="000F3F0A"/>
    <w:rsid w:val="000F3F8A"/>
    <w:rsid w:val="000F4F85"/>
    <w:rsid w:val="000F779B"/>
    <w:rsid w:val="001054AB"/>
    <w:rsid w:val="00106228"/>
    <w:rsid w:val="001074EC"/>
    <w:rsid w:val="0011021F"/>
    <w:rsid w:val="0011253C"/>
    <w:rsid w:val="0011538E"/>
    <w:rsid w:val="001161A9"/>
    <w:rsid w:val="0012073B"/>
    <w:rsid w:val="001207C5"/>
    <w:rsid w:val="00120D88"/>
    <w:rsid w:val="00120EA6"/>
    <w:rsid w:val="001226D5"/>
    <w:rsid w:val="00122F48"/>
    <w:rsid w:val="00124C9F"/>
    <w:rsid w:val="0012565B"/>
    <w:rsid w:val="00125BCC"/>
    <w:rsid w:val="00131801"/>
    <w:rsid w:val="00132FE3"/>
    <w:rsid w:val="00135503"/>
    <w:rsid w:val="0013623D"/>
    <w:rsid w:val="00140F62"/>
    <w:rsid w:val="00141F3B"/>
    <w:rsid w:val="00145955"/>
    <w:rsid w:val="001551E0"/>
    <w:rsid w:val="0015554F"/>
    <w:rsid w:val="00155DFF"/>
    <w:rsid w:val="001604AB"/>
    <w:rsid w:val="0016126E"/>
    <w:rsid w:val="001644ED"/>
    <w:rsid w:val="00164707"/>
    <w:rsid w:val="00164E0E"/>
    <w:rsid w:val="00170F3C"/>
    <w:rsid w:val="00175F4D"/>
    <w:rsid w:val="0018092E"/>
    <w:rsid w:val="00184022"/>
    <w:rsid w:val="00185026"/>
    <w:rsid w:val="001854ED"/>
    <w:rsid w:val="00187B0A"/>
    <w:rsid w:val="00190C3D"/>
    <w:rsid w:val="00192CA2"/>
    <w:rsid w:val="00193E55"/>
    <w:rsid w:val="001962C0"/>
    <w:rsid w:val="00196CB8"/>
    <w:rsid w:val="001A4906"/>
    <w:rsid w:val="001A5D76"/>
    <w:rsid w:val="001B04BC"/>
    <w:rsid w:val="001B19CB"/>
    <w:rsid w:val="001B267F"/>
    <w:rsid w:val="001B3C8B"/>
    <w:rsid w:val="001C7CF2"/>
    <w:rsid w:val="001D328E"/>
    <w:rsid w:val="001D6AE0"/>
    <w:rsid w:val="001E04D1"/>
    <w:rsid w:val="001E0C11"/>
    <w:rsid w:val="001F09E1"/>
    <w:rsid w:val="001F4DE8"/>
    <w:rsid w:val="001F6461"/>
    <w:rsid w:val="001F7CE4"/>
    <w:rsid w:val="00202195"/>
    <w:rsid w:val="0020478D"/>
    <w:rsid w:val="00204C52"/>
    <w:rsid w:val="0020561F"/>
    <w:rsid w:val="002079D6"/>
    <w:rsid w:val="00212578"/>
    <w:rsid w:val="00217815"/>
    <w:rsid w:val="00217C0F"/>
    <w:rsid w:val="00217E0C"/>
    <w:rsid w:val="00220047"/>
    <w:rsid w:val="002219A7"/>
    <w:rsid w:val="00221DB2"/>
    <w:rsid w:val="002242D7"/>
    <w:rsid w:val="002249D6"/>
    <w:rsid w:val="00230B8C"/>
    <w:rsid w:val="0023147B"/>
    <w:rsid w:val="00233E65"/>
    <w:rsid w:val="002356A2"/>
    <w:rsid w:val="002367D6"/>
    <w:rsid w:val="00236894"/>
    <w:rsid w:val="00256E63"/>
    <w:rsid w:val="00260EDB"/>
    <w:rsid w:val="002666A2"/>
    <w:rsid w:val="00267864"/>
    <w:rsid w:val="002711F0"/>
    <w:rsid w:val="00274175"/>
    <w:rsid w:val="00275FE9"/>
    <w:rsid w:val="00283734"/>
    <w:rsid w:val="002844DA"/>
    <w:rsid w:val="00286FC0"/>
    <w:rsid w:val="00287915"/>
    <w:rsid w:val="0029663F"/>
    <w:rsid w:val="002A1295"/>
    <w:rsid w:val="002A3F6B"/>
    <w:rsid w:val="002A4699"/>
    <w:rsid w:val="002B123E"/>
    <w:rsid w:val="002B1427"/>
    <w:rsid w:val="002B7912"/>
    <w:rsid w:val="002C2CFE"/>
    <w:rsid w:val="002C37C9"/>
    <w:rsid w:val="002C4556"/>
    <w:rsid w:val="002C5199"/>
    <w:rsid w:val="002C59ED"/>
    <w:rsid w:val="002D4B54"/>
    <w:rsid w:val="002D5C5F"/>
    <w:rsid w:val="002D5D12"/>
    <w:rsid w:val="002D6066"/>
    <w:rsid w:val="002E142E"/>
    <w:rsid w:val="002E26B6"/>
    <w:rsid w:val="002F1F9A"/>
    <w:rsid w:val="002F2930"/>
    <w:rsid w:val="002F3634"/>
    <w:rsid w:val="002F3BE5"/>
    <w:rsid w:val="002F7B42"/>
    <w:rsid w:val="003224A7"/>
    <w:rsid w:val="0032590E"/>
    <w:rsid w:val="00325BE9"/>
    <w:rsid w:val="00326D2F"/>
    <w:rsid w:val="003319CD"/>
    <w:rsid w:val="00332741"/>
    <w:rsid w:val="00332BC9"/>
    <w:rsid w:val="003333B4"/>
    <w:rsid w:val="00343399"/>
    <w:rsid w:val="00344FC7"/>
    <w:rsid w:val="00345FBE"/>
    <w:rsid w:val="003460B2"/>
    <w:rsid w:val="003470E7"/>
    <w:rsid w:val="003515F6"/>
    <w:rsid w:val="00351C64"/>
    <w:rsid w:val="00353575"/>
    <w:rsid w:val="00356B08"/>
    <w:rsid w:val="003635C8"/>
    <w:rsid w:val="003660E9"/>
    <w:rsid w:val="003676EB"/>
    <w:rsid w:val="00367752"/>
    <w:rsid w:val="00367D07"/>
    <w:rsid w:val="00371FFB"/>
    <w:rsid w:val="0037286D"/>
    <w:rsid w:val="00373265"/>
    <w:rsid w:val="0037790D"/>
    <w:rsid w:val="003821B3"/>
    <w:rsid w:val="00382BCD"/>
    <w:rsid w:val="0038356B"/>
    <w:rsid w:val="003849AD"/>
    <w:rsid w:val="00385F52"/>
    <w:rsid w:val="003A3CA6"/>
    <w:rsid w:val="003A48BC"/>
    <w:rsid w:val="003A4D2D"/>
    <w:rsid w:val="003A6457"/>
    <w:rsid w:val="003B3961"/>
    <w:rsid w:val="003B7715"/>
    <w:rsid w:val="003C0505"/>
    <w:rsid w:val="003C16CF"/>
    <w:rsid w:val="003C36E4"/>
    <w:rsid w:val="003C3C06"/>
    <w:rsid w:val="003C3F55"/>
    <w:rsid w:val="003C419C"/>
    <w:rsid w:val="003D05FB"/>
    <w:rsid w:val="003D387D"/>
    <w:rsid w:val="003D4960"/>
    <w:rsid w:val="003D561F"/>
    <w:rsid w:val="003D5D12"/>
    <w:rsid w:val="003D762B"/>
    <w:rsid w:val="003E2157"/>
    <w:rsid w:val="003E4B43"/>
    <w:rsid w:val="003E7FD2"/>
    <w:rsid w:val="003F3FF1"/>
    <w:rsid w:val="003F6419"/>
    <w:rsid w:val="003F7605"/>
    <w:rsid w:val="003F7B79"/>
    <w:rsid w:val="003F7CD6"/>
    <w:rsid w:val="00403FF1"/>
    <w:rsid w:val="0040463F"/>
    <w:rsid w:val="0040493D"/>
    <w:rsid w:val="00407770"/>
    <w:rsid w:val="00412F46"/>
    <w:rsid w:val="0041434C"/>
    <w:rsid w:val="004151FD"/>
    <w:rsid w:val="00415A1A"/>
    <w:rsid w:val="00420090"/>
    <w:rsid w:val="00421ADC"/>
    <w:rsid w:val="00424AF2"/>
    <w:rsid w:val="00425198"/>
    <w:rsid w:val="00427675"/>
    <w:rsid w:val="004302D2"/>
    <w:rsid w:val="00430957"/>
    <w:rsid w:val="0043642A"/>
    <w:rsid w:val="0044312E"/>
    <w:rsid w:val="00443139"/>
    <w:rsid w:val="00445680"/>
    <w:rsid w:val="00447727"/>
    <w:rsid w:val="00447DAA"/>
    <w:rsid w:val="00455004"/>
    <w:rsid w:val="00460EFA"/>
    <w:rsid w:val="00462D7F"/>
    <w:rsid w:val="0046385C"/>
    <w:rsid w:val="004646E8"/>
    <w:rsid w:val="00466199"/>
    <w:rsid w:val="0047055D"/>
    <w:rsid w:val="00471FAD"/>
    <w:rsid w:val="0047258C"/>
    <w:rsid w:val="00472FBC"/>
    <w:rsid w:val="00474654"/>
    <w:rsid w:val="00480FC8"/>
    <w:rsid w:val="00482082"/>
    <w:rsid w:val="004823C3"/>
    <w:rsid w:val="00483AB1"/>
    <w:rsid w:val="00491A47"/>
    <w:rsid w:val="004A0903"/>
    <w:rsid w:val="004A139A"/>
    <w:rsid w:val="004A3B8B"/>
    <w:rsid w:val="004A5153"/>
    <w:rsid w:val="004A64F1"/>
    <w:rsid w:val="004B0F2C"/>
    <w:rsid w:val="004B4365"/>
    <w:rsid w:val="004B5C9A"/>
    <w:rsid w:val="004C1888"/>
    <w:rsid w:val="004C241E"/>
    <w:rsid w:val="004C6092"/>
    <w:rsid w:val="004C7B01"/>
    <w:rsid w:val="004E07AD"/>
    <w:rsid w:val="004E141E"/>
    <w:rsid w:val="004E1C02"/>
    <w:rsid w:val="004E2561"/>
    <w:rsid w:val="004E39A8"/>
    <w:rsid w:val="004E6C06"/>
    <w:rsid w:val="004F39EF"/>
    <w:rsid w:val="004F4E07"/>
    <w:rsid w:val="0051204A"/>
    <w:rsid w:val="00514296"/>
    <w:rsid w:val="00514E4C"/>
    <w:rsid w:val="0052482B"/>
    <w:rsid w:val="00527AD0"/>
    <w:rsid w:val="0053133B"/>
    <w:rsid w:val="0053379B"/>
    <w:rsid w:val="00534614"/>
    <w:rsid w:val="00536203"/>
    <w:rsid w:val="00536D14"/>
    <w:rsid w:val="00536E45"/>
    <w:rsid w:val="0054018B"/>
    <w:rsid w:val="00541E43"/>
    <w:rsid w:val="00542778"/>
    <w:rsid w:val="005519F7"/>
    <w:rsid w:val="00557340"/>
    <w:rsid w:val="005577F9"/>
    <w:rsid w:val="00557C80"/>
    <w:rsid w:val="005636FA"/>
    <w:rsid w:val="00564E01"/>
    <w:rsid w:val="0056572A"/>
    <w:rsid w:val="00567FEB"/>
    <w:rsid w:val="005742A5"/>
    <w:rsid w:val="00575F71"/>
    <w:rsid w:val="00576739"/>
    <w:rsid w:val="005865BA"/>
    <w:rsid w:val="00587F19"/>
    <w:rsid w:val="00590489"/>
    <w:rsid w:val="00593A9E"/>
    <w:rsid w:val="0059417B"/>
    <w:rsid w:val="0059509E"/>
    <w:rsid w:val="005A3328"/>
    <w:rsid w:val="005A5E2F"/>
    <w:rsid w:val="005C0563"/>
    <w:rsid w:val="005C3F0A"/>
    <w:rsid w:val="005C5E2F"/>
    <w:rsid w:val="005C6CBA"/>
    <w:rsid w:val="005C70F5"/>
    <w:rsid w:val="005D1BC3"/>
    <w:rsid w:val="005D30E3"/>
    <w:rsid w:val="005D379A"/>
    <w:rsid w:val="005D4FE3"/>
    <w:rsid w:val="005D5FBD"/>
    <w:rsid w:val="005E0B82"/>
    <w:rsid w:val="005E1F43"/>
    <w:rsid w:val="005E23BD"/>
    <w:rsid w:val="005E2E23"/>
    <w:rsid w:val="005E4CC9"/>
    <w:rsid w:val="005E6E9E"/>
    <w:rsid w:val="005E72B6"/>
    <w:rsid w:val="005E7E5E"/>
    <w:rsid w:val="005E7EA1"/>
    <w:rsid w:val="005F0C1A"/>
    <w:rsid w:val="005F1AE3"/>
    <w:rsid w:val="005F1D67"/>
    <w:rsid w:val="005F54A7"/>
    <w:rsid w:val="005F5C07"/>
    <w:rsid w:val="005F72D4"/>
    <w:rsid w:val="005F75D9"/>
    <w:rsid w:val="005F7676"/>
    <w:rsid w:val="00600B33"/>
    <w:rsid w:val="006068D3"/>
    <w:rsid w:val="00606AA0"/>
    <w:rsid w:val="00606D03"/>
    <w:rsid w:val="006079FC"/>
    <w:rsid w:val="00610964"/>
    <w:rsid w:val="006143F1"/>
    <w:rsid w:val="00616253"/>
    <w:rsid w:val="0062135C"/>
    <w:rsid w:val="00623784"/>
    <w:rsid w:val="006329D6"/>
    <w:rsid w:val="00636069"/>
    <w:rsid w:val="00641090"/>
    <w:rsid w:val="00644718"/>
    <w:rsid w:val="00644A8E"/>
    <w:rsid w:val="00644B6C"/>
    <w:rsid w:val="00644BC2"/>
    <w:rsid w:val="00645321"/>
    <w:rsid w:val="0064668F"/>
    <w:rsid w:val="00646D1E"/>
    <w:rsid w:val="00655897"/>
    <w:rsid w:val="00656A7D"/>
    <w:rsid w:val="0065754D"/>
    <w:rsid w:val="0066273F"/>
    <w:rsid w:val="00670366"/>
    <w:rsid w:val="00671711"/>
    <w:rsid w:val="00671BCB"/>
    <w:rsid w:val="00673156"/>
    <w:rsid w:val="006736A0"/>
    <w:rsid w:val="00675B61"/>
    <w:rsid w:val="006770A8"/>
    <w:rsid w:val="00677CC8"/>
    <w:rsid w:val="00677DBE"/>
    <w:rsid w:val="00682430"/>
    <w:rsid w:val="00690318"/>
    <w:rsid w:val="0069624B"/>
    <w:rsid w:val="00696287"/>
    <w:rsid w:val="00696C20"/>
    <w:rsid w:val="00697A6A"/>
    <w:rsid w:val="00697B05"/>
    <w:rsid w:val="00697F72"/>
    <w:rsid w:val="006A11C5"/>
    <w:rsid w:val="006A1DD9"/>
    <w:rsid w:val="006A23C6"/>
    <w:rsid w:val="006A4227"/>
    <w:rsid w:val="006A5738"/>
    <w:rsid w:val="006A7DE9"/>
    <w:rsid w:val="006B096E"/>
    <w:rsid w:val="006B229D"/>
    <w:rsid w:val="006B25F4"/>
    <w:rsid w:val="006B540B"/>
    <w:rsid w:val="006B58B4"/>
    <w:rsid w:val="006C28E7"/>
    <w:rsid w:val="006C36C3"/>
    <w:rsid w:val="006C3762"/>
    <w:rsid w:val="006C5D7C"/>
    <w:rsid w:val="006C6908"/>
    <w:rsid w:val="006C7648"/>
    <w:rsid w:val="006D53BF"/>
    <w:rsid w:val="006E0498"/>
    <w:rsid w:val="006E3C4B"/>
    <w:rsid w:val="006F023A"/>
    <w:rsid w:val="006F1DC8"/>
    <w:rsid w:val="006F2A2F"/>
    <w:rsid w:val="006F3528"/>
    <w:rsid w:val="006F3586"/>
    <w:rsid w:val="006F6916"/>
    <w:rsid w:val="006F7169"/>
    <w:rsid w:val="006F7839"/>
    <w:rsid w:val="007000FE"/>
    <w:rsid w:val="00704EFD"/>
    <w:rsid w:val="007061BF"/>
    <w:rsid w:val="00706E6A"/>
    <w:rsid w:val="00716BC3"/>
    <w:rsid w:val="00720819"/>
    <w:rsid w:val="00720C84"/>
    <w:rsid w:val="00721F6D"/>
    <w:rsid w:val="00725FA5"/>
    <w:rsid w:val="00726C82"/>
    <w:rsid w:val="00732917"/>
    <w:rsid w:val="007343BF"/>
    <w:rsid w:val="007371F1"/>
    <w:rsid w:val="00742C8D"/>
    <w:rsid w:val="00751552"/>
    <w:rsid w:val="00752424"/>
    <w:rsid w:val="0075376F"/>
    <w:rsid w:val="00756FA9"/>
    <w:rsid w:val="00760267"/>
    <w:rsid w:val="00761367"/>
    <w:rsid w:val="00762824"/>
    <w:rsid w:val="00763790"/>
    <w:rsid w:val="00765B3A"/>
    <w:rsid w:val="0076653B"/>
    <w:rsid w:val="007716AA"/>
    <w:rsid w:val="007735E1"/>
    <w:rsid w:val="007740F6"/>
    <w:rsid w:val="00774495"/>
    <w:rsid w:val="00774812"/>
    <w:rsid w:val="0077694B"/>
    <w:rsid w:val="0078039F"/>
    <w:rsid w:val="00780D65"/>
    <w:rsid w:val="00782D61"/>
    <w:rsid w:val="00783EC4"/>
    <w:rsid w:val="0078441E"/>
    <w:rsid w:val="0078664A"/>
    <w:rsid w:val="00786F9E"/>
    <w:rsid w:val="0078707E"/>
    <w:rsid w:val="00791095"/>
    <w:rsid w:val="00797AD3"/>
    <w:rsid w:val="007A07C1"/>
    <w:rsid w:val="007A3D72"/>
    <w:rsid w:val="007A42B2"/>
    <w:rsid w:val="007A6112"/>
    <w:rsid w:val="007B275B"/>
    <w:rsid w:val="007B5940"/>
    <w:rsid w:val="007C016B"/>
    <w:rsid w:val="007C1C1C"/>
    <w:rsid w:val="007C45B2"/>
    <w:rsid w:val="007C7B24"/>
    <w:rsid w:val="007D2933"/>
    <w:rsid w:val="007D3058"/>
    <w:rsid w:val="007D524C"/>
    <w:rsid w:val="007E0162"/>
    <w:rsid w:val="007E30CA"/>
    <w:rsid w:val="007E67D0"/>
    <w:rsid w:val="007E7568"/>
    <w:rsid w:val="007F0F7D"/>
    <w:rsid w:val="008119D1"/>
    <w:rsid w:val="0081295D"/>
    <w:rsid w:val="008137B3"/>
    <w:rsid w:val="00813BC9"/>
    <w:rsid w:val="00813BF2"/>
    <w:rsid w:val="0081730A"/>
    <w:rsid w:val="008227A5"/>
    <w:rsid w:val="00824819"/>
    <w:rsid w:val="00826ADB"/>
    <w:rsid w:val="008318EE"/>
    <w:rsid w:val="0083250C"/>
    <w:rsid w:val="0083324A"/>
    <w:rsid w:val="008347D5"/>
    <w:rsid w:val="00834988"/>
    <w:rsid w:val="0083752A"/>
    <w:rsid w:val="0084257B"/>
    <w:rsid w:val="0084265A"/>
    <w:rsid w:val="008450C4"/>
    <w:rsid w:val="00846AB9"/>
    <w:rsid w:val="008501FB"/>
    <w:rsid w:val="00850F43"/>
    <w:rsid w:val="00854B19"/>
    <w:rsid w:val="0085525F"/>
    <w:rsid w:val="00855605"/>
    <w:rsid w:val="00863C13"/>
    <w:rsid w:val="00863F58"/>
    <w:rsid w:val="008658FB"/>
    <w:rsid w:val="00874A2F"/>
    <w:rsid w:val="00877CB6"/>
    <w:rsid w:val="00877F5F"/>
    <w:rsid w:val="00881B8B"/>
    <w:rsid w:val="00882FBA"/>
    <w:rsid w:val="00894C63"/>
    <w:rsid w:val="008973CD"/>
    <w:rsid w:val="008974B0"/>
    <w:rsid w:val="00897E46"/>
    <w:rsid w:val="008A13E0"/>
    <w:rsid w:val="008A5357"/>
    <w:rsid w:val="008A698B"/>
    <w:rsid w:val="008B1673"/>
    <w:rsid w:val="008B323D"/>
    <w:rsid w:val="008B4E5D"/>
    <w:rsid w:val="008B69C0"/>
    <w:rsid w:val="008B7663"/>
    <w:rsid w:val="008C1216"/>
    <w:rsid w:val="008C1E09"/>
    <w:rsid w:val="008C47CE"/>
    <w:rsid w:val="008C5071"/>
    <w:rsid w:val="008C772D"/>
    <w:rsid w:val="008C7CC0"/>
    <w:rsid w:val="008D0716"/>
    <w:rsid w:val="008D3E6D"/>
    <w:rsid w:val="008E0184"/>
    <w:rsid w:val="008E1736"/>
    <w:rsid w:val="008E288E"/>
    <w:rsid w:val="008E2D6B"/>
    <w:rsid w:val="008E4CC5"/>
    <w:rsid w:val="008F0482"/>
    <w:rsid w:val="008F2C6E"/>
    <w:rsid w:val="008F2C71"/>
    <w:rsid w:val="008F2D73"/>
    <w:rsid w:val="008F3022"/>
    <w:rsid w:val="008F6656"/>
    <w:rsid w:val="008F7A69"/>
    <w:rsid w:val="00900DC5"/>
    <w:rsid w:val="00902DC1"/>
    <w:rsid w:val="009054AB"/>
    <w:rsid w:val="00907E36"/>
    <w:rsid w:val="009142C7"/>
    <w:rsid w:val="009145DF"/>
    <w:rsid w:val="009159B2"/>
    <w:rsid w:val="009165C7"/>
    <w:rsid w:val="009208CD"/>
    <w:rsid w:val="00930386"/>
    <w:rsid w:val="0093535C"/>
    <w:rsid w:val="00935B0F"/>
    <w:rsid w:val="00935B22"/>
    <w:rsid w:val="0093632A"/>
    <w:rsid w:val="0094262F"/>
    <w:rsid w:val="00943052"/>
    <w:rsid w:val="0094322C"/>
    <w:rsid w:val="009432C2"/>
    <w:rsid w:val="009447AE"/>
    <w:rsid w:val="00945282"/>
    <w:rsid w:val="00945546"/>
    <w:rsid w:val="0094655B"/>
    <w:rsid w:val="00951227"/>
    <w:rsid w:val="00952EB5"/>
    <w:rsid w:val="009534AC"/>
    <w:rsid w:val="009572F5"/>
    <w:rsid w:val="0096149E"/>
    <w:rsid w:val="00964F02"/>
    <w:rsid w:val="00965FC0"/>
    <w:rsid w:val="00972055"/>
    <w:rsid w:val="009721BF"/>
    <w:rsid w:val="0097299B"/>
    <w:rsid w:val="00974C26"/>
    <w:rsid w:val="00976EAD"/>
    <w:rsid w:val="00981C39"/>
    <w:rsid w:val="009829D1"/>
    <w:rsid w:val="009830E6"/>
    <w:rsid w:val="009866FF"/>
    <w:rsid w:val="00986743"/>
    <w:rsid w:val="00986A90"/>
    <w:rsid w:val="00987D0D"/>
    <w:rsid w:val="00990CB1"/>
    <w:rsid w:val="00990F3F"/>
    <w:rsid w:val="00994BDC"/>
    <w:rsid w:val="009A3349"/>
    <w:rsid w:val="009A3E27"/>
    <w:rsid w:val="009A50E0"/>
    <w:rsid w:val="009A534A"/>
    <w:rsid w:val="009B353B"/>
    <w:rsid w:val="009B364F"/>
    <w:rsid w:val="009B6E7E"/>
    <w:rsid w:val="009B7A64"/>
    <w:rsid w:val="009B7D2E"/>
    <w:rsid w:val="009C328B"/>
    <w:rsid w:val="009C342D"/>
    <w:rsid w:val="009C536B"/>
    <w:rsid w:val="009C6B7C"/>
    <w:rsid w:val="009D0399"/>
    <w:rsid w:val="009D1A58"/>
    <w:rsid w:val="009D1E82"/>
    <w:rsid w:val="009D3256"/>
    <w:rsid w:val="009D3928"/>
    <w:rsid w:val="009E0EFE"/>
    <w:rsid w:val="009E3F09"/>
    <w:rsid w:val="009E41AB"/>
    <w:rsid w:val="009E7335"/>
    <w:rsid w:val="009E7587"/>
    <w:rsid w:val="009F0FE2"/>
    <w:rsid w:val="009F194F"/>
    <w:rsid w:val="009F359D"/>
    <w:rsid w:val="009F4D9A"/>
    <w:rsid w:val="009F64FD"/>
    <w:rsid w:val="009F760F"/>
    <w:rsid w:val="00A008CD"/>
    <w:rsid w:val="00A0464E"/>
    <w:rsid w:val="00A06A41"/>
    <w:rsid w:val="00A107B5"/>
    <w:rsid w:val="00A17193"/>
    <w:rsid w:val="00A2140E"/>
    <w:rsid w:val="00A23178"/>
    <w:rsid w:val="00A253F1"/>
    <w:rsid w:val="00A26FF5"/>
    <w:rsid w:val="00A30F2F"/>
    <w:rsid w:val="00A34772"/>
    <w:rsid w:val="00A3530D"/>
    <w:rsid w:val="00A35374"/>
    <w:rsid w:val="00A4106D"/>
    <w:rsid w:val="00A504ED"/>
    <w:rsid w:val="00A50BAE"/>
    <w:rsid w:val="00A55A8D"/>
    <w:rsid w:val="00A60250"/>
    <w:rsid w:val="00A602B9"/>
    <w:rsid w:val="00A608C6"/>
    <w:rsid w:val="00A63FE7"/>
    <w:rsid w:val="00A65D79"/>
    <w:rsid w:val="00A74928"/>
    <w:rsid w:val="00A751B9"/>
    <w:rsid w:val="00A762B6"/>
    <w:rsid w:val="00A80DD5"/>
    <w:rsid w:val="00A81418"/>
    <w:rsid w:val="00A852A0"/>
    <w:rsid w:val="00A876AC"/>
    <w:rsid w:val="00A878F3"/>
    <w:rsid w:val="00A87C3C"/>
    <w:rsid w:val="00A91A1A"/>
    <w:rsid w:val="00A91F7A"/>
    <w:rsid w:val="00A967D0"/>
    <w:rsid w:val="00A96C10"/>
    <w:rsid w:val="00A96FC1"/>
    <w:rsid w:val="00AA16FC"/>
    <w:rsid w:val="00AA3634"/>
    <w:rsid w:val="00AA3E03"/>
    <w:rsid w:val="00AA709D"/>
    <w:rsid w:val="00AB053B"/>
    <w:rsid w:val="00AB352C"/>
    <w:rsid w:val="00AB60CB"/>
    <w:rsid w:val="00AC0F8D"/>
    <w:rsid w:val="00AC17B2"/>
    <w:rsid w:val="00AC3EDE"/>
    <w:rsid w:val="00AD1EB3"/>
    <w:rsid w:val="00AD48B3"/>
    <w:rsid w:val="00AD526E"/>
    <w:rsid w:val="00AE1D4E"/>
    <w:rsid w:val="00AE3BB4"/>
    <w:rsid w:val="00AE456C"/>
    <w:rsid w:val="00AE5106"/>
    <w:rsid w:val="00AE60D9"/>
    <w:rsid w:val="00AE7313"/>
    <w:rsid w:val="00AF20F4"/>
    <w:rsid w:val="00AF24D0"/>
    <w:rsid w:val="00AF4B2A"/>
    <w:rsid w:val="00AF7A11"/>
    <w:rsid w:val="00B029E3"/>
    <w:rsid w:val="00B034C5"/>
    <w:rsid w:val="00B03C01"/>
    <w:rsid w:val="00B0776E"/>
    <w:rsid w:val="00B0778C"/>
    <w:rsid w:val="00B078E1"/>
    <w:rsid w:val="00B10679"/>
    <w:rsid w:val="00B1173A"/>
    <w:rsid w:val="00B13DCA"/>
    <w:rsid w:val="00B161F5"/>
    <w:rsid w:val="00B217C7"/>
    <w:rsid w:val="00B245B7"/>
    <w:rsid w:val="00B254D1"/>
    <w:rsid w:val="00B27156"/>
    <w:rsid w:val="00B3144F"/>
    <w:rsid w:val="00B32902"/>
    <w:rsid w:val="00B32F99"/>
    <w:rsid w:val="00B35E30"/>
    <w:rsid w:val="00B36D11"/>
    <w:rsid w:val="00B36F35"/>
    <w:rsid w:val="00B40DB0"/>
    <w:rsid w:val="00B41B83"/>
    <w:rsid w:val="00B42A20"/>
    <w:rsid w:val="00B451C3"/>
    <w:rsid w:val="00B459EC"/>
    <w:rsid w:val="00B51726"/>
    <w:rsid w:val="00B527B4"/>
    <w:rsid w:val="00B52C1B"/>
    <w:rsid w:val="00B53387"/>
    <w:rsid w:val="00B55709"/>
    <w:rsid w:val="00B55944"/>
    <w:rsid w:val="00B57840"/>
    <w:rsid w:val="00B60B1C"/>
    <w:rsid w:val="00B62E15"/>
    <w:rsid w:val="00B65B75"/>
    <w:rsid w:val="00B67AB6"/>
    <w:rsid w:val="00B70586"/>
    <w:rsid w:val="00B71362"/>
    <w:rsid w:val="00B7137F"/>
    <w:rsid w:val="00B7518E"/>
    <w:rsid w:val="00B75229"/>
    <w:rsid w:val="00B776AC"/>
    <w:rsid w:val="00B81512"/>
    <w:rsid w:val="00B8392A"/>
    <w:rsid w:val="00B83A0A"/>
    <w:rsid w:val="00B84A1D"/>
    <w:rsid w:val="00B86BCB"/>
    <w:rsid w:val="00B87E70"/>
    <w:rsid w:val="00B97548"/>
    <w:rsid w:val="00BA480B"/>
    <w:rsid w:val="00BA5BB7"/>
    <w:rsid w:val="00BA6A03"/>
    <w:rsid w:val="00BB6084"/>
    <w:rsid w:val="00BB7070"/>
    <w:rsid w:val="00BB70BD"/>
    <w:rsid w:val="00BC07FF"/>
    <w:rsid w:val="00BC1259"/>
    <w:rsid w:val="00BC4866"/>
    <w:rsid w:val="00BC6E62"/>
    <w:rsid w:val="00BC7F97"/>
    <w:rsid w:val="00BD19FA"/>
    <w:rsid w:val="00BD22D3"/>
    <w:rsid w:val="00BD4528"/>
    <w:rsid w:val="00BD629F"/>
    <w:rsid w:val="00BD7912"/>
    <w:rsid w:val="00BE27A4"/>
    <w:rsid w:val="00BE6D14"/>
    <w:rsid w:val="00BE7206"/>
    <w:rsid w:val="00BF65E9"/>
    <w:rsid w:val="00C00711"/>
    <w:rsid w:val="00C00956"/>
    <w:rsid w:val="00C02878"/>
    <w:rsid w:val="00C031DC"/>
    <w:rsid w:val="00C037D0"/>
    <w:rsid w:val="00C0394D"/>
    <w:rsid w:val="00C07E09"/>
    <w:rsid w:val="00C11D74"/>
    <w:rsid w:val="00C149DD"/>
    <w:rsid w:val="00C24292"/>
    <w:rsid w:val="00C247AF"/>
    <w:rsid w:val="00C27C64"/>
    <w:rsid w:val="00C27C88"/>
    <w:rsid w:val="00C334BA"/>
    <w:rsid w:val="00C34127"/>
    <w:rsid w:val="00C344A5"/>
    <w:rsid w:val="00C40648"/>
    <w:rsid w:val="00C44750"/>
    <w:rsid w:val="00C448B3"/>
    <w:rsid w:val="00C44A75"/>
    <w:rsid w:val="00C45FD9"/>
    <w:rsid w:val="00C46D85"/>
    <w:rsid w:val="00C47134"/>
    <w:rsid w:val="00C50822"/>
    <w:rsid w:val="00C528AB"/>
    <w:rsid w:val="00C52DB2"/>
    <w:rsid w:val="00C5638B"/>
    <w:rsid w:val="00C623F9"/>
    <w:rsid w:val="00C65C86"/>
    <w:rsid w:val="00C67D6D"/>
    <w:rsid w:val="00C7161F"/>
    <w:rsid w:val="00C72662"/>
    <w:rsid w:val="00C72969"/>
    <w:rsid w:val="00C73042"/>
    <w:rsid w:val="00C84AC1"/>
    <w:rsid w:val="00C85E44"/>
    <w:rsid w:val="00C85E66"/>
    <w:rsid w:val="00C9104A"/>
    <w:rsid w:val="00C93A6A"/>
    <w:rsid w:val="00C93F86"/>
    <w:rsid w:val="00CA5D58"/>
    <w:rsid w:val="00CB20DF"/>
    <w:rsid w:val="00CC039E"/>
    <w:rsid w:val="00CC5033"/>
    <w:rsid w:val="00CC5DA4"/>
    <w:rsid w:val="00CD2997"/>
    <w:rsid w:val="00CD2DF7"/>
    <w:rsid w:val="00CD31E7"/>
    <w:rsid w:val="00CD7D84"/>
    <w:rsid w:val="00CE13D4"/>
    <w:rsid w:val="00CE191B"/>
    <w:rsid w:val="00CE240B"/>
    <w:rsid w:val="00CE56B0"/>
    <w:rsid w:val="00CF4EFF"/>
    <w:rsid w:val="00CF684F"/>
    <w:rsid w:val="00D002B1"/>
    <w:rsid w:val="00D01703"/>
    <w:rsid w:val="00D03CB0"/>
    <w:rsid w:val="00D06016"/>
    <w:rsid w:val="00D07F2E"/>
    <w:rsid w:val="00D1673F"/>
    <w:rsid w:val="00D171EA"/>
    <w:rsid w:val="00D25E6C"/>
    <w:rsid w:val="00D303AF"/>
    <w:rsid w:val="00D3191D"/>
    <w:rsid w:val="00D31B76"/>
    <w:rsid w:val="00D35AFE"/>
    <w:rsid w:val="00D36B39"/>
    <w:rsid w:val="00D36CE4"/>
    <w:rsid w:val="00D475F2"/>
    <w:rsid w:val="00D47DD8"/>
    <w:rsid w:val="00D51939"/>
    <w:rsid w:val="00D51F31"/>
    <w:rsid w:val="00D521BE"/>
    <w:rsid w:val="00D60940"/>
    <w:rsid w:val="00D60B04"/>
    <w:rsid w:val="00D61B6D"/>
    <w:rsid w:val="00D777F9"/>
    <w:rsid w:val="00D822F5"/>
    <w:rsid w:val="00D83183"/>
    <w:rsid w:val="00D8692F"/>
    <w:rsid w:val="00D8724D"/>
    <w:rsid w:val="00D878FC"/>
    <w:rsid w:val="00D90925"/>
    <w:rsid w:val="00D92654"/>
    <w:rsid w:val="00D9500A"/>
    <w:rsid w:val="00D970D4"/>
    <w:rsid w:val="00DA080E"/>
    <w:rsid w:val="00DA11BD"/>
    <w:rsid w:val="00DA299B"/>
    <w:rsid w:val="00DA406E"/>
    <w:rsid w:val="00DA7CF2"/>
    <w:rsid w:val="00DB1CCB"/>
    <w:rsid w:val="00DB2B2F"/>
    <w:rsid w:val="00DB362C"/>
    <w:rsid w:val="00DB563D"/>
    <w:rsid w:val="00DC12CD"/>
    <w:rsid w:val="00DC183C"/>
    <w:rsid w:val="00DC1E62"/>
    <w:rsid w:val="00DC3169"/>
    <w:rsid w:val="00DC3450"/>
    <w:rsid w:val="00DC35DA"/>
    <w:rsid w:val="00DC4D2C"/>
    <w:rsid w:val="00DC5A7E"/>
    <w:rsid w:val="00DC6F1F"/>
    <w:rsid w:val="00DD1550"/>
    <w:rsid w:val="00DD47A4"/>
    <w:rsid w:val="00DD50C8"/>
    <w:rsid w:val="00DD5159"/>
    <w:rsid w:val="00DD671F"/>
    <w:rsid w:val="00DE5329"/>
    <w:rsid w:val="00DF5972"/>
    <w:rsid w:val="00DF6D53"/>
    <w:rsid w:val="00E05FB3"/>
    <w:rsid w:val="00E06457"/>
    <w:rsid w:val="00E069F0"/>
    <w:rsid w:val="00E06CBF"/>
    <w:rsid w:val="00E078C7"/>
    <w:rsid w:val="00E1236F"/>
    <w:rsid w:val="00E14871"/>
    <w:rsid w:val="00E179A6"/>
    <w:rsid w:val="00E17A88"/>
    <w:rsid w:val="00E218A3"/>
    <w:rsid w:val="00E2197B"/>
    <w:rsid w:val="00E2224F"/>
    <w:rsid w:val="00E256BD"/>
    <w:rsid w:val="00E308C7"/>
    <w:rsid w:val="00E32BA7"/>
    <w:rsid w:val="00E3522A"/>
    <w:rsid w:val="00E35C38"/>
    <w:rsid w:val="00E4167B"/>
    <w:rsid w:val="00E53A83"/>
    <w:rsid w:val="00E53C76"/>
    <w:rsid w:val="00E55C31"/>
    <w:rsid w:val="00E56705"/>
    <w:rsid w:val="00E614DF"/>
    <w:rsid w:val="00E62764"/>
    <w:rsid w:val="00E6336C"/>
    <w:rsid w:val="00E65BA8"/>
    <w:rsid w:val="00E678B3"/>
    <w:rsid w:val="00E67EF4"/>
    <w:rsid w:val="00E72695"/>
    <w:rsid w:val="00E73B11"/>
    <w:rsid w:val="00E73FCC"/>
    <w:rsid w:val="00E81ABE"/>
    <w:rsid w:val="00E83AF3"/>
    <w:rsid w:val="00E84902"/>
    <w:rsid w:val="00E90909"/>
    <w:rsid w:val="00E92DE7"/>
    <w:rsid w:val="00E94A7A"/>
    <w:rsid w:val="00E94E2A"/>
    <w:rsid w:val="00E95C21"/>
    <w:rsid w:val="00E96587"/>
    <w:rsid w:val="00EA0583"/>
    <w:rsid w:val="00EA20E3"/>
    <w:rsid w:val="00EA21E5"/>
    <w:rsid w:val="00EA2D02"/>
    <w:rsid w:val="00EA2DE1"/>
    <w:rsid w:val="00EA746C"/>
    <w:rsid w:val="00EA76BA"/>
    <w:rsid w:val="00EA7EF7"/>
    <w:rsid w:val="00EB2A77"/>
    <w:rsid w:val="00EB3F97"/>
    <w:rsid w:val="00EB4A3B"/>
    <w:rsid w:val="00EB541F"/>
    <w:rsid w:val="00EB6119"/>
    <w:rsid w:val="00EB7726"/>
    <w:rsid w:val="00EC0860"/>
    <w:rsid w:val="00EC1D92"/>
    <w:rsid w:val="00EC1F56"/>
    <w:rsid w:val="00EC6578"/>
    <w:rsid w:val="00ED084F"/>
    <w:rsid w:val="00ED1DF7"/>
    <w:rsid w:val="00ED3ABC"/>
    <w:rsid w:val="00ED795B"/>
    <w:rsid w:val="00ED79FB"/>
    <w:rsid w:val="00ED7CA0"/>
    <w:rsid w:val="00EE017E"/>
    <w:rsid w:val="00EE4CD1"/>
    <w:rsid w:val="00EE6C86"/>
    <w:rsid w:val="00EF1227"/>
    <w:rsid w:val="00EF219F"/>
    <w:rsid w:val="00EF66E2"/>
    <w:rsid w:val="00F000A3"/>
    <w:rsid w:val="00F0468B"/>
    <w:rsid w:val="00F049ED"/>
    <w:rsid w:val="00F04D08"/>
    <w:rsid w:val="00F0704E"/>
    <w:rsid w:val="00F125C2"/>
    <w:rsid w:val="00F12756"/>
    <w:rsid w:val="00F128C0"/>
    <w:rsid w:val="00F141D0"/>
    <w:rsid w:val="00F176EC"/>
    <w:rsid w:val="00F22CD1"/>
    <w:rsid w:val="00F22FEC"/>
    <w:rsid w:val="00F237AB"/>
    <w:rsid w:val="00F248D6"/>
    <w:rsid w:val="00F31959"/>
    <w:rsid w:val="00F35322"/>
    <w:rsid w:val="00F37F6C"/>
    <w:rsid w:val="00F44EB3"/>
    <w:rsid w:val="00F464BE"/>
    <w:rsid w:val="00F471C3"/>
    <w:rsid w:val="00F47AC9"/>
    <w:rsid w:val="00F47EB5"/>
    <w:rsid w:val="00F5003E"/>
    <w:rsid w:val="00F50EFE"/>
    <w:rsid w:val="00F51FDE"/>
    <w:rsid w:val="00F52762"/>
    <w:rsid w:val="00F52BD7"/>
    <w:rsid w:val="00F54A6D"/>
    <w:rsid w:val="00F557E7"/>
    <w:rsid w:val="00F55EC2"/>
    <w:rsid w:val="00F576BA"/>
    <w:rsid w:val="00F611DB"/>
    <w:rsid w:val="00F616CF"/>
    <w:rsid w:val="00F63DB1"/>
    <w:rsid w:val="00F65774"/>
    <w:rsid w:val="00F83191"/>
    <w:rsid w:val="00F83873"/>
    <w:rsid w:val="00F85A97"/>
    <w:rsid w:val="00F8658B"/>
    <w:rsid w:val="00F87E9C"/>
    <w:rsid w:val="00F90349"/>
    <w:rsid w:val="00F91EBD"/>
    <w:rsid w:val="00F93848"/>
    <w:rsid w:val="00F93933"/>
    <w:rsid w:val="00F93C35"/>
    <w:rsid w:val="00FA1764"/>
    <w:rsid w:val="00FA2705"/>
    <w:rsid w:val="00FA40F3"/>
    <w:rsid w:val="00FA4953"/>
    <w:rsid w:val="00FA4EFA"/>
    <w:rsid w:val="00FA779A"/>
    <w:rsid w:val="00FB10D5"/>
    <w:rsid w:val="00FB1467"/>
    <w:rsid w:val="00FC2691"/>
    <w:rsid w:val="00FC2C30"/>
    <w:rsid w:val="00FC2D4E"/>
    <w:rsid w:val="00FC2E8A"/>
    <w:rsid w:val="00FC563F"/>
    <w:rsid w:val="00FC6E0E"/>
    <w:rsid w:val="00FD19D6"/>
    <w:rsid w:val="00FD53D4"/>
    <w:rsid w:val="00FD5D5F"/>
    <w:rsid w:val="00FD5FEE"/>
    <w:rsid w:val="00FD6436"/>
    <w:rsid w:val="00FE13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2C"/>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B362C"/>
    <w:pPr>
      <w:widowControl w:val="0"/>
      <w:autoSpaceDE w:val="0"/>
      <w:autoSpaceDN w:val="0"/>
      <w:adjustRightInd w:val="0"/>
      <w:ind w:firstLine="720"/>
    </w:pPr>
    <w:rPr>
      <w:rFonts w:ascii="Arial" w:eastAsia="Times New Roman" w:hAnsi="Arial" w:cs="Arial"/>
      <w:sz w:val="20"/>
      <w:szCs w:val="20"/>
    </w:rPr>
  </w:style>
  <w:style w:type="paragraph" w:styleId="Footer">
    <w:name w:val="footer"/>
    <w:basedOn w:val="Normal"/>
    <w:link w:val="FooterChar"/>
    <w:uiPriority w:val="99"/>
    <w:rsid w:val="00DB362C"/>
    <w:pPr>
      <w:tabs>
        <w:tab w:val="center" w:pos="4677"/>
        <w:tab w:val="right" w:pos="9355"/>
      </w:tabs>
    </w:pPr>
  </w:style>
  <w:style w:type="character" w:customStyle="1" w:styleId="FooterChar">
    <w:name w:val="Footer Char"/>
    <w:basedOn w:val="DefaultParagraphFont"/>
    <w:link w:val="Footer"/>
    <w:uiPriority w:val="99"/>
    <w:locked/>
    <w:rsid w:val="00DB362C"/>
    <w:rPr>
      <w:rFonts w:ascii="Times New Roman" w:hAnsi="Times New Roman" w:cs="Times New Roman"/>
      <w:sz w:val="28"/>
      <w:szCs w:val="28"/>
      <w:lang w:eastAsia="ru-RU"/>
    </w:rPr>
  </w:style>
  <w:style w:type="character" w:styleId="PageNumber">
    <w:name w:val="page number"/>
    <w:basedOn w:val="DefaultParagraphFont"/>
    <w:uiPriority w:val="99"/>
    <w:rsid w:val="00DB362C"/>
    <w:rPr>
      <w:rFonts w:cs="Times New Roman"/>
    </w:rPr>
  </w:style>
  <w:style w:type="paragraph" w:styleId="ListParagraph">
    <w:name w:val="List Paragraph"/>
    <w:basedOn w:val="Normal"/>
    <w:uiPriority w:val="99"/>
    <w:qFormat/>
    <w:rsid w:val="00DB362C"/>
    <w:pPr>
      <w:ind w:left="720"/>
      <w:contextualSpacing/>
    </w:pPr>
  </w:style>
  <w:style w:type="paragraph" w:styleId="Header">
    <w:name w:val="header"/>
    <w:basedOn w:val="Normal"/>
    <w:link w:val="HeaderChar"/>
    <w:uiPriority w:val="99"/>
    <w:rsid w:val="00C47134"/>
    <w:pPr>
      <w:tabs>
        <w:tab w:val="center" w:pos="4677"/>
        <w:tab w:val="right" w:pos="9355"/>
      </w:tabs>
    </w:pPr>
  </w:style>
  <w:style w:type="character" w:customStyle="1" w:styleId="HeaderChar">
    <w:name w:val="Header Char"/>
    <w:basedOn w:val="DefaultParagraphFont"/>
    <w:link w:val="Header"/>
    <w:uiPriority w:val="99"/>
    <w:locked/>
    <w:rsid w:val="00C47134"/>
    <w:rPr>
      <w:rFonts w:ascii="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3</Pages>
  <Words>385</Words>
  <Characters>2196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 Hionina</dc:creator>
  <cp:keywords/>
  <dc:description/>
  <cp:lastModifiedBy>Ludmila V. Sobolevskaya</cp:lastModifiedBy>
  <cp:revision>3</cp:revision>
  <dcterms:created xsi:type="dcterms:W3CDTF">2013-09-02T02:35:00Z</dcterms:created>
  <dcterms:modified xsi:type="dcterms:W3CDTF">2013-09-12T10:42:00Z</dcterms:modified>
</cp:coreProperties>
</file>