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0"/>
        <w:gridCol w:w="1379"/>
        <w:gridCol w:w="1380"/>
        <w:gridCol w:w="1380"/>
        <w:gridCol w:w="2740"/>
      </w:tblGrid>
      <w:tr w:rsidR="00CC641E" w14:paraId="6E74DD08" w14:textId="77777777" w:rsidTr="00CC641E">
        <w:trPr>
          <w:trHeight w:val="267"/>
        </w:trPr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bookmarkStart w:id="0" w:name="_GoBack"/>
          <w:bookmarkEnd w:id="0"/>
          <w:p w14:paraId="507F490B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29.12.2022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79" w:type="dxa"/>
          </w:tcPr>
          <w:p w14:paraId="3E21FD0B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</w:tcPr>
          <w:p w14:paraId="38F564DD" w14:textId="77777777" w:rsidR="00CC641E" w:rsidRDefault="00CC641E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80" w:type="dxa"/>
            <w:hideMark/>
          </w:tcPr>
          <w:p w14:paraId="392B5245" w14:textId="77777777" w:rsidR="00CC641E" w:rsidRDefault="00CC641E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DFFEEB1" w14:textId="77777777" w:rsidR="00CC641E" w:rsidRDefault="00CC641E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135-гп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FD6999" w14:paraId="6BD3513A" w14:textId="77777777" w:rsidTr="00CC641E">
        <w:tc>
          <w:tcPr>
            <w:tcW w:w="9639" w:type="dxa"/>
            <w:gridSpan w:val="5"/>
          </w:tcPr>
          <w:p w14:paraId="145068DB" w14:textId="77777777" w:rsidR="00FD6999" w:rsidRPr="00355D28" w:rsidRDefault="00FD6999" w:rsidP="00350C1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14:paraId="24E01CB3" w14:textId="77777777" w:rsidR="00FD6999" w:rsidRPr="006072DD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44B9D7F8" w14:textId="77777777" w:rsidR="00FD6999" w:rsidRDefault="00380F60" w:rsidP="00FD6999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>
        <w:rPr>
          <w:rFonts w:ascii="Liberation Serif" w:hAnsi="Liberation Serif"/>
          <w:b/>
        </w:rPr>
        <w:instrText xml:space="preserve"> FORMTEXT </w:instrText>
      </w:r>
      <w:r>
        <w:rPr>
          <w:rFonts w:ascii="Liberation Serif" w:hAnsi="Liberation Serif"/>
          <w:b/>
        </w:rPr>
      </w:r>
      <w:r>
        <w:rPr>
          <w:rFonts w:ascii="Liberation Serif" w:hAnsi="Liberation Serif"/>
          <w:b/>
        </w:rPr>
        <w:fldChar w:fldCharType="separate"/>
      </w:r>
      <w:r>
        <w:rPr>
          <w:rFonts w:ascii="Liberation Serif" w:hAnsi="Liberation Serif"/>
          <w:b/>
          <w:noProof/>
        </w:rPr>
        <w:t>О проведении общественных обсуждений по проекту внесения изменений в Генеральный план Невьянского городского округа применительно к территории города Невьянск</w:t>
      </w:r>
      <w:r>
        <w:rPr>
          <w:rFonts w:ascii="Liberation Serif" w:hAnsi="Liberation Serif"/>
          <w:b/>
        </w:rPr>
        <w:fldChar w:fldCharType="end"/>
      </w:r>
      <w:bookmarkEnd w:id="3"/>
    </w:p>
    <w:p w14:paraId="289F0FE0" w14:textId="77777777" w:rsidR="00FD6999" w:rsidRDefault="00FD6999" w:rsidP="00FD6999">
      <w:pPr>
        <w:ind w:firstLine="709"/>
        <w:jc w:val="center"/>
        <w:rPr>
          <w:rFonts w:ascii="Liberation Serif" w:hAnsi="Liberation Serif"/>
        </w:rPr>
      </w:pPr>
    </w:p>
    <w:p w14:paraId="7930C27D" w14:textId="7DFF6F75" w:rsidR="00B623FE" w:rsidRPr="00F80E36" w:rsidRDefault="00B623FE" w:rsidP="00B623FE">
      <w:pPr>
        <w:tabs>
          <w:tab w:val="left" w:pos="9360"/>
        </w:tabs>
        <w:ind w:firstLine="709"/>
        <w:jc w:val="both"/>
        <w:rPr>
          <w:rFonts w:ascii="Liberation Serif" w:hAnsi="Liberation Serif"/>
        </w:rPr>
      </w:pPr>
      <w:r w:rsidRPr="007966E5">
        <w:rPr>
          <w:rFonts w:ascii="Liberation Serif" w:hAnsi="Liberation Serif"/>
        </w:rPr>
        <w:t>В соотв</w:t>
      </w:r>
      <w:r>
        <w:rPr>
          <w:rFonts w:ascii="Liberation Serif" w:hAnsi="Liberation Serif"/>
        </w:rPr>
        <w:t>етствии со статьей 5.1, частью 17 статьи 24</w:t>
      </w:r>
      <w:r w:rsidRPr="007966E5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</w:t>
      </w:r>
      <w:r>
        <w:rPr>
          <w:rFonts w:ascii="Liberation Serif" w:hAnsi="Liberation Serif"/>
        </w:rPr>
        <w:t>ссийской Федерации», пунктом 2 статьи 7 Федерального</w:t>
      </w:r>
      <w:r w:rsidRPr="00921755">
        <w:rPr>
          <w:rFonts w:ascii="Liberation Serif" w:hAnsi="Liberation Serif"/>
        </w:rPr>
        <w:t xml:space="preserve"> закон</w:t>
      </w:r>
      <w:r>
        <w:rPr>
          <w:rFonts w:ascii="Liberation Serif" w:hAnsi="Liberation Serif"/>
        </w:rPr>
        <w:t xml:space="preserve">а от 14 марта </w:t>
      </w:r>
      <w:r w:rsidRPr="00921755">
        <w:rPr>
          <w:rFonts w:ascii="Liberation Serif" w:hAnsi="Liberation Serif"/>
        </w:rPr>
        <w:t>2022</w:t>
      </w:r>
      <w:r>
        <w:rPr>
          <w:rFonts w:ascii="Liberation Serif" w:hAnsi="Liberation Serif"/>
        </w:rPr>
        <w:t xml:space="preserve"> года № 58-ФЗ «</w:t>
      </w:r>
      <w:r w:rsidRPr="00921755">
        <w:rPr>
          <w:rFonts w:ascii="Liberation Serif" w:hAnsi="Liberation Serif"/>
        </w:rPr>
        <w:t>О внесении изменений в отдельные законодате</w:t>
      </w:r>
      <w:r>
        <w:rPr>
          <w:rFonts w:ascii="Liberation Serif" w:hAnsi="Liberation Serif"/>
        </w:rPr>
        <w:t>льные акты Российской Федерации»</w:t>
      </w:r>
      <w:r w:rsidRPr="007966E5">
        <w:rPr>
          <w:rFonts w:ascii="Liberation Serif" w:hAnsi="Liberation Serif"/>
        </w:rPr>
        <w:t xml:space="preserve">, </w:t>
      </w:r>
      <w:r>
        <w:rPr>
          <w:rFonts w:ascii="Liberation Serif" w:hAnsi="Liberation Serif"/>
        </w:rPr>
        <w:t>Положением «О</w:t>
      </w:r>
      <w:r w:rsidRPr="00D42BC5">
        <w:rPr>
          <w:rFonts w:ascii="Liberation Serif" w:hAnsi="Liberation Serif"/>
        </w:rPr>
        <w:t>б организации и проведении общественных обсуждений или публичных слушаний по вопросам градостроительной деятельности на территории Невьянского городского округа</w:t>
      </w:r>
      <w:r>
        <w:rPr>
          <w:rFonts w:ascii="Liberation Serif" w:hAnsi="Liberation Serif"/>
        </w:rPr>
        <w:t>»</w:t>
      </w:r>
      <w:r w:rsidRPr="00D42BC5">
        <w:rPr>
          <w:rFonts w:ascii="Liberation Serif" w:hAnsi="Liberation Serif"/>
        </w:rPr>
        <w:t>,</w:t>
      </w:r>
      <w:r w:rsidR="00B132D8">
        <w:rPr>
          <w:rFonts w:ascii="Liberation Serif" w:hAnsi="Liberation Serif"/>
        </w:rPr>
        <w:t xml:space="preserve"> утвержденным решением Думы Невьянского городского округа                    </w:t>
      </w:r>
      <w:r>
        <w:rPr>
          <w:rFonts w:ascii="Liberation Serif" w:hAnsi="Liberation Serif"/>
        </w:rPr>
        <w:t xml:space="preserve">от </w:t>
      </w:r>
      <w:r w:rsidR="00B132D8">
        <w:rPr>
          <w:rFonts w:ascii="Liberation Serif" w:hAnsi="Liberation Serif"/>
        </w:rPr>
        <w:t xml:space="preserve">24.08.2022 </w:t>
      </w:r>
      <w:r w:rsidRPr="00993F16">
        <w:rPr>
          <w:rFonts w:ascii="Liberation Serif" w:hAnsi="Liberation Serif"/>
        </w:rPr>
        <w:t>№ 91</w:t>
      </w:r>
      <w:r>
        <w:rPr>
          <w:rFonts w:ascii="Liberation Serif" w:hAnsi="Liberation Serif"/>
        </w:rPr>
        <w:t xml:space="preserve">, </w:t>
      </w:r>
      <w:r w:rsidRPr="007966E5">
        <w:rPr>
          <w:rFonts w:ascii="Liberation Serif" w:hAnsi="Liberation Serif"/>
        </w:rPr>
        <w:t>подпунктом 3 пункта 3 статьи 17 Устав</w:t>
      </w:r>
      <w:r>
        <w:rPr>
          <w:rFonts w:ascii="Liberation Serif" w:hAnsi="Liberation Serif"/>
        </w:rPr>
        <w:t>а Невьянского городского округ</w:t>
      </w:r>
      <w:r w:rsidR="00AC6462">
        <w:rPr>
          <w:rFonts w:ascii="Liberation Serif" w:hAnsi="Liberation Serif"/>
        </w:rPr>
        <w:t>а</w:t>
      </w:r>
    </w:p>
    <w:p w14:paraId="5EA22580" w14:textId="77777777" w:rsidR="00B623FE" w:rsidRPr="00D611D8" w:rsidRDefault="00B623FE" w:rsidP="00B623FE">
      <w:pPr>
        <w:jc w:val="both"/>
        <w:rPr>
          <w:rFonts w:ascii="Liberation Serif" w:hAnsi="Liberation Serif"/>
        </w:rPr>
      </w:pPr>
    </w:p>
    <w:p w14:paraId="0D859584" w14:textId="77777777" w:rsidR="00B623FE" w:rsidRPr="00D611D8" w:rsidRDefault="00B623FE" w:rsidP="00B623FE">
      <w:pPr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ПОСТАНОВЛЯЮ</w:t>
      </w:r>
      <w:r w:rsidRPr="00D611D8">
        <w:rPr>
          <w:rFonts w:ascii="Liberation Serif" w:hAnsi="Liberation Serif"/>
          <w:b/>
        </w:rPr>
        <w:t>:</w:t>
      </w:r>
    </w:p>
    <w:p w14:paraId="58C59FA6" w14:textId="77777777" w:rsidR="00B623FE" w:rsidRPr="00D611D8" w:rsidRDefault="00B623FE" w:rsidP="00B623FE">
      <w:pPr>
        <w:rPr>
          <w:rFonts w:ascii="Liberation Serif" w:hAnsi="Liberation Serif"/>
          <w:b/>
        </w:rPr>
      </w:pPr>
    </w:p>
    <w:p w14:paraId="308A9413" w14:textId="5CEFC713" w:rsidR="00B623FE" w:rsidRDefault="00B623FE" w:rsidP="00B623F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EB79BF">
        <w:rPr>
          <w:rFonts w:ascii="Liberation Serif" w:hAnsi="Liberation Serif"/>
        </w:rPr>
        <w:t xml:space="preserve">Провести </w:t>
      </w:r>
      <w:r>
        <w:rPr>
          <w:rFonts w:ascii="Liberation Serif" w:hAnsi="Liberation Serif"/>
        </w:rPr>
        <w:t>общественные обсуждения по проекту</w:t>
      </w:r>
      <w:r w:rsidRPr="00B90656">
        <w:rPr>
          <w:rFonts w:ascii="Liberation Serif" w:hAnsi="Liberation Serif"/>
        </w:rPr>
        <w:t xml:space="preserve"> внесения изменений в</w:t>
      </w:r>
      <w:r>
        <w:rPr>
          <w:rFonts w:ascii="Liberation Serif" w:hAnsi="Liberation Serif"/>
        </w:rPr>
        <w:t xml:space="preserve"> Генеральный план </w:t>
      </w:r>
      <w:r w:rsidRPr="00B90656">
        <w:rPr>
          <w:rFonts w:ascii="Liberation Serif" w:hAnsi="Liberation Serif"/>
        </w:rPr>
        <w:t>Невьянского городского округа</w:t>
      </w:r>
      <w:r>
        <w:rPr>
          <w:rFonts w:ascii="Liberation Serif" w:hAnsi="Liberation Serif"/>
        </w:rPr>
        <w:t xml:space="preserve"> применительно к территории города Невьянск</w:t>
      </w:r>
      <w:r w:rsidR="004D227A">
        <w:rPr>
          <w:rFonts w:ascii="Liberation Serif" w:hAnsi="Liberation Serif"/>
        </w:rPr>
        <w:t>а</w:t>
      </w:r>
      <w:r>
        <w:rPr>
          <w:rFonts w:ascii="Liberation Serif" w:hAnsi="Liberation Serif"/>
        </w:rPr>
        <w:t>, утвержденный решением Думы Невьянского городского округа от 26.12.2012 № 198 (далее- проект).</w:t>
      </w:r>
    </w:p>
    <w:p w14:paraId="4F5F5E8A" w14:textId="77777777" w:rsidR="00B623FE" w:rsidRPr="00A519E6" w:rsidRDefault="00B623FE" w:rsidP="00B623FE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A519E6">
        <w:rPr>
          <w:rFonts w:ascii="Liberation Serif" w:hAnsi="Liberation Serif"/>
        </w:rPr>
        <w:t>Определить орган</w:t>
      </w:r>
      <w:r>
        <w:rPr>
          <w:rFonts w:ascii="Liberation Serif" w:hAnsi="Liberation Serif"/>
        </w:rPr>
        <w:t>изатором проведения общественных обсуждений</w:t>
      </w:r>
      <w:r w:rsidRPr="00A519E6">
        <w:rPr>
          <w:rFonts w:ascii="Liberation Serif" w:hAnsi="Liberation Serif"/>
        </w:rPr>
        <w:t xml:space="preserve"> Организационный комитет Невьянского городского округа в следующем составе:</w:t>
      </w:r>
    </w:p>
    <w:p w14:paraId="18BAB278" w14:textId="77777777" w:rsidR="00B623FE" w:rsidRPr="00CF373A" w:rsidRDefault="00B623FE" w:rsidP="00B623FE">
      <w:pPr>
        <w:ind w:firstLine="708"/>
        <w:jc w:val="both"/>
        <w:rPr>
          <w:rFonts w:ascii="Liberation Serif" w:hAnsi="Liberation Serif"/>
        </w:rPr>
      </w:pPr>
      <w:r w:rsidRPr="00CF373A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14:paraId="4D5D735E" w14:textId="77777777" w:rsidR="00B623FE" w:rsidRDefault="00B623FE" w:rsidP="00B623F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Эдильгериева Е.В. – заведующий отделом архитектуры администраци</w:t>
      </w:r>
      <w:r>
        <w:rPr>
          <w:rFonts w:ascii="Liberation Serif" w:hAnsi="Liberation Serif"/>
        </w:rPr>
        <w:t>и Невьянского городского округа</w:t>
      </w:r>
      <w:r w:rsidRPr="003B3FD7">
        <w:rPr>
          <w:rFonts w:ascii="Liberation Serif" w:hAnsi="Liberation Serif"/>
        </w:rPr>
        <w:t>;</w:t>
      </w:r>
    </w:p>
    <w:p w14:paraId="151FCBD2" w14:textId="77777777" w:rsidR="00B623FE" w:rsidRDefault="00B623FE" w:rsidP="00B623FE">
      <w:pPr>
        <w:ind w:firstLine="708"/>
        <w:jc w:val="both"/>
        <w:rPr>
          <w:rFonts w:ascii="Liberation Serif" w:hAnsi="Liberation Serif"/>
        </w:rPr>
      </w:pPr>
      <w:r w:rsidRPr="003B3FD7">
        <w:rPr>
          <w:rFonts w:ascii="Liberation Serif" w:hAnsi="Liberation Serif"/>
        </w:rPr>
        <w:t>Тюкина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14:paraId="7FDAF5A0" w14:textId="77777777" w:rsidR="00B623FE" w:rsidRPr="00680889" w:rsidRDefault="00B623FE" w:rsidP="00B623FE">
      <w:pPr>
        <w:pStyle w:val="a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680889">
        <w:rPr>
          <w:rFonts w:ascii="Liberation Serif" w:hAnsi="Liberation Serif" w:cs="Arial"/>
          <w:color w:val="000000"/>
          <w:sz w:val="27"/>
          <w:szCs w:val="27"/>
        </w:rPr>
        <w:t>Организационному комитет</w:t>
      </w:r>
      <w:r>
        <w:rPr>
          <w:rFonts w:ascii="Liberation Serif" w:hAnsi="Liberation Serif" w:cs="Arial"/>
          <w:color w:val="000000"/>
          <w:sz w:val="27"/>
          <w:szCs w:val="27"/>
        </w:rPr>
        <w:t>у Невьянского городского округа</w:t>
      </w:r>
      <w:r w:rsidRPr="00680889">
        <w:rPr>
          <w:rFonts w:ascii="Liberation Serif" w:hAnsi="Liberation Serif" w:cs="Arial"/>
          <w:color w:val="000000"/>
          <w:sz w:val="27"/>
          <w:szCs w:val="27"/>
        </w:rPr>
        <w:t>:</w:t>
      </w:r>
    </w:p>
    <w:p w14:paraId="0E0E0020" w14:textId="631A6B14" w:rsidR="00B623FE" w:rsidRPr="00E1796C" w:rsidRDefault="00B623FE" w:rsidP="00B623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E1796C">
        <w:rPr>
          <w:rFonts w:ascii="Liberation Serif" w:hAnsi="Liberation Serif" w:cs="Arial"/>
          <w:color w:val="000000"/>
          <w:sz w:val="27"/>
          <w:szCs w:val="27"/>
        </w:rPr>
        <w:t xml:space="preserve">1) 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опубликовать оповещение о начале общественных обсуждений по проекту</w:t>
      </w:r>
      <w:r w:rsidRPr="00E1796C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в газете «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>Муниципальный вестник Невьянского городского округа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», разместить на офици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альном сайте 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>Невьянского городского округа в информационно-телекоммуникационной сети «Интернет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» и 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 xml:space="preserve">на 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информационном 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>стенд</w:t>
      </w:r>
      <w:r w:rsidR="00AC6462">
        <w:rPr>
          <w:rFonts w:ascii="Liberation Serif" w:hAnsi="Liberation Serif"/>
          <w:color w:val="000000" w:themeColor="text1"/>
          <w:sz w:val="27"/>
          <w:szCs w:val="27"/>
        </w:rPr>
        <w:t>е,</w:t>
      </w:r>
      <w:r w:rsidRPr="00EE0A8B">
        <w:t xml:space="preserve"> </w:t>
      </w:r>
      <w:r w:rsidRPr="00EE0A8B">
        <w:rPr>
          <w:rFonts w:ascii="Liberation Serif" w:hAnsi="Liberation Serif"/>
          <w:color w:val="000000" w:themeColor="text1"/>
          <w:sz w:val="27"/>
          <w:szCs w:val="27"/>
        </w:rPr>
        <w:lastRenderedPageBreak/>
        <w:t>оборудованном около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 xml:space="preserve"> 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здания </w:t>
      </w:r>
      <w:r w:rsidRPr="00ED23E5">
        <w:rPr>
          <w:rFonts w:ascii="Liberation Serif" w:hAnsi="Liberation Serif"/>
          <w:color w:val="000000" w:themeColor="text1"/>
          <w:sz w:val="27"/>
          <w:szCs w:val="27"/>
        </w:rPr>
        <w:t>администрации Невьянского городского округа по адресу: город Невьянск, улица Кирова, 1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;</w:t>
      </w:r>
    </w:p>
    <w:p w14:paraId="4A278EFC" w14:textId="0E587823" w:rsidR="00B623FE" w:rsidRPr="00E1796C" w:rsidRDefault="00B623FE" w:rsidP="00B623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E1796C">
        <w:rPr>
          <w:rFonts w:ascii="Liberation Serif" w:hAnsi="Liberation Serif"/>
          <w:color w:val="000000" w:themeColor="text1"/>
          <w:sz w:val="27"/>
          <w:szCs w:val="27"/>
        </w:rPr>
        <w:t>2) обеспечить размещение проект</w:t>
      </w:r>
      <w:r w:rsidR="00AC6462">
        <w:rPr>
          <w:rFonts w:ascii="Liberation Serif" w:hAnsi="Liberation Serif"/>
          <w:color w:val="000000" w:themeColor="text1"/>
          <w:sz w:val="27"/>
          <w:szCs w:val="27"/>
        </w:rPr>
        <w:t>а</w:t>
      </w:r>
      <w:r w:rsidR="00AC6462">
        <w:rPr>
          <w:rFonts w:ascii="Liberation Serif" w:hAnsi="Liberation Serif" w:cstheme="minorHAnsi"/>
          <w:sz w:val="27"/>
          <w:szCs w:val="27"/>
        </w:rPr>
        <w:t xml:space="preserve"> и</w:t>
      </w:r>
      <w:r w:rsidRPr="00E1796C">
        <w:rPr>
          <w:rFonts w:ascii="Liberation Serif" w:hAnsi="Liberation Serif" w:cstheme="minorHAnsi"/>
          <w:sz w:val="27"/>
          <w:szCs w:val="27"/>
        </w:rPr>
        <w:t xml:space="preserve"> информационных материалов к нему 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>на официально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м сайте </w:t>
      </w:r>
      <w:r w:rsidRPr="002D2831">
        <w:rPr>
          <w:rFonts w:ascii="Liberation Serif" w:hAnsi="Liberation Serif"/>
          <w:color w:val="000000" w:themeColor="text1"/>
          <w:sz w:val="27"/>
          <w:szCs w:val="27"/>
        </w:rPr>
        <w:t>Невьянского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 с </w:t>
      </w:r>
      <w:r w:rsidR="00C85EE9">
        <w:rPr>
          <w:rFonts w:ascii="Liberation Serif" w:hAnsi="Liberation Serif"/>
          <w:color w:val="000000" w:themeColor="text1"/>
          <w:sz w:val="27"/>
          <w:szCs w:val="27"/>
        </w:rPr>
        <w:t>09 января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 202</w:t>
      </w:r>
      <w:r w:rsidR="00C85EE9">
        <w:rPr>
          <w:rFonts w:ascii="Liberation Serif" w:hAnsi="Liberation Serif"/>
          <w:color w:val="000000" w:themeColor="text1"/>
          <w:sz w:val="27"/>
          <w:szCs w:val="27"/>
        </w:rPr>
        <w:t>3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 года;</w:t>
      </w:r>
    </w:p>
    <w:p w14:paraId="6AA53EB3" w14:textId="1ADEE8B8" w:rsidR="00B623FE" w:rsidRPr="00E1796C" w:rsidRDefault="004D134E" w:rsidP="00B623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>
        <w:rPr>
          <w:rFonts w:ascii="Liberation Serif" w:hAnsi="Liberation Serif" w:cs="Arial"/>
          <w:color w:val="000000"/>
          <w:sz w:val="27"/>
          <w:szCs w:val="27"/>
        </w:rPr>
        <w:t>3) открыть с 09 января</w:t>
      </w:r>
      <w:r w:rsidR="00B623FE" w:rsidRPr="00E1796C">
        <w:rPr>
          <w:rFonts w:ascii="Liberation Serif" w:hAnsi="Liberation Serif" w:cs="Arial"/>
          <w:color w:val="000000"/>
          <w:sz w:val="27"/>
          <w:szCs w:val="27"/>
        </w:rPr>
        <w:t xml:space="preserve"> 202</w:t>
      </w:r>
      <w:r w:rsidR="00586A6B">
        <w:rPr>
          <w:rFonts w:ascii="Liberation Serif" w:hAnsi="Liberation Serif" w:cs="Arial"/>
          <w:color w:val="000000"/>
          <w:sz w:val="27"/>
          <w:szCs w:val="27"/>
        </w:rPr>
        <w:t>3</w:t>
      </w:r>
      <w:r w:rsidR="00B623FE" w:rsidRPr="00E1796C">
        <w:rPr>
          <w:rFonts w:ascii="Liberation Serif" w:hAnsi="Liberation Serif" w:cs="Arial"/>
          <w:color w:val="000000"/>
          <w:sz w:val="27"/>
          <w:szCs w:val="27"/>
        </w:rPr>
        <w:t xml:space="preserve"> года</w:t>
      </w:r>
      <w:r w:rsidR="00B623FE"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="00B623FE" w:rsidRPr="00C4645B">
        <w:rPr>
          <w:rFonts w:ascii="Liberation Serif" w:hAnsi="Liberation Serif" w:cs="Arial"/>
          <w:color w:val="000000"/>
          <w:sz w:val="27"/>
          <w:szCs w:val="27"/>
        </w:rPr>
        <w:t>экспозицию проекта по адресу: город Невьянск, улица Кирова, 1 около здания администрации Невьянского городского округа</w:t>
      </w:r>
      <w:r w:rsidR="00B623FE" w:rsidRPr="00E1796C">
        <w:rPr>
          <w:rFonts w:ascii="Liberation Serif" w:hAnsi="Liberation Serif" w:cs="Arial"/>
          <w:color w:val="000000"/>
          <w:sz w:val="27"/>
          <w:szCs w:val="27"/>
        </w:rPr>
        <w:t>;</w:t>
      </w:r>
    </w:p>
    <w:p w14:paraId="60633B1B" w14:textId="77777777" w:rsidR="00B623FE" w:rsidRDefault="00B623FE" w:rsidP="00B623FE">
      <w:pPr>
        <w:ind w:firstLine="709"/>
        <w:jc w:val="both"/>
        <w:rPr>
          <w:rFonts w:ascii="Liberation Serif" w:hAnsi="Liberation Serif"/>
          <w:color w:val="000000"/>
          <w:sz w:val="27"/>
          <w:szCs w:val="27"/>
        </w:rPr>
      </w:pPr>
      <w:r w:rsidRPr="00E1796C">
        <w:rPr>
          <w:rFonts w:ascii="Liberation Serif" w:hAnsi="Liberation Serif" w:cs="Arial"/>
          <w:color w:val="000000"/>
          <w:sz w:val="27"/>
          <w:szCs w:val="27"/>
        </w:rPr>
        <w:t>4)</w:t>
      </w:r>
      <w:r>
        <w:rPr>
          <w:rFonts w:ascii="Liberation Serif" w:hAnsi="Liberation Serif" w:cs="Arial"/>
          <w:color w:val="000000"/>
          <w:sz w:val="27"/>
          <w:szCs w:val="27"/>
        </w:rPr>
        <w:t xml:space="preserve"> </w:t>
      </w:r>
      <w:r w:rsidRPr="00E1796C">
        <w:rPr>
          <w:rFonts w:ascii="Liberation Serif" w:hAnsi="Liberation Serif" w:cs="Arial"/>
          <w:color w:val="000000"/>
          <w:sz w:val="27"/>
          <w:szCs w:val="27"/>
          <w:shd w:val="clear" w:color="auto" w:fill="FFFFFF"/>
        </w:rPr>
        <w:t xml:space="preserve">обеспечить прием предложений и замечаний, касающихся </w:t>
      </w:r>
      <w:proofErr w:type="gramStart"/>
      <w:r w:rsidRPr="00E1796C">
        <w:rPr>
          <w:rFonts w:ascii="Liberation Serif" w:hAnsi="Liberation Serif" w:cs="Arial"/>
          <w:color w:val="000000"/>
          <w:sz w:val="27"/>
          <w:szCs w:val="27"/>
          <w:shd w:val="clear" w:color="auto" w:fill="FFFFFF"/>
        </w:rPr>
        <w:t>проекта</w:t>
      </w:r>
      <w:r w:rsidRPr="00E1796C">
        <w:rPr>
          <w:rFonts w:ascii="Liberation Serif" w:hAnsi="Liberation Serif"/>
          <w:color w:val="000000"/>
          <w:sz w:val="27"/>
          <w:szCs w:val="27"/>
        </w:rPr>
        <w:t xml:space="preserve">, </w:t>
      </w:r>
      <w:r>
        <w:rPr>
          <w:rFonts w:ascii="Liberation Serif" w:hAnsi="Liberation Serif"/>
          <w:color w:val="000000"/>
          <w:sz w:val="27"/>
          <w:szCs w:val="27"/>
        </w:rPr>
        <w:t xml:space="preserve">  </w:t>
      </w:r>
      <w:proofErr w:type="gramEnd"/>
      <w:r>
        <w:rPr>
          <w:rFonts w:ascii="Liberation Serif" w:hAnsi="Liberation Serif"/>
          <w:color w:val="000000"/>
          <w:sz w:val="27"/>
          <w:szCs w:val="27"/>
        </w:rPr>
        <w:t xml:space="preserve">                </w:t>
      </w:r>
      <w:r w:rsidRPr="00E1796C">
        <w:rPr>
          <w:rFonts w:ascii="Liberation Serif" w:hAnsi="Liberation Serif"/>
          <w:color w:val="000000"/>
          <w:sz w:val="27"/>
          <w:szCs w:val="27"/>
        </w:rPr>
        <w:t xml:space="preserve">от физических и юридических лиц со дня опубликования настоящего постановления до </w:t>
      </w:r>
      <w:r>
        <w:rPr>
          <w:rFonts w:ascii="Liberation Serif" w:hAnsi="Liberation Serif"/>
          <w:color w:val="000000" w:themeColor="text1"/>
          <w:sz w:val="27"/>
          <w:szCs w:val="27"/>
        </w:rPr>
        <w:t>17 января 2023</w:t>
      </w:r>
      <w:r w:rsidRPr="00E1796C">
        <w:rPr>
          <w:rFonts w:ascii="Liberation Serif" w:hAnsi="Liberation Serif"/>
          <w:color w:val="000000" w:themeColor="text1"/>
          <w:sz w:val="27"/>
          <w:szCs w:val="27"/>
        </w:rPr>
        <w:t xml:space="preserve"> года</w:t>
      </w:r>
      <w:r w:rsidRPr="00E1796C">
        <w:rPr>
          <w:rFonts w:ascii="Liberation Serif" w:hAnsi="Liberation Serif"/>
          <w:color w:val="000000"/>
          <w:sz w:val="27"/>
          <w:szCs w:val="27"/>
        </w:rPr>
        <w:t>. Предложения принимаются:</w:t>
      </w:r>
    </w:p>
    <w:p w14:paraId="59DF7218" w14:textId="77777777" w:rsidR="00B623FE" w:rsidRPr="003C05A9" w:rsidRDefault="00B623FE" w:rsidP="00B623FE">
      <w:pPr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C05A9">
        <w:rPr>
          <w:rFonts w:ascii="Liberation Serif" w:hAnsi="Liberation Serif" w:cs="Arial"/>
          <w:color w:val="000000"/>
          <w:sz w:val="27"/>
          <w:szCs w:val="27"/>
        </w:rPr>
        <w:t xml:space="preserve">- посредством официального сайта Невьянского городского округа в информационно-телекоммуникационной сети «Интернет» -www.nevyansk66.ru; </w:t>
      </w:r>
    </w:p>
    <w:p w14:paraId="6C28E326" w14:textId="77777777" w:rsidR="00B623FE" w:rsidRPr="003C05A9" w:rsidRDefault="00B623FE" w:rsidP="00B623FE">
      <w:pPr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C05A9">
        <w:rPr>
          <w:rFonts w:ascii="Liberation Serif" w:hAnsi="Liberation Serif" w:cs="Arial"/>
          <w:color w:val="000000"/>
          <w:sz w:val="27"/>
          <w:szCs w:val="27"/>
        </w:rPr>
        <w:t xml:space="preserve">- в письменной форме в адрес организатора общественных обсуждений по адресу: город Невьянск, улица Кирова, 1, кабинет 304 (в рабочие дни с 09.00 до 12.00 и с 13.00 до 16.00 часов); </w:t>
      </w:r>
    </w:p>
    <w:p w14:paraId="779F203D" w14:textId="77777777" w:rsidR="00B623FE" w:rsidRPr="003C05A9" w:rsidRDefault="00B623FE" w:rsidP="00B623FE">
      <w:pPr>
        <w:ind w:firstLine="709"/>
        <w:jc w:val="both"/>
        <w:rPr>
          <w:rFonts w:ascii="Liberation Serif" w:hAnsi="Liberation Serif" w:cs="Arial"/>
          <w:color w:val="000000"/>
          <w:sz w:val="27"/>
          <w:szCs w:val="27"/>
        </w:rPr>
      </w:pPr>
      <w:r w:rsidRPr="003C05A9">
        <w:rPr>
          <w:rFonts w:ascii="Liberation Serif" w:hAnsi="Liberation Serif" w:cs="Arial"/>
          <w:color w:val="000000"/>
          <w:sz w:val="27"/>
          <w:szCs w:val="27"/>
        </w:rPr>
        <w:t xml:space="preserve">- посредством записи в журнале учета посетителей экспозиции проекта, подлежащего рассмотрению на общественных обсуждениях, по адресу: город Невьянск, улица Кирова, 1, кабинет 304 (в рабочие дни с 09.00 до 12.00 и с 13.00 до 16.00 часов).  </w:t>
      </w:r>
    </w:p>
    <w:p w14:paraId="2EA4B2AE" w14:textId="77777777" w:rsidR="00B623FE" w:rsidRDefault="00B623FE" w:rsidP="00B623FE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 w:rsidRPr="00E1796C">
        <w:rPr>
          <w:rFonts w:ascii="Liberation Serif" w:hAnsi="Liberation Serif"/>
          <w:color w:val="000000" w:themeColor="text1"/>
          <w:sz w:val="27"/>
          <w:szCs w:val="27"/>
        </w:rPr>
        <w:t xml:space="preserve">4. </w:t>
      </w:r>
      <w:r w:rsidRPr="00C15199">
        <w:rPr>
          <w:rFonts w:ascii="Liberation Serif" w:hAnsi="Liberation Serif"/>
          <w:color w:val="000000" w:themeColor="text1"/>
          <w:sz w:val="27"/>
          <w:szCs w:val="27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14:paraId="7F67940D" w14:textId="77777777" w:rsidR="00B623FE" w:rsidRDefault="00B623FE" w:rsidP="00B623FE">
      <w:pPr>
        <w:ind w:firstLine="709"/>
        <w:jc w:val="both"/>
        <w:rPr>
          <w:rFonts w:ascii="Liberation Serif" w:hAnsi="Liberation Serif"/>
          <w:color w:val="000000" w:themeColor="text1"/>
          <w:sz w:val="27"/>
          <w:szCs w:val="27"/>
        </w:rPr>
      </w:pPr>
      <w:r>
        <w:rPr>
          <w:rFonts w:ascii="Liberation Serif" w:hAnsi="Liberation Serif"/>
          <w:color w:val="000000" w:themeColor="text1"/>
          <w:sz w:val="27"/>
          <w:szCs w:val="27"/>
        </w:rPr>
        <w:t xml:space="preserve">5.  </w:t>
      </w:r>
      <w:r w:rsidRPr="00C15199">
        <w:rPr>
          <w:rFonts w:ascii="Liberation Serif" w:hAnsi="Liberation Serif"/>
          <w:color w:val="000000" w:themeColor="text1"/>
          <w:sz w:val="27"/>
          <w:szCs w:val="27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>
        <w:rPr>
          <w:rFonts w:ascii="Liberation Serif" w:hAnsi="Liberation Serif"/>
          <w:color w:val="000000" w:themeColor="text1"/>
          <w:sz w:val="27"/>
          <w:szCs w:val="27"/>
        </w:rPr>
        <w:t xml:space="preserve"> в срок до 30.12.2022.</w:t>
      </w:r>
    </w:p>
    <w:p w14:paraId="43A7A491" w14:textId="77777777" w:rsidR="00FD6999" w:rsidRPr="00C64063" w:rsidRDefault="00FD6999" w:rsidP="00F22C54">
      <w:pPr>
        <w:ind w:firstLine="709"/>
        <w:rPr>
          <w:rFonts w:ascii="Liberation Serif" w:hAnsi="Liberation Serif"/>
        </w:rPr>
      </w:pPr>
    </w:p>
    <w:p w14:paraId="59058E7C" w14:textId="77777777" w:rsidR="00FD6999" w:rsidRPr="00D611D8" w:rsidRDefault="00FD6999" w:rsidP="00B623FE">
      <w:pPr>
        <w:rPr>
          <w:rFonts w:ascii="Liberation Serif" w:hAnsi="Liberation Serif"/>
        </w:rPr>
      </w:pPr>
    </w:p>
    <w:tbl>
      <w:tblPr>
        <w:tblStyle w:val="a7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0"/>
        <w:gridCol w:w="3962"/>
        <w:gridCol w:w="2679"/>
      </w:tblGrid>
      <w:tr w:rsidR="00E86CC3" w14:paraId="0D7EF499" w14:textId="77777777" w:rsidTr="00B623FE">
        <w:tc>
          <w:tcPr>
            <w:tcW w:w="3140" w:type="dxa"/>
            <w:hideMark/>
          </w:tcPr>
          <w:p w14:paraId="45380855" w14:textId="77777777"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Глава Невьянского</w:t>
            </w:r>
          </w:p>
          <w:p w14:paraId="11A48431" w14:textId="77777777" w:rsidR="00E86CC3" w:rsidRDefault="00E86CC3">
            <w:pPr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городского округа </w:t>
            </w:r>
          </w:p>
        </w:tc>
        <w:tc>
          <w:tcPr>
            <w:tcW w:w="3962" w:type="dxa"/>
            <w:hideMark/>
          </w:tcPr>
          <w:p w14:paraId="6F700112" w14:textId="409EB4E8" w:rsidR="00E86CC3" w:rsidRPr="000B5F28" w:rsidRDefault="00E86CC3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</w:p>
        </w:tc>
        <w:tc>
          <w:tcPr>
            <w:tcW w:w="2679" w:type="dxa"/>
            <w:hideMark/>
          </w:tcPr>
          <w:p w14:paraId="36E6155D" w14:textId="77777777" w:rsidR="00B623FE" w:rsidRDefault="00B623FE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</w:p>
          <w:p w14:paraId="33CE5426" w14:textId="77777777" w:rsidR="00E86CC3" w:rsidRDefault="00B623FE">
            <w:pPr>
              <w:jc w:val="right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 </w:t>
            </w:r>
            <w:r w:rsidR="00E86CC3">
              <w:rPr>
                <w:rFonts w:ascii="Liberation Serif" w:hAnsi="Liberation Serif"/>
                <w:lang w:eastAsia="en-US"/>
              </w:rPr>
              <w:t>А.А. Берчук</w:t>
            </w:r>
          </w:p>
        </w:tc>
      </w:tr>
      <w:tr w:rsidR="002A549F" w14:paraId="1A6C4389" w14:textId="77777777" w:rsidTr="00B623FE">
        <w:tc>
          <w:tcPr>
            <w:tcW w:w="3140" w:type="dxa"/>
          </w:tcPr>
          <w:p w14:paraId="5A7A4D4C" w14:textId="77777777"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  <w:p w14:paraId="20F453E6" w14:textId="77777777" w:rsidR="002A549F" w:rsidRDefault="002A549F">
            <w:pPr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3962" w:type="dxa"/>
          </w:tcPr>
          <w:p w14:paraId="5843589F" w14:textId="238EF22A" w:rsidR="002A549F" w:rsidRPr="005F7A44" w:rsidRDefault="001A3D50">
            <w:pPr>
              <w:jc w:val="center"/>
              <w:rPr>
                <w:color w:val="BFBFBF" w:themeColor="background1" w:themeShade="BF"/>
                <w:sz w:val="22"/>
                <w:szCs w:val="22"/>
                <w:lang w:eastAsia="en-US"/>
              </w:rPr>
            </w:pPr>
            <w:proofErr w:type="spellStart"/>
            <w:r w:rsidRPr="000B5F28">
              <w:rPr>
                <w:color w:val="D9D9D9" w:themeColor="background1" w:themeShade="D9"/>
                <w:sz w:val="22"/>
                <w:szCs w:val="22"/>
              </w:rPr>
              <w:t>ВставитьЭП</w:t>
            </w:r>
            <w:proofErr w:type="spellEnd"/>
          </w:p>
        </w:tc>
        <w:tc>
          <w:tcPr>
            <w:tcW w:w="2679" w:type="dxa"/>
          </w:tcPr>
          <w:p w14:paraId="2AABC333" w14:textId="77777777" w:rsidR="002A549F" w:rsidRDefault="002A549F">
            <w:pPr>
              <w:jc w:val="right"/>
              <w:rPr>
                <w:rFonts w:ascii="Liberation Serif" w:hAnsi="Liberation Serif"/>
                <w:lang w:eastAsia="en-US"/>
              </w:rPr>
            </w:pPr>
          </w:p>
        </w:tc>
      </w:tr>
    </w:tbl>
    <w:p w14:paraId="4667A79A" w14:textId="77777777" w:rsidR="002A549F" w:rsidRPr="00FD6999" w:rsidRDefault="002A549F" w:rsidP="00F22C54">
      <w:pPr>
        <w:spacing w:after="200" w:line="276" w:lineRule="auto"/>
      </w:pPr>
    </w:p>
    <w:sectPr w:rsidR="002A549F" w:rsidRPr="00FD6999" w:rsidSect="00355D28">
      <w:headerReference w:type="default" r:id="rId7"/>
      <w:headerReference w:type="first" r:id="rId8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99311" w14:textId="77777777" w:rsidR="00C72D40" w:rsidRDefault="00C72D40">
      <w:r>
        <w:separator/>
      </w:r>
    </w:p>
  </w:endnote>
  <w:endnote w:type="continuationSeparator" w:id="0">
    <w:p w14:paraId="2D252EEB" w14:textId="77777777" w:rsidR="00C72D40" w:rsidRDefault="00C7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E8A4B3" w14:textId="77777777" w:rsidR="00C72D40" w:rsidRDefault="00C72D40">
      <w:r>
        <w:separator/>
      </w:r>
    </w:p>
  </w:footnote>
  <w:footnote w:type="continuationSeparator" w:id="0">
    <w:p w14:paraId="3BED6A09" w14:textId="77777777" w:rsidR="00C72D40" w:rsidRDefault="00C72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iberation Serif" w:hAnsi="Liberation Serif"/>
        <w:sz w:val="20"/>
        <w:szCs w:val="20"/>
      </w:rPr>
      <w:id w:val="-110666801"/>
      <w:docPartObj>
        <w:docPartGallery w:val="Page Numbers (Top of Page)"/>
        <w:docPartUnique/>
      </w:docPartObj>
    </w:sdtPr>
    <w:sdtEndPr/>
    <w:sdtContent>
      <w:p w14:paraId="3E1BC3D1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4A34011E" w14:textId="77777777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</w:p>
      <w:p w14:paraId="481BADB8" w14:textId="018AEA49" w:rsidR="00F22C54" w:rsidRPr="00F22C54" w:rsidRDefault="00F22C54" w:rsidP="00F22C54">
        <w:pPr>
          <w:pStyle w:val="a5"/>
          <w:jc w:val="center"/>
          <w:rPr>
            <w:rFonts w:ascii="Liberation Serif" w:hAnsi="Liberation Serif"/>
            <w:sz w:val="20"/>
            <w:szCs w:val="20"/>
          </w:rPr>
        </w:pPr>
        <w:r w:rsidRPr="00F22C54">
          <w:rPr>
            <w:rFonts w:ascii="Liberation Serif" w:hAnsi="Liberation Serif"/>
            <w:sz w:val="20"/>
            <w:szCs w:val="20"/>
          </w:rPr>
          <w:fldChar w:fldCharType="begin"/>
        </w:r>
        <w:r w:rsidRPr="00F22C54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F22C54">
          <w:rPr>
            <w:rFonts w:ascii="Liberation Serif" w:hAnsi="Liberation Serif"/>
            <w:sz w:val="20"/>
            <w:szCs w:val="20"/>
          </w:rPr>
          <w:fldChar w:fldCharType="separate"/>
        </w:r>
        <w:r w:rsidR="001B413A">
          <w:rPr>
            <w:rFonts w:ascii="Liberation Serif" w:hAnsi="Liberation Serif"/>
            <w:noProof/>
            <w:sz w:val="20"/>
            <w:szCs w:val="20"/>
          </w:rPr>
          <w:t>2</w:t>
        </w:r>
        <w:r w:rsidRPr="00F22C54">
          <w:rPr>
            <w:rFonts w:ascii="Liberation Serif" w:hAnsi="Liberation Serif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784F8" w14:textId="77777777" w:rsidR="00485EDB" w:rsidRDefault="00FD699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0BB07BEC" wp14:editId="0C8ED318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4EA99" w14:textId="77777777" w:rsidR="009E24B0" w:rsidRPr="00D611D8" w:rsidRDefault="009E24B0" w:rsidP="009E24B0">
    <w:pPr>
      <w:jc w:val="center"/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>ГЛАВА</w:t>
    </w:r>
    <w:r w:rsidRPr="00D611D8">
      <w:rPr>
        <w:rFonts w:ascii="Liberation Serif" w:hAnsi="Liberation Serif"/>
        <w:b/>
        <w:sz w:val="32"/>
        <w:szCs w:val="32"/>
      </w:rPr>
      <w:t xml:space="preserve"> НЕВЬЯНСКОГО ГОРОДСКОГО ОКРУГА</w:t>
    </w:r>
  </w:p>
  <w:p w14:paraId="2DF8B484" w14:textId="77777777" w:rsidR="009E24B0" w:rsidRPr="00D611D8" w:rsidRDefault="009E24B0" w:rsidP="009E24B0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14:paraId="393209FD" w14:textId="77777777" w:rsidR="009E24B0" w:rsidRPr="00BF6ADF" w:rsidRDefault="009E24B0" w:rsidP="009E24B0">
    <w:pPr>
      <w:rPr>
        <w:rFonts w:ascii="Liberation Serif" w:hAnsi="Liberation Serif"/>
        <w:b/>
        <w:sz w:val="16"/>
        <w:szCs w:val="16"/>
      </w:rPr>
    </w:pPr>
    <w:r w:rsidRPr="00BF6ADF">
      <w:rPr>
        <w:rFonts w:ascii="Liberation Serif" w:hAnsi="Liberation Serif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4508B3" wp14:editId="196B91B9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762D05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RUU0WQIAAGoEAAAOAAAAZHJzL2Uyb0RvYy54bWysVNFu0zAUfUfiH6y8d2m6rNuiphNqWl4G TNr4ANd2GmuObdle0wohwZ6R9gn8Ag8gTRrwDekfce2mhcELQuTBubavT+495zijs1Ut0JIZy5XM o+SgHyEmiaJcLvLo9dWsdxIh67CkWCjJ8mjNbHQ2fvpk1OiMDVSlBGUGAYi0WaPzqHJOZ3FsScVq bA+UZhI2S2Vq7GBqFjE1uAH0WsSDfn8YN8pQbRRh1sJqsd2MxgG/LBlxr8rSModEHkFtLowmjHM/ xuMRzhYG64qTrgz8D1XUmEv46B6qwA6jG8P/gKo5Mcqq0h0QVceqLDlhoQfoJun/1s1lhTULvQA5 Vu9psv8PlrxcXhjEKWgXIYlrkKj9uHm3uWu/tp82d2jzvv3efmk/t/ftt/Z+cwvxw+YDxH6zfeiW 71DimWy0zQBwIi+M54Ks5KU+V+TaIqkmFZYLFjq6Wmv4TDgRPzriJ1ZDPfPmhaKQg2+cCrSuSlN7 SCAMrYJ66716bOUQgcVhkp4epiAy2e3FONsd1Ma650zVyAd5JLj0xOIML8+tg9IhdZfil6WacSGC OYRETR4dHSdHHrrWQJUDs1xfVZ3kVglOfbo/aM1iPhEGLbE3XHg8MwD/KM2oG0kDfMUwnXaxw1xs Y8gX0uNBc1BgF20d9ea0fzo9mZ6kvXQwnPbSflH0ns0maW84S46PisNiMimSt767JM0qTimTvrqd u5P079zT3bOtL/f+3hMTP0YPLUKxu3coOqjrBd1aY67o+sJ4NrzQYOiQ3F0+f2N+nYesn7+I8Q8A AAD//wMAUEsDBBQABgAIAAAAIQCBST5+1wAAAAQBAAAPAAAAZHJzL2Rvd25yZXYueG1sTI/BTsMw EETvSPyDtUjcqFMoJYRsqoqKDyBw4OjGSxJh70a22wa+HsMFjqMZzbypN7N36kghjsIIy0UBirgT O3KP8PrydFWCismwNU6YED4pwqY5P6tNZeXEz3RsU69yCcfKIAwpTZXWsRvIm7iQiTh77xK8SVmG XttgTrncO31dFGvtzch5YTATPQ7UfbQHj9BK4Xbz9sa1X+XqbSddOYXbiHh5MW8fQCWa018YfvAz OjSZaS8HtlE5hHwkIdwtQWXzfl2uQO1/tW5q/R+++QYAAP//AwBQSwECLQAUAAYACAAAACEAtoM4 kv4AAADhAQAAEwAAAAAAAAAAAAAAAAAAAAAAW0NvbnRlbnRfVHlwZXNdLnhtbFBLAQItABQABgAI AAAAIQA4/SH/1gAAAJQBAAALAAAAAAAAAAAAAAAAAC8BAABfcmVscy8ucmVsc1BLAQItABQABgAI AAAAIQDdRUU0WQIAAGoEAAAOAAAAAAAAAAAAAAAAAC4CAABkcnMvZTJvRG9jLnhtbFBLAQItABQA BgAIAAAAIQCBST5+1wAAAAQBAAAPAAAAAAAAAAAAAAAAALMEAABkcnMvZG93bnJldi54bWxQSwUG AAAAAAQABADzAAAAtwUAAAAA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4EF"/>
    <w:multiLevelType w:val="hybridMultilevel"/>
    <w:tmpl w:val="F92A5F1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8B"/>
    <w:rsid w:val="0002598F"/>
    <w:rsid w:val="00074455"/>
    <w:rsid w:val="000863E8"/>
    <w:rsid w:val="00086E69"/>
    <w:rsid w:val="000A2102"/>
    <w:rsid w:val="000B5F28"/>
    <w:rsid w:val="000E10EC"/>
    <w:rsid w:val="0013278E"/>
    <w:rsid w:val="0014581E"/>
    <w:rsid w:val="00173E04"/>
    <w:rsid w:val="001A3D50"/>
    <w:rsid w:val="001B413A"/>
    <w:rsid w:val="001E382D"/>
    <w:rsid w:val="001F0604"/>
    <w:rsid w:val="002007DE"/>
    <w:rsid w:val="002A549F"/>
    <w:rsid w:val="002F3D3D"/>
    <w:rsid w:val="003002E9"/>
    <w:rsid w:val="003015FA"/>
    <w:rsid w:val="00315E08"/>
    <w:rsid w:val="003314C6"/>
    <w:rsid w:val="00364BEB"/>
    <w:rsid w:val="00380F60"/>
    <w:rsid w:val="00381C65"/>
    <w:rsid w:val="003843CB"/>
    <w:rsid w:val="004234F6"/>
    <w:rsid w:val="00444273"/>
    <w:rsid w:val="00473DCD"/>
    <w:rsid w:val="00493B2A"/>
    <w:rsid w:val="004D134E"/>
    <w:rsid w:val="004D227A"/>
    <w:rsid w:val="00586A6B"/>
    <w:rsid w:val="005F7A44"/>
    <w:rsid w:val="006161BC"/>
    <w:rsid w:val="00687351"/>
    <w:rsid w:val="006B014F"/>
    <w:rsid w:val="0071160D"/>
    <w:rsid w:val="007C0B07"/>
    <w:rsid w:val="007D4758"/>
    <w:rsid w:val="007E5183"/>
    <w:rsid w:val="00832750"/>
    <w:rsid w:val="008367D4"/>
    <w:rsid w:val="00855EBA"/>
    <w:rsid w:val="00877C46"/>
    <w:rsid w:val="00886AA6"/>
    <w:rsid w:val="008E117E"/>
    <w:rsid w:val="008F1CDE"/>
    <w:rsid w:val="00951108"/>
    <w:rsid w:val="009754EC"/>
    <w:rsid w:val="00990253"/>
    <w:rsid w:val="009B5E91"/>
    <w:rsid w:val="009D6D11"/>
    <w:rsid w:val="009E24B0"/>
    <w:rsid w:val="009F41CB"/>
    <w:rsid w:val="00A61913"/>
    <w:rsid w:val="00AC6462"/>
    <w:rsid w:val="00B124B5"/>
    <w:rsid w:val="00B132D8"/>
    <w:rsid w:val="00B26E85"/>
    <w:rsid w:val="00B50F48"/>
    <w:rsid w:val="00B60836"/>
    <w:rsid w:val="00B623FE"/>
    <w:rsid w:val="00B75B1B"/>
    <w:rsid w:val="00B9798E"/>
    <w:rsid w:val="00BB0186"/>
    <w:rsid w:val="00BB41BC"/>
    <w:rsid w:val="00BB7ECB"/>
    <w:rsid w:val="00BC70B4"/>
    <w:rsid w:val="00BF6ADF"/>
    <w:rsid w:val="00C33680"/>
    <w:rsid w:val="00C40879"/>
    <w:rsid w:val="00C44C85"/>
    <w:rsid w:val="00C72D40"/>
    <w:rsid w:val="00C80806"/>
    <w:rsid w:val="00C82A77"/>
    <w:rsid w:val="00C85EE9"/>
    <w:rsid w:val="00CC641E"/>
    <w:rsid w:val="00CD536C"/>
    <w:rsid w:val="00D35761"/>
    <w:rsid w:val="00D35F7C"/>
    <w:rsid w:val="00D6367A"/>
    <w:rsid w:val="00D83A32"/>
    <w:rsid w:val="00DB1884"/>
    <w:rsid w:val="00DC09E8"/>
    <w:rsid w:val="00DD6C9E"/>
    <w:rsid w:val="00E401F6"/>
    <w:rsid w:val="00E63363"/>
    <w:rsid w:val="00E70090"/>
    <w:rsid w:val="00E86CC3"/>
    <w:rsid w:val="00F03862"/>
    <w:rsid w:val="00F15E7B"/>
    <w:rsid w:val="00F22C54"/>
    <w:rsid w:val="00F614BA"/>
    <w:rsid w:val="00F91919"/>
    <w:rsid w:val="00FC5FFC"/>
    <w:rsid w:val="00FD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48F5C6"/>
  <w15:docId w15:val="{889BF410-3AB7-47A2-B7D5-395C8D37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9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999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D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22C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B623FE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623F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F3D3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F3D3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F3D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F3D3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F3D3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Irina N. Tukina</cp:lastModifiedBy>
  <cp:revision>2</cp:revision>
  <dcterms:created xsi:type="dcterms:W3CDTF">2022-12-29T03:43:00Z</dcterms:created>
  <dcterms:modified xsi:type="dcterms:W3CDTF">2022-12-29T03:43:00Z</dcterms:modified>
</cp:coreProperties>
</file>