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363"/>
        <w:gridCol w:w="2359"/>
        <w:gridCol w:w="514"/>
        <w:gridCol w:w="1362"/>
        <w:gridCol w:w="532"/>
      </w:tblGrid>
      <w:tr w:rsidR="002452BB" w:rsidTr="006F7AFA">
        <w:tc>
          <w:tcPr>
            <w:tcW w:w="9855" w:type="dxa"/>
            <w:gridSpan w:val="6"/>
          </w:tcPr>
          <w:p w:rsidR="002452BB" w:rsidRDefault="002452BB" w:rsidP="00976FC5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6C8042B2" wp14:editId="0F8B9530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  <w:tr w:rsidR="002452BB" w:rsidTr="006F7AFA">
        <w:trPr>
          <w:trHeight w:val="836"/>
        </w:trPr>
        <w:tc>
          <w:tcPr>
            <w:tcW w:w="9855" w:type="dxa"/>
            <w:gridSpan w:val="6"/>
          </w:tcPr>
          <w:p w:rsidR="002452BB" w:rsidRPr="00D611D8" w:rsidRDefault="002452BB" w:rsidP="006F7AFA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2452BB" w:rsidRPr="00124EEF" w:rsidRDefault="002452BB" w:rsidP="006F7AFA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2452BB" w:rsidTr="006F7AFA">
        <w:tc>
          <w:tcPr>
            <w:tcW w:w="2463" w:type="dxa"/>
            <w:tcBorders>
              <w:bottom w:val="single" w:sz="4" w:space="0" w:color="auto"/>
            </w:tcBorders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2452BB" w:rsidTr="006F7AFA">
        <w:tc>
          <w:tcPr>
            <w:tcW w:w="2463" w:type="dxa"/>
            <w:tcBorders>
              <w:top w:val="single" w:sz="4" w:space="0" w:color="auto"/>
            </w:tcBorders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2452BB" w:rsidRPr="004D5528" w:rsidRDefault="002452BB" w:rsidP="006F7A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452BB" w:rsidRPr="00D611D8" w:rsidRDefault="002452BB" w:rsidP="002452BB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C03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452BB" w:rsidRPr="00A9027E" w:rsidRDefault="002F6F88" w:rsidP="0040513A">
      <w:pPr>
        <w:ind w:firstLine="397"/>
        <w:jc w:val="center"/>
        <w:rPr>
          <w:rFonts w:ascii="Liberation Serif" w:hAnsi="Liberation Serif"/>
          <w:b/>
          <w:sz w:val="26"/>
          <w:szCs w:val="26"/>
        </w:rPr>
      </w:pPr>
      <w:r w:rsidRPr="00A9027E">
        <w:rPr>
          <w:rFonts w:ascii="Liberation Serif" w:hAnsi="Liberation Serif"/>
          <w:b/>
          <w:sz w:val="26"/>
          <w:szCs w:val="26"/>
        </w:rPr>
        <w:t>Об определении на территории Невь</w:t>
      </w:r>
      <w:r w:rsidR="00EF45CA">
        <w:rPr>
          <w:rFonts w:ascii="Liberation Serif" w:hAnsi="Liberation Serif"/>
          <w:b/>
          <w:sz w:val="26"/>
          <w:szCs w:val="26"/>
        </w:rPr>
        <w:t>я</w:t>
      </w:r>
      <w:r w:rsidR="0040513A">
        <w:rPr>
          <w:rFonts w:ascii="Liberation Serif" w:hAnsi="Liberation Serif"/>
          <w:b/>
          <w:sz w:val="26"/>
          <w:szCs w:val="26"/>
        </w:rPr>
        <w:t>нского городского округа мест,</w:t>
      </w:r>
      <w:r w:rsidR="00BF56B3">
        <w:rPr>
          <w:rFonts w:ascii="Liberation Serif" w:hAnsi="Liberation Serif"/>
          <w:b/>
          <w:sz w:val="26"/>
          <w:szCs w:val="26"/>
        </w:rPr>
        <w:t xml:space="preserve"> </w:t>
      </w:r>
      <w:r w:rsidRPr="00A9027E">
        <w:rPr>
          <w:rFonts w:ascii="Liberation Serif" w:hAnsi="Liberation Serif"/>
          <w:b/>
          <w:sz w:val="26"/>
          <w:szCs w:val="26"/>
        </w:rPr>
        <w:t>нахождение в которых может причинить вред здоровью</w:t>
      </w:r>
      <w:r w:rsidR="00BA3DC1" w:rsidRPr="00A9027E">
        <w:rPr>
          <w:rFonts w:ascii="Liberation Serif" w:hAnsi="Liberation Serif"/>
          <w:b/>
          <w:sz w:val="26"/>
          <w:szCs w:val="26"/>
        </w:rPr>
        <w:t xml:space="preserve"> детей, их физическому, интеллектуальному, психическому, духовному и нравственному развитию, и общественных мест, в которых в ночное не допускается нахождение детей </w:t>
      </w:r>
      <w:r w:rsidR="00456C4F" w:rsidRPr="00A9027E">
        <w:rPr>
          <w:rFonts w:ascii="Liberation Serif" w:hAnsi="Liberation Serif"/>
          <w:b/>
          <w:sz w:val="26"/>
          <w:szCs w:val="26"/>
        </w:rPr>
        <w:t>без сопровождения р</w:t>
      </w:r>
      <w:r w:rsidR="00A9027E" w:rsidRPr="00A9027E">
        <w:rPr>
          <w:rFonts w:ascii="Liberation Serif" w:hAnsi="Liberation Serif"/>
          <w:b/>
          <w:sz w:val="26"/>
          <w:szCs w:val="26"/>
        </w:rPr>
        <w:t xml:space="preserve">одителей (лиц, их замещающих), </w:t>
      </w:r>
      <w:r w:rsidR="00456C4F" w:rsidRPr="00A9027E">
        <w:rPr>
          <w:rFonts w:ascii="Liberation Serif" w:hAnsi="Liberation Serif"/>
          <w:b/>
          <w:sz w:val="26"/>
          <w:szCs w:val="26"/>
        </w:rPr>
        <w:t>а также лиц, осуществляющих мероприятия с участием детей</w:t>
      </w:r>
    </w:p>
    <w:p w:rsidR="00456C4F" w:rsidRPr="002F6F88" w:rsidRDefault="00456C4F" w:rsidP="00456C4F">
      <w:pPr>
        <w:ind w:firstLine="397"/>
        <w:jc w:val="center"/>
        <w:rPr>
          <w:rFonts w:ascii="Liberation Serif" w:hAnsi="Liberation Serif"/>
          <w:b/>
        </w:rPr>
      </w:pPr>
    </w:p>
    <w:p w:rsidR="003307A5" w:rsidRDefault="002452BB" w:rsidP="002452BB">
      <w:pPr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7D4E3E">
        <w:rPr>
          <w:rFonts w:ascii="Liberation Serif" w:hAnsi="Liberation Serif"/>
          <w:bCs/>
          <w:sz w:val="26"/>
          <w:szCs w:val="26"/>
        </w:rPr>
        <w:t xml:space="preserve">    </w:t>
      </w:r>
      <w:r w:rsidR="00E278A1" w:rsidRPr="002D552E">
        <w:rPr>
          <w:rFonts w:ascii="Liberation Serif" w:hAnsi="Liberation Serif"/>
          <w:sz w:val="26"/>
          <w:szCs w:val="26"/>
        </w:rPr>
        <w:t xml:space="preserve">В соответствии </w:t>
      </w:r>
      <w:r w:rsidR="003307A5">
        <w:rPr>
          <w:rFonts w:ascii="Liberation Serif" w:hAnsi="Liberation Serif"/>
          <w:sz w:val="26"/>
          <w:szCs w:val="26"/>
        </w:rPr>
        <w:t xml:space="preserve">  </w:t>
      </w:r>
      <w:r w:rsidR="00E278A1" w:rsidRPr="002D552E">
        <w:rPr>
          <w:rFonts w:ascii="Liberation Serif" w:hAnsi="Liberation Serif"/>
          <w:sz w:val="26"/>
          <w:szCs w:val="26"/>
        </w:rPr>
        <w:t>со статьей</w:t>
      </w:r>
      <w:r w:rsidR="003307A5">
        <w:rPr>
          <w:rFonts w:ascii="Liberation Serif" w:hAnsi="Liberation Serif"/>
          <w:sz w:val="26"/>
          <w:szCs w:val="26"/>
        </w:rPr>
        <w:t xml:space="preserve">  </w:t>
      </w:r>
      <w:r w:rsidR="00E278A1" w:rsidRPr="002D552E">
        <w:rPr>
          <w:rFonts w:ascii="Liberation Serif" w:hAnsi="Liberation Serif"/>
          <w:sz w:val="26"/>
          <w:szCs w:val="26"/>
        </w:rPr>
        <w:t xml:space="preserve"> 14.1 Федерально</w:t>
      </w:r>
      <w:r w:rsidR="007D4E3E" w:rsidRPr="002D552E">
        <w:rPr>
          <w:rFonts w:ascii="Liberation Serif" w:hAnsi="Liberation Serif"/>
          <w:sz w:val="26"/>
          <w:szCs w:val="26"/>
        </w:rPr>
        <w:t>го</w:t>
      </w:r>
      <w:r w:rsidR="003307A5">
        <w:rPr>
          <w:rFonts w:ascii="Liberation Serif" w:hAnsi="Liberation Serif"/>
          <w:sz w:val="26"/>
          <w:szCs w:val="26"/>
        </w:rPr>
        <w:t xml:space="preserve"> </w:t>
      </w:r>
      <w:r w:rsidR="007D4E3E" w:rsidRPr="002D552E">
        <w:rPr>
          <w:rFonts w:ascii="Liberation Serif" w:hAnsi="Liberation Serif"/>
          <w:sz w:val="26"/>
          <w:szCs w:val="26"/>
        </w:rPr>
        <w:t xml:space="preserve"> </w:t>
      </w:r>
      <w:r w:rsidR="003307A5">
        <w:rPr>
          <w:rFonts w:ascii="Liberation Serif" w:hAnsi="Liberation Serif"/>
          <w:sz w:val="26"/>
          <w:szCs w:val="26"/>
        </w:rPr>
        <w:t xml:space="preserve"> </w:t>
      </w:r>
      <w:r w:rsidR="007D4E3E" w:rsidRPr="002D552E">
        <w:rPr>
          <w:rFonts w:ascii="Liberation Serif" w:hAnsi="Liberation Serif"/>
          <w:sz w:val="26"/>
          <w:szCs w:val="26"/>
        </w:rPr>
        <w:t xml:space="preserve">закона </w:t>
      </w:r>
      <w:r w:rsidR="00137DA9">
        <w:rPr>
          <w:rFonts w:ascii="Liberation Serif" w:hAnsi="Liberation Serif"/>
          <w:sz w:val="26"/>
          <w:szCs w:val="26"/>
        </w:rPr>
        <w:t xml:space="preserve">  </w:t>
      </w:r>
      <w:r w:rsidR="002A5551">
        <w:rPr>
          <w:rFonts w:ascii="Liberation Serif" w:hAnsi="Liberation Serif"/>
          <w:sz w:val="26"/>
          <w:szCs w:val="26"/>
        </w:rPr>
        <w:t>от</w:t>
      </w:r>
      <w:r w:rsidR="003307A5">
        <w:rPr>
          <w:rFonts w:ascii="Liberation Serif" w:hAnsi="Liberation Serif"/>
          <w:sz w:val="26"/>
          <w:szCs w:val="26"/>
        </w:rPr>
        <w:t xml:space="preserve"> </w:t>
      </w:r>
      <w:r w:rsidR="007D4E3E" w:rsidRPr="002D552E">
        <w:rPr>
          <w:rFonts w:ascii="Liberation Serif" w:hAnsi="Liberation Serif"/>
          <w:sz w:val="26"/>
          <w:szCs w:val="26"/>
        </w:rPr>
        <w:t xml:space="preserve">24 июля 1998 </w:t>
      </w:r>
      <w:r w:rsidR="003307A5">
        <w:rPr>
          <w:rFonts w:ascii="Liberation Serif" w:hAnsi="Liberation Serif"/>
          <w:sz w:val="26"/>
          <w:szCs w:val="26"/>
        </w:rPr>
        <w:t xml:space="preserve">года </w:t>
      </w:r>
    </w:p>
    <w:p w:rsidR="00114A2D" w:rsidRDefault="007D4E3E" w:rsidP="005B20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D552E">
        <w:rPr>
          <w:rFonts w:ascii="Liberation Serif" w:hAnsi="Liberation Serif"/>
          <w:sz w:val="26"/>
          <w:szCs w:val="26"/>
        </w:rPr>
        <w:t xml:space="preserve">№ </w:t>
      </w:r>
      <w:r w:rsidR="00114A2D">
        <w:rPr>
          <w:rFonts w:ascii="Liberation Serif" w:hAnsi="Liberation Serif"/>
          <w:sz w:val="26"/>
          <w:szCs w:val="26"/>
        </w:rPr>
        <w:t xml:space="preserve">   </w:t>
      </w:r>
      <w:r w:rsidRPr="002D552E">
        <w:rPr>
          <w:rFonts w:ascii="Liberation Serif" w:hAnsi="Liberation Serif"/>
          <w:sz w:val="26"/>
          <w:szCs w:val="26"/>
        </w:rPr>
        <w:t xml:space="preserve">124-ФЗ </w:t>
      </w:r>
      <w:proofErr w:type="gramStart"/>
      <w:r w:rsidR="00114A2D">
        <w:rPr>
          <w:rFonts w:ascii="Liberation Serif" w:hAnsi="Liberation Serif"/>
          <w:sz w:val="26"/>
          <w:szCs w:val="26"/>
        </w:rPr>
        <w:t xml:space="preserve">   </w:t>
      </w:r>
      <w:r w:rsidRPr="002D552E">
        <w:rPr>
          <w:rFonts w:ascii="Liberation Serif" w:hAnsi="Liberation Serif"/>
          <w:sz w:val="26"/>
          <w:szCs w:val="26"/>
        </w:rPr>
        <w:t>«</w:t>
      </w:r>
      <w:proofErr w:type="gramEnd"/>
      <w:r w:rsidR="00E278A1" w:rsidRPr="002D552E">
        <w:rPr>
          <w:rFonts w:ascii="Liberation Serif" w:hAnsi="Liberation Serif"/>
          <w:sz w:val="26"/>
          <w:szCs w:val="26"/>
        </w:rPr>
        <w:t xml:space="preserve">Об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="00E278A1" w:rsidRPr="002D552E">
        <w:rPr>
          <w:rFonts w:ascii="Liberation Serif" w:hAnsi="Liberation Serif"/>
          <w:sz w:val="26"/>
          <w:szCs w:val="26"/>
        </w:rPr>
        <w:t xml:space="preserve">основных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="00E278A1" w:rsidRPr="002D552E">
        <w:rPr>
          <w:rFonts w:ascii="Liberation Serif" w:hAnsi="Liberation Serif"/>
          <w:sz w:val="26"/>
          <w:szCs w:val="26"/>
        </w:rPr>
        <w:t xml:space="preserve">гарантиях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="00E278A1" w:rsidRPr="002D552E">
        <w:rPr>
          <w:rFonts w:ascii="Liberation Serif" w:hAnsi="Liberation Serif"/>
          <w:sz w:val="26"/>
          <w:szCs w:val="26"/>
        </w:rPr>
        <w:t>прав</w:t>
      </w:r>
      <w:r w:rsidRPr="002D552E">
        <w:rPr>
          <w:rFonts w:ascii="Liberation Serif" w:hAnsi="Liberation Serif"/>
          <w:sz w:val="26"/>
          <w:szCs w:val="26"/>
        </w:rPr>
        <w:t xml:space="preserve">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Pr="002D552E">
        <w:rPr>
          <w:rFonts w:ascii="Liberation Serif" w:hAnsi="Liberation Serif"/>
          <w:sz w:val="26"/>
          <w:szCs w:val="26"/>
        </w:rPr>
        <w:t xml:space="preserve">ребенка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Pr="002D552E">
        <w:rPr>
          <w:rFonts w:ascii="Liberation Serif" w:hAnsi="Liberation Serif"/>
          <w:sz w:val="26"/>
          <w:szCs w:val="26"/>
        </w:rPr>
        <w:t xml:space="preserve">в </w:t>
      </w:r>
      <w:r w:rsidR="00114A2D">
        <w:rPr>
          <w:rFonts w:ascii="Liberation Serif" w:hAnsi="Liberation Serif"/>
          <w:sz w:val="26"/>
          <w:szCs w:val="26"/>
        </w:rPr>
        <w:t xml:space="preserve">  </w:t>
      </w:r>
      <w:r w:rsidRPr="002D552E">
        <w:rPr>
          <w:rFonts w:ascii="Liberation Serif" w:hAnsi="Liberation Serif"/>
          <w:sz w:val="26"/>
          <w:szCs w:val="26"/>
        </w:rPr>
        <w:t xml:space="preserve">Российской </w:t>
      </w:r>
      <w:r w:rsidR="00114A2D">
        <w:rPr>
          <w:rFonts w:ascii="Liberation Serif" w:hAnsi="Liberation Serif"/>
          <w:sz w:val="26"/>
          <w:szCs w:val="26"/>
        </w:rPr>
        <w:t xml:space="preserve"> </w:t>
      </w:r>
      <w:r w:rsidRPr="002D552E">
        <w:rPr>
          <w:rFonts w:ascii="Liberation Serif" w:hAnsi="Liberation Serif"/>
          <w:sz w:val="26"/>
          <w:szCs w:val="26"/>
        </w:rPr>
        <w:t>Федерации»</w:t>
      </w:r>
      <w:r w:rsidR="00E278A1" w:rsidRPr="002D552E">
        <w:rPr>
          <w:rFonts w:ascii="Liberation Serif" w:hAnsi="Liberation Serif"/>
          <w:sz w:val="26"/>
          <w:szCs w:val="26"/>
        </w:rPr>
        <w:t xml:space="preserve"> </w:t>
      </w:r>
    </w:p>
    <w:p w:rsidR="002452BB" w:rsidRPr="003307A5" w:rsidRDefault="00E278A1" w:rsidP="005B20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D552E">
        <w:rPr>
          <w:rFonts w:ascii="Liberation Serif" w:hAnsi="Liberation Serif"/>
          <w:sz w:val="26"/>
          <w:szCs w:val="26"/>
        </w:rPr>
        <w:t>(в редакции Федерального</w:t>
      </w:r>
      <w:r w:rsidR="005B2002" w:rsidRPr="002D552E">
        <w:rPr>
          <w:rFonts w:ascii="Liberation Serif" w:hAnsi="Liberation Serif"/>
          <w:sz w:val="26"/>
          <w:szCs w:val="26"/>
        </w:rPr>
        <w:t xml:space="preserve"> закона от 28 апреля </w:t>
      </w:r>
      <w:r w:rsidR="003307A5">
        <w:rPr>
          <w:rFonts w:ascii="Liberation Serif" w:hAnsi="Liberation Serif"/>
          <w:sz w:val="26"/>
          <w:szCs w:val="26"/>
        </w:rPr>
        <w:t>2009 года</w:t>
      </w:r>
      <w:r w:rsidR="007D4E3E" w:rsidRPr="002D552E">
        <w:rPr>
          <w:rFonts w:ascii="Liberation Serif" w:hAnsi="Liberation Serif"/>
          <w:sz w:val="26"/>
          <w:szCs w:val="26"/>
        </w:rPr>
        <w:t xml:space="preserve"> №</w:t>
      </w:r>
      <w:r w:rsidRPr="002D552E">
        <w:rPr>
          <w:rFonts w:ascii="Liberation Serif" w:hAnsi="Liberation Serif"/>
          <w:sz w:val="26"/>
          <w:szCs w:val="26"/>
        </w:rPr>
        <w:t xml:space="preserve"> 71-ФЗ), </w:t>
      </w:r>
      <w:r w:rsidR="007D4E3E" w:rsidRPr="002D552E">
        <w:rPr>
          <w:rFonts w:ascii="Liberation Serif" w:hAnsi="Liberation Serif"/>
          <w:sz w:val="26"/>
          <w:szCs w:val="26"/>
        </w:rPr>
        <w:t xml:space="preserve">статьей 2 Закона </w:t>
      </w:r>
      <w:r w:rsidRPr="002D552E">
        <w:rPr>
          <w:rFonts w:ascii="Liberation Serif" w:hAnsi="Liberation Serif"/>
          <w:sz w:val="26"/>
          <w:szCs w:val="26"/>
        </w:rPr>
        <w:t xml:space="preserve">Свердловской области от 16 июля 2009 </w:t>
      </w:r>
      <w:r w:rsidR="003307A5">
        <w:rPr>
          <w:rFonts w:ascii="Liberation Serif" w:hAnsi="Liberation Serif"/>
          <w:sz w:val="26"/>
          <w:szCs w:val="26"/>
        </w:rPr>
        <w:t xml:space="preserve">года </w:t>
      </w:r>
      <w:r w:rsidR="005B2002" w:rsidRPr="002D552E">
        <w:rPr>
          <w:rFonts w:ascii="Liberation Serif" w:hAnsi="Liberation Serif"/>
          <w:sz w:val="26"/>
          <w:szCs w:val="26"/>
        </w:rPr>
        <w:t>№ 73-ОЗ «</w:t>
      </w:r>
      <w:r w:rsidRPr="002D552E">
        <w:rPr>
          <w:rFonts w:ascii="Liberation Serif" w:hAnsi="Liberation Serif"/>
          <w:sz w:val="26"/>
          <w:szCs w:val="26"/>
        </w:rPr>
        <w:t xml:space="preserve"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</w:t>
      </w:r>
      <w:r w:rsidR="005B2002" w:rsidRPr="002D552E">
        <w:rPr>
          <w:rFonts w:ascii="Liberation Serif" w:hAnsi="Liberation Serif"/>
          <w:sz w:val="26"/>
          <w:szCs w:val="26"/>
        </w:rPr>
        <w:t>с участием детей»</w:t>
      </w:r>
      <w:r w:rsidRPr="002D552E">
        <w:rPr>
          <w:rFonts w:ascii="Liberation Serif" w:hAnsi="Liberation Serif"/>
          <w:sz w:val="26"/>
          <w:szCs w:val="26"/>
        </w:rPr>
        <w:t>,</w:t>
      </w:r>
      <w:r w:rsidR="005B2002" w:rsidRPr="002D552E">
        <w:rPr>
          <w:rFonts w:ascii="Liberation Serif" w:hAnsi="Liberation Serif"/>
          <w:sz w:val="26"/>
          <w:szCs w:val="26"/>
        </w:rPr>
        <w:t xml:space="preserve"> </w:t>
      </w:r>
      <w:r w:rsidRPr="002D552E">
        <w:rPr>
          <w:rFonts w:ascii="Liberation Serif" w:hAnsi="Liberation Serif"/>
          <w:sz w:val="26"/>
          <w:szCs w:val="26"/>
        </w:rPr>
        <w:t xml:space="preserve"> </w:t>
      </w:r>
      <w:r w:rsidR="0045281B">
        <w:rPr>
          <w:rFonts w:ascii="Liberation Serif" w:hAnsi="Liberation Serif"/>
          <w:sz w:val="26"/>
          <w:szCs w:val="26"/>
        </w:rPr>
        <w:t>п</w:t>
      </w:r>
      <w:r w:rsidR="005B2002" w:rsidRPr="002D552E">
        <w:rPr>
          <w:rFonts w:ascii="Liberation Serif" w:hAnsi="Liberation Serif"/>
          <w:sz w:val="26"/>
          <w:szCs w:val="26"/>
        </w:rPr>
        <w:t xml:space="preserve">остановлением  </w:t>
      </w:r>
      <w:r w:rsidRPr="002D552E">
        <w:rPr>
          <w:rFonts w:ascii="Liberation Serif" w:hAnsi="Liberation Serif"/>
          <w:sz w:val="26"/>
          <w:szCs w:val="26"/>
        </w:rPr>
        <w:t>Правительства</w:t>
      </w:r>
      <w:r w:rsidR="005B2002" w:rsidRPr="002D552E">
        <w:rPr>
          <w:rFonts w:ascii="Liberation Serif" w:hAnsi="Liberation Serif"/>
          <w:sz w:val="26"/>
          <w:szCs w:val="26"/>
        </w:rPr>
        <w:t xml:space="preserve"> </w:t>
      </w:r>
      <w:r w:rsidRPr="002D552E">
        <w:rPr>
          <w:rFonts w:ascii="Liberation Serif" w:hAnsi="Liberation Serif"/>
          <w:sz w:val="26"/>
          <w:szCs w:val="26"/>
        </w:rPr>
        <w:t xml:space="preserve"> Свердловской области</w:t>
      </w:r>
      <w:r w:rsidR="005B2002" w:rsidRPr="002D552E">
        <w:rPr>
          <w:rFonts w:ascii="Liberation Serif" w:hAnsi="Liberation Serif"/>
          <w:sz w:val="26"/>
          <w:szCs w:val="26"/>
        </w:rPr>
        <w:t xml:space="preserve"> </w:t>
      </w:r>
      <w:r w:rsidRPr="002D552E">
        <w:rPr>
          <w:rFonts w:ascii="Liberation Serif" w:hAnsi="Liberation Serif"/>
          <w:sz w:val="26"/>
          <w:szCs w:val="26"/>
        </w:rPr>
        <w:t xml:space="preserve"> от </w:t>
      </w:r>
      <w:r w:rsidR="005B2002" w:rsidRPr="002D552E">
        <w:rPr>
          <w:rFonts w:ascii="Liberation Serif" w:hAnsi="Liberation Serif"/>
          <w:sz w:val="26"/>
          <w:szCs w:val="26"/>
        </w:rPr>
        <w:t xml:space="preserve"> </w:t>
      </w:r>
      <w:r w:rsidR="002A5551">
        <w:rPr>
          <w:rFonts w:ascii="Liberation Serif" w:hAnsi="Liberation Serif"/>
          <w:sz w:val="26"/>
          <w:szCs w:val="26"/>
        </w:rPr>
        <w:t>27.08.</w:t>
      </w:r>
      <w:r w:rsidRPr="002D552E">
        <w:rPr>
          <w:rFonts w:ascii="Liberation Serif" w:hAnsi="Liberation Serif"/>
          <w:sz w:val="26"/>
          <w:szCs w:val="26"/>
        </w:rPr>
        <w:t>20</w:t>
      </w:r>
      <w:r w:rsidR="005B2002" w:rsidRPr="002D552E">
        <w:rPr>
          <w:rFonts w:ascii="Liberation Serif" w:hAnsi="Liberation Serif"/>
          <w:sz w:val="26"/>
          <w:szCs w:val="26"/>
        </w:rPr>
        <w:t>10</w:t>
      </w:r>
      <w:r w:rsidRPr="002D552E">
        <w:rPr>
          <w:rFonts w:ascii="Liberation Serif" w:hAnsi="Liberation Serif"/>
          <w:sz w:val="26"/>
          <w:szCs w:val="26"/>
        </w:rPr>
        <w:t xml:space="preserve"> </w:t>
      </w:r>
      <w:r w:rsidR="005B2002" w:rsidRPr="002D552E">
        <w:rPr>
          <w:rFonts w:ascii="Liberation Serif" w:hAnsi="Liberation Serif"/>
          <w:sz w:val="26"/>
          <w:szCs w:val="26"/>
        </w:rPr>
        <w:t xml:space="preserve">№ </w:t>
      </w:r>
      <w:r w:rsidR="00C9507E" w:rsidRPr="002D552E">
        <w:rPr>
          <w:rFonts w:ascii="Liberation Serif" w:hAnsi="Liberation Serif"/>
          <w:sz w:val="26"/>
          <w:szCs w:val="26"/>
        </w:rPr>
        <w:t>1252-ПП «</w:t>
      </w:r>
      <w:r w:rsidRPr="002D552E">
        <w:rPr>
          <w:rFonts w:ascii="Liberation Serif" w:hAnsi="Liberation Serif"/>
          <w:sz w:val="26"/>
          <w:szCs w:val="26"/>
        </w:rPr>
        <w:t>Об установлении на территории Свердловской области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</w:t>
      </w:r>
      <w:r w:rsidR="00C9507E" w:rsidRPr="002D552E">
        <w:rPr>
          <w:rFonts w:ascii="Liberation Serif" w:hAnsi="Liberation Serif"/>
          <w:sz w:val="26"/>
          <w:szCs w:val="26"/>
        </w:rPr>
        <w:t>их мероприятия с участием детей»</w:t>
      </w:r>
      <w:r w:rsidRPr="002D552E">
        <w:rPr>
          <w:rFonts w:ascii="Liberation Serif" w:hAnsi="Liberation Serif"/>
          <w:sz w:val="26"/>
          <w:szCs w:val="26"/>
        </w:rPr>
        <w:t>, принимая во внимание заключение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</w:t>
      </w:r>
      <w:r w:rsidR="007108E5" w:rsidRPr="002D552E">
        <w:rPr>
          <w:rFonts w:ascii="Liberation Serif" w:hAnsi="Liberation Serif"/>
          <w:sz w:val="26"/>
          <w:szCs w:val="26"/>
        </w:rPr>
        <w:t>оприятия с участием детей, от 25</w:t>
      </w:r>
      <w:r w:rsidR="002A5551">
        <w:rPr>
          <w:rFonts w:ascii="Liberation Serif" w:hAnsi="Liberation Serif"/>
          <w:sz w:val="26"/>
          <w:szCs w:val="26"/>
        </w:rPr>
        <w:t>.03.</w:t>
      </w:r>
      <w:r w:rsidR="007108E5" w:rsidRPr="002D552E">
        <w:rPr>
          <w:rFonts w:ascii="Liberation Serif" w:hAnsi="Liberation Serif"/>
          <w:sz w:val="26"/>
          <w:szCs w:val="26"/>
        </w:rPr>
        <w:t>2021</w:t>
      </w:r>
      <w:r w:rsidRPr="002D552E">
        <w:rPr>
          <w:rFonts w:ascii="Liberation Serif" w:hAnsi="Liberation Serif"/>
          <w:sz w:val="26"/>
          <w:szCs w:val="26"/>
        </w:rPr>
        <w:t xml:space="preserve"> </w:t>
      </w:r>
    </w:p>
    <w:p w:rsidR="002452BB" w:rsidRPr="004114F8" w:rsidRDefault="002452BB" w:rsidP="002452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</w:p>
    <w:p w:rsidR="002452BB" w:rsidRDefault="002452BB" w:rsidP="002452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  <w:r w:rsidRPr="004114F8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C97097" w:rsidRDefault="00C97097" w:rsidP="002452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</w:p>
    <w:p w:rsidR="00F91D92" w:rsidRPr="00D60A70" w:rsidRDefault="000C2B41" w:rsidP="00D60A70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  <w:r w:rsidRPr="00D60A70">
        <w:rPr>
          <w:rFonts w:ascii="Liberation Serif" w:hAnsi="Liberation Serif"/>
          <w:bCs/>
          <w:sz w:val="26"/>
          <w:szCs w:val="26"/>
        </w:rPr>
        <w:t xml:space="preserve">Определить на территории Невьянского городского округа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</w:t>
      </w:r>
      <w:r w:rsidRPr="00D60A70">
        <w:rPr>
          <w:rFonts w:ascii="Liberation Serif" w:hAnsi="Liberation Serif"/>
          <w:bCs/>
          <w:sz w:val="26"/>
          <w:szCs w:val="26"/>
        </w:rPr>
        <w:lastRenderedPageBreak/>
        <w:t>сопровождения родителей (лиц, их заменяющих), а также лиц, осуществляющих мероприятия с участием детей (прилагается).</w:t>
      </w:r>
    </w:p>
    <w:p w:rsidR="005F433A" w:rsidRDefault="00CE728E" w:rsidP="006079F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  <w:r w:rsidRPr="0064156B">
        <w:rPr>
          <w:rFonts w:ascii="Liberation Serif" w:hAnsi="Liberation Serif"/>
          <w:bCs/>
          <w:sz w:val="26"/>
          <w:szCs w:val="26"/>
        </w:rPr>
        <w:t>Признать утратившим силу постановление а</w:t>
      </w:r>
      <w:r w:rsidR="006079F9" w:rsidRPr="0064156B">
        <w:rPr>
          <w:rFonts w:ascii="Liberation Serif" w:hAnsi="Liberation Serif"/>
          <w:bCs/>
          <w:sz w:val="26"/>
          <w:szCs w:val="26"/>
        </w:rPr>
        <w:t xml:space="preserve">дминистрации </w:t>
      </w:r>
      <w:r w:rsidRPr="0064156B">
        <w:rPr>
          <w:rFonts w:ascii="Liberation Serif" w:hAnsi="Liberation Serif"/>
          <w:bCs/>
          <w:sz w:val="26"/>
          <w:szCs w:val="26"/>
        </w:rPr>
        <w:t>Невьянского городс</w:t>
      </w:r>
      <w:r w:rsidR="00A93470" w:rsidRPr="0064156B">
        <w:rPr>
          <w:rFonts w:ascii="Liberation Serif" w:hAnsi="Liberation Serif"/>
          <w:bCs/>
          <w:sz w:val="26"/>
          <w:szCs w:val="26"/>
        </w:rPr>
        <w:t>кого округа от 10.04.2010 № 918 - п</w:t>
      </w:r>
      <w:r w:rsidRPr="0064156B">
        <w:rPr>
          <w:rFonts w:ascii="Liberation Serif" w:hAnsi="Liberation Serif"/>
          <w:bCs/>
          <w:sz w:val="26"/>
          <w:szCs w:val="26"/>
        </w:rPr>
        <w:t xml:space="preserve"> «</w:t>
      </w:r>
      <w:r w:rsidR="006079F9" w:rsidRPr="0064156B">
        <w:rPr>
          <w:rFonts w:ascii="Liberation Serif" w:hAnsi="Liberation Serif"/>
          <w:bCs/>
          <w:sz w:val="26"/>
          <w:szCs w:val="26"/>
        </w:rPr>
        <w:t xml:space="preserve">Об определении на территории </w:t>
      </w:r>
      <w:r w:rsidR="005F433A">
        <w:rPr>
          <w:rFonts w:ascii="Liberation Serif" w:hAnsi="Liberation Serif"/>
          <w:bCs/>
          <w:sz w:val="26"/>
          <w:szCs w:val="26"/>
        </w:rPr>
        <w:t>Невьянского</w:t>
      </w:r>
      <w:r w:rsidRPr="0064156B">
        <w:rPr>
          <w:rFonts w:ascii="Liberation Serif" w:hAnsi="Liberation Serif"/>
          <w:bCs/>
          <w:sz w:val="26"/>
          <w:szCs w:val="26"/>
        </w:rPr>
        <w:t xml:space="preserve"> </w:t>
      </w:r>
      <w:r w:rsidR="006079F9" w:rsidRPr="0064156B">
        <w:rPr>
          <w:rFonts w:ascii="Liberation Serif" w:hAnsi="Liberation Serif"/>
          <w:bCs/>
          <w:sz w:val="26"/>
          <w:szCs w:val="26"/>
        </w:rPr>
        <w:t>городского округа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</w:r>
      <w:r w:rsidR="00283F0E" w:rsidRPr="0064156B">
        <w:rPr>
          <w:rFonts w:ascii="Liberation Serif" w:hAnsi="Liberation Serif"/>
          <w:bCs/>
          <w:sz w:val="26"/>
          <w:szCs w:val="26"/>
        </w:rPr>
        <w:t>их мероприятия с участием детей»</w:t>
      </w:r>
      <w:r w:rsidR="000B2D69">
        <w:rPr>
          <w:rFonts w:ascii="Liberation Serif" w:hAnsi="Liberation Serif"/>
          <w:bCs/>
          <w:sz w:val="26"/>
          <w:szCs w:val="26"/>
        </w:rPr>
        <w:t xml:space="preserve"> (с изменениями, внесенными</w:t>
      </w:r>
      <w:r w:rsidR="005F433A">
        <w:rPr>
          <w:rFonts w:ascii="Liberation Serif" w:hAnsi="Liberation Serif"/>
          <w:bCs/>
          <w:sz w:val="26"/>
          <w:szCs w:val="26"/>
        </w:rPr>
        <w:t xml:space="preserve">   </w:t>
      </w:r>
      <w:r w:rsidR="008B2B00">
        <w:rPr>
          <w:rFonts w:ascii="Liberation Serif" w:hAnsi="Liberation Serif"/>
          <w:bCs/>
          <w:sz w:val="26"/>
          <w:szCs w:val="26"/>
        </w:rPr>
        <w:t xml:space="preserve"> постановлением </w:t>
      </w:r>
      <w:r w:rsidR="005F433A">
        <w:rPr>
          <w:rFonts w:ascii="Liberation Serif" w:hAnsi="Liberation Serif"/>
          <w:bCs/>
          <w:sz w:val="26"/>
          <w:szCs w:val="26"/>
        </w:rPr>
        <w:t xml:space="preserve">  </w:t>
      </w:r>
      <w:r w:rsidR="008B2B00">
        <w:rPr>
          <w:rFonts w:ascii="Liberation Serif" w:hAnsi="Liberation Serif"/>
          <w:bCs/>
          <w:sz w:val="26"/>
          <w:szCs w:val="26"/>
        </w:rPr>
        <w:t xml:space="preserve">администрации </w:t>
      </w:r>
      <w:r w:rsidR="005F433A">
        <w:rPr>
          <w:rFonts w:ascii="Liberation Serif" w:hAnsi="Liberation Serif"/>
          <w:bCs/>
          <w:sz w:val="26"/>
          <w:szCs w:val="26"/>
        </w:rPr>
        <w:t xml:space="preserve">   </w:t>
      </w:r>
      <w:r w:rsidR="008B2B00">
        <w:rPr>
          <w:rFonts w:ascii="Liberation Serif" w:hAnsi="Liberation Serif"/>
          <w:bCs/>
          <w:sz w:val="26"/>
          <w:szCs w:val="26"/>
        </w:rPr>
        <w:t xml:space="preserve">Невьянского </w:t>
      </w:r>
      <w:r w:rsidR="005F433A">
        <w:rPr>
          <w:rFonts w:ascii="Liberation Serif" w:hAnsi="Liberation Serif"/>
          <w:bCs/>
          <w:sz w:val="26"/>
          <w:szCs w:val="26"/>
        </w:rPr>
        <w:t xml:space="preserve">    </w:t>
      </w:r>
      <w:r w:rsidR="008B2B00">
        <w:rPr>
          <w:rFonts w:ascii="Liberation Serif" w:hAnsi="Liberation Serif"/>
          <w:bCs/>
          <w:sz w:val="26"/>
          <w:szCs w:val="26"/>
        </w:rPr>
        <w:t xml:space="preserve">городского </w:t>
      </w:r>
      <w:r w:rsidR="005F433A">
        <w:rPr>
          <w:rFonts w:ascii="Liberation Serif" w:hAnsi="Liberation Serif"/>
          <w:bCs/>
          <w:sz w:val="26"/>
          <w:szCs w:val="26"/>
        </w:rPr>
        <w:t xml:space="preserve"> </w:t>
      </w:r>
      <w:r w:rsidR="008B2B00">
        <w:rPr>
          <w:rFonts w:ascii="Liberation Serif" w:hAnsi="Liberation Serif"/>
          <w:bCs/>
          <w:sz w:val="26"/>
          <w:szCs w:val="26"/>
        </w:rPr>
        <w:t xml:space="preserve">округа </w:t>
      </w:r>
    </w:p>
    <w:p w:rsidR="006079F9" w:rsidRPr="005F433A" w:rsidRDefault="008B2B00" w:rsidP="005F43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  <w:r w:rsidRPr="005F433A">
        <w:rPr>
          <w:rFonts w:ascii="Liberation Serif" w:hAnsi="Liberation Serif"/>
          <w:bCs/>
          <w:sz w:val="26"/>
          <w:szCs w:val="26"/>
        </w:rPr>
        <w:t xml:space="preserve">от </w:t>
      </w:r>
      <w:r w:rsidR="00690F40" w:rsidRPr="005F433A">
        <w:rPr>
          <w:rFonts w:ascii="Liberation Serif" w:hAnsi="Liberation Serif"/>
          <w:bCs/>
          <w:sz w:val="26"/>
          <w:szCs w:val="26"/>
        </w:rPr>
        <w:t>23.12.2010 № 3625-п).</w:t>
      </w:r>
    </w:p>
    <w:p w:rsidR="00137DA9" w:rsidRDefault="006079F9" w:rsidP="00137DA9">
      <w:pPr>
        <w:ind w:firstLine="36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C97097" w:rsidRPr="002D552E">
        <w:rPr>
          <w:rFonts w:ascii="Liberation Serif" w:hAnsi="Liberation Serif"/>
          <w:sz w:val="26"/>
          <w:szCs w:val="26"/>
        </w:rPr>
        <w:t xml:space="preserve">. Контроль за исполнением настоящего постановления возложить на заместителя главы </w:t>
      </w:r>
      <w:r w:rsidR="00137DA9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="00C97097" w:rsidRPr="002D552E">
        <w:rPr>
          <w:rFonts w:ascii="Liberation Serif" w:hAnsi="Liberation Serif"/>
          <w:sz w:val="26"/>
          <w:szCs w:val="26"/>
        </w:rPr>
        <w:t xml:space="preserve">администрации 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C97097" w:rsidRPr="002D552E">
        <w:rPr>
          <w:rFonts w:ascii="Liberation Serif" w:hAnsi="Liberation Serif"/>
          <w:sz w:val="26"/>
          <w:szCs w:val="26"/>
        </w:rPr>
        <w:t>Невьянского</w:t>
      </w:r>
      <w:proofErr w:type="gramEnd"/>
      <w:r w:rsidR="00C97097" w:rsidRPr="002D552E">
        <w:rPr>
          <w:rFonts w:ascii="Liberation Serif" w:hAnsi="Liberation Serif"/>
          <w:sz w:val="26"/>
          <w:szCs w:val="26"/>
        </w:rPr>
        <w:t xml:space="preserve"> 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C97097" w:rsidRPr="002D552E">
        <w:rPr>
          <w:rFonts w:ascii="Liberation Serif" w:hAnsi="Liberation Serif"/>
          <w:sz w:val="26"/>
          <w:szCs w:val="26"/>
        </w:rPr>
        <w:t>городского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C97097" w:rsidRPr="002D552E">
        <w:rPr>
          <w:rFonts w:ascii="Liberation Serif" w:hAnsi="Liberation Serif"/>
          <w:sz w:val="26"/>
          <w:szCs w:val="26"/>
        </w:rPr>
        <w:t xml:space="preserve"> округа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C97097" w:rsidRPr="002D552E">
        <w:rPr>
          <w:rFonts w:ascii="Liberation Serif" w:hAnsi="Liberation Serif"/>
          <w:sz w:val="26"/>
          <w:szCs w:val="26"/>
        </w:rPr>
        <w:t xml:space="preserve"> по 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C97097" w:rsidRPr="002D552E">
        <w:rPr>
          <w:rFonts w:ascii="Liberation Serif" w:hAnsi="Liberation Serif"/>
          <w:sz w:val="26"/>
          <w:szCs w:val="26"/>
        </w:rPr>
        <w:t xml:space="preserve">социальным </w:t>
      </w:r>
      <w:r w:rsidR="00137DA9">
        <w:rPr>
          <w:rFonts w:ascii="Liberation Serif" w:hAnsi="Liberation Serif"/>
          <w:sz w:val="26"/>
          <w:szCs w:val="26"/>
        </w:rPr>
        <w:t xml:space="preserve">  </w:t>
      </w:r>
      <w:r w:rsidR="00C97097" w:rsidRPr="002D552E">
        <w:rPr>
          <w:rFonts w:ascii="Liberation Serif" w:hAnsi="Liberation Serif"/>
          <w:sz w:val="26"/>
          <w:szCs w:val="26"/>
        </w:rPr>
        <w:t xml:space="preserve">вопросам </w:t>
      </w:r>
    </w:p>
    <w:p w:rsidR="00C97097" w:rsidRPr="002D552E" w:rsidRDefault="00C97097" w:rsidP="00137DA9">
      <w:pPr>
        <w:jc w:val="both"/>
        <w:rPr>
          <w:rFonts w:ascii="Liberation Serif" w:hAnsi="Liberation Serif"/>
          <w:sz w:val="26"/>
          <w:szCs w:val="26"/>
        </w:rPr>
      </w:pPr>
      <w:r w:rsidRPr="002D552E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Pr="002D552E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2D552E">
        <w:rPr>
          <w:rFonts w:ascii="Liberation Serif" w:hAnsi="Liberation Serif"/>
          <w:sz w:val="26"/>
          <w:szCs w:val="26"/>
        </w:rPr>
        <w:t xml:space="preserve">. </w:t>
      </w:r>
    </w:p>
    <w:p w:rsidR="00C97097" w:rsidRPr="002D552E" w:rsidRDefault="006079F9" w:rsidP="00C97097">
      <w:pPr>
        <w:ind w:firstLine="36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C97097" w:rsidRPr="002D552E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C97097" w:rsidRPr="002D552E" w:rsidRDefault="00C97097" w:rsidP="00C97097">
      <w:pPr>
        <w:pStyle w:val="a4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</w:p>
    <w:p w:rsidR="00283F0E" w:rsidRDefault="00283F0E">
      <w:pPr>
        <w:rPr>
          <w:sz w:val="26"/>
          <w:szCs w:val="26"/>
        </w:rPr>
      </w:pPr>
    </w:p>
    <w:p w:rsidR="00283F0E" w:rsidRDefault="00283F0E">
      <w:pPr>
        <w:rPr>
          <w:sz w:val="26"/>
          <w:szCs w:val="26"/>
        </w:rPr>
      </w:pPr>
    </w:p>
    <w:p w:rsidR="00690F40" w:rsidRDefault="00690F40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283F0E">
        <w:rPr>
          <w:sz w:val="26"/>
          <w:szCs w:val="26"/>
        </w:rPr>
        <w:t>л</w:t>
      </w:r>
      <w:r>
        <w:rPr>
          <w:sz w:val="26"/>
          <w:szCs w:val="26"/>
        </w:rPr>
        <w:t xml:space="preserve">авы </w:t>
      </w:r>
      <w:r w:rsidR="00283F0E">
        <w:rPr>
          <w:sz w:val="26"/>
          <w:szCs w:val="26"/>
        </w:rPr>
        <w:t xml:space="preserve">Невьянского </w:t>
      </w:r>
    </w:p>
    <w:p w:rsidR="00283F0E" w:rsidRDefault="00283F0E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B961B9">
        <w:rPr>
          <w:sz w:val="26"/>
          <w:szCs w:val="26"/>
        </w:rPr>
        <w:t xml:space="preserve">                                                                  </w:t>
      </w:r>
      <w:r w:rsidR="00690F40">
        <w:rPr>
          <w:sz w:val="26"/>
          <w:szCs w:val="26"/>
        </w:rPr>
        <w:t xml:space="preserve">                         </w:t>
      </w:r>
      <w:r w:rsidR="00137DA9">
        <w:rPr>
          <w:sz w:val="26"/>
          <w:szCs w:val="26"/>
        </w:rPr>
        <w:t xml:space="preserve">  </w:t>
      </w:r>
      <w:r w:rsidR="00690F40">
        <w:rPr>
          <w:sz w:val="26"/>
          <w:szCs w:val="26"/>
        </w:rPr>
        <w:t xml:space="preserve">А.А. </w:t>
      </w:r>
      <w:proofErr w:type="spellStart"/>
      <w:r w:rsidR="00690F40">
        <w:rPr>
          <w:sz w:val="26"/>
          <w:szCs w:val="26"/>
        </w:rPr>
        <w:t>Берчук</w:t>
      </w:r>
      <w:proofErr w:type="spellEnd"/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4126DC" w:rsidRPr="008D7134" w:rsidRDefault="00D07B65" w:rsidP="00CE434A">
      <w:pPr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0"/>
          <w:szCs w:val="20"/>
        </w:rPr>
        <w:lastRenderedPageBreak/>
        <w:t xml:space="preserve">   </w:t>
      </w:r>
      <w:r w:rsidR="00CE434A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</w:t>
      </w:r>
      <w:r w:rsidR="00B961B9" w:rsidRPr="008D7134">
        <w:rPr>
          <w:rFonts w:ascii="Liberation Serif" w:hAnsi="Liberation Serif"/>
          <w:sz w:val="26"/>
          <w:szCs w:val="26"/>
        </w:rPr>
        <w:t>Приложение</w:t>
      </w:r>
    </w:p>
    <w:p w:rsidR="004126DC" w:rsidRPr="008D7134" w:rsidRDefault="00137DA9" w:rsidP="00137DA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</w:t>
      </w:r>
      <w:r w:rsidR="00CE434A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B961B9" w:rsidRPr="008D7134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B961B9" w:rsidRPr="008D7134" w:rsidRDefault="008D7134" w:rsidP="008D7134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</w:t>
      </w:r>
      <w:r w:rsidR="005A1B22">
        <w:rPr>
          <w:rFonts w:ascii="Liberation Serif" w:hAnsi="Liberation Serif"/>
          <w:sz w:val="26"/>
          <w:szCs w:val="26"/>
        </w:rPr>
        <w:t xml:space="preserve">                               </w:t>
      </w:r>
      <w:r w:rsidR="00B961B9" w:rsidRPr="008D7134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4126DC" w:rsidRPr="008D7134" w:rsidRDefault="005A1B22" w:rsidP="005A1B22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</w:t>
      </w:r>
      <w:r w:rsidR="00973B13" w:rsidRPr="008D7134">
        <w:rPr>
          <w:rFonts w:ascii="Liberation Serif" w:hAnsi="Liberation Serif"/>
          <w:sz w:val="26"/>
          <w:szCs w:val="26"/>
        </w:rPr>
        <w:t>о</w:t>
      </w:r>
      <w:r w:rsidR="004126DC" w:rsidRPr="008D7134">
        <w:rPr>
          <w:rFonts w:ascii="Liberation Serif" w:hAnsi="Liberation Serif"/>
          <w:sz w:val="26"/>
          <w:szCs w:val="26"/>
        </w:rPr>
        <w:t xml:space="preserve">т      </w:t>
      </w:r>
      <w:r w:rsidR="00655B44" w:rsidRPr="008D7134">
        <w:rPr>
          <w:rFonts w:ascii="Liberation Serif" w:hAnsi="Liberation Serif"/>
          <w:sz w:val="26"/>
          <w:szCs w:val="26"/>
        </w:rPr>
        <w:t xml:space="preserve">   .</w:t>
      </w:r>
      <w:r w:rsidR="004126DC" w:rsidRPr="008D7134">
        <w:rPr>
          <w:rFonts w:ascii="Liberation Serif" w:hAnsi="Liberation Serif"/>
          <w:sz w:val="26"/>
          <w:szCs w:val="26"/>
        </w:rPr>
        <w:t xml:space="preserve">04.2021 </w:t>
      </w:r>
      <w:r w:rsidR="00973B13" w:rsidRPr="008D7134">
        <w:rPr>
          <w:rFonts w:ascii="Liberation Serif" w:hAnsi="Liberation Serif"/>
          <w:sz w:val="26"/>
          <w:szCs w:val="26"/>
        </w:rPr>
        <w:t xml:space="preserve">   </w:t>
      </w:r>
      <w:r w:rsidR="004126DC" w:rsidRPr="008D7134">
        <w:rPr>
          <w:rFonts w:ascii="Liberation Serif" w:hAnsi="Liberation Serif"/>
          <w:sz w:val="26"/>
          <w:szCs w:val="26"/>
        </w:rPr>
        <w:t xml:space="preserve">№    </w:t>
      </w:r>
      <w:r w:rsidR="00655B44" w:rsidRPr="008D7134">
        <w:rPr>
          <w:rFonts w:ascii="Liberation Serif" w:hAnsi="Liberation Serif"/>
          <w:sz w:val="26"/>
          <w:szCs w:val="26"/>
        </w:rPr>
        <w:t xml:space="preserve">    </w:t>
      </w:r>
      <w:r>
        <w:rPr>
          <w:rFonts w:ascii="Liberation Serif" w:hAnsi="Liberation Serif"/>
          <w:sz w:val="26"/>
          <w:szCs w:val="26"/>
        </w:rPr>
        <w:t xml:space="preserve">    </w:t>
      </w:r>
      <w:r w:rsidR="004126DC" w:rsidRPr="008D7134">
        <w:rPr>
          <w:rFonts w:ascii="Liberation Serif" w:hAnsi="Liberation Serif"/>
          <w:sz w:val="26"/>
          <w:szCs w:val="26"/>
        </w:rPr>
        <w:t>- п</w:t>
      </w:r>
    </w:p>
    <w:p w:rsidR="00655B44" w:rsidRDefault="00655B44">
      <w:pPr>
        <w:jc w:val="center"/>
        <w:rPr>
          <w:sz w:val="20"/>
          <w:szCs w:val="20"/>
        </w:rPr>
      </w:pPr>
    </w:p>
    <w:p w:rsidR="00655B44" w:rsidRDefault="00655B44">
      <w:pPr>
        <w:jc w:val="center"/>
        <w:rPr>
          <w:sz w:val="20"/>
          <w:szCs w:val="20"/>
        </w:rPr>
      </w:pPr>
    </w:p>
    <w:p w:rsidR="00655B44" w:rsidRPr="00520517" w:rsidRDefault="00655B4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E434A" w:rsidRPr="00A9027E" w:rsidRDefault="00CE434A" w:rsidP="00CE434A">
      <w:pPr>
        <w:ind w:firstLine="397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</w:rPr>
        <w:t>Места</w:t>
      </w:r>
      <w:r w:rsidR="008338C7" w:rsidRPr="007831F0">
        <w:rPr>
          <w:rFonts w:ascii="Liberation Serif" w:hAnsi="Liberation Serif"/>
          <w:b/>
        </w:rPr>
        <w:t xml:space="preserve">, </w:t>
      </w:r>
      <w:r w:rsidRPr="00A9027E">
        <w:rPr>
          <w:rFonts w:ascii="Liberation Serif" w:hAnsi="Liberation Serif"/>
          <w:b/>
          <w:sz w:val="26"/>
          <w:szCs w:val="26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не допускается нахождение детей без сопровождения родителей (лиц, их замещающих), а также лиц, осуществляющих мероприятия с участием детей</w:t>
      </w:r>
    </w:p>
    <w:p w:rsidR="00655B44" w:rsidRPr="007831F0" w:rsidRDefault="00655B44" w:rsidP="005F433A">
      <w:pPr>
        <w:jc w:val="center"/>
        <w:rPr>
          <w:rFonts w:ascii="Liberation Serif" w:hAnsi="Liberation Serif"/>
          <w:b/>
        </w:rPr>
      </w:pPr>
    </w:p>
    <w:p w:rsidR="00520517" w:rsidRDefault="00520517" w:rsidP="0052051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1. Места на территории Невьянского городского округа, нахождение в которых может причинить вред здоровью детей (не достигших возраста 18 лет), их физическому, интеллектуальному, психическому, духовному и нравственному развитию: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3475B0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 xml:space="preserve">2) </w:t>
      </w:r>
      <w:r w:rsidR="003475B0">
        <w:rPr>
          <w:rFonts w:ascii="Liberation Serif" w:hAnsi="Liberation Serif"/>
          <w:sz w:val="26"/>
          <w:szCs w:val="26"/>
        </w:rPr>
        <w:t>объекты (территории, помещения), которые предназначены для реализации только алкогольной продукции, пива и напитков, изготавливаемых на его основе</w:t>
      </w:r>
      <w:r w:rsidR="000905C6">
        <w:rPr>
          <w:rFonts w:ascii="Liberation Serif" w:hAnsi="Liberation Serif"/>
          <w:sz w:val="26"/>
          <w:szCs w:val="26"/>
        </w:rPr>
        <w:t>;</w:t>
      </w:r>
    </w:p>
    <w:p w:rsidR="00A62D6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 xml:space="preserve">3) другие места (объекты, территории, помещения), которые предназначены для реализации </w:t>
      </w:r>
      <w:r w:rsidR="000905C6">
        <w:rPr>
          <w:rFonts w:ascii="Liberation Serif" w:hAnsi="Liberation Serif"/>
          <w:sz w:val="26"/>
          <w:szCs w:val="26"/>
        </w:rPr>
        <w:t xml:space="preserve">и употребления </w:t>
      </w:r>
      <w:r w:rsidRPr="002415C7">
        <w:rPr>
          <w:rFonts w:ascii="Liberation Serif" w:hAnsi="Liberation Serif"/>
          <w:sz w:val="26"/>
          <w:szCs w:val="26"/>
        </w:rPr>
        <w:t xml:space="preserve">только табачной продукции, </w:t>
      </w:r>
      <w:r w:rsidR="001E79B5">
        <w:rPr>
          <w:rFonts w:ascii="Liberation Serif" w:hAnsi="Liberation Serif"/>
          <w:sz w:val="26"/>
          <w:szCs w:val="26"/>
        </w:rPr>
        <w:t>электронных систем</w:t>
      </w:r>
      <w:r w:rsidR="00B22A08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1E79B5">
        <w:rPr>
          <w:rFonts w:ascii="Liberation Serif" w:hAnsi="Liberation Serif"/>
          <w:sz w:val="26"/>
          <w:szCs w:val="26"/>
        </w:rPr>
        <w:t xml:space="preserve">доставки </w:t>
      </w:r>
      <w:r w:rsidR="00A62D67">
        <w:rPr>
          <w:rFonts w:ascii="Liberation Serif" w:hAnsi="Liberation Serif"/>
          <w:sz w:val="26"/>
          <w:szCs w:val="26"/>
        </w:rPr>
        <w:t xml:space="preserve"> </w:t>
      </w:r>
      <w:r w:rsidR="001E79B5">
        <w:rPr>
          <w:rFonts w:ascii="Liberation Serif" w:hAnsi="Liberation Serif"/>
          <w:sz w:val="26"/>
          <w:szCs w:val="26"/>
        </w:rPr>
        <w:t>никотина</w:t>
      </w:r>
      <w:proofErr w:type="gramEnd"/>
      <w:r w:rsidR="001E79B5">
        <w:rPr>
          <w:rFonts w:ascii="Liberation Serif" w:hAnsi="Liberation Serif"/>
          <w:sz w:val="26"/>
          <w:szCs w:val="26"/>
        </w:rPr>
        <w:t xml:space="preserve">, </w:t>
      </w:r>
      <w:r w:rsidR="00A62D67">
        <w:rPr>
          <w:rFonts w:ascii="Liberation Serif" w:hAnsi="Liberation Serif"/>
          <w:sz w:val="26"/>
          <w:szCs w:val="26"/>
        </w:rPr>
        <w:t xml:space="preserve"> </w:t>
      </w:r>
      <w:r w:rsidR="001E79B5">
        <w:rPr>
          <w:rFonts w:ascii="Liberation Serif" w:hAnsi="Liberation Serif"/>
          <w:sz w:val="26"/>
          <w:szCs w:val="26"/>
        </w:rPr>
        <w:t>устройств</w:t>
      </w:r>
      <w:r w:rsidR="00B22A08">
        <w:rPr>
          <w:rFonts w:ascii="Liberation Serif" w:hAnsi="Liberation Serif"/>
          <w:sz w:val="26"/>
          <w:szCs w:val="26"/>
        </w:rPr>
        <w:t xml:space="preserve"> </w:t>
      </w:r>
      <w:r w:rsidR="001E79B5">
        <w:rPr>
          <w:rFonts w:ascii="Liberation Serif" w:hAnsi="Liberation Serif"/>
          <w:sz w:val="26"/>
          <w:szCs w:val="26"/>
        </w:rPr>
        <w:t xml:space="preserve">для нагревания табака, кальянов, </w:t>
      </w:r>
      <w:proofErr w:type="spellStart"/>
      <w:r w:rsidR="001E79B5">
        <w:rPr>
          <w:rFonts w:ascii="Liberation Serif" w:hAnsi="Liberation Serif"/>
          <w:sz w:val="26"/>
          <w:szCs w:val="26"/>
        </w:rPr>
        <w:t>вейпов</w:t>
      </w:r>
      <w:proofErr w:type="spellEnd"/>
      <w:r w:rsidR="00B22A08">
        <w:rPr>
          <w:rFonts w:ascii="Liberation Serif" w:hAnsi="Liberation Serif"/>
          <w:sz w:val="26"/>
          <w:szCs w:val="26"/>
        </w:rPr>
        <w:t xml:space="preserve"> (в том числе </w:t>
      </w:r>
    </w:p>
    <w:p w:rsidR="00B22A08" w:rsidRDefault="00B22A08" w:rsidP="00A62D67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 применением </w:t>
      </w:r>
      <w:proofErr w:type="spellStart"/>
      <w:r>
        <w:rPr>
          <w:rFonts w:ascii="Liberation Serif" w:hAnsi="Liberation Serif"/>
          <w:sz w:val="26"/>
          <w:szCs w:val="26"/>
        </w:rPr>
        <w:t>бестабачных</w:t>
      </w:r>
      <w:proofErr w:type="spellEnd"/>
      <w:r>
        <w:rPr>
          <w:rFonts w:ascii="Liberation Serif" w:hAnsi="Liberation Serif"/>
          <w:sz w:val="26"/>
          <w:szCs w:val="26"/>
        </w:rPr>
        <w:t xml:space="preserve"> смесей), электронных сигарет.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 xml:space="preserve">2. Общественные места на территории Невьянского городского округа, в которых в ночное время (с 22 до 6 часов местного времени) не допускается нахождение детей (не достигших возраста 16 лет) без сопровождения родителей (лиц, их заменяющих) или лиц, осуществляющих мероприятия </w:t>
      </w:r>
      <w:r w:rsidR="00A71763">
        <w:rPr>
          <w:rFonts w:ascii="Liberation Serif" w:hAnsi="Liberation Serif"/>
          <w:sz w:val="26"/>
          <w:szCs w:val="26"/>
        </w:rPr>
        <w:t>по образованию, воспитанию, развитию, охране здоровья, социальной защите и социальному обслуживанию детей</w:t>
      </w:r>
      <w:r w:rsidR="00640FF1">
        <w:rPr>
          <w:rFonts w:ascii="Liberation Serif" w:hAnsi="Liberation Serif"/>
          <w:sz w:val="26"/>
          <w:szCs w:val="26"/>
        </w:rPr>
        <w:t xml:space="preserve">, содействию их социальной адаптации, социальной реабилитации и подобные мероприятия </w:t>
      </w:r>
      <w:r w:rsidR="00410A20">
        <w:rPr>
          <w:rFonts w:ascii="Liberation Serif" w:hAnsi="Liberation Serif"/>
          <w:sz w:val="26"/>
          <w:szCs w:val="26"/>
        </w:rPr>
        <w:t>с участием детей</w:t>
      </w:r>
      <w:r w:rsidR="0010601B">
        <w:rPr>
          <w:rFonts w:ascii="Liberation Serif" w:hAnsi="Liberation Serif"/>
          <w:sz w:val="26"/>
          <w:szCs w:val="26"/>
        </w:rPr>
        <w:t>: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1) улицы;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2) стадионы;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3) парки;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4) скверы;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5) площади;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6) транспортные средства общего пользования;</w:t>
      </w:r>
    </w:p>
    <w:p w:rsidR="00520517" w:rsidRPr="002415C7" w:rsidRDefault="0010601B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7) </w:t>
      </w:r>
      <w:r w:rsidR="00520517" w:rsidRPr="002415C7">
        <w:rPr>
          <w:rFonts w:ascii="Liberation Serif" w:hAnsi="Liberation Serif"/>
          <w:sz w:val="26"/>
          <w:szCs w:val="26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</w:t>
      </w:r>
      <w:r w:rsidR="00974877">
        <w:rPr>
          <w:rFonts w:ascii="Liberation Serif" w:hAnsi="Liberation Serif"/>
          <w:sz w:val="26"/>
          <w:szCs w:val="26"/>
        </w:rPr>
        <w:t>для обеспечения доступа к сети «Интернет»</w:t>
      </w:r>
      <w:r w:rsidR="00520517" w:rsidRPr="002415C7">
        <w:rPr>
          <w:rFonts w:ascii="Liberation Serif" w:hAnsi="Liberation Serif"/>
          <w:sz w:val="26"/>
          <w:szCs w:val="26"/>
        </w:rPr>
        <w:t>;</w:t>
      </w:r>
    </w:p>
    <w:p w:rsidR="00520517" w:rsidRPr="002415C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 xml:space="preserve">8)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</w:t>
      </w:r>
      <w:bookmarkStart w:id="0" w:name="_GoBack"/>
      <w:r w:rsidRPr="002415C7">
        <w:rPr>
          <w:rFonts w:ascii="Liberation Serif" w:hAnsi="Liberation Serif"/>
          <w:sz w:val="26"/>
          <w:szCs w:val="26"/>
        </w:rPr>
        <w:lastRenderedPageBreak/>
        <w:t xml:space="preserve">и общественного питания (организации или пункты), для развлечений, досуга, где в </w:t>
      </w:r>
      <w:bookmarkEnd w:id="0"/>
      <w:r w:rsidRPr="002415C7">
        <w:rPr>
          <w:rFonts w:ascii="Liberation Serif" w:hAnsi="Liberation Serif"/>
          <w:sz w:val="26"/>
          <w:szCs w:val="26"/>
        </w:rPr>
        <w:t>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520517" w:rsidRDefault="0052051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415C7">
        <w:rPr>
          <w:rFonts w:ascii="Liberation Serif" w:hAnsi="Liberation Serif"/>
          <w:sz w:val="26"/>
          <w:szCs w:val="26"/>
        </w:rPr>
        <w:t>9) места</w:t>
      </w:r>
      <w:r w:rsidR="00974877">
        <w:rPr>
          <w:rFonts w:ascii="Liberation Serif" w:hAnsi="Liberation Serif"/>
          <w:sz w:val="26"/>
          <w:szCs w:val="26"/>
        </w:rPr>
        <w:t xml:space="preserve"> общего пользования жилых домов;</w:t>
      </w:r>
    </w:p>
    <w:p w:rsidR="00974877" w:rsidRDefault="0097487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10) </w:t>
      </w:r>
      <w:r w:rsidR="002B1DCA">
        <w:rPr>
          <w:rFonts w:ascii="Liberation Serif" w:hAnsi="Liberation Serif"/>
          <w:sz w:val="26"/>
          <w:szCs w:val="26"/>
        </w:rPr>
        <w:t>на автомобильных дорогах, остановочных комплексах, автозаправочных станциях, автомойках;</w:t>
      </w:r>
    </w:p>
    <w:p w:rsidR="002B1DCA" w:rsidRDefault="002B1DCA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11) </w:t>
      </w:r>
      <w:r w:rsidR="00377F7D">
        <w:rPr>
          <w:rFonts w:ascii="Liberation Serif" w:hAnsi="Liberation Serif"/>
          <w:sz w:val="26"/>
          <w:szCs w:val="26"/>
        </w:rPr>
        <w:t>в гаражных комплексах;</w:t>
      </w:r>
    </w:p>
    <w:p w:rsidR="00377F7D" w:rsidRDefault="00377F7D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12) на территориях, прилегающих к жилым домам (дворовые, детские, спортивные, площадки);</w:t>
      </w:r>
    </w:p>
    <w:p w:rsidR="00377F7D" w:rsidRDefault="00377F7D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13) </w:t>
      </w:r>
      <w:r w:rsidR="000F11FC">
        <w:rPr>
          <w:rFonts w:ascii="Liberation Serif" w:hAnsi="Liberation Serif"/>
          <w:sz w:val="26"/>
          <w:szCs w:val="26"/>
        </w:rPr>
        <w:t xml:space="preserve">на водных объектах (реках, озерах, водохранилищах, искусственных водоемах, котлованах), пляжах, набережных и в местах неорганизованного </w:t>
      </w:r>
      <w:r w:rsidR="00A91EB7">
        <w:rPr>
          <w:rFonts w:ascii="Liberation Serif" w:hAnsi="Liberation Serif"/>
          <w:sz w:val="26"/>
          <w:szCs w:val="26"/>
        </w:rPr>
        <w:t>отдыха на открытых водоемах;</w:t>
      </w:r>
    </w:p>
    <w:p w:rsidR="008D3E8D" w:rsidRPr="008D3E8D" w:rsidRDefault="0010601B" w:rsidP="00A80981">
      <w:pPr>
        <w:pStyle w:val="ConsPlusNormal"/>
        <w:ind w:firstLine="54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</w:t>
      </w:r>
      <w:r w:rsidR="008D3E8D" w:rsidRPr="008D3E8D">
        <w:rPr>
          <w:rFonts w:ascii="Liberation Serif" w:hAnsi="Liberation Serif"/>
          <w:sz w:val="26"/>
          <w:szCs w:val="26"/>
        </w:rPr>
        <w:t xml:space="preserve">) </w:t>
      </w:r>
      <w:proofErr w:type="gramStart"/>
      <w:r w:rsidR="008D3E8D" w:rsidRPr="008D3E8D">
        <w:rPr>
          <w:rFonts w:ascii="Liberation Serif" w:hAnsi="Liberation Serif"/>
          <w:sz w:val="26"/>
          <w:szCs w:val="26"/>
        </w:rPr>
        <w:t xml:space="preserve">в </w:t>
      </w:r>
      <w:r w:rsidR="00A62D67">
        <w:rPr>
          <w:rFonts w:ascii="Liberation Serif" w:hAnsi="Liberation Serif"/>
          <w:sz w:val="26"/>
          <w:szCs w:val="26"/>
        </w:rPr>
        <w:t xml:space="preserve"> </w:t>
      </w:r>
      <w:r w:rsidR="008D3E8D" w:rsidRPr="008D3E8D">
        <w:rPr>
          <w:rFonts w:ascii="Liberation Serif" w:hAnsi="Liberation Serif"/>
          <w:sz w:val="26"/>
          <w:szCs w:val="26"/>
        </w:rPr>
        <w:t>образовательных</w:t>
      </w:r>
      <w:proofErr w:type="gramEnd"/>
      <w:r w:rsidR="008D3E8D" w:rsidRPr="008D3E8D">
        <w:rPr>
          <w:rFonts w:ascii="Liberation Serif" w:hAnsi="Liberation Serif"/>
          <w:sz w:val="26"/>
          <w:szCs w:val="26"/>
        </w:rPr>
        <w:t xml:space="preserve"> </w:t>
      </w:r>
      <w:r w:rsidR="00A62D67">
        <w:rPr>
          <w:rFonts w:ascii="Liberation Serif" w:hAnsi="Liberation Serif"/>
          <w:sz w:val="26"/>
          <w:szCs w:val="26"/>
        </w:rPr>
        <w:t xml:space="preserve">  </w:t>
      </w:r>
      <w:r w:rsidR="008D3E8D" w:rsidRPr="008D3E8D">
        <w:rPr>
          <w:rFonts w:ascii="Liberation Serif" w:hAnsi="Liberation Serif"/>
          <w:sz w:val="26"/>
          <w:szCs w:val="26"/>
        </w:rPr>
        <w:t xml:space="preserve">организациях, </w:t>
      </w:r>
      <w:r w:rsidR="00A62D67">
        <w:rPr>
          <w:rFonts w:ascii="Liberation Serif" w:hAnsi="Liberation Serif"/>
          <w:sz w:val="26"/>
          <w:szCs w:val="26"/>
        </w:rPr>
        <w:t xml:space="preserve">   </w:t>
      </w:r>
      <w:r w:rsidR="008D3E8D" w:rsidRPr="008D3E8D">
        <w:rPr>
          <w:rFonts w:ascii="Liberation Serif" w:hAnsi="Liberation Serif"/>
          <w:sz w:val="26"/>
          <w:szCs w:val="26"/>
        </w:rPr>
        <w:t xml:space="preserve">учреждениях </w:t>
      </w:r>
      <w:r w:rsidR="00A62D67">
        <w:rPr>
          <w:rFonts w:ascii="Liberation Serif" w:hAnsi="Liberation Serif"/>
          <w:sz w:val="26"/>
          <w:szCs w:val="26"/>
        </w:rPr>
        <w:t xml:space="preserve">  </w:t>
      </w:r>
      <w:r w:rsidR="008D3E8D" w:rsidRPr="008D3E8D">
        <w:rPr>
          <w:rFonts w:ascii="Liberation Serif" w:hAnsi="Liberation Serif"/>
          <w:sz w:val="26"/>
          <w:szCs w:val="26"/>
        </w:rPr>
        <w:t xml:space="preserve">культуры, </w:t>
      </w:r>
      <w:r w:rsidR="00A62D67">
        <w:rPr>
          <w:rFonts w:ascii="Liberation Serif" w:hAnsi="Liberation Serif"/>
          <w:sz w:val="26"/>
          <w:szCs w:val="26"/>
        </w:rPr>
        <w:t xml:space="preserve">  </w:t>
      </w:r>
      <w:r w:rsidR="008D3E8D" w:rsidRPr="008D3E8D">
        <w:rPr>
          <w:rFonts w:ascii="Liberation Serif" w:hAnsi="Liberation Serif"/>
          <w:sz w:val="26"/>
          <w:szCs w:val="26"/>
        </w:rPr>
        <w:t>физической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8D3E8D" w:rsidRPr="008D3E8D">
        <w:rPr>
          <w:rFonts w:ascii="Liberation Serif" w:hAnsi="Liberation Serif"/>
          <w:sz w:val="26"/>
          <w:szCs w:val="26"/>
        </w:rPr>
        <w:t>культуры и спорта, здравоохранения</w:t>
      </w:r>
      <w:r>
        <w:rPr>
          <w:rFonts w:ascii="Liberation Serif" w:hAnsi="Liberation Serif"/>
          <w:sz w:val="26"/>
          <w:szCs w:val="26"/>
        </w:rPr>
        <w:t>, административных зданиях и на</w:t>
      </w:r>
      <w:r w:rsidR="00137DA9">
        <w:rPr>
          <w:rFonts w:ascii="Liberation Serif" w:hAnsi="Liberation Serif"/>
          <w:sz w:val="26"/>
          <w:szCs w:val="26"/>
        </w:rPr>
        <w:t xml:space="preserve"> </w:t>
      </w:r>
      <w:r w:rsidR="008D3E8D" w:rsidRPr="008D3E8D">
        <w:rPr>
          <w:rFonts w:ascii="Liberation Serif" w:hAnsi="Liberation Serif"/>
          <w:sz w:val="26"/>
          <w:szCs w:val="26"/>
        </w:rPr>
        <w:t>прилегающих к ним территориях;</w:t>
      </w:r>
    </w:p>
    <w:p w:rsidR="008D3E8D" w:rsidRPr="008D3E8D" w:rsidRDefault="0010601B" w:rsidP="00A80981">
      <w:pPr>
        <w:pStyle w:val="ConsPlusNormal"/>
        <w:ind w:firstLine="54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15</w:t>
      </w:r>
      <w:r w:rsidR="008D3E8D" w:rsidRPr="008D3E8D">
        <w:rPr>
          <w:rFonts w:ascii="Liberation Serif" w:hAnsi="Liberation Serif"/>
          <w:sz w:val="26"/>
          <w:szCs w:val="26"/>
        </w:rPr>
        <w:t>) на железнодорожных вокзалах, автовокзалах.</w:t>
      </w:r>
    </w:p>
    <w:p w:rsidR="00A91EB7" w:rsidRPr="002415C7" w:rsidRDefault="00A91EB7" w:rsidP="002415C7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520517" w:rsidRPr="002415C7" w:rsidRDefault="00520517" w:rsidP="00520517">
      <w:pPr>
        <w:jc w:val="center"/>
        <w:rPr>
          <w:rFonts w:ascii="Liberation Serif" w:hAnsi="Liberation Serif"/>
          <w:b/>
          <w:sz w:val="26"/>
          <w:szCs w:val="26"/>
        </w:rPr>
      </w:pPr>
    </w:p>
    <w:sectPr w:rsidR="00520517" w:rsidRPr="002415C7" w:rsidSect="00C24AC8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16" w:rsidRDefault="00984916" w:rsidP="00215C91">
      <w:r>
        <w:separator/>
      </w:r>
    </w:p>
  </w:endnote>
  <w:endnote w:type="continuationSeparator" w:id="0">
    <w:p w:rsidR="00984916" w:rsidRDefault="00984916" w:rsidP="002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16" w:rsidRDefault="00984916" w:rsidP="00215C91">
      <w:r>
        <w:separator/>
      </w:r>
    </w:p>
  </w:footnote>
  <w:footnote w:type="continuationSeparator" w:id="0">
    <w:p w:rsidR="00984916" w:rsidRDefault="00984916" w:rsidP="0021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BD" w:rsidRDefault="00B06153" w:rsidP="00BE0559">
    <w:pPr>
      <w:pStyle w:val="a6"/>
      <w:jc w:val="center"/>
    </w:pPr>
    <w:r>
      <w:t>4</w:t>
    </w:r>
  </w:p>
  <w:p w:rsidR="006A17AF" w:rsidRDefault="006A17AF" w:rsidP="006A17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B3"/>
    <w:multiLevelType w:val="hybridMultilevel"/>
    <w:tmpl w:val="94D674D2"/>
    <w:lvl w:ilvl="0" w:tplc="04C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D88"/>
    <w:multiLevelType w:val="hybridMultilevel"/>
    <w:tmpl w:val="12A22DB4"/>
    <w:lvl w:ilvl="0" w:tplc="AB1CE8E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669"/>
    <w:multiLevelType w:val="hybridMultilevel"/>
    <w:tmpl w:val="9FE48478"/>
    <w:lvl w:ilvl="0" w:tplc="5E8A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B"/>
    <w:rsid w:val="000905C6"/>
    <w:rsid w:val="000B2D69"/>
    <w:rsid w:val="000C2B41"/>
    <w:rsid w:val="000F11FC"/>
    <w:rsid w:val="0010601B"/>
    <w:rsid w:val="00114A2D"/>
    <w:rsid w:val="00137DA9"/>
    <w:rsid w:val="001624F1"/>
    <w:rsid w:val="001E79B5"/>
    <w:rsid w:val="00215C91"/>
    <w:rsid w:val="002415C7"/>
    <w:rsid w:val="002452BB"/>
    <w:rsid w:val="00283F0E"/>
    <w:rsid w:val="002A5551"/>
    <w:rsid w:val="002A6EFC"/>
    <w:rsid w:val="002B1DCA"/>
    <w:rsid w:val="002C5C1C"/>
    <w:rsid w:val="002D552E"/>
    <w:rsid w:val="002F6F88"/>
    <w:rsid w:val="003151BB"/>
    <w:rsid w:val="003307A5"/>
    <w:rsid w:val="00345EFF"/>
    <w:rsid w:val="003475B0"/>
    <w:rsid w:val="00377F7D"/>
    <w:rsid w:val="003E0997"/>
    <w:rsid w:val="0040513A"/>
    <w:rsid w:val="00410A20"/>
    <w:rsid w:val="004126DC"/>
    <w:rsid w:val="0045281B"/>
    <w:rsid w:val="00456C4F"/>
    <w:rsid w:val="004B16BD"/>
    <w:rsid w:val="004B5799"/>
    <w:rsid w:val="00520517"/>
    <w:rsid w:val="00535700"/>
    <w:rsid w:val="005528C4"/>
    <w:rsid w:val="005A1B22"/>
    <w:rsid w:val="005B2002"/>
    <w:rsid w:val="005F433A"/>
    <w:rsid w:val="006079F9"/>
    <w:rsid w:val="00640FF1"/>
    <w:rsid w:val="0064156B"/>
    <w:rsid w:val="00655B44"/>
    <w:rsid w:val="0069068E"/>
    <w:rsid w:val="00690F40"/>
    <w:rsid w:val="006A17AF"/>
    <w:rsid w:val="006F1D7E"/>
    <w:rsid w:val="007108E5"/>
    <w:rsid w:val="007831F0"/>
    <w:rsid w:val="007B7D39"/>
    <w:rsid w:val="007D4E3E"/>
    <w:rsid w:val="008338C7"/>
    <w:rsid w:val="00871E5F"/>
    <w:rsid w:val="008B2B00"/>
    <w:rsid w:val="008D3E8D"/>
    <w:rsid w:val="008D7134"/>
    <w:rsid w:val="00973B13"/>
    <w:rsid w:val="00974877"/>
    <w:rsid w:val="00976FC5"/>
    <w:rsid w:val="00984916"/>
    <w:rsid w:val="009B7D57"/>
    <w:rsid w:val="00A62D67"/>
    <w:rsid w:val="00A71763"/>
    <w:rsid w:val="00A80981"/>
    <w:rsid w:val="00A9027E"/>
    <w:rsid w:val="00A91EB7"/>
    <w:rsid w:val="00A93470"/>
    <w:rsid w:val="00AB33CA"/>
    <w:rsid w:val="00B06153"/>
    <w:rsid w:val="00B22A08"/>
    <w:rsid w:val="00B961B9"/>
    <w:rsid w:val="00BA3DC1"/>
    <w:rsid w:val="00BE0559"/>
    <w:rsid w:val="00BF56B3"/>
    <w:rsid w:val="00C129BF"/>
    <w:rsid w:val="00C24AC8"/>
    <w:rsid w:val="00C9507E"/>
    <w:rsid w:val="00C97097"/>
    <w:rsid w:val="00CC7EA6"/>
    <w:rsid w:val="00CE434A"/>
    <w:rsid w:val="00CE728E"/>
    <w:rsid w:val="00CF39FF"/>
    <w:rsid w:val="00D04C7A"/>
    <w:rsid w:val="00D07B65"/>
    <w:rsid w:val="00D60A70"/>
    <w:rsid w:val="00E17E2F"/>
    <w:rsid w:val="00E278A1"/>
    <w:rsid w:val="00EF45CA"/>
    <w:rsid w:val="00F10235"/>
    <w:rsid w:val="00F20045"/>
    <w:rsid w:val="00F72257"/>
    <w:rsid w:val="00F73EF4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E1848"/>
  <w15:chartTrackingRefBased/>
  <w15:docId w15:val="{D9D4C457-980B-42E5-934C-92E6ACE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91D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B41"/>
    <w:rPr>
      <w:color w:val="0563C1" w:themeColor="hyperlink"/>
      <w:u w:val="single"/>
    </w:rPr>
  </w:style>
  <w:style w:type="paragraph" w:customStyle="1" w:styleId="ConsPlusNormal">
    <w:name w:val="ConsPlusNormal"/>
    <w:rsid w:val="005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6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B613-2F77-44B1-80F0-C068BB05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Anastasia V. Pyankova</cp:lastModifiedBy>
  <cp:revision>6</cp:revision>
  <cp:lastPrinted>2021-04-15T04:03:00Z</cp:lastPrinted>
  <dcterms:created xsi:type="dcterms:W3CDTF">2021-04-06T05:28:00Z</dcterms:created>
  <dcterms:modified xsi:type="dcterms:W3CDTF">2021-04-15T04:03:00Z</dcterms:modified>
</cp:coreProperties>
</file>