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6DB" w:rsidRPr="00D611D8" w:rsidRDefault="009D66DB" w:rsidP="009D66DB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-657860</wp:posOffset>
            </wp:positionV>
            <wp:extent cx="715010" cy="873760"/>
            <wp:effectExtent l="0" t="0" r="8890" b="254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6DB" w:rsidRPr="00D611D8" w:rsidRDefault="009D66DB" w:rsidP="009D66DB">
      <w:pPr>
        <w:jc w:val="center"/>
        <w:rPr>
          <w:rFonts w:ascii="Liberation Serif" w:hAnsi="Liberation Serif"/>
          <w:b/>
          <w:sz w:val="32"/>
          <w:szCs w:val="32"/>
        </w:rPr>
      </w:pPr>
      <w:r w:rsidRPr="00D611D8">
        <w:rPr>
          <w:rFonts w:ascii="Liberation Serif" w:hAnsi="Liberation Serif"/>
          <w:b/>
          <w:sz w:val="32"/>
          <w:szCs w:val="32"/>
        </w:rPr>
        <w:t>ГЛАВА НЕВЬЯНСКОГО  ГОРОДСКОГО ОКРУГА</w:t>
      </w:r>
    </w:p>
    <w:p w:rsidR="009D66DB" w:rsidRPr="00D611D8" w:rsidRDefault="009D66DB" w:rsidP="009D66DB">
      <w:pPr>
        <w:jc w:val="center"/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>ПОСТАНОВЛЕНИЕ</w:t>
      </w:r>
    </w:p>
    <w:p w:rsidR="009D66DB" w:rsidRPr="00D611D8" w:rsidRDefault="009D66DB" w:rsidP="009D66DB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-6579</wp:posOffset>
                </wp:positionH>
                <wp:positionV relativeFrom="paragraph">
                  <wp:posOffset>80848</wp:posOffset>
                </wp:positionV>
                <wp:extent cx="6130138" cy="7315"/>
                <wp:effectExtent l="0" t="19050" r="42545" b="501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30138" cy="731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36EC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6.35pt" to="482.2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" strokeweight="4.5pt">
                <v:stroke linestyle="thickThin"/>
              </v:line>
            </w:pict>
          </mc:Fallback>
        </mc:AlternateContent>
      </w:r>
    </w:p>
    <w:p w:rsidR="009D66DB" w:rsidRPr="00D611D8" w:rsidRDefault="00880EE3" w:rsidP="009D66DB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24"/>
          <w:szCs w:val="24"/>
        </w:rPr>
        <w:t>27.01.2021</w:t>
      </w:r>
      <w:r w:rsidR="009D66DB" w:rsidRPr="00D611D8">
        <w:rPr>
          <w:rFonts w:ascii="Liberation Serif" w:hAnsi="Liberation Serif"/>
          <w:b/>
          <w:sz w:val="24"/>
          <w:szCs w:val="24"/>
        </w:rPr>
        <w:t xml:space="preserve">                                                                                          </w:t>
      </w:r>
      <w:r w:rsidR="009D66DB">
        <w:rPr>
          <w:rFonts w:ascii="Liberation Serif" w:hAnsi="Liberation Serif"/>
          <w:b/>
          <w:sz w:val="24"/>
          <w:szCs w:val="24"/>
        </w:rPr>
        <w:t xml:space="preserve">    </w:t>
      </w:r>
      <w:r w:rsidR="00271E4A">
        <w:rPr>
          <w:rFonts w:ascii="Liberation Serif" w:hAnsi="Liberation Serif"/>
          <w:b/>
          <w:sz w:val="24"/>
          <w:szCs w:val="24"/>
        </w:rPr>
        <w:t xml:space="preserve">          </w:t>
      </w:r>
      <w:r>
        <w:rPr>
          <w:rFonts w:ascii="Liberation Serif" w:hAnsi="Liberation Serif"/>
          <w:b/>
          <w:sz w:val="24"/>
          <w:szCs w:val="24"/>
        </w:rPr>
        <w:t xml:space="preserve">                </w:t>
      </w:r>
      <w:r w:rsidR="009D66DB">
        <w:rPr>
          <w:rFonts w:ascii="Liberation Serif" w:hAnsi="Liberation Serif"/>
          <w:b/>
          <w:sz w:val="24"/>
          <w:szCs w:val="24"/>
        </w:rPr>
        <w:t xml:space="preserve"> </w:t>
      </w:r>
      <w:r w:rsidR="009D66DB" w:rsidRPr="00D611D8">
        <w:rPr>
          <w:rFonts w:ascii="Liberation Serif" w:hAnsi="Liberation Serif"/>
          <w:b/>
          <w:sz w:val="24"/>
          <w:szCs w:val="24"/>
        </w:rPr>
        <w:t xml:space="preserve">№ </w:t>
      </w:r>
      <w:r>
        <w:rPr>
          <w:rFonts w:ascii="Liberation Serif" w:hAnsi="Liberation Serif"/>
          <w:b/>
          <w:sz w:val="24"/>
          <w:szCs w:val="24"/>
        </w:rPr>
        <w:t xml:space="preserve">8 </w:t>
      </w:r>
      <w:r w:rsidR="009D66DB" w:rsidRPr="00D611D8">
        <w:rPr>
          <w:rFonts w:ascii="Liberation Serif" w:hAnsi="Liberation Serif"/>
          <w:b/>
          <w:sz w:val="24"/>
          <w:szCs w:val="24"/>
        </w:rPr>
        <w:t>-</w:t>
      </w:r>
      <w:r w:rsidR="00271E4A">
        <w:rPr>
          <w:rFonts w:ascii="Liberation Serif" w:hAnsi="Liberation Serif"/>
          <w:b/>
          <w:sz w:val="24"/>
          <w:szCs w:val="24"/>
        </w:rPr>
        <w:t xml:space="preserve"> </w:t>
      </w:r>
      <w:r w:rsidR="009D66DB" w:rsidRPr="00D611D8">
        <w:rPr>
          <w:rFonts w:ascii="Liberation Serif" w:hAnsi="Liberation Serif"/>
        </w:rPr>
        <w:t>гп</w:t>
      </w:r>
    </w:p>
    <w:p w:rsidR="009D66DB" w:rsidRPr="00D611D8" w:rsidRDefault="009D66DB" w:rsidP="009D66DB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9D66DB" w:rsidRPr="00D611D8" w:rsidRDefault="009D66DB" w:rsidP="009D66DB">
      <w:pPr>
        <w:rPr>
          <w:rFonts w:ascii="Liberation Serif" w:hAnsi="Liberation Serif"/>
          <w:sz w:val="24"/>
          <w:szCs w:val="24"/>
        </w:rPr>
      </w:pPr>
    </w:p>
    <w:p w:rsidR="009D66DB" w:rsidRDefault="006D78E6" w:rsidP="006D78E6">
      <w:pPr>
        <w:jc w:val="center"/>
        <w:rPr>
          <w:rFonts w:ascii="Liberation Serif" w:hAnsi="Liberation Serif"/>
          <w:b/>
        </w:rPr>
      </w:pPr>
      <w:r w:rsidRPr="006D78E6">
        <w:rPr>
          <w:rFonts w:ascii="Liberation Serif" w:hAnsi="Liberation Serif"/>
          <w:b/>
        </w:rPr>
        <w:t>Об утверждении Порядка организации и проведения плановых и неплановых проверок муниципальных учреждений и муниципальных унитарных</w:t>
      </w:r>
      <w:r w:rsidR="00B77C17" w:rsidRPr="00B77C17">
        <w:rPr>
          <w:rFonts w:ascii="Liberation Serif" w:hAnsi="Liberation Serif"/>
          <w:b/>
        </w:rPr>
        <w:t xml:space="preserve"> </w:t>
      </w:r>
      <w:r w:rsidRPr="006D78E6">
        <w:rPr>
          <w:rFonts w:ascii="Liberation Serif" w:hAnsi="Liberation Serif"/>
          <w:b/>
        </w:rPr>
        <w:t>предприятий, подведомственных органам местного самоуправления</w:t>
      </w:r>
      <w:r w:rsidR="0091297D">
        <w:rPr>
          <w:rFonts w:ascii="Liberation Serif" w:hAnsi="Liberation Serif"/>
          <w:b/>
        </w:rPr>
        <w:t xml:space="preserve"> </w:t>
      </w:r>
      <w:r>
        <w:rPr>
          <w:rFonts w:ascii="Liberation Serif" w:hAnsi="Liberation Serif"/>
          <w:b/>
        </w:rPr>
        <w:t>Невьянского городского округа</w:t>
      </w:r>
      <w:r w:rsidRPr="006D78E6">
        <w:rPr>
          <w:rFonts w:ascii="Liberation Serif" w:hAnsi="Liberation Serif"/>
          <w:b/>
        </w:rPr>
        <w:t>, при осуществлении ведомственного</w:t>
      </w:r>
      <w:r w:rsidR="0091297D">
        <w:rPr>
          <w:rFonts w:ascii="Liberation Serif" w:hAnsi="Liberation Serif"/>
          <w:b/>
        </w:rPr>
        <w:t xml:space="preserve"> </w:t>
      </w:r>
      <w:r w:rsidRPr="006D78E6">
        <w:rPr>
          <w:rFonts w:ascii="Liberation Serif" w:hAnsi="Liberation Serif"/>
          <w:b/>
        </w:rPr>
        <w:t>контроля за соблюдением трудового законодательства и иных нормативных правовых актов, содержащих нормы трудового права</w:t>
      </w:r>
    </w:p>
    <w:p w:rsidR="006D78E6" w:rsidRPr="006D78E6" w:rsidRDefault="006D78E6" w:rsidP="006D78E6">
      <w:pPr>
        <w:jc w:val="center"/>
        <w:rPr>
          <w:rFonts w:ascii="Liberation Serif" w:hAnsi="Liberation Serif"/>
          <w:b/>
        </w:rPr>
      </w:pPr>
    </w:p>
    <w:p w:rsidR="009D66DB" w:rsidRPr="00D611D8" w:rsidRDefault="006D78E6" w:rsidP="00CD24D9">
      <w:pPr>
        <w:ind w:firstLine="708"/>
        <w:jc w:val="both"/>
        <w:rPr>
          <w:rFonts w:ascii="Liberation Serif" w:hAnsi="Liberation Serif"/>
          <w:b/>
        </w:rPr>
      </w:pPr>
      <w:r w:rsidRPr="006D78E6">
        <w:rPr>
          <w:rFonts w:ascii="Liberation Serif" w:hAnsi="Liberation Serif"/>
        </w:rPr>
        <w:t xml:space="preserve">В соответствии со статьей 353.1 Трудового кодекса Российской Федерации, Федеральным законом от 6 октября 2003 года </w:t>
      </w:r>
      <w:r w:rsidR="0091297D">
        <w:rPr>
          <w:rFonts w:ascii="Liberation Serif" w:hAnsi="Liberation Serif"/>
        </w:rPr>
        <w:t>№ 131-ФЗ «</w:t>
      </w:r>
      <w:r w:rsidRPr="006D78E6">
        <w:rPr>
          <w:rFonts w:ascii="Liberation Serif" w:hAnsi="Liberation Serif"/>
        </w:rPr>
        <w:t>Об общих принципах организации местного самоуправления в Российской Федерации</w:t>
      </w:r>
      <w:r w:rsidR="0091297D">
        <w:rPr>
          <w:rFonts w:ascii="Liberation Serif" w:hAnsi="Liberation Serif"/>
        </w:rPr>
        <w:t>»</w:t>
      </w:r>
      <w:r w:rsidRPr="006D78E6">
        <w:rPr>
          <w:rFonts w:ascii="Liberation Serif" w:hAnsi="Liberation Serif"/>
        </w:rPr>
        <w:t>, Законом</w:t>
      </w:r>
      <w:r w:rsidR="00D02482" w:rsidRPr="00D02482">
        <w:rPr>
          <w:rFonts w:ascii="Liberation Serif" w:hAnsi="Liberation Serif"/>
        </w:rPr>
        <w:t xml:space="preserve"> </w:t>
      </w:r>
      <w:r w:rsidRPr="006D78E6">
        <w:rPr>
          <w:rFonts w:ascii="Liberation Serif" w:hAnsi="Liberation Serif"/>
        </w:rPr>
        <w:t xml:space="preserve">Свердловской области от 25 декабря 2019 года </w:t>
      </w:r>
      <w:r w:rsidR="0091297D">
        <w:rPr>
          <w:rFonts w:ascii="Liberation Serif" w:hAnsi="Liberation Serif"/>
        </w:rPr>
        <w:t>№ 139-ОЗ</w:t>
      </w:r>
      <w:r w:rsidR="00D02482" w:rsidRPr="00D02482">
        <w:rPr>
          <w:rFonts w:ascii="Liberation Serif" w:hAnsi="Liberation Serif"/>
        </w:rPr>
        <w:t xml:space="preserve"> </w:t>
      </w:r>
      <w:r w:rsidR="0091297D">
        <w:rPr>
          <w:rFonts w:ascii="Liberation Serif" w:hAnsi="Liberation Serif"/>
        </w:rPr>
        <w:t>«</w:t>
      </w:r>
      <w:r w:rsidRPr="006D78E6">
        <w:rPr>
          <w:rFonts w:ascii="Liberation Serif" w:hAnsi="Liberation Serif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в Свердловской области</w:t>
      </w:r>
      <w:r w:rsidR="0091297D">
        <w:rPr>
          <w:rFonts w:ascii="Liberation Serif" w:hAnsi="Liberation Serif"/>
        </w:rPr>
        <w:t>»</w:t>
      </w:r>
      <w:r w:rsidR="00E50904">
        <w:rPr>
          <w:rFonts w:ascii="Liberation Serif" w:hAnsi="Liberation Serif"/>
        </w:rPr>
        <w:t xml:space="preserve">, руководствуясь статьями 28, </w:t>
      </w:r>
      <w:r w:rsidR="00CD24D9">
        <w:rPr>
          <w:rFonts w:ascii="Liberation Serif" w:hAnsi="Liberation Serif"/>
        </w:rPr>
        <w:t>46 Устава Невьянского городского округа</w:t>
      </w:r>
    </w:p>
    <w:p w:rsidR="009D66DB" w:rsidRPr="00D611D8" w:rsidRDefault="009D66DB" w:rsidP="009D66DB">
      <w:pPr>
        <w:jc w:val="center"/>
        <w:rPr>
          <w:rFonts w:ascii="Liberation Serif" w:hAnsi="Liberation Serif"/>
          <w:b/>
        </w:rPr>
      </w:pPr>
    </w:p>
    <w:p w:rsidR="009D66DB" w:rsidRPr="00D611D8" w:rsidRDefault="009D66DB" w:rsidP="009D66DB">
      <w:pPr>
        <w:jc w:val="both"/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ПОСТАНОВЛЯЮ:</w:t>
      </w:r>
    </w:p>
    <w:p w:rsidR="009D66DB" w:rsidRPr="00D611D8" w:rsidRDefault="009D66DB" w:rsidP="009D66DB">
      <w:pPr>
        <w:jc w:val="center"/>
        <w:rPr>
          <w:rFonts w:ascii="Liberation Serif" w:hAnsi="Liberation Serif"/>
          <w:b/>
        </w:rPr>
      </w:pPr>
    </w:p>
    <w:p w:rsidR="00E50904" w:rsidRPr="00E50904" w:rsidRDefault="00E50904" w:rsidP="00CD24D9">
      <w:pPr>
        <w:ind w:firstLine="708"/>
        <w:jc w:val="both"/>
        <w:rPr>
          <w:rFonts w:ascii="Liberation Serif" w:hAnsi="Liberation Serif"/>
        </w:rPr>
      </w:pPr>
      <w:r w:rsidRPr="00E50904">
        <w:rPr>
          <w:rFonts w:ascii="Liberation Serif" w:hAnsi="Liberation Serif"/>
        </w:rPr>
        <w:t xml:space="preserve">1. Утвердить </w:t>
      </w:r>
      <w:r w:rsidR="00A23F50" w:rsidRPr="00A23F50">
        <w:rPr>
          <w:rFonts w:ascii="Liberation Serif" w:hAnsi="Liberation Serif"/>
        </w:rPr>
        <w:t>Поряд</w:t>
      </w:r>
      <w:r w:rsidR="00A23F50">
        <w:rPr>
          <w:rFonts w:ascii="Liberation Serif" w:hAnsi="Liberation Serif"/>
        </w:rPr>
        <w:t>ок</w:t>
      </w:r>
      <w:r w:rsidR="00A23F50" w:rsidRPr="00A23F50">
        <w:rPr>
          <w:rFonts w:ascii="Liberation Serif" w:hAnsi="Liberation Serif"/>
        </w:rPr>
        <w:t xml:space="preserve"> организации и проведения плановых и неплановых проверок муниципальных учреждений и муниципальных унитарных предприятий, подведомственных органам местного самоуправления Невьянского городского округа,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</w:t>
      </w:r>
      <w:r w:rsidRPr="00E50904">
        <w:rPr>
          <w:rFonts w:ascii="Liberation Serif" w:hAnsi="Liberation Serif"/>
        </w:rPr>
        <w:t>(далее - Порядок, прилагается).</w:t>
      </w:r>
    </w:p>
    <w:p w:rsidR="00E50904" w:rsidRPr="00E50904" w:rsidRDefault="00E50904" w:rsidP="00CD24D9">
      <w:pPr>
        <w:ind w:firstLine="708"/>
        <w:jc w:val="both"/>
        <w:rPr>
          <w:rFonts w:ascii="Liberation Serif" w:hAnsi="Liberation Serif"/>
        </w:rPr>
      </w:pPr>
      <w:r w:rsidRPr="00E50904">
        <w:rPr>
          <w:rFonts w:ascii="Liberation Serif" w:hAnsi="Liberation Serif"/>
        </w:rPr>
        <w:t xml:space="preserve">2. </w:t>
      </w:r>
      <w:r w:rsidR="00867DA5">
        <w:rPr>
          <w:rFonts w:ascii="Liberation Serif" w:hAnsi="Liberation Serif"/>
        </w:rPr>
        <w:t xml:space="preserve">Администрации Невьянского городского округа, управлению образования Невьянского городского округа, </w:t>
      </w:r>
      <w:r w:rsidRPr="00E50904">
        <w:rPr>
          <w:rFonts w:ascii="Liberation Serif" w:hAnsi="Liberation Serif"/>
        </w:rPr>
        <w:t xml:space="preserve">организовать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соответствии с Порядком, утвержденным настоящим </w:t>
      </w:r>
      <w:r w:rsidR="005F48AA">
        <w:rPr>
          <w:rFonts w:ascii="Liberation Serif" w:hAnsi="Liberation Serif"/>
        </w:rPr>
        <w:t>п</w:t>
      </w:r>
      <w:r w:rsidRPr="00E50904">
        <w:rPr>
          <w:rFonts w:ascii="Liberation Serif" w:hAnsi="Liberation Serif"/>
        </w:rPr>
        <w:t>остановлением.</w:t>
      </w:r>
    </w:p>
    <w:p w:rsidR="009D66DB" w:rsidRDefault="005F48AA" w:rsidP="005F48AA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E50904" w:rsidRPr="00E50904">
        <w:rPr>
          <w:rFonts w:ascii="Liberation Serif" w:hAnsi="Liberation Serif"/>
        </w:rPr>
        <w:t xml:space="preserve">. </w:t>
      </w:r>
      <w:r w:rsidR="00B77C17" w:rsidRPr="005F48AA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социальным вопросам С.Л. Делидова.</w:t>
      </w:r>
    </w:p>
    <w:p w:rsidR="005F48AA" w:rsidRDefault="005F48AA" w:rsidP="005F48AA">
      <w:pPr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4. </w:t>
      </w:r>
      <w:r w:rsidR="00B77C17" w:rsidRPr="005F48AA">
        <w:rPr>
          <w:rFonts w:ascii="Liberation Serif" w:hAnsi="Liberation Serif"/>
        </w:rPr>
        <w:t>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D02482" w:rsidRDefault="00D02482" w:rsidP="005F48AA">
      <w:pPr>
        <w:ind w:firstLine="708"/>
        <w:jc w:val="both"/>
        <w:rPr>
          <w:rFonts w:ascii="Liberation Serif" w:hAnsi="Liberation Serif"/>
        </w:rPr>
      </w:pPr>
    </w:p>
    <w:p w:rsidR="005F48AA" w:rsidRPr="005F48AA" w:rsidRDefault="005F48AA" w:rsidP="005F48AA">
      <w:pPr>
        <w:jc w:val="both"/>
        <w:rPr>
          <w:rFonts w:ascii="Liberation Serif" w:hAnsi="Liberation Serif"/>
        </w:rPr>
      </w:pPr>
      <w:r w:rsidRPr="005F48AA">
        <w:rPr>
          <w:rFonts w:ascii="Liberation Serif" w:hAnsi="Liberation Serif"/>
        </w:rPr>
        <w:t>Глава Невьянского</w:t>
      </w:r>
    </w:p>
    <w:p w:rsidR="005F48AA" w:rsidRPr="005F48AA" w:rsidRDefault="005F48AA" w:rsidP="00B77C62">
      <w:pPr>
        <w:jc w:val="both"/>
        <w:rPr>
          <w:rFonts w:ascii="Liberation Serif" w:hAnsi="Liberation Serif"/>
        </w:rPr>
      </w:pPr>
      <w:r w:rsidRPr="005F48AA">
        <w:rPr>
          <w:rFonts w:ascii="Liberation Serif" w:hAnsi="Liberation Serif"/>
        </w:rPr>
        <w:t xml:space="preserve">городского округа                                                                                 </w:t>
      </w:r>
      <w:r w:rsidR="00F85021">
        <w:rPr>
          <w:rFonts w:ascii="Liberation Serif" w:hAnsi="Liberation Serif"/>
        </w:rPr>
        <w:t xml:space="preserve"> </w:t>
      </w:r>
      <w:r w:rsidR="00D02482" w:rsidRPr="00D02482">
        <w:rPr>
          <w:rFonts w:ascii="Liberation Serif" w:hAnsi="Liberation Serif"/>
        </w:rPr>
        <w:t xml:space="preserve">    </w:t>
      </w:r>
      <w:r w:rsidR="00F85021">
        <w:rPr>
          <w:rFonts w:ascii="Liberation Serif" w:hAnsi="Liberation Serif"/>
        </w:rPr>
        <w:t xml:space="preserve"> </w:t>
      </w:r>
      <w:r w:rsidRPr="005F48AA">
        <w:rPr>
          <w:rFonts w:ascii="Liberation Serif" w:hAnsi="Liberation Serif"/>
        </w:rPr>
        <w:t xml:space="preserve">А.А. Берчук    </w:t>
      </w:r>
    </w:p>
    <w:tbl>
      <w:tblPr>
        <w:tblStyle w:val="a7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395"/>
      </w:tblGrid>
      <w:tr w:rsidR="0075254F" w:rsidTr="002C7BF6">
        <w:tc>
          <w:tcPr>
            <w:tcW w:w="5387" w:type="dxa"/>
          </w:tcPr>
          <w:p w:rsidR="0075254F" w:rsidRDefault="0075254F" w:rsidP="00B77C62">
            <w:pPr>
              <w:jc w:val="right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  <w:tc>
          <w:tcPr>
            <w:tcW w:w="4395" w:type="dxa"/>
          </w:tcPr>
          <w:p w:rsidR="0075254F" w:rsidRDefault="0075254F" w:rsidP="007525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УТВЕРЖДЕН</w:t>
            </w:r>
          </w:p>
          <w:p w:rsidR="0075254F" w:rsidRDefault="0075254F" w:rsidP="0075254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постановлением </w:t>
            </w:r>
            <w:r w:rsidR="002C7BF6">
              <w:rPr>
                <w:rFonts w:ascii="Liberation Serif" w:hAnsi="Liberation Serif"/>
              </w:rPr>
              <w:t>главы</w:t>
            </w:r>
            <w:r>
              <w:rPr>
                <w:rFonts w:ascii="Liberation Serif" w:hAnsi="Liberation Serif"/>
              </w:rPr>
              <w:t xml:space="preserve"> Невьянского городского округа </w:t>
            </w:r>
          </w:p>
          <w:p w:rsidR="0075254F" w:rsidRDefault="0081506D" w:rsidP="0075254F">
            <w:pPr>
              <w:ind w:left="32" w:hanging="32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от 27.01.2021 № 8 </w:t>
            </w:r>
            <w:r w:rsidR="0075254F">
              <w:rPr>
                <w:rFonts w:ascii="Liberation Serif" w:hAnsi="Liberation Serif"/>
              </w:rPr>
              <w:t>-гп</w:t>
            </w:r>
          </w:p>
          <w:p w:rsidR="0075254F" w:rsidRDefault="0075254F" w:rsidP="0075254F">
            <w:pPr>
              <w:rPr>
                <w:rFonts w:ascii="Liberation Serif" w:hAnsi="Liberation Serif"/>
                <w:b/>
              </w:rPr>
            </w:pPr>
          </w:p>
          <w:p w:rsidR="0075254F" w:rsidRDefault="0075254F" w:rsidP="00B77C62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B77C62" w:rsidRPr="00B77C62" w:rsidRDefault="00B77C62" w:rsidP="00F85021">
      <w:pPr>
        <w:jc w:val="center"/>
        <w:rPr>
          <w:rFonts w:ascii="Liberation Serif" w:hAnsi="Liberation Serif"/>
          <w:b/>
        </w:rPr>
      </w:pPr>
      <w:r w:rsidRPr="00B77C62">
        <w:rPr>
          <w:rFonts w:ascii="Liberation Serif" w:hAnsi="Liberation Serif"/>
          <w:b/>
        </w:rPr>
        <w:t>Порядок</w:t>
      </w:r>
    </w:p>
    <w:p w:rsidR="00B77C62" w:rsidRPr="00B77C62" w:rsidRDefault="00B77C62" w:rsidP="00B77C62">
      <w:pPr>
        <w:ind w:firstLine="708"/>
        <w:jc w:val="center"/>
        <w:rPr>
          <w:rFonts w:ascii="Liberation Serif" w:hAnsi="Liberation Serif"/>
          <w:b/>
        </w:rPr>
      </w:pPr>
      <w:r w:rsidRPr="00B77C62">
        <w:rPr>
          <w:rFonts w:ascii="Liberation Serif" w:hAnsi="Liberation Serif"/>
          <w:b/>
        </w:rPr>
        <w:t xml:space="preserve"> организации и проведения плановых и неплановых проверок муниципальных учреждений и муниципальных унитарных предприятий, подведомственных органам местного самоуправления Невьянского городского округа,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</w:p>
    <w:p w:rsidR="00B77C62" w:rsidRDefault="00B77C62" w:rsidP="00B77C62">
      <w:pPr>
        <w:ind w:firstLine="708"/>
        <w:jc w:val="center"/>
        <w:rPr>
          <w:rFonts w:ascii="Liberation Serif" w:hAnsi="Liberation Serif"/>
        </w:rPr>
      </w:pP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1. Настоящий Порядок разработан в целях соблюдения требований статьи 353.1 Трудового кодекса Российской Федерации и реализации положений части второй пункта 5 статьи 3 Закона Свердловской области от 25 декабря 2019 года</w:t>
      </w:r>
      <w:r w:rsidR="00D02482">
        <w:rPr>
          <w:rFonts w:ascii="Liberation Serif" w:hAnsi="Liberation Serif"/>
        </w:rPr>
        <w:br/>
      </w:r>
      <w:r w:rsidR="0075254F">
        <w:rPr>
          <w:rFonts w:ascii="Liberation Serif" w:hAnsi="Liberation Serif"/>
        </w:rPr>
        <w:t>№ 139-ОЗ «</w:t>
      </w:r>
      <w:r w:rsidRPr="00B77C62">
        <w:rPr>
          <w:rFonts w:ascii="Liberation Serif" w:hAnsi="Liberation Serif"/>
        </w:rPr>
        <w:t>О ведомственном контроле за соблюдением трудового законодательства и иных нормативных правовых актов, содержащих нормы трудового права, в Свердловской области</w:t>
      </w:r>
      <w:r w:rsidR="0075254F">
        <w:rPr>
          <w:rFonts w:ascii="Liberation Serif" w:hAnsi="Liberation Serif"/>
        </w:rPr>
        <w:t>»</w:t>
      </w:r>
      <w:r w:rsidRPr="00B77C62">
        <w:rPr>
          <w:rFonts w:ascii="Liberation Serif" w:hAnsi="Liberation Serif"/>
        </w:rPr>
        <w:t xml:space="preserve"> и определяет процедуру организации и проведения плановых и внеплановых проверок муниципальных учреждений </w:t>
      </w:r>
      <w:r w:rsidR="0075254F">
        <w:rPr>
          <w:rFonts w:ascii="Liberation Serif" w:hAnsi="Liberation Serif"/>
        </w:rPr>
        <w:t xml:space="preserve">Невьянского городского округа </w:t>
      </w:r>
      <w:r w:rsidRPr="00B77C62">
        <w:rPr>
          <w:rFonts w:ascii="Liberation Serif" w:hAnsi="Liberation Serif"/>
        </w:rPr>
        <w:t xml:space="preserve">и муниципальных унитарных предприятий </w:t>
      </w:r>
      <w:r w:rsidR="006C3408">
        <w:rPr>
          <w:rFonts w:ascii="Liberation Serif" w:hAnsi="Liberation Serif"/>
        </w:rPr>
        <w:t xml:space="preserve">Невьянского городского округа </w:t>
      </w:r>
      <w:r w:rsidRPr="00B77C62">
        <w:rPr>
          <w:rFonts w:ascii="Liberation Serif" w:hAnsi="Liberation Serif"/>
        </w:rPr>
        <w:t>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права.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 xml:space="preserve">2. Администрация </w:t>
      </w:r>
      <w:r w:rsidR="006C3408">
        <w:rPr>
          <w:rFonts w:ascii="Liberation Serif" w:hAnsi="Liberation Serif"/>
        </w:rPr>
        <w:t>Невьянского городского округа</w:t>
      </w:r>
      <w:r w:rsidR="00A32B16">
        <w:rPr>
          <w:rFonts w:ascii="Liberation Serif" w:hAnsi="Liberation Serif"/>
        </w:rPr>
        <w:t xml:space="preserve">, </w:t>
      </w:r>
      <w:r w:rsidRPr="00B77C62">
        <w:rPr>
          <w:rFonts w:ascii="Liberation Serif" w:hAnsi="Liberation Serif"/>
        </w:rPr>
        <w:t>осуществляющ</w:t>
      </w:r>
      <w:r w:rsidR="00A32B16">
        <w:rPr>
          <w:rFonts w:ascii="Liberation Serif" w:hAnsi="Liberation Serif"/>
        </w:rPr>
        <w:t>ая</w:t>
      </w:r>
      <w:r w:rsidRPr="00B77C62">
        <w:rPr>
          <w:rFonts w:ascii="Liberation Serif" w:hAnsi="Liberation Serif"/>
        </w:rPr>
        <w:t xml:space="preserve"> функции</w:t>
      </w:r>
      <w:r w:rsidR="00A32B16">
        <w:rPr>
          <w:rFonts w:ascii="Liberation Serif" w:hAnsi="Liberation Serif"/>
        </w:rPr>
        <w:t xml:space="preserve"> и полномочия</w:t>
      </w:r>
      <w:r w:rsidRPr="00B77C62">
        <w:rPr>
          <w:rFonts w:ascii="Liberation Serif" w:hAnsi="Liberation Serif"/>
        </w:rPr>
        <w:t xml:space="preserve"> учредителя в отношении </w:t>
      </w:r>
      <w:r w:rsidR="00211978">
        <w:rPr>
          <w:rFonts w:ascii="Liberation Serif" w:hAnsi="Liberation Serif"/>
        </w:rPr>
        <w:t xml:space="preserve">подведомственных </w:t>
      </w:r>
      <w:r w:rsidRPr="00B77C62">
        <w:rPr>
          <w:rFonts w:ascii="Liberation Serif" w:hAnsi="Liberation Serif"/>
        </w:rPr>
        <w:t xml:space="preserve">муниципальных учреждений </w:t>
      </w:r>
      <w:r w:rsidR="00A32B16">
        <w:rPr>
          <w:rFonts w:ascii="Liberation Serif" w:hAnsi="Liberation Serif"/>
        </w:rPr>
        <w:t>Невьянского городского округа</w:t>
      </w:r>
      <w:r w:rsidRPr="00B77C62">
        <w:rPr>
          <w:rFonts w:ascii="Liberation Serif" w:hAnsi="Liberation Serif"/>
        </w:rPr>
        <w:t xml:space="preserve">, а также координацию и регулирование в сфере деятельности подведомственных муниципальных унитарных предприятий </w:t>
      </w:r>
      <w:r w:rsidR="00A32B16">
        <w:rPr>
          <w:rFonts w:ascii="Liberation Serif" w:hAnsi="Liberation Serif"/>
        </w:rPr>
        <w:t>Невьянского городского округа</w:t>
      </w:r>
      <w:r w:rsidRPr="00B77C62">
        <w:rPr>
          <w:rFonts w:ascii="Liberation Serif" w:hAnsi="Liberation Serif"/>
        </w:rPr>
        <w:t xml:space="preserve">, </w:t>
      </w:r>
      <w:r w:rsidR="00A32B16">
        <w:rPr>
          <w:rFonts w:ascii="Liberation Serif" w:hAnsi="Liberation Serif"/>
        </w:rPr>
        <w:t>управление образования Невьянского городского округа</w:t>
      </w:r>
      <w:r w:rsidR="00B272C5">
        <w:rPr>
          <w:rFonts w:ascii="Liberation Serif" w:hAnsi="Liberation Serif"/>
        </w:rPr>
        <w:t>,</w:t>
      </w:r>
      <w:r w:rsidR="00A32B16">
        <w:rPr>
          <w:rFonts w:ascii="Liberation Serif" w:hAnsi="Liberation Serif"/>
        </w:rPr>
        <w:t xml:space="preserve"> </w:t>
      </w:r>
      <w:r w:rsidR="00211978" w:rsidRPr="00B77C62">
        <w:rPr>
          <w:rFonts w:ascii="Liberation Serif" w:hAnsi="Liberation Serif"/>
        </w:rPr>
        <w:t>о</w:t>
      </w:r>
      <w:r w:rsidR="00211978">
        <w:rPr>
          <w:rFonts w:ascii="Liberation Serif" w:hAnsi="Liberation Serif"/>
        </w:rPr>
        <w:t>существляющее</w:t>
      </w:r>
      <w:r w:rsidR="00211978" w:rsidRPr="00B77C62">
        <w:rPr>
          <w:rFonts w:ascii="Liberation Serif" w:hAnsi="Liberation Serif"/>
        </w:rPr>
        <w:t xml:space="preserve"> функции</w:t>
      </w:r>
      <w:r w:rsidR="00211978">
        <w:rPr>
          <w:rFonts w:ascii="Liberation Serif" w:hAnsi="Liberation Serif"/>
        </w:rPr>
        <w:t xml:space="preserve"> и полномочия</w:t>
      </w:r>
      <w:r w:rsidR="00211978" w:rsidRPr="00B77C62">
        <w:rPr>
          <w:rFonts w:ascii="Liberation Serif" w:hAnsi="Liberation Serif"/>
        </w:rPr>
        <w:t xml:space="preserve"> учредителя в отношении </w:t>
      </w:r>
      <w:r w:rsidR="00211978">
        <w:rPr>
          <w:rFonts w:ascii="Liberation Serif" w:hAnsi="Liberation Serif"/>
        </w:rPr>
        <w:t xml:space="preserve">подведомственных </w:t>
      </w:r>
      <w:r w:rsidR="00211978" w:rsidRPr="00B77C62">
        <w:rPr>
          <w:rFonts w:ascii="Liberation Serif" w:hAnsi="Liberation Serif"/>
        </w:rPr>
        <w:t xml:space="preserve">муниципальных учреждений </w:t>
      </w:r>
      <w:r w:rsidR="00211978">
        <w:rPr>
          <w:rFonts w:ascii="Liberation Serif" w:hAnsi="Liberation Serif"/>
        </w:rPr>
        <w:t>Невьянского городского округа</w:t>
      </w:r>
      <w:r w:rsidR="00211978" w:rsidRPr="00B77C62">
        <w:rPr>
          <w:rFonts w:ascii="Liberation Serif" w:hAnsi="Liberation Serif"/>
        </w:rPr>
        <w:t xml:space="preserve"> (далее - уполномоченные органы)</w:t>
      </w:r>
      <w:r w:rsidR="00211978">
        <w:rPr>
          <w:rFonts w:ascii="Liberation Serif" w:hAnsi="Liberation Serif"/>
        </w:rPr>
        <w:t xml:space="preserve">, </w:t>
      </w:r>
      <w:r w:rsidRPr="00B77C62">
        <w:rPr>
          <w:rFonts w:ascii="Liberation Serif" w:hAnsi="Liberation Serif"/>
        </w:rPr>
        <w:t>осуществля</w:t>
      </w:r>
      <w:r w:rsidR="00211978">
        <w:rPr>
          <w:rFonts w:ascii="Liberation Serif" w:hAnsi="Liberation Serif"/>
        </w:rPr>
        <w:t>ю</w:t>
      </w:r>
      <w:r w:rsidRPr="00B77C62">
        <w:rPr>
          <w:rFonts w:ascii="Liberation Serif" w:hAnsi="Liberation Serif"/>
        </w:rPr>
        <w:t>т деятельность по выявлению и пресечению в указанных учреждениях и предприятиях фактов несоблюдения трудового законодательства и иных нормативных правовых актов, содержащих нормы трудового права (далее - ведомственный контроль).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 xml:space="preserve">3. Ведомственный контроль осуществляется уполномоченными органами посредством организации и проведения плановых и внеплановых проверок муниципальных учреждений </w:t>
      </w:r>
      <w:r w:rsidR="002F05E3">
        <w:rPr>
          <w:rFonts w:ascii="Liberation Serif" w:hAnsi="Liberation Serif"/>
        </w:rPr>
        <w:t xml:space="preserve">Невьянского городского округа </w:t>
      </w:r>
      <w:r w:rsidRPr="00B77C62">
        <w:rPr>
          <w:rFonts w:ascii="Liberation Serif" w:hAnsi="Liberation Serif"/>
        </w:rPr>
        <w:t xml:space="preserve">и муниципальных унитарных предприятий </w:t>
      </w:r>
      <w:r w:rsidR="002F05E3">
        <w:rPr>
          <w:rFonts w:ascii="Liberation Serif" w:hAnsi="Liberation Serif"/>
        </w:rPr>
        <w:t xml:space="preserve">Невьянского городского округа </w:t>
      </w:r>
      <w:r w:rsidRPr="00B77C62">
        <w:rPr>
          <w:rFonts w:ascii="Liberation Serif" w:hAnsi="Liberation Serif"/>
        </w:rPr>
        <w:t>(далее - подведомственная организация).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Плановые и внеплановые проверки проводятся в форме документарных и выездных проверок.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 xml:space="preserve">Плановые и внеплановые проверки могут проводиться одновременно с иными проверками, осуществляемыми в соответствии с нормативными </w:t>
      </w:r>
      <w:r w:rsidRPr="00B77C62">
        <w:rPr>
          <w:rFonts w:ascii="Liberation Serif" w:hAnsi="Liberation Serif"/>
        </w:rPr>
        <w:lastRenderedPageBreak/>
        <w:t xml:space="preserve">правовыми актами Российской Федерации, Свердловской области и муниципальными правовыми актами </w:t>
      </w:r>
      <w:r w:rsidR="002F05E3">
        <w:rPr>
          <w:rFonts w:ascii="Liberation Serif" w:hAnsi="Liberation Serif"/>
        </w:rPr>
        <w:t>Невьянского городского округа</w:t>
      </w:r>
      <w:r w:rsidRPr="00B77C62">
        <w:rPr>
          <w:rFonts w:ascii="Liberation Serif" w:hAnsi="Liberation Serif"/>
        </w:rPr>
        <w:t>.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В случае</w:t>
      </w:r>
      <w:r w:rsidR="002F05E3">
        <w:rPr>
          <w:rFonts w:ascii="Liberation Serif" w:hAnsi="Liberation Serif"/>
        </w:rPr>
        <w:t>,</w:t>
      </w:r>
      <w:r w:rsidRPr="00B77C62">
        <w:rPr>
          <w:rFonts w:ascii="Liberation Serif" w:hAnsi="Liberation Serif"/>
        </w:rPr>
        <w:t xml:space="preserve"> если при документарной проверке не представляется возможным оценить соответствие деятельности подведомственной организации требованиям, установленным трудовым законодательством Российской Федерации и иными нормативными правовыми актами Российской Федерации, Свердловской области или муниципальными правовыми актами </w:t>
      </w:r>
      <w:r w:rsidR="002F05E3">
        <w:rPr>
          <w:rFonts w:ascii="Liberation Serif" w:hAnsi="Liberation Serif"/>
        </w:rPr>
        <w:t>Невьянского городского округа</w:t>
      </w:r>
      <w:r w:rsidRPr="00B77C62">
        <w:rPr>
          <w:rFonts w:ascii="Liberation Serif" w:hAnsi="Liberation Serif"/>
        </w:rPr>
        <w:t>, содержащими нормы трудового права, по решению уполномоченного органа может быть проведена выездная проверка.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4. Плановые проверки проводятся в соответствии с планом проверок, ежегодно утверждаемым руководителем уполномоченного органа.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 xml:space="preserve">Утвержденный план проверок на очередной календарный год размещается на официальном сайте </w:t>
      </w:r>
      <w:r w:rsidR="00155A48">
        <w:rPr>
          <w:rFonts w:ascii="Liberation Serif" w:hAnsi="Liberation Serif"/>
        </w:rPr>
        <w:t>уполномоченного органа</w:t>
      </w:r>
      <w:r w:rsidR="002F05E3" w:rsidRPr="005F48AA">
        <w:rPr>
          <w:rFonts w:ascii="Liberation Serif" w:hAnsi="Liberation Serif"/>
        </w:rPr>
        <w:t xml:space="preserve"> в информационно-телекоммуникационной сети «Интернет»</w:t>
      </w:r>
      <w:r w:rsidR="002F05E3">
        <w:rPr>
          <w:rFonts w:ascii="Liberation Serif" w:hAnsi="Liberation Serif"/>
        </w:rPr>
        <w:t xml:space="preserve"> </w:t>
      </w:r>
      <w:r w:rsidRPr="00B77C62">
        <w:rPr>
          <w:rFonts w:ascii="Liberation Serif" w:hAnsi="Liberation Serif"/>
        </w:rPr>
        <w:t>не позднее 20 декабря года, предшествующего году проведения плановых проверок.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 xml:space="preserve">Изменения в план проверок утверждаются руководителем уполномоченного органа и не позднее 10 дней после утверждения доводятся до сведения заинтересованных лиц посредством их размещения на официальном сайте </w:t>
      </w:r>
      <w:r w:rsidR="00155A48">
        <w:rPr>
          <w:rFonts w:ascii="Liberation Serif" w:hAnsi="Liberation Serif"/>
        </w:rPr>
        <w:t>уполномоченного органа</w:t>
      </w:r>
      <w:r w:rsidR="00155A48" w:rsidRPr="005F48AA">
        <w:rPr>
          <w:rFonts w:ascii="Liberation Serif" w:hAnsi="Liberation Serif"/>
        </w:rPr>
        <w:t xml:space="preserve"> в информационно-телекоммуникационной сети «Интернет»</w:t>
      </w:r>
      <w:r w:rsidRPr="00B77C62">
        <w:rPr>
          <w:rFonts w:ascii="Liberation Serif" w:hAnsi="Liberation Serif"/>
        </w:rPr>
        <w:t>.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5. В ежегодном плане проверок, утверждаемом в соответствии с абзацем первым пункта 4 настоящего Порядка, указываются следующие сведения: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1) наименования подведомственных организаций, деятельность которых подлежит плановой проверке, с указанием места нахождения подведомственных организаций и (или) места фактического осуществления их деятельности;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2) вид и основание проведения плановой проверки;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3) дата начала, сроки проведения плановой проверки и проверяемый период;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4) наименование уполномоченного органа.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6. Плановая проверка проводится по истечении трех лет со дня государственной регистрации подведомственной организации либо окончания проведения последней плановой проверки подведомственной организации.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 xml:space="preserve">7. Основанием для проведения внеплановой проверки являются заявления (обращения) физического или юридического лица, либо информация от органа государственной власти, органа местного самоуправления или из средства массовой информации о факте несоблюдения подведомственными организациями трудового законодательства Российской Федерации и иных нормативных правовых актов Российской Федерации, Свердловской области, </w:t>
      </w:r>
      <w:r w:rsidR="00782726">
        <w:rPr>
          <w:rFonts w:ascii="Liberation Serif" w:hAnsi="Liberation Serif"/>
        </w:rPr>
        <w:t>Невьянского городского округа</w:t>
      </w:r>
      <w:r w:rsidRPr="00B77C62">
        <w:rPr>
          <w:rFonts w:ascii="Liberation Serif" w:hAnsi="Liberation Serif"/>
        </w:rPr>
        <w:t>, содержащих нормы трудового права.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8. Плановые и внеплановые проверки проводятся на основании правового акта о проведении проверки, принимаемого уполномоченным органом.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9. В правовом акте о проведении плановой или внеплановой проверки указываются: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1) наименование уполномоченного органа;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2) фамилия, имя, отчество, должность должностного лица (должностных лиц) уполномоченного органа, уполномоченного (уполномоченных) на проведение проверки, а также специалистов и экспертов, привлекаемых к проверке (при необходимости);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3) наименование и место нахождения подведомственной организации, в отношении которой проводится проверка;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4) вид, цели, задачи, предмет и срок проведения проверки;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5) основания проведения проверки;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6) перечень документов, представляемых подведомственной организацией для достижения целей и задач проведения проверки;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7) даты начала и окончания проведения проверки, проверяемый период.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10. О проведении плановой проверки подведомственная организация уведомляется уполномоченным органом не менее чем за 3 рабочих дня до начала ее проведения посредством направления копии правового акта о проведении плановой проверки заказным почтовым отправлением с уведомлением о вручении или иным доступным способом, позволяющим подтвердить его получение подведомственной организацией.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О проведении внеплановой проверки подведомственная организация уведомляется уполномоченным органом не менее чем за двадцать четыре часа до начала ее проведения способом, позволяющим подтвердить получение такого уведомления подведомственной организацией.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11. Проведение проверки должностными лицами, не указанными в правовом акте о проведении проверки, не допускается.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12. Общий срок проведения проверки не может превышать 30 календарных дней.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В исключительных случаях, связанных с получением дополнительной информации, проведением экспертизы, на основании мотивированного предложения должностных лиц, уполномоченных проводить проверку, срок проведения проверки продлевается правов</w:t>
      </w:r>
      <w:r w:rsidR="005C024D">
        <w:rPr>
          <w:rFonts w:ascii="Liberation Serif" w:hAnsi="Liberation Serif"/>
        </w:rPr>
        <w:t>ым</w:t>
      </w:r>
      <w:r w:rsidRPr="00B77C62">
        <w:rPr>
          <w:rFonts w:ascii="Liberation Serif" w:hAnsi="Liberation Serif"/>
        </w:rPr>
        <w:t xml:space="preserve"> акт</w:t>
      </w:r>
      <w:r w:rsidR="005C024D">
        <w:rPr>
          <w:rFonts w:ascii="Liberation Serif" w:hAnsi="Liberation Serif"/>
        </w:rPr>
        <w:t>ом</w:t>
      </w:r>
      <w:r w:rsidRPr="00B77C62">
        <w:rPr>
          <w:rFonts w:ascii="Liberation Serif" w:hAnsi="Liberation Serif"/>
        </w:rPr>
        <w:t xml:space="preserve"> уполномоченного органа, но не более чем на 30 календарных дней.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13. Руководитель (уполномоченный представитель) подведомственной организации вправе обжаловать действия (бездействие) должностных лиц уполномоченного органа при проведении проверки руководителю соответствующего уполномоченного органа и (или) в суд в порядке, установленном законодательством Российской Федерации.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14. При проведении проверки должностные лица уполномоченного органа, осуществляющего ведомственный контроль, имеют право: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1) посещать подведомственную организацию при предъявлении руководителю подведомственной организации служебного удостоверения и правового акта уполномоченного органа о проведении проверки;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2) запрашивать в соответствии с законодательством Российской Федерации в подведомственной организации необходимую для осуществления ведомственного контроля информацию, за исключением информации, содержащей сведения, составляющие государственную тайну, и информации, доступ к которой ограничен федеральными законами;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3) получать на безвозмездной основе от руководителя (уполномоченного представителя) подведомственной организации оригиналы и копии документов, сведения, справки, объяснения работников подведомственной организации, а также иную информацию по вопросам, возникающим при проведении проверки, относящуюся к предмету проверки.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15. При проведении проверки должностные лица уполномоченного органа, осуществляющего ведомственный контроль, не вправе: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1) проверять выполнение требований, не относящихся к предмету проверки;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2) требовать, в том числе до проведения проверки, представления сведений, справок, документов, объяснений, не относящихся к предмету проверки, а также изымать оригиналы таких документов;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3) распространять информацию, полученную в результате проведения проверки и составляющую государственную, коммерческую, служебную или иную охраняемую законом тайну, за исключением случаев, установленных законодательством Российской Федерации;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4) нарушать срок, установленный для проведения проверки.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16. Должностные лица уполномоченного органа, осуществляющего ведомственный контроль, обязаны: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1) проводить проверку на основании правового акта о ее проведении в соответствии с предметом проверки;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2) соблюдать права и законные интересы подведомственной организации, проверка которой осуществляется;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3) не препятствовать руководителю (уполномоченному представителю) подведомственной организации присутствовать при проведении проверки и давать разъяснения по вопросам, относящимся к предмету проверки;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4) по результатам ведомственного контроля составить акт проверки в соответствии с настоящим Порядком и направить его для ознакомления и рассмотрения в подведомственную организацию.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17. По результатам проверки должностными лицами уполномоченного органа, проводившими проверку, составляется акт проверки, в котором указываются следующие сведения: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1) дата, время и место составления акта проверки;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2) наименование уполномоченного органа;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 xml:space="preserve">3) </w:t>
      </w:r>
      <w:r w:rsidR="005C024D">
        <w:rPr>
          <w:rFonts w:ascii="Liberation Serif" w:hAnsi="Liberation Serif"/>
        </w:rPr>
        <w:t xml:space="preserve">реквизиты </w:t>
      </w:r>
      <w:r w:rsidRPr="00B77C62">
        <w:rPr>
          <w:rFonts w:ascii="Liberation Serif" w:hAnsi="Liberation Serif"/>
        </w:rPr>
        <w:t>правового акта, на основании которого проведена проверка;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4) фамилия, имя, отчество, должность должностного лица (должностных лиц) уполномоченного органа, проводившего (проводивших) проверку, а также привлекаемых к проведению проверки специалистов и экспертов (в случае привлечения);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5) наименование подведомственной организации, фамилия, имя, отчество, должность руководителя (уполномоченного представителя) подведомственной организации, присутствовавшего при проведении проверки;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6) дата, время, продолжительность и место проведения проверки;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 xml:space="preserve">7) сведения о результатах проверки, в том числе о выявленных нарушениях трудового законодательства Российской Федерации и иных нормативных правовых актов Российской Федерации, Свердловской области или </w:t>
      </w:r>
      <w:r w:rsidR="00F85021">
        <w:rPr>
          <w:rFonts w:ascii="Liberation Serif" w:hAnsi="Liberation Serif"/>
        </w:rPr>
        <w:t>Невьянского городского округа</w:t>
      </w:r>
      <w:r w:rsidRPr="00B77C62">
        <w:rPr>
          <w:rFonts w:ascii="Liberation Serif" w:hAnsi="Liberation Serif"/>
        </w:rPr>
        <w:t>, содержащих нормы трудового права, об их характере и лицах, допустивших указанные нарушения;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8) срок для устранения выявленных нарушений;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9) сведения об ознакомлении или об отказе в ознакомлении с актом проверки руководителя (уполномоченного представителя) подведомственной организации, присутствовавшего при проведении проверки;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10) подписи должностных лиц уполномоченного органа, проводивших проверку.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18. Акт проверки оформляется не позднее 3 дней после завершения проверки в двух экземплярах, которые подписываются должностными лицами уполномоченного органа, проводившими проверку, один из которых вручается руководителю (уполномоченному представителю) подведомственной организации под роспись.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В случае отказа от получения акта проверки под роспись запись об этом производится во всех экземплярах акта проверки.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В случаях отсутствия руководителя (уполномоченного представителя) подведомственной организации, отказа от получения под роспись акта проверки один экземпляр акта проверки в срок не позднее 2 дней, следующих за днем окончания срока оформления акта проверки, направляется в подведомственную организацию заказным почтовым отправлением с уведомлением о вручении, которое приобщается к экземпляру акта проверки, подлежащему хранению в уполномоченном органе.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19. Руководитель (уполномоченный представитель) подведомственной организации обязан устранить нарушения, выявленные при проведении проверки, в срок, установленный в акте проверки.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20. Руководитель (уполномоченный представитель) подведомственной организации в течение 10 календарных дней со дня истечения срока, установленного для устранения нарушений, выявленных при проведении проверки, обязан направить в уполномоченный орган информацию об устранении выявленных нарушений в письменной форме.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21. По мотивированному ходатайству руководителя (уполномоченного представителя) подведомственной организации руководитель уполномоченного органа может принять решение о продлении срока, установленного для устранения выявленных нарушений, указанного в акте проверки, в случае невозможности устранения нарушений в указанный срок и при условии отсутствия угрозы причинения вреда жизни и здоровью работников подведомственной организации, но не более чем на один месяц.</w:t>
      </w:r>
    </w:p>
    <w:p w:rsidR="00B77C62" w:rsidRPr="00B77C62" w:rsidRDefault="00B77C62" w:rsidP="00B77C62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Мотивированное ходатайство руководителя (уполномоченного представителя) подведомственной организации должно быть направлено в уполномоченный орган любым доступным способом, обеспечивающим возможность его получения не менее чем за 2 рабочих дня до окончания срока, установленного для устранения нарушений.</w:t>
      </w:r>
    </w:p>
    <w:p w:rsidR="00FC4E91" w:rsidRDefault="00B77C62" w:rsidP="004426E9">
      <w:pPr>
        <w:ind w:firstLine="708"/>
        <w:jc w:val="both"/>
        <w:rPr>
          <w:rFonts w:ascii="Liberation Serif" w:hAnsi="Liberation Serif"/>
        </w:rPr>
      </w:pPr>
      <w:r w:rsidRPr="00B77C62">
        <w:rPr>
          <w:rFonts w:ascii="Liberation Serif" w:hAnsi="Liberation Serif"/>
        </w:rPr>
        <w:t>22. В случае если нарушения, выявленные в ходе проверки, не устранены в срок, установленный в акте проверки, уполномоченный орган направляет информацию о данных нарушениях в Государственную инспекцию труда в Свердловской области.</w:t>
      </w:r>
    </w:p>
    <w:p w:rsidR="007E0443" w:rsidRDefault="007E0443" w:rsidP="004426E9">
      <w:pPr>
        <w:ind w:firstLine="708"/>
        <w:jc w:val="both"/>
        <w:rPr>
          <w:rFonts w:ascii="Liberation Serif" w:hAnsi="Liberation Serif"/>
        </w:rPr>
      </w:pPr>
    </w:p>
    <w:p w:rsidR="007E0443" w:rsidRDefault="007E0443" w:rsidP="004426E9">
      <w:pPr>
        <w:ind w:firstLine="708"/>
        <w:jc w:val="both"/>
        <w:rPr>
          <w:rFonts w:ascii="Liberation Serif" w:hAnsi="Liberation Serif"/>
        </w:rPr>
      </w:pPr>
    </w:p>
    <w:sectPr w:rsidR="007E0443" w:rsidSect="00D02482">
      <w:headerReference w:type="default" r:id="rId7"/>
      <w:pgSz w:w="11906" w:h="16838"/>
      <w:pgMar w:top="567" w:right="737" w:bottom="567" w:left="136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62" w:rsidRDefault="00B77C62" w:rsidP="00B77C62">
      <w:r>
        <w:separator/>
      </w:r>
    </w:p>
  </w:endnote>
  <w:endnote w:type="continuationSeparator" w:id="0">
    <w:p w:rsidR="00B77C62" w:rsidRDefault="00B77C62" w:rsidP="00B7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62" w:rsidRDefault="00B77C62" w:rsidP="00B77C62">
      <w:r>
        <w:separator/>
      </w:r>
    </w:p>
  </w:footnote>
  <w:footnote w:type="continuationSeparator" w:id="0">
    <w:p w:rsidR="00B77C62" w:rsidRDefault="00B77C62" w:rsidP="00B77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7555928"/>
      <w:docPartObj>
        <w:docPartGallery w:val="Page Numbers (Top of Page)"/>
        <w:docPartUnique/>
      </w:docPartObj>
    </w:sdtPr>
    <w:sdtEndPr/>
    <w:sdtContent>
      <w:p w:rsidR="002C7BF6" w:rsidRDefault="002C7B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C51">
          <w:rPr>
            <w:noProof/>
          </w:rPr>
          <w:t>6</w:t>
        </w:r>
        <w:r>
          <w:fldChar w:fldCharType="end"/>
        </w:r>
      </w:p>
    </w:sdtContent>
  </w:sdt>
  <w:p w:rsidR="00B77C62" w:rsidRDefault="00B77C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EF"/>
    <w:rsid w:val="0002490F"/>
    <w:rsid w:val="000C6C51"/>
    <w:rsid w:val="00143167"/>
    <w:rsid w:val="00155A48"/>
    <w:rsid w:val="00211978"/>
    <w:rsid w:val="00271E4A"/>
    <w:rsid w:val="002C7BF6"/>
    <w:rsid w:val="002F05E3"/>
    <w:rsid w:val="004426E9"/>
    <w:rsid w:val="005C024D"/>
    <w:rsid w:val="005F48AA"/>
    <w:rsid w:val="006C3408"/>
    <w:rsid w:val="006D78E6"/>
    <w:rsid w:val="00726EF4"/>
    <w:rsid w:val="0075254F"/>
    <w:rsid w:val="00782726"/>
    <w:rsid w:val="007A0CEF"/>
    <w:rsid w:val="007E0443"/>
    <w:rsid w:val="007E2BDB"/>
    <w:rsid w:val="0081506D"/>
    <w:rsid w:val="00867DA5"/>
    <w:rsid w:val="00880EE3"/>
    <w:rsid w:val="0091297D"/>
    <w:rsid w:val="009D66DB"/>
    <w:rsid w:val="00A23F50"/>
    <w:rsid w:val="00A32B16"/>
    <w:rsid w:val="00B272C5"/>
    <w:rsid w:val="00B77C17"/>
    <w:rsid w:val="00B77C62"/>
    <w:rsid w:val="00CD24D9"/>
    <w:rsid w:val="00D02482"/>
    <w:rsid w:val="00E50904"/>
    <w:rsid w:val="00F85021"/>
    <w:rsid w:val="00FC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32B70"/>
  <w15:chartTrackingRefBased/>
  <w15:docId w15:val="{A3FC531E-B080-4609-9865-A24B7C25C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6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7C6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B77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7C6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39"/>
    <w:rsid w:val="00752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26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26E9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726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2345</Words>
  <Characters>13367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E. Zhdanova</dc:creator>
  <cp:keywords/>
  <dc:description/>
  <cp:lastModifiedBy>Anastasia S. Golovneva</cp:lastModifiedBy>
  <cp:revision>2</cp:revision>
  <cp:lastPrinted>2021-01-26T03:26:00Z</cp:lastPrinted>
  <dcterms:created xsi:type="dcterms:W3CDTF">2021-01-28T11:27:00Z</dcterms:created>
  <dcterms:modified xsi:type="dcterms:W3CDTF">2021-01-28T11:27:00Z</dcterms:modified>
</cp:coreProperties>
</file>