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A5" w:rsidRPr="00E179E6" w:rsidRDefault="001B4EA5" w:rsidP="001B4EA5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E179E6">
        <w:rPr>
          <w:rFonts w:ascii="Liberation Serif" w:hAnsi="Liberation Serif"/>
          <w:sz w:val="24"/>
          <w:szCs w:val="24"/>
        </w:rPr>
        <w:t xml:space="preserve"> 2</w:t>
      </w:r>
    </w:p>
    <w:p w:rsidR="001B4EA5" w:rsidRPr="00E179E6" w:rsidRDefault="001B4EA5" w:rsidP="001B4EA5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 xml:space="preserve">к </w:t>
      </w:r>
      <w:r w:rsidR="00F5745A">
        <w:rPr>
          <w:rFonts w:ascii="Liberation Serif" w:hAnsi="Liberation Serif"/>
          <w:sz w:val="24"/>
          <w:szCs w:val="24"/>
        </w:rPr>
        <w:t>п</w:t>
      </w:r>
      <w:r w:rsidRPr="00E179E6">
        <w:rPr>
          <w:rFonts w:ascii="Liberation Serif" w:hAnsi="Liberation Serif"/>
          <w:sz w:val="24"/>
          <w:szCs w:val="24"/>
        </w:rPr>
        <w:t>остановлению администрации</w:t>
      </w:r>
    </w:p>
    <w:p w:rsidR="001B4EA5" w:rsidRPr="00E179E6" w:rsidRDefault="001B4EA5" w:rsidP="001B4EA5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Невьянского </w:t>
      </w:r>
      <w:r w:rsidRPr="00E179E6">
        <w:rPr>
          <w:rFonts w:ascii="Liberation Serif" w:hAnsi="Liberation Serif"/>
          <w:sz w:val="24"/>
          <w:szCs w:val="24"/>
        </w:rPr>
        <w:t>городского округа</w:t>
      </w:r>
    </w:p>
    <w:p w:rsidR="001B4EA5" w:rsidRPr="00E179E6" w:rsidRDefault="001B4EA5" w:rsidP="001B4EA5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____________</w:t>
      </w:r>
      <w:r w:rsidRPr="00E179E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№ _____ - п</w:t>
      </w:r>
    </w:p>
    <w:p w:rsidR="001B4EA5" w:rsidRPr="00E179E6" w:rsidRDefault="001B4EA5" w:rsidP="001B4EA5">
      <w:pPr>
        <w:pStyle w:val="ConsPlusNormal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66"/>
      <w:bookmarkEnd w:id="0"/>
      <w:r w:rsidRPr="00E179E6">
        <w:rPr>
          <w:rFonts w:ascii="Liberation Serif" w:hAnsi="Liberation Serif"/>
          <w:sz w:val="24"/>
          <w:szCs w:val="24"/>
        </w:rPr>
        <w:t>ПОЛОЖЕНИЕ</w:t>
      </w:r>
    </w:p>
    <w:p w:rsidR="001B4EA5" w:rsidRDefault="001B4EA5" w:rsidP="001B4EA5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</w:t>
      </w:r>
      <w:r w:rsidRPr="00170E5F">
        <w:rPr>
          <w:rFonts w:ascii="Liberation Serif" w:hAnsi="Liberation Serif"/>
          <w:sz w:val="24"/>
          <w:szCs w:val="24"/>
        </w:rPr>
        <w:t>МЕЖВЕДОМСТВЕННОЙ КОМИССИИ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70E5F">
        <w:rPr>
          <w:rFonts w:ascii="Liberation Serif" w:hAnsi="Liberation Serif"/>
          <w:sz w:val="24"/>
          <w:szCs w:val="24"/>
        </w:rPr>
        <w:t>ПО ПРОВЕДЕНИЮ КОМПЛЕКСНЫХ ОБСЛЕДОВАНИЙ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170E5F">
        <w:rPr>
          <w:rFonts w:ascii="Liberation Serif" w:hAnsi="Liberation Serif"/>
          <w:sz w:val="24"/>
          <w:szCs w:val="24"/>
        </w:rPr>
        <w:t>АВТОМОБИЛЬНЫХ ДОРОГ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D12DC">
        <w:rPr>
          <w:rFonts w:ascii="Liberation Serif" w:hAnsi="Liberation Serif"/>
          <w:sz w:val="24"/>
          <w:szCs w:val="24"/>
        </w:rPr>
        <w:t>ОБЩЕГО ПОЛЬЗОВАНИЯ МЕСТНОГО ЗНАЧЕНИЯ</w:t>
      </w:r>
      <w:r>
        <w:rPr>
          <w:rFonts w:ascii="Liberation Serif" w:hAnsi="Liberation Serif"/>
          <w:sz w:val="24"/>
          <w:szCs w:val="24"/>
        </w:rPr>
        <w:t xml:space="preserve"> НЕВЬЯНСКОГО</w:t>
      </w:r>
      <w:r w:rsidRPr="00E672A6">
        <w:rPr>
          <w:rFonts w:ascii="Liberation Serif" w:hAnsi="Liberation Serif"/>
          <w:sz w:val="24"/>
          <w:szCs w:val="24"/>
        </w:rPr>
        <w:t xml:space="preserve"> ГОРОДСКОГО ОКРУГА</w:t>
      </w:r>
      <w:r>
        <w:rPr>
          <w:rFonts w:ascii="Liberation Serif" w:hAnsi="Liberation Serif"/>
          <w:sz w:val="24"/>
          <w:szCs w:val="24"/>
        </w:rPr>
        <w:t xml:space="preserve"> ДЛЯ РАЗРЕШЕНИЯ СПОРНЫХ ВОПРОСОВ ПО ИХ СОДЕРЖАНИЮ И ЭКСПЛУАТАЦИИ</w:t>
      </w:r>
    </w:p>
    <w:p w:rsidR="001B4EA5" w:rsidRDefault="001B4EA5" w:rsidP="001B4EA5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>1. ОБЩИЕ ПОЛОЖЕНИЯ</w:t>
      </w:r>
    </w:p>
    <w:p w:rsidR="001B4EA5" w:rsidRDefault="001B4EA5" w:rsidP="001B4EA5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86288">
        <w:rPr>
          <w:rFonts w:ascii="Liberation Serif" w:hAnsi="Liberation Serif"/>
          <w:sz w:val="24"/>
          <w:szCs w:val="24"/>
        </w:rPr>
        <w:t xml:space="preserve">1. </w:t>
      </w:r>
      <w:r w:rsidRPr="00E179E6">
        <w:rPr>
          <w:rFonts w:ascii="Liberation Serif" w:hAnsi="Liberation Serif"/>
          <w:sz w:val="24"/>
          <w:szCs w:val="24"/>
        </w:rPr>
        <w:t xml:space="preserve">Настоящее Положение определяет порядок работы </w:t>
      </w:r>
      <w:r>
        <w:rPr>
          <w:rFonts w:ascii="Liberation Serif" w:hAnsi="Liberation Serif"/>
          <w:sz w:val="24"/>
          <w:szCs w:val="24"/>
        </w:rPr>
        <w:t xml:space="preserve">межведомственной </w:t>
      </w:r>
      <w:r w:rsidRPr="00E179E6">
        <w:rPr>
          <w:rFonts w:ascii="Liberation Serif" w:hAnsi="Liberation Serif"/>
          <w:sz w:val="24"/>
          <w:szCs w:val="24"/>
        </w:rPr>
        <w:t xml:space="preserve">комиссии по </w:t>
      </w:r>
      <w:r>
        <w:rPr>
          <w:rFonts w:ascii="Liberation Serif" w:hAnsi="Liberation Serif"/>
          <w:sz w:val="24"/>
          <w:szCs w:val="24"/>
        </w:rPr>
        <w:t xml:space="preserve">проведению комплексных обследований </w:t>
      </w:r>
      <w:r w:rsidRPr="00E179E6">
        <w:rPr>
          <w:rFonts w:ascii="Liberation Serif" w:hAnsi="Liberation Serif"/>
          <w:sz w:val="24"/>
          <w:szCs w:val="24"/>
        </w:rPr>
        <w:t>автомобильны</w:t>
      </w:r>
      <w:r>
        <w:rPr>
          <w:rFonts w:ascii="Liberation Serif" w:hAnsi="Liberation Serif"/>
          <w:sz w:val="24"/>
          <w:szCs w:val="24"/>
        </w:rPr>
        <w:t>х</w:t>
      </w:r>
      <w:r w:rsidRPr="00E179E6">
        <w:rPr>
          <w:rFonts w:ascii="Liberation Serif" w:hAnsi="Liberation Serif"/>
          <w:sz w:val="24"/>
          <w:szCs w:val="24"/>
        </w:rPr>
        <w:t xml:space="preserve"> дорог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179E6">
        <w:rPr>
          <w:rFonts w:ascii="Liberation Serif" w:hAnsi="Liberation Serif"/>
          <w:sz w:val="24"/>
          <w:szCs w:val="24"/>
        </w:rPr>
        <w:t xml:space="preserve">общего пользования местного значения </w:t>
      </w:r>
      <w:r>
        <w:rPr>
          <w:rFonts w:ascii="Liberation Serif" w:hAnsi="Liberation Serif"/>
          <w:sz w:val="24"/>
          <w:szCs w:val="24"/>
        </w:rPr>
        <w:t xml:space="preserve">Невьянского </w:t>
      </w:r>
      <w:r w:rsidRPr="00E179E6">
        <w:rPr>
          <w:rFonts w:ascii="Liberation Serif" w:hAnsi="Liberation Serif"/>
          <w:sz w:val="24"/>
          <w:szCs w:val="24"/>
        </w:rPr>
        <w:t>городского</w:t>
      </w:r>
      <w:r>
        <w:rPr>
          <w:rFonts w:ascii="Liberation Serif" w:hAnsi="Liberation Serif"/>
          <w:sz w:val="24"/>
          <w:szCs w:val="24"/>
        </w:rPr>
        <w:t xml:space="preserve"> округа (далее по тексту – Комиссия)</w:t>
      </w:r>
      <w:r w:rsidRPr="00E179E6">
        <w:rPr>
          <w:rFonts w:ascii="Liberation Serif" w:hAnsi="Liberation Serif"/>
          <w:sz w:val="24"/>
          <w:szCs w:val="24"/>
        </w:rPr>
        <w:t xml:space="preserve">, создаваемой с целью </w:t>
      </w:r>
      <w:r>
        <w:rPr>
          <w:rFonts w:ascii="Liberation Serif" w:hAnsi="Liberation Serif"/>
          <w:sz w:val="24"/>
          <w:szCs w:val="24"/>
        </w:rPr>
        <w:t>разрешения спорных вопросов по их содержанию и эксплуатации</w:t>
      </w:r>
      <w:r w:rsidRPr="00E179E6">
        <w:rPr>
          <w:rFonts w:ascii="Liberation Serif" w:hAnsi="Liberation Serif"/>
          <w:sz w:val="24"/>
          <w:szCs w:val="24"/>
        </w:rPr>
        <w:t>.</w:t>
      </w:r>
    </w:p>
    <w:p w:rsidR="001B4EA5" w:rsidRPr="00686288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86288">
        <w:rPr>
          <w:rFonts w:ascii="Liberation Serif" w:hAnsi="Liberation Serif"/>
          <w:sz w:val="24"/>
          <w:szCs w:val="24"/>
        </w:rPr>
        <w:t>2. Комиссия в своей деятельности руководствуется:</w:t>
      </w:r>
    </w:p>
    <w:p w:rsidR="001B4EA5" w:rsidRPr="00686288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86288">
        <w:rPr>
          <w:rFonts w:ascii="Liberation Serif" w:hAnsi="Liberation Serif"/>
          <w:sz w:val="24"/>
          <w:szCs w:val="24"/>
        </w:rPr>
        <w:t xml:space="preserve">1) Федеральным </w:t>
      </w:r>
      <w:hyperlink r:id="rId6">
        <w:r w:rsidRPr="0095461E">
          <w:rPr>
            <w:rFonts w:ascii="Liberation Serif" w:hAnsi="Liberation Serif"/>
            <w:sz w:val="24"/>
            <w:szCs w:val="24"/>
          </w:rPr>
          <w:t>законом</w:t>
        </w:r>
      </w:hyperlink>
      <w:r w:rsidRPr="00686288">
        <w:rPr>
          <w:rFonts w:ascii="Liberation Serif" w:hAnsi="Liberation Serif"/>
          <w:sz w:val="24"/>
          <w:szCs w:val="24"/>
        </w:rPr>
        <w:t xml:space="preserve"> от 10 декабря 1995 года </w:t>
      </w:r>
      <w:r>
        <w:rPr>
          <w:rFonts w:ascii="Liberation Serif" w:hAnsi="Liberation Serif"/>
          <w:sz w:val="24"/>
          <w:szCs w:val="24"/>
        </w:rPr>
        <w:t>№</w:t>
      </w:r>
      <w:r w:rsidRPr="00686288">
        <w:rPr>
          <w:rFonts w:ascii="Liberation Serif" w:hAnsi="Liberation Serif"/>
          <w:sz w:val="24"/>
          <w:szCs w:val="24"/>
        </w:rPr>
        <w:t xml:space="preserve"> 196-ФЗ </w:t>
      </w:r>
      <w:r>
        <w:rPr>
          <w:rFonts w:ascii="Liberation Serif" w:hAnsi="Liberation Serif"/>
          <w:sz w:val="24"/>
          <w:szCs w:val="24"/>
        </w:rPr>
        <w:t>«</w:t>
      </w:r>
      <w:r w:rsidRPr="00686288">
        <w:rPr>
          <w:rFonts w:ascii="Liberation Serif" w:hAnsi="Liberation Serif"/>
          <w:sz w:val="24"/>
          <w:szCs w:val="24"/>
        </w:rPr>
        <w:t>О безопасности дорожного движения</w:t>
      </w:r>
      <w:r>
        <w:rPr>
          <w:rFonts w:ascii="Liberation Serif" w:hAnsi="Liberation Serif"/>
          <w:sz w:val="24"/>
          <w:szCs w:val="24"/>
        </w:rPr>
        <w:t>»</w:t>
      </w:r>
      <w:r w:rsidRPr="00686288">
        <w:rPr>
          <w:rFonts w:ascii="Liberation Serif" w:hAnsi="Liberation Serif"/>
          <w:sz w:val="24"/>
          <w:szCs w:val="24"/>
        </w:rPr>
        <w:t>;</w:t>
      </w:r>
    </w:p>
    <w:p w:rsidR="001B4EA5" w:rsidRDefault="001B4EA5" w:rsidP="001B4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86288">
        <w:rPr>
          <w:rFonts w:ascii="Liberation Serif" w:hAnsi="Liberation Serif"/>
          <w:sz w:val="24"/>
          <w:szCs w:val="24"/>
        </w:rPr>
        <w:t xml:space="preserve">2) </w:t>
      </w:r>
      <w:r>
        <w:rPr>
          <w:rFonts w:ascii="Liberation Serif" w:hAnsi="Liberation Serif" w:cs="Liberation Serif"/>
          <w:sz w:val="24"/>
          <w:szCs w:val="24"/>
        </w:rPr>
        <w:t xml:space="preserve">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контроля., (утвержденный Приказом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Росстандарта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от 26.09.2017 № 1245-ст).</w:t>
      </w: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Pr="00E179E6">
        <w:rPr>
          <w:rFonts w:ascii="Liberation Serif" w:hAnsi="Liberation Serif"/>
          <w:sz w:val="24"/>
          <w:szCs w:val="24"/>
        </w:rPr>
        <w:t xml:space="preserve">Состав Комиссии утверждается постановлением администрации </w:t>
      </w:r>
      <w:r>
        <w:rPr>
          <w:rFonts w:ascii="Liberation Serif" w:hAnsi="Liberation Serif"/>
          <w:sz w:val="24"/>
          <w:szCs w:val="24"/>
        </w:rPr>
        <w:t>Невьянского</w:t>
      </w:r>
      <w:r w:rsidRPr="00E179E6">
        <w:rPr>
          <w:rFonts w:ascii="Liberation Serif" w:hAnsi="Liberation Serif"/>
          <w:sz w:val="24"/>
          <w:szCs w:val="24"/>
        </w:rPr>
        <w:t xml:space="preserve"> городского округа.</w:t>
      </w:r>
    </w:p>
    <w:p w:rsidR="001B4EA5" w:rsidRDefault="001B4EA5" w:rsidP="001B4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B4EA5" w:rsidRPr="00E179E6" w:rsidRDefault="001B4EA5" w:rsidP="001B4EA5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>2. ЗАДАЧИ КОМИССИИ</w:t>
      </w:r>
    </w:p>
    <w:p w:rsidR="001B4EA5" w:rsidRPr="00E179E6" w:rsidRDefault="001B4EA5" w:rsidP="001B4EA5">
      <w:pPr>
        <w:pStyle w:val="ConsPlusNormal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</w:t>
      </w:r>
      <w:r w:rsidRPr="00E179E6">
        <w:rPr>
          <w:rFonts w:ascii="Liberation Serif" w:hAnsi="Liberation Serif"/>
          <w:sz w:val="24"/>
          <w:szCs w:val="24"/>
        </w:rPr>
        <w:t xml:space="preserve"> Комиссия, с целью </w:t>
      </w:r>
      <w:r>
        <w:rPr>
          <w:rFonts w:ascii="Liberation Serif" w:hAnsi="Liberation Serif"/>
          <w:sz w:val="24"/>
          <w:szCs w:val="24"/>
        </w:rPr>
        <w:t>разрешения спорных вопросов по содержанию и эксплуатации</w:t>
      </w:r>
      <w:r w:rsidRPr="00E179E6">
        <w:rPr>
          <w:rFonts w:ascii="Liberation Serif" w:hAnsi="Liberation Serif"/>
          <w:sz w:val="24"/>
          <w:szCs w:val="24"/>
        </w:rPr>
        <w:t xml:space="preserve"> производит обследование автомобильны</w:t>
      </w:r>
      <w:r>
        <w:rPr>
          <w:rFonts w:ascii="Liberation Serif" w:hAnsi="Liberation Serif"/>
          <w:sz w:val="24"/>
          <w:szCs w:val="24"/>
        </w:rPr>
        <w:t>х</w:t>
      </w:r>
      <w:r w:rsidRPr="00E179E6">
        <w:rPr>
          <w:rFonts w:ascii="Liberation Serif" w:hAnsi="Liberation Serif"/>
          <w:sz w:val="24"/>
          <w:szCs w:val="24"/>
        </w:rPr>
        <w:t xml:space="preserve"> дорог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179E6">
        <w:rPr>
          <w:rFonts w:ascii="Liberation Serif" w:hAnsi="Liberation Serif"/>
          <w:sz w:val="24"/>
          <w:szCs w:val="24"/>
        </w:rPr>
        <w:t xml:space="preserve">общего пользования местного значения </w:t>
      </w:r>
      <w:r>
        <w:rPr>
          <w:rFonts w:ascii="Liberation Serif" w:hAnsi="Liberation Serif"/>
          <w:sz w:val="24"/>
          <w:szCs w:val="24"/>
        </w:rPr>
        <w:t xml:space="preserve">Невьянского </w:t>
      </w:r>
      <w:r w:rsidRPr="00E179E6">
        <w:rPr>
          <w:rFonts w:ascii="Liberation Serif" w:hAnsi="Liberation Serif"/>
          <w:sz w:val="24"/>
          <w:szCs w:val="24"/>
        </w:rPr>
        <w:t>городского</w:t>
      </w:r>
      <w:r>
        <w:rPr>
          <w:rFonts w:ascii="Liberation Serif" w:hAnsi="Liberation Serif"/>
          <w:sz w:val="24"/>
          <w:szCs w:val="24"/>
        </w:rPr>
        <w:t xml:space="preserve"> округа </w:t>
      </w:r>
      <w:r w:rsidRPr="001B4EA5">
        <w:rPr>
          <w:rFonts w:ascii="Liberation Serif" w:hAnsi="Liberation Serif"/>
          <w:sz w:val="24"/>
          <w:szCs w:val="24"/>
        </w:rPr>
        <w:t>по мере возникновения вопросов, входящих в её компетенцию</w:t>
      </w:r>
      <w:r w:rsidR="002C0E9A" w:rsidRPr="002C0E9A">
        <w:rPr>
          <w:rFonts w:ascii="Liberation Serif" w:hAnsi="Liberation Serif"/>
          <w:sz w:val="24"/>
          <w:szCs w:val="24"/>
        </w:rPr>
        <w:t xml:space="preserve"> </w:t>
      </w:r>
      <w:r w:rsidR="002C0E9A" w:rsidRPr="006B41CC">
        <w:rPr>
          <w:rFonts w:ascii="Liberation Serif" w:hAnsi="Liberation Serif"/>
          <w:sz w:val="24"/>
          <w:szCs w:val="24"/>
        </w:rPr>
        <w:t>(</w:t>
      </w:r>
      <w:r w:rsidR="002C0E9A">
        <w:rPr>
          <w:rFonts w:ascii="Liberation Serif" w:hAnsi="Liberation Serif"/>
          <w:sz w:val="24"/>
          <w:szCs w:val="24"/>
        </w:rPr>
        <w:t>обращение граждан, представления надзорных органов, информация</w:t>
      </w:r>
      <w:r w:rsidR="00574411">
        <w:rPr>
          <w:rFonts w:ascii="Liberation Serif" w:hAnsi="Liberation Serif"/>
          <w:sz w:val="24"/>
          <w:szCs w:val="24"/>
        </w:rPr>
        <w:t>,</w:t>
      </w:r>
      <w:bookmarkStart w:id="1" w:name="_GoBack"/>
      <w:bookmarkEnd w:id="1"/>
      <w:r w:rsidR="002C0E9A">
        <w:rPr>
          <w:rFonts w:ascii="Liberation Serif" w:hAnsi="Liberation Serif"/>
          <w:sz w:val="24"/>
          <w:szCs w:val="24"/>
        </w:rPr>
        <w:t xml:space="preserve"> </w:t>
      </w:r>
      <w:r w:rsidR="006B41CC">
        <w:rPr>
          <w:rFonts w:ascii="Liberation Serif" w:hAnsi="Liberation Serif"/>
          <w:sz w:val="24"/>
          <w:szCs w:val="24"/>
        </w:rPr>
        <w:t>полученная от подрядчиков и т.п.)</w:t>
      </w:r>
      <w:r w:rsidRPr="001B4EA5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highlight w:val="yellow"/>
        </w:rPr>
        <w:t xml:space="preserve"> </w:t>
      </w: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776E96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>.</w:t>
      </w:r>
      <w:r w:rsidRPr="00E179E6">
        <w:rPr>
          <w:rFonts w:ascii="Liberation Serif" w:hAnsi="Liberation Serif"/>
          <w:sz w:val="24"/>
          <w:szCs w:val="24"/>
        </w:rPr>
        <w:t xml:space="preserve"> Комиссия </w:t>
      </w:r>
      <w:r>
        <w:rPr>
          <w:rFonts w:ascii="Liberation Serif" w:hAnsi="Liberation Serif"/>
          <w:sz w:val="24"/>
          <w:szCs w:val="24"/>
        </w:rPr>
        <w:t>разрешает спорные вопросы</w:t>
      </w:r>
      <w:r w:rsidR="003C1856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возникшие в ходе содержания и эксплуатации </w:t>
      </w:r>
      <w:r w:rsidRPr="00E179E6">
        <w:rPr>
          <w:rFonts w:ascii="Liberation Serif" w:hAnsi="Liberation Serif"/>
          <w:sz w:val="24"/>
          <w:szCs w:val="24"/>
        </w:rPr>
        <w:t>автомобильных дорог общего пользования</w:t>
      </w:r>
      <w:r>
        <w:rPr>
          <w:rFonts w:ascii="Liberation Serif" w:hAnsi="Liberation Serif"/>
          <w:sz w:val="24"/>
          <w:szCs w:val="24"/>
        </w:rPr>
        <w:t xml:space="preserve"> местного значения</w:t>
      </w:r>
      <w:r w:rsidRPr="00E179E6">
        <w:rPr>
          <w:rFonts w:ascii="Liberation Serif" w:hAnsi="Liberation Serif"/>
          <w:sz w:val="24"/>
          <w:szCs w:val="24"/>
        </w:rPr>
        <w:t>, на основании:</w:t>
      </w: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>данных о дорожных условиях (параметрах и состоянии проезжей части, обочин, элементах плана и профиля дороги, интенсивности и составе движения, состоянии искусственных дорожных сооружений, наличии средств организации движения и др.), представляемых дорожными, коммунальными и другими организациями, в ведении которых находятся дороги, искусственные сооружения и т.д.;</w:t>
      </w: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 xml:space="preserve">непосредственного обследования путем визуального осмотра и инструментальных измерений в процессе проведения </w:t>
      </w:r>
      <w:r>
        <w:rPr>
          <w:rFonts w:ascii="Liberation Serif" w:hAnsi="Liberation Serif"/>
          <w:sz w:val="24"/>
          <w:szCs w:val="24"/>
        </w:rPr>
        <w:t xml:space="preserve">выездов. </w:t>
      </w:r>
    </w:p>
    <w:p w:rsidR="001B4EA5" w:rsidRPr="00686288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Pr="00686288">
        <w:rPr>
          <w:rFonts w:ascii="Liberation Serif" w:hAnsi="Liberation Serif"/>
          <w:sz w:val="24"/>
          <w:szCs w:val="24"/>
        </w:rPr>
        <w:t xml:space="preserve">. Форма работы Комиссии </w:t>
      </w:r>
      <w:r>
        <w:rPr>
          <w:rFonts w:ascii="Liberation Serif" w:hAnsi="Liberation Serif"/>
          <w:sz w:val="24"/>
          <w:szCs w:val="24"/>
        </w:rPr>
        <w:t>–</w:t>
      </w:r>
      <w:r w:rsidRPr="00686288">
        <w:rPr>
          <w:rFonts w:ascii="Liberation Serif" w:hAnsi="Liberation Serif"/>
          <w:sz w:val="24"/>
          <w:szCs w:val="24"/>
        </w:rPr>
        <w:t xml:space="preserve"> выездное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86288">
        <w:rPr>
          <w:rFonts w:ascii="Liberation Serif" w:hAnsi="Liberation Serif"/>
          <w:sz w:val="24"/>
          <w:szCs w:val="24"/>
        </w:rPr>
        <w:t>заседание. Комиссия в целях реализации возложенных на нее задач выполняет следующие основные функции:</w:t>
      </w:r>
    </w:p>
    <w:p w:rsidR="001B4EA5" w:rsidRPr="00686288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86288">
        <w:rPr>
          <w:rFonts w:ascii="Liberation Serif" w:hAnsi="Liberation Serif"/>
          <w:sz w:val="24"/>
          <w:szCs w:val="24"/>
        </w:rPr>
        <w:t>1) проведение обследования;</w:t>
      </w:r>
    </w:p>
    <w:p w:rsidR="001B4EA5" w:rsidRPr="00686288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86288">
        <w:rPr>
          <w:rFonts w:ascii="Liberation Serif" w:hAnsi="Liberation Serif"/>
          <w:sz w:val="24"/>
          <w:szCs w:val="24"/>
        </w:rPr>
        <w:t>2) составление акта обследования. В акте отражаются результаты обследования, принятые предложения, все заявления, сделанные членами Комиссии.</w:t>
      </w:r>
    </w:p>
    <w:p w:rsidR="001B4EA5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B4EA5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B4EA5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lastRenderedPageBreak/>
        <w:t>3. ПРАВА КОМИССИИ</w:t>
      </w:r>
    </w:p>
    <w:p w:rsidR="001B4EA5" w:rsidRPr="00E179E6" w:rsidRDefault="001B4EA5" w:rsidP="001B4EA5">
      <w:pPr>
        <w:pStyle w:val="ConsPlusNormal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>Комиссия имеет право:</w:t>
      </w: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90C70">
        <w:rPr>
          <w:rFonts w:ascii="Liberation Serif" w:hAnsi="Liberation Serif"/>
          <w:sz w:val="24"/>
          <w:szCs w:val="24"/>
        </w:rPr>
        <w:t>7</w:t>
      </w:r>
      <w:r w:rsidRPr="00E179E6">
        <w:rPr>
          <w:rFonts w:ascii="Liberation Serif" w:hAnsi="Liberation Serif"/>
          <w:sz w:val="24"/>
          <w:szCs w:val="24"/>
        </w:rPr>
        <w:t>. Запрашивать в установленном порядке необходимую для работы информацию от государственных органов и органов местного самоуправления, предприятий и организаций независимо от форм собственности необходимые сведения для осуществления возложенных на комиссию задач.</w:t>
      </w:r>
    </w:p>
    <w:p w:rsidR="001B4EA5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Title"/>
        <w:jc w:val="center"/>
        <w:outlineLvl w:val="1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>4. ОРГАНИЗАЦИЯ РАБОТЫ КОМИССИИ</w:t>
      </w:r>
    </w:p>
    <w:p w:rsidR="001B4EA5" w:rsidRPr="00E179E6" w:rsidRDefault="001B4EA5" w:rsidP="001B4EA5">
      <w:pPr>
        <w:pStyle w:val="ConsPlusNormal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Pr="00E179E6">
        <w:rPr>
          <w:rFonts w:ascii="Liberation Serif" w:hAnsi="Liberation Serif"/>
          <w:sz w:val="24"/>
          <w:szCs w:val="24"/>
        </w:rPr>
        <w:t>. Комиссию возглавляет председатель, который руководит работой Комиссии.</w:t>
      </w:r>
    </w:p>
    <w:p w:rsidR="001B4EA5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Pr="00E179E6">
        <w:rPr>
          <w:rFonts w:ascii="Liberation Serif" w:hAnsi="Liberation Serif"/>
          <w:sz w:val="24"/>
          <w:szCs w:val="24"/>
        </w:rPr>
        <w:t>. Комиссия правомочна принимать решение, если на обследовании присутствует не менее половины ее членов.</w:t>
      </w:r>
    </w:p>
    <w:p w:rsidR="001B4EA5" w:rsidRPr="00686288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Pr="00686288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>Комиссией</w:t>
      </w:r>
      <w:r w:rsidRPr="00686288">
        <w:rPr>
          <w:rFonts w:ascii="Liberation Serif" w:hAnsi="Liberation Serif"/>
          <w:sz w:val="24"/>
          <w:szCs w:val="24"/>
        </w:rPr>
        <w:t>:</w:t>
      </w:r>
    </w:p>
    <w:p w:rsidR="001B4EA5" w:rsidRPr="00686288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86288">
        <w:rPr>
          <w:rFonts w:ascii="Liberation Serif" w:hAnsi="Liberation Serif"/>
          <w:sz w:val="24"/>
          <w:szCs w:val="24"/>
        </w:rPr>
        <w:t>1) проверяется полнота и качество документов, являющихся приложением к заявке на обследование;</w:t>
      </w:r>
    </w:p>
    <w:p w:rsidR="001B4EA5" w:rsidRPr="00686288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86288">
        <w:rPr>
          <w:rFonts w:ascii="Liberation Serif" w:hAnsi="Liberation Serif"/>
          <w:sz w:val="24"/>
          <w:szCs w:val="24"/>
        </w:rPr>
        <w:t>2) определяется дата выездного заседания;</w:t>
      </w:r>
    </w:p>
    <w:p w:rsidR="001B4EA5" w:rsidRPr="00686288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686288">
        <w:rPr>
          <w:rFonts w:ascii="Liberation Serif" w:hAnsi="Liberation Serif"/>
          <w:sz w:val="24"/>
          <w:szCs w:val="24"/>
        </w:rPr>
        <w:t>3) направляются уведомления всем членам Комиссии не позднее чем за три дня до даты проведения выездного заседания.</w:t>
      </w:r>
    </w:p>
    <w:p w:rsidR="001B4EA5" w:rsidRPr="00686288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Pr="00686288">
        <w:rPr>
          <w:rFonts w:ascii="Liberation Serif" w:hAnsi="Liberation Serif"/>
          <w:sz w:val="24"/>
          <w:szCs w:val="24"/>
        </w:rPr>
        <w:t xml:space="preserve">. Выезд Комиссии для обследования обеспечивается секретарем Комиссии. </w:t>
      </w: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Pr="00E179E6">
        <w:rPr>
          <w:rFonts w:ascii="Liberation Serif" w:hAnsi="Liberation Serif"/>
          <w:sz w:val="24"/>
          <w:szCs w:val="24"/>
        </w:rPr>
        <w:t xml:space="preserve">. Обследование дорожных условий осуществляется Комиссией путем визуального осмотра и инструментальных измерений в процессе проведения контрольных проездов по </w:t>
      </w:r>
      <w:r>
        <w:rPr>
          <w:rFonts w:ascii="Liberation Serif" w:hAnsi="Liberation Serif"/>
          <w:sz w:val="24"/>
          <w:szCs w:val="24"/>
        </w:rPr>
        <w:t>обследуемым участкам автомобильной дороги</w:t>
      </w:r>
      <w:r w:rsidRPr="00E179E6">
        <w:rPr>
          <w:rFonts w:ascii="Liberation Serif" w:hAnsi="Liberation Serif"/>
          <w:sz w:val="24"/>
          <w:szCs w:val="24"/>
        </w:rPr>
        <w:t>.</w:t>
      </w: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 xml:space="preserve">При осмотре </w:t>
      </w:r>
      <w:r>
        <w:rPr>
          <w:rFonts w:ascii="Liberation Serif" w:hAnsi="Liberation Serif"/>
          <w:sz w:val="24"/>
          <w:szCs w:val="24"/>
        </w:rPr>
        <w:t xml:space="preserve">выявляются причины, </w:t>
      </w:r>
      <w:r w:rsidRPr="001B4EA5">
        <w:rPr>
          <w:rFonts w:ascii="Liberation Serif" w:hAnsi="Liberation Serif"/>
          <w:sz w:val="24"/>
          <w:szCs w:val="24"/>
        </w:rPr>
        <w:t>затрудняющие содержание/эксплуатацию обследуемого участка автомобильной дороги и определяют мероприятия, необходимые для их устранения</w:t>
      </w:r>
      <w:r w:rsidRPr="00E179E6">
        <w:rPr>
          <w:rFonts w:ascii="Liberation Serif" w:hAnsi="Liberation Serif"/>
          <w:sz w:val="24"/>
          <w:szCs w:val="24"/>
        </w:rPr>
        <w:t>. В необходимых случаях замеряют различные эксплуатационные характеристики обследуемой дороги и дорожного движения, а также фотографируют отдельные участки.</w:t>
      </w:r>
    </w:p>
    <w:p w:rsidR="001B4EA5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</w:t>
      </w:r>
      <w:r w:rsidRPr="00E179E6">
        <w:rPr>
          <w:rFonts w:ascii="Liberation Serif" w:hAnsi="Liberation Serif"/>
          <w:sz w:val="24"/>
          <w:szCs w:val="24"/>
        </w:rPr>
        <w:t xml:space="preserve">. </w:t>
      </w:r>
      <w:r w:rsidRPr="00686288">
        <w:rPr>
          <w:rFonts w:ascii="Liberation Serif" w:hAnsi="Liberation Serif"/>
          <w:sz w:val="24"/>
          <w:szCs w:val="24"/>
        </w:rPr>
        <w:t>После завершения обследования его результаты оформляются в форме акта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B5689">
        <w:rPr>
          <w:rFonts w:ascii="Liberation Serif" w:hAnsi="Liberation Serif"/>
          <w:sz w:val="24"/>
          <w:szCs w:val="24"/>
        </w:rPr>
        <w:t>обследования дорожных условий согласно приложению к настоящему положению.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86288">
        <w:rPr>
          <w:rFonts w:ascii="Liberation Serif" w:hAnsi="Liberation Serif"/>
          <w:sz w:val="24"/>
          <w:szCs w:val="24"/>
        </w:rPr>
        <w:t xml:space="preserve">Акт обследования подписывается членами Комиссии и утверждается ее председателем. Акт обследования направляется для дальнейшего рассмотрения и принятия решения </w:t>
      </w:r>
      <w:r>
        <w:rPr>
          <w:rFonts w:ascii="Liberation Serif" w:hAnsi="Liberation Serif"/>
          <w:sz w:val="24"/>
          <w:szCs w:val="24"/>
        </w:rPr>
        <w:t xml:space="preserve">уполномоченному лицу, </w:t>
      </w:r>
      <w:r w:rsidRPr="00686288">
        <w:rPr>
          <w:rFonts w:ascii="Liberation Serif" w:hAnsi="Liberation Serif"/>
          <w:sz w:val="24"/>
          <w:szCs w:val="24"/>
        </w:rPr>
        <w:t>в ведении которой находятся рассматриваемые вопросы. К актам обследов</w:t>
      </w:r>
      <w:r>
        <w:rPr>
          <w:rFonts w:ascii="Liberation Serif" w:hAnsi="Liberation Serif"/>
          <w:sz w:val="24"/>
          <w:szCs w:val="24"/>
        </w:rPr>
        <w:t>ания можно прилагать фотографии.</w:t>
      </w:r>
    </w:p>
    <w:p w:rsidR="001B4EA5" w:rsidRPr="00E179E6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</w:t>
      </w:r>
      <w:r w:rsidRPr="00E179E6">
        <w:rPr>
          <w:rFonts w:ascii="Liberation Serif" w:hAnsi="Liberation Serif"/>
          <w:sz w:val="24"/>
          <w:szCs w:val="24"/>
        </w:rPr>
        <w:t>. Оформление акта обследования дорожных условий осуществляется в течение десяти рабочих дней с даты окончания обследования. Акт обследования подлежит передаче в органы и организации, уполномоченные исправлять выявленные недостатки и контролировать результаты этой работы.</w:t>
      </w:r>
    </w:p>
    <w:p w:rsidR="001B4EA5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B4EA5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B4EA5" w:rsidRDefault="001B4EA5" w:rsidP="001B4EA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1B4EA5" w:rsidRPr="00686288" w:rsidRDefault="001B4EA5" w:rsidP="001B4EA5">
      <w:pPr>
        <w:pStyle w:val="ConsPlusTitle"/>
        <w:jc w:val="both"/>
        <w:rPr>
          <w:rFonts w:ascii="Liberation Serif" w:hAnsi="Liberation Serif"/>
          <w:sz w:val="24"/>
          <w:szCs w:val="24"/>
        </w:rPr>
      </w:pPr>
    </w:p>
    <w:p w:rsidR="001B4EA5" w:rsidRDefault="001B4EA5" w:rsidP="001B4EA5">
      <w:pPr>
        <w:pStyle w:val="ConsPlusTitle"/>
        <w:jc w:val="center"/>
      </w:pPr>
    </w:p>
    <w:p w:rsidR="001B4EA5" w:rsidRDefault="001B4EA5" w:rsidP="001B4EA5">
      <w:pPr>
        <w:pStyle w:val="ConsPlusTitle"/>
        <w:jc w:val="center"/>
      </w:pPr>
    </w:p>
    <w:p w:rsidR="001B4EA5" w:rsidRPr="00E179E6" w:rsidRDefault="001B4EA5" w:rsidP="001B4EA5">
      <w:pPr>
        <w:pStyle w:val="ConsPlusNormal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Normal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Normal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Normal"/>
        <w:rPr>
          <w:rFonts w:ascii="Liberation Serif" w:hAnsi="Liberation Serif"/>
          <w:sz w:val="24"/>
          <w:szCs w:val="24"/>
        </w:rPr>
      </w:pPr>
    </w:p>
    <w:p w:rsidR="001B4EA5" w:rsidRPr="00E179E6" w:rsidRDefault="001B4EA5" w:rsidP="001B4EA5">
      <w:pPr>
        <w:pStyle w:val="ConsPlusNormal"/>
        <w:rPr>
          <w:rFonts w:ascii="Liberation Serif" w:hAnsi="Liberation Serif"/>
          <w:sz w:val="24"/>
          <w:szCs w:val="24"/>
        </w:rPr>
      </w:pPr>
    </w:p>
    <w:p w:rsidR="001B4EA5" w:rsidRDefault="001B4EA5" w:rsidP="001B4EA5">
      <w:pPr>
        <w:pStyle w:val="ConsPlusNormal"/>
      </w:pPr>
    </w:p>
    <w:p w:rsidR="001B4EA5" w:rsidRDefault="001B4EA5" w:rsidP="001B4EA5">
      <w:pPr>
        <w:pStyle w:val="ConsPlusNormal"/>
      </w:pPr>
    </w:p>
    <w:p w:rsidR="001B4EA5" w:rsidRDefault="001B4EA5" w:rsidP="001B4EA5">
      <w:pPr>
        <w:pStyle w:val="ConsPlusNormal"/>
      </w:pPr>
    </w:p>
    <w:p w:rsidR="001B4EA5" w:rsidRDefault="001B4EA5" w:rsidP="001B4EA5">
      <w:pPr>
        <w:pStyle w:val="ConsPlusNormal"/>
      </w:pPr>
    </w:p>
    <w:p w:rsidR="001B4EA5" w:rsidRPr="00745564" w:rsidRDefault="001B4EA5" w:rsidP="001B4EA5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1B4EA5" w:rsidRDefault="001B4EA5" w:rsidP="001B4EA5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 xml:space="preserve">к положению о </w:t>
      </w:r>
      <w:r>
        <w:rPr>
          <w:rFonts w:ascii="Liberation Serif" w:hAnsi="Liberation Serif"/>
          <w:sz w:val="24"/>
          <w:szCs w:val="24"/>
        </w:rPr>
        <w:t xml:space="preserve">межведомственной </w:t>
      </w:r>
      <w:r w:rsidRPr="00E179E6">
        <w:rPr>
          <w:rFonts w:ascii="Liberation Serif" w:hAnsi="Liberation Serif"/>
          <w:sz w:val="24"/>
          <w:szCs w:val="24"/>
        </w:rPr>
        <w:t xml:space="preserve">комиссии </w:t>
      </w:r>
    </w:p>
    <w:p w:rsidR="001B4EA5" w:rsidRDefault="001B4EA5" w:rsidP="001B4EA5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 xml:space="preserve">по </w:t>
      </w:r>
      <w:r>
        <w:rPr>
          <w:rFonts w:ascii="Liberation Serif" w:hAnsi="Liberation Serif"/>
          <w:sz w:val="24"/>
          <w:szCs w:val="24"/>
        </w:rPr>
        <w:t>проведению комплексных обследований</w:t>
      </w:r>
    </w:p>
    <w:p w:rsidR="001B4EA5" w:rsidRDefault="001B4EA5" w:rsidP="001B4EA5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E179E6">
        <w:rPr>
          <w:rFonts w:ascii="Liberation Serif" w:hAnsi="Liberation Serif"/>
          <w:sz w:val="24"/>
          <w:szCs w:val="24"/>
        </w:rPr>
        <w:t>автомобильны</w:t>
      </w:r>
      <w:r>
        <w:rPr>
          <w:rFonts w:ascii="Liberation Serif" w:hAnsi="Liberation Serif"/>
          <w:sz w:val="24"/>
          <w:szCs w:val="24"/>
        </w:rPr>
        <w:t>х</w:t>
      </w:r>
      <w:r w:rsidRPr="00E179E6">
        <w:rPr>
          <w:rFonts w:ascii="Liberation Serif" w:hAnsi="Liberation Serif"/>
          <w:sz w:val="24"/>
          <w:szCs w:val="24"/>
        </w:rPr>
        <w:t xml:space="preserve"> дорог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179E6">
        <w:rPr>
          <w:rFonts w:ascii="Liberation Serif" w:hAnsi="Liberation Serif"/>
          <w:sz w:val="24"/>
          <w:szCs w:val="24"/>
        </w:rPr>
        <w:t>общего пользования</w:t>
      </w:r>
    </w:p>
    <w:p w:rsidR="001B4EA5" w:rsidRDefault="001B4EA5" w:rsidP="001B4EA5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E179E6">
        <w:rPr>
          <w:rFonts w:ascii="Liberation Serif" w:hAnsi="Liberation Serif"/>
          <w:sz w:val="24"/>
          <w:szCs w:val="24"/>
        </w:rPr>
        <w:t xml:space="preserve"> местного значения </w:t>
      </w:r>
      <w:r>
        <w:rPr>
          <w:rFonts w:ascii="Liberation Serif" w:hAnsi="Liberation Serif"/>
          <w:sz w:val="24"/>
          <w:szCs w:val="24"/>
        </w:rPr>
        <w:t xml:space="preserve">Невьянского </w:t>
      </w:r>
      <w:r w:rsidRPr="00E179E6">
        <w:rPr>
          <w:rFonts w:ascii="Liberation Serif" w:hAnsi="Liberation Serif"/>
          <w:sz w:val="24"/>
          <w:szCs w:val="24"/>
        </w:rPr>
        <w:t>городского</w:t>
      </w:r>
      <w:r>
        <w:rPr>
          <w:rFonts w:ascii="Liberation Serif" w:hAnsi="Liberation Serif"/>
          <w:sz w:val="24"/>
          <w:szCs w:val="24"/>
        </w:rPr>
        <w:t xml:space="preserve"> округа</w:t>
      </w:r>
    </w:p>
    <w:p w:rsidR="001B4EA5" w:rsidRDefault="001B4EA5" w:rsidP="001B4EA5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для разрешения спорных вопросов </w:t>
      </w:r>
    </w:p>
    <w:p w:rsidR="001B4EA5" w:rsidRPr="00745564" w:rsidRDefault="001B4EA5" w:rsidP="001B4EA5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их содержанию и эксплуатации</w:t>
      </w:r>
    </w:p>
    <w:p w:rsidR="001B4EA5" w:rsidRDefault="001B4EA5" w:rsidP="001B4EA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" w:name="P134"/>
      <w:bookmarkEnd w:id="2"/>
    </w:p>
    <w:p w:rsidR="001B4EA5" w:rsidRPr="000B1DDB" w:rsidRDefault="001B4EA5" w:rsidP="001B4EA5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 w:rsidRPr="000B1DDB">
        <w:rPr>
          <w:rFonts w:ascii="Liberation Serif" w:hAnsi="Liberation Serif"/>
          <w:b/>
          <w:sz w:val="24"/>
          <w:szCs w:val="24"/>
        </w:rPr>
        <w:t>АКТ</w:t>
      </w:r>
    </w:p>
    <w:p w:rsidR="001B4EA5" w:rsidRPr="000B1DDB" w:rsidRDefault="001B4EA5" w:rsidP="001B4EA5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 w:rsidRPr="000B1DDB">
        <w:rPr>
          <w:rFonts w:ascii="Liberation Serif" w:hAnsi="Liberation Serif"/>
          <w:b/>
          <w:sz w:val="24"/>
          <w:szCs w:val="24"/>
        </w:rPr>
        <w:t xml:space="preserve">обследования дорожных условий </w:t>
      </w:r>
    </w:p>
    <w:p w:rsidR="001B4EA5" w:rsidRPr="000B1DDB" w:rsidRDefault="001B4EA5" w:rsidP="001B4EA5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 w:rsidRPr="000B1DDB">
        <w:rPr>
          <w:rFonts w:ascii="Liberation Serif" w:hAnsi="Liberation Serif"/>
          <w:b/>
          <w:sz w:val="24"/>
          <w:szCs w:val="24"/>
        </w:rPr>
        <w:t>автомобильны</w:t>
      </w:r>
      <w:r>
        <w:rPr>
          <w:rFonts w:ascii="Liberation Serif" w:hAnsi="Liberation Serif"/>
          <w:b/>
          <w:sz w:val="24"/>
          <w:szCs w:val="24"/>
        </w:rPr>
        <w:t>х</w:t>
      </w:r>
      <w:r w:rsidRPr="000B1DDB">
        <w:rPr>
          <w:rFonts w:ascii="Liberation Serif" w:hAnsi="Liberation Serif"/>
          <w:b/>
          <w:sz w:val="24"/>
          <w:szCs w:val="24"/>
        </w:rPr>
        <w:t xml:space="preserve"> дорог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0B1DDB">
        <w:rPr>
          <w:rFonts w:ascii="Liberation Serif" w:hAnsi="Liberation Serif"/>
          <w:b/>
          <w:sz w:val="24"/>
          <w:szCs w:val="24"/>
        </w:rPr>
        <w:t>общего пользования</w:t>
      </w:r>
    </w:p>
    <w:p w:rsidR="001B4EA5" w:rsidRPr="000B1DDB" w:rsidRDefault="001B4EA5" w:rsidP="001B4EA5">
      <w:pPr>
        <w:pStyle w:val="ConsPlusNonformat"/>
        <w:jc w:val="center"/>
        <w:rPr>
          <w:rFonts w:ascii="Liberation Serif" w:hAnsi="Liberation Serif"/>
          <w:b/>
          <w:sz w:val="24"/>
          <w:szCs w:val="24"/>
        </w:rPr>
      </w:pPr>
      <w:r w:rsidRPr="000B1DDB">
        <w:rPr>
          <w:rFonts w:ascii="Liberation Serif" w:hAnsi="Liberation Serif"/>
          <w:b/>
          <w:sz w:val="24"/>
          <w:szCs w:val="24"/>
        </w:rPr>
        <w:t xml:space="preserve">местного значения </w:t>
      </w:r>
      <w:r>
        <w:rPr>
          <w:rFonts w:ascii="Liberation Serif" w:hAnsi="Liberation Serif"/>
          <w:b/>
          <w:sz w:val="24"/>
          <w:szCs w:val="24"/>
        </w:rPr>
        <w:t>Невьянского</w:t>
      </w:r>
      <w:r w:rsidRPr="000B1DDB">
        <w:rPr>
          <w:rFonts w:ascii="Liberation Serif" w:hAnsi="Liberation Serif"/>
          <w:b/>
          <w:sz w:val="24"/>
          <w:szCs w:val="24"/>
        </w:rPr>
        <w:t xml:space="preserve"> городского округа</w:t>
      </w:r>
    </w:p>
    <w:p w:rsidR="001B4EA5" w:rsidRPr="00745564" w:rsidRDefault="001B4EA5" w:rsidP="001B4EA5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</w:t>
      </w:r>
      <w:r w:rsidRPr="00745564">
        <w:rPr>
          <w:rFonts w:ascii="Liberation Serif" w:hAnsi="Liberation Serif"/>
          <w:sz w:val="24"/>
          <w:szCs w:val="24"/>
        </w:rPr>
        <w:t xml:space="preserve"> __ от </w:t>
      </w:r>
      <w:r>
        <w:rPr>
          <w:rFonts w:ascii="Liberation Serif" w:hAnsi="Liberation Serif"/>
          <w:sz w:val="24"/>
          <w:szCs w:val="24"/>
        </w:rPr>
        <w:t>«</w:t>
      </w:r>
      <w:r w:rsidRPr="00745564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745564">
        <w:rPr>
          <w:rFonts w:ascii="Liberation Serif" w:hAnsi="Liberation Serif"/>
          <w:sz w:val="24"/>
          <w:szCs w:val="24"/>
        </w:rPr>
        <w:t xml:space="preserve"> ___________ 20__ г.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Адрес: ____________________________________________________________________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Комиссия в составе: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 xml:space="preserve">                   (должность, фамилия, имя и отчество)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B4EA5" w:rsidRPr="00745564" w:rsidRDefault="001B4EA5" w:rsidP="001B4EA5">
      <w:pPr>
        <w:pStyle w:val="ConsPlusNormal"/>
        <w:jc w:val="both"/>
        <w:outlineLvl w:val="1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 xml:space="preserve">действующая на основании постановления администрации </w:t>
      </w:r>
      <w:r>
        <w:rPr>
          <w:rFonts w:ascii="Liberation Serif" w:hAnsi="Liberation Serif"/>
          <w:sz w:val="24"/>
          <w:szCs w:val="24"/>
        </w:rPr>
        <w:t xml:space="preserve">Невьянского </w:t>
      </w:r>
      <w:r w:rsidRPr="00745564">
        <w:rPr>
          <w:rFonts w:ascii="Liberation Serif" w:hAnsi="Liberation Serif"/>
          <w:sz w:val="24"/>
          <w:szCs w:val="24"/>
        </w:rPr>
        <w:t>городского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45564">
        <w:rPr>
          <w:rFonts w:ascii="Liberation Serif" w:hAnsi="Liberation Serif"/>
          <w:sz w:val="24"/>
          <w:szCs w:val="24"/>
        </w:rPr>
        <w:t xml:space="preserve">округа </w:t>
      </w:r>
      <w:r w:rsidR="009273A3">
        <w:rPr>
          <w:rFonts w:ascii="Liberation Serif" w:hAnsi="Liberation Serif"/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>№</w:t>
      </w:r>
      <w:r w:rsidRPr="00745564">
        <w:rPr>
          <w:rFonts w:ascii="Liberation Serif" w:hAnsi="Liberation Serif"/>
          <w:sz w:val="24"/>
          <w:szCs w:val="24"/>
        </w:rPr>
        <w:t xml:space="preserve"> ___ от </w:t>
      </w:r>
      <w:r w:rsidR="007F1259">
        <w:rPr>
          <w:rFonts w:ascii="Liberation Serif" w:hAnsi="Liberation Serif"/>
          <w:sz w:val="24"/>
          <w:szCs w:val="24"/>
        </w:rPr>
        <w:t>__________________</w:t>
      </w:r>
      <w:r w:rsidRPr="0074556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745564">
        <w:rPr>
          <w:rFonts w:ascii="Liberation Serif" w:hAnsi="Liberation Serif"/>
          <w:sz w:val="24"/>
          <w:szCs w:val="24"/>
        </w:rPr>
        <w:t xml:space="preserve">О создании о </w:t>
      </w:r>
      <w:r>
        <w:rPr>
          <w:rFonts w:ascii="Liberation Serif" w:hAnsi="Liberation Serif"/>
          <w:sz w:val="24"/>
          <w:szCs w:val="24"/>
        </w:rPr>
        <w:t xml:space="preserve">межведомственной </w:t>
      </w:r>
      <w:r w:rsidRPr="00E179E6">
        <w:rPr>
          <w:rFonts w:ascii="Liberation Serif" w:hAnsi="Liberation Serif"/>
          <w:sz w:val="24"/>
          <w:szCs w:val="24"/>
        </w:rPr>
        <w:t xml:space="preserve">комиссии по </w:t>
      </w:r>
      <w:r>
        <w:rPr>
          <w:rFonts w:ascii="Liberation Serif" w:hAnsi="Liberation Serif"/>
          <w:sz w:val="24"/>
          <w:szCs w:val="24"/>
        </w:rPr>
        <w:t xml:space="preserve">проведению комплексных обследований </w:t>
      </w:r>
      <w:r w:rsidRPr="00E179E6">
        <w:rPr>
          <w:rFonts w:ascii="Liberation Serif" w:hAnsi="Liberation Serif"/>
          <w:sz w:val="24"/>
          <w:szCs w:val="24"/>
        </w:rPr>
        <w:t>автомобильны</w:t>
      </w:r>
      <w:r>
        <w:rPr>
          <w:rFonts w:ascii="Liberation Serif" w:hAnsi="Liberation Serif"/>
          <w:sz w:val="24"/>
          <w:szCs w:val="24"/>
        </w:rPr>
        <w:t>х</w:t>
      </w:r>
      <w:r w:rsidRPr="00E179E6">
        <w:rPr>
          <w:rFonts w:ascii="Liberation Serif" w:hAnsi="Liberation Serif"/>
          <w:sz w:val="24"/>
          <w:szCs w:val="24"/>
        </w:rPr>
        <w:t xml:space="preserve"> дорог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E179E6">
        <w:rPr>
          <w:rFonts w:ascii="Liberation Serif" w:hAnsi="Liberation Serif"/>
          <w:sz w:val="24"/>
          <w:szCs w:val="24"/>
        </w:rPr>
        <w:t xml:space="preserve">общего пользования местного значения </w:t>
      </w:r>
      <w:r>
        <w:rPr>
          <w:rFonts w:ascii="Liberation Serif" w:hAnsi="Liberation Serif"/>
          <w:sz w:val="24"/>
          <w:szCs w:val="24"/>
        </w:rPr>
        <w:t xml:space="preserve">Невьянского </w:t>
      </w:r>
      <w:r w:rsidRPr="00E179E6">
        <w:rPr>
          <w:rFonts w:ascii="Liberation Serif" w:hAnsi="Liberation Serif"/>
          <w:sz w:val="24"/>
          <w:szCs w:val="24"/>
        </w:rPr>
        <w:t>городского</w:t>
      </w:r>
      <w:r>
        <w:rPr>
          <w:rFonts w:ascii="Liberation Serif" w:hAnsi="Liberation Serif"/>
          <w:sz w:val="24"/>
          <w:szCs w:val="24"/>
        </w:rPr>
        <w:t xml:space="preserve"> округа для разрешения спорных вопросов по их содержанию и эксплуатации»</w:t>
      </w:r>
      <w:r w:rsidRPr="00745564">
        <w:rPr>
          <w:rFonts w:ascii="Liberation Serif" w:hAnsi="Liberation Serif"/>
          <w:sz w:val="24"/>
          <w:szCs w:val="24"/>
        </w:rPr>
        <w:t>, провела обследование дорожных условий.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45564">
        <w:rPr>
          <w:rFonts w:ascii="Liberation Serif" w:hAnsi="Liberation Serif"/>
          <w:sz w:val="24"/>
          <w:szCs w:val="24"/>
        </w:rPr>
        <w:t xml:space="preserve">Выявленные в результате обследования </w:t>
      </w:r>
      <w:r>
        <w:rPr>
          <w:rFonts w:ascii="Liberation Serif" w:hAnsi="Liberation Serif"/>
          <w:sz w:val="24"/>
          <w:szCs w:val="24"/>
        </w:rPr>
        <w:t xml:space="preserve">причины, </w:t>
      </w:r>
      <w:r w:rsidRPr="001B4EA5">
        <w:rPr>
          <w:rFonts w:ascii="Liberation Serif" w:hAnsi="Liberation Serif"/>
          <w:sz w:val="24"/>
          <w:szCs w:val="24"/>
        </w:rPr>
        <w:t>затрудняющие содержание/эксплуатацию обследуемого участка автомобильной дороги и мероприятия, необходимые для их устранения</w:t>
      </w:r>
      <w:r w:rsidRPr="00745564">
        <w:rPr>
          <w:rFonts w:ascii="Liberation Serif" w:hAnsi="Liberation Serif"/>
          <w:sz w:val="24"/>
          <w:szCs w:val="24"/>
        </w:rPr>
        <w:t>, представлены в  таблице (</w:t>
      </w:r>
      <w:hyperlink w:anchor="P186">
        <w:r w:rsidRPr="00172E22">
          <w:rPr>
            <w:rFonts w:ascii="Liberation Serif" w:hAnsi="Liberation Serif"/>
            <w:sz w:val="24"/>
            <w:szCs w:val="24"/>
          </w:rPr>
          <w:t>прилагается</w:t>
        </w:r>
      </w:hyperlink>
      <w:r w:rsidRPr="00745564">
        <w:rPr>
          <w:rFonts w:ascii="Liberation Serif" w:hAnsi="Liberation Serif"/>
          <w:sz w:val="24"/>
          <w:szCs w:val="24"/>
        </w:rPr>
        <w:t xml:space="preserve"> к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45564">
        <w:rPr>
          <w:rFonts w:ascii="Liberation Serif" w:hAnsi="Liberation Serif"/>
          <w:sz w:val="24"/>
          <w:szCs w:val="24"/>
        </w:rPr>
        <w:t>акту).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Заключение комиссии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9273A3" w:rsidRPr="00F5745A">
        <w:rPr>
          <w:rFonts w:ascii="Liberation Serif" w:hAnsi="Liberation Serif"/>
          <w:sz w:val="24"/>
          <w:szCs w:val="24"/>
        </w:rPr>
        <w:t>________</w:t>
      </w:r>
      <w:r>
        <w:rPr>
          <w:rFonts w:ascii="Liberation Serif" w:hAnsi="Liberation Serif"/>
          <w:sz w:val="24"/>
          <w:szCs w:val="24"/>
        </w:rPr>
        <w:t>_</w:t>
      </w:r>
      <w:r w:rsidRPr="00745564">
        <w:rPr>
          <w:rFonts w:ascii="Liberation Serif" w:hAnsi="Liberation Serif"/>
          <w:sz w:val="24"/>
          <w:szCs w:val="24"/>
        </w:rPr>
        <w:t>.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Особые мнения членов комиссии: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Председатель Комиссии: _______________ 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 xml:space="preserve">                       </w:t>
      </w:r>
      <w:r w:rsidRPr="00F5745A">
        <w:rPr>
          <w:rFonts w:ascii="Liberation Serif" w:hAnsi="Liberation Serif"/>
          <w:sz w:val="24"/>
          <w:szCs w:val="24"/>
        </w:rPr>
        <w:t xml:space="preserve">                          </w:t>
      </w:r>
      <w:r w:rsidRPr="00745564">
        <w:rPr>
          <w:rFonts w:ascii="Liberation Serif" w:hAnsi="Liberation Serif"/>
          <w:sz w:val="24"/>
          <w:szCs w:val="24"/>
        </w:rPr>
        <w:t>(</w:t>
      </w:r>
      <w:proofErr w:type="gramStart"/>
      <w:r w:rsidRPr="00745564">
        <w:rPr>
          <w:rFonts w:ascii="Liberation Serif" w:hAnsi="Liberation Serif"/>
          <w:sz w:val="24"/>
          <w:szCs w:val="24"/>
        </w:rPr>
        <w:t xml:space="preserve">подпись)   </w:t>
      </w:r>
      <w:proofErr w:type="gramEnd"/>
      <w:r w:rsidRPr="00745564">
        <w:rPr>
          <w:rFonts w:ascii="Liberation Serif" w:hAnsi="Liberation Serif"/>
          <w:sz w:val="24"/>
          <w:szCs w:val="24"/>
        </w:rPr>
        <w:t xml:space="preserve">    </w:t>
      </w:r>
      <w:r w:rsidRPr="00F5745A">
        <w:rPr>
          <w:rFonts w:ascii="Liberation Serif" w:hAnsi="Liberation Serif"/>
          <w:sz w:val="24"/>
          <w:szCs w:val="24"/>
        </w:rPr>
        <w:t xml:space="preserve">       </w:t>
      </w:r>
      <w:r w:rsidRPr="00745564">
        <w:rPr>
          <w:rFonts w:ascii="Liberation Serif" w:hAnsi="Liberation Serif"/>
          <w:sz w:val="24"/>
          <w:szCs w:val="24"/>
        </w:rPr>
        <w:t>(Фамилия, И.О.)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члены комиссии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_______________ 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745A">
        <w:rPr>
          <w:rFonts w:ascii="Liberation Serif" w:hAnsi="Liberation Serif"/>
          <w:sz w:val="24"/>
          <w:szCs w:val="24"/>
        </w:rPr>
        <w:t xml:space="preserve">      </w:t>
      </w:r>
      <w:r w:rsidRPr="00745564">
        <w:rPr>
          <w:rFonts w:ascii="Liberation Serif" w:hAnsi="Liberation Serif"/>
          <w:sz w:val="24"/>
          <w:szCs w:val="24"/>
        </w:rPr>
        <w:t>(</w:t>
      </w:r>
      <w:proofErr w:type="gramStart"/>
      <w:r w:rsidRPr="00745564">
        <w:rPr>
          <w:rFonts w:ascii="Liberation Serif" w:hAnsi="Liberation Serif"/>
          <w:sz w:val="24"/>
          <w:szCs w:val="24"/>
        </w:rPr>
        <w:t xml:space="preserve">подпись)   </w:t>
      </w:r>
      <w:proofErr w:type="gramEnd"/>
      <w:r w:rsidRPr="00745564">
        <w:rPr>
          <w:rFonts w:ascii="Liberation Serif" w:hAnsi="Liberation Serif"/>
          <w:sz w:val="24"/>
          <w:szCs w:val="24"/>
        </w:rPr>
        <w:t xml:space="preserve">   </w:t>
      </w:r>
      <w:r w:rsidRPr="00F5745A">
        <w:rPr>
          <w:rFonts w:ascii="Liberation Serif" w:hAnsi="Liberation Serif"/>
          <w:sz w:val="24"/>
          <w:szCs w:val="24"/>
        </w:rPr>
        <w:t xml:space="preserve">      </w:t>
      </w:r>
      <w:r w:rsidRPr="00745564">
        <w:rPr>
          <w:rFonts w:ascii="Liberation Serif" w:hAnsi="Liberation Serif"/>
          <w:sz w:val="24"/>
          <w:szCs w:val="24"/>
        </w:rPr>
        <w:t xml:space="preserve"> (Фамилия, И.О.)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_______________ 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745A">
        <w:rPr>
          <w:rFonts w:ascii="Liberation Serif" w:hAnsi="Liberation Serif"/>
          <w:sz w:val="24"/>
          <w:szCs w:val="24"/>
        </w:rPr>
        <w:t xml:space="preserve">      </w:t>
      </w:r>
      <w:r w:rsidRPr="00745564">
        <w:rPr>
          <w:rFonts w:ascii="Liberation Serif" w:hAnsi="Liberation Serif"/>
          <w:sz w:val="24"/>
          <w:szCs w:val="24"/>
        </w:rPr>
        <w:t>(</w:t>
      </w:r>
      <w:proofErr w:type="gramStart"/>
      <w:r w:rsidRPr="00745564">
        <w:rPr>
          <w:rFonts w:ascii="Liberation Serif" w:hAnsi="Liberation Serif"/>
          <w:sz w:val="24"/>
          <w:szCs w:val="24"/>
        </w:rPr>
        <w:t xml:space="preserve">подпись)   </w:t>
      </w:r>
      <w:proofErr w:type="gramEnd"/>
      <w:r w:rsidRPr="00745564">
        <w:rPr>
          <w:rFonts w:ascii="Liberation Serif" w:hAnsi="Liberation Serif"/>
          <w:sz w:val="24"/>
          <w:szCs w:val="24"/>
        </w:rPr>
        <w:t xml:space="preserve">    </w:t>
      </w:r>
      <w:r w:rsidRPr="00F5745A">
        <w:rPr>
          <w:rFonts w:ascii="Liberation Serif" w:hAnsi="Liberation Serif"/>
          <w:sz w:val="24"/>
          <w:szCs w:val="24"/>
        </w:rPr>
        <w:t xml:space="preserve">     </w:t>
      </w:r>
      <w:r w:rsidRPr="00745564">
        <w:rPr>
          <w:rFonts w:ascii="Liberation Serif" w:hAnsi="Liberation Serif"/>
          <w:sz w:val="24"/>
          <w:szCs w:val="24"/>
        </w:rPr>
        <w:t>(Фамилия, И.О.)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745564">
        <w:rPr>
          <w:rFonts w:ascii="Liberation Serif" w:hAnsi="Liberation Serif"/>
          <w:sz w:val="24"/>
          <w:szCs w:val="24"/>
        </w:rPr>
        <w:t>_______________ ___________________</w:t>
      </w:r>
    </w:p>
    <w:p w:rsidR="001B4EA5" w:rsidRPr="00745564" w:rsidRDefault="001B4EA5" w:rsidP="001B4EA5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5745A">
        <w:rPr>
          <w:rFonts w:ascii="Liberation Serif" w:hAnsi="Liberation Serif"/>
          <w:sz w:val="24"/>
          <w:szCs w:val="24"/>
        </w:rPr>
        <w:t xml:space="preserve">      </w:t>
      </w:r>
      <w:r w:rsidRPr="00745564">
        <w:rPr>
          <w:rFonts w:ascii="Liberation Serif" w:hAnsi="Liberation Serif"/>
          <w:sz w:val="24"/>
          <w:szCs w:val="24"/>
        </w:rPr>
        <w:t>(</w:t>
      </w:r>
      <w:proofErr w:type="gramStart"/>
      <w:r w:rsidRPr="00745564">
        <w:rPr>
          <w:rFonts w:ascii="Liberation Serif" w:hAnsi="Liberation Serif"/>
          <w:sz w:val="24"/>
          <w:szCs w:val="24"/>
        </w:rPr>
        <w:t xml:space="preserve">подпись)   </w:t>
      </w:r>
      <w:proofErr w:type="gramEnd"/>
      <w:r w:rsidRPr="00745564">
        <w:rPr>
          <w:rFonts w:ascii="Liberation Serif" w:hAnsi="Liberation Serif"/>
          <w:sz w:val="24"/>
          <w:szCs w:val="24"/>
        </w:rPr>
        <w:t xml:space="preserve">   </w:t>
      </w:r>
      <w:r w:rsidRPr="00F5745A">
        <w:rPr>
          <w:rFonts w:ascii="Liberation Serif" w:hAnsi="Liberation Serif"/>
          <w:sz w:val="24"/>
          <w:szCs w:val="24"/>
        </w:rPr>
        <w:t xml:space="preserve">     </w:t>
      </w:r>
      <w:r w:rsidRPr="00745564">
        <w:rPr>
          <w:rFonts w:ascii="Liberation Serif" w:hAnsi="Liberation Serif"/>
          <w:sz w:val="24"/>
          <w:szCs w:val="24"/>
        </w:rPr>
        <w:t xml:space="preserve"> (Фамилия, И.О.)</w:t>
      </w:r>
    </w:p>
    <w:p w:rsidR="006B642F" w:rsidRDefault="00171DD4">
      <w:pPr>
        <w:sectPr w:rsidR="006B642F" w:rsidSect="0036071A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:rsidR="006B642F" w:rsidRPr="00F94362" w:rsidRDefault="006B642F" w:rsidP="006B642F">
      <w:pPr>
        <w:pStyle w:val="ConsPlusNormal"/>
        <w:jc w:val="right"/>
        <w:outlineLvl w:val="2"/>
        <w:rPr>
          <w:rFonts w:ascii="Liberation Serif" w:hAnsi="Liberation Serif"/>
          <w:sz w:val="24"/>
        </w:rPr>
      </w:pPr>
      <w:r w:rsidRPr="00F94362">
        <w:rPr>
          <w:rFonts w:ascii="Liberation Serif" w:hAnsi="Liberation Serif"/>
          <w:sz w:val="24"/>
        </w:rPr>
        <w:lastRenderedPageBreak/>
        <w:t>Приложение</w:t>
      </w:r>
    </w:p>
    <w:p w:rsidR="006B642F" w:rsidRPr="00F94362" w:rsidRDefault="006B642F" w:rsidP="006B642F">
      <w:pPr>
        <w:pStyle w:val="ConsPlusNormal"/>
        <w:jc w:val="right"/>
        <w:rPr>
          <w:rFonts w:ascii="Liberation Serif" w:hAnsi="Liberation Serif"/>
          <w:sz w:val="24"/>
        </w:rPr>
      </w:pPr>
      <w:r w:rsidRPr="00F94362">
        <w:rPr>
          <w:rFonts w:ascii="Liberation Serif" w:hAnsi="Liberation Serif"/>
          <w:sz w:val="24"/>
        </w:rPr>
        <w:t>к акту обследования</w:t>
      </w:r>
    </w:p>
    <w:p w:rsidR="006B642F" w:rsidRDefault="006B642F" w:rsidP="006B642F">
      <w:pPr>
        <w:pStyle w:val="ConsPlusNormal"/>
        <w:jc w:val="right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№</w:t>
      </w:r>
      <w:r w:rsidRPr="00F94362">
        <w:rPr>
          <w:rFonts w:ascii="Liberation Serif" w:hAnsi="Liberation Serif"/>
          <w:sz w:val="24"/>
        </w:rPr>
        <w:t xml:space="preserve"> ___ от </w:t>
      </w:r>
      <w:r>
        <w:rPr>
          <w:rFonts w:ascii="Liberation Serif" w:hAnsi="Liberation Serif"/>
          <w:sz w:val="24"/>
        </w:rPr>
        <w:t>«</w:t>
      </w:r>
      <w:r w:rsidRPr="00F94362">
        <w:rPr>
          <w:rFonts w:ascii="Liberation Serif" w:hAnsi="Liberation Serif"/>
          <w:sz w:val="24"/>
        </w:rPr>
        <w:t>__</w:t>
      </w:r>
      <w:r>
        <w:rPr>
          <w:rFonts w:ascii="Liberation Serif" w:hAnsi="Liberation Serif"/>
          <w:sz w:val="24"/>
        </w:rPr>
        <w:t>»</w:t>
      </w:r>
      <w:r w:rsidRPr="00F94362">
        <w:rPr>
          <w:rFonts w:ascii="Liberation Serif" w:hAnsi="Liberation Serif"/>
          <w:sz w:val="24"/>
        </w:rPr>
        <w:t xml:space="preserve"> __________ 20__ г.</w:t>
      </w:r>
    </w:p>
    <w:p w:rsidR="006B642F" w:rsidRDefault="006B642F" w:rsidP="006B642F">
      <w:pPr>
        <w:pStyle w:val="ConsPlusNormal"/>
        <w:jc w:val="right"/>
        <w:rPr>
          <w:rFonts w:ascii="Liberation Serif" w:hAnsi="Liberation Serif"/>
          <w:sz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1587"/>
        <w:gridCol w:w="3175"/>
        <w:gridCol w:w="1531"/>
        <w:gridCol w:w="1814"/>
        <w:gridCol w:w="2860"/>
      </w:tblGrid>
      <w:tr w:rsidR="006B642F" w:rsidRPr="00035DA2" w:rsidTr="007F1259">
        <w:tc>
          <w:tcPr>
            <w:tcW w:w="624" w:type="dxa"/>
          </w:tcPr>
          <w:p w:rsidR="006B642F" w:rsidRPr="00035DA2" w:rsidRDefault="006B642F" w:rsidP="00693C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035DA2">
              <w:rPr>
                <w:rFonts w:ascii="Liberation Serif" w:hAnsi="Liberation Serif"/>
                <w:sz w:val="24"/>
                <w:szCs w:val="24"/>
              </w:rPr>
              <w:t xml:space="preserve"> п/п</w:t>
            </w:r>
          </w:p>
        </w:tc>
        <w:tc>
          <w:tcPr>
            <w:tcW w:w="3005" w:type="dxa"/>
          </w:tcPr>
          <w:p w:rsidR="006B642F" w:rsidRPr="00035DA2" w:rsidRDefault="006B642F" w:rsidP="00693C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DA2">
              <w:rPr>
                <w:rFonts w:ascii="Liberation Serif" w:hAnsi="Liberation Serif"/>
                <w:sz w:val="24"/>
                <w:szCs w:val="24"/>
              </w:rPr>
              <w:t>Местонахождение участка (км, номер дома)</w:t>
            </w:r>
          </w:p>
        </w:tc>
        <w:tc>
          <w:tcPr>
            <w:tcW w:w="1587" w:type="dxa"/>
          </w:tcPr>
          <w:p w:rsidR="006B642F" w:rsidRDefault="006B642F" w:rsidP="00693C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DA2">
              <w:rPr>
                <w:rFonts w:ascii="Liberation Serif" w:hAnsi="Liberation Serif"/>
                <w:sz w:val="24"/>
                <w:szCs w:val="24"/>
              </w:rPr>
              <w:t>Выявленные недостатки</w:t>
            </w:r>
            <w:r>
              <w:rPr>
                <w:rFonts w:ascii="Liberation Serif" w:hAnsi="Liberation Serif"/>
                <w:sz w:val="24"/>
                <w:szCs w:val="24"/>
              </w:rPr>
              <w:t>/</w:t>
            </w:r>
          </w:p>
          <w:p w:rsidR="006B642F" w:rsidRPr="00035DA2" w:rsidRDefault="006B642F" w:rsidP="00693C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причины</w:t>
            </w:r>
          </w:p>
        </w:tc>
        <w:tc>
          <w:tcPr>
            <w:tcW w:w="3175" w:type="dxa"/>
          </w:tcPr>
          <w:p w:rsidR="006B642F" w:rsidRPr="00035DA2" w:rsidRDefault="006B642F" w:rsidP="00693C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DA2">
              <w:rPr>
                <w:rFonts w:ascii="Liberation Serif" w:hAnsi="Liberation Serif"/>
                <w:sz w:val="24"/>
                <w:szCs w:val="24"/>
              </w:rPr>
              <w:t>Необходимые мероприятия и перечень работ</w:t>
            </w:r>
          </w:p>
        </w:tc>
        <w:tc>
          <w:tcPr>
            <w:tcW w:w="1531" w:type="dxa"/>
          </w:tcPr>
          <w:p w:rsidR="006B642F" w:rsidRPr="00035DA2" w:rsidRDefault="006B642F" w:rsidP="00693C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DA2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1814" w:type="dxa"/>
          </w:tcPr>
          <w:p w:rsidR="006B642F" w:rsidRPr="00035DA2" w:rsidRDefault="006B642F" w:rsidP="00693C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DA2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0" w:type="dxa"/>
          </w:tcPr>
          <w:p w:rsidR="006B642F" w:rsidRDefault="006B642F" w:rsidP="00693C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DA2">
              <w:rPr>
                <w:rFonts w:ascii="Liberation Serif" w:hAnsi="Liberation Serif"/>
                <w:sz w:val="24"/>
                <w:szCs w:val="24"/>
              </w:rPr>
              <w:t xml:space="preserve">Результаты </w:t>
            </w:r>
          </w:p>
          <w:p w:rsidR="006B642F" w:rsidRPr="00035DA2" w:rsidRDefault="006B642F" w:rsidP="00693C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5DA2">
              <w:rPr>
                <w:rFonts w:ascii="Liberation Serif" w:hAnsi="Liberation Serif"/>
                <w:sz w:val="24"/>
                <w:szCs w:val="24"/>
              </w:rPr>
              <w:t>(для контроля)</w:t>
            </w:r>
          </w:p>
        </w:tc>
      </w:tr>
      <w:tr w:rsidR="006B642F" w:rsidTr="007F1259">
        <w:tc>
          <w:tcPr>
            <w:tcW w:w="624" w:type="dxa"/>
          </w:tcPr>
          <w:p w:rsidR="006B642F" w:rsidRDefault="006B642F" w:rsidP="00693C18">
            <w:pPr>
              <w:pStyle w:val="ConsPlusNormal"/>
            </w:pPr>
          </w:p>
        </w:tc>
        <w:tc>
          <w:tcPr>
            <w:tcW w:w="3005" w:type="dxa"/>
          </w:tcPr>
          <w:p w:rsidR="006B642F" w:rsidRDefault="006B642F" w:rsidP="00693C18">
            <w:pPr>
              <w:pStyle w:val="ConsPlusNormal"/>
            </w:pPr>
          </w:p>
        </w:tc>
        <w:tc>
          <w:tcPr>
            <w:tcW w:w="1587" w:type="dxa"/>
          </w:tcPr>
          <w:p w:rsidR="006B642F" w:rsidRDefault="006B642F" w:rsidP="00693C18">
            <w:pPr>
              <w:pStyle w:val="ConsPlusNormal"/>
            </w:pPr>
          </w:p>
        </w:tc>
        <w:tc>
          <w:tcPr>
            <w:tcW w:w="3175" w:type="dxa"/>
          </w:tcPr>
          <w:p w:rsidR="006B642F" w:rsidRDefault="006B642F" w:rsidP="00693C18">
            <w:pPr>
              <w:pStyle w:val="ConsPlusNormal"/>
            </w:pPr>
          </w:p>
        </w:tc>
        <w:tc>
          <w:tcPr>
            <w:tcW w:w="1531" w:type="dxa"/>
          </w:tcPr>
          <w:p w:rsidR="006B642F" w:rsidRDefault="006B642F" w:rsidP="00693C18">
            <w:pPr>
              <w:pStyle w:val="ConsPlusNormal"/>
            </w:pPr>
          </w:p>
        </w:tc>
        <w:tc>
          <w:tcPr>
            <w:tcW w:w="1814" w:type="dxa"/>
          </w:tcPr>
          <w:p w:rsidR="006B642F" w:rsidRDefault="006B642F" w:rsidP="00693C18">
            <w:pPr>
              <w:pStyle w:val="ConsPlusNormal"/>
            </w:pPr>
          </w:p>
        </w:tc>
        <w:tc>
          <w:tcPr>
            <w:tcW w:w="2860" w:type="dxa"/>
          </w:tcPr>
          <w:p w:rsidR="006B642F" w:rsidRDefault="006B642F" w:rsidP="00693C18">
            <w:pPr>
              <w:pStyle w:val="ConsPlusNormal"/>
            </w:pPr>
          </w:p>
        </w:tc>
      </w:tr>
    </w:tbl>
    <w:p w:rsidR="006B642F" w:rsidRPr="00F94362" w:rsidRDefault="006B642F" w:rsidP="006B642F">
      <w:pPr>
        <w:pStyle w:val="ConsPlusNormal"/>
        <w:jc w:val="right"/>
        <w:rPr>
          <w:rFonts w:ascii="Liberation Serif" w:hAnsi="Liberation Serif"/>
          <w:sz w:val="24"/>
        </w:rPr>
      </w:pPr>
    </w:p>
    <w:p w:rsidR="00171DD4" w:rsidRDefault="00171DD4"/>
    <w:p w:rsidR="00C93187" w:rsidRDefault="00C93187" w:rsidP="00C93187"/>
    <w:p w:rsidR="00171DD4" w:rsidRPr="00C93187" w:rsidRDefault="00171DD4" w:rsidP="00C93187"/>
    <w:sectPr w:rsidR="00171DD4" w:rsidRPr="00C93187" w:rsidSect="006B642F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15" w:rsidRDefault="00CE6415" w:rsidP="0045537F">
      <w:pPr>
        <w:spacing w:after="0" w:line="240" w:lineRule="auto"/>
      </w:pPr>
      <w:r>
        <w:separator/>
      </w:r>
    </w:p>
  </w:endnote>
  <w:endnote w:type="continuationSeparator" w:id="0">
    <w:p w:rsidR="00CE6415" w:rsidRDefault="00CE6415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15" w:rsidRDefault="00CE6415" w:rsidP="0045537F">
      <w:pPr>
        <w:spacing w:after="0" w:line="240" w:lineRule="auto"/>
      </w:pPr>
      <w:r>
        <w:separator/>
      </w:r>
    </w:p>
  </w:footnote>
  <w:footnote w:type="continuationSeparator" w:id="0">
    <w:p w:rsidR="00CE6415" w:rsidRDefault="00CE6415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E16016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proofErr w:type="gramStart"/>
                          <w:r>
                            <w:t>№  от</w:t>
                          </w:r>
                          <w:proofErr w:type="gramEnd"/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proofErr w:type="gramStart"/>
                    <w:r>
                      <w:t>№  от</w:t>
                    </w:r>
                    <w:proofErr w:type="gramEnd"/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171DD4"/>
    <w:rsid w:val="001B4EA5"/>
    <w:rsid w:val="002C0E9A"/>
    <w:rsid w:val="00300D13"/>
    <w:rsid w:val="00315B1C"/>
    <w:rsid w:val="0036071A"/>
    <w:rsid w:val="003C1856"/>
    <w:rsid w:val="0045537F"/>
    <w:rsid w:val="004763F8"/>
    <w:rsid w:val="00483123"/>
    <w:rsid w:val="005326B8"/>
    <w:rsid w:val="00574411"/>
    <w:rsid w:val="00597E6F"/>
    <w:rsid w:val="005E767B"/>
    <w:rsid w:val="00617CAA"/>
    <w:rsid w:val="006B0702"/>
    <w:rsid w:val="006B41CC"/>
    <w:rsid w:val="006B642F"/>
    <w:rsid w:val="0073073F"/>
    <w:rsid w:val="007472DF"/>
    <w:rsid w:val="007F1259"/>
    <w:rsid w:val="008A3E6B"/>
    <w:rsid w:val="009273A3"/>
    <w:rsid w:val="009312E6"/>
    <w:rsid w:val="0095461E"/>
    <w:rsid w:val="009E16AE"/>
    <w:rsid w:val="00A253D5"/>
    <w:rsid w:val="00AB65A0"/>
    <w:rsid w:val="00AC59AD"/>
    <w:rsid w:val="00B06EB8"/>
    <w:rsid w:val="00BE310C"/>
    <w:rsid w:val="00BE4077"/>
    <w:rsid w:val="00BF15A9"/>
    <w:rsid w:val="00C16299"/>
    <w:rsid w:val="00C54CCC"/>
    <w:rsid w:val="00C769F7"/>
    <w:rsid w:val="00C93187"/>
    <w:rsid w:val="00CE6415"/>
    <w:rsid w:val="00D0501D"/>
    <w:rsid w:val="00D152AD"/>
    <w:rsid w:val="00E06152"/>
    <w:rsid w:val="00E16016"/>
    <w:rsid w:val="00E63613"/>
    <w:rsid w:val="00EB3FE5"/>
    <w:rsid w:val="00F5745A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6CF30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customStyle="1" w:styleId="ConsPlusNormal">
    <w:name w:val="ConsPlusNormal"/>
    <w:rsid w:val="001B4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4E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4EA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17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13</cp:revision>
  <dcterms:created xsi:type="dcterms:W3CDTF">2023-10-18T11:36:00Z</dcterms:created>
  <dcterms:modified xsi:type="dcterms:W3CDTF">2024-04-15T04:22:00Z</dcterms:modified>
</cp:coreProperties>
</file>