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3DC" w:rsidRPr="007717C5" w:rsidRDefault="00BB3F7F" w:rsidP="00320A67">
      <w:pPr>
        <w:pStyle w:val="a5"/>
        <w:spacing w:after="0" w:line="240" w:lineRule="auto"/>
        <w:ind w:left="0"/>
        <w:jc w:val="center"/>
        <w:outlineLvl w:val="0"/>
        <w:rPr>
          <w:rFonts w:ascii="Liberation Serif" w:eastAsia="Times New Roman" w:hAnsi="Liberation Serif" w:cs="Times New Roman"/>
          <w:b/>
          <w:kern w:val="36"/>
          <w:sz w:val="24"/>
          <w:szCs w:val="24"/>
          <w:lang w:eastAsia="ru-RU"/>
        </w:rPr>
      </w:pPr>
      <w:r w:rsidRPr="007717C5">
        <w:rPr>
          <w:rFonts w:ascii="Liberation Serif" w:eastAsia="Times New Roman" w:hAnsi="Liberation Serif" w:cs="Times New Roman"/>
          <w:b/>
          <w:kern w:val="36"/>
          <w:sz w:val="24"/>
          <w:szCs w:val="24"/>
          <w:lang w:eastAsia="ru-RU"/>
        </w:rPr>
        <w:t>Информационное сообщение</w:t>
      </w:r>
      <w:r w:rsidR="00F423DC" w:rsidRPr="007717C5">
        <w:rPr>
          <w:rFonts w:ascii="Liberation Serif" w:eastAsia="Times New Roman" w:hAnsi="Liberation Serif" w:cs="Times New Roman"/>
          <w:b/>
          <w:kern w:val="36"/>
          <w:sz w:val="24"/>
          <w:szCs w:val="24"/>
          <w:lang w:eastAsia="ru-RU"/>
        </w:rPr>
        <w:t xml:space="preserve"> </w:t>
      </w:r>
    </w:p>
    <w:p w:rsidR="0047651E" w:rsidRDefault="00F423DC" w:rsidP="0047651E">
      <w:pPr>
        <w:pStyle w:val="a5"/>
        <w:spacing w:after="0" w:line="240" w:lineRule="auto"/>
        <w:ind w:left="0"/>
        <w:jc w:val="center"/>
        <w:outlineLvl w:val="0"/>
        <w:rPr>
          <w:rFonts w:ascii="Liberation Serif" w:hAnsi="Liberation Serif" w:cs="Times New Roman"/>
          <w:sz w:val="24"/>
          <w:szCs w:val="24"/>
        </w:rPr>
      </w:pPr>
      <w:r w:rsidRPr="007717C5">
        <w:rPr>
          <w:rFonts w:ascii="Liberation Serif" w:eastAsia="Times New Roman" w:hAnsi="Liberation Serif" w:cs="Times New Roman"/>
          <w:b/>
          <w:kern w:val="36"/>
          <w:sz w:val="24"/>
          <w:szCs w:val="24"/>
          <w:lang w:eastAsia="ru-RU"/>
        </w:rPr>
        <w:t xml:space="preserve">о проведении аукциона </w:t>
      </w:r>
      <w:r w:rsidRPr="007717C5">
        <w:rPr>
          <w:rFonts w:ascii="Liberation Serif" w:hAnsi="Liberation Serif" w:cs="Times New Roman"/>
          <w:b/>
          <w:sz w:val="24"/>
          <w:szCs w:val="24"/>
        </w:rPr>
        <w:t>в электронной форме</w:t>
      </w:r>
      <w:r w:rsidRPr="007717C5">
        <w:rPr>
          <w:rFonts w:ascii="Liberation Serif" w:hAnsi="Liberation Serif" w:cs="Times New Roman"/>
          <w:sz w:val="24"/>
          <w:szCs w:val="24"/>
        </w:rPr>
        <w:t xml:space="preserve"> </w:t>
      </w:r>
    </w:p>
    <w:p w:rsidR="00F423DC" w:rsidRPr="007717C5" w:rsidRDefault="0047651E" w:rsidP="0047651E">
      <w:pPr>
        <w:pStyle w:val="a5"/>
        <w:spacing w:after="0" w:line="240" w:lineRule="auto"/>
        <w:ind w:left="0"/>
        <w:jc w:val="center"/>
        <w:outlineLvl w:val="0"/>
        <w:rPr>
          <w:rFonts w:ascii="Liberation Serif" w:eastAsia="Times New Roman" w:hAnsi="Liberation Serif" w:cs="Times New Roman"/>
          <w:b/>
          <w:kern w:val="36"/>
          <w:sz w:val="24"/>
          <w:szCs w:val="24"/>
          <w:lang w:eastAsia="ru-RU"/>
        </w:rPr>
      </w:pPr>
      <w:r>
        <w:rPr>
          <w:rFonts w:ascii="Liberation Serif" w:eastAsia="Times New Roman" w:hAnsi="Liberation Serif" w:cs="Times New Roman"/>
          <w:b/>
          <w:kern w:val="36"/>
          <w:sz w:val="24"/>
          <w:szCs w:val="24"/>
          <w:lang w:eastAsia="ru-RU"/>
        </w:rPr>
        <w:t>на право заключения договора аренды земельного участка</w:t>
      </w:r>
    </w:p>
    <w:p w:rsidR="00F423DC" w:rsidRPr="007717C5" w:rsidRDefault="00F423DC" w:rsidP="00F423DC">
      <w:pPr>
        <w:pStyle w:val="a5"/>
        <w:spacing w:after="0" w:line="240" w:lineRule="auto"/>
        <w:ind w:left="502"/>
        <w:jc w:val="center"/>
        <w:outlineLvl w:val="0"/>
        <w:rPr>
          <w:rFonts w:ascii="Liberation Serif" w:eastAsia="Times New Roman" w:hAnsi="Liberation Serif" w:cs="Times New Roman"/>
          <w:b/>
          <w:kern w:val="36"/>
          <w:sz w:val="28"/>
          <w:szCs w:val="28"/>
          <w:lang w:eastAsia="ru-RU"/>
        </w:rPr>
      </w:pPr>
    </w:p>
    <w:p w:rsidR="00712A92" w:rsidRPr="007717C5" w:rsidRDefault="00095F0E" w:rsidP="00095F0E">
      <w:pPr>
        <w:widowControl w:val="0"/>
        <w:tabs>
          <w:tab w:val="left" w:pos="8222"/>
        </w:tabs>
        <w:spacing w:after="0" w:line="240" w:lineRule="atLeast"/>
        <w:jc w:val="center"/>
        <w:outlineLvl w:val="0"/>
        <w:rPr>
          <w:rFonts w:ascii="Liberation Serif" w:eastAsia="Times New Roman" w:hAnsi="Liberation Serif" w:cs="Times New Roman"/>
          <w:b/>
          <w:bCs/>
          <w:sz w:val="24"/>
          <w:szCs w:val="24"/>
          <w:lang w:eastAsia="ru-RU" w:bidi="ru-RU"/>
        </w:rPr>
      </w:pPr>
      <w:r w:rsidRPr="007717C5">
        <w:rPr>
          <w:rFonts w:ascii="Liberation Serif" w:eastAsia="Times New Roman" w:hAnsi="Liberation Serif" w:cs="Times New Roman"/>
          <w:b/>
          <w:bCs/>
          <w:sz w:val="24"/>
          <w:szCs w:val="24"/>
          <w:lang w:eastAsia="ru-RU" w:bidi="ru-RU"/>
        </w:rPr>
        <w:t>1. Общая информация</w:t>
      </w:r>
    </w:p>
    <w:p w:rsidR="00095F0E" w:rsidRPr="007717C5" w:rsidRDefault="00095F0E" w:rsidP="00F423DC">
      <w:pPr>
        <w:tabs>
          <w:tab w:val="left" w:pos="-567"/>
        </w:tabs>
        <w:ind w:firstLine="567"/>
        <w:jc w:val="both"/>
        <w:rPr>
          <w:rFonts w:ascii="Liberation Serif" w:hAnsi="Liberation Serif" w:cs="Times New Roman"/>
          <w:sz w:val="24"/>
          <w:szCs w:val="24"/>
          <w:shd w:val="clear" w:color="auto" w:fill="FFFFFF"/>
        </w:rPr>
      </w:pPr>
    </w:p>
    <w:p w:rsidR="00A7622F" w:rsidRPr="007717C5" w:rsidRDefault="00095F0E" w:rsidP="00095F0E">
      <w:pPr>
        <w:tabs>
          <w:tab w:val="left" w:pos="-567"/>
        </w:tabs>
        <w:spacing w:after="0" w:line="240" w:lineRule="atLeast"/>
        <w:ind w:firstLine="709"/>
        <w:jc w:val="both"/>
        <w:rPr>
          <w:rFonts w:ascii="Liberation Serif" w:eastAsia="Courier New" w:hAnsi="Liberation Serif" w:cs="Times New Roman"/>
          <w:color w:val="000000"/>
          <w:sz w:val="24"/>
          <w:szCs w:val="24"/>
          <w:lang w:eastAsia="ru-RU" w:bidi="ru-RU"/>
        </w:rPr>
      </w:pPr>
      <w:r w:rsidRPr="007717C5">
        <w:rPr>
          <w:rFonts w:ascii="Liberation Serif" w:hAnsi="Liberation Serif" w:cs="Times New Roman"/>
          <w:sz w:val="24"/>
          <w:szCs w:val="24"/>
          <w:shd w:val="clear" w:color="auto" w:fill="FFFFFF"/>
        </w:rPr>
        <w:t xml:space="preserve">1.1. </w:t>
      </w:r>
      <w:r w:rsidR="00A25326" w:rsidRPr="007717C5">
        <w:rPr>
          <w:rFonts w:ascii="Liberation Serif" w:hAnsi="Liberation Serif" w:cs="Times New Roman"/>
          <w:sz w:val="24"/>
          <w:szCs w:val="24"/>
          <w:shd w:val="clear" w:color="auto" w:fill="FFFFFF"/>
        </w:rPr>
        <w:t>Аукцион в электронной форме (далее – аукцион)</w:t>
      </w:r>
      <w:r w:rsidR="00F423DC" w:rsidRPr="007717C5">
        <w:rPr>
          <w:rFonts w:ascii="Liberation Serif" w:hAnsi="Liberation Serif" w:cs="Times New Roman"/>
          <w:sz w:val="24"/>
          <w:szCs w:val="24"/>
        </w:rPr>
        <w:t xml:space="preserve"> проводится </w:t>
      </w:r>
      <w:r w:rsidR="005474FC">
        <w:rPr>
          <w:rFonts w:ascii="Liberation Serif" w:hAnsi="Liberation Serif" w:cs="Times New Roman"/>
          <w:sz w:val="24"/>
          <w:szCs w:val="24"/>
        </w:rPr>
        <w:t>в</w:t>
      </w:r>
      <w:r w:rsidR="005474FC" w:rsidRPr="007A3589">
        <w:rPr>
          <w:rFonts w:ascii="Liberation Serif" w:hAnsi="Liberation Serif" w:cs="Times New Roman"/>
          <w:sz w:val="28"/>
          <w:szCs w:val="28"/>
        </w:rPr>
        <w:t xml:space="preserve"> </w:t>
      </w:r>
      <w:r w:rsidR="005474FC" w:rsidRPr="005474FC">
        <w:rPr>
          <w:rFonts w:ascii="Liberation Serif" w:hAnsi="Liberation Serif" w:cs="Times New Roman"/>
          <w:sz w:val="24"/>
          <w:szCs w:val="24"/>
        </w:rPr>
        <w:t xml:space="preserve">соответствии </w:t>
      </w:r>
      <w:r w:rsidR="0047651E">
        <w:rPr>
          <w:rFonts w:ascii="Liberation Serif" w:hAnsi="Liberation Serif" w:cs="Times New Roman"/>
          <w:sz w:val="24"/>
          <w:szCs w:val="24"/>
        </w:rPr>
        <w:br/>
      </w:r>
      <w:r w:rsidR="005474FC" w:rsidRPr="00F35735">
        <w:rPr>
          <w:rFonts w:ascii="Liberation Serif" w:hAnsi="Liberation Serif" w:cs="Times New Roman"/>
          <w:sz w:val="24"/>
          <w:szCs w:val="24"/>
        </w:rPr>
        <w:t xml:space="preserve">с </w:t>
      </w:r>
      <w:r w:rsidR="0047651E" w:rsidRPr="00F35735">
        <w:rPr>
          <w:rFonts w:ascii="Liberation Serif" w:hAnsi="Liberation Serif" w:cs="Times New Roman"/>
          <w:sz w:val="24"/>
          <w:szCs w:val="24"/>
        </w:rPr>
        <w:t>постановлением администрации Нев</w:t>
      </w:r>
      <w:r w:rsidR="00F35735">
        <w:rPr>
          <w:rFonts w:ascii="Liberation Serif" w:hAnsi="Liberation Serif" w:cs="Times New Roman"/>
          <w:sz w:val="24"/>
          <w:szCs w:val="24"/>
        </w:rPr>
        <w:t>ьянского городского округа от 23.03.2023 № 475</w:t>
      </w:r>
      <w:r w:rsidR="0047651E" w:rsidRPr="00F35735">
        <w:rPr>
          <w:rFonts w:ascii="Liberation Serif" w:hAnsi="Liberation Serif" w:cs="Times New Roman"/>
          <w:sz w:val="24"/>
          <w:szCs w:val="24"/>
        </w:rPr>
        <w:t xml:space="preserve">-п </w:t>
      </w:r>
      <w:r w:rsidR="00F35735">
        <w:rPr>
          <w:rFonts w:ascii="Liberation Serif" w:hAnsi="Liberation Serif" w:cs="Times New Roman"/>
          <w:sz w:val="24"/>
          <w:szCs w:val="24"/>
        </w:rPr>
        <w:br/>
      </w:r>
      <w:r w:rsidR="0047651E" w:rsidRPr="00F35735">
        <w:rPr>
          <w:rFonts w:ascii="Liberation Serif" w:hAnsi="Liberation Serif" w:cs="Times New Roman"/>
          <w:sz w:val="24"/>
          <w:szCs w:val="24"/>
        </w:rPr>
        <w:t>«Об организации и проведении аукцио</w:t>
      </w:r>
      <w:r w:rsidR="00F35735">
        <w:rPr>
          <w:rFonts w:ascii="Liberation Serif" w:hAnsi="Liberation Serif" w:cs="Times New Roman"/>
          <w:sz w:val="24"/>
          <w:szCs w:val="24"/>
        </w:rPr>
        <w:t>на на право заключения договора аренды земельного участка</w:t>
      </w:r>
      <w:r w:rsidR="0047651E" w:rsidRPr="00F35735">
        <w:rPr>
          <w:rFonts w:ascii="Liberation Serif" w:hAnsi="Liberation Serif" w:cs="Times New Roman"/>
          <w:sz w:val="24"/>
          <w:szCs w:val="24"/>
        </w:rPr>
        <w:t>»</w:t>
      </w:r>
      <w:r w:rsidR="0047651E" w:rsidRPr="0047651E">
        <w:rPr>
          <w:rFonts w:ascii="Liberation Serif" w:hAnsi="Liberation Serif" w:cs="Times New Roman"/>
          <w:sz w:val="24"/>
          <w:szCs w:val="24"/>
        </w:rPr>
        <w:t>.</w:t>
      </w:r>
      <w:r w:rsidR="00BB3F7F" w:rsidRPr="00A95905">
        <w:rPr>
          <w:rFonts w:ascii="Liberation Serif" w:hAnsi="Liberation Serif" w:cs="Times New Roman"/>
          <w:sz w:val="24"/>
          <w:szCs w:val="24"/>
        </w:rPr>
        <w:t xml:space="preserve">, </w:t>
      </w:r>
      <w:r w:rsidR="00A25326" w:rsidRPr="00FA3AA1">
        <w:rPr>
          <w:rFonts w:ascii="Liberation Serif" w:eastAsia="Courier New" w:hAnsi="Liberation Serif" w:cs="Times New Roman"/>
          <w:color w:val="000000"/>
          <w:sz w:val="24"/>
          <w:szCs w:val="24"/>
          <w:lang w:eastAsia="ru-RU" w:bidi="ru-RU"/>
        </w:rPr>
        <w:t>р</w:t>
      </w:r>
      <w:r w:rsidR="00A25326" w:rsidRPr="00FA3AA1">
        <w:rPr>
          <w:rFonts w:ascii="Liberation Serif" w:hAnsi="Liberation Serif" w:cs="Times New Roman"/>
          <w:sz w:val="24"/>
          <w:szCs w:val="24"/>
          <w:shd w:val="clear" w:color="auto" w:fill="FFFFFF"/>
        </w:rPr>
        <w:t xml:space="preserve">егламентом электронной площадки </w:t>
      </w:r>
      <w:r w:rsidR="00A25326" w:rsidRPr="00FA3AA1">
        <w:rPr>
          <w:rFonts w:ascii="Liberation Serif" w:hAnsi="Liberation Serif" w:cs="Times New Roman"/>
          <w:sz w:val="24"/>
          <w:szCs w:val="24"/>
        </w:rPr>
        <w:t>http://utp.sberbank-ast.ru.</w:t>
      </w:r>
    </w:p>
    <w:p w:rsidR="00E730E0" w:rsidRPr="007717C5" w:rsidRDefault="00095F0E" w:rsidP="00095F0E">
      <w:pPr>
        <w:widowControl w:val="0"/>
        <w:spacing w:after="0" w:line="240" w:lineRule="atLeast"/>
        <w:ind w:firstLine="709"/>
        <w:jc w:val="both"/>
        <w:rPr>
          <w:rFonts w:ascii="Liberation Serif" w:hAnsi="Liberation Serif" w:cs="Times New Roman"/>
          <w:color w:val="FF6600"/>
          <w:sz w:val="24"/>
          <w:szCs w:val="24"/>
          <w:shd w:val="clear" w:color="auto" w:fill="FFFFFF"/>
        </w:rPr>
      </w:pPr>
      <w:r w:rsidRPr="007717C5">
        <w:rPr>
          <w:rFonts w:ascii="Liberation Serif" w:eastAsia="Courier New" w:hAnsi="Liberation Serif" w:cs="Times New Roman"/>
          <w:color w:val="000000"/>
          <w:sz w:val="24"/>
          <w:szCs w:val="24"/>
          <w:lang w:eastAsia="ru-RU" w:bidi="ru-RU"/>
        </w:rPr>
        <w:t xml:space="preserve">1.2. </w:t>
      </w:r>
      <w:r w:rsidR="00E730E0" w:rsidRPr="007717C5">
        <w:rPr>
          <w:rFonts w:ascii="Liberation Serif" w:eastAsia="Courier New" w:hAnsi="Liberation Serif" w:cs="Times New Roman"/>
          <w:color w:val="000000"/>
          <w:sz w:val="24"/>
          <w:szCs w:val="24"/>
          <w:lang w:eastAsia="ru-RU" w:bidi="ru-RU"/>
        </w:rPr>
        <w:t xml:space="preserve">Сайт в сети «Интернет», на котором будет проводиться аукцион: </w:t>
      </w:r>
      <w:r w:rsidR="00C32E05" w:rsidRPr="007717C5">
        <w:rPr>
          <w:rFonts w:ascii="Liberation Serif" w:eastAsia="Courier New" w:hAnsi="Liberation Serif" w:cs="Times New Roman"/>
          <w:color w:val="000000"/>
          <w:sz w:val="24"/>
          <w:szCs w:val="24"/>
          <w:lang w:eastAsia="ru-RU" w:bidi="ru-RU"/>
        </w:rPr>
        <w:br/>
      </w:r>
      <w:hyperlink r:id="rId6" w:history="1">
        <w:r w:rsidR="0047651E" w:rsidRPr="00623AEA">
          <w:rPr>
            <w:rStyle w:val="a4"/>
            <w:rFonts w:ascii="Liberation Serif" w:hAnsi="Liberation Serif" w:cs="Times New Roman"/>
            <w:sz w:val="24"/>
            <w:szCs w:val="24"/>
          </w:rPr>
          <w:t>http://utp.sberbank-ast.ru</w:t>
        </w:r>
      </w:hyperlink>
      <w:r w:rsidR="0047651E">
        <w:rPr>
          <w:rFonts w:ascii="Liberation Serif" w:hAnsi="Liberation Serif" w:cs="Times New Roman"/>
          <w:sz w:val="24"/>
          <w:szCs w:val="24"/>
        </w:rPr>
        <w:t xml:space="preserve"> </w:t>
      </w:r>
      <w:r w:rsidR="00E730E0" w:rsidRPr="007717C5">
        <w:rPr>
          <w:rFonts w:ascii="Liberation Serif" w:eastAsia="Courier New" w:hAnsi="Liberation Serif" w:cs="Times New Roman"/>
          <w:sz w:val="24"/>
          <w:szCs w:val="24"/>
          <w:lang w:eastAsia="ru-RU" w:bidi="ru-RU"/>
        </w:rPr>
        <w:t xml:space="preserve"> </w:t>
      </w:r>
      <w:r w:rsidR="00E730E0" w:rsidRPr="007717C5">
        <w:rPr>
          <w:rFonts w:ascii="Liberation Serif" w:eastAsia="Courier New" w:hAnsi="Liberation Serif" w:cs="Times New Roman"/>
          <w:color w:val="000000"/>
          <w:sz w:val="24"/>
          <w:szCs w:val="24"/>
          <w:lang w:eastAsia="ru-RU" w:bidi="ru-RU"/>
        </w:rPr>
        <w:t>(далее – электронная площадка)</w:t>
      </w:r>
      <w:r w:rsidR="000628DC" w:rsidRPr="007717C5">
        <w:rPr>
          <w:rFonts w:ascii="Liberation Serif" w:eastAsia="Courier New" w:hAnsi="Liberation Serif" w:cs="Times New Roman"/>
          <w:color w:val="000000"/>
          <w:sz w:val="24"/>
          <w:szCs w:val="24"/>
          <w:lang w:eastAsia="ru-RU" w:bidi="ru-RU"/>
        </w:rPr>
        <w:t xml:space="preserve"> (торговая секция «Приватизация, аренда и продажа прав»)</w:t>
      </w:r>
      <w:r w:rsidR="00E730E0" w:rsidRPr="007717C5">
        <w:rPr>
          <w:rFonts w:ascii="Liberation Serif" w:eastAsia="Courier New" w:hAnsi="Liberation Serif" w:cs="Times New Roman"/>
          <w:color w:val="000000"/>
          <w:sz w:val="24"/>
          <w:szCs w:val="24"/>
          <w:lang w:eastAsia="ru-RU" w:bidi="ru-RU"/>
        </w:rPr>
        <w:t xml:space="preserve">. </w:t>
      </w:r>
    </w:p>
    <w:p w:rsidR="00A56ABB" w:rsidRPr="007717C5" w:rsidRDefault="00E730E0" w:rsidP="00095F0E">
      <w:pPr>
        <w:widowControl w:val="0"/>
        <w:spacing w:after="0" w:line="240" w:lineRule="atLeast"/>
        <w:ind w:firstLine="709"/>
        <w:jc w:val="both"/>
        <w:rPr>
          <w:rFonts w:ascii="Liberation Serif" w:eastAsia="Courier New" w:hAnsi="Liberation Serif" w:cs="Times New Roman"/>
          <w:color w:val="000000"/>
          <w:sz w:val="24"/>
          <w:szCs w:val="24"/>
          <w:lang w:eastAsia="ru-RU" w:bidi="ru-RU"/>
        </w:rPr>
      </w:pPr>
      <w:r w:rsidRPr="007717C5">
        <w:rPr>
          <w:rFonts w:ascii="Liberation Serif" w:eastAsia="Courier New" w:hAnsi="Liberation Serif" w:cs="Times New Roman"/>
          <w:color w:val="000000"/>
          <w:sz w:val="24"/>
          <w:szCs w:val="24"/>
          <w:lang w:eastAsia="ru-RU" w:bidi="ru-RU"/>
        </w:rPr>
        <w:t>Владелец электронной площадки:</w:t>
      </w:r>
      <w:r w:rsidR="001534F4" w:rsidRPr="007717C5">
        <w:rPr>
          <w:rFonts w:ascii="Liberation Serif" w:hAnsi="Liberation Serif" w:cs="Times New Roman"/>
          <w:sz w:val="24"/>
          <w:szCs w:val="24"/>
        </w:rPr>
        <w:t xml:space="preserve"> ЗАО «Сбербанк-АСТ»</w:t>
      </w:r>
      <w:r w:rsidRPr="007717C5">
        <w:rPr>
          <w:rFonts w:ascii="Liberation Serif" w:eastAsia="Courier New" w:hAnsi="Liberation Serif" w:cs="Times New Roman"/>
          <w:color w:val="000000"/>
          <w:sz w:val="24"/>
          <w:szCs w:val="24"/>
          <w:lang w:eastAsia="ru-RU" w:bidi="ru-RU"/>
        </w:rPr>
        <w:t xml:space="preserve"> (далее – </w:t>
      </w:r>
      <w:r w:rsidR="00095F0E" w:rsidRPr="007717C5">
        <w:rPr>
          <w:rFonts w:ascii="Liberation Serif" w:eastAsia="Courier New" w:hAnsi="Liberation Serif" w:cs="Times New Roman"/>
          <w:color w:val="000000"/>
          <w:sz w:val="24"/>
          <w:szCs w:val="24"/>
          <w:lang w:eastAsia="ru-RU" w:bidi="ru-RU"/>
        </w:rPr>
        <w:t>Оператор</w:t>
      </w:r>
      <w:r w:rsidRPr="007717C5">
        <w:rPr>
          <w:rFonts w:ascii="Liberation Serif" w:eastAsia="Courier New" w:hAnsi="Liberation Serif" w:cs="Times New Roman"/>
          <w:color w:val="000000"/>
          <w:sz w:val="24"/>
          <w:szCs w:val="24"/>
          <w:lang w:eastAsia="ru-RU" w:bidi="ru-RU"/>
        </w:rPr>
        <w:t>).</w:t>
      </w:r>
      <w:r w:rsidR="004378FE" w:rsidRPr="007717C5">
        <w:rPr>
          <w:rFonts w:ascii="Liberation Serif" w:eastAsia="Courier New" w:hAnsi="Liberation Serif" w:cs="Times New Roman"/>
          <w:color w:val="000000"/>
          <w:sz w:val="24"/>
          <w:szCs w:val="24"/>
          <w:lang w:eastAsia="ru-RU" w:bidi="ru-RU"/>
        </w:rPr>
        <w:br/>
      </w:r>
      <w:r w:rsidR="00A56ABB" w:rsidRPr="007717C5">
        <w:rPr>
          <w:rFonts w:ascii="Liberation Serif" w:eastAsia="Courier New" w:hAnsi="Liberation Serif" w:cs="Times New Roman"/>
          <w:color w:val="000000"/>
          <w:sz w:val="24"/>
          <w:szCs w:val="24"/>
          <w:lang w:eastAsia="ru-RU" w:bidi="ru-RU"/>
        </w:rPr>
        <w:t>Контактная информация:</w:t>
      </w:r>
    </w:p>
    <w:p w:rsidR="00A56ABB" w:rsidRPr="007717C5" w:rsidRDefault="00A56ABB" w:rsidP="004B6388">
      <w:pPr>
        <w:widowControl w:val="0"/>
        <w:spacing w:after="0" w:line="240" w:lineRule="atLeast"/>
        <w:ind w:firstLine="567"/>
        <w:jc w:val="both"/>
        <w:rPr>
          <w:rFonts w:ascii="Liberation Serif" w:eastAsia="Courier New" w:hAnsi="Liberation Serif" w:cs="Times New Roman"/>
          <w:sz w:val="24"/>
          <w:szCs w:val="24"/>
          <w:lang w:bidi="ru-RU"/>
        </w:rPr>
      </w:pPr>
      <w:r w:rsidRPr="007717C5">
        <w:rPr>
          <w:rFonts w:ascii="Liberation Serif" w:eastAsia="Courier New" w:hAnsi="Liberation Serif" w:cs="Times New Roman"/>
          <w:color w:val="000000"/>
          <w:sz w:val="24"/>
          <w:szCs w:val="24"/>
          <w:lang w:eastAsia="ru-RU" w:bidi="ru-RU"/>
        </w:rPr>
        <w:t xml:space="preserve">адрес </w:t>
      </w:r>
      <w:r w:rsidRPr="007717C5">
        <w:rPr>
          <w:rFonts w:ascii="Liberation Serif" w:eastAsia="Courier New" w:hAnsi="Liberation Serif" w:cs="Times New Roman"/>
          <w:sz w:val="24"/>
          <w:szCs w:val="24"/>
          <w:lang w:eastAsia="ru-RU" w:bidi="ru-RU"/>
        </w:rPr>
        <w:t>местонахождения:</w:t>
      </w:r>
      <w:r w:rsidR="001534F4" w:rsidRPr="007717C5">
        <w:rPr>
          <w:rFonts w:ascii="Liberation Serif" w:eastAsia="Courier New" w:hAnsi="Liberation Serif" w:cs="Times New Roman"/>
          <w:sz w:val="24"/>
          <w:szCs w:val="24"/>
          <w:lang w:eastAsia="ru-RU" w:bidi="ru-RU"/>
        </w:rPr>
        <w:t xml:space="preserve"> </w:t>
      </w:r>
      <w:r w:rsidR="004B6388" w:rsidRPr="007717C5">
        <w:rPr>
          <w:rFonts w:ascii="Liberation Serif" w:hAnsi="Liberation Serif" w:cs="Times New Roman"/>
          <w:sz w:val="24"/>
          <w:szCs w:val="24"/>
        </w:rPr>
        <w:t xml:space="preserve">119435, г. Москва, пер. Большой Саввинский, д. 12, стр. 9, </w:t>
      </w:r>
      <w:proofErr w:type="spellStart"/>
      <w:r w:rsidR="004B6388" w:rsidRPr="007717C5">
        <w:rPr>
          <w:rFonts w:ascii="Liberation Serif" w:hAnsi="Liberation Serif" w:cs="Times New Roman"/>
          <w:sz w:val="24"/>
          <w:szCs w:val="24"/>
        </w:rPr>
        <w:t>эт</w:t>
      </w:r>
      <w:proofErr w:type="spellEnd"/>
      <w:r w:rsidR="004B6388" w:rsidRPr="007717C5">
        <w:rPr>
          <w:rFonts w:ascii="Liberation Serif" w:hAnsi="Liberation Serif" w:cs="Times New Roman"/>
          <w:sz w:val="24"/>
          <w:szCs w:val="24"/>
        </w:rPr>
        <w:t xml:space="preserve">. 1, </w:t>
      </w:r>
      <w:proofErr w:type="spellStart"/>
      <w:r w:rsidR="004B6388" w:rsidRPr="007717C5">
        <w:rPr>
          <w:rFonts w:ascii="Liberation Serif" w:hAnsi="Liberation Serif" w:cs="Times New Roman"/>
          <w:sz w:val="24"/>
          <w:szCs w:val="24"/>
        </w:rPr>
        <w:t>пом</w:t>
      </w:r>
      <w:proofErr w:type="spellEnd"/>
      <w:r w:rsidR="004B6388" w:rsidRPr="007717C5">
        <w:rPr>
          <w:rFonts w:ascii="Liberation Serif" w:hAnsi="Liberation Serif" w:cs="Times New Roman"/>
          <w:sz w:val="24"/>
          <w:szCs w:val="24"/>
        </w:rPr>
        <w:t xml:space="preserve"> I, комн. 2.</w:t>
      </w:r>
    </w:p>
    <w:p w:rsidR="001534F4" w:rsidRPr="007717C5" w:rsidRDefault="00A56ABB" w:rsidP="00095F0E">
      <w:pPr>
        <w:pStyle w:val="a9"/>
        <w:spacing w:after="0" w:line="240" w:lineRule="atLeast"/>
        <w:ind w:firstLine="709"/>
        <w:jc w:val="both"/>
        <w:rPr>
          <w:rFonts w:ascii="Liberation Serif" w:hAnsi="Liberation Serif"/>
        </w:rPr>
      </w:pPr>
      <w:r w:rsidRPr="007717C5">
        <w:rPr>
          <w:rFonts w:ascii="Liberation Serif" w:eastAsia="Courier New" w:hAnsi="Liberation Serif"/>
          <w:lang w:bidi="ru-RU"/>
        </w:rPr>
        <w:t>контактный телефон:</w:t>
      </w:r>
      <w:r w:rsidR="001534F4" w:rsidRPr="007717C5">
        <w:rPr>
          <w:rFonts w:ascii="Liberation Serif" w:eastAsia="Courier New" w:hAnsi="Liberation Serif"/>
          <w:lang w:bidi="ru-RU"/>
        </w:rPr>
        <w:t xml:space="preserve"> </w:t>
      </w:r>
      <w:r w:rsidR="001534F4" w:rsidRPr="007717C5">
        <w:rPr>
          <w:rFonts w:ascii="Liberation Serif" w:hAnsi="Liberation Serif"/>
        </w:rPr>
        <w:t>7 (495) 787-29-97, 7 (495) 787-29-99</w:t>
      </w:r>
    </w:p>
    <w:p w:rsidR="00D01CDA" w:rsidRPr="007717C5" w:rsidRDefault="00A56ABB" w:rsidP="00095F0E">
      <w:pPr>
        <w:pStyle w:val="a9"/>
        <w:spacing w:after="0" w:line="240" w:lineRule="atLeast"/>
        <w:ind w:firstLine="709"/>
        <w:jc w:val="both"/>
        <w:rPr>
          <w:rFonts w:ascii="Liberation Serif" w:hAnsi="Liberation Serif"/>
        </w:rPr>
      </w:pPr>
      <w:r w:rsidRPr="007717C5">
        <w:rPr>
          <w:rFonts w:ascii="Liberation Serif" w:eastAsia="Courier New" w:hAnsi="Liberation Serif"/>
          <w:lang w:bidi="ru-RU"/>
        </w:rPr>
        <w:t>а</w:t>
      </w:r>
      <w:r w:rsidR="004378FE" w:rsidRPr="007717C5">
        <w:rPr>
          <w:rFonts w:ascii="Liberation Serif" w:eastAsia="Courier New" w:hAnsi="Liberation Serif"/>
          <w:lang w:bidi="ru-RU"/>
        </w:rPr>
        <w:t>дрес</w:t>
      </w:r>
      <w:r w:rsidRPr="007717C5">
        <w:rPr>
          <w:rFonts w:ascii="Liberation Serif" w:eastAsia="Courier New" w:hAnsi="Liberation Serif"/>
          <w:lang w:bidi="ru-RU"/>
        </w:rPr>
        <w:t xml:space="preserve"> </w:t>
      </w:r>
      <w:r w:rsidR="004378FE" w:rsidRPr="007717C5">
        <w:rPr>
          <w:rFonts w:ascii="Liberation Serif" w:eastAsia="Courier New" w:hAnsi="Liberation Serif"/>
          <w:lang w:bidi="ru-RU"/>
        </w:rPr>
        <w:t>электронной почты:</w:t>
      </w:r>
      <w:r w:rsidR="00E730E0" w:rsidRPr="007717C5">
        <w:rPr>
          <w:rFonts w:ascii="Liberation Serif" w:eastAsia="Courier New" w:hAnsi="Liberation Serif"/>
          <w:lang w:bidi="ru-RU"/>
        </w:rPr>
        <w:t xml:space="preserve"> </w:t>
      </w:r>
      <w:r w:rsidR="001534F4" w:rsidRPr="007717C5">
        <w:rPr>
          <w:rFonts w:ascii="Liberation Serif" w:hAnsi="Liberation Serif"/>
        </w:rPr>
        <w:t>property@sberbank-ast.ru, company@sberbank-ast.ru</w:t>
      </w:r>
    </w:p>
    <w:p w:rsidR="00F423DC" w:rsidRPr="007717C5" w:rsidRDefault="00095F0E" w:rsidP="00095F0E">
      <w:pPr>
        <w:spacing w:after="0" w:line="240" w:lineRule="atLeast"/>
        <w:ind w:firstLine="709"/>
        <w:jc w:val="both"/>
        <w:rPr>
          <w:rFonts w:ascii="Liberation Serif" w:hAnsi="Liberation Serif" w:cs="Times New Roman"/>
          <w:color w:val="000000"/>
          <w:sz w:val="24"/>
          <w:szCs w:val="24"/>
        </w:rPr>
      </w:pPr>
      <w:r w:rsidRPr="007717C5">
        <w:rPr>
          <w:rFonts w:ascii="Liberation Serif" w:eastAsia="Calibri" w:hAnsi="Liberation Serif" w:cs="Times New Roman"/>
          <w:sz w:val="24"/>
          <w:szCs w:val="24"/>
          <w:lang w:eastAsia="ru-RU"/>
        </w:rPr>
        <w:t xml:space="preserve">1.3. </w:t>
      </w:r>
      <w:r w:rsidR="00F35735">
        <w:rPr>
          <w:rFonts w:ascii="Liberation Serif" w:eastAsia="Calibri" w:hAnsi="Liberation Serif" w:cs="Times New Roman"/>
          <w:sz w:val="24"/>
          <w:szCs w:val="24"/>
          <w:lang w:eastAsia="ru-RU"/>
        </w:rPr>
        <w:t>Организатор аукциона</w:t>
      </w:r>
      <w:r w:rsidR="00712A92" w:rsidRPr="007717C5">
        <w:rPr>
          <w:rFonts w:ascii="Liberation Serif" w:eastAsia="Calibri" w:hAnsi="Liberation Serif" w:cs="Times New Roman"/>
          <w:sz w:val="24"/>
          <w:szCs w:val="24"/>
          <w:lang w:eastAsia="ru-RU"/>
        </w:rPr>
        <w:t xml:space="preserve">: </w:t>
      </w:r>
      <w:r w:rsidR="00F423DC" w:rsidRPr="007717C5">
        <w:rPr>
          <w:rFonts w:ascii="Liberation Serif" w:hAnsi="Liberation Serif" w:cs="Times New Roman"/>
          <w:color w:val="000000"/>
          <w:sz w:val="24"/>
          <w:szCs w:val="24"/>
        </w:rPr>
        <w:t xml:space="preserve">Комитет по управлению имуществом </w:t>
      </w:r>
      <w:r w:rsidR="004B6388" w:rsidRPr="007717C5">
        <w:rPr>
          <w:rFonts w:ascii="Liberation Serif" w:hAnsi="Liberation Serif" w:cs="Times New Roman"/>
          <w:color w:val="000000"/>
          <w:sz w:val="24"/>
          <w:szCs w:val="24"/>
        </w:rPr>
        <w:t>Невьянского</w:t>
      </w:r>
      <w:r w:rsidR="00F423DC" w:rsidRPr="007717C5">
        <w:rPr>
          <w:rFonts w:ascii="Liberation Serif" w:hAnsi="Liberation Serif" w:cs="Times New Roman"/>
          <w:color w:val="000000"/>
          <w:sz w:val="24"/>
          <w:szCs w:val="24"/>
        </w:rPr>
        <w:t xml:space="preserve"> городского округа</w:t>
      </w:r>
    </w:p>
    <w:p w:rsidR="00320A67" w:rsidRPr="007717C5" w:rsidRDefault="00F423DC" w:rsidP="00095F0E">
      <w:pPr>
        <w:spacing w:after="0" w:line="240" w:lineRule="atLeast"/>
        <w:ind w:firstLine="709"/>
        <w:jc w:val="both"/>
        <w:rPr>
          <w:rFonts w:ascii="Liberation Serif" w:hAnsi="Liberation Serif" w:cs="Times New Roman"/>
          <w:color w:val="000000"/>
          <w:sz w:val="24"/>
          <w:szCs w:val="24"/>
        </w:rPr>
      </w:pPr>
      <w:r w:rsidRPr="007717C5">
        <w:rPr>
          <w:rFonts w:ascii="Liberation Serif" w:hAnsi="Liberation Serif" w:cs="Times New Roman"/>
          <w:color w:val="000000"/>
          <w:sz w:val="24"/>
          <w:szCs w:val="24"/>
        </w:rPr>
        <w:t>Адрес: 62</w:t>
      </w:r>
      <w:r w:rsidR="004B6388" w:rsidRPr="007717C5">
        <w:rPr>
          <w:rFonts w:ascii="Liberation Serif" w:hAnsi="Liberation Serif" w:cs="Times New Roman"/>
          <w:color w:val="000000"/>
          <w:sz w:val="24"/>
          <w:szCs w:val="24"/>
        </w:rPr>
        <w:t>4</w:t>
      </w:r>
      <w:r w:rsidRPr="007717C5">
        <w:rPr>
          <w:rFonts w:ascii="Liberation Serif" w:hAnsi="Liberation Serif" w:cs="Times New Roman"/>
          <w:color w:val="000000"/>
          <w:sz w:val="24"/>
          <w:szCs w:val="24"/>
        </w:rPr>
        <w:t>1</w:t>
      </w:r>
      <w:r w:rsidR="004B6388" w:rsidRPr="007717C5">
        <w:rPr>
          <w:rFonts w:ascii="Liberation Serif" w:hAnsi="Liberation Serif" w:cs="Times New Roman"/>
          <w:color w:val="000000"/>
          <w:sz w:val="24"/>
          <w:szCs w:val="24"/>
        </w:rPr>
        <w:t>92</w:t>
      </w:r>
      <w:r w:rsidRPr="007717C5">
        <w:rPr>
          <w:rFonts w:ascii="Liberation Serif" w:hAnsi="Liberation Serif" w:cs="Times New Roman"/>
          <w:color w:val="000000"/>
          <w:sz w:val="24"/>
          <w:szCs w:val="24"/>
        </w:rPr>
        <w:t xml:space="preserve">, г. </w:t>
      </w:r>
      <w:r w:rsidR="004B6388" w:rsidRPr="007717C5">
        <w:rPr>
          <w:rFonts w:ascii="Liberation Serif" w:hAnsi="Liberation Serif" w:cs="Times New Roman"/>
          <w:color w:val="000000"/>
          <w:sz w:val="24"/>
          <w:szCs w:val="24"/>
        </w:rPr>
        <w:t>Невьянск</w:t>
      </w:r>
      <w:r w:rsidRPr="007717C5">
        <w:rPr>
          <w:rFonts w:ascii="Liberation Serif" w:hAnsi="Liberation Serif" w:cs="Times New Roman"/>
          <w:color w:val="000000"/>
          <w:sz w:val="24"/>
          <w:szCs w:val="24"/>
        </w:rPr>
        <w:t xml:space="preserve">, ул. </w:t>
      </w:r>
      <w:r w:rsidR="004B6388" w:rsidRPr="007717C5">
        <w:rPr>
          <w:rFonts w:ascii="Liberation Serif" w:hAnsi="Liberation Serif" w:cs="Times New Roman"/>
          <w:color w:val="000000"/>
          <w:sz w:val="24"/>
          <w:szCs w:val="24"/>
        </w:rPr>
        <w:t>Кирова</w:t>
      </w:r>
      <w:r w:rsidR="00320A67" w:rsidRPr="007717C5">
        <w:rPr>
          <w:rFonts w:ascii="Liberation Serif" w:hAnsi="Liberation Serif" w:cs="Times New Roman"/>
          <w:color w:val="000000"/>
          <w:sz w:val="24"/>
          <w:szCs w:val="24"/>
        </w:rPr>
        <w:t>,</w:t>
      </w:r>
      <w:r w:rsidR="004B6388" w:rsidRPr="007717C5">
        <w:rPr>
          <w:rFonts w:ascii="Liberation Serif" w:hAnsi="Liberation Serif" w:cs="Times New Roman"/>
          <w:color w:val="000000"/>
          <w:sz w:val="24"/>
          <w:szCs w:val="24"/>
        </w:rPr>
        <w:t xml:space="preserve"> 1.</w:t>
      </w:r>
      <w:r w:rsidRPr="007717C5">
        <w:rPr>
          <w:rFonts w:ascii="Liberation Serif" w:hAnsi="Liberation Serif" w:cs="Times New Roman"/>
          <w:color w:val="000000"/>
          <w:sz w:val="24"/>
          <w:szCs w:val="24"/>
        </w:rPr>
        <w:t xml:space="preserve"> </w:t>
      </w:r>
    </w:p>
    <w:p w:rsidR="00F423DC" w:rsidRPr="007717C5" w:rsidRDefault="00F423DC" w:rsidP="00095F0E">
      <w:pPr>
        <w:spacing w:after="0" w:line="240" w:lineRule="atLeast"/>
        <w:ind w:firstLine="709"/>
        <w:jc w:val="both"/>
        <w:rPr>
          <w:rFonts w:ascii="Liberation Serif" w:eastAsia="Times New Roman" w:hAnsi="Liberation Serif" w:cs="Times New Roman"/>
          <w:sz w:val="24"/>
          <w:szCs w:val="24"/>
        </w:rPr>
      </w:pPr>
      <w:r w:rsidRPr="007717C5">
        <w:rPr>
          <w:rFonts w:ascii="Liberation Serif" w:hAnsi="Liberation Serif" w:cs="Times New Roman"/>
          <w:color w:val="000000"/>
          <w:sz w:val="24"/>
          <w:szCs w:val="24"/>
        </w:rPr>
        <w:t>телефон, факс: (8-343</w:t>
      </w:r>
      <w:r w:rsidR="00B628B6" w:rsidRPr="007717C5">
        <w:rPr>
          <w:rFonts w:ascii="Liberation Serif" w:hAnsi="Liberation Serif" w:cs="Times New Roman"/>
          <w:color w:val="000000"/>
          <w:sz w:val="24"/>
          <w:szCs w:val="24"/>
        </w:rPr>
        <w:t>56</w:t>
      </w:r>
      <w:r w:rsidRPr="007717C5">
        <w:rPr>
          <w:rFonts w:ascii="Liberation Serif" w:hAnsi="Liberation Serif" w:cs="Times New Roman"/>
          <w:color w:val="000000"/>
          <w:sz w:val="24"/>
          <w:szCs w:val="24"/>
        </w:rPr>
        <w:t>) 4-</w:t>
      </w:r>
      <w:r w:rsidR="00B628B6" w:rsidRPr="007717C5">
        <w:rPr>
          <w:rFonts w:ascii="Liberation Serif" w:hAnsi="Liberation Serif" w:cs="Times New Roman"/>
          <w:color w:val="000000"/>
          <w:sz w:val="24"/>
          <w:szCs w:val="24"/>
        </w:rPr>
        <w:t>25</w:t>
      </w:r>
      <w:r w:rsidRPr="007717C5">
        <w:rPr>
          <w:rFonts w:ascii="Liberation Serif" w:hAnsi="Liberation Serif" w:cs="Times New Roman"/>
          <w:color w:val="000000"/>
          <w:sz w:val="24"/>
          <w:szCs w:val="24"/>
        </w:rPr>
        <w:t>-</w:t>
      </w:r>
      <w:r w:rsidR="00B628B6" w:rsidRPr="007717C5">
        <w:rPr>
          <w:rFonts w:ascii="Liberation Serif" w:hAnsi="Liberation Serif" w:cs="Times New Roman"/>
          <w:color w:val="000000"/>
          <w:sz w:val="24"/>
          <w:szCs w:val="24"/>
        </w:rPr>
        <w:t>12 (640)</w:t>
      </w:r>
      <w:r w:rsidRPr="007717C5">
        <w:rPr>
          <w:rFonts w:ascii="Liberation Serif" w:hAnsi="Liberation Serif" w:cs="Times New Roman"/>
          <w:color w:val="000000"/>
          <w:sz w:val="24"/>
          <w:szCs w:val="24"/>
        </w:rPr>
        <w:t xml:space="preserve">, официальный сайт в сети Интернет </w:t>
      </w:r>
      <w:hyperlink r:id="rId7" w:history="1">
        <w:r w:rsidR="00A10B57" w:rsidRPr="007717C5">
          <w:rPr>
            <w:rStyle w:val="a4"/>
            <w:rFonts w:ascii="Liberation Serif" w:hAnsi="Liberation Serif" w:cs="Times New Roman"/>
            <w:sz w:val="24"/>
            <w:szCs w:val="24"/>
          </w:rPr>
          <w:t>http://</w:t>
        </w:r>
        <w:proofErr w:type="spellStart"/>
        <w:r w:rsidR="00A10B57" w:rsidRPr="007717C5">
          <w:rPr>
            <w:rStyle w:val="a4"/>
            <w:rFonts w:ascii="Liberation Serif" w:hAnsi="Liberation Serif" w:cs="Times New Roman"/>
            <w:sz w:val="24"/>
            <w:szCs w:val="24"/>
            <w:lang w:val="en-US"/>
          </w:rPr>
          <w:t>nevyansk</w:t>
        </w:r>
        <w:proofErr w:type="spellEnd"/>
        <w:r w:rsidR="00A10B57" w:rsidRPr="007717C5">
          <w:rPr>
            <w:rStyle w:val="a4"/>
            <w:rFonts w:ascii="Liberation Serif" w:hAnsi="Liberation Serif" w:cs="Times New Roman"/>
            <w:sz w:val="24"/>
            <w:szCs w:val="24"/>
          </w:rPr>
          <w:t>66.ru/</w:t>
        </w:r>
      </w:hyperlink>
      <w:r w:rsidRPr="007717C5">
        <w:rPr>
          <w:rFonts w:ascii="Liberation Serif" w:hAnsi="Liberation Serif" w:cs="Times New Roman"/>
          <w:color w:val="000000"/>
          <w:sz w:val="24"/>
          <w:szCs w:val="24"/>
        </w:rPr>
        <w:t>.</w:t>
      </w:r>
    </w:p>
    <w:p w:rsidR="0007197B" w:rsidRPr="007717C5" w:rsidRDefault="00095F0E" w:rsidP="00095F0E">
      <w:pPr>
        <w:widowControl w:val="0"/>
        <w:spacing w:after="0" w:line="240" w:lineRule="atLeast"/>
        <w:ind w:firstLine="709"/>
        <w:jc w:val="both"/>
        <w:rPr>
          <w:rFonts w:ascii="Liberation Serif" w:hAnsi="Liberation Serif" w:cs="Times New Roman"/>
          <w:sz w:val="24"/>
          <w:szCs w:val="24"/>
          <w:shd w:val="clear" w:color="auto" w:fill="FFFFFF"/>
        </w:rPr>
      </w:pPr>
      <w:r w:rsidRPr="007717C5">
        <w:rPr>
          <w:rFonts w:ascii="Liberation Serif" w:eastAsia="Courier New" w:hAnsi="Liberation Serif" w:cs="Times New Roman"/>
          <w:color w:val="000000"/>
          <w:sz w:val="24"/>
          <w:szCs w:val="24"/>
          <w:lang w:eastAsia="ru-RU" w:bidi="ru-RU"/>
        </w:rPr>
        <w:t xml:space="preserve">1.4. </w:t>
      </w:r>
      <w:r w:rsidR="0007197B" w:rsidRPr="007717C5">
        <w:rPr>
          <w:rFonts w:ascii="Liberation Serif" w:eastAsia="Courier New" w:hAnsi="Liberation Serif" w:cs="Times New Roman"/>
          <w:color w:val="000000"/>
          <w:sz w:val="24"/>
          <w:szCs w:val="24"/>
          <w:lang w:eastAsia="ru-RU" w:bidi="ru-RU"/>
        </w:rPr>
        <w:t xml:space="preserve">Инструкция по работе в торговой секции «Приватизация, аренда </w:t>
      </w:r>
      <w:r w:rsidR="0007197B" w:rsidRPr="007717C5">
        <w:rPr>
          <w:rFonts w:ascii="Liberation Serif" w:eastAsia="Courier New" w:hAnsi="Liberation Serif" w:cs="Times New Roman"/>
          <w:color w:val="000000"/>
          <w:sz w:val="24"/>
          <w:szCs w:val="24"/>
          <w:lang w:eastAsia="ru-RU" w:bidi="ru-RU"/>
        </w:rPr>
        <w:br/>
        <w:t xml:space="preserve">и продажа прав») электронной площадки  </w:t>
      </w:r>
      <w:r w:rsidR="001534F4" w:rsidRPr="007717C5">
        <w:rPr>
          <w:rFonts w:ascii="Liberation Serif" w:eastAsiaTheme="majorEastAsia" w:hAnsi="Liberation Serif" w:cs="Times New Roman"/>
          <w:bCs/>
          <w:sz w:val="24"/>
          <w:szCs w:val="24"/>
          <w:lang w:eastAsia="ru-RU" w:bidi="ru-RU"/>
        </w:rPr>
        <w:t>http://</w:t>
      </w:r>
      <w:r w:rsidR="001534F4" w:rsidRPr="007717C5">
        <w:rPr>
          <w:rFonts w:ascii="Liberation Serif" w:hAnsi="Liberation Serif" w:cs="Times New Roman"/>
          <w:sz w:val="24"/>
          <w:szCs w:val="24"/>
        </w:rPr>
        <w:t>utp.sberbank-ast.ru</w:t>
      </w:r>
      <w:r w:rsidR="001534F4" w:rsidRPr="007717C5">
        <w:rPr>
          <w:rFonts w:ascii="Liberation Serif" w:eastAsiaTheme="majorEastAsia" w:hAnsi="Liberation Serif" w:cs="Times New Roman"/>
          <w:bCs/>
          <w:sz w:val="24"/>
          <w:szCs w:val="24"/>
          <w:lang w:eastAsia="ru-RU" w:bidi="ru-RU"/>
        </w:rPr>
        <w:t xml:space="preserve"> </w:t>
      </w:r>
      <w:r w:rsidR="0007197B" w:rsidRPr="007717C5">
        <w:rPr>
          <w:rStyle w:val="a4"/>
          <w:rFonts w:ascii="Liberation Serif" w:eastAsiaTheme="majorEastAsia" w:hAnsi="Liberation Serif" w:cs="Times New Roman"/>
          <w:bCs/>
          <w:color w:val="auto"/>
          <w:sz w:val="24"/>
          <w:szCs w:val="24"/>
          <w:u w:val="none"/>
          <w:lang w:eastAsia="ru-RU" w:bidi="ru-RU"/>
        </w:rPr>
        <w:t xml:space="preserve"> размещена по адресу: </w:t>
      </w:r>
      <w:r w:rsidR="0007197B" w:rsidRPr="007717C5">
        <w:rPr>
          <w:rFonts w:ascii="Liberation Serif" w:hAnsi="Liberation Serif" w:cs="Times New Roman"/>
          <w:sz w:val="24"/>
          <w:szCs w:val="24"/>
        </w:rPr>
        <w:t xml:space="preserve"> </w:t>
      </w:r>
      <w:hyperlink r:id="rId8" w:history="1">
        <w:r w:rsidR="0047651E" w:rsidRPr="00623AEA">
          <w:rPr>
            <w:rStyle w:val="a4"/>
            <w:rFonts w:ascii="Liberation Serif" w:hAnsi="Liberation Serif" w:cs="Times New Roman"/>
            <w:sz w:val="24"/>
            <w:szCs w:val="24"/>
          </w:rPr>
          <w:t>http://utp.sberbank-ast.ru/AP/Notice/652/Instructions</w:t>
        </w:r>
      </w:hyperlink>
      <w:r w:rsidR="0007197B" w:rsidRPr="007717C5">
        <w:rPr>
          <w:rStyle w:val="a4"/>
          <w:rFonts w:ascii="Liberation Serif" w:eastAsiaTheme="majorEastAsia" w:hAnsi="Liberation Serif" w:cs="Times New Roman"/>
          <w:bCs/>
          <w:color w:val="auto"/>
          <w:sz w:val="24"/>
          <w:szCs w:val="24"/>
          <w:u w:val="none"/>
          <w:lang w:eastAsia="ru-RU" w:bidi="ru-RU"/>
        </w:rPr>
        <w:t>.</w:t>
      </w:r>
      <w:r w:rsidR="0047651E">
        <w:rPr>
          <w:rStyle w:val="a4"/>
          <w:rFonts w:ascii="Liberation Serif" w:eastAsiaTheme="majorEastAsia" w:hAnsi="Liberation Serif" w:cs="Times New Roman"/>
          <w:bCs/>
          <w:color w:val="auto"/>
          <w:sz w:val="24"/>
          <w:szCs w:val="24"/>
          <w:u w:val="none"/>
          <w:lang w:eastAsia="ru-RU" w:bidi="ru-RU"/>
        </w:rPr>
        <w:t xml:space="preserve"> </w:t>
      </w:r>
    </w:p>
    <w:p w:rsidR="0007197B" w:rsidRPr="007717C5" w:rsidRDefault="0007197B" w:rsidP="00095F0E">
      <w:pPr>
        <w:pStyle w:val="a5"/>
        <w:widowControl w:val="0"/>
        <w:spacing w:after="0" w:line="240" w:lineRule="atLeast"/>
        <w:ind w:left="0" w:firstLine="709"/>
        <w:jc w:val="both"/>
        <w:rPr>
          <w:rFonts w:ascii="Liberation Serif" w:eastAsiaTheme="majorEastAsia" w:hAnsi="Liberation Serif" w:cs="Times New Roman"/>
          <w:bCs/>
          <w:sz w:val="24"/>
          <w:szCs w:val="24"/>
          <w:lang w:eastAsia="ru-RU" w:bidi="ru-RU"/>
        </w:rPr>
      </w:pPr>
      <w:r w:rsidRPr="007717C5">
        <w:rPr>
          <w:rFonts w:ascii="Liberation Serif" w:eastAsiaTheme="majorEastAsia" w:hAnsi="Liberation Serif" w:cs="Times New Roman"/>
          <w:bCs/>
          <w:sz w:val="24"/>
          <w:szCs w:val="24"/>
          <w:lang w:eastAsia="ru-RU" w:bidi="ru-RU"/>
        </w:rPr>
        <w:t xml:space="preserve">Документооборот между претендентами, участниками, </w:t>
      </w:r>
      <w:r w:rsidR="008B5C6B" w:rsidRPr="007717C5">
        <w:rPr>
          <w:rFonts w:ascii="Liberation Serif" w:eastAsiaTheme="majorEastAsia" w:hAnsi="Liberation Serif" w:cs="Times New Roman"/>
          <w:bCs/>
          <w:sz w:val="24"/>
          <w:szCs w:val="24"/>
          <w:lang w:eastAsia="ru-RU" w:bidi="ru-RU"/>
        </w:rPr>
        <w:t xml:space="preserve">оператором </w:t>
      </w:r>
      <w:r w:rsidRPr="007717C5">
        <w:rPr>
          <w:rFonts w:ascii="Liberation Serif" w:eastAsiaTheme="majorEastAsia" w:hAnsi="Liberation Serif" w:cs="Times New Roman"/>
          <w:bCs/>
          <w:sz w:val="24"/>
          <w:szCs w:val="24"/>
          <w:lang w:eastAsia="ru-RU" w:bidi="ru-RU"/>
        </w:rPr>
        <w:t xml:space="preserve">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Данное правило не применяется для договора </w:t>
      </w:r>
      <w:r w:rsidR="00F35735">
        <w:rPr>
          <w:rFonts w:ascii="Liberation Serif" w:eastAsiaTheme="majorEastAsia" w:hAnsi="Liberation Serif" w:cs="Times New Roman"/>
          <w:bCs/>
          <w:sz w:val="24"/>
          <w:szCs w:val="24"/>
          <w:lang w:eastAsia="ru-RU" w:bidi="ru-RU"/>
        </w:rPr>
        <w:t>аренды земельного участка</w:t>
      </w:r>
      <w:r w:rsidRPr="007717C5">
        <w:rPr>
          <w:rFonts w:ascii="Liberation Serif" w:eastAsiaTheme="majorEastAsia" w:hAnsi="Liberation Serif" w:cs="Times New Roman"/>
          <w:bCs/>
          <w:sz w:val="24"/>
          <w:szCs w:val="24"/>
          <w:lang w:eastAsia="ru-RU" w:bidi="ru-RU"/>
        </w:rPr>
        <w:t xml:space="preserve">, который заключается сторонами в простой письменной форме.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w:t>
      </w:r>
      <w:r w:rsidR="000B50C5" w:rsidRPr="007717C5">
        <w:rPr>
          <w:rFonts w:ascii="Liberation Serif" w:eastAsiaTheme="majorEastAsia" w:hAnsi="Liberation Serif" w:cs="Times New Roman"/>
          <w:bCs/>
          <w:sz w:val="24"/>
          <w:szCs w:val="24"/>
          <w:lang w:eastAsia="ru-RU" w:bidi="ru-RU"/>
        </w:rPr>
        <w:t>Оператора</w:t>
      </w:r>
      <w:r w:rsidRPr="007717C5">
        <w:rPr>
          <w:rFonts w:ascii="Liberation Serif" w:eastAsiaTheme="majorEastAsia" w:hAnsi="Liberation Serif" w:cs="Times New Roman"/>
          <w:bCs/>
          <w:sz w:val="24"/>
          <w:szCs w:val="24"/>
          <w:lang w:eastAsia="ru-RU" w:bidi="ru-RU"/>
        </w:rPr>
        <w:t xml:space="preserve"> и отправитель несет ответственность за подлинность и достоверность таких документов и сведений.</w:t>
      </w:r>
    </w:p>
    <w:p w:rsidR="0007197B" w:rsidRPr="007717C5" w:rsidRDefault="0007197B" w:rsidP="00095F0E">
      <w:pPr>
        <w:pStyle w:val="a5"/>
        <w:widowControl w:val="0"/>
        <w:spacing w:after="0" w:line="240" w:lineRule="atLeast"/>
        <w:ind w:left="0" w:firstLine="709"/>
        <w:jc w:val="both"/>
        <w:rPr>
          <w:rStyle w:val="a4"/>
          <w:rFonts w:ascii="Liberation Serif" w:eastAsiaTheme="majorEastAsia" w:hAnsi="Liberation Serif" w:cs="Times New Roman"/>
          <w:bCs/>
          <w:color w:val="auto"/>
          <w:sz w:val="24"/>
          <w:szCs w:val="24"/>
          <w:u w:val="none"/>
          <w:lang w:eastAsia="ru-RU" w:bidi="ru-RU"/>
        </w:rPr>
      </w:pPr>
      <w:r w:rsidRPr="007717C5">
        <w:rPr>
          <w:rFonts w:ascii="Liberation Serif" w:eastAsiaTheme="majorEastAsia" w:hAnsi="Liberation Serif" w:cs="Times New Roman"/>
          <w:bCs/>
          <w:sz w:val="24"/>
          <w:szCs w:val="24"/>
          <w:lang w:eastAsia="ru-RU" w:bidi="ru-RU"/>
        </w:rPr>
        <w:t xml:space="preserve">Для организации электронного документооборота претендент должен получить электронную подпись. На электронной площадке </w:t>
      </w:r>
      <w:hyperlink r:id="rId9" w:history="1">
        <w:r w:rsidR="0047651E" w:rsidRPr="00623AEA">
          <w:rPr>
            <w:rStyle w:val="a4"/>
            <w:rFonts w:ascii="Liberation Serif" w:eastAsiaTheme="majorEastAsia" w:hAnsi="Liberation Serif" w:cs="Times New Roman"/>
            <w:bCs/>
            <w:sz w:val="24"/>
            <w:szCs w:val="24"/>
            <w:lang w:eastAsia="ru-RU" w:bidi="ru-RU"/>
          </w:rPr>
          <w:t>http://</w:t>
        </w:r>
        <w:r w:rsidR="0047651E" w:rsidRPr="00623AEA">
          <w:rPr>
            <w:rStyle w:val="a4"/>
            <w:rFonts w:ascii="Liberation Serif" w:hAnsi="Liberation Serif" w:cs="Times New Roman"/>
            <w:sz w:val="24"/>
            <w:szCs w:val="24"/>
          </w:rPr>
          <w:t>utp.sberbank-ast.ru</w:t>
        </w:r>
      </w:hyperlink>
      <w:r w:rsidR="0047651E">
        <w:rPr>
          <w:rFonts w:ascii="Liberation Serif" w:hAnsi="Liberation Serif" w:cs="Times New Roman"/>
          <w:sz w:val="24"/>
          <w:szCs w:val="24"/>
        </w:rPr>
        <w:t xml:space="preserve"> </w:t>
      </w:r>
      <w:r w:rsidRPr="007717C5">
        <w:rPr>
          <w:rStyle w:val="a4"/>
          <w:rFonts w:ascii="Liberation Serif" w:eastAsiaTheme="majorEastAsia" w:hAnsi="Liberation Serif" w:cs="Times New Roman"/>
          <w:bCs/>
          <w:color w:val="auto"/>
          <w:sz w:val="24"/>
          <w:szCs w:val="24"/>
          <w:u w:val="none"/>
          <w:lang w:eastAsia="ru-RU" w:bidi="ru-RU"/>
        </w:rPr>
        <w:t xml:space="preserve"> принимаются и признаются электронные подписи, изданные доверенными удостоверяющими центрами. Список доверенных удостоверяющих центров публикуется в открытой </w:t>
      </w:r>
      <w:r w:rsidRPr="007717C5">
        <w:rPr>
          <w:rFonts w:ascii="Liberation Serif" w:eastAsiaTheme="majorEastAsia" w:hAnsi="Liberation Serif" w:cs="Times New Roman"/>
          <w:bCs/>
          <w:sz w:val="24"/>
          <w:szCs w:val="24"/>
          <w:lang w:eastAsia="ru-RU" w:bidi="ru-RU"/>
        </w:rPr>
        <w:t>для доступа неограниченного круга лиц части электронной площадки (далее – открытая часть электронной площадки)</w:t>
      </w:r>
      <w:r w:rsidRPr="007717C5">
        <w:rPr>
          <w:rStyle w:val="a4"/>
          <w:rFonts w:ascii="Liberation Serif" w:eastAsiaTheme="majorEastAsia" w:hAnsi="Liberation Serif" w:cs="Times New Roman"/>
          <w:bCs/>
          <w:color w:val="auto"/>
          <w:sz w:val="24"/>
          <w:szCs w:val="24"/>
          <w:u w:val="none"/>
          <w:lang w:eastAsia="ru-RU" w:bidi="ru-RU"/>
        </w:rPr>
        <w:t>.</w:t>
      </w:r>
    </w:p>
    <w:p w:rsidR="00F0094B" w:rsidRDefault="00F0094B" w:rsidP="00A95905">
      <w:pPr>
        <w:spacing w:after="0" w:line="240" w:lineRule="auto"/>
        <w:outlineLvl w:val="0"/>
        <w:rPr>
          <w:rFonts w:ascii="Liberation Serif" w:eastAsia="Times New Roman" w:hAnsi="Liberation Serif" w:cs="Times New Roman"/>
          <w:b/>
          <w:bCs/>
          <w:color w:val="000000"/>
          <w:sz w:val="24"/>
          <w:szCs w:val="24"/>
          <w:lang w:eastAsia="ru-RU"/>
        </w:rPr>
      </w:pPr>
    </w:p>
    <w:p w:rsidR="000C0909" w:rsidRPr="007717C5" w:rsidRDefault="000C0909" w:rsidP="00320A67">
      <w:pPr>
        <w:spacing w:after="0" w:line="240" w:lineRule="auto"/>
        <w:jc w:val="center"/>
        <w:outlineLvl w:val="0"/>
        <w:rPr>
          <w:rFonts w:ascii="Liberation Serif" w:eastAsia="Times New Roman" w:hAnsi="Liberation Serif" w:cs="Times New Roman"/>
          <w:b/>
          <w:bCs/>
          <w:color w:val="000000"/>
          <w:sz w:val="24"/>
          <w:szCs w:val="24"/>
          <w:lang w:eastAsia="ru-RU"/>
        </w:rPr>
      </w:pPr>
      <w:r w:rsidRPr="007717C5">
        <w:rPr>
          <w:rFonts w:ascii="Liberation Serif" w:eastAsia="Times New Roman" w:hAnsi="Liberation Serif" w:cs="Times New Roman"/>
          <w:b/>
          <w:bCs/>
          <w:color w:val="000000"/>
          <w:sz w:val="24"/>
          <w:szCs w:val="24"/>
          <w:lang w:eastAsia="ru-RU"/>
        </w:rPr>
        <w:t>2. Сведения о предмете аукциона</w:t>
      </w:r>
    </w:p>
    <w:p w:rsidR="000C0909" w:rsidRPr="007717C5" w:rsidRDefault="000C0909" w:rsidP="00320A67">
      <w:pPr>
        <w:spacing w:after="0" w:line="240" w:lineRule="auto"/>
        <w:jc w:val="center"/>
        <w:outlineLvl w:val="0"/>
        <w:rPr>
          <w:rFonts w:ascii="Liberation Serif" w:eastAsia="Times New Roman" w:hAnsi="Liberation Serif" w:cs="Times New Roman"/>
          <w:color w:val="000000"/>
          <w:sz w:val="24"/>
          <w:szCs w:val="24"/>
          <w:lang w:eastAsia="ru-RU"/>
        </w:rPr>
      </w:pPr>
    </w:p>
    <w:p w:rsidR="001F77E6" w:rsidRPr="007717C5" w:rsidRDefault="001F77E6" w:rsidP="001F77E6">
      <w:pPr>
        <w:spacing w:after="0" w:line="240" w:lineRule="atLeast"/>
        <w:ind w:firstLine="709"/>
        <w:jc w:val="both"/>
        <w:rPr>
          <w:rFonts w:ascii="Liberation Serif" w:eastAsia="Times New Roman" w:hAnsi="Liberation Serif" w:cs="Times New Roman"/>
          <w:sz w:val="24"/>
          <w:szCs w:val="24"/>
          <w:lang w:eastAsia="ru-RU"/>
        </w:rPr>
      </w:pPr>
      <w:r w:rsidRPr="007717C5">
        <w:rPr>
          <w:rFonts w:ascii="Liberation Serif" w:eastAsia="Times New Roman" w:hAnsi="Liberation Serif" w:cs="Times New Roman"/>
          <w:sz w:val="24"/>
          <w:szCs w:val="24"/>
          <w:lang w:eastAsia="ru-RU"/>
        </w:rPr>
        <w:t>2.1. Электронный аукцион проводится в отношении:</w:t>
      </w:r>
    </w:p>
    <w:p w:rsidR="0047651E" w:rsidRPr="0047651E" w:rsidRDefault="005474FC" w:rsidP="0047651E">
      <w:pPr>
        <w:spacing w:after="0" w:line="240" w:lineRule="auto"/>
        <w:ind w:firstLine="567"/>
        <w:jc w:val="both"/>
        <w:rPr>
          <w:rFonts w:ascii="Liberation Serif" w:hAnsi="Liberation Serif"/>
          <w:sz w:val="24"/>
          <w:szCs w:val="24"/>
        </w:rPr>
      </w:pPr>
      <w:r w:rsidRPr="005474FC">
        <w:rPr>
          <w:rFonts w:ascii="Liberation Serif" w:hAnsi="Liberation Serif"/>
          <w:b/>
          <w:sz w:val="24"/>
          <w:szCs w:val="24"/>
        </w:rPr>
        <w:t xml:space="preserve">Лот № 1. </w:t>
      </w:r>
      <w:r w:rsidR="0047651E">
        <w:rPr>
          <w:rFonts w:ascii="Liberation Serif" w:hAnsi="Liberation Serif"/>
          <w:sz w:val="24"/>
          <w:szCs w:val="24"/>
        </w:rPr>
        <w:t>З</w:t>
      </w:r>
      <w:r w:rsidR="0047651E" w:rsidRPr="0047651E">
        <w:rPr>
          <w:rFonts w:ascii="Liberation Serif" w:hAnsi="Liberation Serif"/>
          <w:sz w:val="24"/>
          <w:szCs w:val="24"/>
        </w:rPr>
        <w:t xml:space="preserve">емельный участок с кадастровым номером </w:t>
      </w:r>
      <w:r w:rsidR="0047651E" w:rsidRPr="0047651E">
        <w:rPr>
          <w:rFonts w:ascii="Liberation Serif" w:hAnsi="Liberation Serif"/>
          <w:b/>
          <w:sz w:val="24"/>
          <w:szCs w:val="24"/>
        </w:rPr>
        <w:t>66:15:3401001:366</w:t>
      </w:r>
      <w:r w:rsidR="0047651E" w:rsidRPr="0047651E">
        <w:rPr>
          <w:rFonts w:ascii="Liberation Serif" w:hAnsi="Liberation Serif"/>
          <w:sz w:val="24"/>
          <w:szCs w:val="24"/>
        </w:rPr>
        <w:t xml:space="preserve"> (категория земель – земли населенных пунктов), площадью 2534,00 </w:t>
      </w:r>
      <w:proofErr w:type="spellStart"/>
      <w:proofErr w:type="gramStart"/>
      <w:r w:rsidR="0047651E" w:rsidRPr="0047651E">
        <w:rPr>
          <w:rFonts w:ascii="Liberation Serif" w:hAnsi="Liberation Serif"/>
          <w:sz w:val="24"/>
          <w:szCs w:val="24"/>
        </w:rPr>
        <w:t>кв.м</w:t>
      </w:r>
      <w:proofErr w:type="spellEnd"/>
      <w:proofErr w:type="gramEnd"/>
      <w:r w:rsidR="0047651E" w:rsidRPr="0047651E">
        <w:rPr>
          <w:rFonts w:ascii="Liberation Serif" w:hAnsi="Liberation Serif"/>
          <w:sz w:val="24"/>
          <w:szCs w:val="24"/>
        </w:rPr>
        <w:t xml:space="preserve">, с разрешенным использованием – </w:t>
      </w:r>
      <w:r w:rsidR="0047651E">
        <w:rPr>
          <w:rFonts w:ascii="Liberation Serif" w:hAnsi="Liberation Serif"/>
          <w:b/>
          <w:sz w:val="24"/>
          <w:szCs w:val="24"/>
        </w:rPr>
        <w:t xml:space="preserve">малоэтажная многоквартирная жилая </w:t>
      </w:r>
      <w:r w:rsidR="0047651E" w:rsidRPr="0047651E">
        <w:rPr>
          <w:rFonts w:ascii="Liberation Serif" w:hAnsi="Liberation Serif"/>
          <w:b/>
          <w:sz w:val="24"/>
          <w:szCs w:val="24"/>
        </w:rPr>
        <w:t>застройка</w:t>
      </w:r>
      <w:r w:rsidR="0047651E" w:rsidRPr="0047651E">
        <w:rPr>
          <w:rFonts w:ascii="Liberation Serif" w:hAnsi="Liberation Serif"/>
          <w:sz w:val="24"/>
          <w:szCs w:val="24"/>
        </w:rPr>
        <w:t xml:space="preserve">, с местоположением: </w:t>
      </w:r>
      <w:r w:rsidR="0047651E" w:rsidRPr="0047651E">
        <w:rPr>
          <w:rFonts w:ascii="Liberation Serif" w:hAnsi="Liberation Serif"/>
          <w:b/>
          <w:sz w:val="24"/>
          <w:szCs w:val="24"/>
        </w:rPr>
        <w:t>Российская Федерация, Свердловская область, Невьянский район, поселок Аять, улица Ленина, дом 5.</w:t>
      </w:r>
    </w:p>
    <w:p w:rsidR="0047651E" w:rsidRPr="0047651E" w:rsidRDefault="0047651E" w:rsidP="0047651E">
      <w:pPr>
        <w:spacing w:after="0" w:line="240" w:lineRule="auto"/>
        <w:ind w:firstLine="567"/>
        <w:jc w:val="both"/>
        <w:rPr>
          <w:rFonts w:ascii="Liberation Serif" w:hAnsi="Liberation Serif"/>
          <w:sz w:val="24"/>
          <w:szCs w:val="24"/>
        </w:rPr>
      </w:pPr>
      <w:r w:rsidRPr="0047651E">
        <w:rPr>
          <w:rFonts w:ascii="Liberation Serif" w:hAnsi="Liberation Serif"/>
          <w:sz w:val="24"/>
          <w:szCs w:val="24"/>
        </w:rPr>
        <w:t>Начальный размер ежегодной арендной платы за земельный участок –</w:t>
      </w:r>
      <w:r w:rsidRPr="0047651E">
        <w:rPr>
          <w:rFonts w:ascii="Liberation Serif" w:hAnsi="Liberation Serif"/>
          <w:sz w:val="24"/>
          <w:szCs w:val="24"/>
        </w:rPr>
        <w:br/>
        <w:t xml:space="preserve">67 126,42 (Шестьдесят семь тысяч сто двадцать шесть) рублей 42 копейки. </w:t>
      </w:r>
    </w:p>
    <w:p w:rsidR="0047651E" w:rsidRPr="0047651E" w:rsidRDefault="0047651E" w:rsidP="0047651E">
      <w:pPr>
        <w:spacing w:after="0" w:line="240" w:lineRule="auto"/>
        <w:ind w:firstLine="567"/>
        <w:jc w:val="both"/>
        <w:rPr>
          <w:rFonts w:ascii="Liberation Serif" w:hAnsi="Liberation Serif"/>
          <w:sz w:val="24"/>
          <w:szCs w:val="24"/>
        </w:rPr>
      </w:pPr>
      <w:r w:rsidRPr="0047651E">
        <w:rPr>
          <w:rFonts w:ascii="Liberation Serif" w:hAnsi="Liberation Serif"/>
          <w:sz w:val="24"/>
          <w:szCs w:val="24"/>
        </w:rPr>
        <w:t xml:space="preserve">Размер задатка: 67 126,42 (Шестьдесят семь тысяч сто двадцать шесть) рублей </w:t>
      </w:r>
      <w:r w:rsidRPr="0047651E">
        <w:rPr>
          <w:rFonts w:ascii="Liberation Serif" w:hAnsi="Liberation Serif"/>
          <w:sz w:val="24"/>
          <w:szCs w:val="24"/>
        </w:rPr>
        <w:br/>
        <w:t>42 копейки.</w:t>
      </w:r>
    </w:p>
    <w:p w:rsidR="0047651E" w:rsidRDefault="0047651E" w:rsidP="0047651E">
      <w:pPr>
        <w:spacing w:after="0" w:line="240" w:lineRule="auto"/>
        <w:ind w:firstLine="567"/>
        <w:jc w:val="both"/>
        <w:rPr>
          <w:rFonts w:ascii="Liberation Serif" w:hAnsi="Liberation Serif"/>
          <w:sz w:val="24"/>
          <w:szCs w:val="24"/>
        </w:rPr>
      </w:pPr>
      <w:r w:rsidRPr="0047651E">
        <w:rPr>
          <w:rFonts w:ascii="Liberation Serif" w:hAnsi="Liberation Serif"/>
          <w:sz w:val="24"/>
          <w:szCs w:val="24"/>
        </w:rPr>
        <w:lastRenderedPageBreak/>
        <w:t>«Шаг аукциона»: 2 013,79 (Две тысячи тринадцать) рублей 79 копеек.</w:t>
      </w:r>
    </w:p>
    <w:p w:rsidR="0047651E" w:rsidRPr="0047651E" w:rsidRDefault="0047651E" w:rsidP="0047651E">
      <w:pPr>
        <w:spacing w:after="0" w:line="240" w:lineRule="auto"/>
        <w:ind w:firstLine="567"/>
        <w:jc w:val="both"/>
        <w:rPr>
          <w:rFonts w:ascii="Liberation Serif" w:hAnsi="Liberation Serif"/>
          <w:sz w:val="24"/>
          <w:szCs w:val="24"/>
        </w:rPr>
      </w:pPr>
      <w:r>
        <w:rPr>
          <w:rFonts w:ascii="Liberation Serif" w:hAnsi="Liberation Serif"/>
          <w:sz w:val="24"/>
          <w:szCs w:val="24"/>
        </w:rPr>
        <w:t xml:space="preserve">Водоснабжение и канализация – </w:t>
      </w:r>
      <w:r w:rsidRPr="0047651E">
        <w:rPr>
          <w:rFonts w:ascii="Liberation Serif" w:hAnsi="Liberation Serif"/>
          <w:sz w:val="24"/>
          <w:szCs w:val="24"/>
        </w:rPr>
        <w:t xml:space="preserve">МУП «Территория» НГО - в данном районе планируемого строительства объекта сети </w:t>
      </w:r>
      <w:proofErr w:type="spellStart"/>
      <w:r w:rsidRPr="0047651E">
        <w:rPr>
          <w:rFonts w:ascii="Liberation Serif" w:hAnsi="Liberation Serif"/>
          <w:sz w:val="24"/>
          <w:szCs w:val="24"/>
        </w:rPr>
        <w:t>инженерно</w:t>
      </w:r>
      <w:proofErr w:type="spellEnd"/>
      <w:r w:rsidRPr="0047651E">
        <w:rPr>
          <w:rFonts w:ascii="Liberation Serif" w:hAnsi="Liberation Serif"/>
          <w:sz w:val="24"/>
          <w:szCs w:val="24"/>
        </w:rPr>
        <w:t xml:space="preserve"> - технического обеспечения отсутствуют (письмо МУП «Территория» НГО от 26.01.2023 № 24). </w:t>
      </w:r>
    </w:p>
    <w:p w:rsidR="0047651E" w:rsidRPr="0047651E" w:rsidRDefault="0047651E" w:rsidP="0047651E">
      <w:pPr>
        <w:spacing w:after="0" w:line="240" w:lineRule="auto"/>
        <w:ind w:firstLine="567"/>
        <w:jc w:val="both"/>
        <w:rPr>
          <w:rFonts w:ascii="Liberation Serif" w:hAnsi="Liberation Serif"/>
          <w:sz w:val="24"/>
          <w:szCs w:val="24"/>
        </w:rPr>
      </w:pPr>
      <w:r w:rsidRPr="0047651E">
        <w:rPr>
          <w:rFonts w:ascii="Liberation Serif" w:hAnsi="Liberation Serif"/>
          <w:sz w:val="24"/>
          <w:szCs w:val="24"/>
        </w:rPr>
        <w:t xml:space="preserve">Газоснабжение – подключение объекта к сетям газораспределения не предусмотрено, расчетная схема поселка Аять отсутствует. Ближайший существующий подземный газопровод высокого давления Ст. Д 325 мм (Р факт. = 0,6 Мпа; Р проект. = 0,6 Мпа) расположен в поселке Калиново после </w:t>
      </w:r>
      <w:proofErr w:type="gramStart"/>
      <w:r w:rsidRPr="0047651E">
        <w:rPr>
          <w:rFonts w:ascii="Liberation Serif" w:hAnsi="Liberation Serif"/>
          <w:sz w:val="24"/>
          <w:szCs w:val="24"/>
        </w:rPr>
        <w:t>ГРС..</w:t>
      </w:r>
      <w:proofErr w:type="gramEnd"/>
      <w:r w:rsidRPr="0047651E">
        <w:rPr>
          <w:rFonts w:ascii="Liberation Serif" w:hAnsi="Liberation Serif"/>
          <w:sz w:val="24"/>
          <w:szCs w:val="24"/>
        </w:rPr>
        <w:t xml:space="preserve"> Техническая возможность подключения имеется. (письмо ГУП СО «Газовые сети» от 25.01.2023 № б/н).</w:t>
      </w:r>
    </w:p>
    <w:p w:rsidR="0047651E" w:rsidRPr="0047651E" w:rsidRDefault="0047651E" w:rsidP="0047651E">
      <w:pPr>
        <w:spacing w:after="0" w:line="240" w:lineRule="auto"/>
        <w:ind w:firstLine="567"/>
        <w:jc w:val="both"/>
        <w:rPr>
          <w:rFonts w:ascii="Liberation Serif" w:hAnsi="Liberation Serif"/>
          <w:sz w:val="24"/>
          <w:szCs w:val="24"/>
        </w:rPr>
      </w:pPr>
      <w:r w:rsidRPr="0047651E">
        <w:rPr>
          <w:rFonts w:ascii="Liberation Serif" w:hAnsi="Liberation Serif"/>
          <w:sz w:val="24"/>
          <w:szCs w:val="24"/>
        </w:rPr>
        <w:t>Плата за подключение (технологическое присоединение) объектов: определяется в соответствии с нормативными документами.</w:t>
      </w:r>
    </w:p>
    <w:p w:rsidR="0047651E" w:rsidRPr="0047651E" w:rsidRDefault="0047651E" w:rsidP="0047651E">
      <w:pPr>
        <w:spacing w:after="0" w:line="240" w:lineRule="auto"/>
        <w:ind w:firstLine="567"/>
        <w:jc w:val="both"/>
        <w:rPr>
          <w:rFonts w:ascii="Liberation Serif" w:hAnsi="Liberation Serif"/>
          <w:sz w:val="24"/>
          <w:szCs w:val="24"/>
        </w:rPr>
      </w:pPr>
      <w:r w:rsidRPr="0047651E">
        <w:rPr>
          <w:rFonts w:ascii="Liberation Serif" w:hAnsi="Liberation Serif"/>
          <w:sz w:val="24"/>
          <w:szCs w:val="24"/>
        </w:rPr>
        <w:t>Иные показатели установлены градостроительным планом земельного участка от 30.01.2023 № РФ-66-2-29-0-00-2023-13.</w:t>
      </w:r>
    </w:p>
    <w:p w:rsidR="0047651E" w:rsidRPr="0047651E" w:rsidRDefault="005474FC" w:rsidP="0047651E">
      <w:pPr>
        <w:spacing w:after="0" w:line="240" w:lineRule="auto"/>
        <w:ind w:firstLine="567"/>
        <w:jc w:val="both"/>
        <w:rPr>
          <w:rFonts w:ascii="Liberation Serif" w:hAnsi="Liberation Serif"/>
          <w:sz w:val="24"/>
          <w:szCs w:val="24"/>
        </w:rPr>
      </w:pPr>
      <w:r w:rsidRPr="005474FC">
        <w:rPr>
          <w:rFonts w:ascii="Liberation Serif" w:hAnsi="Liberation Serif"/>
          <w:sz w:val="24"/>
          <w:szCs w:val="24"/>
        </w:rPr>
        <w:t xml:space="preserve">Обременения (ограничения) </w:t>
      </w:r>
      <w:r w:rsidR="0047651E">
        <w:rPr>
          <w:rFonts w:ascii="Liberation Serif" w:hAnsi="Liberation Serif"/>
          <w:sz w:val="24"/>
          <w:szCs w:val="24"/>
        </w:rPr>
        <w:t>отношении лота № 1:</w:t>
      </w:r>
      <w:r w:rsidR="0047651E" w:rsidRPr="0047651E">
        <w:rPr>
          <w:rFonts w:ascii="Times New Roman" w:eastAsia="Calibri" w:hAnsi="Times New Roman" w:cs="Times New Roman"/>
          <w:sz w:val="26"/>
          <w:szCs w:val="26"/>
          <w:lang w:eastAsia="ru-RU"/>
        </w:rPr>
        <w:t xml:space="preserve"> </w:t>
      </w:r>
      <w:r w:rsidR="0047651E" w:rsidRPr="0047651E">
        <w:rPr>
          <w:rFonts w:ascii="Liberation Serif" w:hAnsi="Liberation Serif"/>
          <w:sz w:val="24"/>
          <w:szCs w:val="24"/>
        </w:rPr>
        <w:t>на земельном участке с кадастровым номером 66:15:3401001:366 на момент проведения аукциона располагается нежилое здание, с местоположением: Российская Федерация, Свердловская область, Невьянский район, поселок Аять, улица Ленина, дом 5, принадлежащее на праве собственности Невьянскому городскому округу. Администрация Невьянского городского округа принимает на себя обязательство осуществить снос указанного нежилого здания в срок до 01.08.2023.</w:t>
      </w:r>
    </w:p>
    <w:p w:rsidR="000C0909" w:rsidRPr="007717C5" w:rsidRDefault="000C0909" w:rsidP="00300C1A">
      <w:pPr>
        <w:pStyle w:val="ab"/>
        <w:jc w:val="both"/>
        <w:rPr>
          <w:rFonts w:ascii="Liberation Serif" w:hAnsi="Liberation Serif"/>
          <w:b/>
          <w:bCs/>
          <w:color w:val="C00000"/>
          <w:sz w:val="24"/>
          <w:szCs w:val="24"/>
          <w:lang w:bidi="ru-RU"/>
        </w:rPr>
      </w:pPr>
    </w:p>
    <w:p w:rsidR="004304EB" w:rsidRPr="007717C5" w:rsidRDefault="00377A36" w:rsidP="00A10B57">
      <w:pPr>
        <w:pStyle w:val="ab"/>
        <w:jc w:val="center"/>
        <w:outlineLvl w:val="0"/>
        <w:rPr>
          <w:rFonts w:ascii="Liberation Serif" w:eastAsia="Courier New" w:hAnsi="Liberation Serif"/>
          <w:b/>
          <w:sz w:val="24"/>
          <w:szCs w:val="24"/>
          <w:lang w:bidi="ru-RU"/>
        </w:rPr>
      </w:pPr>
      <w:r w:rsidRPr="007717C5">
        <w:rPr>
          <w:rFonts w:ascii="Liberation Serif" w:hAnsi="Liberation Serif"/>
          <w:b/>
          <w:bCs/>
          <w:color w:val="C00000"/>
          <w:sz w:val="24"/>
          <w:szCs w:val="24"/>
          <w:lang w:bidi="ru-RU"/>
        </w:rPr>
        <w:t xml:space="preserve"> </w:t>
      </w:r>
      <w:r w:rsidR="00095F0E" w:rsidRPr="007717C5">
        <w:rPr>
          <w:rFonts w:ascii="Liberation Serif" w:hAnsi="Liberation Serif"/>
          <w:b/>
          <w:bCs/>
          <w:sz w:val="24"/>
          <w:szCs w:val="24"/>
          <w:lang w:bidi="ru-RU"/>
        </w:rPr>
        <w:t>3</w:t>
      </w:r>
      <w:r w:rsidR="00095F0E" w:rsidRPr="007717C5">
        <w:rPr>
          <w:rFonts w:ascii="Liberation Serif" w:hAnsi="Liberation Serif"/>
          <w:b/>
          <w:bCs/>
          <w:color w:val="C00000"/>
          <w:sz w:val="24"/>
          <w:szCs w:val="24"/>
          <w:lang w:bidi="ru-RU"/>
        </w:rPr>
        <w:t xml:space="preserve">. </w:t>
      </w:r>
      <w:r w:rsidR="004304EB" w:rsidRPr="007717C5">
        <w:rPr>
          <w:rFonts w:ascii="Liberation Serif" w:eastAsia="Courier New" w:hAnsi="Liberation Serif"/>
          <w:b/>
          <w:sz w:val="24"/>
          <w:szCs w:val="24"/>
          <w:lang w:bidi="ru-RU"/>
        </w:rPr>
        <w:t xml:space="preserve">Сроки, время подачи заявок, проведения аукциона, </w:t>
      </w:r>
    </w:p>
    <w:p w:rsidR="004304EB" w:rsidRPr="007717C5" w:rsidRDefault="004304EB" w:rsidP="00A10B57">
      <w:pPr>
        <w:widowControl w:val="0"/>
        <w:spacing w:after="0" w:line="240" w:lineRule="auto"/>
        <w:jc w:val="center"/>
        <w:outlineLvl w:val="0"/>
        <w:rPr>
          <w:rFonts w:ascii="Liberation Serif" w:eastAsia="Courier New" w:hAnsi="Liberation Serif" w:cs="Times New Roman"/>
          <w:b/>
          <w:sz w:val="24"/>
          <w:szCs w:val="24"/>
          <w:lang w:eastAsia="ru-RU" w:bidi="ru-RU"/>
        </w:rPr>
      </w:pPr>
      <w:r w:rsidRPr="007717C5">
        <w:rPr>
          <w:rFonts w:ascii="Liberation Serif" w:eastAsia="Courier New" w:hAnsi="Liberation Serif" w:cs="Times New Roman"/>
          <w:b/>
          <w:sz w:val="24"/>
          <w:szCs w:val="24"/>
          <w:lang w:eastAsia="ru-RU" w:bidi="ru-RU"/>
        </w:rPr>
        <w:t xml:space="preserve">подведения итогов </w:t>
      </w:r>
      <w:r w:rsidR="00095F0E" w:rsidRPr="007717C5">
        <w:rPr>
          <w:rFonts w:ascii="Liberation Serif" w:eastAsia="Courier New" w:hAnsi="Liberation Serif" w:cs="Times New Roman"/>
          <w:b/>
          <w:sz w:val="24"/>
          <w:szCs w:val="24"/>
          <w:lang w:eastAsia="ru-RU" w:bidi="ru-RU"/>
        </w:rPr>
        <w:t>аукциона</w:t>
      </w:r>
    </w:p>
    <w:p w:rsidR="004304EB" w:rsidRPr="007717C5" w:rsidRDefault="004304EB" w:rsidP="004304EB">
      <w:pPr>
        <w:widowControl w:val="0"/>
        <w:spacing w:after="0" w:line="240" w:lineRule="auto"/>
        <w:jc w:val="center"/>
        <w:rPr>
          <w:rFonts w:ascii="Liberation Serif" w:eastAsia="Courier New" w:hAnsi="Liberation Serif" w:cs="Times New Roman"/>
          <w:b/>
          <w:sz w:val="24"/>
          <w:szCs w:val="24"/>
          <w:lang w:eastAsia="ru-RU" w:bidi="ru-RU"/>
        </w:rPr>
      </w:pPr>
    </w:p>
    <w:p w:rsidR="000C0909" w:rsidRPr="00D204E7" w:rsidRDefault="00095F0E" w:rsidP="0091018E">
      <w:pPr>
        <w:tabs>
          <w:tab w:val="left" w:pos="540"/>
        </w:tabs>
        <w:spacing w:after="0" w:line="240" w:lineRule="auto"/>
        <w:ind w:firstLine="709"/>
        <w:jc w:val="both"/>
        <w:rPr>
          <w:rFonts w:ascii="Liberation Serif" w:eastAsia="Times New Roman" w:hAnsi="Liberation Serif" w:cs="Times New Roman"/>
          <w:b/>
          <w:color w:val="000000" w:themeColor="text1"/>
          <w:sz w:val="24"/>
          <w:szCs w:val="24"/>
          <w:lang w:eastAsia="ru-RU"/>
        </w:rPr>
      </w:pPr>
      <w:r w:rsidRPr="00B54B59">
        <w:rPr>
          <w:rFonts w:ascii="Liberation Serif" w:eastAsia="Times New Roman" w:hAnsi="Liberation Serif" w:cs="Times New Roman"/>
          <w:color w:val="000000" w:themeColor="text1"/>
          <w:sz w:val="24"/>
          <w:szCs w:val="24"/>
          <w:lang w:eastAsia="ru-RU"/>
        </w:rPr>
        <w:t>3</w:t>
      </w:r>
      <w:r w:rsidR="000C0909" w:rsidRPr="00B54B59">
        <w:rPr>
          <w:rFonts w:ascii="Liberation Serif" w:eastAsia="Times New Roman" w:hAnsi="Liberation Serif" w:cs="Times New Roman"/>
          <w:color w:val="000000" w:themeColor="text1"/>
          <w:sz w:val="24"/>
          <w:szCs w:val="24"/>
          <w:lang w:eastAsia="ru-RU"/>
        </w:rPr>
        <w:t>.1.</w:t>
      </w:r>
      <w:r w:rsidR="000C0909" w:rsidRPr="00B54B59">
        <w:rPr>
          <w:rFonts w:ascii="Liberation Serif" w:eastAsia="Times New Roman" w:hAnsi="Liberation Serif" w:cs="Times New Roman"/>
          <w:color w:val="000000" w:themeColor="text1"/>
          <w:sz w:val="28"/>
          <w:szCs w:val="28"/>
          <w:lang w:eastAsia="ru-RU"/>
        </w:rPr>
        <w:t xml:space="preserve"> </w:t>
      </w:r>
      <w:r w:rsidR="000C0909" w:rsidRPr="00B54B59">
        <w:rPr>
          <w:rFonts w:ascii="Liberation Serif" w:eastAsia="Times New Roman" w:hAnsi="Liberation Serif" w:cs="Times New Roman"/>
          <w:color w:val="000000" w:themeColor="text1"/>
          <w:sz w:val="24"/>
          <w:szCs w:val="24"/>
          <w:lang w:eastAsia="ru-RU"/>
        </w:rPr>
        <w:t xml:space="preserve">Дата и время </w:t>
      </w:r>
      <w:r w:rsidR="000C0909" w:rsidRPr="00B54B59">
        <w:rPr>
          <w:rFonts w:ascii="Liberation Serif" w:eastAsia="Times New Roman" w:hAnsi="Liberation Serif" w:cs="Times New Roman"/>
          <w:b/>
          <w:color w:val="000000" w:themeColor="text1"/>
          <w:sz w:val="24"/>
          <w:szCs w:val="24"/>
          <w:lang w:eastAsia="ru-RU"/>
        </w:rPr>
        <w:t>начала подачи заявок</w:t>
      </w:r>
      <w:r w:rsidR="000C0909" w:rsidRPr="00B54B59">
        <w:rPr>
          <w:rFonts w:ascii="Liberation Serif" w:eastAsia="Times New Roman" w:hAnsi="Liberation Serif" w:cs="Times New Roman"/>
          <w:color w:val="000000" w:themeColor="text1"/>
          <w:sz w:val="24"/>
          <w:szCs w:val="24"/>
          <w:lang w:eastAsia="ru-RU"/>
        </w:rPr>
        <w:t xml:space="preserve"> на участие в аукционе – </w:t>
      </w:r>
      <w:r w:rsidR="002B3D1C">
        <w:rPr>
          <w:rFonts w:ascii="Liberation Serif" w:eastAsia="Times New Roman" w:hAnsi="Liberation Serif" w:cs="Times New Roman"/>
          <w:b/>
          <w:color w:val="000000" w:themeColor="text1"/>
          <w:sz w:val="24"/>
          <w:szCs w:val="24"/>
          <w:lang w:eastAsia="ru-RU"/>
        </w:rPr>
        <w:t>27</w:t>
      </w:r>
      <w:r w:rsidR="0074127F" w:rsidRPr="002B3D1C">
        <w:rPr>
          <w:rFonts w:ascii="Liberation Serif" w:eastAsia="Times New Roman" w:hAnsi="Liberation Serif" w:cs="Times New Roman"/>
          <w:b/>
          <w:color w:val="000000" w:themeColor="text1"/>
          <w:sz w:val="24"/>
          <w:szCs w:val="24"/>
          <w:lang w:eastAsia="ru-RU"/>
        </w:rPr>
        <w:t>.</w:t>
      </w:r>
      <w:r w:rsidR="004766FB" w:rsidRPr="002B3D1C">
        <w:rPr>
          <w:rFonts w:ascii="Liberation Serif" w:eastAsia="Times New Roman" w:hAnsi="Liberation Serif" w:cs="Times New Roman"/>
          <w:b/>
          <w:color w:val="000000" w:themeColor="text1"/>
          <w:sz w:val="24"/>
          <w:szCs w:val="24"/>
          <w:lang w:eastAsia="ru-RU"/>
        </w:rPr>
        <w:t>0</w:t>
      </w:r>
      <w:r w:rsidR="002B3D1C">
        <w:rPr>
          <w:rFonts w:ascii="Liberation Serif" w:eastAsia="Times New Roman" w:hAnsi="Liberation Serif" w:cs="Times New Roman"/>
          <w:b/>
          <w:color w:val="000000" w:themeColor="text1"/>
          <w:sz w:val="24"/>
          <w:szCs w:val="24"/>
          <w:lang w:eastAsia="ru-RU"/>
        </w:rPr>
        <w:t>3</w:t>
      </w:r>
      <w:r w:rsidR="00395850" w:rsidRPr="002B3D1C">
        <w:rPr>
          <w:rFonts w:ascii="Liberation Serif" w:eastAsia="Times New Roman" w:hAnsi="Liberation Serif" w:cs="Times New Roman"/>
          <w:b/>
          <w:color w:val="000000" w:themeColor="text1"/>
          <w:sz w:val="24"/>
          <w:szCs w:val="24"/>
          <w:lang w:eastAsia="ru-RU"/>
        </w:rPr>
        <w:t>.202</w:t>
      </w:r>
      <w:r w:rsidR="00D204E7" w:rsidRPr="002B3D1C">
        <w:rPr>
          <w:rFonts w:ascii="Liberation Serif" w:eastAsia="Times New Roman" w:hAnsi="Liberation Serif" w:cs="Times New Roman"/>
          <w:b/>
          <w:color w:val="000000" w:themeColor="text1"/>
          <w:sz w:val="24"/>
          <w:szCs w:val="24"/>
          <w:lang w:eastAsia="ru-RU"/>
        </w:rPr>
        <w:t>3</w:t>
      </w:r>
      <w:r w:rsidR="000C0909" w:rsidRPr="002B3D1C">
        <w:rPr>
          <w:rFonts w:ascii="Liberation Serif" w:eastAsia="Times New Roman" w:hAnsi="Liberation Serif" w:cs="Times New Roman"/>
          <w:b/>
          <w:color w:val="000000" w:themeColor="text1"/>
          <w:sz w:val="24"/>
          <w:szCs w:val="24"/>
          <w:lang w:eastAsia="ru-RU"/>
        </w:rPr>
        <w:t xml:space="preserve"> с </w:t>
      </w:r>
      <w:r w:rsidR="0074127F" w:rsidRPr="002B3D1C">
        <w:rPr>
          <w:rFonts w:ascii="Liberation Serif" w:eastAsia="Times New Roman" w:hAnsi="Liberation Serif" w:cs="Times New Roman"/>
          <w:b/>
          <w:color w:val="000000" w:themeColor="text1"/>
          <w:sz w:val="24"/>
          <w:szCs w:val="24"/>
          <w:lang w:eastAsia="ru-RU"/>
        </w:rPr>
        <w:t>0</w:t>
      </w:r>
      <w:r w:rsidR="0042252E" w:rsidRPr="002B3D1C">
        <w:rPr>
          <w:rFonts w:ascii="Liberation Serif" w:eastAsia="Times New Roman" w:hAnsi="Liberation Serif" w:cs="Times New Roman"/>
          <w:b/>
          <w:color w:val="000000" w:themeColor="text1"/>
          <w:sz w:val="24"/>
          <w:szCs w:val="24"/>
          <w:lang w:eastAsia="ru-RU"/>
        </w:rPr>
        <w:t>2</w:t>
      </w:r>
      <w:r w:rsidR="000C0909" w:rsidRPr="002B3D1C">
        <w:rPr>
          <w:rFonts w:ascii="Liberation Serif" w:eastAsia="Times New Roman" w:hAnsi="Liberation Serif" w:cs="Times New Roman"/>
          <w:b/>
          <w:color w:val="000000" w:themeColor="text1"/>
          <w:sz w:val="24"/>
          <w:szCs w:val="24"/>
          <w:lang w:eastAsia="ru-RU"/>
        </w:rPr>
        <w:t>:00 по местному времени (</w:t>
      </w:r>
      <w:r w:rsidR="0074127F" w:rsidRPr="002B3D1C">
        <w:rPr>
          <w:rFonts w:ascii="Liberation Serif" w:eastAsia="Times New Roman" w:hAnsi="Liberation Serif" w:cs="Times New Roman"/>
          <w:b/>
          <w:color w:val="000000" w:themeColor="text1"/>
          <w:sz w:val="24"/>
          <w:szCs w:val="24"/>
          <w:lang w:eastAsia="ru-RU"/>
        </w:rPr>
        <w:t>0</w:t>
      </w:r>
      <w:r w:rsidR="0042252E" w:rsidRPr="002B3D1C">
        <w:rPr>
          <w:rFonts w:ascii="Liberation Serif" w:eastAsia="Times New Roman" w:hAnsi="Liberation Serif" w:cs="Times New Roman"/>
          <w:b/>
          <w:color w:val="000000" w:themeColor="text1"/>
          <w:sz w:val="24"/>
          <w:szCs w:val="24"/>
          <w:lang w:eastAsia="ru-RU"/>
        </w:rPr>
        <w:t>0</w:t>
      </w:r>
      <w:r w:rsidR="000C0909" w:rsidRPr="002B3D1C">
        <w:rPr>
          <w:rFonts w:ascii="Liberation Serif" w:eastAsia="Times New Roman" w:hAnsi="Liberation Serif" w:cs="Times New Roman"/>
          <w:b/>
          <w:color w:val="000000" w:themeColor="text1"/>
          <w:sz w:val="24"/>
          <w:szCs w:val="24"/>
          <w:lang w:eastAsia="ru-RU"/>
        </w:rPr>
        <w:t>:00 МСК).</w:t>
      </w:r>
    </w:p>
    <w:p w:rsidR="000C0909" w:rsidRPr="00D204E7" w:rsidRDefault="00095F0E" w:rsidP="0091018E">
      <w:pPr>
        <w:tabs>
          <w:tab w:val="left" w:pos="540"/>
        </w:tabs>
        <w:spacing w:after="0" w:line="240" w:lineRule="auto"/>
        <w:ind w:firstLine="709"/>
        <w:jc w:val="both"/>
        <w:rPr>
          <w:rFonts w:ascii="Liberation Serif" w:eastAsia="Times New Roman" w:hAnsi="Liberation Serif" w:cs="Times New Roman"/>
          <w:b/>
          <w:color w:val="000000" w:themeColor="text1"/>
          <w:sz w:val="24"/>
          <w:szCs w:val="24"/>
          <w:lang w:eastAsia="ru-RU"/>
        </w:rPr>
      </w:pPr>
      <w:r w:rsidRPr="00D204E7">
        <w:rPr>
          <w:rFonts w:ascii="Liberation Serif" w:eastAsia="Times New Roman" w:hAnsi="Liberation Serif" w:cs="Times New Roman"/>
          <w:color w:val="000000" w:themeColor="text1"/>
          <w:sz w:val="24"/>
          <w:szCs w:val="24"/>
          <w:lang w:eastAsia="ru-RU"/>
        </w:rPr>
        <w:t>3</w:t>
      </w:r>
      <w:r w:rsidR="000C0909" w:rsidRPr="00D204E7">
        <w:rPr>
          <w:rFonts w:ascii="Liberation Serif" w:eastAsia="Times New Roman" w:hAnsi="Liberation Serif" w:cs="Times New Roman"/>
          <w:color w:val="000000" w:themeColor="text1"/>
          <w:sz w:val="24"/>
          <w:szCs w:val="24"/>
          <w:lang w:eastAsia="ru-RU"/>
        </w:rPr>
        <w:t xml:space="preserve">.2. Дата и время </w:t>
      </w:r>
      <w:r w:rsidR="000C0909" w:rsidRPr="00D204E7">
        <w:rPr>
          <w:rFonts w:ascii="Liberation Serif" w:eastAsia="Times New Roman" w:hAnsi="Liberation Serif" w:cs="Times New Roman"/>
          <w:b/>
          <w:color w:val="000000" w:themeColor="text1"/>
          <w:sz w:val="24"/>
          <w:szCs w:val="24"/>
          <w:lang w:eastAsia="ru-RU"/>
        </w:rPr>
        <w:t>окончания подачи заявок</w:t>
      </w:r>
      <w:r w:rsidR="000C0909" w:rsidRPr="00D204E7">
        <w:rPr>
          <w:rFonts w:ascii="Liberation Serif" w:eastAsia="Times New Roman" w:hAnsi="Liberation Serif" w:cs="Times New Roman"/>
          <w:color w:val="000000" w:themeColor="text1"/>
          <w:sz w:val="24"/>
          <w:szCs w:val="24"/>
          <w:lang w:eastAsia="ru-RU"/>
        </w:rPr>
        <w:t xml:space="preserve"> на участие в аукционе – </w:t>
      </w:r>
      <w:r w:rsidR="002B3D1C">
        <w:rPr>
          <w:rFonts w:ascii="Liberation Serif" w:eastAsia="Times New Roman" w:hAnsi="Liberation Serif" w:cs="Times New Roman"/>
          <w:b/>
          <w:color w:val="000000" w:themeColor="text1"/>
          <w:sz w:val="24"/>
          <w:szCs w:val="24"/>
          <w:lang w:eastAsia="ru-RU"/>
        </w:rPr>
        <w:t>26</w:t>
      </w:r>
      <w:r w:rsidR="00425948" w:rsidRPr="002B3D1C">
        <w:rPr>
          <w:rFonts w:ascii="Liberation Serif" w:eastAsia="Times New Roman" w:hAnsi="Liberation Serif" w:cs="Times New Roman"/>
          <w:b/>
          <w:color w:val="000000" w:themeColor="text1"/>
          <w:sz w:val="24"/>
          <w:szCs w:val="24"/>
          <w:lang w:eastAsia="ru-RU"/>
        </w:rPr>
        <w:t>.</w:t>
      </w:r>
      <w:r w:rsidR="002B3D1C">
        <w:rPr>
          <w:rFonts w:ascii="Liberation Serif" w:eastAsia="Times New Roman" w:hAnsi="Liberation Serif" w:cs="Times New Roman"/>
          <w:b/>
          <w:color w:val="000000" w:themeColor="text1"/>
          <w:sz w:val="24"/>
          <w:szCs w:val="24"/>
          <w:lang w:eastAsia="ru-RU"/>
        </w:rPr>
        <w:t>04</w:t>
      </w:r>
      <w:r w:rsidR="00395850" w:rsidRPr="002B3D1C">
        <w:rPr>
          <w:rFonts w:ascii="Liberation Serif" w:eastAsia="Times New Roman" w:hAnsi="Liberation Serif" w:cs="Times New Roman"/>
          <w:b/>
          <w:color w:val="000000" w:themeColor="text1"/>
          <w:sz w:val="24"/>
          <w:szCs w:val="24"/>
          <w:lang w:eastAsia="ru-RU"/>
        </w:rPr>
        <w:t>.202</w:t>
      </w:r>
      <w:r w:rsidR="00D204E7" w:rsidRPr="002B3D1C">
        <w:rPr>
          <w:rFonts w:ascii="Liberation Serif" w:eastAsia="Times New Roman" w:hAnsi="Liberation Serif" w:cs="Times New Roman"/>
          <w:b/>
          <w:color w:val="000000" w:themeColor="text1"/>
          <w:sz w:val="24"/>
          <w:szCs w:val="24"/>
          <w:lang w:eastAsia="ru-RU"/>
        </w:rPr>
        <w:t>3</w:t>
      </w:r>
      <w:r w:rsidR="000C0909" w:rsidRPr="002B3D1C">
        <w:rPr>
          <w:rFonts w:ascii="Liberation Serif" w:eastAsia="Times New Roman" w:hAnsi="Liberation Serif" w:cs="Times New Roman"/>
          <w:b/>
          <w:color w:val="000000" w:themeColor="text1"/>
          <w:sz w:val="24"/>
          <w:szCs w:val="24"/>
          <w:lang w:eastAsia="ru-RU"/>
        </w:rPr>
        <w:t xml:space="preserve"> в </w:t>
      </w:r>
      <w:r w:rsidR="002B3D1C">
        <w:rPr>
          <w:rFonts w:ascii="Liberation Serif" w:eastAsia="Times New Roman" w:hAnsi="Liberation Serif" w:cs="Times New Roman"/>
          <w:b/>
          <w:color w:val="000000" w:themeColor="text1"/>
          <w:sz w:val="24"/>
          <w:szCs w:val="24"/>
          <w:lang w:eastAsia="ru-RU"/>
        </w:rPr>
        <w:t>24</w:t>
      </w:r>
      <w:r w:rsidR="000C0909" w:rsidRPr="002B3D1C">
        <w:rPr>
          <w:rFonts w:ascii="Liberation Serif" w:eastAsia="Times New Roman" w:hAnsi="Liberation Serif" w:cs="Times New Roman"/>
          <w:b/>
          <w:color w:val="000000" w:themeColor="text1"/>
          <w:sz w:val="24"/>
          <w:szCs w:val="24"/>
          <w:lang w:eastAsia="ru-RU"/>
        </w:rPr>
        <w:t>:00 по местному времени (</w:t>
      </w:r>
      <w:r w:rsidR="0042252E" w:rsidRPr="002B3D1C">
        <w:rPr>
          <w:rFonts w:ascii="Liberation Serif" w:eastAsia="Times New Roman" w:hAnsi="Liberation Serif" w:cs="Times New Roman"/>
          <w:b/>
          <w:color w:val="000000" w:themeColor="text1"/>
          <w:sz w:val="24"/>
          <w:szCs w:val="24"/>
          <w:lang w:eastAsia="ru-RU"/>
        </w:rPr>
        <w:t>22</w:t>
      </w:r>
      <w:r w:rsidR="000C0909" w:rsidRPr="002B3D1C">
        <w:rPr>
          <w:rFonts w:ascii="Liberation Serif" w:eastAsia="Times New Roman" w:hAnsi="Liberation Serif" w:cs="Times New Roman"/>
          <w:b/>
          <w:color w:val="000000" w:themeColor="text1"/>
          <w:sz w:val="24"/>
          <w:szCs w:val="24"/>
          <w:lang w:eastAsia="ru-RU"/>
        </w:rPr>
        <w:t>:00 МСК).</w:t>
      </w:r>
    </w:p>
    <w:p w:rsidR="000C0909" w:rsidRPr="005B3C95" w:rsidRDefault="00095F0E" w:rsidP="0091018E">
      <w:pPr>
        <w:tabs>
          <w:tab w:val="left" w:pos="540"/>
        </w:tabs>
        <w:spacing w:after="0" w:line="240" w:lineRule="auto"/>
        <w:ind w:firstLine="709"/>
        <w:jc w:val="both"/>
        <w:rPr>
          <w:rFonts w:ascii="Liberation Serif" w:eastAsia="Times New Roman" w:hAnsi="Liberation Serif" w:cs="Times New Roman"/>
          <w:color w:val="000000" w:themeColor="text1"/>
          <w:sz w:val="24"/>
          <w:szCs w:val="24"/>
          <w:lang w:eastAsia="ru-RU"/>
        </w:rPr>
      </w:pPr>
      <w:r w:rsidRPr="005B3C95">
        <w:rPr>
          <w:rFonts w:ascii="Liberation Serif" w:eastAsia="Times New Roman" w:hAnsi="Liberation Serif" w:cs="Times New Roman"/>
          <w:color w:val="000000" w:themeColor="text1"/>
          <w:sz w:val="24"/>
          <w:szCs w:val="24"/>
          <w:lang w:eastAsia="ru-RU"/>
        </w:rPr>
        <w:t>3</w:t>
      </w:r>
      <w:r w:rsidR="000C0909" w:rsidRPr="005B3C95">
        <w:rPr>
          <w:rFonts w:ascii="Liberation Serif" w:eastAsia="Times New Roman" w:hAnsi="Liberation Serif" w:cs="Times New Roman"/>
          <w:color w:val="000000" w:themeColor="text1"/>
          <w:sz w:val="24"/>
          <w:szCs w:val="24"/>
          <w:lang w:eastAsia="ru-RU"/>
        </w:rPr>
        <w:t xml:space="preserve">.3. Дата </w:t>
      </w:r>
      <w:r w:rsidR="000C0909" w:rsidRPr="005B3C95">
        <w:rPr>
          <w:rFonts w:ascii="Liberation Serif" w:eastAsia="Times New Roman" w:hAnsi="Liberation Serif" w:cs="Times New Roman"/>
          <w:b/>
          <w:color w:val="000000" w:themeColor="text1"/>
          <w:sz w:val="24"/>
          <w:szCs w:val="24"/>
          <w:lang w:eastAsia="ru-RU"/>
        </w:rPr>
        <w:t>определения участников</w:t>
      </w:r>
      <w:r w:rsidR="000C0909" w:rsidRPr="005B3C95">
        <w:rPr>
          <w:rFonts w:ascii="Liberation Serif" w:eastAsia="Times New Roman" w:hAnsi="Liberation Serif" w:cs="Times New Roman"/>
          <w:color w:val="000000" w:themeColor="text1"/>
          <w:sz w:val="24"/>
          <w:szCs w:val="24"/>
          <w:lang w:eastAsia="ru-RU"/>
        </w:rPr>
        <w:t xml:space="preserve"> аукциона </w:t>
      </w:r>
      <w:r w:rsidR="00395850" w:rsidRPr="005B3C95">
        <w:rPr>
          <w:rFonts w:ascii="Liberation Serif" w:eastAsia="Times New Roman" w:hAnsi="Liberation Serif" w:cs="Times New Roman"/>
          <w:color w:val="000000" w:themeColor="text1"/>
          <w:sz w:val="24"/>
          <w:szCs w:val="24"/>
          <w:lang w:eastAsia="ru-RU"/>
        </w:rPr>
        <w:t>–</w:t>
      </w:r>
      <w:r w:rsidR="000C0909" w:rsidRPr="005B3C95">
        <w:rPr>
          <w:rFonts w:ascii="Liberation Serif" w:eastAsia="Times New Roman" w:hAnsi="Liberation Serif" w:cs="Times New Roman"/>
          <w:color w:val="000000" w:themeColor="text1"/>
          <w:sz w:val="24"/>
          <w:szCs w:val="24"/>
          <w:lang w:eastAsia="ru-RU"/>
        </w:rPr>
        <w:t xml:space="preserve"> </w:t>
      </w:r>
      <w:r w:rsidR="002B3D1C">
        <w:rPr>
          <w:rFonts w:ascii="Liberation Serif" w:eastAsia="Times New Roman" w:hAnsi="Liberation Serif" w:cs="Times New Roman"/>
          <w:b/>
          <w:color w:val="000000" w:themeColor="text1"/>
          <w:sz w:val="24"/>
          <w:szCs w:val="24"/>
          <w:lang w:eastAsia="ru-RU"/>
        </w:rPr>
        <w:t>02</w:t>
      </w:r>
      <w:r w:rsidR="00425948" w:rsidRPr="002B3D1C">
        <w:rPr>
          <w:rFonts w:ascii="Liberation Serif" w:eastAsia="Times New Roman" w:hAnsi="Liberation Serif" w:cs="Times New Roman"/>
          <w:b/>
          <w:color w:val="000000" w:themeColor="text1"/>
          <w:sz w:val="24"/>
          <w:szCs w:val="24"/>
          <w:lang w:eastAsia="ru-RU"/>
        </w:rPr>
        <w:t>.</w:t>
      </w:r>
      <w:r w:rsidR="002B3D1C">
        <w:rPr>
          <w:rFonts w:ascii="Liberation Serif" w:eastAsia="Times New Roman" w:hAnsi="Liberation Serif" w:cs="Times New Roman"/>
          <w:b/>
          <w:color w:val="000000" w:themeColor="text1"/>
          <w:sz w:val="24"/>
          <w:szCs w:val="24"/>
          <w:lang w:eastAsia="ru-RU"/>
        </w:rPr>
        <w:t>05</w:t>
      </w:r>
      <w:r w:rsidR="00395850" w:rsidRPr="002B3D1C">
        <w:rPr>
          <w:rFonts w:ascii="Liberation Serif" w:eastAsia="Times New Roman" w:hAnsi="Liberation Serif" w:cs="Times New Roman"/>
          <w:b/>
          <w:color w:val="000000" w:themeColor="text1"/>
          <w:sz w:val="24"/>
          <w:szCs w:val="24"/>
          <w:lang w:eastAsia="ru-RU"/>
        </w:rPr>
        <w:t>.202</w:t>
      </w:r>
      <w:r w:rsidR="002B3D1C">
        <w:rPr>
          <w:rFonts w:ascii="Liberation Serif" w:eastAsia="Times New Roman" w:hAnsi="Liberation Serif" w:cs="Times New Roman"/>
          <w:b/>
          <w:color w:val="000000" w:themeColor="text1"/>
          <w:sz w:val="24"/>
          <w:szCs w:val="24"/>
          <w:lang w:eastAsia="ru-RU"/>
        </w:rPr>
        <w:t>3</w:t>
      </w:r>
      <w:r w:rsidR="000C0909" w:rsidRPr="002B3D1C">
        <w:rPr>
          <w:rFonts w:ascii="Liberation Serif" w:eastAsia="Times New Roman" w:hAnsi="Liberation Serif" w:cs="Times New Roman"/>
          <w:color w:val="000000" w:themeColor="text1"/>
          <w:sz w:val="24"/>
          <w:szCs w:val="24"/>
          <w:lang w:eastAsia="ru-RU"/>
        </w:rPr>
        <w:t>.</w:t>
      </w:r>
      <w:r w:rsidR="000C0909" w:rsidRPr="005B3C95">
        <w:rPr>
          <w:rFonts w:ascii="Liberation Serif" w:eastAsia="Times New Roman" w:hAnsi="Liberation Serif" w:cs="Times New Roman"/>
          <w:color w:val="000000" w:themeColor="text1"/>
          <w:sz w:val="24"/>
          <w:szCs w:val="24"/>
          <w:lang w:eastAsia="ru-RU"/>
        </w:rPr>
        <w:t xml:space="preserve"> </w:t>
      </w:r>
    </w:p>
    <w:p w:rsidR="000C0909" w:rsidRPr="00B54B59" w:rsidRDefault="00095F0E" w:rsidP="000A386D">
      <w:pPr>
        <w:tabs>
          <w:tab w:val="left" w:pos="540"/>
        </w:tabs>
        <w:spacing w:after="0" w:line="240" w:lineRule="auto"/>
        <w:ind w:firstLine="709"/>
        <w:jc w:val="both"/>
        <w:rPr>
          <w:rFonts w:ascii="Liberation Serif" w:eastAsia="Times New Roman" w:hAnsi="Liberation Serif" w:cs="Times New Roman"/>
          <w:b/>
          <w:color w:val="000000" w:themeColor="text1"/>
          <w:sz w:val="24"/>
          <w:szCs w:val="24"/>
          <w:lang w:eastAsia="ru-RU"/>
        </w:rPr>
      </w:pPr>
      <w:r w:rsidRPr="005B3C95">
        <w:rPr>
          <w:rFonts w:ascii="Liberation Serif" w:eastAsia="Times New Roman" w:hAnsi="Liberation Serif" w:cs="Times New Roman"/>
          <w:color w:val="000000" w:themeColor="text1"/>
          <w:sz w:val="24"/>
          <w:szCs w:val="24"/>
          <w:lang w:eastAsia="ru-RU"/>
        </w:rPr>
        <w:t>3</w:t>
      </w:r>
      <w:r w:rsidR="000C0909" w:rsidRPr="005B3C95">
        <w:rPr>
          <w:rFonts w:ascii="Liberation Serif" w:eastAsia="Times New Roman" w:hAnsi="Liberation Serif" w:cs="Times New Roman"/>
          <w:color w:val="000000" w:themeColor="text1"/>
          <w:sz w:val="24"/>
          <w:szCs w:val="24"/>
          <w:lang w:eastAsia="ru-RU"/>
        </w:rPr>
        <w:t xml:space="preserve">.4. </w:t>
      </w:r>
      <w:r w:rsidR="000C0909" w:rsidRPr="005B3C95">
        <w:rPr>
          <w:rFonts w:ascii="Liberation Serif" w:eastAsia="Times New Roman" w:hAnsi="Liberation Serif" w:cs="Times New Roman"/>
          <w:bCs/>
          <w:color w:val="000000" w:themeColor="text1"/>
          <w:sz w:val="24"/>
          <w:szCs w:val="24"/>
          <w:lang w:eastAsia="ru-RU"/>
        </w:rPr>
        <w:t>Дата и время</w:t>
      </w:r>
      <w:r w:rsidR="000C0909" w:rsidRPr="005B3C95">
        <w:rPr>
          <w:rFonts w:ascii="Liberation Serif" w:eastAsia="Times New Roman" w:hAnsi="Liberation Serif" w:cs="Times New Roman"/>
          <w:b/>
          <w:bCs/>
          <w:color w:val="000000" w:themeColor="text1"/>
          <w:sz w:val="24"/>
          <w:szCs w:val="24"/>
          <w:lang w:eastAsia="ru-RU"/>
        </w:rPr>
        <w:t xml:space="preserve"> начала проведения аукциона в электронной форме</w:t>
      </w:r>
      <w:r w:rsidR="000C0909" w:rsidRPr="005B3C95">
        <w:rPr>
          <w:rFonts w:ascii="Liberation Serif" w:eastAsia="Times New Roman" w:hAnsi="Liberation Serif" w:cs="Times New Roman"/>
          <w:bCs/>
          <w:color w:val="000000" w:themeColor="text1"/>
          <w:sz w:val="24"/>
          <w:szCs w:val="24"/>
          <w:lang w:eastAsia="ru-RU"/>
        </w:rPr>
        <w:t xml:space="preserve"> –</w:t>
      </w:r>
      <w:r w:rsidR="00654914" w:rsidRPr="005B3C95">
        <w:rPr>
          <w:rFonts w:ascii="Liberation Serif" w:eastAsia="Times New Roman" w:hAnsi="Liberation Serif" w:cs="Times New Roman"/>
          <w:bCs/>
          <w:color w:val="000000" w:themeColor="text1"/>
          <w:sz w:val="24"/>
          <w:szCs w:val="24"/>
          <w:lang w:eastAsia="ru-RU"/>
        </w:rPr>
        <w:t xml:space="preserve"> </w:t>
      </w:r>
      <w:r w:rsidR="002B3D1C">
        <w:rPr>
          <w:rFonts w:ascii="Liberation Serif" w:eastAsia="Times New Roman" w:hAnsi="Liberation Serif" w:cs="Times New Roman"/>
          <w:b/>
          <w:bCs/>
          <w:color w:val="000000" w:themeColor="text1"/>
          <w:sz w:val="24"/>
          <w:szCs w:val="24"/>
          <w:lang w:eastAsia="ru-RU"/>
        </w:rPr>
        <w:t>04</w:t>
      </w:r>
      <w:r w:rsidR="0074127F" w:rsidRPr="002B3D1C">
        <w:rPr>
          <w:rFonts w:ascii="Liberation Serif" w:eastAsia="Times New Roman" w:hAnsi="Liberation Serif" w:cs="Times New Roman"/>
          <w:b/>
          <w:color w:val="000000" w:themeColor="text1"/>
          <w:sz w:val="24"/>
          <w:szCs w:val="24"/>
          <w:lang w:eastAsia="ru-RU"/>
        </w:rPr>
        <w:t>.</w:t>
      </w:r>
      <w:r w:rsidR="002B3D1C">
        <w:rPr>
          <w:rFonts w:ascii="Liberation Serif" w:eastAsia="Times New Roman" w:hAnsi="Liberation Serif" w:cs="Times New Roman"/>
          <w:b/>
          <w:color w:val="000000" w:themeColor="text1"/>
          <w:sz w:val="24"/>
          <w:szCs w:val="24"/>
          <w:lang w:eastAsia="ru-RU"/>
        </w:rPr>
        <w:t>05</w:t>
      </w:r>
      <w:r w:rsidR="00425948" w:rsidRPr="002B3D1C">
        <w:rPr>
          <w:rFonts w:ascii="Liberation Serif" w:eastAsia="Times New Roman" w:hAnsi="Liberation Serif" w:cs="Times New Roman"/>
          <w:b/>
          <w:color w:val="000000" w:themeColor="text1"/>
          <w:sz w:val="24"/>
          <w:szCs w:val="24"/>
          <w:lang w:eastAsia="ru-RU"/>
        </w:rPr>
        <w:t>.</w:t>
      </w:r>
      <w:r w:rsidR="00395850" w:rsidRPr="002B3D1C">
        <w:rPr>
          <w:rFonts w:ascii="Liberation Serif" w:eastAsia="Times New Roman" w:hAnsi="Liberation Serif" w:cs="Times New Roman"/>
          <w:b/>
          <w:color w:val="000000" w:themeColor="text1"/>
          <w:sz w:val="24"/>
          <w:szCs w:val="24"/>
          <w:lang w:eastAsia="ru-RU"/>
        </w:rPr>
        <w:t>202</w:t>
      </w:r>
      <w:r w:rsidR="005B3C95" w:rsidRPr="002B3D1C">
        <w:rPr>
          <w:rFonts w:ascii="Liberation Serif" w:eastAsia="Times New Roman" w:hAnsi="Liberation Serif" w:cs="Times New Roman"/>
          <w:b/>
          <w:color w:val="000000" w:themeColor="text1"/>
          <w:sz w:val="24"/>
          <w:szCs w:val="24"/>
          <w:lang w:eastAsia="ru-RU"/>
        </w:rPr>
        <w:t>3</w:t>
      </w:r>
      <w:r w:rsidR="000C0909" w:rsidRPr="002B3D1C">
        <w:rPr>
          <w:rFonts w:ascii="Liberation Serif" w:eastAsia="Times New Roman" w:hAnsi="Liberation Serif" w:cs="Times New Roman"/>
          <w:b/>
          <w:color w:val="000000" w:themeColor="text1"/>
          <w:sz w:val="24"/>
          <w:szCs w:val="24"/>
          <w:lang w:eastAsia="ru-RU"/>
        </w:rPr>
        <w:t xml:space="preserve"> </w:t>
      </w:r>
      <w:r w:rsidR="002B3D1C">
        <w:rPr>
          <w:rFonts w:ascii="Liberation Serif" w:eastAsia="Times New Roman" w:hAnsi="Liberation Serif" w:cs="Times New Roman"/>
          <w:b/>
          <w:color w:val="000000" w:themeColor="text1"/>
          <w:sz w:val="24"/>
          <w:szCs w:val="24"/>
          <w:lang w:eastAsia="ru-RU"/>
        </w:rPr>
        <w:br/>
      </w:r>
      <w:r w:rsidR="000C0909" w:rsidRPr="002B3D1C">
        <w:rPr>
          <w:rFonts w:ascii="Liberation Serif" w:eastAsia="Times New Roman" w:hAnsi="Liberation Serif" w:cs="Times New Roman"/>
          <w:b/>
          <w:bCs/>
          <w:color w:val="000000" w:themeColor="text1"/>
          <w:sz w:val="24"/>
          <w:szCs w:val="24"/>
          <w:lang w:eastAsia="ru-RU"/>
        </w:rPr>
        <w:t xml:space="preserve">в </w:t>
      </w:r>
      <w:r w:rsidR="005B3C95" w:rsidRPr="002B3D1C">
        <w:rPr>
          <w:rFonts w:ascii="Liberation Serif" w:eastAsia="Times New Roman" w:hAnsi="Liberation Serif" w:cs="Times New Roman"/>
          <w:b/>
          <w:bCs/>
          <w:color w:val="000000" w:themeColor="text1"/>
          <w:sz w:val="24"/>
          <w:szCs w:val="24"/>
          <w:lang w:eastAsia="ru-RU"/>
        </w:rPr>
        <w:t>08</w:t>
      </w:r>
      <w:r w:rsidR="000C0909" w:rsidRPr="002B3D1C">
        <w:rPr>
          <w:rFonts w:ascii="Liberation Serif" w:eastAsia="Times New Roman" w:hAnsi="Liberation Serif" w:cs="Times New Roman"/>
          <w:b/>
          <w:bCs/>
          <w:color w:val="000000" w:themeColor="text1"/>
          <w:sz w:val="24"/>
          <w:szCs w:val="24"/>
          <w:lang w:eastAsia="ru-RU"/>
        </w:rPr>
        <w:t>:00 по местному времени (</w:t>
      </w:r>
      <w:r w:rsidR="0042252E" w:rsidRPr="002B3D1C">
        <w:rPr>
          <w:rFonts w:ascii="Liberation Serif" w:eastAsia="Times New Roman" w:hAnsi="Liberation Serif" w:cs="Times New Roman"/>
          <w:b/>
          <w:bCs/>
          <w:color w:val="000000" w:themeColor="text1"/>
          <w:sz w:val="24"/>
          <w:szCs w:val="24"/>
          <w:lang w:eastAsia="ru-RU"/>
        </w:rPr>
        <w:t>0</w:t>
      </w:r>
      <w:r w:rsidR="005B3C95" w:rsidRPr="002B3D1C">
        <w:rPr>
          <w:rFonts w:ascii="Liberation Serif" w:eastAsia="Times New Roman" w:hAnsi="Liberation Serif" w:cs="Times New Roman"/>
          <w:b/>
          <w:bCs/>
          <w:color w:val="000000" w:themeColor="text1"/>
          <w:sz w:val="24"/>
          <w:szCs w:val="24"/>
          <w:lang w:eastAsia="ru-RU"/>
        </w:rPr>
        <w:t>6</w:t>
      </w:r>
      <w:r w:rsidR="000C0909" w:rsidRPr="002B3D1C">
        <w:rPr>
          <w:rFonts w:ascii="Liberation Serif" w:eastAsia="Times New Roman" w:hAnsi="Liberation Serif" w:cs="Times New Roman"/>
          <w:b/>
          <w:bCs/>
          <w:color w:val="000000" w:themeColor="text1"/>
          <w:sz w:val="24"/>
          <w:szCs w:val="24"/>
          <w:lang w:eastAsia="ru-RU"/>
        </w:rPr>
        <w:t>:00 МСК).</w:t>
      </w:r>
      <w:r w:rsidR="000C0909" w:rsidRPr="00B54B59">
        <w:rPr>
          <w:rFonts w:ascii="Liberation Serif" w:eastAsia="Times New Roman" w:hAnsi="Liberation Serif" w:cs="Times New Roman"/>
          <w:b/>
          <w:bCs/>
          <w:color w:val="000000" w:themeColor="text1"/>
          <w:sz w:val="24"/>
          <w:szCs w:val="24"/>
          <w:lang w:eastAsia="ru-RU"/>
        </w:rPr>
        <w:t xml:space="preserve"> </w:t>
      </w:r>
    </w:p>
    <w:p w:rsidR="000C0909" w:rsidRPr="007717C5" w:rsidRDefault="00095F0E" w:rsidP="0091018E">
      <w:pPr>
        <w:tabs>
          <w:tab w:val="left" w:pos="540"/>
        </w:tabs>
        <w:spacing w:after="0" w:line="240" w:lineRule="auto"/>
        <w:ind w:firstLine="709"/>
        <w:jc w:val="both"/>
        <w:rPr>
          <w:rFonts w:ascii="Liberation Serif" w:eastAsia="Times New Roman" w:hAnsi="Liberation Serif" w:cs="Times New Roman"/>
          <w:color w:val="000000" w:themeColor="text1"/>
          <w:sz w:val="24"/>
          <w:szCs w:val="24"/>
          <w:lang w:eastAsia="ru-RU"/>
        </w:rPr>
      </w:pPr>
      <w:r w:rsidRPr="00B54B59">
        <w:rPr>
          <w:rFonts w:ascii="Liberation Serif" w:eastAsia="Times New Roman" w:hAnsi="Liberation Serif" w:cs="Times New Roman"/>
          <w:color w:val="000000" w:themeColor="text1"/>
          <w:sz w:val="24"/>
          <w:szCs w:val="24"/>
          <w:lang w:eastAsia="ru-RU"/>
        </w:rPr>
        <w:t>3</w:t>
      </w:r>
      <w:r w:rsidR="000C0909" w:rsidRPr="00B54B59">
        <w:rPr>
          <w:rFonts w:ascii="Liberation Serif" w:eastAsia="Times New Roman" w:hAnsi="Liberation Serif" w:cs="Times New Roman"/>
          <w:color w:val="000000" w:themeColor="text1"/>
          <w:sz w:val="24"/>
          <w:szCs w:val="24"/>
          <w:lang w:eastAsia="ru-RU"/>
        </w:rPr>
        <w:t xml:space="preserve">.5. Место </w:t>
      </w:r>
      <w:r w:rsidR="000C0909" w:rsidRPr="00B54B59">
        <w:rPr>
          <w:rFonts w:ascii="Liberation Serif" w:eastAsia="Times New Roman" w:hAnsi="Liberation Serif" w:cs="Times New Roman"/>
          <w:bCs/>
          <w:color w:val="000000" w:themeColor="text1"/>
          <w:sz w:val="24"/>
          <w:szCs w:val="24"/>
          <w:lang w:eastAsia="ru-RU"/>
        </w:rPr>
        <w:t xml:space="preserve">проведения аукциона в электронной форме: </w:t>
      </w:r>
      <w:r w:rsidR="000C0909" w:rsidRPr="00B54B59">
        <w:rPr>
          <w:rFonts w:ascii="Liberation Serif" w:eastAsia="Calibri" w:hAnsi="Liberation Serif" w:cs="Times New Roman"/>
          <w:bCs/>
          <w:color w:val="000000" w:themeColor="text1"/>
          <w:sz w:val="24"/>
          <w:szCs w:val="24"/>
          <w:lang w:eastAsia="ru-RU"/>
        </w:rPr>
        <w:t>Электронная</w:t>
      </w:r>
      <w:r w:rsidR="000C0909" w:rsidRPr="007717C5">
        <w:rPr>
          <w:rFonts w:ascii="Liberation Serif" w:eastAsia="Calibri" w:hAnsi="Liberation Serif" w:cs="Times New Roman"/>
          <w:bCs/>
          <w:color w:val="000000" w:themeColor="text1"/>
          <w:sz w:val="24"/>
          <w:szCs w:val="24"/>
          <w:lang w:eastAsia="ru-RU"/>
        </w:rPr>
        <w:t xml:space="preserve"> площадка – универсальная торговая платформа ЗАО «Сбербанк - АСТ», размещенная на сайте </w:t>
      </w:r>
      <w:hyperlink r:id="rId10" w:history="1">
        <w:r w:rsidR="0047651E" w:rsidRPr="00623AEA">
          <w:rPr>
            <w:rStyle w:val="a4"/>
            <w:rFonts w:ascii="Liberation Serif" w:eastAsiaTheme="majorEastAsia" w:hAnsi="Liberation Serif" w:cs="Times New Roman"/>
            <w:bCs/>
            <w:sz w:val="24"/>
            <w:szCs w:val="24"/>
            <w:lang w:eastAsia="ru-RU" w:bidi="ru-RU"/>
          </w:rPr>
          <w:t>http://</w:t>
        </w:r>
        <w:r w:rsidR="0047651E" w:rsidRPr="00623AEA">
          <w:rPr>
            <w:rStyle w:val="a4"/>
            <w:rFonts w:ascii="Liberation Serif" w:hAnsi="Liberation Serif" w:cs="Times New Roman"/>
            <w:sz w:val="24"/>
            <w:szCs w:val="24"/>
          </w:rPr>
          <w:t>utp.sberbank-ast.ru</w:t>
        </w:r>
      </w:hyperlink>
      <w:r w:rsidR="0047651E">
        <w:rPr>
          <w:rFonts w:ascii="Liberation Serif" w:eastAsia="Times New Roman" w:hAnsi="Liberation Serif" w:cs="Times New Roman"/>
          <w:color w:val="000000" w:themeColor="text1"/>
          <w:sz w:val="24"/>
          <w:szCs w:val="24"/>
          <w:lang w:eastAsia="ru-RU"/>
        </w:rPr>
        <w:t xml:space="preserve"> </w:t>
      </w:r>
      <w:r w:rsidR="000C0909" w:rsidRPr="007717C5">
        <w:rPr>
          <w:rFonts w:ascii="Liberation Serif" w:eastAsia="Times New Roman" w:hAnsi="Liberation Serif" w:cs="Times New Roman"/>
          <w:color w:val="000000" w:themeColor="text1"/>
          <w:sz w:val="24"/>
          <w:szCs w:val="24"/>
          <w:lang w:eastAsia="ru-RU"/>
        </w:rPr>
        <w:t>в сети «Интернет» (торговая секция «Приватизация, аренда и продажа прав»).</w:t>
      </w:r>
    </w:p>
    <w:p w:rsidR="000C0909" w:rsidRPr="007717C5" w:rsidRDefault="0091018E" w:rsidP="0091018E">
      <w:pPr>
        <w:autoSpaceDE w:val="0"/>
        <w:autoSpaceDN w:val="0"/>
        <w:adjustRightInd w:val="0"/>
        <w:spacing w:after="0" w:line="240" w:lineRule="auto"/>
        <w:ind w:firstLine="709"/>
        <w:jc w:val="both"/>
        <w:rPr>
          <w:rFonts w:ascii="Liberation Serif" w:hAnsi="Liberation Serif" w:cs="Times New Roman"/>
          <w:color w:val="000000" w:themeColor="text1"/>
          <w:sz w:val="24"/>
          <w:szCs w:val="24"/>
          <w:lang w:eastAsia="ru-RU"/>
        </w:rPr>
      </w:pPr>
      <w:r w:rsidRPr="007717C5">
        <w:rPr>
          <w:rFonts w:ascii="Liberation Serif" w:eastAsia="Courier New" w:hAnsi="Liberation Serif" w:cs="Times New Roman"/>
          <w:color w:val="000000" w:themeColor="text1"/>
          <w:sz w:val="24"/>
          <w:szCs w:val="24"/>
          <w:lang w:eastAsia="ru-RU" w:bidi="ru-RU"/>
        </w:rPr>
        <w:t xml:space="preserve">3.6. </w:t>
      </w:r>
      <w:r w:rsidR="000C0909" w:rsidRPr="007717C5">
        <w:rPr>
          <w:rFonts w:ascii="Liberation Serif" w:eastAsia="Courier New" w:hAnsi="Liberation Serif" w:cs="Times New Roman"/>
          <w:color w:val="000000" w:themeColor="text1"/>
          <w:sz w:val="24"/>
          <w:szCs w:val="24"/>
          <w:lang w:eastAsia="ru-RU" w:bidi="ru-RU"/>
        </w:rPr>
        <w:t xml:space="preserve">Срок подведения итогов аукциона - </w:t>
      </w:r>
      <w:r w:rsidR="000C0909" w:rsidRPr="007717C5">
        <w:rPr>
          <w:rFonts w:ascii="Liberation Serif" w:hAnsi="Liberation Serif" w:cs="Times New Roman"/>
          <w:color w:val="000000" w:themeColor="text1"/>
          <w:sz w:val="24"/>
          <w:szCs w:val="24"/>
          <w:lang w:eastAsia="ru-RU"/>
        </w:rPr>
        <w:t xml:space="preserve">процедура аукциона считается завершенной со времени подписания продавцом протокола об итогах аукциона. </w:t>
      </w:r>
    </w:p>
    <w:p w:rsidR="00D357F7" w:rsidRPr="007717C5" w:rsidRDefault="00D357F7" w:rsidP="00D357F7">
      <w:pPr>
        <w:pStyle w:val="a5"/>
        <w:widowControl w:val="0"/>
        <w:spacing w:after="0" w:line="240" w:lineRule="auto"/>
        <w:ind w:left="1222"/>
        <w:rPr>
          <w:rFonts w:ascii="Liberation Serif" w:eastAsia="Courier New" w:hAnsi="Liberation Serif" w:cs="Times New Roman"/>
          <w:b/>
          <w:color w:val="C00000"/>
          <w:sz w:val="24"/>
          <w:szCs w:val="24"/>
          <w:lang w:eastAsia="ru-RU" w:bidi="ru-RU"/>
        </w:rPr>
      </w:pPr>
    </w:p>
    <w:p w:rsidR="000C0909" w:rsidRPr="007717C5" w:rsidRDefault="0091018E" w:rsidP="0091018E">
      <w:pPr>
        <w:widowControl w:val="0"/>
        <w:spacing w:after="0" w:line="240" w:lineRule="auto"/>
        <w:jc w:val="center"/>
        <w:outlineLvl w:val="0"/>
        <w:rPr>
          <w:rFonts w:ascii="Liberation Serif" w:eastAsia="Courier New" w:hAnsi="Liberation Serif" w:cs="Times New Roman"/>
          <w:b/>
          <w:sz w:val="24"/>
          <w:szCs w:val="24"/>
          <w:lang w:eastAsia="ru-RU" w:bidi="ru-RU"/>
        </w:rPr>
      </w:pPr>
      <w:r w:rsidRPr="007717C5">
        <w:rPr>
          <w:rFonts w:ascii="Liberation Serif" w:eastAsia="Courier New" w:hAnsi="Liberation Serif" w:cs="Times New Roman"/>
          <w:b/>
          <w:sz w:val="24"/>
          <w:szCs w:val="24"/>
          <w:lang w:eastAsia="ru-RU" w:bidi="ru-RU"/>
        </w:rPr>
        <w:t xml:space="preserve">4. </w:t>
      </w:r>
      <w:r w:rsidR="000C0909" w:rsidRPr="007717C5">
        <w:rPr>
          <w:rFonts w:ascii="Liberation Serif" w:eastAsia="Courier New" w:hAnsi="Liberation Serif" w:cs="Times New Roman"/>
          <w:b/>
          <w:sz w:val="24"/>
          <w:szCs w:val="24"/>
          <w:lang w:eastAsia="ru-RU" w:bidi="ru-RU"/>
        </w:rPr>
        <w:t>Порядок регистрации на Электронной площадке.</w:t>
      </w:r>
    </w:p>
    <w:p w:rsidR="000C0909" w:rsidRPr="007717C5" w:rsidRDefault="000C0909" w:rsidP="0091018E">
      <w:pPr>
        <w:pStyle w:val="a5"/>
        <w:widowControl w:val="0"/>
        <w:spacing w:after="0" w:line="240" w:lineRule="auto"/>
        <w:ind w:left="0"/>
        <w:jc w:val="center"/>
        <w:outlineLvl w:val="0"/>
        <w:rPr>
          <w:rFonts w:ascii="Liberation Serif" w:eastAsiaTheme="majorEastAsia" w:hAnsi="Liberation Serif" w:cs="Times New Roman"/>
          <w:bCs/>
          <w:sz w:val="24"/>
          <w:szCs w:val="24"/>
          <w:lang w:eastAsia="ru-RU" w:bidi="ru-RU"/>
        </w:rPr>
      </w:pPr>
    </w:p>
    <w:p w:rsidR="000C0909" w:rsidRPr="007717C5" w:rsidRDefault="0091018E" w:rsidP="00320A67">
      <w:pPr>
        <w:pStyle w:val="a5"/>
        <w:widowControl w:val="0"/>
        <w:spacing w:after="0" w:line="240" w:lineRule="auto"/>
        <w:ind w:left="0" w:firstLine="709"/>
        <w:jc w:val="both"/>
        <w:rPr>
          <w:rFonts w:ascii="Liberation Serif" w:eastAsiaTheme="majorEastAsia" w:hAnsi="Liberation Serif" w:cs="Times New Roman"/>
          <w:bCs/>
          <w:sz w:val="24"/>
          <w:szCs w:val="24"/>
          <w:lang w:eastAsia="ru-RU" w:bidi="ru-RU"/>
        </w:rPr>
      </w:pPr>
      <w:r w:rsidRPr="007717C5">
        <w:rPr>
          <w:rFonts w:ascii="Liberation Serif" w:eastAsiaTheme="majorEastAsia" w:hAnsi="Liberation Serif" w:cs="Times New Roman"/>
          <w:bCs/>
          <w:sz w:val="24"/>
          <w:szCs w:val="24"/>
          <w:lang w:eastAsia="ru-RU" w:bidi="ru-RU"/>
        </w:rPr>
        <w:t xml:space="preserve">4.1. </w:t>
      </w:r>
      <w:r w:rsidR="000C0909" w:rsidRPr="007717C5">
        <w:rPr>
          <w:rFonts w:ascii="Liberation Serif" w:eastAsiaTheme="majorEastAsia" w:hAnsi="Liberation Serif" w:cs="Times New Roman"/>
          <w:bCs/>
          <w:sz w:val="24"/>
          <w:szCs w:val="24"/>
          <w:lang w:eastAsia="ru-RU" w:bidi="ru-RU"/>
        </w:rPr>
        <w:t>Для обеспечения доступа к участию в аукционе физическим и юридическим лицам, желающим приобрести муниципальное имущество (далее – претендент</w:t>
      </w:r>
      <w:r w:rsidRPr="007717C5">
        <w:rPr>
          <w:rFonts w:ascii="Liberation Serif" w:eastAsiaTheme="majorEastAsia" w:hAnsi="Liberation Serif" w:cs="Times New Roman"/>
          <w:bCs/>
          <w:sz w:val="24"/>
          <w:szCs w:val="24"/>
          <w:lang w:eastAsia="ru-RU" w:bidi="ru-RU"/>
        </w:rPr>
        <w:t>ы</w:t>
      </w:r>
      <w:r w:rsidR="000C0909" w:rsidRPr="007717C5">
        <w:rPr>
          <w:rFonts w:ascii="Liberation Serif" w:eastAsiaTheme="majorEastAsia" w:hAnsi="Liberation Serif" w:cs="Times New Roman"/>
          <w:bCs/>
          <w:sz w:val="24"/>
          <w:szCs w:val="24"/>
          <w:lang w:eastAsia="ru-RU" w:bidi="ru-RU"/>
        </w:rPr>
        <w:t>) необходимо пройти процедуру регистрации на электронной площадке.</w:t>
      </w:r>
    </w:p>
    <w:p w:rsidR="000C0909" w:rsidRPr="007717C5" w:rsidRDefault="0091018E" w:rsidP="00320A67">
      <w:pPr>
        <w:pStyle w:val="a5"/>
        <w:widowControl w:val="0"/>
        <w:spacing w:after="0" w:line="240" w:lineRule="auto"/>
        <w:ind w:left="0" w:firstLine="709"/>
        <w:jc w:val="both"/>
        <w:rPr>
          <w:rFonts w:ascii="Liberation Serif" w:eastAsiaTheme="majorEastAsia" w:hAnsi="Liberation Serif" w:cs="Times New Roman"/>
          <w:bCs/>
          <w:sz w:val="24"/>
          <w:szCs w:val="24"/>
          <w:lang w:eastAsia="ru-RU" w:bidi="ru-RU"/>
        </w:rPr>
      </w:pPr>
      <w:r w:rsidRPr="007717C5">
        <w:rPr>
          <w:rFonts w:ascii="Liberation Serif" w:eastAsiaTheme="majorEastAsia" w:hAnsi="Liberation Serif" w:cs="Times New Roman"/>
          <w:bCs/>
          <w:sz w:val="24"/>
          <w:szCs w:val="24"/>
          <w:lang w:eastAsia="ru-RU" w:bidi="ru-RU"/>
        </w:rPr>
        <w:t xml:space="preserve">4.2. </w:t>
      </w:r>
      <w:r w:rsidR="000C0909" w:rsidRPr="007717C5">
        <w:rPr>
          <w:rFonts w:ascii="Liberation Serif" w:eastAsiaTheme="majorEastAsia" w:hAnsi="Liberation Serif" w:cs="Times New Roman"/>
          <w:bCs/>
          <w:sz w:val="24"/>
          <w:szCs w:val="24"/>
          <w:lang w:eastAsia="ru-RU" w:bidi="ru-RU"/>
        </w:rPr>
        <w:t xml:space="preserve">Регистрации на электронной площадке подлежат претенденты, ранее </w:t>
      </w:r>
      <w:r w:rsidR="000C0909" w:rsidRPr="007717C5">
        <w:rPr>
          <w:rFonts w:ascii="Liberation Serif" w:eastAsiaTheme="majorEastAsia" w:hAnsi="Liberation Serif" w:cs="Times New Roman"/>
          <w:bCs/>
          <w:sz w:val="24"/>
          <w:szCs w:val="24"/>
          <w:lang w:eastAsia="ru-RU" w:bidi="ru-RU"/>
        </w:rPr>
        <w:br/>
        <w:t>не зарегистрированные на электронной площадке.</w:t>
      </w:r>
    </w:p>
    <w:p w:rsidR="000C0909" w:rsidRDefault="0091018E" w:rsidP="00320A67">
      <w:pPr>
        <w:pStyle w:val="a5"/>
        <w:widowControl w:val="0"/>
        <w:spacing w:after="0" w:line="240" w:lineRule="auto"/>
        <w:ind w:left="0" w:firstLine="709"/>
        <w:jc w:val="both"/>
        <w:rPr>
          <w:rFonts w:ascii="Liberation Serif" w:eastAsiaTheme="majorEastAsia" w:hAnsi="Liberation Serif" w:cs="Times New Roman"/>
          <w:bCs/>
          <w:sz w:val="24"/>
          <w:szCs w:val="24"/>
          <w:lang w:eastAsia="ru-RU" w:bidi="ru-RU"/>
        </w:rPr>
      </w:pPr>
      <w:r w:rsidRPr="007717C5">
        <w:rPr>
          <w:rFonts w:ascii="Liberation Serif" w:eastAsiaTheme="majorEastAsia" w:hAnsi="Liberation Serif" w:cs="Times New Roman"/>
          <w:bCs/>
          <w:sz w:val="24"/>
          <w:szCs w:val="24"/>
          <w:lang w:eastAsia="ru-RU" w:bidi="ru-RU"/>
        </w:rPr>
        <w:t xml:space="preserve">4.3. </w:t>
      </w:r>
      <w:r w:rsidR="000C0909" w:rsidRPr="007717C5">
        <w:rPr>
          <w:rFonts w:ascii="Liberation Serif" w:eastAsiaTheme="majorEastAsia" w:hAnsi="Liberation Serif" w:cs="Times New Roman"/>
          <w:bCs/>
          <w:sz w:val="24"/>
          <w:szCs w:val="24"/>
          <w:lang w:eastAsia="ru-RU" w:bidi="ru-RU"/>
        </w:rPr>
        <w:t xml:space="preserve">Регистрация на электронной площадке проводится в соответствии с регламентом электронной площадки </w:t>
      </w:r>
      <w:hyperlink r:id="rId11" w:history="1">
        <w:r w:rsidR="00BE183A" w:rsidRPr="00623AEA">
          <w:rPr>
            <w:rStyle w:val="a4"/>
            <w:rFonts w:ascii="Liberation Serif" w:hAnsi="Liberation Serif" w:cs="Times New Roman"/>
            <w:sz w:val="24"/>
            <w:szCs w:val="24"/>
          </w:rPr>
          <w:t>http://utp.sberbank-ast.ru/AP/Notice/1027/Instructions</w:t>
        </w:r>
      </w:hyperlink>
      <w:r w:rsidR="00BE183A">
        <w:rPr>
          <w:rFonts w:ascii="Liberation Serif" w:hAnsi="Liberation Serif" w:cs="Times New Roman"/>
          <w:sz w:val="24"/>
          <w:szCs w:val="24"/>
        </w:rPr>
        <w:t xml:space="preserve"> </w:t>
      </w:r>
      <w:r w:rsidR="000C0909" w:rsidRPr="007717C5">
        <w:rPr>
          <w:rFonts w:ascii="Liberation Serif" w:eastAsiaTheme="majorEastAsia" w:hAnsi="Liberation Serif" w:cs="Times New Roman"/>
          <w:bCs/>
          <w:sz w:val="24"/>
          <w:szCs w:val="24"/>
          <w:lang w:eastAsia="ru-RU" w:bidi="ru-RU"/>
        </w:rPr>
        <w:t>.</w:t>
      </w:r>
    </w:p>
    <w:p w:rsidR="007E6201" w:rsidRDefault="007E6201" w:rsidP="00320A67">
      <w:pPr>
        <w:pStyle w:val="a5"/>
        <w:widowControl w:val="0"/>
        <w:spacing w:after="0" w:line="240" w:lineRule="auto"/>
        <w:ind w:left="0" w:firstLine="709"/>
        <w:jc w:val="both"/>
        <w:rPr>
          <w:rFonts w:ascii="Liberation Serif" w:eastAsiaTheme="majorEastAsia" w:hAnsi="Liberation Serif" w:cs="Times New Roman"/>
          <w:bCs/>
          <w:sz w:val="24"/>
          <w:szCs w:val="24"/>
          <w:lang w:eastAsia="ru-RU" w:bidi="ru-RU"/>
        </w:rPr>
      </w:pPr>
    </w:p>
    <w:p w:rsidR="007E6201" w:rsidRDefault="007E6201" w:rsidP="00411539">
      <w:pPr>
        <w:widowControl w:val="0"/>
        <w:spacing w:after="0" w:line="240" w:lineRule="auto"/>
        <w:jc w:val="center"/>
        <w:outlineLvl w:val="0"/>
        <w:rPr>
          <w:rFonts w:ascii="Liberation Serif" w:eastAsia="Courier New" w:hAnsi="Liberation Serif" w:cs="Times New Roman"/>
          <w:b/>
          <w:sz w:val="24"/>
          <w:szCs w:val="24"/>
          <w:lang w:eastAsia="ru-RU" w:bidi="ru-RU"/>
        </w:rPr>
      </w:pPr>
      <w:r w:rsidRPr="00411539">
        <w:rPr>
          <w:rFonts w:ascii="Liberation Serif" w:eastAsia="Courier New" w:hAnsi="Liberation Serif" w:cs="Times New Roman"/>
          <w:b/>
          <w:sz w:val="24"/>
          <w:szCs w:val="24"/>
          <w:lang w:eastAsia="ru-RU" w:bidi="ru-RU"/>
        </w:rPr>
        <w:t>5. Участники Аукциона</w:t>
      </w:r>
    </w:p>
    <w:p w:rsidR="00411539" w:rsidRPr="00411539" w:rsidRDefault="00411539" w:rsidP="00411539">
      <w:pPr>
        <w:widowControl w:val="0"/>
        <w:spacing w:after="0" w:line="240" w:lineRule="auto"/>
        <w:jc w:val="center"/>
        <w:outlineLvl w:val="0"/>
        <w:rPr>
          <w:rFonts w:ascii="Liberation Serif" w:eastAsia="Courier New" w:hAnsi="Liberation Serif" w:cs="Times New Roman"/>
          <w:b/>
          <w:sz w:val="24"/>
          <w:szCs w:val="24"/>
          <w:lang w:eastAsia="ru-RU" w:bidi="ru-RU"/>
        </w:rPr>
      </w:pPr>
    </w:p>
    <w:p w:rsidR="007E6201" w:rsidRPr="007E6201" w:rsidRDefault="007E6201" w:rsidP="007E6201">
      <w:pPr>
        <w:shd w:val="clear" w:color="auto" w:fill="FFFFFF"/>
        <w:spacing w:after="0"/>
        <w:ind w:firstLine="709"/>
        <w:jc w:val="both"/>
        <w:rPr>
          <w:rFonts w:ascii="Liberation Serif" w:hAnsi="Liberation Serif" w:cs="Times New Roman"/>
          <w:sz w:val="24"/>
          <w:szCs w:val="24"/>
        </w:rPr>
      </w:pPr>
      <w:r w:rsidRPr="007E6201">
        <w:rPr>
          <w:rFonts w:ascii="Liberation Serif" w:hAnsi="Liberation Serif" w:cs="Times New Roman"/>
          <w:sz w:val="24"/>
          <w:szCs w:val="24"/>
        </w:rPr>
        <w:t>Участниками Аукциона могут являться физические и юридические лица.</w:t>
      </w:r>
    </w:p>
    <w:p w:rsidR="00BD2299" w:rsidRPr="007717C5" w:rsidRDefault="00BD2299" w:rsidP="006D172B">
      <w:pPr>
        <w:pStyle w:val="a5"/>
        <w:widowControl w:val="0"/>
        <w:spacing w:after="0" w:line="240" w:lineRule="auto"/>
        <w:ind w:left="-567" w:firstLine="709"/>
        <w:jc w:val="both"/>
        <w:rPr>
          <w:rFonts w:ascii="Liberation Serif" w:eastAsiaTheme="majorEastAsia" w:hAnsi="Liberation Serif" w:cs="Times New Roman"/>
          <w:bCs/>
          <w:sz w:val="24"/>
          <w:szCs w:val="24"/>
          <w:lang w:eastAsia="ru-RU" w:bidi="ru-RU"/>
        </w:rPr>
      </w:pPr>
    </w:p>
    <w:p w:rsidR="00BD2299" w:rsidRPr="007717C5" w:rsidRDefault="007E6201" w:rsidP="0091018E">
      <w:pPr>
        <w:pStyle w:val="a5"/>
        <w:widowControl w:val="0"/>
        <w:spacing w:after="0" w:line="240" w:lineRule="auto"/>
        <w:ind w:left="0"/>
        <w:jc w:val="center"/>
        <w:rPr>
          <w:rFonts w:ascii="Liberation Serif" w:eastAsiaTheme="majorEastAsia" w:hAnsi="Liberation Serif" w:cs="Times New Roman"/>
          <w:b/>
          <w:bCs/>
          <w:sz w:val="24"/>
          <w:szCs w:val="24"/>
          <w:lang w:eastAsia="ru-RU" w:bidi="ru-RU"/>
        </w:rPr>
      </w:pPr>
      <w:r>
        <w:rPr>
          <w:rFonts w:ascii="Liberation Serif" w:eastAsiaTheme="majorEastAsia" w:hAnsi="Liberation Serif" w:cs="Times New Roman"/>
          <w:b/>
          <w:bCs/>
          <w:sz w:val="24"/>
          <w:szCs w:val="24"/>
          <w:lang w:eastAsia="ru-RU" w:bidi="ru-RU"/>
        </w:rPr>
        <w:t>6</w:t>
      </w:r>
      <w:r w:rsidR="0091018E" w:rsidRPr="007717C5">
        <w:rPr>
          <w:rFonts w:ascii="Liberation Serif" w:eastAsiaTheme="majorEastAsia" w:hAnsi="Liberation Serif" w:cs="Times New Roman"/>
          <w:b/>
          <w:bCs/>
          <w:sz w:val="24"/>
          <w:szCs w:val="24"/>
          <w:lang w:eastAsia="ru-RU" w:bidi="ru-RU"/>
        </w:rPr>
        <w:t xml:space="preserve">. </w:t>
      </w:r>
      <w:r w:rsidR="00F33CFD" w:rsidRPr="007717C5">
        <w:rPr>
          <w:rFonts w:ascii="Liberation Serif" w:eastAsiaTheme="majorEastAsia" w:hAnsi="Liberation Serif" w:cs="Times New Roman"/>
          <w:b/>
          <w:bCs/>
          <w:sz w:val="24"/>
          <w:szCs w:val="24"/>
          <w:lang w:eastAsia="ru-RU" w:bidi="ru-RU"/>
        </w:rPr>
        <w:t>Поря</w:t>
      </w:r>
      <w:r w:rsidR="004A1C02" w:rsidRPr="007717C5">
        <w:rPr>
          <w:rFonts w:ascii="Liberation Serif" w:eastAsiaTheme="majorEastAsia" w:hAnsi="Liberation Serif" w:cs="Times New Roman"/>
          <w:b/>
          <w:bCs/>
          <w:sz w:val="24"/>
          <w:szCs w:val="24"/>
          <w:lang w:eastAsia="ru-RU" w:bidi="ru-RU"/>
        </w:rPr>
        <w:t>док подачи заявки на участие в а</w:t>
      </w:r>
      <w:r w:rsidR="00F33CFD" w:rsidRPr="007717C5">
        <w:rPr>
          <w:rFonts w:ascii="Liberation Serif" w:eastAsiaTheme="majorEastAsia" w:hAnsi="Liberation Serif" w:cs="Times New Roman"/>
          <w:b/>
          <w:bCs/>
          <w:sz w:val="24"/>
          <w:szCs w:val="24"/>
          <w:lang w:eastAsia="ru-RU" w:bidi="ru-RU"/>
        </w:rPr>
        <w:t>укционе</w:t>
      </w:r>
      <w:r w:rsidR="00B90797" w:rsidRPr="007717C5">
        <w:rPr>
          <w:rFonts w:ascii="Liberation Serif" w:eastAsiaTheme="majorEastAsia" w:hAnsi="Liberation Serif" w:cs="Times New Roman"/>
          <w:b/>
          <w:bCs/>
          <w:sz w:val="24"/>
          <w:szCs w:val="24"/>
          <w:lang w:eastAsia="ru-RU" w:bidi="ru-RU"/>
        </w:rPr>
        <w:t>.</w:t>
      </w:r>
    </w:p>
    <w:p w:rsidR="00132FB7" w:rsidRPr="007717C5" w:rsidRDefault="00132FB7" w:rsidP="00132FB7">
      <w:pPr>
        <w:pStyle w:val="a5"/>
        <w:widowControl w:val="0"/>
        <w:spacing w:after="0" w:line="240" w:lineRule="auto"/>
        <w:ind w:left="502"/>
        <w:rPr>
          <w:rFonts w:ascii="Liberation Serif" w:eastAsiaTheme="majorEastAsia" w:hAnsi="Liberation Serif" w:cs="Times New Roman"/>
          <w:b/>
          <w:bCs/>
          <w:sz w:val="24"/>
          <w:szCs w:val="24"/>
          <w:lang w:eastAsia="ru-RU" w:bidi="ru-RU"/>
        </w:rPr>
      </w:pPr>
    </w:p>
    <w:p w:rsidR="00835833" w:rsidRPr="007717C5" w:rsidRDefault="007E6201" w:rsidP="00BA7CB3">
      <w:pPr>
        <w:pStyle w:val="a5"/>
        <w:widowControl w:val="0"/>
        <w:spacing w:after="0" w:line="240" w:lineRule="auto"/>
        <w:ind w:left="0" w:firstLine="709"/>
        <w:jc w:val="both"/>
        <w:rPr>
          <w:rFonts w:ascii="Liberation Serif" w:eastAsia="Times New Roman" w:hAnsi="Liberation Serif" w:cs="Times New Roman"/>
          <w:bCs/>
          <w:sz w:val="24"/>
          <w:szCs w:val="24"/>
          <w:lang w:eastAsia="ru-RU" w:bidi="ru-RU"/>
        </w:rPr>
      </w:pPr>
      <w:r>
        <w:rPr>
          <w:rFonts w:ascii="Liberation Serif" w:eastAsiaTheme="majorEastAsia" w:hAnsi="Liberation Serif" w:cs="Times New Roman"/>
          <w:bCs/>
          <w:sz w:val="24"/>
          <w:szCs w:val="24"/>
          <w:lang w:eastAsia="ru-RU" w:bidi="ru-RU"/>
        </w:rPr>
        <w:t>6</w:t>
      </w:r>
      <w:r w:rsidR="0091018E" w:rsidRPr="007717C5">
        <w:rPr>
          <w:rFonts w:ascii="Liberation Serif" w:eastAsiaTheme="majorEastAsia" w:hAnsi="Liberation Serif" w:cs="Times New Roman"/>
          <w:bCs/>
          <w:sz w:val="24"/>
          <w:szCs w:val="24"/>
          <w:lang w:eastAsia="ru-RU" w:bidi="ru-RU"/>
        </w:rPr>
        <w:t xml:space="preserve">.1. </w:t>
      </w:r>
      <w:r w:rsidR="00835833" w:rsidRPr="007717C5">
        <w:rPr>
          <w:rFonts w:ascii="Liberation Serif" w:eastAsia="Times New Roman" w:hAnsi="Liberation Serif" w:cs="Times New Roman"/>
          <w:bCs/>
          <w:sz w:val="24"/>
          <w:szCs w:val="24"/>
          <w:lang w:eastAsia="ru-RU" w:bidi="ru-RU"/>
        </w:rPr>
        <w:t xml:space="preserve">Для участия в аукционе претенденты подают заявку путем заполнения ее электронной формы, размещенной в открытой части электронной площадки, с приложением электронных образов следующих документов: </w:t>
      </w:r>
    </w:p>
    <w:p w:rsidR="00F35735" w:rsidRPr="00BA7CB3" w:rsidRDefault="002B3D1C" w:rsidP="00BA7CB3">
      <w:pPr>
        <w:pStyle w:val="a5"/>
        <w:widowControl w:val="0"/>
        <w:spacing w:after="0" w:line="240" w:lineRule="auto"/>
        <w:ind w:left="502"/>
        <w:jc w:val="both"/>
        <w:rPr>
          <w:rFonts w:ascii="Liberation Serif" w:eastAsiaTheme="majorEastAsia" w:hAnsi="Liberation Serif" w:cs="Times New Roman"/>
          <w:bCs/>
          <w:sz w:val="24"/>
          <w:szCs w:val="24"/>
          <w:lang w:eastAsia="ru-RU" w:bidi="ru-RU"/>
        </w:rPr>
      </w:pPr>
      <w:r w:rsidRPr="00BA7CB3">
        <w:rPr>
          <w:rFonts w:ascii="Liberation Serif" w:eastAsiaTheme="majorEastAsia" w:hAnsi="Liberation Serif" w:cs="Times New Roman"/>
          <w:bCs/>
          <w:sz w:val="24"/>
          <w:szCs w:val="24"/>
          <w:lang w:eastAsia="ru-RU" w:bidi="ru-RU"/>
        </w:rPr>
        <w:lastRenderedPageBreak/>
        <w:t>-</w:t>
      </w:r>
      <w:r w:rsidR="00BA7CB3">
        <w:rPr>
          <w:rFonts w:ascii="Liberation Serif" w:eastAsiaTheme="majorEastAsia" w:hAnsi="Liberation Serif" w:cs="Times New Roman"/>
          <w:bCs/>
          <w:sz w:val="24"/>
          <w:szCs w:val="24"/>
          <w:lang w:eastAsia="ru-RU" w:bidi="ru-RU"/>
        </w:rPr>
        <w:t xml:space="preserve"> </w:t>
      </w:r>
      <w:r w:rsidR="00F35735" w:rsidRPr="00BA7CB3">
        <w:rPr>
          <w:rFonts w:ascii="Liberation Serif" w:eastAsiaTheme="majorEastAsia" w:hAnsi="Liberation Serif" w:cs="Times New Roman"/>
          <w:bCs/>
          <w:sz w:val="24"/>
          <w:szCs w:val="24"/>
          <w:lang w:eastAsia="ru-RU" w:bidi="ru-RU"/>
        </w:rPr>
        <w:t xml:space="preserve">копии всех листов документов, удостоверяющих личность заявителя (для </w:t>
      </w:r>
      <w:r w:rsidR="00BA7CB3">
        <w:rPr>
          <w:rFonts w:ascii="Liberation Serif" w:eastAsiaTheme="majorEastAsia" w:hAnsi="Liberation Serif" w:cs="Times New Roman"/>
          <w:bCs/>
          <w:sz w:val="24"/>
          <w:szCs w:val="24"/>
          <w:lang w:eastAsia="ru-RU" w:bidi="ru-RU"/>
        </w:rPr>
        <w:t>физических лиц</w:t>
      </w:r>
      <w:r w:rsidR="00F35735" w:rsidRPr="00BA7CB3">
        <w:rPr>
          <w:rFonts w:ascii="Liberation Serif" w:eastAsiaTheme="majorEastAsia" w:hAnsi="Liberation Serif" w:cs="Times New Roman"/>
          <w:bCs/>
          <w:sz w:val="24"/>
          <w:szCs w:val="24"/>
          <w:lang w:eastAsia="ru-RU" w:bidi="ru-RU"/>
        </w:rPr>
        <w:t>);</w:t>
      </w:r>
    </w:p>
    <w:p w:rsidR="00F35735" w:rsidRPr="00BA7CB3" w:rsidRDefault="00F35735" w:rsidP="00BA7CB3">
      <w:pPr>
        <w:pStyle w:val="a5"/>
        <w:widowControl w:val="0"/>
        <w:spacing w:after="0" w:line="240" w:lineRule="auto"/>
        <w:ind w:left="502"/>
        <w:jc w:val="both"/>
        <w:rPr>
          <w:rFonts w:ascii="Liberation Serif" w:eastAsiaTheme="majorEastAsia" w:hAnsi="Liberation Serif" w:cs="Times New Roman"/>
          <w:bCs/>
          <w:sz w:val="24"/>
          <w:szCs w:val="24"/>
          <w:lang w:eastAsia="ru-RU" w:bidi="ru-RU"/>
        </w:rPr>
      </w:pPr>
      <w:r w:rsidRPr="00BA7CB3">
        <w:rPr>
          <w:rFonts w:ascii="Liberation Serif" w:eastAsiaTheme="majorEastAsia" w:hAnsi="Liberation Serif" w:cs="Times New Roman"/>
          <w:bCs/>
          <w:sz w:val="24"/>
          <w:szCs w:val="24"/>
          <w:lang w:eastAsia="ru-RU" w:bidi="ru-RU"/>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35735" w:rsidRPr="00BA7CB3" w:rsidRDefault="00F35735" w:rsidP="00BA7CB3">
      <w:pPr>
        <w:pStyle w:val="a5"/>
        <w:widowControl w:val="0"/>
        <w:spacing w:after="0" w:line="240" w:lineRule="auto"/>
        <w:ind w:left="502"/>
        <w:jc w:val="both"/>
        <w:rPr>
          <w:rFonts w:ascii="Liberation Serif" w:eastAsiaTheme="majorEastAsia" w:hAnsi="Liberation Serif" w:cs="Times New Roman"/>
          <w:bCs/>
          <w:sz w:val="24"/>
          <w:szCs w:val="24"/>
          <w:lang w:eastAsia="ru-RU" w:bidi="ru-RU"/>
        </w:rPr>
      </w:pPr>
      <w:r w:rsidRPr="00BA7CB3">
        <w:rPr>
          <w:rFonts w:ascii="Liberation Serif" w:eastAsiaTheme="majorEastAsia" w:hAnsi="Liberation Serif" w:cs="Times New Roman"/>
          <w:bCs/>
          <w:sz w:val="24"/>
          <w:szCs w:val="24"/>
          <w:lang w:eastAsia="ru-RU" w:bidi="ru-RU"/>
        </w:rPr>
        <w:t>-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F20237" w:rsidRPr="00DA6F0E" w:rsidRDefault="00F20237" w:rsidP="00DA6F0E">
      <w:pPr>
        <w:widowControl w:val="0"/>
        <w:shd w:val="clear" w:color="auto" w:fill="FFFFFF"/>
        <w:spacing w:after="0" w:line="240" w:lineRule="auto"/>
        <w:ind w:firstLine="709"/>
        <w:jc w:val="both"/>
        <w:rPr>
          <w:rFonts w:ascii="Liberation Serif" w:hAnsi="Liberation Serif" w:cs="Times New Roman"/>
          <w:color w:val="000000"/>
          <w:sz w:val="24"/>
          <w:szCs w:val="24"/>
          <w:lang w:bidi="ru-RU"/>
        </w:rPr>
      </w:pPr>
      <w:r w:rsidRPr="00DA6F0E">
        <w:rPr>
          <w:rFonts w:ascii="Liberation Serif" w:hAnsi="Liberation Serif" w:cs="Times New Roman"/>
          <w:color w:val="000000"/>
          <w:sz w:val="24"/>
          <w:szCs w:val="24"/>
          <w:lang w:bidi="ru-RU"/>
        </w:rPr>
        <w:t>Заявка на участие в Аукционе, а также прилагаемые к ней документы подписываются усиленной квалифицированной электронной подписью заявителя.</w:t>
      </w:r>
    </w:p>
    <w:p w:rsidR="00835833" w:rsidRPr="00DA6F0E" w:rsidRDefault="00835833" w:rsidP="00DA6F0E">
      <w:pPr>
        <w:widowControl w:val="0"/>
        <w:shd w:val="clear" w:color="auto" w:fill="FFFFFF"/>
        <w:spacing w:after="0" w:line="240" w:lineRule="auto"/>
        <w:ind w:firstLine="709"/>
        <w:jc w:val="both"/>
        <w:rPr>
          <w:rFonts w:ascii="Liberation Serif" w:hAnsi="Liberation Serif" w:cs="Times New Roman"/>
          <w:color w:val="000000"/>
          <w:sz w:val="24"/>
          <w:szCs w:val="24"/>
          <w:lang w:bidi="ru-RU"/>
        </w:rPr>
      </w:pPr>
      <w:r w:rsidRPr="00DA6F0E">
        <w:rPr>
          <w:rFonts w:ascii="Liberation Serif" w:hAnsi="Liberation Serif" w:cs="Times New Roman"/>
          <w:color w:val="000000"/>
          <w:sz w:val="24"/>
          <w:szCs w:val="24"/>
          <w:lang w:bidi="ru-RU"/>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835833" w:rsidRPr="007717C5" w:rsidRDefault="00835833" w:rsidP="00835833">
      <w:pPr>
        <w:pStyle w:val="a5"/>
        <w:widowControl w:val="0"/>
        <w:spacing w:after="0" w:line="240" w:lineRule="auto"/>
        <w:ind w:left="0" w:firstLine="709"/>
        <w:jc w:val="both"/>
        <w:rPr>
          <w:rFonts w:ascii="Liberation Serif" w:eastAsia="Courier New" w:hAnsi="Liberation Serif" w:cs="Times New Roman"/>
          <w:color w:val="000000"/>
          <w:sz w:val="24"/>
          <w:szCs w:val="24"/>
          <w:lang w:eastAsia="ru-RU" w:bidi="ru-RU"/>
        </w:rPr>
      </w:pPr>
      <w:r w:rsidRPr="007717C5">
        <w:rPr>
          <w:rFonts w:ascii="Liberation Serif" w:eastAsia="Times New Roman" w:hAnsi="Liberation Serif" w:cs="Times New Roman"/>
          <w:bCs/>
          <w:sz w:val="24"/>
          <w:szCs w:val="24"/>
          <w:lang w:eastAsia="ru-RU" w:bidi="ru-RU"/>
        </w:rPr>
        <w:t xml:space="preserve">Подача заявки осуществляется только посредством интерфейса электронной площадки </w:t>
      </w:r>
      <w:r w:rsidRPr="007717C5">
        <w:rPr>
          <w:rFonts w:ascii="Liberation Serif" w:hAnsi="Liberation Serif" w:cs="Times New Roman"/>
          <w:sz w:val="24"/>
          <w:szCs w:val="24"/>
        </w:rPr>
        <w:t>http://utp.sberbank-ast.ru</w:t>
      </w:r>
      <w:r w:rsidRPr="007717C5">
        <w:rPr>
          <w:rFonts w:ascii="Liberation Serif" w:eastAsia="Times New Roman" w:hAnsi="Liberation Serif" w:cs="Times New Roman"/>
          <w:bCs/>
          <w:sz w:val="24"/>
          <w:szCs w:val="24"/>
          <w:lang w:eastAsia="ru-RU" w:bidi="ru-RU"/>
        </w:rPr>
        <w:t xml:space="preserve"> </w:t>
      </w:r>
      <w:r w:rsidRPr="007717C5">
        <w:rPr>
          <w:rFonts w:ascii="Liberation Serif" w:eastAsia="Courier New" w:hAnsi="Liberation Serif" w:cs="Times New Roman"/>
          <w:color w:val="000000"/>
          <w:sz w:val="24"/>
          <w:szCs w:val="24"/>
          <w:lang w:eastAsia="ru-RU" w:bidi="ru-RU"/>
        </w:rPr>
        <w:t>(торговая секция «Приватизация, аренда и продажа прав») из личного кабинета претендента.</w:t>
      </w:r>
    </w:p>
    <w:p w:rsidR="00835833" w:rsidRPr="007717C5" w:rsidRDefault="00835833" w:rsidP="00054EBB">
      <w:pPr>
        <w:widowControl w:val="0"/>
        <w:shd w:val="clear" w:color="auto" w:fill="FFFFFF"/>
        <w:spacing w:after="0" w:line="240" w:lineRule="auto"/>
        <w:ind w:firstLine="709"/>
        <w:jc w:val="both"/>
        <w:rPr>
          <w:rFonts w:ascii="Liberation Serif" w:hAnsi="Liberation Serif" w:cs="Times New Roman"/>
          <w:color w:val="000000"/>
          <w:sz w:val="24"/>
          <w:szCs w:val="24"/>
          <w:lang w:bidi="ru-RU"/>
        </w:rPr>
      </w:pPr>
      <w:r w:rsidRPr="007717C5">
        <w:rPr>
          <w:rFonts w:ascii="Liberation Serif" w:hAnsi="Liberation Serif" w:cs="Times New Roman"/>
          <w:color w:val="000000"/>
          <w:sz w:val="24"/>
          <w:szCs w:val="24"/>
          <w:lang w:bidi="ru-RU"/>
        </w:rPr>
        <w:t xml:space="preserve">Одно лицо имеет право подать только одну заявку </w:t>
      </w:r>
      <w:r w:rsidR="002B3D1C">
        <w:rPr>
          <w:rFonts w:ascii="Liberation Serif" w:hAnsi="Liberation Serif" w:cs="Times New Roman"/>
          <w:color w:val="000000"/>
          <w:sz w:val="24"/>
          <w:szCs w:val="24"/>
          <w:lang w:bidi="ru-RU"/>
        </w:rPr>
        <w:t>по каждому лоту, выставленному на аукцион.</w:t>
      </w:r>
    </w:p>
    <w:p w:rsidR="00835833" w:rsidRPr="007717C5" w:rsidRDefault="00835833" w:rsidP="00054EBB">
      <w:pPr>
        <w:widowControl w:val="0"/>
        <w:shd w:val="clear" w:color="auto" w:fill="FFFFFF"/>
        <w:spacing w:after="0" w:line="240" w:lineRule="auto"/>
        <w:ind w:firstLine="709"/>
        <w:jc w:val="both"/>
        <w:rPr>
          <w:rFonts w:ascii="Liberation Serif" w:hAnsi="Liberation Serif" w:cs="Times New Roman"/>
          <w:bCs/>
          <w:sz w:val="24"/>
          <w:szCs w:val="24"/>
          <w:lang w:bidi="ru-RU"/>
        </w:rPr>
      </w:pPr>
      <w:r w:rsidRPr="007717C5">
        <w:rPr>
          <w:rFonts w:ascii="Liberation Serif" w:hAnsi="Liberation Serif" w:cs="Times New Roman"/>
          <w:bCs/>
          <w:sz w:val="24"/>
          <w:szCs w:val="24"/>
          <w:lang w:bidi="ru-RU"/>
        </w:rPr>
        <w:t>Заявки подаются на электронную площадку, начиная с даты и времени начала приема заявок до даты и времени окончания приема заявок, указанных в информационном сообщении.</w:t>
      </w:r>
    </w:p>
    <w:p w:rsidR="00835833" w:rsidRPr="007717C5" w:rsidRDefault="00835833" w:rsidP="008E3C81">
      <w:pPr>
        <w:widowControl w:val="0"/>
        <w:shd w:val="clear" w:color="auto" w:fill="FFFFFF"/>
        <w:spacing w:after="0" w:line="240" w:lineRule="auto"/>
        <w:ind w:firstLine="709"/>
        <w:jc w:val="both"/>
        <w:rPr>
          <w:rFonts w:ascii="Liberation Serif" w:hAnsi="Liberation Serif" w:cs="Times New Roman"/>
          <w:bCs/>
          <w:sz w:val="24"/>
          <w:szCs w:val="24"/>
          <w:lang w:bidi="ru-RU"/>
        </w:rPr>
      </w:pPr>
      <w:r w:rsidRPr="007717C5">
        <w:rPr>
          <w:rFonts w:ascii="Liberation Serif" w:hAnsi="Liberation Serif" w:cs="Times New Roman"/>
          <w:bCs/>
          <w:sz w:val="24"/>
          <w:szCs w:val="24"/>
          <w:lang w:bidi="ru-RU"/>
        </w:rPr>
        <w:t xml:space="preserve">Заявки с прилагаемыми к ним документами, поданные с нарушением установленного срока, а также заявки с незаполненными полями, на электронной площадке </w:t>
      </w:r>
      <w:r w:rsidRPr="007717C5">
        <w:rPr>
          <w:rFonts w:ascii="Liberation Serif" w:hAnsi="Liberation Serif" w:cs="Times New Roman"/>
          <w:bCs/>
          <w:sz w:val="24"/>
          <w:szCs w:val="24"/>
          <w:lang w:bidi="ru-RU"/>
        </w:rPr>
        <w:br/>
        <w:t>не регистрируются программными средствами.</w:t>
      </w:r>
    </w:p>
    <w:p w:rsidR="00835833" w:rsidRPr="007717C5" w:rsidRDefault="00835833" w:rsidP="008E3C81">
      <w:pPr>
        <w:widowControl w:val="0"/>
        <w:shd w:val="clear" w:color="auto" w:fill="FFFFFF"/>
        <w:spacing w:after="0" w:line="240" w:lineRule="auto"/>
        <w:ind w:firstLine="709"/>
        <w:jc w:val="both"/>
        <w:rPr>
          <w:rFonts w:ascii="Liberation Serif" w:hAnsi="Liberation Serif" w:cs="Times New Roman"/>
          <w:bCs/>
          <w:sz w:val="24"/>
          <w:szCs w:val="24"/>
          <w:lang w:bidi="ru-RU"/>
        </w:rPr>
      </w:pPr>
      <w:r w:rsidRPr="007717C5">
        <w:rPr>
          <w:rFonts w:ascii="Liberation Serif" w:hAnsi="Liberation Serif" w:cs="Times New Roman"/>
          <w:bCs/>
          <w:sz w:val="24"/>
          <w:szCs w:val="24"/>
          <w:lang w:bidi="ru-RU"/>
        </w:rPr>
        <w:t xml:space="preserve">При приеме заявок от претендентов оператор обеспечивает конфиденциальность данных о претендентах, за исключением случая направления электронных документов </w:t>
      </w:r>
      <w:r w:rsidR="00E45C86">
        <w:rPr>
          <w:rFonts w:ascii="Liberation Serif" w:hAnsi="Liberation Serif" w:cs="Times New Roman"/>
          <w:bCs/>
          <w:sz w:val="24"/>
          <w:szCs w:val="24"/>
          <w:lang w:bidi="ru-RU"/>
        </w:rPr>
        <w:t>О</w:t>
      </w:r>
      <w:r w:rsidR="002B3D1C">
        <w:rPr>
          <w:rFonts w:ascii="Liberation Serif" w:hAnsi="Liberation Serif" w:cs="Times New Roman"/>
          <w:bCs/>
          <w:sz w:val="24"/>
          <w:szCs w:val="24"/>
          <w:lang w:bidi="ru-RU"/>
        </w:rPr>
        <w:t xml:space="preserve">рганизатору </w:t>
      </w:r>
      <w:r w:rsidR="00E45C86">
        <w:rPr>
          <w:rFonts w:ascii="Liberation Serif" w:hAnsi="Liberation Serif" w:cs="Times New Roman"/>
          <w:bCs/>
          <w:sz w:val="24"/>
          <w:szCs w:val="24"/>
          <w:lang w:bidi="ru-RU"/>
        </w:rPr>
        <w:t>аукциона</w:t>
      </w:r>
      <w:r w:rsidRPr="007717C5">
        <w:rPr>
          <w:rFonts w:ascii="Liberation Serif" w:hAnsi="Liberation Serif" w:cs="Times New Roman"/>
          <w:bCs/>
          <w:sz w:val="24"/>
          <w:szCs w:val="24"/>
          <w:lang w:bidi="ru-RU"/>
        </w:rPr>
        <w:t xml:space="preserve">; обеспечивает конфиденциальность сведений о поступивших заявках и прилагаемых к ним документах, а также сведений о лицах, подавших заявки, за исключением случаев доступа </w:t>
      </w:r>
      <w:r w:rsidR="004F37AC">
        <w:rPr>
          <w:rFonts w:ascii="Liberation Serif" w:hAnsi="Liberation Serif" w:cs="Times New Roman"/>
          <w:bCs/>
          <w:sz w:val="24"/>
          <w:szCs w:val="24"/>
          <w:lang w:bidi="ru-RU"/>
        </w:rPr>
        <w:t>О</w:t>
      </w:r>
      <w:r w:rsidR="002B3D1C">
        <w:rPr>
          <w:rFonts w:ascii="Liberation Serif" w:hAnsi="Liberation Serif" w:cs="Times New Roman"/>
          <w:bCs/>
          <w:sz w:val="24"/>
          <w:szCs w:val="24"/>
          <w:lang w:bidi="ru-RU"/>
        </w:rPr>
        <w:t xml:space="preserve">рганизатора </w:t>
      </w:r>
      <w:r w:rsidR="004F37AC">
        <w:rPr>
          <w:rFonts w:ascii="Liberation Serif" w:hAnsi="Liberation Serif" w:cs="Times New Roman"/>
          <w:bCs/>
          <w:sz w:val="24"/>
          <w:szCs w:val="24"/>
          <w:lang w:bidi="ru-RU"/>
        </w:rPr>
        <w:t>аукциона</w:t>
      </w:r>
      <w:r w:rsidRPr="007717C5">
        <w:rPr>
          <w:rFonts w:ascii="Liberation Serif" w:hAnsi="Liberation Serif" w:cs="Times New Roman"/>
          <w:bCs/>
          <w:sz w:val="24"/>
          <w:szCs w:val="24"/>
          <w:lang w:bidi="ru-RU"/>
        </w:rPr>
        <w:t xml:space="preserve"> к заявкам и документам, до момента размещения на электронной площадке информации об итогах приема заявок (определения участников). </w:t>
      </w:r>
    </w:p>
    <w:p w:rsidR="00835833" w:rsidRPr="007717C5" w:rsidRDefault="00835833" w:rsidP="008E3C81">
      <w:pPr>
        <w:widowControl w:val="0"/>
        <w:shd w:val="clear" w:color="auto" w:fill="FFFFFF"/>
        <w:spacing w:after="0" w:line="240" w:lineRule="auto"/>
        <w:ind w:firstLine="709"/>
        <w:jc w:val="both"/>
        <w:rPr>
          <w:rFonts w:ascii="Liberation Serif" w:hAnsi="Liberation Serif" w:cs="Times New Roman"/>
          <w:bCs/>
          <w:sz w:val="24"/>
          <w:szCs w:val="24"/>
          <w:lang w:bidi="ru-RU"/>
        </w:rPr>
      </w:pPr>
      <w:r w:rsidRPr="007717C5">
        <w:rPr>
          <w:rFonts w:ascii="Liberation Serif" w:hAnsi="Liberation Serif" w:cs="Times New Roman"/>
          <w:bCs/>
          <w:sz w:val="24"/>
          <w:szCs w:val="24"/>
          <w:lang w:bidi="ru-RU"/>
        </w:rPr>
        <w:t>В течение одного часа со времени поступления заявки оператор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835833" w:rsidRPr="007717C5" w:rsidRDefault="00835833" w:rsidP="008E3C81">
      <w:pPr>
        <w:widowControl w:val="0"/>
        <w:shd w:val="clear" w:color="auto" w:fill="FFFFFF"/>
        <w:spacing w:after="0" w:line="240" w:lineRule="auto"/>
        <w:ind w:firstLine="709"/>
        <w:jc w:val="both"/>
        <w:rPr>
          <w:rFonts w:ascii="Liberation Serif" w:hAnsi="Liberation Serif" w:cs="Times New Roman"/>
          <w:color w:val="000000"/>
          <w:sz w:val="24"/>
          <w:szCs w:val="24"/>
          <w:lang w:bidi="ru-RU"/>
        </w:rPr>
      </w:pPr>
      <w:r w:rsidRPr="007717C5">
        <w:rPr>
          <w:rFonts w:ascii="Liberation Serif" w:hAnsi="Liberation Serif" w:cs="Times New Roman"/>
          <w:color w:val="000000"/>
          <w:sz w:val="24"/>
          <w:szCs w:val="24"/>
          <w:lang w:bidi="ru-RU"/>
        </w:rPr>
        <w:t>Претендент вправе не позднее дня окончания срока приема заявок отозвать заявку путем направления уведомления об отзыве заявки на электронную площадку.</w:t>
      </w:r>
    </w:p>
    <w:p w:rsidR="00835833" w:rsidRPr="007717C5" w:rsidRDefault="00835833" w:rsidP="00835833">
      <w:pPr>
        <w:widowControl w:val="0"/>
        <w:spacing w:line="240" w:lineRule="auto"/>
        <w:ind w:firstLine="709"/>
        <w:jc w:val="both"/>
        <w:rPr>
          <w:rFonts w:ascii="Liberation Serif" w:hAnsi="Liberation Serif" w:cs="Times New Roman"/>
          <w:color w:val="000000"/>
          <w:sz w:val="24"/>
          <w:szCs w:val="24"/>
          <w:lang w:bidi="ru-RU"/>
        </w:rPr>
      </w:pPr>
      <w:r w:rsidRPr="007717C5">
        <w:rPr>
          <w:rFonts w:ascii="Liberation Serif" w:hAnsi="Liberation Serif" w:cs="Times New Roman"/>
          <w:color w:val="000000"/>
          <w:sz w:val="24"/>
          <w:szCs w:val="24"/>
          <w:lang w:bidi="ru-RU"/>
        </w:rPr>
        <w:t xml:space="preserve">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 </w:t>
      </w:r>
    </w:p>
    <w:p w:rsidR="00A4615F" w:rsidRPr="007717C5" w:rsidRDefault="007E6201" w:rsidP="008E3C81">
      <w:pPr>
        <w:pStyle w:val="a5"/>
        <w:widowControl w:val="0"/>
        <w:spacing w:after="0" w:line="240" w:lineRule="auto"/>
        <w:ind w:left="0" w:firstLine="709"/>
        <w:jc w:val="center"/>
        <w:rPr>
          <w:rFonts w:ascii="Liberation Serif" w:eastAsia="Times New Roman" w:hAnsi="Liberation Serif" w:cs="Times New Roman"/>
          <w:b/>
          <w:sz w:val="24"/>
          <w:szCs w:val="24"/>
          <w:lang w:eastAsia="ru-RU" w:bidi="ru-RU"/>
        </w:rPr>
      </w:pPr>
      <w:r>
        <w:rPr>
          <w:rFonts w:ascii="Liberation Serif" w:eastAsia="Times New Roman" w:hAnsi="Liberation Serif" w:cs="Times New Roman"/>
          <w:b/>
          <w:sz w:val="24"/>
          <w:szCs w:val="24"/>
          <w:lang w:eastAsia="ru-RU" w:bidi="ru-RU"/>
        </w:rPr>
        <w:t>7</w:t>
      </w:r>
      <w:r w:rsidR="0091018E" w:rsidRPr="007717C5">
        <w:rPr>
          <w:rFonts w:ascii="Liberation Serif" w:eastAsia="Times New Roman" w:hAnsi="Liberation Serif" w:cs="Times New Roman"/>
          <w:b/>
          <w:sz w:val="24"/>
          <w:szCs w:val="24"/>
          <w:lang w:eastAsia="ru-RU" w:bidi="ru-RU"/>
        </w:rPr>
        <w:t xml:space="preserve">. </w:t>
      </w:r>
      <w:r w:rsidR="00A4615F" w:rsidRPr="007717C5">
        <w:rPr>
          <w:rFonts w:ascii="Liberation Serif" w:eastAsia="Times New Roman" w:hAnsi="Liberation Serif" w:cs="Times New Roman"/>
          <w:b/>
          <w:sz w:val="24"/>
          <w:szCs w:val="24"/>
          <w:lang w:eastAsia="ru-RU" w:bidi="ru-RU"/>
        </w:rPr>
        <w:t>Размер задатка, срок и порядок его внесения,</w:t>
      </w:r>
    </w:p>
    <w:p w:rsidR="00A4615F" w:rsidRPr="007717C5" w:rsidRDefault="00B90797" w:rsidP="0091018E">
      <w:pPr>
        <w:widowControl w:val="0"/>
        <w:spacing w:after="0" w:line="240" w:lineRule="auto"/>
        <w:jc w:val="center"/>
        <w:outlineLvl w:val="0"/>
        <w:rPr>
          <w:rFonts w:ascii="Liberation Serif" w:eastAsia="Times New Roman" w:hAnsi="Liberation Serif" w:cs="Times New Roman"/>
          <w:b/>
          <w:sz w:val="24"/>
          <w:szCs w:val="24"/>
          <w:lang w:eastAsia="ru-RU" w:bidi="ru-RU"/>
        </w:rPr>
      </w:pPr>
      <w:r w:rsidRPr="007717C5">
        <w:rPr>
          <w:rFonts w:ascii="Liberation Serif" w:eastAsia="Times New Roman" w:hAnsi="Liberation Serif" w:cs="Times New Roman"/>
          <w:b/>
          <w:sz w:val="24"/>
          <w:szCs w:val="24"/>
          <w:lang w:eastAsia="ru-RU" w:bidi="ru-RU"/>
        </w:rPr>
        <w:t>н</w:t>
      </w:r>
      <w:r w:rsidR="00A4615F" w:rsidRPr="007717C5">
        <w:rPr>
          <w:rFonts w:ascii="Liberation Serif" w:eastAsia="Times New Roman" w:hAnsi="Liberation Serif" w:cs="Times New Roman"/>
          <w:b/>
          <w:sz w:val="24"/>
          <w:szCs w:val="24"/>
          <w:lang w:eastAsia="ru-RU" w:bidi="ru-RU"/>
        </w:rPr>
        <w:t xml:space="preserve">еобходимые реквизиты счетов </w:t>
      </w:r>
      <w:r w:rsidR="0091018E" w:rsidRPr="007717C5">
        <w:rPr>
          <w:rFonts w:ascii="Liberation Serif" w:eastAsia="Times New Roman" w:hAnsi="Liberation Serif" w:cs="Times New Roman"/>
          <w:b/>
          <w:sz w:val="24"/>
          <w:szCs w:val="24"/>
          <w:lang w:eastAsia="ru-RU" w:bidi="ru-RU"/>
        </w:rPr>
        <w:t>и порядок возврата задатка</w:t>
      </w:r>
    </w:p>
    <w:p w:rsidR="00AF21C5" w:rsidRPr="007717C5" w:rsidRDefault="00AF21C5" w:rsidP="00A4615F">
      <w:pPr>
        <w:widowControl w:val="0"/>
        <w:spacing w:after="0" w:line="240" w:lineRule="auto"/>
        <w:jc w:val="center"/>
        <w:rPr>
          <w:rFonts w:ascii="Liberation Serif" w:eastAsia="Times New Roman" w:hAnsi="Liberation Serif" w:cs="Times New Roman"/>
          <w:b/>
          <w:color w:val="C00000"/>
          <w:sz w:val="24"/>
          <w:szCs w:val="24"/>
          <w:lang w:eastAsia="ru-RU" w:bidi="ru-RU"/>
        </w:rPr>
      </w:pPr>
    </w:p>
    <w:p w:rsidR="00CC49FE" w:rsidRPr="007717C5" w:rsidRDefault="007E6201" w:rsidP="00320A67">
      <w:pPr>
        <w:widowControl w:val="0"/>
        <w:shd w:val="clear" w:color="auto" w:fill="FFFFFF"/>
        <w:spacing w:after="0" w:line="240" w:lineRule="atLeast"/>
        <w:ind w:firstLine="709"/>
        <w:jc w:val="both"/>
        <w:rPr>
          <w:rFonts w:ascii="Liberation Serif" w:eastAsia="Times New Roman" w:hAnsi="Liberation Serif" w:cs="Times New Roman"/>
          <w:bCs/>
          <w:color w:val="000000"/>
          <w:sz w:val="24"/>
          <w:szCs w:val="24"/>
          <w:lang w:eastAsia="ru-RU" w:bidi="ru-RU"/>
        </w:rPr>
      </w:pPr>
      <w:r>
        <w:rPr>
          <w:rFonts w:ascii="Liberation Serif" w:eastAsia="Times New Roman" w:hAnsi="Liberation Serif" w:cs="Times New Roman"/>
          <w:bCs/>
          <w:color w:val="000000"/>
          <w:sz w:val="24"/>
          <w:szCs w:val="24"/>
          <w:lang w:eastAsia="ru-RU" w:bidi="ru-RU"/>
        </w:rPr>
        <w:t>7</w:t>
      </w:r>
      <w:r w:rsidR="0091018E" w:rsidRPr="007717C5">
        <w:rPr>
          <w:rFonts w:ascii="Liberation Serif" w:eastAsia="Times New Roman" w:hAnsi="Liberation Serif" w:cs="Times New Roman"/>
          <w:bCs/>
          <w:color w:val="000000"/>
          <w:sz w:val="24"/>
          <w:szCs w:val="24"/>
          <w:lang w:eastAsia="ru-RU" w:bidi="ru-RU"/>
        </w:rPr>
        <w:t xml:space="preserve">.1. </w:t>
      </w:r>
      <w:r w:rsidR="00CC49FE" w:rsidRPr="007717C5">
        <w:rPr>
          <w:rFonts w:ascii="Liberation Serif" w:eastAsia="Times New Roman" w:hAnsi="Liberation Serif" w:cs="Times New Roman"/>
          <w:bCs/>
          <w:color w:val="000000"/>
          <w:sz w:val="24"/>
          <w:szCs w:val="24"/>
          <w:lang w:eastAsia="ru-RU" w:bidi="ru-RU"/>
        </w:rPr>
        <w:t xml:space="preserve">Информационное сообщение о проведении аукциона </w:t>
      </w:r>
      <w:r w:rsidR="00BE183A">
        <w:rPr>
          <w:rFonts w:ascii="Liberation Serif" w:eastAsia="Times New Roman" w:hAnsi="Liberation Serif" w:cs="Times New Roman"/>
          <w:bCs/>
          <w:color w:val="000000"/>
          <w:sz w:val="24"/>
          <w:szCs w:val="24"/>
          <w:lang w:eastAsia="ru-RU" w:bidi="ru-RU"/>
        </w:rPr>
        <w:t>на право заключения договора аренды земельного участка</w:t>
      </w:r>
      <w:r w:rsidR="00CC49FE" w:rsidRPr="007717C5">
        <w:rPr>
          <w:rFonts w:ascii="Liberation Serif" w:eastAsia="Times New Roman" w:hAnsi="Liberation Serif" w:cs="Times New Roman"/>
          <w:bCs/>
          <w:color w:val="000000"/>
          <w:sz w:val="24"/>
          <w:szCs w:val="24"/>
          <w:lang w:eastAsia="ru-RU" w:bidi="ru-RU"/>
        </w:rPr>
        <w:t xml:space="preserve"> и условиях его проведения являются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на счет являются акцептом такой оферты, и договор о задатке считается</w:t>
      </w:r>
      <w:r w:rsidR="0091018E" w:rsidRPr="007717C5">
        <w:rPr>
          <w:rFonts w:ascii="Liberation Serif" w:eastAsia="Times New Roman" w:hAnsi="Liberation Serif" w:cs="Times New Roman"/>
          <w:bCs/>
          <w:color w:val="000000"/>
          <w:sz w:val="24"/>
          <w:szCs w:val="24"/>
          <w:lang w:eastAsia="ru-RU" w:bidi="ru-RU"/>
        </w:rPr>
        <w:t xml:space="preserve"> заключенным в установленном порядке</w:t>
      </w:r>
      <w:r w:rsidR="00CC49FE" w:rsidRPr="007717C5">
        <w:rPr>
          <w:rFonts w:ascii="Liberation Serif" w:eastAsia="Times New Roman" w:hAnsi="Liberation Serif" w:cs="Times New Roman"/>
          <w:bCs/>
          <w:color w:val="000000"/>
          <w:sz w:val="24"/>
          <w:szCs w:val="24"/>
          <w:lang w:eastAsia="ru-RU" w:bidi="ru-RU"/>
        </w:rPr>
        <w:t>.</w:t>
      </w:r>
    </w:p>
    <w:p w:rsidR="006C41E2" w:rsidRPr="007717C5" w:rsidRDefault="007E6201" w:rsidP="00320A67">
      <w:pPr>
        <w:spacing w:after="0" w:line="240" w:lineRule="atLeast"/>
        <w:ind w:firstLine="709"/>
        <w:jc w:val="both"/>
        <w:rPr>
          <w:rFonts w:ascii="Liberation Serif" w:eastAsiaTheme="majorEastAsia" w:hAnsi="Liberation Serif" w:cs="Times New Roman"/>
          <w:bCs/>
          <w:sz w:val="24"/>
          <w:szCs w:val="24"/>
          <w:lang w:eastAsia="ru-RU" w:bidi="ru-RU"/>
        </w:rPr>
      </w:pPr>
      <w:r>
        <w:rPr>
          <w:rFonts w:ascii="Liberation Serif" w:eastAsia="Times New Roman" w:hAnsi="Liberation Serif" w:cs="Times New Roman"/>
          <w:bCs/>
          <w:color w:val="000000"/>
          <w:sz w:val="24"/>
          <w:szCs w:val="24"/>
          <w:lang w:eastAsia="ru-RU" w:bidi="ru-RU"/>
        </w:rPr>
        <w:t>7</w:t>
      </w:r>
      <w:r w:rsidR="0091018E" w:rsidRPr="007717C5">
        <w:rPr>
          <w:rFonts w:ascii="Liberation Serif" w:eastAsia="Times New Roman" w:hAnsi="Liberation Serif" w:cs="Times New Roman"/>
          <w:bCs/>
          <w:color w:val="000000"/>
          <w:sz w:val="24"/>
          <w:szCs w:val="24"/>
          <w:lang w:eastAsia="ru-RU" w:bidi="ru-RU"/>
        </w:rPr>
        <w:t xml:space="preserve">.2. </w:t>
      </w:r>
      <w:r w:rsidR="004847FE" w:rsidRPr="007717C5">
        <w:rPr>
          <w:rFonts w:ascii="Liberation Serif" w:eastAsia="Times New Roman" w:hAnsi="Liberation Serif" w:cs="Times New Roman"/>
          <w:bCs/>
          <w:color w:val="000000"/>
          <w:sz w:val="24"/>
          <w:szCs w:val="24"/>
          <w:lang w:eastAsia="ru-RU" w:bidi="ru-RU"/>
        </w:rPr>
        <w:t>П</w:t>
      </w:r>
      <w:r w:rsidR="001432F9" w:rsidRPr="007717C5">
        <w:rPr>
          <w:rFonts w:ascii="Liberation Serif" w:eastAsia="Times New Roman" w:hAnsi="Liberation Serif" w:cs="Times New Roman"/>
          <w:bCs/>
          <w:color w:val="000000"/>
          <w:sz w:val="24"/>
          <w:szCs w:val="24"/>
          <w:lang w:eastAsia="ru-RU" w:bidi="ru-RU"/>
        </w:rPr>
        <w:t>еречисление</w:t>
      </w:r>
      <w:r w:rsidR="006C41E2" w:rsidRPr="007717C5">
        <w:rPr>
          <w:rFonts w:ascii="Liberation Serif" w:eastAsia="Times New Roman" w:hAnsi="Liberation Serif" w:cs="Times New Roman"/>
          <w:bCs/>
          <w:color w:val="000000"/>
          <w:sz w:val="24"/>
          <w:szCs w:val="24"/>
          <w:lang w:eastAsia="ru-RU" w:bidi="ru-RU"/>
        </w:rPr>
        <w:t xml:space="preserve"> задатка для участия в </w:t>
      </w:r>
      <w:r w:rsidR="001432F9" w:rsidRPr="007717C5">
        <w:rPr>
          <w:rFonts w:ascii="Liberation Serif" w:eastAsia="Times New Roman" w:hAnsi="Liberation Serif" w:cs="Times New Roman"/>
          <w:bCs/>
          <w:color w:val="000000"/>
          <w:sz w:val="24"/>
          <w:szCs w:val="24"/>
          <w:lang w:eastAsia="ru-RU" w:bidi="ru-RU"/>
        </w:rPr>
        <w:t>а</w:t>
      </w:r>
      <w:r w:rsidR="006C41E2" w:rsidRPr="007717C5">
        <w:rPr>
          <w:rFonts w:ascii="Liberation Serif" w:eastAsia="Times New Roman" w:hAnsi="Liberation Serif" w:cs="Times New Roman"/>
          <w:bCs/>
          <w:color w:val="000000"/>
          <w:sz w:val="24"/>
          <w:szCs w:val="24"/>
          <w:lang w:eastAsia="ru-RU" w:bidi="ru-RU"/>
        </w:rPr>
        <w:t>укционе и возврат задатка осуществляются с учетом особенностей, установленных регламентом</w:t>
      </w:r>
      <w:r w:rsidR="004847FE" w:rsidRPr="007717C5">
        <w:rPr>
          <w:rFonts w:ascii="Liberation Serif" w:eastAsia="Times New Roman" w:hAnsi="Liberation Serif" w:cs="Times New Roman"/>
          <w:bCs/>
          <w:color w:val="000000"/>
          <w:sz w:val="24"/>
          <w:szCs w:val="24"/>
          <w:lang w:eastAsia="ru-RU" w:bidi="ru-RU"/>
        </w:rPr>
        <w:t xml:space="preserve"> </w:t>
      </w:r>
      <w:r w:rsidR="001432F9" w:rsidRPr="007717C5">
        <w:rPr>
          <w:rFonts w:ascii="Liberation Serif" w:eastAsia="Times New Roman" w:hAnsi="Liberation Serif" w:cs="Times New Roman"/>
          <w:bCs/>
          <w:color w:val="000000"/>
          <w:sz w:val="24"/>
          <w:szCs w:val="24"/>
          <w:lang w:eastAsia="ru-RU" w:bidi="ru-RU"/>
        </w:rPr>
        <w:t>э</w:t>
      </w:r>
      <w:r w:rsidR="006C41E2" w:rsidRPr="007717C5">
        <w:rPr>
          <w:rFonts w:ascii="Liberation Serif" w:eastAsia="Times New Roman" w:hAnsi="Liberation Serif" w:cs="Times New Roman"/>
          <w:bCs/>
          <w:color w:val="000000"/>
          <w:sz w:val="24"/>
          <w:szCs w:val="24"/>
          <w:lang w:eastAsia="ru-RU" w:bidi="ru-RU"/>
        </w:rPr>
        <w:t xml:space="preserve">лектронной </w:t>
      </w:r>
      <w:r w:rsidR="0071483F" w:rsidRPr="007717C5">
        <w:rPr>
          <w:rFonts w:ascii="Liberation Serif" w:eastAsiaTheme="majorEastAsia" w:hAnsi="Liberation Serif" w:cs="Times New Roman"/>
          <w:bCs/>
          <w:sz w:val="24"/>
          <w:szCs w:val="24"/>
          <w:lang w:eastAsia="ru-RU" w:bidi="ru-RU"/>
        </w:rPr>
        <w:t xml:space="preserve">площадки </w:t>
      </w:r>
      <w:r w:rsidR="005C441D" w:rsidRPr="007717C5">
        <w:rPr>
          <w:rFonts w:ascii="Liberation Serif" w:hAnsi="Liberation Serif" w:cs="Times New Roman"/>
          <w:sz w:val="24"/>
          <w:szCs w:val="24"/>
        </w:rPr>
        <w:t>http://utp.sberbank-ast.ru</w:t>
      </w:r>
      <w:r w:rsidR="0071483F" w:rsidRPr="007717C5">
        <w:rPr>
          <w:rFonts w:ascii="Liberation Serif" w:eastAsiaTheme="majorEastAsia" w:hAnsi="Liberation Serif" w:cs="Times New Roman"/>
          <w:bCs/>
          <w:sz w:val="24"/>
          <w:szCs w:val="24"/>
          <w:lang w:eastAsia="ru-RU" w:bidi="ru-RU"/>
        </w:rPr>
        <w:t>.</w:t>
      </w:r>
    </w:p>
    <w:p w:rsidR="005C441D" w:rsidRPr="007717C5" w:rsidRDefault="007E6201" w:rsidP="00320A67">
      <w:pPr>
        <w:widowControl w:val="0"/>
        <w:spacing w:after="0" w:line="240" w:lineRule="atLeast"/>
        <w:ind w:firstLine="709"/>
        <w:jc w:val="both"/>
        <w:rPr>
          <w:rFonts w:ascii="Liberation Serif" w:eastAsia="Times New Roman" w:hAnsi="Liberation Serif" w:cs="Times New Roman"/>
          <w:bCs/>
          <w:sz w:val="24"/>
          <w:szCs w:val="24"/>
          <w:lang w:eastAsia="ru-RU" w:bidi="ru-RU"/>
        </w:rPr>
      </w:pPr>
      <w:r>
        <w:rPr>
          <w:rFonts w:ascii="Liberation Serif" w:eastAsia="Times New Roman" w:hAnsi="Liberation Serif" w:cs="Times New Roman"/>
          <w:bCs/>
          <w:sz w:val="24"/>
          <w:szCs w:val="24"/>
          <w:lang w:eastAsia="ru-RU" w:bidi="ru-RU"/>
        </w:rPr>
        <w:t>7</w:t>
      </w:r>
      <w:r w:rsidR="00282CA2" w:rsidRPr="007717C5">
        <w:rPr>
          <w:rFonts w:ascii="Liberation Serif" w:eastAsia="Times New Roman" w:hAnsi="Liberation Serif" w:cs="Times New Roman"/>
          <w:bCs/>
          <w:sz w:val="24"/>
          <w:szCs w:val="24"/>
          <w:lang w:eastAsia="ru-RU" w:bidi="ru-RU"/>
        </w:rPr>
        <w:t xml:space="preserve">.3. </w:t>
      </w:r>
      <w:r w:rsidR="00470595" w:rsidRPr="007717C5">
        <w:rPr>
          <w:rFonts w:ascii="Liberation Serif" w:eastAsia="Times New Roman" w:hAnsi="Liberation Serif" w:cs="Times New Roman"/>
          <w:bCs/>
          <w:sz w:val="24"/>
          <w:szCs w:val="24"/>
          <w:lang w:eastAsia="ru-RU" w:bidi="ru-RU"/>
        </w:rPr>
        <w:t>Задаток перечисляется на реквизиты оператора электронной площадки</w:t>
      </w:r>
      <w:r w:rsidR="003A3BF7" w:rsidRPr="007717C5">
        <w:rPr>
          <w:rFonts w:ascii="Liberation Serif" w:eastAsia="Times New Roman" w:hAnsi="Liberation Serif" w:cs="Times New Roman"/>
          <w:bCs/>
          <w:sz w:val="24"/>
          <w:szCs w:val="24"/>
          <w:lang w:eastAsia="ru-RU" w:bidi="ru-RU"/>
        </w:rPr>
        <w:t xml:space="preserve"> (</w:t>
      </w:r>
      <w:hyperlink r:id="rId12" w:history="1">
        <w:r w:rsidR="003A3BF7" w:rsidRPr="007717C5">
          <w:rPr>
            <w:rStyle w:val="a4"/>
            <w:rFonts w:ascii="Liberation Serif" w:eastAsia="Times New Roman" w:hAnsi="Liberation Serif" w:cs="Times New Roman"/>
            <w:bCs/>
            <w:sz w:val="24"/>
            <w:szCs w:val="24"/>
            <w:lang w:eastAsia="ru-RU" w:bidi="ru-RU"/>
          </w:rPr>
          <w:t>http://utp.sberbank-ast.ru/AP/Notice/653/Requisites</w:t>
        </w:r>
      </w:hyperlink>
      <w:r w:rsidR="003A3BF7" w:rsidRPr="007717C5">
        <w:rPr>
          <w:rFonts w:ascii="Liberation Serif" w:eastAsia="Times New Roman" w:hAnsi="Liberation Serif" w:cs="Times New Roman"/>
          <w:bCs/>
          <w:sz w:val="24"/>
          <w:szCs w:val="24"/>
          <w:lang w:eastAsia="ru-RU" w:bidi="ru-RU"/>
        </w:rPr>
        <w:t>)</w:t>
      </w:r>
      <w:r w:rsidR="00470595" w:rsidRPr="007717C5">
        <w:rPr>
          <w:rFonts w:ascii="Liberation Serif" w:eastAsia="Times New Roman" w:hAnsi="Liberation Serif" w:cs="Times New Roman"/>
          <w:bCs/>
          <w:sz w:val="24"/>
          <w:szCs w:val="24"/>
          <w:lang w:eastAsia="ru-RU" w:bidi="ru-RU"/>
        </w:rPr>
        <w:t>.</w:t>
      </w:r>
    </w:p>
    <w:p w:rsidR="000C0909" w:rsidRPr="007717C5" w:rsidRDefault="00B5019B" w:rsidP="00320A67">
      <w:pPr>
        <w:spacing w:after="0" w:line="240" w:lineRule="atLeast"/>
        <w:ind w:firstLine="709"/>
        <w:jc w:val="both"/>
        <w:rPr>
          <w:rFonts w:ascii="Liberation Serif" w:eastAsia="Times New Roman" w:hAnsi="Liberation Serif" w:cs="Times New Roman"/>
          <w:sz w:val="24"/>
          <w:szCs w:val="24"/>
          <w:lang w:eastAsia="ru-RU"/>
        </w:rPr>
      </w:pPr>
      <w:r w:rsidRPr="007717C5">
        <w:rPr>
          <w:rFonts w:ascii="Liberation Serif" w:eastAsia="Times New Roman" w:hAnsi="Liberation Serif" w:cs="Times New Roman"/>
          <w:sz w:val="24"/>
          <w:szCs w:val="24"/>
        </w:rPr>
        <w:t xml:space="preserve">Назначение платежа – </w:t>
      </w:r>
      <w:r w:rsidR="000C0909" w:rsidRPr="007717C5">
        <w:rPr>
          <w:rFonts w:ascii="Liberation Serif" w:eastAsia="Calibri" w:hAnsi="Liberation Serif" w:cs="Times New Roman"/>
          <w:sz w:val="24"/>
          <w:szCs w:val="24"/>
          <w:lang w:eastAsia="ru-RU"/>
        </w:rPr>
        <w:t xml:space="preserve">Задаток за участие в аукционе в электронной форме </w:t>
      </w:r>
      <w:r w:rsidR="00592EC0">
        <w:rPr>
          <w:rFonts w:ascii="Liberation Serif" w:eastAsia="Calibri" w:hAnsi="Liberation Serif" w:cs="Times New Roman"/>
          <w:sz w:val="24"/>
          <w:szCs w:val="24"/>
          <w:lang w:eastAsia="ru-RU"/>
        </w:rPr>
        <w:t>по</w:t>
      </w:r>
      <w:r w:rsidR="000C0909" w:rsidRPr="007717C5">
        <w:rPr>
          <w:rFonts w:ascii="Liberation Serif" w:eastAsia="Calibri" w:hAnsi="Liberation Serif" w:cs="Times New Roman"/>
          <w:sz w:val="24"/>
          <w:szCs w:val="24"/>
          <w:lang w:eastAsia="ru-RU"/>
        </w:rPr>
        <w:t xml:space="preserve"> </w:t>
      </w:r>
      <w:r w:rsidR="00592EC0">
        <w:rPr>
          <w:rFonts w:ascii="Liberation Serif" w:eastAsia="Calibri" w:hAnsi="Liberation Serif" w:cs="Times New Roman"/>
          <w:sz w:val="24"/>
          <w:szCs w:val="24"/>
          <w:lang w:eastAsia="ru-RU"/>
        </w:rPr>
        <w:t>лоту</w:t>
      </w:r>
      <w:r w:rsidR="000C0909" w:rsidRPr="007717C5">
        <w:rPr>
          <w:rFonts w:ascii="Liberation Serif" w:eastAsia="Calibri" w:hAnsi="Liberation Serif" w:cs="Times New Roman"/>
          <w:sz w:val="24"/>
          <w:szCs w:val="24"/>
          <w:lang w:eastAsia="ru-RU"/>
        </w:rPr>
        <w:t xml:space="preserve"> </w:t>
      </w:r>
      <w:r w:rsidR="002B3D1C">
        <w:rPr>
          <w:rFonts w:ascii="Liberation Serif" w:eastAsia="Calibri" w:hAnsi="Liberation Serif" w:cs="Times New Roman"/>
          <w:sz w:val="24"/>
          <w:szCs w:val="24"/>
          <w:lang w:eastAsia="ru-RU"/>
        </w:rPr>
        <w:br/>
      </w:r>
      <w:r w:rsidR="000C0909" w:rsidRPr="007717C5">
        <w:rPr>
          <w:rFonts w:ascii="Liberation Serif" w:eastAsia="Calibri" w:hAnsi="Liberation Serif" w:cs="Times New Roman"/>
          <w:sz w:val="24"/>
          <w:szCs w:val="24"/>
          <w:lang w:eastAsia="ru-RU"/>
        </w:rPr>
        <w:t xml:space="preserve">№ </w:t>
      </w:r>
      <w:r w:rsidR="00320A67" w:rsidRPr="007717C5">
        <w:rPr>
          <w:rFonts w:ascii="Liberation Serif" w:eastAsia="Calibri" w:hAnsi="Liberation Serif" w:cs="Times New Roman"/>
          <w:sz w:val="24"/>
          <w:szCs w:val="24"/>
          <w:lang w:eastAsia="ru-RU"/>
        </w:rPr>
        <w:t xml:space="preserve">______ </w:t>
      </w:r>
      <w:r w:rsidR="000C0909" w:rsidRPr="007717C5">
        <w:rPr>
          <w:rFonts w:ascii="Liberation Serif" w:hAnsi="Liberation Serif" w:cs="Times New Roman"/>
          <w:bCs/>
          <w:sz w:val="24"/>
          <w:szCs w:val="24"/>
        </w:rPr>
        <w:t>(указать, что сумма задатка без НДС)</w:t>
      </w:r>
      <w:r w:rsidR="000C0909" w:rsidRPr="007717C5">
        <w:rPr>
          <w:rFonts w:ascii="Liberation Serif" w:eastAsia="Times New Roman" w:hAnsi="Liberation Serif" w:cs="Times New Roman"/>
          <w:sz w:val="24"/>
          <w:szCs w:val="24"/>
          <w:lang w:eastAsia="ru-RU"/>
        </w:rPr>
        <w:t>.</w:t>
      </w:r>
    </w:p>
    <w:p w:rsidR="008E3C81" w:rsidRPr="005B3C95" w:rsidRDefault="007E6201" w:rsidP="008E3C81">
      <w:pPr>
        <w:spacing w:after="0" w:line="240" w:lineRule="atLeast"/>
        <w:ind w:firstLine="709"/>
        <w:jc w:val="both"/>
        <w:rPr>
          <w:rFonts w:ascii="Liberation Serif" w:hAnsi="Liberation Serif" w:cs="Times New Roman"/>
          <w:b/>
          <w:sz w:val="24"/>
          <w:szCs w:val="24"/>
        </w:rPr>
      </w:pPr>
      <w:r>
        <w:rPr>
          <w:rFonts w:ascii="Liberation Serif" w:hAnsi="Liberation Serif" w:cs="Times New Roman"/>
          <w:sz w:val="24"/>
          <w:szCs w:val="24"/>
        </w:rPr>
        <w:t>7</w:t>
      </w:r>
      <w:r w:rsidR="0091018E" w:rsidRPr="005B3C95">
        <w:rPr>
          <w:rFonts w:ascii="Liberation Serif" w:hAnsi="Liberation Serif" w:cs="Times New Roman"/>
          <w:sz w:val="24"/>
          <w:szCs w:val="24"/>
        </w:rPr>
        <w:t xml:space="preserve">.4. </w:t>
      </w:r>
      <w:r w:rsidR="00FA5E83" w:rsidRPr="005B3C95">
        <w:rPr>
          <w:rFonts w:ascii="Liberation Serif" w:hAnsi="Liberation Serif" w:cs="Times New Roman"/>
          <w:b/>
          <w:sz w:val="24"/>
          <w:szCs w:val="24"/>
        </w:rPr>
        <w:t xml:space="preserve">Срок внесения задатка, т.е. поступления суммы задатка на счет </w:t>
      </w:r>
      <w:r w:rsidR="00FA5E83" w:rsidRPr="005B3C95">
        <w:rPr>
          <w:rFonts w:ascii="Liberation Serif" w:eastAsia="Calibri" w:hAnsi="Liberation Serif" w:cs="Times New Roman"/>
          <w:b/>
          <w:sz w:val="24"/>
          <w:szCs w:val="24"/>
        </w:rPr>
        <w:t>Оператора</w:t>
      </w:r>
      <w:r w:rsidR="00FA5E83" w:rsidRPr="00592EC0">
        <w:rPr>
          <w:rFonts w:ascii="Liberation Serif" w:hAnsi="Liberation Serif" w:cs="Times New Roman"/>
          <w:b/>
          <w:sz w:val="24"/>
          <w:szCs w:val="24"/>
        </w:rPr>
        <w:t xml:space="preserve">: </w:t>
      </w:r>
      <w:r w:rsidR="002B3D1C">
        <w:rPr>
          <w:rFonts w:ascii="Liberation Serif" w:hAnsi="Liberation Serif" w:cs="Times New Roman"/>
          <w:b/>
          <w:sz w:val="24"/>
          <w:szCs w:val="24"/>
        </w:rPr>
        <w:br/>
      </w:r>
      <w:r w:rsidR="008E3C81" w:rsidRPr="00592EC0">
        <w:rPr>
          <w:rFonts w:ascii="Liberation Serif" w:hAnsi="Liberation Serif" w:cs="Times New Roman"/>
          <w:b/>
          <w:bCs/>
          <w:sz w:val="24"/>
          <w:szCs w:val="24"/>
          <w:lang w:bidi="ru-RU"/>
        </w:rPr>
        <w:t xml:space="preserve">c </w:t>
      </w:r>
      <w:r w:rsidR="00323161" w:rsidRPr="00592EC0">
        <w:rPr>
          <w:rFonts w:ascii="Liberation Serif" w:hAnsi="Liberation Serif" w:cs="Times New Roman"/>
          <w:b/>
          <w:bCs/>
          <w:sz w:val="24"/>
          <w:szCs w:val="24"/>
          <w:lang w:bidi="ru-RU"/>
        </w:rPr>
        <w:t>0</w:t>
      </w:r>
      <w:r w:rsidR="005B3C95" w:rsidRPr="00592EC0">
        <w:rPr>
          <w:rFonts w:ascii="Liberation Serif" w:hAnsi="Liberation Serif" w:cs="Times New Roman"/>
          <w:b/>
          <w:bCs/>
          <w:sz w:val="24"/>
          <w:szCs w:val="24"/>
          <w:lang w:bidi="ru-RU"/>
        </w:rPr>
        <w:t>0</w:t>
      </w:r>
      <w:r w:rsidR="00323161" w:rsidRPr="00592EC0">
        <w:rPr>
          <w:rFonts w:ascii="Liberation Serif" w:hAnsi="Liberation Serif" w:cs="Times New Roman"/>
          <w:b/>
          <w:bCs/>
          <w:sz w:val="24"/>
          <w:szCs w:val="24"/>
          <w:lang w:bidi="ru-RU"/>
        </w:rPr>
        <w:t xml:space="preserve">:00 часов </w:t>
      </w:r>
      <w:r w:rsidR="00592EC0" w:rsidRPr="00592EC0">
        <w:rPr>
          <w:rFonts w:ascii="Liberation Serif" w:hAnsi="Liberation Serif" w:cs="Times New Roman"/>
          <w:b/>
          <w:bCs/>
          <w:sz w:val="24"/>
          <w:szCs w:val="24"/>
          <w:lang w:bidi="ru-RU"/>
        </w:rPr>
        <w:t>(МСК) 27</w:t>
      </w:r>
      <w:r w:rsidR="008E3C81" w:rsidRPr="00592EC0">
        <w:rPr>
          <w:rFonts w:ascii="Liberation Serif" w:hAnsi="Liberation Serif" w:cs="Times New Roman"/>
          <w:b/>
          <w:bCs/>
          <w:sz w:val="24"/>
          <w:szCs w:val="24"/>
          <w:lang w:bidi="ru-RU"/>
        </w:rPr>
        <w:t>.</w:t>
      </w:r>
      <w:r w:rsidR="009512A4" w:rsidRPr="00592EC0">
        <w:rPr>
          <w:rFonts w:ascii="Liberation Serif" w:hAnsi="Liberation Serif" w:cs="Times New Roman"/>
          <w:b/>
          <w:bCs/>
          <w:sz w:val="24"/>
          <w:szCs w:val="24"/>
          <w:lang w:bidi="ru-RU"/>
        </w:rPr>
        <w:t>0</w:t>
      </w:r>
      <w:r w:rsidR="00592EC0" w:rsidRPr="00592EC0">
        <w:rPr>
          <w:rFonts w:ascii="Liberation Serif" w:hAnsi="Liberation Serif" w:cs="Times New Roman"/>
          <w:b/>
          <w:bCs/>
          <w:sz w:val="24"/>
          <w:szCs w:val="24"/>
          <w:lang w:bidi="ru-RU"/>
        </w:rPr>
        <w:t>3</w:t>
      </w:r>
      <w:r w:rsidR="008E3C81" w:rsidRPr="00592EC0">
        <w:rPr>
          <w:rFonts w:ascii="Liberation Serif" w:hAnsi="Liberation Serif" w:cs="Times New Roman"/>
          <w:b/>
          <w:bCs/>
          <w:sz w:val="24"/>
          <w:szCs w:val="24"/>
          <w:lang w:bidi="ru-RU"/>
        </w:rPr>
        <w:t>.202</w:t>
      </w:r>
      <w:r w:rsidR="005B3C95" w:rsidRPr="00592EC0">
        <w:rPr>
          <w:rFonts w:ascii="Liberation Serif" w:hAnsi="Liberation Serif" w:cs="Times New Roman"/>
          <w:b/>
          <w:bCs/>
          <w:sz w:val="24"/>
          <w:szCs w:val="24"/>
          <w:lang w:bidi="ru-RU"/>
        </w:rPr>
        <w:t>3</w:t>
      </w:r>
      <w:r w:rsidR="008E3C81" w:rsidRPr="00592EC0">
        <w:rPr>
          <w:rFonts w:ascii="Liberation Serif" w:hAnsi="Liberation Serif" w:cs="Times New Roman"/>
          <w:b/>
          <w:bCs/>
          <w:sz w:val="24"/>
          <w:szCs w:val="24"/>
          <w:lang w:bidi="ru-RU"/>
        </w:rPr>
        <w:t xml:space="preserve"> до </w:t>
      </w:r>
      <w:r w:rsidR="0032414D" w:rsidRPr="00592EC0">
        <w:rPr>
          <w:rFonts w:ascii="Liberation Serif" w:hAnsi="Liberation Serif" w:cs="Times New Roman"/>
          <w:b/>
          <w:bCs/>
          <w:sz w:val="24"/>
          <w:szCs w:val="24"/>
          <w:lang w:bidi="ru-RU"/>
        </w:rPr>
        <w:t>22</w:t>
      </w:r>
      <w:r w:rsidR="008E3C81" w:rsidRPr="00592EC0">
        <w:rPr>
          <w:rFonts w:ascii="Liberation Serif" w:hAnsi="Liberation Serif" w:cs="Times New Roman"/>
          <w:b/>
          <w:bCs/>
          <w:sz w:val="24"/>
          <w:szCs w:val="24"/>
          <w:lang w:bidi="ru-RU"/>
        </w:rPr>
        <w:t xml:space="preserve">:00 часов (МСК) </w:t>
      </w:r>
      <w:r w:rsidR="00592EC0" w:rsidRPr="00592EC0">
        <w:rPr>
          <w:rFonts w:ascii="Liberation Serif" w:hAnsi="Liberation Serif" w:cs="Times New Roman"/>
          <w:b/>
          <w:bCs/>
          <w:sz w:val="24"/>
          <w:szCs w:val="24"/>
          <w:lang w:bidi="ru-RU"/>
        </w:rPr>
        <w:t>26</w:t>
      </w:r>
      <w:r w:rsidR="008E3C81" w:rsidRPr="00592EC0">
        <w:rPr>
          <w:rFonts w:ascii="Liberation Serif" w:hAnsi="Liberation Serif" w:cs="Times New Roman"/>
          <w:b/>
          <w:bCs/>
          <w:sz w:val="24"/>
          <w:szCs w:val="24"/>
          <w:lang w:bidi="ru-RU"/>
        </w:rPr>
        <w:t>.</w:t>
      </w:r>
      <w:r w:rsidR="005B3C95" w:rsidRPr="00592EC0">
        <w:rPr>
          <w:rFonts w:ascii="Liberation Serif" w:hAnsi="Liberation Serif" w:cs="Times New Roman"/>
          <w:b/>
          <w:bCs/>
          <w:sz w:val="24"/>
          <w:szCs w:val="24"/>
          <w:lang w:bidi="ru-RU"/>
        </w:rPr>
        <w:t>0</w:t>
      </w:r>
      <w:r w:rsidR="00592EC0" w:rsidRPr="00592EC0">
        <w:rPr>
          <w:rFonts w:ascii="Liberation Serif" w:hAnsi="Liberation Serif" w:cs="Times New Roman"/>
          <w:b/>
          <w:bCs/>
          <w:sz w:val="24"/>
          <w:szCs w:val="24"/>
          <w:lang w:bidi="ru-RU"/>
        </w:rPr>
        <w:t>4</w:t>
      </w:r>
      <w:r w:rsidR="008E3C81" w:rsidRPr="00592EC0">
        <w:rPr>
          <w:rFonts w:ascii="Liberation Serif" w:hAnsi="Liberation Serif" w:cs="Times New Roman"/>
          <w:b/>
          <w:bCs/>
          <w:sz w:val="24"/>
          <w:szCs w:val="24"/>
          <w:lang w:bidi="ru-RU"/>
        </w:rPr>
        <w:t>.202</w:t>
      </w:r>
      <w:r w:rsidR="005B3C95" w:rsidRPr="00592EC0">
        <w:rPr>
          <w:rFonts w:ascii="Liberation Serif" w:hAnsi="Liberation Serif" w:cs="Times New Roman"/>
          <w:b/>
          <w:bCs/>
          <w:sz w:val="24"/>
          <w:szCs w:val="24"/>
          <w:lang w:bidi="ru-RU"/>
        </w:rPr>
        <w:t>3</w:t>
      </w:r>
      <w:r w:rsidR="008E3C81" w:rsidRPr="00592EC0">
        <w:rPr>
          <w:rFonts w:ascii="Liberation Serif" w:hAnsi="Liberation Serif" w:cs="Times New Roman"/>
          <w:b/>
          <w:bCs/>
          <w:sz w:val="24"/>
          <w:szCs w:val="24"/>
          <w:lang w:bidi="ru-RU"/>
        </w:rPr>
        <w:t>.</w:t>
      </w:r>
    </w:p>
    <w:p w:rsidR="000A643D" w:rsidRPr="007717C5" w:rsidRDefault="007E6201" w:rsidP="008E3C81">
      <w:pPr>
        <w:spacing w:after="0" w:line="240" w:lineRule="atLeast"/>
        <w:ind w:firstLine="709"/>
        <w:jc w:val="both"/>
        <w:rPr>
          <w:rFonts w:ascii="Liberation Serif" w:eastAsia="Times New Roman" w:hAnsi="Liberation Serif" w:cs="Times New Roman"/>
          <w:sz w:val="24"/>
          <w:szCs w:val="24"/>
          <w:lang w:eastAsia="ru-RU" w:bidi="ru-RU"/>
        </w:rPr>
      </w:pPr>
      <w:r>
        <w:rPr>
          <w:rFonts w:ascii="Liberation Serif" w:eastAsia="Times New Roman" w:hAnsi="Liberation Serif" w:cs="Times New Roman"/>
          <w:sz w:val="24"/>
          <w:szCs w:val="24"/>
          <w:lang w:eastAsia="ru-RU" w:bidi="ru-RU"/>
        </w:rPr>
        <w:t>7</w:t>
      </w:r>
      <w:r w:rsidR="00DA42DD" w:rsidRPr="005B3C95">
        <w:rPr>
          <w:rFonts w:ascii="Liberation Serif" w:eastAsia="Times New Roman" w:hAnsi="Liberation Serif" w:cs="Times New Roman"/>
          <w:sz w:val="24"/>
          <w:szCs w:val="24"/>
          <w:lang w:eastAsia="ru-RU" w:bidi="ru-RU"/>
        </w:rPr>
        <w:t>.5</w:t>
      </w:r>
      <w:r w:rsidR="0091018E" w:rsidRPr="005B3C95">
        <w:rPr>
          <w:rFonts w:ascii="Liberation Serif" w:eastAsia="Times New Roman" w:hAnsi="Liberation Serif" w:cs="Times New Roman"/>
          <w:sz w:val="24"/>
          <w:szCs w:val="24"/>
          <w:lang w:eastAsia="ru-RU" w:bidi="ru-RU"/>
        </w:rPr>
        <w:t xml:space="preserve">. </w:t>
      </w:r>
      <w:r w:rsidR="00F96A0B" w:rsidRPr="005B3C95">
        <w:rPr>
          <w:rFonts w:ascii="Liberation Serif" w:eastAsia="Times New Roman" w:hAnsi="Liberation Serif" w:cs="Times New Roman"/>
          <w:sz w:val="24"/>
          <w:szCs w:val="24"/>
          <w:lang w:eastAsia="ru-RU" w:bidi="ru-RU"/>
        </w:rPr>
        <w:t>Порядок возврата задатка:</w:t>
      </w:r>
    </w:p>
    <w:p w:rsidR="000A643D" w:rsidRPr="007717C5" w:rsidRDefault="000A643D" w:rsidP="00320A67">
      <w:pPr>
        <w:widowControl w:val="0"/>
        <w:spacing w:after="0" w:line="240" w:lineRule="atLeast"/>
        <w:ind w:firstLine="709"/>
        <w:jc w:val="both"/>
        <w:rPr>
          <w:rFonts w:ascii="Liberation Serif" w:eastAsia="Times New Roman" w:hAnsi="Liberation Serif" w:cs="Times New Roman"/>
          <w:sz w:val="24"/>
          <w:szCs w:val="24"/>
          <w:lang w:eastAsia="ru-RU" w:bidi="ru-RU"/>
        </w:rPr>
      </w:pPr>
      <w:r w:rsidRPr="007717C5">
        <w:rPr>
          <w:rFonts w:ascii="Liberation Serif" w:eastAsia="Times New Roman" w:hAnsi="Liberation Serif" w:cs="Times New Roman"/>
          <w:sz w:val="24"/>
          <w:szCs w:val="24"/>
          <w:lang w:eastAsia="ru-RU" w:bidi="ru-RU"/>
        </w:rPr>
        <w:lastRenderedPageBreak/>
        <w:t>Лицам, переч</w:t>
      </w:r>
      <w:r w:rsidR="001432F9" w:rsidRPr="007717C5">
        <w:rPr>
          <w:rFonts w:ascii="Liberation Serif" w:eastAsia="Times New Roman" w:hAnsi="Liberation Serif" w:cs="Times New Roman"/>
          <w:sz w:val="24"/>
          <w:szCs w:val="24"/>
          <w:lang w:eastAsia="ru-RU" w:bidi="ru-RU"/>
        </w:rPr>
        <w:t>ислившим задаток для участия в а</w:t>
      </w:r>
      <w:r w:rsidRPr="007717C5">
        <w:rPr>
          <w:rFonts w:ascii="Liberation Serif" w:eastAsia="Times New Roman" w:hAnsi="Liberation Serif" w:cs="Times New Roman"/>
          <w:sz w:val="24"/>
          <w:szCs w:val="24"/>
          <w:lang w:eastAsia="ru-RU" w:bidi="ru-RU"/>
        </w:rPr>
        <w:t>укционе, денежные средства возвращаются в следующем порядке:</w:t>
      </w:r>
    </w:p>
    <w:p w:rsidR="000A643D" w:rsidRPr="007717C5" w:rsidRDefault="000A643D" w:rsidP="00320A67">
      <w:pPr>
        <w:widowControl w:val="0"/>
        <w:spacing w:after="0" w:line="240" w:lineRule="atLeast"/>
        <w:ind w:firstLine="709"/>
        <w:jc w:val="both"/>
        <w:rPr>
          <w:rFonts w:ascii="Liberation Serif" w:hAnsi="Liberation Serif" w:cs="Times New Roman"/>
          <w:sz w:val="24"/>
          <w:szCs w:val="24"/>
          <w:shd w:val="clear" w:color="auto" w:fill="FFFFFF"/>
        </w:rPr>
      </w:pPr>
      <w:r w:rsidRPr="007717C5">
        <w:rPr>
          <w:rFonts w:ascii="Liberation Serif" w:eastAsia="Times New Roman" w:hAnsi="Liberation Serif" w:cs="Times New Roman"/>
          <w:sz w:val="24"/>
          <w:szCs w:val="24"/>
          <w:lang w:eastAsia="ru-RU" w:bidi="ru-RU"/>
        </w:rPr>
        <w:t>-</w:t>
      </w:r>
      <w:r w:rsidR="001432F9" w:rsidRPr="007717C5">
        <w:rPr>
          <w:rFonts w:ascii="Liberation Serif" w:eastAsia="Times New Roman" w:hAnsi="Liberation Serif" w:cs="Times New Roman"/>
          <w:sz w:val="24"/>
          <w:szCs w:val="24"/>
          <w:lang w:eastAsia="ru-RU" w:bidi="ru-RU"/>
        </w:rPr>
        <w:t xml:space="preserve"> </w:t>
      </w:r>
      <w:r w:rsidR="00D938C3" w:rsidRPr="007717C5">
        <w:rPr>
          <w:rFonts w:ascii="Liberation Serif" w:hAnsi="Liberation Serif" w:cs="Times New Roman"/>
          <w:sz w:val="24"/>
          <w:szCs w:val="24"/>
          <w:shd w:val="clear" w:color="auto" w:fill="FFFFFF"/>
        </w:rPr>
        <w:t xml:space="preserve">участникам </w:t>
      </w:r>
      <w:r w:rsidR="001432F9" w:rsidRPr="007717C5">
        <w:rPr>
          <w:rFonts w:ascii="Liberation Serif" w:hAnsi="Liberation Serif" w:cs="Times New Roman"/>
          <w:sz w:val="24"/>
          <w:szCs w:val="24"/>
          <w:shd w:val="clear" w:color="auto" w:fill="FFFFFF"/>
        </w:rPr>
        <w:t>а</w:t>
      </w:r>
      <w:r w:rsidRPr="007717C5">
        <w:rPr>
          <w:rFonts w:ascii="Liberation Serif" w:hAnsi="Liberation Serif" w:cs="Times New Roman"/>
          <w:sz w:val="24"/>
          <w:szCs w:val="24"/>
          <w:shd w:val="clear" w:color="auto" w:fill="FFFFFF"/>
        </w:rPr>
        <w:t>укциона, за исключени</w:t>
      </w:r>
      <w:r w:rsidR="005010BC">
        <w:rPr>
          <w:rFonts w:ascii="Liberation Serif" w:hAnsi="Liberation Serif" w:cs="Times New Roman"/>
          <w:sz w:val="24"/>
          <w:szCs w:val="24"/>
          <w:shd w:val="clear" w:color="auto" w:fill="FFFFFF"/>
        </w:rPr>
        <w:t>ем его победителя, - в течение 3</w:t>
      </w:r>
      <w:r w:rsidRPr="007717C5">
        <w:rPr>
          <w:rFonts w:ascii="Liberation Serif" w:hAnsi="Liberation Serif" w:cs="Times New Roman"/>
          <w:sz w:val="24"/>
          <w:szCs w:val="24"/>
          <w:shd w:val="clear" w:color="auto" w:fill="FFFFFF"/>
        </w:rPr>
        <w:t xml:space="preserve"> </w:t>
      </w:r>
      <w:r w:rsidR="008A2760" w:rsidRPr="007717C5">
        <w:rPr>
          <w:rFonts w:ascii="Liberation Serif" w:hAnsi="Liberation Serif" w:cs="Times New Roman"/>
          <w:sz w:val="24"/>
          <w:szCs w:val="24"/>
          <w:shd w:val="clear" w:color="auto" w:fill="FFFFFF"/>
        </w:rPr>
        <w:t>(</w:t>
      </w:r>
      <w:r w:rsidR="005010BC">
        <w:rPr>
          <w:rFonts w:ascii="Liberation Serif" w:hAnsi="Liberation Serif" w:cs="Times New Roman"/>
          <w:sz w:val="24"/>
          <w:szCs w:val="24"/>
          <w:shd w:val="clear" w:color="auto" w:fill="FFFFFF"/>
        </w:rPr>
        <w:t>трех</w:t>
      </w:r>
      <w:r w:rsidR="008A2760" w:rsidRPr="007717C5">
        <w:rPr>
          <w:rFonts w:ascii="Liberation Serif" w:hAnsi="Liberation Serif" w:cs="Times New Roman"/>
          <w:sz w:val="24"/>
          <w:szCs w:val="24"/>
          <w:shd w:val="clear" w:color="auto" w:fill="FFFFFF"/>
        </w:rPr>
        <w:t xml:space="preserve">) </w:t>
      </w:r>
      <w:r w:rsidR="005010BC">
        <w:rPr>
          <w:rFonts w:ascii="Liberation Serif" w:hAnsi="Liberation Serif" w:cs="Times New Roman"/>
          <w:sz w:val="24"/>
          <w:szCs w:val="24"/>
          <w:shd w:val="clear" w:color="auto" w:fill="FFFFFF"/>
        </w:rPr>
        <w:t>рабочи</w:t>
      </w:r>
      <w:r w:rsidRPr="007717C5">
        <w:rPr>
          <w:rFonts w:ascii="Liberation Serif" w:hAnsi="Liberation Serif" w:cs="Times New Roman"/>
          <w:sz w:val="24"/>
          <w:szCs w:val="24"/>
          <w:shd w:val="clear" w:color="auto" w:fill="FFFFFF"/>
        </w:rPr>
        <w:t>х</w:t>
      </w:r>
      <w:r w:rsidR="00D938C3" w:rsidRPr="007717C5">
        <w:rPr>
          <w:rFonts w:ascii="Liberation Serif" w:hAnsi="Liberation Serif" w:cs="Times New Roman"/>
          <w:sz w:val="24"/>
          <w:szCs w:val="24"/>
          <w:shd w:val="clear" w:color="auto" w:fill="FFFFFF"/>
        </w:rPr>
        <w:t xml:space="preserve"> дней со дня подведения итогов </w:t>
      </w:r>
      <w:r w:rsidR="001432F9" w:rsidRPr="007717C5">
        <w:rPr>
          <w:rFonts w:ascii="Liberation Serif" w:hAnsi="Liberation Serif" w:cs="Times New Roman"/>
          <w:sz w:val="24"/>
          <w:szCs w:val="24"/>
          <w:shd w:val="clear" w:color="auto" w:fill="FFFFFF"/>
        </w:rPr>
        <w:t>а</w:t>
      </w:r>
      <w:r w:rsidRPr="007717C5">
        <w:rPr>
          <w:rFonts w:ascii="Liberation Serif" w:hAnsi="Liberation Serif" w:cs="Times New Roman"/>
          <w:sz w:val="24"/>
          <w:szCs w:val="24"/>
          <w:shd w:val="clear" w:color="auto" w:fill="FFFFFF"/>
        </w:rPr>
        <w:t>укциона;</w:t>
      </w:r>
    </w:p>
    <w:p w:rsidR="00D938C3" w:rsidRPr="001325DE" w:rsidRDefault="00D938C3" w:rsidP="001325DE">
      <w:pPr>
        <w:widowControl w:val="0"/>
        <w:spacing w:after="0" w:line="240" w:lineRule="atLeast"/>
        <w:ind w:firstLine="709"/>
        <w:jc w:val="both"/>
        <w:rPr>
          <w:rFonts w:ascii="Liberation Serif" w:eastAsia="Times New Roman" w:hAnsi="Liberation Serif" w:cs="Times New Roman"/>
          <w:sz w:val="24"/>
          <w:szCs w:val="24"/>
          <w:lang w:eastAsia="ru-RU" w:bidi="ru-RU"/>
        </w:rPr>
      </w:pPr>
      <w:r w:rsidRPr="001325DE">
        <w:rPr>
          <w:rFonts w:ascii="Liberation Serif" w:eastAsia="Times New Roman" w:hAnsi="Liberation Serif" w:cs="Times New Roman"/>
          <w:sz w:val="24"/>
          <w:szCs w:val="24"/>
          <w:lang w:eastAsia="ru-RU" w:bidi="ru-RU"/>
        </w:rPr>
        <w:t xml:space="preserve">- </w:t>
      </w:r>
      <w:r w:rsidR="001432F9" w:rsidRPr="001325DE">
        <w:rPr>
          <w:rFonts w:ascii="Liberation Serif" w:eastAsia="Times New Roman" w:hAnsi="Liberation Serif" w:cs="Times New Roman"/>
          <w:sz w:val="24"/>
          <w:szCs w:val="24"/>
          <w:lang w:eastAsia="ru-RU" w:bidi="ru-RU"/>
        </w:rPr>
        <w:t>п</w:t>
      </w:r>
      <w:r w:rsidRPr="001325DE">
        <w:rPr>
          <w:rFonts w:ascii="Liberation Serif" w:eastAsia="Times New Roman" w:hAnsi="Liberation Serif" w:cs="Times New Roman"/>
          <w:sz w:val="24"/>
          <w:szCs w:val="24"/>
          <w:lang w:eastAsia="ru-RU" w:bidi="ru-RU"/>
        </w:rPr>
        <w:t xml:space="preserve">ретендентам, не допущенным к участию в аукционе, - в течение </w:t>
      </w:r>
      <w:r w:rsidR="005010BC" w:rsidRPr="001325DE">
        <w:rPr>
          <w:rFonts w:ascii="Liberation Serif" w:eastAsia="Times New Roman" w:hAnsi="Liberation Serif" w:cs="Times New Roman"/>
          <w:sz w:val="24"/>
          <w:szCs w:val="24"/>
          <w:lang w:eastAsia="ru-RU" w:bidi="ru-RU"/>
        </w:rPr>
        <w:t>3</w:t>
      </w:r>
      <w:r w:rsidR="008A2760" w:rsidRPr="001325DE">
        <w:rPr>
          <w:rFonts w:ascii="Liberation Serif" w:eastAsia="Times New Roman" w:hAnsi="Liberation Serif" w:cs="Times New Roman"/>
          <w:sz w:val="24"/>
          <w:szCs w:val="24"/>
          <w:lang w:eastAsia="ru-RU" w:bidi="ru-RU"/>
        </w:rPr>
        <w:t xml:space="preserve"> (</w:t>
      </w:r>
      <w:r w:rsidR="005010BC" w:rsidRPr="001325DE">
        <w:rPr>
          <w:rFonts w:ascii="Liberation Serif" w:eastAsia="Times New Roman" w:hAnsi="Liberation Serif" w:cs="Times New Roman"/>
          <w:sz w:val="24"/>
          <w:szCs w:val="24"/>
          <w:lang w:eastAsia="ru-RU" w:bidi="ru-RU"/>
        </w:rPr>
        <w:t>трех</w:t>
      </w:r>
      <w:r w:rsidR="008A2760" w:rsidRPr="001325DE">
        <w:rPr>
          <w:rFonts w:ascii="Liberation Serif" w:eastAsia="Times New Roman" w:hAnsi="Liberation Serif" w:cs="Times New Roman"/>
          <w:sz w:val="24"/>
          <w:szCs w:val="24"/>
          <w:lang w:eastAsia="ru-RU" w:bidi="ru-RU"/>
        </w:rPr>
        <w:t xml:space="preserve">) </w:t>
      </w:r>
      <w:r w:rsidR="005010BC" w:rsidRPr="001325DE">
        <w:rPr>
          <w:rFonts w:ascii="Liberation Serif" w:eastAsia="Times New Roman" w:hAnsi="Liberation Serif" w:cs="Times New Roman"/>
          <w:sz w:val="24"/>
          <w:szCs w:val="24"/>
          <w:lang w:eastAsia="ru-RU" w:bidi="ru-RU"/>
        </w:rPr>
        <w:t>рабочих</w:t>
      </w:r>
      <w:r w:rsidRPr="001325DE">
        <w:rPr>
          <w:rFonts w:ascii="Liberation Serif" w:eastAsia="Times New Roman" w:hAnsi="Liberation Serif" w:cs="Times New Roman"/>
          <w:sz w:val="24"/>
          <w:szCs w:val="24"/>
          <w:lang w:eastAsia="ru-RU" w:bidi="ru-RU"/>
        </w:rPr>
        <w:t xml:space="preserve"> дней со дня по</w:t>
      </w:r>
      <w:r w:rsidR="001432F9" w:rsidRPr="001325DE">
        <w:rPr>
          <w:rFonts w:ascii="Liberation Serif" w:eastAsia="Times New Roman" w:hAnsi="Liberation Serif" w:cs="Times New Roman"/>
          <w:sz w:val="24"/>
          <w:szCs w:val="24"/>
          <w:lang w:eastAsia="ru-RU" w:bidi="ru-RU"/>
        </w:rPr>
        <w:t xml:space="preserve">дписания протокола </w:t>
      </w:r>
      <w:r w:rsidR="005010BC" w:rsidRPr="001325DE">
        <w:rPr>
          <w:rFonts w:ascii="Liberation Serif" w:eastAsia="Times New Roman" w:hAnsi="Liberation Serif" w:cs="Times New Roman"/>
          <w:sz w:val="24"/>
          <w:szCs w:val="24"/>
          <w:lang w:eastAsia="ru-RU" w:bidi="ru-RU"/>
        </w:rPr>
        <w:t>приема заявок на участие в аукционе</w:t>
      </w:r>
      <w:r w:rsidR="00FF0316" w:rsidRPr="001325DE">
        <w:rPr>
          <w:rFonts w:ascii="Liberation Serif" w:eastAsia="Times New Roman" w:hAnsi="Liberation Serif" w:cs="Times New Roman"/>
          <w:sz w:val="24"/>
          <w:szCs w:val="24"/>
          <w:lang w:eastAsia="ru-RU" w:bidi="ru-RU"/>
        </w:rPr>
        <w:t>;</w:t>
      </w:r>
    </w:p>
    <w:p w:rsidR="007454D9" w:rsidRPr="007717C5" w:rsidRDefault="00FF0316" w:rsidP="001325DE">
      <w:pPr>
        <w:widowControl w:val="0"/>
        <w:spacing w:after="0" w:line="240" w:lineRule="atLeast"/>
        <w:ind w:firstLine="709"/>
        <w:jc w:val="both"/>
        <w:rPr>
          <w:rFonts w:ascii="Liberation Serif" w:eastAsia="Times New Roman" w:hAnsi="Liberation Serif" w:cs="Times New Roman"/>
          <w:sz w:val="24"/>
          <w:szCs w:val="24"/>
          <w:lang w:eastAsia="ru-RU" w:bidi="ru-RU"/>
        </w:rPr>
      </w:pPr>
      <w:r w:rsidRPr="007717C5">
        <w:rPr>
          <w:rFonts w:ascii="Liberation Serif" w:eastAsia="Times New Roman" w:hAnsi="Liberation Serif" w:cs="Times New Roman"/>
          <w:sz w:val="24"/>
          <w:szCs w:val="24"/>
          <w:lang w:eastAsia="ru-RU" w:bidi="ru-RU"/>
        </w:rPr>
        <w:t xml:space="preserve">- в </w:t>
      </w:r>
      <w:r w:rsidR="007454D9" w:rsidRPr="007717C5">
        <w:rPr>
          <w:rFonts w:ascii="Liberation Serif" w:eastAsia="Times New Roman" w:hAnsi="Liberation Serif" w:cs="Times New Roman"/>
          <w:sz w:val="24"/>
          <w:szCs w:val="24"/>
          <w:lang w:eastAsia="ru-RU" w:bidi="ru-RU"/>
        </w:rPr>
        <w:t xml:space="preserve">случае отзыва </w:t>
      </w:r>
      <w:r w:rsidR="001432F9" w:rsidRPr="007717C5">
        <w:rPr>
          <w:rFonts w:ascii="Liberation Serif" w:eastAsia="Times New Roman" w:hAnsi="Liberation Serif" w:cs="Times New Roman"/>
          <w:sz w:val="24"/>
          <w:szCs w:val="24"/>
          <w:lang w:eastAsia="ru-RU" w:bidi="ru-RU"/>
        </w:rPr>
        <w:t>п</w:t>
      </w:r>
      <w:r w:rsidR="007454D9" w:rsidRPr="007717C5">
        <w:rPr>
          <w:rFonts w:ascii="Liberation Serif" w:eastAsia="Times New Roman" w:hAnsi="Liberation Serif" w:cs="Times New Roman"/>
          <w:sz w:val="24"/>
          <w:szCs w:val="24"/>
          <w:lang w:eastAsia="ru-RU" w:bidi="ru-RU"/>
        </w:rPr>
        <w:t>ретендентом в установленном порядке заявки до даты окончани</w:t>
      </w:r>
      <w:r w:rsidRPr="007717C5">
        <w:rPr>
          <w:rFonts w:ascii="Liberation Serif" w:eastAsia="Times New Roman" w:hAnsi="Liberation Serif" w:cs="Times New Roman"/>
          <w:sz w:val="24"/>
          <w:szCs w:val="24"/>
          <w:lang w:eastAsia="ru-RU" w:bidi="ru-RU"/>
        </w:rPr>
        <w:t xml:space="preserve">я </w:t>
      </w:r>
      <w:r w:rsidR="00266D5B">
        <w:rPr>
          <w:rFonts w:ascii="Liberation Serif" w:eastAsia="Times New Roman" w:hAnsi="Liberation Serif" w:cs="Times New Roman"/>
          <w:sz w:val="24"/>
          <w:szCs w:val="24"/>
          <w:lang w:eastAsia="ru-RU" w:bidi="ru-RU"/>
        </w:rPr>
        <w:t xml:space="preserve">срока </w:t>
      </w:r>
      <w:r w:rsidRPr="007717C5">
        <w:rPr>
          <w:rFonts w:ascii="Liberation Serif" w:eastAsia="Times New Roman" w:hAnsi="Liberation Serif" w:cs="Times New Roman"/>
          <w:sz w:val="24"/>
          <w:szCs w:val="24"/>
          <w:lang w:eastAsia="ru-RU" w:bidi="ru-RU"/>
        </w:rPr>
        <w:t xml:space="preserve">приема заявок поступивший от </w:t>
      </w:r>
      <w:r w:rsidR="001432F9" w:rsidRPr="007717C5">
        <w:rPr>
          <w:rFonts w:ascii="Liberation Serif" w:eastAsia="Times New Roman" w:hAnsi="Liberation Serif" w:cs="Times New Roman"/>
          <w:sz w:val="24"/>
          <w:szCs w:val="24"/>
          <w:lang w:eastAsia="ru-RU" w:bidi="ru-RU"/>
        </w:rPr>
        <w:t>п</w:t>
      </w:r>
      <w:r w:rsidR="007454D9" w:rsidRPr="007717C5">
        <w:rPr>
          <w:rFonts w:ascii="Liberation Serif" w:eastAsia="Times New Roman" w:hAnsi="Liberation Serif" w:cs="Times New Roman"/>
          <w:sz w:val="24"/>
          <w:szCs w:val="24"/>
          <w:lang w:eastAsia="ru-RU" w:bidi="ru-RU"/>
        </w:rPr>
        <w:t xml:space="preserve">ретендента задаток подлежит возврату </w:t>
      </w:r>
      <w:r w:rsidR="00266D5B" w:rsidRPr="001325DE">
        <w:rPr>
          <w:rFonts w:ascii="Liberation Serif" w:eastAsia="Times New Roman" w:hAnsi="Liberation Serif" w:cs="Times New Roman"/>
          <w:sz w:val="24"/>
          <w:szCs w:val="24"/>
          <w:lang w:eastAsia="ru-RU" w:bidi="ru-RU"/>
        </w:rPr>
        <w:t>в течение 3 (трех) рабочих дней со дня поступления уведомления об отзыве заявки</w:t>
      </w:r>
      <w:r w:rsidR="007454D9" w:rsidRPr="007717C5">
        <w:rPr>
          <w:rFonts w:ascii="Liberation Serif" w:eastAsia="Times New Roman" w:hAnsi="Liberation Serif" w:cs="Times New Roman"/>
          <w:sz w:val="24"/>
          <w:szCs w:val="24"/>
          <w:lang w:eastAsia="ru-RU" w:bidi="ru-RU"/>
        </w:rPr>
        <w:t xml:space="preserve">. В случае </w:t>
      </w:r>
      <w:r w:rsidR="001432F9" w:rsidRPr="007717C5">
        <w:rPr>
          <w:rFonts w:ascii="Liberation Serif" w:eastAsia="Times New Roman" w:hAnsi="Liberation Serif" w:cs="Times New Roman"/>
          <w:sz w:val="24"/>
          <w:szCs w:val="24"/>
          <w:lang w:eastAsia="ru-RU" w:bidi="ru-RU"/>
        </w:rPr>
        <w:t>отзыва п</w:t>
      </w:r>
      <w:r w:rsidR="007454D9" w:rsidRPr="007717C5">
        <w:rPr>
          <w:rFonts w:ascii="Liberation Serif" w:eastAsia="Times New Roman" w:hAnsi="Liberation Serif" w:cs="Times New Roman"/>
          <w:sz w:val="24"/>
          <w:szCs w:val="24"/>
          <w:lang w:eastAsia="ru-RU" w:bidi="ru-RU"/>
        </w:rPr>
        <w:t xml:space="preserve">ретендентом заявки позднее даты окончания приема заявок задаток возвращается в порядке, установленном для участников </w:t>
      </w:r>
      <w:r w:rsidR="001432F9" w:rsidRPr="007717C5">
        <w:rPr>
          <w:rFonts w:ascii="Liberation Serif" w:eastAsia="Times New Roman" w:hAnsi="Liberation Serif" w:cs="Times New Roman"/>
          <w:sz w:val="24"/>
          <w:szCs w:val="24"/>
          <w:lang w:eastAsia="ru-RU" w:bidi="ru-RU"/>
        </w:rPr>
        <w:t>а</w:t>
      </w:r>
      <w:r w:rsidR="007454D9" w:rsidRPr="007717C5">
        <w:rPr>
          <w:rFonts w:ascii="Liberation Serif" w:eastAsia="Times New Roman" w:hAnsi="Liberation Serif" w:cs="Times New Roman"/>
          <w:sz w:val="24"/>
          <w:szCs w:val="24"/>
          <w:lang w:eastAsia="ru-RU" w:bidi="ru-RU"/>
        </w:rPr>
        <w:t>укциона.</w:t>
      </w:r>
    </w:p>
    <w:p w:rsidR="00C61E2D" w:rsidRPr="007717C5" w:rsidRDefault="007E6201" w:rsidP="00320A67">
      <w:pPr>
        <w:widowControl w:val="0"/>
        <w:spacing w:after="0" w:line="240" w:lineRule="atLeast"/>
        <w:ind w:firstLine="709"/>
        <w:jc w:val="both"/>
        <w:rPr>
          <w:rFonts w:ascii="Liberation Serif" w:eastAsia="Times New Roman" w:hAnsi="Liberation Serif" w:cs="Times New Roman"/>
          <w:sz w:val="24"/>
          <w:szCs w:val="24"/>
          <w:lang w:eastAsia="ru-RU" w:bidi="ru-RU"/>
        </w:rPr>
      </w:pPr>
      <w:r w:rsidRPr="0079761E">
        <w:rPr>
          <w:rFonts w:ascii="Liberation Serif" w:eastAsia="Times New Roman" w:hAnsi="Liberation Serif" w:cs="Times New Roman"/>
          <w:sz w:val="24"/>
          <w:szCs w:val="24"/>
          <w:lang w:eastAsia="ru-RU" w:bidi="ru-RU"/>
        </w:rPr>
        <w:t>7</w:t>
      </w:r>
      <w:r w:rsidR="00DA42DD" w:rsidRPr="0079761E">
        <w:rPr>
          <w:rFonts w:ascii="Liberation Serif" w:eastAsia="Times New Roman" w:hAnsi="Liberation Serif" w:cs="Times New Roman"/>
          <w:sz w:val="24"/>
          <w:szCs w:val="24"/>
          <w:lang w:eastAsia="ru-RU" w:bidi="ru-RU"/>
        </w:rPr>
        <w:t>.6</w:t>
      </w:r>
      <w:r w:rsidR="0091018E" w:rsidRPr="0079761E">
        <w:rPr>
          <w:rFonts w:ascii="Liberation Serif" w:eastAsia="Times New Roman" w:hAnsi="Liberation Serif" w:cs="Times New Roman"/>
          <w:sz w:val="24"/>
          <w:szCs w:val="24"/>
          <w:lang w:eastAsia="ru-RU" w:bidi="ru-RU"/>
        </w:rPr>
        <w:t xml:space="preserve">. </w:t>
      </w:r>
      <w:r w:rsidR="005423B3" w:rsidRPr="0079761E">
        <w:rPr>
          <w:rFonts w:ascii="Liberation Serif" w:eastAsia="Times New Roman" w:hAnsi="Liberation Serif" w:cs="Times New Roman"/>
          <w:sz w:val="24"/>
          <w:szCs w:val="24"/>
          <w:lang w:eastAsia="ru-RU" w:bidi="ru-RU"/>
        </w:rPr>
        <w:t>Задаток</w:t>
      </w:r>
      <w:r w:rsidR="001432F9" w:rsidRPr="0079761E">
        <w:rPr>
          <w:rFonts w:ascii="Liberation Serif" w:eastAsia="Times New Roman" w:hAnsi="Liberation Serif" w:cs="Times New Roman"/>
          <w:sz w:val="24"/>
          <w:szCs w:val="24"/>
          <w:lang w:eastAsia="ru-RU" w:bidi="ru-RU"/>
        </w:rPr>
        <w:t>, перечисленный победителем а</w:t>
      </w:r>
      <w:r w:rsidR="005423B3" w:rsidRPr="0079761E">
        <w:rPr>
          <w:rFonts w:ascii="Liberation Serif" w:eastAsia="Times New Roman" w:hAnsi="Liberation Serif" w:cs="Times New Roman"/>
          <w:sz w:val="24"/>
          <w:szCs w:val="24"/>
          <w:lang w:eastAsia="ru-RU" w:bidi="ru-RU"/>
        </w:rPr>
        <w:t>укциона</w:t>
      </w:r>
      <w:r w:rsidR="0021021C" w:rsidRPr="0079761E">
        <w:rPr>
          <w:rFonts w:ascii="Liberation Serif" w:eastAsia="Times New Roman" w:hAnsi="Liberation Serif" w:cs="Times New Roman"/>
          <w:sz w:val="24"/>
          <w:szCs w:val="24"/>
          <w:lang w:eastAsia="ru-RU" w:bidi="ru-RU"/>
        </w:rPr>
        <w:t>,</w:t>
      </w:r>
      <w:r w:rsidR="005423B3" w:rsidRPr="0079761E">
        <w:rPr>
          <w:rFonts w:ascii="Liberation Serif" w:eastAsia="Times New Roman" w:hAnsi="Liberation Serif" w:cs="Times New Roman"/>
          <w:sz w:val="24"/>
          <w:szCs w:val="24"/>
          <w:lang w:eastAsia="ru-RU" w:bidi="ru-RU"/>
        </w:rPr>
        <w:t xml:space="preserve"> засчитывается в счет оплаты </w:t>
      </w:r>
      <w:r w:rsidR="001325DE" w:rsidRPr="0079761E">
        <w:rPr>
          <w:rFonts w:ascii="Liberation Serif" w:eastAsia="Times New Roman" w:hAnsi="Liberation Serif" w:cs="Times New Roman"/>
          <w:sz w:val="24"/>
          <w:szCs w:val="24"/>
          <w:lang w:eastAsia="ru-RU" w:bidi="ru-RU"/>
        </w:rPr>
        <w:t xml:space="preserve">ежегодной </w:t>
      </w:r>
      <w:r w:rsidR="00266D5B" w:rsidRPr="0079761E">
        <w:rPr>
          <w:rFonts w:ascii="Liberation Serif" w:eastAsia="Times New Roman" w:hAnsi="Liberation Serif" w:cs="Times New Roman"/>
          <w:sz w:val="24"/>
          <w:szCs w:val="24"/>
          <w:lang w:eastAsia="ru-RU" w:bidi="ru-RU"/>
        </w:rPr>
        <w:t>арендной платы</w:t>
      </w:r>
      <w:r w:rsidR="005423B3" w:rsidRPr="0079761E">
        <w:rPr>
          <w:rFonts w:ascii="Liberation Serif" w:eastAsia="Times New Roman" w:hAnsi="Liberation Serif" w:cs="Times New Roman"/>
          <w:sz w:val="24"/>
          <w:szCs w:val="24"/>
          <w:lang w:eastAsia="ru-RU" w:bidi="ru-RU"/>
        </w:rPr>
        <w:t xml:space="preserve"> (в сумму платежа по договору </w:t>
      </w:r>
      <w:r w:rsidR="00266D5B" w:rsidRPr="0079761E">
        <w:rPr>
          <w:rFonts w:ascii="Liberation Serif" w:eastAsia="Times New Roman" w:hAnsi="Liberation Serif" w:cs="Times New Roman"/>
          <w:sz w:val="24"/>
          <w:szCs w:val="24"/>
          <w:lang w:eastAsia="ru-RU" w:bidi="ru-RU"/>
        </w:rPr>
        <w:t>аренды земельного участка</w:t>
      </w:r>
      <w:r w:rsidR="005423B3" w:rsidRPr="0079761E">
        <w:rPr>
          <w:rFonts w:ascii="Liberation Serif" w:eastAsia="Times New Roman" w:hAnsi="Liberation Serif" w:cs="Times New Roman"/>
          <w:sz w:val="24"/>
          <w:szCs w:val="24"/>
          <w:lang w:eastAsia="ru-RU" w:bidi="ru-RU"/>
        </w:rPr>
        <w:t>).</w:t>
      </w:r>
    </w:p>
    <w:p w:rsidR="005423B3" w:rsidRPr="007717C5" w:rsidRDefault="007E6201" w:rsidP="00320A67">
      <w:pPr>
        <w:widowControl w:val="0"/>
        <w:spacing w:after="0" w:line="240" w:lineRule="atLeast"/>
        <w:ind w:firstLine="709"/>
        <w:jc w:val="both"/>
        <w:rPr>
          <w:rFonts w:ascii="Liberation Serif" w:hAnsi="Liberation Serif" w:cs="Times New Roman"/>
          <w:sz w:val="24"/>
          <w:szCs w:val="24"/>
          <w:shd w:val="clear" w:color="auto" w:fill="FFFFFF"/>
        </w:rPr>
      </w:pPr>
      <w:r>
        <w:rPr>
          <w:rFonts w:ascii="Liberation Serif" w:hAnsi="Liberation Serif" w:cs="Times New Roman"/>
          <w:sz w:val="24"/>
          <w:szCs w:val="24"/>
          <w:shd w:val="clear" w:color="auto" w:fill="FFFFFF"/>
        </w:rPr>
        <w:t>7</w:t>
      </w:r>
      <w:r w:rsidR="00DA42DD" w:rsidRPr="007717C5">
        <w:rPr>
          <w:rFonts w:ascii="Liberation Serif" w:hAnsi="Liberation Serif" w:cs="Times New Roman"/>
          <w:sz w:val="24"/>
          <w:szCs w:val="24"/>
          <w:shd w:val="clear" w:color="auto" w:fill="FFFFFF"/>
        </w:rPr>
        <w:t>.7</w:t>
      </w:r>
      <w:r w:rsidR="0091018E" w:rsidRPr="007717C5">
        <w:rPr>
          <w:rFonts w:ascii="Liberation Serif" w:hAnsi="Liberation Serif" w:cs="Times New Roman"/>
          <w:sz w:val="24"/>
          <w:szCs w:val="24"/>
          <w:shd w:val="clear" w:color="auto" w:fill="FFFFFF"/>
        </w:rPr>
        <w:t xml:space="preserve">. </w:t>
      </w:r>
      <w:r w:rsidR="005423B3" w:rsidRPr="007717C5">
        <w:rPr>
          <w:rFonts w:ascii="Liberation Serif" w:hAnsi="Liberation Serif" w:cs="Times New Roman"/>
          <w:sz w:val="24"/>
          <w:szCs w:val="24"/>
          <w:shd w:val="clear" w:color="auto" w:fill="FFFFFF"/>
        </w:rPr>
        <w:t>При у</w:t>
      </w:r>
      <w:r w:rsidR="00C61E2D" w:rsidRPr="007717C5">
        <w:rPr>
          <w:rFonts w:ascii="Liberation Serif" w:hAnsi="Liberation Serif" w:cs="Times New Roman"/>
          <w:sz w:val="24"/>
          <w:szCs w:val="24"/>
          <w:shd w:val="clear" w:color="auto" w:fill="FFFFFF"/>
        </w:rPr>
        <w:t>клонении или отказе победителя а</w:t>
      </w:r>
      <w:r w:rsidR="005423B3" w:rsidRPr="007717C5">
        <w:rPr>
          <w:rFonts w:ascii="Liberation Serif" w:hAnsi="Liberation Serif" w:cs="Times New Roman"/>
          <w:sz w:val="24"/>
          <w:szCs w:val="24"/>
          <w:shd w:val="clear" w:color="auto" w:fill="FFFFFF"/>
        </w:rPr>
        <w:t xml:space="preserve">укциона от заключения в установленный срок договора </w:t>
      </w:r>
      <w:r w:rsidR="003616EA">
        <w:rPr>
          <w:rFonts w:ascii="Liberation Serif" w:hAnsi="Liberation Serif" w:cs="Times New Roman"/>
          <w:sz w:val="24"/>
          <w:szCs w:val="24"/>
          <w:shd w:val="clear" w:color="auto" w:fill="FFFFFF"/>
        </w:rPr>
        <w:t>аренды земельного участка</w:t>
      </w:r>
      <w:r w:rsidR="005423B3" w:rsidRPr="007717C5">
        <w:rPr>
          <w:rFonts w:ascii="Liberation Serif" w:hAnsi="Liberation Serif" w:cs="Times New Roman"/>
          <w:sz w:val="24"/>
          <w:szCs w:val="24"/>
          <w:shd w:val="clear" w:color="auto" w:fill="FFFFFF"/>
        </w:rPr>
        <w:t xml:space="preserve"> задаток ему не возвращается, и он утрачивает право на заключение указанного договора.</w:t>
      </w:r>
    </w:p>
    <w:p w:rsidR="00602945" w:rsidRPr="007717C5" w:rsidRDefault="00602945" w:rsidP="005423B3">
      <w:pPr>
        <w:widowControl w:val="0"/>
        <w:spacing w:after="0" w:line="240" w:lineRule="auto"/>
        <w:ind w:left="-567" w:firstLine="709"/>
        <w:jc w:val="both"/>
        <w:rPr>
          <w:rFonts w:ascii="Liberation Serif" w:hAnsi="Liberation Serif" w:cs="Times New Roman"/>
          <w:sz w:val="24"/>
          <w:szCs w:val="24"/>
          <w:shd w:val="clear" w:color="auto" w:fill="FFFFFF"/>
        </w:rPr>
      </w:pPr>
    </w:p>
    <w:p w:rsidR="001B71C8" w:rsidRPr="007717C5" w:rsidRDefault="007E6201" w:rsidP="0021021C">
      <w:pPr>
        <w:pStyle w:val="a5"/>
        <w:widowControl w:val="0"/>
        <w:spacing w:after="0" w:line="240" w:lineRule="auto"/>
        <w:ind w:left="-57"/>
        <w:jc w:val="center"/>
        <w:outlineLvl w:val="0"/>
        <w:rPr>
          <w:rFonts w:ascii="Liberation Serif" w:eastAsia="Times New Roman" w:hAnsi="Liberation Serif" w:cs="Times New Roman"/>
          <w:b/>
          <w:sz w:val="24"/>
          <w:szCs w:val="24"/>
          <w:lang w:eastAsia="ru-RU" w:bidi="ru-RU"/>
        </w:rPr>
      </w:pPr>
      <w:r>
        <w:rPr>
          <w:rFonts w:ascii="Liberation Serif" w:eastAsia="Times New Roman" w:hAnsi="Liberation Serif" w:cs="Times New Roman"/>
          <w:b/>
          <w:sz w:val="24"/>
          <w:szCs w:val="24"/>
          <w:lang w:eastAsia="ru-RU" w:bidi="ru-RU"/>
        </w:rPr>
        <w:t>8</w:t>
      </w:r>
      <w:r w:rsidR="0021021C" w:rsidRPr="007717C5">
        <w:rPr>
          <w:rFonts w:ascii="Liberation Serif" w:eastAsia="Times New Roman" w:hAnsi="Liberation Serif" w:cs="Times New Roman"/>
          <w:b/>
          <w:sz w:val="24"/>
          <w:szCs w:val="24"/>
          <w:lang w:eastAsia="ru-RU" w:bidi="ru-RU"/>
        </w:rPr>
        <w:t xml:space="preserve">. </w:t>
      </w:r>
      <w:r w:rsidR="001B71C8" w:rsidRPr="007717C5">
        <w:rPr>
          <w:rFonts w:ascii="Liberation Serif" w:eastAsia="Times New Roman" w:hAnsi="Liberation Serif" w:cs="Times New Roman"/>
          <w:b/>
          <w:sz w:val="24"/>
          <w:szCs w:val="24"/>
          <w:lang w:eastAsia="ru-RU" w:bidi="ru-RU"/>
        </w:rPr>
        <w:t xml:space="preserve">Порядок ознакомления с документацией и информацией </w:t>
      </w:r>
    </w:p>
    <w:p w:rsidR="001B71C8" w:rsidRPr="007717C5" w:rsidRDefault="00711F7B" w:rsidP="0021021C">
      <w:pPr>
        <w:pStyle w:val="a5"/>
        <w:widowControl w:val="0"/>
        <w:spacing w:after="0" w:line="240" w:lineRule="auto"/>
        <w:ind w:left="-57"/>
        <w:jc w:val="center"/>
        <w:outlineLvl w:val="0"/>
        <w:rPr>
          <w:rFonts w:ascii="Liberation Serif" w:eastAsia="Times New Roman" w:hAnsi="Liberation Serif" w:cs="Times New Roman"/>
          <w:b/>
          <w:sz w:val="24"/>
          <w:szCs w:val="24"/>
          <w:lang w:eastAsia="ru-RU" w:bidi="ru-RU"/>
        </w:rPr>
      </w:pPr>
      <w:r>
        <w:rPr>
          <w:rFonts w:ascii="Liberation Serif" w:eastAsia="Times New Roman" w:hAnsi="Liberation Serif" w:cs="Times New Roman"/>
          <w:b/>
          <w:sz w:val="24"/>
          <w:szCs w:val="24"/>
          <w:lang w:eastAsia="ru-RU" w:bidi="ru-RU"/>
        </w:rPr>
        <w:t xml:space="preserve">о </w:t>
      </w:r>
      <w:r w:rsidR="003616EA">
        <w:rPr>
          <w:rFonts w:ascii="Liberation Serif" w:eastAsia="Times New Roman" w:hAnsi="Liberation Serif" w:cs="Times New Roman"/>
          <w:b/>
          <w:sz w:val="24"/>
          <w:szCs w:val="24"/>
          <w:lang w:eastAsia="ru-RU" w:bidi="ru-RU"/>
        </w:rPr>
        <w:t>земельно</w:t>
      </w:r>
      <w:r>
        <w:rPr>
          <w:rFonts w:ascii="Liberation Serif" w:eastAsia="Times New Roman" w:hAnsi="Liberation Serif" w:cs="Times New Roman"/>
          <w:b/>
          <w:sz w:val="24"/>
          <w:szCs w:val="24"/>
          <w:lang w:eastAsia="ru-RU" w:bidi="ru-RU"/>
        </w:rPr>
        <w:t>м</w:t>
      </w:r>
      <w:r w:rsidR="003616EA">
        <w:rPr>
          <w:rFonts w:ascii="Liberation Serif" w:eastAsia="Times New Roman" w:hAnsi="Liberation Serif" w:cs="Times New Roman"/>
          <w:b/>
          <w:sz w:val="24"/>
          <w:szCs w:val="24"/>
          <w:lang w:eastAsia="ru-RU" w:bidi="ru-RU"/>
        </w:rPr>
        <w:t xml:space="preserve"> участк</w:t>
      </w:r>
      <w:r>
        <w:rPr>
          <w:rFonts w:ascii="Liberation Serif" w:eastAsia="Times New Roman" w:hAnsi="Liberation Serif" w:cs="Times New Roman"/>
          <w:b/>
          <w:sz w:val="24"/>
          <w:szCs w:val="24"/>
          <w:lang w:eastAsia="ru-RU" w:bidi="ru-RU"/>
        </w:rPr>
        <w:t>е</w:t>
      </w:r>
      <w:r w:rsidR="001B71C8" w:rsidRPr="007717C5">
        <w:rPr>
          <w:rFonts w:ascii="Liberation Serif" w:eastAsia="Times New Roman" w:hAnsi="Liberation Serif" w:cs="Times New Roman"/>
          <w:b/>
          <w:sz w:val="24"/>
          <w:szCs w:val="24"/>
          <w:lang w:eastAsia="ru-RU" w:bidi="ru-RU"/>
        </w:rPr>
        <w:t xml:space="preserve">, условиями договора </w:t>
      </w:r>
      <w:r w:rsidR="003616EA">
        <w:rPr>
          <w:rFonts w:ascii="Liberation Serif" w:eastAsia="Times New Roman" w:hAnsi="Liberation Serif" w:cs="Times New Roman"/>
          <w:b/>
          <w:sz w:val="24"/>
          <w:szCs w:val="24"/>
          <w:lang w:eastAsia="ru-RU" w:bidi="ru-RU"/>
        </w:rPr>
        <w:t>аренды земельного участка</w:t>
      </w:r>
    </w:p>
    <w:p w:rsidR="001B71C8" w:rsidRPr="007717C5" w:rsidRDefault="001B71C8" w:rsidP="001B71C8">
      <w:pPr>
        <w:pStyle w:val="a5"/>
        <w:widowControl w:val="0"/>
        <w:spacing w:after="0" w:line="240" w:lineRule="auto"/>
        <w:ind w:left="502"/>
        <w:jc w:val="center"/>
        <w:rPr>
          <w:rFonts w:ascii="Liberation Serif" w:eastAsia="Times New Roman" w:hAnsi="Liberation Serif" w:cs="Times New Roman"/>
          <w:b/>
          <w:color w:val="C00000"/>
          <w:sz w:val="24"/>
          <w:szCs w:val="24"/>
          <w:lang w:eastAsia="ru-RU" w:bidi="ru-RU"/>
        </w:rPr>
      </w:pPr>
    </w:p>
    <w:p w:rsidR="00F719AB" w:rsidRPr="007717C5" w:rsidRDefault="007E6201" w:rsidP="00782CEA">
      <w:pPr>
        <w:pStyle w:val="3"/>
        <w:spacing w:line="240" w:lineRule="atLeast"/>
        <w:ind w:firstLine="709"/>
        <w:rPr>
          <w:rFonts w:ascii="Liberation Serif" w:hAnsi="Liberation Serif"/>
          <w:bCs/>
          <w:sz w:val="24"/>
          <w:lang w:bidi="ru-RU"/>
        </w:rPr>
      </w:pPr>
      <w:r>
        <w:rPr>
          <w:rFonts w:ascii="Liberation Serif" w:hAnsi="Liberation Serif"/>
          <w:bCs/>
          <w:sz w:val="24"/>
        </w:rPr>
        <w:t>8</w:t>
      </w:r>
      <w:r w:rsidR="0021021C" w:rsidRPr="007717C5">
        <w:rPr>
          <w:rFonts w:ascii="Liberation Serif" w:hAnsi="Liberation Serif"/>
          <w:bCs/>
          <w:sz w:val="24"/>
        </w:rPr>
        <w:t xml:space="preserve">.1. </w:t>
      </w:r>
      <w:r w:rsidR="008E3C81" w:rsidRPr="007717C5">
        <w:rPr>
          <w:rFonts w:ascii="Liberation Serif" w:hAnsi="Liberation Serif"/>
          <w:bCs/>
          <w:sz w:val="24"/>
        </w:rPr>
        <w:t xml:space="preserve">Информационное сообщение о проведении аукциона </w:t>
      </w:r>
      <w:r w:rsidR="008E3C81" w:rsidRPr="007717C5">
        <w:rPr>
          <w:rFonts w:ascii="Liberation Serif" w:hAnsi="Liberation Serif"/>
          <w:sz w:val="24"/>
        </w:rPr>
        <w:t xml:space="preserve">размещается в газете «Муниципальный вестник Невьянского городского округа», на официальном сайте Российской Федерации для размещения информации о проведении торгов </w:t>
      </w:r>
      <w:hyperlink r:id="rId13" w:history="1">
        <w:r w:rsidR="008E3C81" w:rsidRPr="007717C5">
          <w:rPr>
            <w:rStyle w:val="a4"/>
            <w:rFonts w:ascii="Liberation Serif" w:hAnsi="Liberation Serif"/>
            <w:sz w:val="24"/>
          </w:rPr>
          <w:t>www.torgi.gov.ru</w:t>
        </w:r>
      </w:hyperlink>
      <w:r w:rsidR="0063522B">
        <w:rPr>
          <w:rStyle w:val="a4"/>
          <w:rFonts w:ascii="Liberation Serif" w:hAnsi="Liberation Serif"/>
          <w:sz w:val="24"/>
        </w:rPr>
        <w:t>/</w:t>
      </w:r>
      <w:r w:rsidR="0063522B">
        <w:rPr>
          <w:rStyle w:val="a4"/>
          <w:rFonts w:ascii="Liberation Serif" w:hAnsi="Liberation Serif"/>
          <w:sz w:val="24"/>
          <w:lang w:val="en-US"/>
        </w:rPr>
        <w:t>new</w:t>
      </w:r>
      <w:r w:rsidR="008E3C81" w:rsidRPr="007717C5">
        <w:rPr>
          <w:rFonts w:ascii="Liberation Serif" w:hAnsi="Liberation Serif"/>
          <w:sz w:val="24"/>
          <w:u w:val="single"/>
        </w:rPr>
        <w:t xml:space="preserve">, </w:t>
      </w:r>
      <w:r w:rsidR="008E3C81" w:rsidRPr="007717C5">
        <w:rPr>
          <w:rFonts w:ascii="Liberation Serif" w:hAnsi="Liberation Serif"/>
          <w:sz w:val="24"/>
        </w:rPr>
        <w:t>официальном сайте администрации Невьянского городского округа в информационно-телекоммуникационной сети «Интернет»:</w:t>
      </w:r>
      <w:r w:rsidR="008E3C81" w:rsidRPr="007717C5">
        <w:rPr>
          <w:rFonts w:ascii="Liberation Serif" w:hAnsi="Liberation Serif"/>
        </w:rPr>
        <w:t xml:space="preserve"> </w:t>
      </w:r>
      <w:hyperlink r:id="rId14" w:history="1">
        <w:r w:rsidR="008E3C81" w:rsidRPr="007717C5">
          <w:rPr>
            <w:rStyle w:val="a4"/>
            <w:rFonts w:ascii="Liberation Serif" w:hAnsi="Liberation Serif"/>
            <w:sz w:val="24"/>
          </w:rPr>
          <w:t>http://</w:t>
        </w:r>
        <w:r w:rsidR="008E3C81" w:rsidRPr="007717C5">
          <w:rPr>
            <w:rStyle w:val="a4"/>
            <w:rFonts w:ascii="Liberation Serif" w:hAnsi="Liberation Serif"/>
            <w:sz w:val="24"/>
            <w:lang w:val="en-US"/>
          </w:rPr>
          <w:t>nevyansk</w:t>
        </w:r>
        <w:r w:rsidR="008E3C81" w:rsidRPr="007717C5">
          <w:rPr>
            <w:rStyle w:val="a4"/>
            <w:rFonts w:ascii="Liberation Serif" w:hAnsi="Liberation Serif"/>
            <w:sz w:val="24"/>
          </w:rPr>
          <w:t>66.ru/</w:t>
        </w:r>
      </w:hyperlink>
      <w:r w:rsidR="008E3C81" w:rsidRPr="007717C5">
        <w:rPr>
          <w:rFonts w:ascii="Liberation Serif" w:hAnsi="Liberation Serif"/>
          <w:sz w:val="24"/>
        </w:rPr>
        <w:t xml:space="preserve"> и на электронной </w:t>
      </w:r>
      <w:r w:rsidR="008E3C81" w:rsidRPr="007717C5">
        <w:rPr>
          <w:rFonts w:ascii="Liberation Serif" w:hAnsi="Liberation Serif"/>
          <w:bCs/>
          <w:sz w:val="24"/>
          <w:lang w:bidi="ru-RU"/>
        </w:rPr>
        <w:t xml:space="preserve">площадке </w:t>
      </w:r>
      <w:hyperlink r:id="rId15" w:history="1">
        <w:r w:rsidR="0063522B" w:rsidRPr="00623AEA">
          <w:rPr>
            <w:rStyle w:val="a4"/>
            <w:rFonts w:ascii="Liberation Serif" w:hAnsi="Liberation Serif"/>
            <w:sz w:val="24"/>
          </w:rPr>
          <w:t>http://utp.sberbank-ast.ru</w:t>
        </w:r>
      </w:hyperlink>
      <w:r w:rsidR="0063522B">
        <w:rPr>
          <w:rFonts w:ascii="Liberation Serif" w:hAnsi="Liberation Serif"/>
          <w:bCs/>
          <w:sz w:val="24"/>
          <w:lang w:bidi="ru-RU"/>
        </w:rPr>
        <w:t xml:space="preserve"> </w:t>
      </w:r>
    </w:p>
    <w:p w:rsidR="007F704F" w:rsidRPr="00411539" w:rsidRDefault="007E6201" w:rsidP="0021021C">
      <w:pPr>
        <w:autoSpaceDE w:val="0"/>
        <w:autoSpaceDN w:val="0"/>
        <w:adjustRightInd w:val="0"/>
        <w:spacing w:after="0" w:line="240" w:lineRule="atLeast"/>
        <w:ind w:firstLine="709"/>
        <w:jc w:val="both"/>
        <w:rPr>
          <w:rFonts w:ascii="Liberation Serif" w:hAnsi="Liberation Serif" w:cs="Times New Roman"/>
          <w:sz w:val="24"/>
          <w:szCs w:val="24"/>
        </w:rPr>
      </w:pPr>
      <w:r w:rsidRPr="00411539">
        <w:rPr>
          <w:rFonts w:ascii="Liberation Serif" w:hAnsi="Liberation Serif" w:cs="Times New Roman"/>
          <w:sz w:val="24"/>
          <w:szCs w:val="24"/>
        </w:rPr>
        <w:t>8</w:t>
      </w:r>
      <w:r w:rsidR="0021021C" w:rsidRPr="00411539">
        <w:rPr>
          <w:rFonts w:ascii="Liberation Serif" w:hAnsi="Liberation Serif" w:cs="Times New Roman"/>
          <w:sz w:val="24"/>
          <w:szCs w:val="24"/>
        </w:rPr>
        <w:t xml:space="preserve">.2. </w:t>
      </w:r>
      <w:r w:rsidR="007F704F" w:rsidRPr="00411539">
        <w:rPr>
          <w:rFonts w:ascii="Liberation Serif" w:hAnsi="Liberation Serif" w:cs="Times New Roman"/>
          <w:sz w:val="24"/>
          <w:szCs w:val="24"/>
        </w:rPr>
        <w:t>Любое лицо независимо от регистрации на электронной площадке вправе направить на электронный адр</w:t>
      </w:r>
      <w:r w:rsidR="00F719AB" w:rsidRPr="00411539">
        <w:rPr>
          <w:rFonts w:ascii="Liberation Serif" w:hAnsi="Liberation Serif" w:cs="Times New Roman"/>
          <w:sz w:val="24"/>
          <w:szCs w:val="24"/>
        </w:rPr>
        <w:t xml:space="preserve">ес </w:t>
      </w:r>
      <w:r w:rsidR="000808C2" w:rsidRPr="00411539">
        <w:rPr>
          <w:rFonts w:ascii="Liberation Serif" w:hAnsi="Liberation Serif" w:cs="Times New Roman"/>
          <w:sz w:val="24"/>
          <w:szCs w:val="24"/>
        </w:rPr>
        <w:t>оператора электронной площадки</w:t>
      </w:r>
      <w:r w:rsidR="007F704F" w:rsidRPr="00411539">
        <w:rPr>
          <w:rFonts w:ascii="Liberation Serif" w:hAnsi="Liberation Serif" w:cs="Times New Roman"/>
          <w:sz w:val="24"/>
          <w:szCs w:val="24"/>
        </w:rPr>
        <w:t xml:space="preserve"> запрос о разъяснении размещенной информации.</w:t>
      </w:r>
      <w:r w:rsidR="0021021C" w:rsidRPr="00411539">
        <w:rPr>
          <w:rFonts w:ascii="Liberation Serif" w:hAnsi="Liberation Serif" w:cs="Times New Roman"/>
          <w:sz w:val="24"/>
          <w:szCs w:val="24"/>
        </w:rPr>
        <w:t xml:space="preserve"> </w:t>
      </w:r>
      <w:r w:rsidR="007F704F" w:rsidRPr="00411539">
        <w:rPr>
          <w:rFonts w:ascii="Liberation Serif" w:hAnsi="Liberation Serif" w:cs="Times New Roman"/>
          <w:sz w:val="24"/>
          <w:szCs w:val="24"/>
        </w:rPr>
        <w:t xml:space="preserve">Такой запрос в режиме реального времени направляется в «личный кабинет» </w:t>
      </w:r>
      <w:r w:rsidR="00711F7B" w:rsidRPr="00411539">
        <w:rPr>
          <w:rFonts w:ascii="Liberation Serif" w:hAnsi="Liberation Serif" w:cs="Times New Roman"/>
          <w:sz w:val="24"/>
          <w:szCs w:val="24"/>
        </w:rPr>
        <w:t>организатора торгов</w:t>
      </w:r>
      <w:r w:rsidR="007F704F" w:rsidRPr="00411539">
        <w:rPr>
          <w:rFonts w:ascii="Liberation Serif" w:hAnsi="Liberation Serif" w:cs="Times New Roman"/>
          <w:sz w:val="24"/>
          <w:szCs w:val="24"/>
        </w:rPr>
        <w:t xml:space="preserve"> для рассмотрения пр</w:t>
      </w:r>
      <w:r w:rsidR="00F719AB" w:rsidRPr="00411539">
        <w:rPr>
          <w:rFonts w:ascii="Liberation Serif" w:hAnsi="Liberation Serif" w:cs="Times New Roman"/>
          <w:sz w:val="24"/>
          <w:szCs w:val="24"/>
        </w:rPr>
        <w:t xml:space="preserve">и условии, что запрос поступил </w:t>
      </w:r>
      <w:r w:rsidR="004F37AC">
        <w:rPr>
          <w:rFonts w:ascii="Liberation Serif" w:hAnsi="Liberation Serif" w:cs="Times New Roman"/>
          <w:sz w:val="24"/>
          <w:szCs w:val="24"/>
        </w:rPr>
        <w:t>О</w:t>
      </w:r>
      <w:r w:rsidR="00711F7B" w:rsidRPr="00411539">
        <w:rPr>
          <w:rFonts w:ascii="Liberation Serif" w:hAnsi="Liberation Serif" w:cs="Times New Roman"/>
          <w:sz w:val="24"/>
          <w:szCs w:val="24"/>
        </w:rPr>
        <w:t xml:space="preserve">рганизатору </w:t>
      </w:r>
      <w:r w:rsidR="004F37AC">
        <w:rPr>
          <w:rFonts w:ascii="Liberation Serif" w:hAnsi="Liberation Serif" w:cs="Times New Roman"/>
          <w:bCs/>
          <w:sz w:val="24"/>
          <w:szCs w:val="24"/>
          <w:lang w:bidi="ru-RU"/>
        </w:rPr>
        <w:t>аукциона</w:t>
      </w:r>
      <w:r w:rsidR="007F704F" w:rsidRPr="00411539">
        <w:rPr>
          <w:rFonts w:ascii="Liberation Serif" w:hAnsi="Liberation Serif" w:cs="Times New Roman"/>
          <w:sz w:val="24"/>
          <w:szCs w:val="24"/>
        </w:rPr>
        <w:t xml:space="preserve"> не позднее 5 (пяти) рабочих дней до окончания </w:t>
      </w:r>
      <w:r w:rsidR="00711F7B" w:rsidRPr="00411539">
        <w:rPr>
          <w:rFonts w:ascii="Liberation Serif" w:hAnsi="Liberation Serif" w:cs="Times New Roman"/>
          <w:sz w:val="24"/>
          <w:szCs w:val="24"/>
        </w:rPr>
        <w:t xml:space="preserve">срока </w:t>
      </w:r>
      <w:r w:rsidR="007F704F" w:rsidRPr="00411539">
        <w:rPr>
          <w:rFonts w:ascii="Liberation Serif" w:hAnsi="Liberation Serif" w:cs="Times New Roman"/>
          <w:sz w:val="24"/>
          <w:szCs w:val="24"/>
        </w:rPr>
        <w:t>подачи заявок.</w:t>
      </w:r>
    </w:p>
    <w:p w:rsidR="007F704F" w:rsidRPr="007717C5" w:rsidRDefault="007F704F" w:rsidP="0021021C">
      <w:pPr>
        <w:pStyle w:val="3"/>
        <w:spacing w:line="240" w:lineRule="atLeast"/>
        <w:ind w:firstLine="709"/>
        <w:rPr>
          <w:rFonts w:ascii="Liberation Serif" w:hAnsi="Liberation Serif"/>
          <w:sz w:val="24"/>
        </w:rPr>
      </w:pPr>
      <w:r w:rsidRPr="00411539">
        <w:rPr>
          <w:rFonts w:ascii="Liberation Serif" w:hAnsi="Liberation Serif"/>
          <w:sz w:val="24"/>
        </w:rPr>
        <w:t>В течение 2 (двух) рабочих д</w:t>
      </w:r>
      <w:r w:rsidR="008A2760" w:rsidRPr="00411539">
        <w:rPr>
          <w:rFonts w:ascii="Liberation Serif" w:hAnsi="Liberation Serif"/>
          <w:sz w:val="24"/>
        </w:rPr>
        <w:t xml:space="preserve">ней со дня поступления запроса </w:t>
      </w:r>
      <w:r w:rsidR="004F37AC">
        <w:rPr>
          <w:rFonts w:ascii="Liberation Serif" w:hAnsi="Liberation Serif"/>
          <w:sz w:val="24"/>
        </w:rPr>
        <w:t>О</w:t>
      </w:r>
      <w:r w:rsidR="00711F7B" w:rsidRPr="00411539">
        <w:rPr>
          <w:rFonts w:ascii="Liberation Serif" w:hAnsi="Liberation Serif"/>
          <w:sz w:val="24"/>
        </w:rPr>
        <w:t xml:space="preserve">рганизатор </w:t>
      </w:r>
      <w:r w:rsidR="004F37AC">
        <w:rPr>
          <w:rFonts w:ascii="Liberation Serif" w:hAnsi="Liberation Serif"/>
          <w:bCs/>
          <w:sz w:val="24"/>
          <w:lang w:bidi="ru-RU"/>
        </w:rPr>
        <w:t>аукциона</w:t>
      </w:r>
      <w:r w:rsidR="00F719AB" w:rsidRPr="00411539">
        <w:rPr>
          <w:rFonts w:ascii="Liberation Serif" w:hAnsi="Liberation Serif"/>
          <w:sz w:val="24"/>
        </w:rPr>
        <w:t xml:space="preserve"> предоставляет </w:t>
      </w:r>
      <w:r w:rsidR="000808C2" w:rsidRPr="00411539">
        <w:rPr>
          <w:rFonts w:ascii="Liberation Serif" w:hAnsi="Liberation Serif"/>
          <w:sz w:val="24"/>
        </w:rPr>
        <w:t>оператору</w:t>
      </w:r>
      <w:r w:rsidRPr="00411539">
        <w:rPr>
          <w:rFonts w:ascii="Liberation Serif" w:hAnsi="Liberation Serif"/>
          <w:sz w:val="24"/>
        </w:rPr>
        <w:t xml:space="preserve"> для размещения в открытом доступе разъяснение с указанием предмета запроса, но без указания лица, от которого поступил запрос.</w:t>
      </w:r>
    </w:p>
    <w:p w:rsidR="0034593D" w:rsidRPr="003E330A" w:rsidRDefault="007E6201" w:rsidP="0021021C">
      <w:pPr>
        <w:pStyle w:val="3"/>
        <w:spacing w:line="240" w:lineRule="atLeast"/>
        <w:ind w:firstLine="709"/>
        <w:rPr>
          <w:rFonts w:ascii="Liberation Serif" w:hAnsi="Liberation Serif"/>
          <w:sz w:val="24"/>
        </w:rPr>
      </w:pPr>
      <w:r>
        <w:rPr>
          <w:rFonts w:ascii="Liberation Serif" w:hAnsi="Liberation Serif"/>
          <w:sz w:val="24"/>
        </w:rPr>
        <w:t>8</w:t>
      </w:r>
      <w:r w:rsidR="0021021C" w:rsidRPr="003E330A">
        <w:rPr>
          <w:rFonts w:ascii="Liberation Serif" w:hAnsi="Liberation Serif"/>
          <w:sz w:val="24"/>
        </w:rPr>
        <w:t xml:space="preserve">.3. </w:t>
      </w:r>
      <w:r w:rsidR="0034593D" w:rsidRPr="003E330A">
        <w:rPr>
          <w:rFonts w:ascii="Liberation Serif" w:hAnsi="Liberation Serif"/>
          <w:sz w:val="24"/>
        </w:rPr>
        <w:t xml:space="preserve">Любое лицо независимо от регистрации на </w:t>
      </w:r>
      <w:r w:rsidR="00F719AB" w:rsidRPr="003E330A">
        <w:rPr>
          <w:rFonts w:ascii="Liberation Serif" w:hAnsi="Liberation Serif"/>
          <w:sz w:val="24"/>
        </w:rPr>
        <w:t>э</w:t>
      </w:r>
      <w:r w:rsidR="0034593D" w:rsidRPr="003E330A">
        <w:rPr>
          <w:rFonts w:ascii="Liberation Serif" w:hAnsi="Liberation Serif"/>
          <w:sz w:val="24"/>
        </w:rPr>
        <w:t xml:space="preserve">лектронной площадке со дня начала приема заявок вправе осмотреть выставленные на </w:t>
      </w:r>
      <w:r w:rsidR="00BC77AB" w:rsidRPr="003E330A">
        <w:rPr>
          <w:rFonts w:ascii="Liberation Serif" w:hAnsi="Liberation Serif"/>
          <w:sz w:val="24"/>
        </w:rPr>
        <w:t>торги земельные участки</w:t>
      </w:r>
      <w:r w:rsidR="0034593D" w:rsidRPr="003E330A">
        <w:rPr>
          <w:rFonts w:ascii="Liberation Serif" w:hAnsi="Liberation Serif"/>
          <w:sz w:val="24"/>
        </w:rPr>
        <w:t>.</w:t>
      </w:r>
    </w:p>
    <w:p w:rsidR="0063522B" w:rsidRPr="0063522B" w:rsidRDefault="0063522B" w:rsidP="0063522B">
      <w:pPr>
        <w:autoSpaceDE w:val="0"/>
        <w:autoSpaceDN w:val="0"/>
        <w:adjustRightInd w:val="0"/>
        <w:spacing w:after="0" w:line="240" w:lineRule="atLeast"/>
        <w:ind w:firstLine="709"/>
        <w:jc w:val="both"/>
        <w:rPr>
          <w:rFonts w:ascii="Liberation Serif" w:eastAsia="Times New Roman" w:hAnsi="Liberation Serif" w:cs="Times New Roman"/>
          <w:sz w:val="24"/>
          <w:szCs w:val="24"/>
        </w:rPr>
      </w:pPr>
      <w:r w:rsidRPr="0063522B">
        <w:rPr>
          <w:rFonts w:ascii="Liberation Serif" w:eastAsia="Times New Roman" w:hAnsi="Liberation Serif" w:cs="Times New Roman"/>
          <w:sz w:val="24"/>
          <w:szCs w:val="24"/>
        </w:rPr>
        <w:t xml:space="preserve">С местоположением земельных участков можно ознакомиться самостоятельно (информация на публичной кадастровой карте, на официальном сайте Российской Федерации </w:t>
      </w:r>
      <w:hyperlink r:id="rId16" w:history="1">
        <w:r w:rsidRPr="007717C5">
          <w:rPr>
            <w:rStyle w:val="a4"/>
            <w:rFonts w:ascii="Liberation Serif" w:hAnsi="Liberation Serif"/>
            <w:sz w:val="24"/>
          </w:rPr>
          <w:t>www.torgi.gov.ru</w:t>
        </w:r>
      </w:hyperlink>
      <w:r>
        <w:rPr>
          <w:rStyle w:val="a4"/>
          <w:rFonts w:ascii="Liberation Serif" w:hAnsi="Liberation Serif"/>
          <w:sz w:val="24"/>
        </w:rPr>
        <w:t>/</w:t>
      </w:r>
      <w:r>
        <w:rPr>
          <w:rStyle w:val="a4"/>
          <w:rFonts w:ascii="Liberation Serif" w:hAnsi="Liberation Serif"/>
          <w:sz w:val="24"/>
          <w:lang w:val="en-US"/>
        </w:rPr>
        <w:t>new</w:t>
      </w:r>
      <w:r>
        <w:rPr>
          <w:rFonts w:ascii="Liberation Serif" w:eastAsia="Times New Roman" w:hAnsi="Liberation Serif" w:cs="Times New Roman"/>
          <w:sz w:val="24"/>
          <w:szCs w:val="24"/>
        </w:rPr>
        <w:t>)</w:t>
      </w:r>
      <w:r w:rsidRPr="0063522B">
        <w:rPr>
          <w:rFonts w:ascii="Liberation Serif" w:eastAsia="Times New Roman" w:hAnsi="Liberation Serif" w:cs="Times New Roman"/>
          <w:sz w:val="24"/>
          <w:szCs w:val="24"/>
        </w:rPr>
        <w:t>, справочная информация по телефону: (34356) 4-25-12 доб. 6</w:t>
      </w:r>
      <w:r w:rsidR="009A4456">
        <w:rPr>
          <w:rFonts w:ascii="Liberation Serif" w:eastAsia="Times New Roman" w:hAnsi="Liberation Serif" w:cs="Times New Roman"/>
          <w:sz w:val="24"/>
          <w:szCs w:val="24"/>
        </w:rPr>
        <w:t>40</w:t>
      </w:r>
      <w:r w:rsidRPr="0063522B">
        <w:rPr>
          <w:rFonts w:ascii="Liberation Serif" w:eastAsia="Times New Roman" w:hAnsi="Liberation Serif" w:cs="Times New Roman"/>
          <w:sz w:val="24"/>
          <w:szCs w:val="24"/>
        </w:rPr>
        <w:t>.</w:t>
      </w:r>
    </w:p>
    <w:p w:rsidR="0063522B" w:rsidRPr="0063522B" w:rsidRDefault="007E6201" w:rsidP="0063522B">
      <w:pPr>
        <w:autoSpaceDE w:val="0"/>
        <w:autoSpaceDN w:val="0"/>
        <w:adjustRightInd w:val="0"/>
        <w:spacing w:after="0" w:line="240" w:lineRule="atLeast"/>
        <w:ind w:firstLine="709"/>
        <w:jc w:val="both"/>
        <w:rPr>
          <w:rFonts w:ascii="Liberation Serif" w:eastAsia="Times New Roman" w:hAnsi="Liberation Serif" w:cs="Times New Roman"/>
          <w:sz w:val="24"/>
          <w:szCs w:val="24"/>
        </w:rPr>
      </w:pPr>
      <w:r>
        <w:rPr>
          <w:rFonts w:ascii="Liberation Serif" w:eastAsia="Times New Roman" w:hAnsi="Liberation Serif" w:cs="Times New Roman"/>
          <w:sz w:val="24"/>
          <w:szCs w:val="24"/>
        </w:rPr>
        <w:t>8</w:t>
      </w:r>
      <w:r w:rsidR="003616EA">
        <w:rPr>
          <w:rFonts w:ascii="Liberation Serif" w:eastAsia="Times New Roman" w:hAnsi="Liberation Serif" w:cs="Times New Roman"/>
          <w:sz w:val="24"/>
          <w:szCs w:val="24"/>
        </w:rPr>
        <w:t>.4</w:t>
      </w:r>
      <w:r w:rsidR="0063522B" w:rsidRPr="0063522B">
        <w:rPr>
          <w:rFonts w:ascii="Liberation Serif" w:eastAsia="Times New Roman" w:hAnsi="Liberation Serif" w:cs="Times New Roman"/>
          <w:sz w:val="24"/>
          <w:szCs w:val="24"/>
        </w:rPr>
        <w:t>. С проектом договора аренды, техническими условиями подключения объектов строительства к сетям инженерно-технического обеспечения, градостроительным планом земельного участка можно ознаком</w:t>
      </w:r>
      <w:r w:rsidR="0063522B">
        <w:rPr>
          <w:rFonts w:ascii="Liberation Serif" w:eastAsia="Times New Roman" w:hAnsi="Liberation Serif" w:cs="Times New Roman"/>
          <w:sz w:val="24"/>
          <w:szCs w:val="24"/>
        </w:rPr>
        <w:t xml:space="preserve">иться </w:t>
      </w:r>
      <w:r w:rsidR="0063522B" w:rsidRPr="0063522B">
        <w:rPr>
          <w:rFonts w:ascii="Liberation Serif" w:eastAsia="Times New Roman" w:hAnsi="Liberation Serif" w:cs="Times New Roman"/>
          <w:sz w:val="24"/>
          <w:szCs w:val="24"/>
        </w:rPr>
        <w:t xml:space="preserve">на официальном сайте Российской Федерации </w:t>
      </w:r>
      <w:hyperlink r:id="rId17" w:history="1">
        <w:r w:rsidR="0063522B" w:rsidRPr="007717C5">
          <w:rPr>
            <w:rStyle w:val="a4"/>
            <w:rFonts w:ascii="Liberation Serif" w:hAnsi="Liberation Serif"/>
            <w:sz w:val="24"/>
          </w:rPr>
          <w:t>www.torgi.gov.ru</w:t>
        </w:r>
      </w:hyperlink>
      <w:r w:rsidR="0063522B">
        <w:rPr>
          <w:rStyle w:val="a4"/>
          <w:rFonts w:ascii="Liberation Serif" w:hAnsi="Liberation Serif"/>
          <w:sz w:val="24"/>
        </w:rPr>
        <w:t>/</w:t>
      </w:r>
      <w:r w:rsidR="0063522B">
        <w:rPr>
          <w:rStyle w:val="a4"/>
          <w:rFonts w:ascii="Liberation Serif" w:hAnsi="Liberation Serif"/>
          <w:sz w:val="24"/>
          <w:lang w:val="en-US"/>
        </w:rPr>
        <w:t>new</w:t>
      </w:r>
      <w:r w:rsidR="0063522B">
        <w:rPr>
          <w:rStyle w:val="a4"/>
          <w:rFonts w:ascii="Liberation Serif" w:hAnsi="Liberation Serif"/>
          <w:sz w:val="24"/>
        </w:rPr>
        <w:t>.</w:t>
      </w:r>
    </w:p>
    <w:p w:rsidR="00F75A5F" w:rsidRPr="007717C5" w:rsidRDefault="00F75A5F" w:rsidP="003616EA">
      <w:pPr>
        <w:widowControl w:val="0"/>
        <w:spacing w:after="0" w:line="240" w:lineRule="auto"/>
        <w:jc w:val="both"/>
        <w:rPr>
          <w:rFonts w:ascii="Liberation Serif" w:hAnsi="Liberation Serif" w:cs="Times New Roman"/>
          <w:b/>
          <w:sz w:val="24"/>
          <w:szCs w:val="24"/>
          <w:shd w:val="clear" w:color="auto" w:fill="FFFFFF"/>
        </w:rPr>
      </w:pPr>
    </w:p>
    <w:p w:rsidR="00827FB8" w:rsidRPr="007717C5" w:rsidRDefault="007E6201" w:rsidP="0021021C">
      <w:pPr>
        <w:widowControl w:val="0"/>
        <w:spacing w:after="0" w:line="240" w:lineRule="auto"/>
        <w:jc w:val="center"/>
        <w:outlineLvl w:val="0"/>
        <w:rPr>
          <w:rFonts w:ascii="Liberation Serif" w:hAnsi="Liberation Serif" w:cs="Times New Roman"/>
          <w:b/>
          <w:sz w:val="24"/>
          <w:szCs w:val="24"/>
          <w:shd w:val="clear" w:color="auto" w:fill="FFFFFF"/>
        </w:rPr>
      </w:pPr>
      <w:r>
        <w:rPr>
          <w:rFonts w:ascii="Liberation Serif" w:hAnsi="Liberation Serif" w:cs="Times New Roman"/>
          <w:b/>
          <w:sz w:val="24"/>
          <w:szCs w:val="24"/>
          <w:shd w:val="clear" w:color="auto" w:fill="FFFFFF"/>
        </w:rPr>
        <w:t>9</w:t>
      </w:r>
      <w:r w:rsidR="0021021C" w:rsidRPr="007717C5">
        <w:rPr>
          <w:rFonts w:ascii="Liberation Serif" w:hAnsi="Liberation Serif" w:cs="Times New Roman"/>
          <w:b/>
          <w:sz w:val="24"/>
          <w:szCs w:val="24"/>
          <w:shd w:val="clear" w:color="auto" w:fill="FFFFFF"/>
        </w:rPr>
        <w:t xml:space="preserve">. </w:t>
      </w:r>
      <w:r w:rsidR="00827FB8" w:rsidRPr="007717C5">
        <w:rPr>
          <w:rFonts w:ascii="Liberation Serif" w:hAnsi="Liberation Serif" w:cs="Times New Roman"/>
          <w:b/>
          <w:sz w:val="24"/>
          <w:szCs w:val="24"/>
          <w:shd w:val="clear" w:color="auto" w:fill="FFFFFF"/>
        </w:rPr>
        <w:t xml:space="preserve">Условия допуска и отказа в допуске к участию в </w:t>
      </w:r>
      <w:r w:rsidR="00307D20" w:rsidRPr="007717C5">
        <w:rPr>
          <w:rFonts w:ascii="Liberation Serif" w:hAnsi="Liberation Serif" w:cs="Times New Roman"/>
          <w:b/>
          <w:sz w:val="24"/>
          <w:szCs w:val="24"/>
          <w:shd w:val="clear" w:color="auto" w:fill="FFFFFF"/>
        </w:rPr>
        <w:t>а</w:t>
      </w:r>
      <w:r w:rsidR="0021021C" w:rsidRPr="007717C5">
        <w:rPr>
          <w:rFonts w:ascii="Liberation Serif" w:hAnsi="Liberation Serif" w:cs="Times New Roman"/>
          <w:b/>
          <w:sz w:val="24"/>
          <w:szCs w:val="24"/>
          <w:shd w:val="clear" w:color="auto" w:fill="FFFFFF"/>
        </w:rPr>
        <w:t>укционе</w:t>
      </w:r>
    </w:p>
    <w:p w:rsidR="00827FB8" w:rsidRPr="00372C12" w:rsidRDefault="00827FB8" w:rsidP="00372C12">
      <w:pPr>
        <w:autoSpaceDE w:val="0"/>
        <w:autoSpaceDN w:val="0"/>
        <w:adjustRightInd w:val="0"/>
        <w:spacing w:after="0" w:line="240" w:lineRule="auto"/>
        <w:ind w:firstLine="567"/>
        <w:jc w:val="both"/>
        <w:rPr>
          <w:rFonts w:ascii="Liberation Serif" w:hAnsi="Liberation Serif" w:cs="Times New Roman"/>
          <w:sz w:val="24"/>
          <w:szCs w:val="24"/>
          <w:shd w:val="clear" w:color="auto" w:fill="FFFFFF"/>
        </w:rPr>
      </w:pPr>
    </w:p>
    <w:p w:rsidR="00344DC3" w:rsidRPr="00372C12" w:rsidRDefault="007E6201" w:rsidP="00344DC3">
      <w:pPr>
        <w:autoSpaceDE w:val="0"/>
        <w:autoSpaceDN w:val="0"/>
        <w:adjustRightInd w:val="0"/>
        <w:spacing w:after="0" w:line="240" w:lineRule="auto"/>
        <w:ind w:firstLine="567"/>
        <w:jc w:val="both"/>
        <w:rPr>
          <w:rFonts w:ascii="Liberation Serif" w:hAnsi="Liberation Serif" w:cs="Times New Roman"/>
          <w:sz w:val="24"/>
          <w:szCs w:val="24"/>
          <w:shd w:val="clear" w:color="auto" w:fill="FFFFFF"/>
        </w:rPr>
      </w:pPr>
      <w:r>
        <w:rPr>
          <w:rFonts w:ascii="Liberation Serif" w:hAnsi="Liberation Serif" w:cs="Times New Roman"/>
          <w:sz w:val="24"/>
          <w:szCs w:val="24"/>
          <w:shd w:val="clear" w:color="auto" w:fill="FFFFFF"/>
        </w:rPr>
        <w:t>9</w:t>
      </w:r>
      <w:r w:rsidR="0021021C" w:rsidRPr="007717C5">
        <w:rPr>
          <w:rFonts w:ascii="Liberation Serif" w:hAnsi="Liberation Serif" w:cs="Times New Roman"/>
          <w:sz w:val="24"/>
          <w:szCs w:val="24"/>
          <w:shd w:val="clear" w:color="auto" w:fill="FFFFFF"/>
        </w:rPr>
        <w:t xml:space="preserve">.1. </w:t>
      </w:r>
      <w:r w:rsidR="00344DC3" w:rsidRPr="00372C12">
        <w:rPr>
          <w:rFonts w:ascii="Liberation Serif" w:hAnsi="Liberation Serif" w:cs="Times New Roman"/>
          <w:sz w:val="24"/>
          <w:szCs w:val="24"/>
          <w:shd w:val="clear" w:color="auto" w:fill="FFFFFF"/>
        </w:rPr>
        <w:t>В день определения участников, указанный в информационном сообщении о проведении аукциона, опера</w:t>
      </w:r>
      <w:r w:rsidR="00825F0A">
        <w:rPr>
          <w:rFonts w:ascii="Liberation Serif" w:hAnsi="Liberation Serif" w:cs="Times New Roman"/>
          <w:sz w:val="24"/>
          <w:szCs w:val="24"/>
          <w:shd w:val="clear" w:color="auto" w:fill="FFFFFF"/>
        </w:rPr>
        <w:t>тор электронной площадки через «</w:t>
      </w:r>
      <w:r w:rsidR="00344DC3" w:rsidRPr="00372C12">
        <w:rPr>
          <w:rFonts w:ascii="Liberation Serif" w:hAnsi="Liberation Serif" w:cs="Times New Roman"/>
          <w:sz w:val="24"/>
          <w:szCs w:val="24"/>
          <w:shd w:val="clear" w:color="auto" w:fill="FFFFFF"/>
        </w:rPr>
        <w:t>личный кабинет</w:t>
      </w:r>
      <w:r w:rsidR="00825F0A">
        <w:rPr>
          <w:rFonts w:ascii="Liberation Serif" w:hAnsi="Liberation Serif" w:cs="Times New Roman"/>
          <w:sz w:val="24"/>
          <w:szCs w:val="24"/>
          <w:shd w:val="clear" w:color="auto" w:fill="FFFFFF"/>
        </w:rPr>
        <w:t>»</w:t>
      </w:r>
      <w:r w:rsidR="00344DC3" w:rsidRPr="00372C12">
        <w:rPr>
          <w:rFonts w:ascii="Liberation Serif" w:hAnsi="Liberation Serif" w:cs="Times New Roman"/>
          <w:sz w:val="24"/>
          <w:szCs w:val="24"/>
          <w:shd w:val="clear" w:color="auto" w:fill="FFFFFF"/>
        </w:rPr>
        <w:t xml:space="preserve"> </w:t>
      </w:r>
      <w:r w:rsidR="003C7708" w:rsidRPr="00372C12">
        <w:rPr>
          <w:rFonts w:ascii="Liberation Serif" w:hAnsi="Liberation Serif" w:cs="Times New Roman"/>
          <w:sz w:val="24"/>
          <w:szCs w:val="24"/>
          <w:shd w:val="clear" w:color="auto" w:fill="FFFFFF"/>
        </w:rPr>
        <w:t xml:space="preserve">Организатора </w:t>
      </w:r>
      <w:r w:rsidR="004F37AC">
        <w:rPr>
          <w:rFonts w:ascii="Liberation Serif" w:hAnsi="Liberation Serif" w:cs="Times New Roman"/>
          <w:sz w:val="24"/>
          <w:szCs w:val="24"/>
          <w:shd w:val="clear" w:color="auto" w:fill="FFFFFF"/>
        </w:rPr>
        <w:t>аукциона</w:t>
      </w:r>
      <w:r w:rsidR="00344DC3" w:rsidRPr="00372C12">
        <w:rPr>
          <w:rFonts w:ascii="Liberation Serif" w:hAnsi="Liberation Serif" w:cs="Times New Roman"/>
          <w:sz w:val="24"/>
          <w:szCs w:val="24"/>
          <w:shd w:val="clear" w:color="auto" w:fill="FFFFFF"/>
        </w:rPr>
        <w:t xml:space="preserve"> обеспечивает доступ продавца к поданным претендентами заявкам и документам, а также к журналу приема заявок.</w:t>
      </w:r>
    </w:p>
    <w:p w:rsidR="00344DC3" w:rsidRPr="00372C12" w:rsidRDefault="00344DC3" w:rsidP="00344DC3">
      <w:pPr>
        <w:autoSpaceDE w:val="0"/>
        <w:autoSpaceDN w:val="0"/>
        <w:adjustRightInd w:val="0"/>
        <w:spacing w:after="0" w:line="240" w:lineRule="auto"/>
        <w:ind w:firstLine="567"/>
        <w:jc w:val="both"/>
        <w:rPr>
          <w:rFonts w:ascii="Liberation Serif" w:hAnsi="Liberation Serif" w:cs="Times New Roman"/>
          <w:sz w:val="24"/>
          <w:szCs w:val="24"/>
          <w:shd w:val="clear" w:color="auto" w:fill="FFFFFF"/>
        </w:rPr>
      </w:pPr>
      <w:r w:rsidRPr="00372C12">
        <w:rPr>
          <w:rFonts w:ascii="Liberation Serif" w:hAnsi="Liberation Serif" w:cs="Times New Roman"/>
          <w:sz w:val="24"/>
          <w:szCs w:val="24"/>
          <w:shd w:val="clear" w:color="auto" w:fill="FFFFFF"/>
        </w:rPr>
        <w:t xml:space="preserve">Решение о признании претендентов участниками аукциона принимается в течение </w:t>
      </w:r>
      <w:r w:rsidR="003C7708" w:rsidRPr="00372C12">
        <w:rPr>
          <w:rFonts w:ascii="Liberation Serif" w:hAnsi="Liberation Serif" w:cs="Times New Roman"/>
          <w:sz w:val="24"/>
          <w:szCs w:val="24"/>
          <w:shd w:val="clear" w:color="auto" w:fill="FFFFFF"/>
        </w:rPr>
        <w:t>3</w:t>
      </w:r>
      <w:r w:rsidRPr="00372C12">
        <w:rPr>
          <w:rFonts w:ascii="Liberation Serif" w:hAnsi="Liberation Serif" w:cs="Times New Roman"/>
          <w:sz w:val="24"/>
          <w:szCs w:val="24"/>
          <w:shd w:val="clear" w:color="auto" w:fill="FFFFFF"/>
        </w:rPr>
        <w:t xml:space="preserve"> </w:t>
      </w:r>
      <w:r w:rsidR="00372C12" w:rsidRPr="00372C12">
        <w:rPr>
          <w:rFonts w:ascii="Liberation Serif" w:hAnsi="Liberation Serif" w:cs="Times New Roman"/>
          <w:sz w:val="24"/>
          <w:szCs w:val="24"/>
          <w:shd w:val="clear" w:color="auto" w:fill="FFFFFF"/>
        </w:rPr>
        <w:t xml:space="preserve">(трех) </w:t>
      </w:r>
      <w:r w:rsidRPr="00372C12">
        <w:rPr>
          <w:rFonts w:ascii="Liberation Serif" w:hAnsi="Liberation Serif" w:cs="Times New Roman"/>
          <w:sz w:val="24"/>
          <w:szCs w:val="24"/>
          <w:shd w:val="clear" w:color="auto" w:fill="FFFFFF"/>
        </w:rPr>
        <w:t>рабочих дней с даты окончания срока приема заявок.</w:t>
      </w:r>
    </w:p>
    <w:p w:rsidR="00344DC3" w:rsidRPr="00372C12" w:rsidRDefault="00344DC3" w:rsidP="00372C12">
      <w:pPr>
        <w:autoSpaceDE w:val="0"/>
        <w:autoSpaceDN w:val="0"/>
        <w:adjustRightInd w:val="0"/>
        <w:spacing w:after="0" w:line="240" w:lineRule="auto"/>
        <w:ind w:firstLine="567"/>
        <w:jc w:val="both"/>
        <w:rPr>
          <w:rFonts w:ascii="Liberation Serif" w:hAnsi="Liberation Serif" w:cs="Times New Roman"/>
          <w:sz w:val="24"/>
          <w:szCs w:val="24"/>
          <w:shd w:val="clear" w:color="auto" w:fill="FFFFFF"/>
        </w:rPr>
      </w:pPr>
      <w:r w:rsidRPr="00372C12">
        <w:rPr>
          <w:rFonts w:ascii="Liberation Serif" w:hAnsi="Liberation Serif" w:cs="Times New Roman"/>
          <w:sz w:val="24"/>
          <w:szCs w:val="24"/>
          <w:shd w:val="clear" w:color="auto" w:fill="FFFFFF"/>
        </w:rPr>
        <w:t xml:space="preserve">Решение о признании претендентов участниками аукциона принимается комиссией </w:t>
      </w:r>
      <w:r w:rsidR="003616EA" w:rsidRPr="00372C12">
        <w:rPr>
          <w:rFonts w:ascii="Liberation Serif" w:hAnsi="Liberation Serif" w:cs="Times New Roman"/>
          <w:sz w:val="24"/>
          <w:szCs w:val="24"/>
          <w:shd w:val="clear" w:color="auto" w:fill="FFFFFF"/>
        </w:rPr>
        <w:t>по проведению публичных торгов по продаже земельных участков или прав на заключение договора аренды земельных участков</w:t>
      </w:r>
      <w:r w:rsidRPr="00372C12">
        <w:rPr>
          <w:rFonts w:ascii="Liberation Serif" w:hAnsi="Liberation Serif" w:cs="Times New Roman"/>
          <w:sz w:val="24"/>
          <w:szCs w:val="24"/>
          <w:shd w:val="clear" w:color="auto" w:fill="FFFFFF"/>
        </w:rPr>
        <w:t xml:space="preserve">, состав которой утверждается постановлением администрации </w:t>
      </w:r>
      <w:r w:rsidRPr="00372C12">
        <w:rPr>
          <w:rFonts w:ascii="Liberation Serif" w:hAnsi="Liberation Serif" w:cs="Times New Roman"/>
          <w:sz w:val="24"/>
          <w:szCs w:val="24"/>
          <w:shd w:val="clear" w:color="auto" w:fill="FFFFFF"/>
        </w:rPr>
        <w:lastRenderedPageBreak/>
        <w:t xml:space="preserve">Невьянского городского округа (далее по тексту – «Комиссия»), и оформляется </w:t>
      </w:r>
      <w:r w:rsidRPr="00372C12">
        <w:rPr>
          <w:rFonts w:ascii="Liberation Serif" w:hAnsi="Liberation Serif" w:cs="Times New Roman"/>
          <w:b/>
          <w:sz w:val="24"/>
          <w:szCs w:val="24"/>
          <w:shd w:val="clear" w:color="auto" w:fill="FFFFFF"/>
        </w:rPr>
        <w:t>протоколом</w:t>
      </w:r>
      <w:r w:rsidR="00372C12" w:rsidRPr="00372C12">
        <w:rPr>
          <w:rFonts w:ascii="Liberation Serif" w:hAnsi="Liberation Serif" w:cs="Times New Roman"/>
          <w:b/>
          <w:sz w:val="24"/>
          <w:szCs w:val="24"/>
          <w:shd w:val="clear" w:color="auto" w:fill="FFFFFF"/>
        </w:rPr>
        <w:t xml:space="preserve"> </w:t>
      </w:r>
      <w:r w:rsidR="00892D97">
        <w:rPr>
          <w:rFonts w:ascii="Liberation Serif" w:hAnsi="Liberation Serif" w:cs="Liberation Serif"/>
          <w:b/>
          <w:sz w:val="24"/>
          <w:szCs w:val="24"/>
        </w:rPr>
        <w:t>рассмотрения</w:t>
      </w:r>
      <w:r w:rsidR="00372C12" w:rsidRPr="00372C12">
        <w:rPr>
          <w:rFonts w:ascii="Liberation Serif" w:hAnsi="Liberation Serif" w:cs="Liberation Serif"/>
          <w:b/>
          <w:sz w:val="24"/>
          <w:szCs w:val="24"/>
        </w:rPr>
        <w:t xml:space="preserve"> заявок на участие в аукционе</w:t>
      </w:r>
      <w:r w:rsidRPr="00372C12">
        <w:rPr>
          <w:rFonts w:ascii="Liberation Serif" w:hAnsi="Liberation Serif" w:cs="Times New Roman"/>
          <w:sz w:val="24"/>
          <w:szCs w:val="24"/>
          <w:shd w:val="clear" w:color="auto" w:fill="FFFFFF"/>
        </w:rPr>
        <w:t>.</w:t>
      </w:r>
    </w:p>
    <w:p w:rsidR="00BF6735" w:rsidRPr="00BF6735" w:rsidRDefault="00344DC3" w:rsidP="00BF6735">
      <w:pPr>
        <w:autoSpaceDE w:val="0"/>
        <w:autoSpaceDN w:val="0"/>
        <w:adjustRightInd w:val="0"/>
        <w:spacing w:after="0" w:line="240" w:lineRule="auto"/>
        <w:ind w:firstLine="567"/>
        <w:jc w:val="both"/>
        <w:rPr>
          <w:rFonts w:ascii="Liberation Serif" w:hAnsi="Liberation Serif" w:cs="Times New Roman"/>
          <w:sz w:val="24"/>
          <w:szCs w:val="24"/>
          <w:shd w:val="clear" w:color="auto" w:fill="FFFFFF"/>
        </w:rPr>
      </w:pPr>
      <w:r w:rsidRPr="00372C12">
        <w:rPr>
          <w:rFonts w:ascii="Liberation Serif" w:hAnsi="Liberation Serif" w:cs="Times New Roman"/>
          <w:sz w:val="24"/>
          <w:szCs w:val="24"/>
          <w:shd w:val="clear" w:color="auto" w:fill="FFFFFF"/>
        </w:rPr>
        <w:t xml:space="preserve">В протоколе </w:t>
      </w:r>
      <w:r w:rsidR="00892D97">
        <w:rPr>
          <w:rFonts w:ascii="Liberation Serif" w:hAnsi="Liberation Serif" w:cs="Times New Roman"/>
          <w:sz w:val="24"/>
          <w:szCs w:val="24"/>
          <w:shd w:val="clear" w:color="auto" w:fill="FFFFFF"/>
        </w:rPr>
        <w:t>рассмотрения</w:t>
      </w:r>
      <w:r w:rsidR="00372C12" w:rsidRPr="004B77AF">
        <w:rPr>
          <w:rFonts w:ascii="Liberation Serif" w:hAnsi="Liberation Serif" w:cs="Times New Roman"/>
          <w:sz w:val="24"/>
          <w:szCs w:val="24"/>
          <w:shd w:val="clear" w:color="auto" w:fill="FFFFFF"/>
        </w:rPr>
        <w:t xml:space="preserve"> заявок на участие в аукционе</w:t>
      </w:r>
      <w:r w:rsidR="00372C12" w:rsidRPr="00372C12">
        <w:rPr>
          <w:rFonts w:ascii="Liberation Serif" w:hAnsi="Liberation Serif" w:cs="Times New Roman"/>
          <w:sz w:val="24"/>
          <w:szCs w:val="24"/>
          <w:shd w:val="clear" w:color="auto" w:fill="FFFFFF"/>
        </w:rPr>
        <w:t xml:space="preserve"> </w:t>
      </w:r>
      <w:r w:rsidR="00BF6735">
        <w:rPr>
          <w:rFonts w:ascii="Liberation Serif" w:hAnsi="Liberation Serif" w:cs="Times New Roman"/>
          <w:sz w:val="24"/>
          <w:szCs w:val="24"/>
          <w:shd w:val="clear" w:color="auto" w:fill="FFFFFF"/>
        </w:rPr>
        <w:t xml:space="preserve">содержатся </w:t>
      </w:r>
      <w:r w:rsidR="00BF6735" w:rsidRPr="00BF6735">
        <w:rPr>
          <w:rFonts w:ascii="Liberation Serif" w:hAnsi="Liberation Serif" w:cs="Times New Roman"/>
          <w:sz w:val="24"/>
          <w:szCs w:val="24"/>
          <w:shd w:val="clear" w:color="auto" w:fill="FFFFFF"/>
        </w:rPr>
        <w:t>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8E77CC" w:rsidRDefault="00344DC3" w:rsidP="004B77AF">
      <w:pPr>
        <w:autoSpaceDE w:val="0"/>
        <w:autoSpaceDN w:val="0"/>
        <w:adjustRightInd w:val="0"/>
        <w:spacing w:after="0" w:line="240" w:lineRule="auto"/>
        <w:ind w:firstLine="567"/>
        <w:jc w:val="both"/>
        <w:rPr>
          <w:rFonts w:ascii="Liberation Serif" w:hAnsi="Liberation Serif" w:cs="Times New Roman"/>
          <w:sz w:val="24"/>
          <w:szCs w:val="24"/>
          <w:shd w:val="clear" w:color="auto" w:fill="FFFFFF"/>
        </w:rPr>
      </w:pPr>
      <w:r w:rsidRPr="004B77AF">
        <w:rPr>
          <w:rFonts w:ascii="Liberation Serif" w:hAnsi="Liberation Serif" w:cs="Times New Roman"/>
          <w:sz w:val="24"/>
          <w:szCs w:val="24"/>
          <w:shd w:val="clear" w:color="auto" w:fill="FFFFFF"/>
        </w:rPr>
        <w:t xml:space="preserve">В день определения участников аукциона Организатор </w:t>
      </w:r>
      <w:r w:rsidR="004F37AC">
        <w:rPr>
          <w:rFonts w:ascii="Liberation Serif" w:hAnsi="Liberation Serif" w:cs="Times New Roman"/>
          <w:bCs/>
          <w:sz w:val="24"/>
          <w:szCs w:val="24"/>
          <w:lang w:bidi="ru-RU"/>
        </w:rPr>
        <w:t>аукциона</w:t>
      </w:r>
      <w:r w:rsidRPr="004B77AF">
        <w:rPr>
          <w:rFonts w:ascii="Liberation Serif" w:hAnsi="Liberation Serif" w:cs="Times New Roman"/>
          <w:sz w:val="24"/>
          <w:szCs w:val="24"/>
          <w:shd w:val="clear" w:color="auto" w:fill="FFFFFF"/>
        </w:rPr>
        <w:t xml:space="preserve"> рассматривает заявки и документы претендентов и устанавливает факт поступления на счет Оператора, указанного в информационном сообщении</w:t>
      </w:r>
      <w:r w:rsidR="004B77AF">
        <w:rPr>
          <w:rFonts w:ascii="Liberation Serif" w:hAnsi="Liberation Serif" w:cs="Times New Roman"/>
          <w:sz w:val="24"/>
          <w:szCs w:val="24"/>
          <w:shd w:val="clear" w:color="auto" w:fill="FFFFFF"/>
        </w:rPr>
        <w:t>,</w:t>
      </w:r>
      <w:r w:rsidRPr="004B77AF">
        <w:rPr>
          <w:rFonts w:ascii="Liberation Serif" w:hAnsi="Liberation Serif" w:cs="Times New Roman"/>
          <w:sz w:val="24"/>
          <w:szCs w:val="24"/>
          <w:shd w:val="clear" w:color="auto" w:fill="FFFFFF"/>
        </w:rPr>
        <w:t xml:space="preserve"> установленных сумм задатков. По результатам рассмотрения заявок и документов Организатор </w:t>
      </w:r>
      <w:r w:rsidR="004F37AC">
        <w:rPr>
          <w:rFonts w:ascii="Liberation Serif" w:hAnsi="Liberation Serif" w:cs="Times New Roman"/>
          <w:sz w:val="24"/>
          <w:szCs w:val="24"/>
          <w:shd w:val="clear" w:color="auto" w:fill="FFFFFF"/>
        </w:rPr>
        <w:t>аукциона</w:t>
      </w:r>
      <w:r w:rsidRPr="004B77AF">
        <w:rPr>
          <w:rFonts w:ascii="Liberation Serif" w:hAnsi="Liberation Serif" w:cs="Times New Roman"/>
          <w:sz w:val="24"/>
          <w:szCs w:val="24"/>
          <w:shd w:val="clear" w:color="auto" w:fill="FFFFFF"/>
        </w:rPr>
        <w:t xml:space="preserve"> принимает решение о признании претендентов участниками аукциона</w:t>
      </w:r>
      <w:r w:rsidR="00BF6735">
        <w:rPr>
          <w:rFonts w:ascii="Liberation Serif" w:hAnsi="Liberation Serif" w:cs="Times New Roman"/>
          <w:sz w:val="24"/>
          <w:szCs w:val="24"/>
          <w:shd w:val="clear" w:color="auto" w:fill="FFFFFF"/>
        </w:rPr>
        <w:t xml:space="preserve">, </w:t>
      </w:r>
      <w:r w:rsidR="008E77CC">
        <w:rPr>
          <w:rFonts w:ascii="Liberation Serif" w:hAnsi="Liberation Serif" w:cs="Times New Roman"/>
          <w:sz w:val="24"/>
          <w:szCs w:val="24"/>
          <w:shd w:val="clear" w:color="auto" w:fill="FFFFFF"/>
        </w:rPr>
        <w:t>которое</w:t>
      </w:r>
      <w:r w:rsidR="00BF6735">
        <w:rPr>
          <w:rFonts w:ascii="Liberation Serif" w:hAnsi="Liberation Serif" w:cs="Times New Roman"/>
          <w:sz w:val="24"/>
          <w:szCs w:val="24"/>
          <w:shd w:val="clear" w:color="auto" w:fill="FFFFFF"/>
        </w:rPr>
        <w:t xml:space="preserve"> отражается в протоколе </w:t>
      </w:r>
      <w:r w:rsidR="00892D97">
        <w:rPr>
          <w:rFonts w:ascii="Liberation Serif" w:hAnsi="Liberation Serif" w:cs="Times New Roman"/>
          <w:sz w:val="24"/>
          <w:szCs w:val="24"/>
          <w:shd w:val="clear" w:color="auto" w:fill="FFFFFF"/>
        </w:rPr>
        <w:t>рассмотрения</w:t>
      </w:r>
      <w:r w:rsidR="00BF6735">
        <w:rPr>
          <w:rFonts w:ascii="Liberation Serif" w:hAnsi="Liberation Serif" w:cs="Times New Roman"/>
          <w:sz w:val="24"/>
          <w:szCs w:val="24"/>
          <w:shd w:val="clear" w:color="auto" w:fill="FFFFFF"/>
        </w:rPr>
        <w:t xml:space="preserve"> заявок на участие в аукционе</w:t>
      </w:r>
      <w:r w:rsidR="00C05D97">
        <w:rPr>
          <w:rFonts w:ascii="Liberation Serif" w:hAnsi="Liberation Serif" w:cs="Times New Roman"/>
          <w:sz w:val="24"/>
          <w:szCs w:val="24"/>
          <w:shd w:val="clear" w:color="auto" w:fill="FFFFFF"/>
        </w:rPr>
        <w:t>.</w:t>
      </w:r>
    </w:p>
    <w:p w:rsidR="008E77CC" w:rsidRPr="008E77CC" w:rsidRDefault="008E77CC" w:rsidP="008E77CC">
      <w:pPr>
        <w:autoSpaceDE w:val="0"/>
        <w:autoSpaceDN w:val="0"/>
        <w:adjustRightInd w:val="0"/>
        <w:spacing w:after="0" w:line="240" w:lineRule="auto"/>
        <w:ind w:firstLine="567"/>
        <w:jc w:val="both"/>
        <w:rPr>
          <w:rFonts w:ascii="Liberation Serif" w:hAnsi="Liberation Serif" w:cs="Times New Roman"/>
          <w:sz w:val="24"/>
          <w:szCs w:val="24"/>
          <w:shd w:val="clear" w:color="auto" w:fill="FFFFFF"/>
        </w:rPr>
      </w:pPr>
      <w:r w:rsidRPr="008E77CC">
        <w:rPr>
          <w:rFonts w:ascii="Liberation Serif" w:hAnsi="Liberation Serif" w:cs="Times New Roman"/>
          <w:sz w:val="24"/>
          <w:szCs w:val="24"/>
          <w:shd w:val="clear" w:color="auto" w:fill="FFFFFF"/>
        </w:rPr>
        <w:t>Заявитель, признанный участником аукциона, становится участни</w:t>
      </w:r>
      <w:r>
        <w:rPr>
          <w:rFonts w:ascii="Liberation Serif" w:hAnsi="Liberation Serif" w:cs="Times New Roman"/>
          <w:sz w:val="24"/>
          <w:szCs w:val="24"/>
          <w:shd w:val="clear" w:color="auto" w:fill="FFFFFF"/>
        </w:rPr>
        <w:t xml:space="preserve">ком аукциона с даты подписания </w:t>
      </w:r>
      <w:r w:rsidRPr="008E77CC">
        <w:rPr>
          <w:rFonts w:ascii="Liberation Serif" w:hAnsi="Liberation Serif" w:cs="Times New Roman"/>
          <w:sz w:val="24"/>
          <w:szCs w:val="24"/>
          <w:shd w:val="clear" w:color="auto" w:fill="FFFFFF"/>
        </w:rPr>
        <w:t>протокола рассмотрения заявок</w:t>
      </w:r>
      <w:r w:rsidR="00892D97">
        <w:rPr>
          <w:rFonts w:ascii="Liberation Serif" w:hAnsi="Liberation Serif" w:cs="Times New Roman"/>
          <w:sz w:val="24"/>
          <w:szCs w:val="24"/>
          <w:shd w:val="clear" w:color="auto" w:fill="FFFFFF"/>
        </w:rPr>
        <w:t xml:space="preserve"> на участие в аукционе</w:t>
      </w:r>
      <w:r w:rsidRPr="008E77CC">
        <w:rPr>
          <w:rFonts w:ascii="Liberation Serif" w:hAnsi="Liberation Serif" w:cs="Times New Roman"/>
          <w:sz w:val="24"/>
          <w:szCs w:val="24"/>
          <w:shd w:val="clear" w:color="auto" w:fill="FFFFFF"/>
        </w:rPr>
        <w:t>. 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w:t>
      </w:r>
      <w:r w:rsidR="000F2C6C">
        <w:rPr>
          <w:rFonts w:ascii="Liberation Serif" w:hAnsi="Liberation Serif" w:cs="Times New Roman"/>
          <w:sz w:val="24"/>
          <w:szCs w:val="24"/>
          <w:shd w:val="clear" w:color="auto" w:fill="FFFFFF"/>
        </w:rPr>
        <w:t xml:space="preserve"> </w:t>
      </w:r>
      <w:r w:rsidR="000F2C6C" w:rsidRPr="0063522B">
        <w:rPr>
          <w:rFonts w:ascii="Liberation Serif" w:eastAsia="Times New Roman" w:hAnsi="Liberation Serif" w:cs="Times New Roman"/>
          <w:sz w:val="24"/>
          <w:szCs w:val="24"/>
        </w:rPr>
        <w:t xml:space="preserve">Российской Федерации </w:t>
      </w:r>
      <w:hyperlink r:id="rId18" w:history="1">
        <w:r w:rsidR="000F2C6C" w:rsidRPr="007717C5">
          <w:rPr>
            <w:rStyle w:val="a4"/>
            <w:rFonts w:ascii="Liberation Serif" w:hAnsi="Liberation Serif"/>
            <w:sz w:val="24"/>
          </w:rPr>
          <w:t>www.torgi.gov.ru</w:t>
        </w:r>
      </w:hyperlink>
      <w:r w:rsidR="000F2C6C">
        <w:rPr>
          <w:rStyle w:val="a4"/>
          <w:rFonts w:ascii="Liberation Serif" w:hAnsi="Liberation Serif"/>
          <w:sz w:val="24"/>
        </w:rPr>
        <w:t>/</w:t>
      </w:r>
      <w:r w:rsidR="000F2C6C">
        <w:rPr>
          <w:rStyle w:val="a4"/>
          <w:rFonts w:ascii="Liberation Serif" w:hAnsi="Liberation Serif"/>
          <w:sz w:val="24"/>
          <w:lang w:val="en-US"/>
        </w:rPr>
        <w:t>new</w:t>
      </w:r>
      <w:r w:rsidRPr="008E77CC">
        <w:rPr>
          <w:rFonts w:ascii="Liberation Serif" w:hAnsi="Liberation Serif" w:cs="Times New Roman"/>
          <w:sz w:val="24"/>
          <w:szCs w:val="24"/>
          <w:shd w:val="clear" w:color="auto" w:fill="FFFFFF"/>
        </w:rPr>
        <w:t xml:space="preserve"> не позднее чем на следующий день после дня подписания протокола.</w:t>
      </w:r>
    </w:p>
    <w:p w:rsidR="00892D97" w:rsidRPr="00892D97" w:rsidRDefault="00892D97" w:rsidP="00892D97">
      <w:pPr>
        <w:autoSpaceDE w:val="0"/>
        <w:autoSpaceDN w:val="0"/>
        <w:adjustRightInd w:val="0"/>
        <w:spacing w:after="0" w:line="240" w:lineRule="auto"/>
        <w:ind w:firstLine="567"/>
        <w:jc w:val="both"/>
        <w:rPr>
          <w:rFonts w:ascii="Liberation Serif" w:hAnsi="Liberation Serif" w:cs="Times New Roman"/>
          <w:sz w:val="24"/>
          <w:szCs w:val="24"/>
          <w:shd w:val="clear" w:color="auto" w:fill="FFFFFF"/>
        </w:rPr>
      </w:pPr>
      <w:r w:rsidRPr="00892D97">
        <w:rPr>
          <w:rFonts w:ascii="Liberation Serif" w:hAnsi="Liberation Serif" w:cs="Times New Roman"/>
          <w:sz w:val="24"/>
          <w:szCs w:val="24"/>
          <w:shd w:val="clear" w:color="auto" w:fill="FFFFFF"/>
        </w:rPr>
        <w:t xml:space="preserve">Заявителям, признанным участниками аукциона, и заявителям, не допущенным к участию в аукционе, </w:t>
      </w:r>
      <w:r w:rsidR="005744F1">
        <w:rPr>
          <w:rFonts w:ascii="Liberation Serif" w:hAnsi="Liberation Serif" w:cs="Times New Roman"/>
          <w:sz w:val="24"/>
          <w:szCs w:val="24"/>
          <w:shd w:val="clear" w:color="auto" w:fill="FFFFFF"/>
        </w:rPr>
        <w:t>О</w:t>
      </w:r>
      <w:r w:rsidRPr="00892D97">
        <w:rPr>
          <w:rFonts w:ascii="Liberation Serif" w:hAnsi="Liberation Serif" w:cs="Times New Roman"/>
          <w:sz w:val="24"/>
          <w:szCs w:val="24"/>
          <w:shd w:val="clear" w:color="auto" w:fill="FFFFFF"/>
        </w:rPr>
        <w:t>рганизатор аукциона направляет уведомления о принятых в отношении них решениях не позднее дня, следующего после дня подписания протокола</w:t>
      </w:r>
      <w:r w:rsidR="005744F1">
        <w:rPr>
          <w:rFonts w:ascii="Liberation Serif" w:hAnsi="Liberation Serif" w:cs="Times New Roman"/>
          <w:sz w:val="24"/>
          <w:szCs w:val="24"/>
          <w:shd w:val="clear" w:color="auto" w:fill="FFFFFF"/>
        </w:rPr>
        <w:t xml:space="preserve"> </w:t>
      </w:r>
      <w:r w:rsidR="005744F1">
        <w:rPr>
          <w:rFonts w:ascii="Liberation Serif" w:hAnsi="Liberation Serif" w:cs="Times New Roman"/>
          <w:sz w:val="24"/>
          <w:szCs w:val="24"/>
          <w:shd w:val="clear" w:color="auto" w:fill="FFFFFF"/>
        </w:rPr>
        <w:t>рассмотрения заявок на участие в аукционе</w:t>
      </w:r>
      <w:r w:rsidR="00B822D6">
        <w:rPr>
          <w:rFonts w:ascii="Liberation Serif" w:hAnsi="Liberation Serif" w:cs="Times New Roman"/>
          <w:sz w:val="24"/>
          <w:szCs w:val="24"/>
          <w:shd w:val="clear" w:color="auto" w:fill="FFFFFF"/>
        </w:rPr>
        <w:t>.</w:t>
      </w:r>
    </w:p>
    <w:p w:rsidR="005744F1" w:rsidRPr="005744F1" w:rsidRDefault="005744F1" w:rsidP="005744F1">
      <w:pPr>
        <w:autoSpaceDE w:val="0"/>
        <w:autoSpaceDN w:val="0"/>
        <w:adjustRightInd w:val="0"/>
        <w:spacing w:after="0" w:line="240" w:lineRule="auto"/>
        <w:ind w:firstLine="567"/>
        <w:jc w:val="both"/>
        <w:rPr>
          <w:rFonts w:ascii="Liberation Serif" w:hAnsi="Liberation Serif" w:cs="Times New Roman"/>
          <w:sz w:val="24"/>
          <w:szCs w:val="24"/>
          <w:shd w:val="clear" w:color="auto" w:fill="FFFFFF"/>
        </w:rPr>
      </w:pPr>
      <w:r w:rsidRPr="005744F1">
        <w:rPr>
          <w:rFonts w:ascii="Liberation Serif" w:hAnsi="Liberation Serif" w:cs="Times New Roman"/>
          <w:sz w:val="24"/>
          <w:szCs w:val="24"/>
          <w:shd w:val="clear" w:color="auto" w:fill="FFFFFF"/>
        </w:rPr>
        <w:t>Заявитель не допускается к участию в аукционе в следующих случаях:</w:t>
      </w:r>
    </w:p>
    <w:p w:rsidR="005744F1" w:rsidRPr="005744F1" w:rsidRDefault="005744F1" w:rsidP="005744F1">
      <w:pPr>
        <w:autoSpaceDE w:val="0"/>
        <w:autoSpaceDN w:val="0"/>
        <w:adjustRightInd w:val="0"/>
        <w:spacing w:after="0" w:line="240" w:lineRule="auto"/>
        <w:ind w:firstLine="567"/>
        <w:jc w:val="both"/>
        <w:rPr>
          <w:rFonts w:ascii="Liberation Serif" w:hAnsi="Liberation Serif" w:cs="Times New Roman"/>
          <w:sz w:val="24"/>
          <w:szCs w:val="24"/>
          <w:shd w:val="clear" w:color="auto" w:fill="FFFFFF"/>
        </w:rPr>
      </w:pPr>
      <w:r w:rsidRPr="005744F1">
        <w:rPr>
          <w:rFonts w:ascii="Liberation Serif" w:hAnsi="Liberation Serif" w:cs="Times New Roman"/>
          <w:sz w:val="24"/>
          <w:szCs w:val="24"/>
          <w:shd w:val="clear" w:color="auto" w:fill="FFFFFF"/>
        </w:rPr>
        <w:t>1) непредставление необходимых для участия в аукционе документов или представление недостоверных сведений;</w:t>
      </w:r>
    </w:p>
    <w:p w:rsidR="005744F1" w:rsidRPr="005744F1" w:rsidRDefault="005744F1" w:rsidP="005744F1">
      <w:pPr>
        <w:autoSpaceDE w:val="0"/>
        <w:autoSpaceDN w:val="0"/>
        <w:adjustRightInd w:val="0"/>
        <w:spacing w:after="0" w:line="240" w:lineRule="auto"/>
        <w:ind w:firstLine="567"/>
        <w:jc w:val="both"/>
        <w:rPr>
          <w:rFonts w:ascii="Liberation Serif" w:hAnsi="Liberation Serif" w:cs="Times New Roman"/>
          <w:sz w:val="24"/>
          <w:szCs w:val="24"/>
          <w:shd w:val="clear" w:color="auto" w:fill="FFFFFF"/>
        </w:rPr>
      </w:pPr>
      <w:r w:rsidRPr="005744F1">
        <w:rPr>
          <w:rFonts w:ascii="Liberation Serif" w:hAnsi="Liberation Serif" w:cs="Times New Roman"/>
          <w:sz w:val="24"/>
          <w:szCs w:val="24"/>
          <w:shd w:val="clear" w:color="auto" w:fill="FFFFFF"/>
        </w:rPr>
        <w:t xml:space="preserve">2) </w:t>
      </w:r>
      <w:proofErr w:type="spellStart"/>
      <w:r w:rsidRPr="005744F1">
        <w:rPr>
          <w:rFonts w:ascii="Liberation Serif" w:hAnsi="Liberation Serif" w:cs="Times New Roman"/>
          <w:sz w:val="24"/>
          <w:szCs w:val="24"/>
          <w:shd w:val="clear" w:color="auto" w:fill="FFFFFF"/>
        </w:rPr>
        <w:t>непоступление</w:t>
      </w:r>
      <w:proofErr w:type="spellEnd"/>
      <w:r w:rsidRPr="005744F1">
        <w:rPr>
          <w:rFonts w:ascii="Liberation Serif" w:hAnsi="Liberation Serif" w:cs="Times New Roman"/>
          <w:sz w:val="24"/>
          <w:szCs w:val="24"/>
          <w:shd w:val="clear" w:color="auto" w:fill="FFFFFF"/>
        </w:rPr>
        <w:t xml:space="preserve"> задатка на дату рассмотрения заявок на участие в аукционе;</w:t>
      </w:r>
    </w:p>
    <w:p w:rsidR="005744F1" w:rsidRPr="005744F1" w:rsidRDefault="005744F1" w:rsidP="005744F1">
      <w:pPr>
        <w:autoSpaceDE w:val="0"/>
        <w:autoSpaceDN w:val="0"/>
        <w:adjustRightInd w:val="0"/>
        <w:spacing w:after="0" w:line="240" w:lineRule="auto"/>
        <w:ind w:firstLine="567"/>
        <w:jc w:val="both"/>
        <w:rPr>
          <w:rFonts w:ascii="Liberation Serif" w:hAnsi="Liberation Serif" w:cs="Times New Roman"/>
          <w:sz w:val="24"/>
          <w:szCs w:val="24"/>
          <w:shd w:val="clear" w:color="auto" w:fill="FFFFFF"/>
        </w:rPr>
      </w:pPr>
      <w:r w:rsidRPr="005744F1">
        <w:rPr>
          <w:rFonts w:ascii="Liberation Serif" w:hAnsi="Liberation Serif" w:cs="Times New Roman"/>
          <w:sz w:val="24"/>
          <w:szCs w:val="24"/>
          <w:shd w:val="clear" w:color="auto" w:fill="FFFFFF"/>
        </w:rPr>
        <w:t xml:space="preserve">3) подача заявки на участие в аукционе лицом, которое в соответствии с </w:t>
      </w:r>
      <w:r>
        <w:rPr>
          <w:rFonts w:ascii="Liberation Serif" w:hAnsi="Liberation Serif" w:cs="Times New Roman"/>
          <w:sz w:val="24"/>
          <w:szCs w:val="24"/>
          <w:shd w:val="clear" w:color="auto" w:fill="FFFFFF"/>
        </w:rPr>
        <w:t>Земельным кодексом Российской Федерации</w:t>
      </w:r>
      <w:r w:rsidRPr="005744F1">
        <w:rPr>
          <w:rFonts w:ascii="Liberation Serif" w:hAnsi="Liberation Serif" w:cs="Times New Roman"/>
          <w:sz w:val="24"/>
          <w:szCs w:val="24"/>
          <w:shd w:val="clear" w:color="auto" w:fill="FFFFFF"/>
        </w:rPr>
        <w:t xml:space="preserve">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5744F1" w:rsidRPr="005744F1" w:rsidRDefault="005744F1" w:rsidP="005744F1">
      <w:pPr>
        <w:autoSpaceDE w:val="0"/>
        <w:autoSpaceDN w:val="0"/>
        <w:adjustRightInd w:val="0"/>
        <w:spacing w:after="0" w:line="240" w:lineRule="auto"/>
        <w:ind w:firstLine="567"/>
        <w:jc w:val="both"/>
        <w:rPr>
          <w:rFonts w:ascii="Liberation Serif" w:hAnsi="Liberation Serif" w:cs="Times New Roman"/>
          <w:sz w:val="24"/>
          <w:szCs w:val="24"/>
          <w:shd w:val="clear" w:color="auto" w:fill="FFFFFF"/>
        </w:rPr>
      </w:pPr>
      <w:r w:rsidRPr="005744F1">
        <w:rPr>
          <w:rFonts w:ascii="Liberation Serif" w:hAnsi="Liberation Serif" w:cs="Times New Roman"/>
          <w:sz w:val="24"/>
          <w:szCs w:val="24"/>
          <w:shd w:val="clear" w:color="auto" w:fill="FFFFFF"/>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827FB8" w:rsidRPr="007717C5" w:rsidRDefault="00827FB8" w:rsidP="00344DC3">
      <w:pPr>
        <w:widowControl w:val="0"/>
        <w:spacing w:after="0" w:line="240" w:lineRule="auto"/>
        <w:ind w:firstLine="709"/>
        <w:jc w:val="both"/>
        <w:rPr>
          <w:rFonts w:ascii="Liberation Serif" w:hAnsi="Liberation Serif" w:cs="Times New Roman"/>
          <w:color w:val="333333"/>
          <w:sz w:val="24"/>
          <w:szCs w:val="24"/>
          <w:shd w:val="clear" w:color="auto" w:fill="FFFFFF"/>
        </w:rPr>
      </w:pPr>
    </w:p>
    <w:p w:rsidR="0021021C" w:rsidRPr="007717C5" w:rsidRDefault="007E6201" w:rsidP="0021021C">
      <w:pPr>
        <w:autoSpaceDE w:val="0"/>
        <w:autoSpaceDN w:val="0"/>
        <w:adjustRightInd w:val="0"/>
        <w:spacing w:after="0" w:line="240" w:lineRule="auto"/>
        <w:jc w:val="center"/>
        <w:outlineLvl w:val="0"/>
        <w:rPr>
          <w:rFonts w:ascii="Liberation Serif" w:hAnsi="Liberation Serif"/>
          <w:b/>
          <w:sz w:val="24"/>
          <w:szCs w:val="24"/>
        </w:rPr>
      </w:pPr>
      <w:r>
        <w:rPr>
          <w:rFonts w:ascii="Liberation Serif" w:hAnsi="Liberation Serif"/>
          <w:b/>
          <w:sz w:val="24"/>
          <w:szCs w:val="24"/>
        </w:rPr>
        <w:t>10</w:t>
      </w:r>
      <w:r w:rsidR="0021021C" w:rsidRPr="007717C5">
        <w:rPr>
          <w:rFonts w:ascii="Liberation Serif" w:hAnsi="Liberation Serif"/>
          <w:b/>
          <w:sz w:val="24"/>
          <w:szCs w:val="24"/>
        </w:rPr>
        <w:t xml:space="preserve">. </w:t>
      </w:r>
      <w:r w:rsidR="005E08E9" w:rsidRPr="007717C5">
        <w:rPr>
          <w:rFonts w:ascii="Liberation Serif" w:hAnsi="Liberation Serif"/>
          <w:b/>
          <w:sz w:val="24"/>
          <w:szCs w:val="24"/>
        </w:rPr>
        <w:t xml:space="preserve">Порядок проведения </w:t>
      </w:r>
      <w:r w:rsidR="00CE034B" w:rsidRPr="007717C5">
        <w:rPr>
          <w:rFonts w:ascii="Liberation Serif" w:hAnsi="Liberation Serif"/>
          <w:b/>
          <w:sz w:val="24"/>
          <w:szCs w:val="24"/>
        </w:rPr>
        <w:t>а</w:t>
      </w:r>
      <w:r w:rsidR="005E08E9" w:rsidRPr="007717C5">
        <w:rPr>
          <w:rFonts w:ascii="Liberation Serif" w:hAnsi="Liberation Serif"/>
          <w:b/>
          <w:sz w:val="24"/>
          <w:szCs w:val="24"/>
        </w:rPr>
        <w:t xml:space="preserve">укциона, определения его победителя </w:t>
      </w:r>
    </w:p>
    <w:p w:rsidR="00E9472E" w:rsidRPr="003616EA" w:rsidRDefault="005E08E9" w:rsidP="0021021C">
      <w:pPr>
        <w:autoSpaceDE w:val="0"/>
        <w:autoSpaceDN w:val="0"/>
        <w:adjustRightInd w:val="0"/>
        <w:spacing w:after="0" w:line="240" w:lineRule="auto"/>
        <w:jc w:val="center"/>
        <w:outlineLvl w:val="0"/>
        <w:rPr>
          <w:rFonts w:ascii="Liberation Serif" w:hAnsi="Liberation Serif"/>
          <w:b/>
          <w:sz w:val="24"/>
          <w:szCs w:val="24"/>
        </w:rPr>
      </w:pPr>
      <w:r w:rsidRPr="007717C5">
        <w:rPr>
          <w:rFonts w:ascii="Liberation Serif" w:hAnsi="Liberation Serif"/>
          <w:b/>
          <w:sz w:val="24"/>
          <w:szCs w:val="24"/>
        </w:rPr>
        <w:t xml:space="preserve">и место подведения итогов </w:t>
      </w:r>
      <w:r w:rsidR="003616EA">
        <w:rPr>
          <w:rFonts w:ascii="Liberation Serif" w:hAnsi="Liberation Serif"/>
          <w:b/>
          <w:sz w:val="24"/>
          <w:szCs w:val="24"/>
        </w:rPr>
        <w:t>на право заключения договора аренды земельного участка</w:t>
      </w:r>
    </w:p>
    <w:p w:rsidR="00FA447B" w:rsidRPr="007717C5" w:rsidRDefault="00FA447B" w:rsidP="00BE37FB">
      <w:pPr>
        <w:pStyle w:val="3"/>
        <w:ind w:left="-567" w:firstLine="709"/>
        <w:outlineLvl w:val="0"/>
        <w:rPr>
          <w:rFonts w:ascii="Liberation Serif" w:hAnsi="Liberation Serif"/>
          <w:b/>
          <w:color w:val="C00000"/>
          <w:sz w:val="24"/>
        </w:rPr>
      </w:pPr>
    </w:p>
    <w:p w:rsidR="00BE37FB" w:rsidRDefault="007E6201" w:rsidP="00320A67">
      <w:pPr>
        <w:spacing w:after="0" w:line="240" w:lineRule="auto"/>
        <w:ind w:firstLine="709"/>
        <w:jc w:val="both"/>
        <w:rPr>
          <w:rFonts w:ascii="Liberation Serif" w:eastAsia="Calibri" w:hAnsi="Liberation Serif"/>
          <w:sz w:val="24"/>
          <w:szCs w:val="24"/>
        </w:rPr>
      </w:pPr>
      <w:r>
        <w:rPr>
          <w:rFonts w:ascii="Liberation Serif" w:hAnsi="Liberation Serif"/>
          <w:sz w:val="24"/>
          <w:szCs w:val="24"/>
        </w:rPr>
        <w:t>10</w:t>
      </w:r>
      <w:r w:rsidR="0021021C" w:rsidRPr="007717C5">
        <w:rPr>
          <w:rFonts w:ascii="Liberation Serif" w:hAnsi="Liberation Serif"/>
          <w:sz w:val="24"/>
          <w:szCs w:val="24"/>
        </w:rPr>
        <w:t xml:space="preserve">.1. </w:t>
      </w:r>
      <w:r w:rsidR="00935704" w:rsidRPr="007717C5">
        <w:rPr>
          <w:rFonts w:ascii="Liberation Serif" w:hAnsi="Liberation Serif"/>
          <w:sz w:val="24"/>
          <w:szCs w:val="24"/>
        </w:rPr>
        <w:t>А</w:t>
      </w:r>
      <w:r w:rsidR="00BE37FB" w:rsidRPr="007717C5">
        <w:rPr>
          <w:rFonts w:ascii="Liberation Serif" w:hAnsi="Liberation Serif"/>
          <w:sz w:val="24"/>
          <w:szCs w:val="24"/>
        </w:rPr>
        <w:t xml:space="preserve">укцион проводится в указанные в информационном сообщении день и час </w:t>
      </w:r>
      <w:r w:rsidR="00BE37FB" w:rsidRPr="007717C5">
        <w:rPr>
          <w:rFonts w:ascii="Liberation Serif" w:eastAsia="Calibri" w:hAnsi="Liberation Serif"/>
          <w:sz w:val="24"/>
          <w:szCs w:val="24"/>
        </w:rPr>
        <w:t xml:space="preserve">путем последовательного </w:t>
      </w:r>
      <w:r w:rsidR="006E7852">
        <w:rPr>
          <w:rFonts w:ascii="Liberation Serif" w:eastAsia="Calibri" w:hAnsi="Liberation Serif"/>
          <w:sz w:val="24"/>
          <w:szCs w:val="24"/>
        </w:rPr>
        <w:t xml:space="preserve">повышения участниками начального размера ежегодной арендной платы </w:t>
      </w:r>
      <w:r w:rsidR="00BE37FB" w:rsidRPr="007717C5">
        <w:rPr>
          <w:rFonts w:ascii="Liberation Serif" w:eastAsia="Calibri" w:hAnsi="Liberation Serif"/>
          <w:sz w:val="24"/>
          <w:szCs w:val="24"/>
        </w:rPr>
        <w:t>на величину «шага аукциона».</w:t>
      </w:r>
    </w:p>
    <w:p w:rsidR="000E6923" w:rsidRPr="007717C5" w:rsidRDefault="00BE37FB" w:rsidP="00320A67">
      <w:pPr>
        <w:spacing w:after="0" w:line="240" w:lineRule="auto"/>
        <w:ind w:firstLine="709"/>
        <w:jc w:val="both"/>
        <w:rPr>
          <w:rFonts w:ascii="Liberation Serif" w:eastAsia="Calibri" w:hAnsi="Liberation Serif"/>
          <w:sz w:val="24"/>
          <w:szCs w:val="24"/>
        </w:rPr>
      </w:pPr>
      <w:r w:rsidRPr="007717C5">
        <w:rPr>
          <w:rFonts w:ascii="Liberation Serif" w:eastAsia="Calibri" w:hAnsi="Liberation Serif"/>
          <w:sz w:val="24"/>
          <w:szCs w:val="24"/>
        </w:rPr>
        <w:t xml:space="preserve">«Шаг аукциона» </w:t>
      </w:r>
      <w:r w:rsidR="00887248">
        <w:rPr>
          <w:rFonts w:ascii="Liberation Serif" w:eastAsia="Calibri" w:hAnsi="Liberation Serif"/>
          <w:sz w:val="24"/>
          <w:szCs w:val="24"/>
        </w:rPr>
        <w:t>составляет не более 3</w:t>
      </w:r>
      <w:r w:rsidR="00A4011C" w:rsidRPr="007717C5">
        <w:rPr>
          <w:rFonts w:ascii="Liberation Serif" w:eastAsia="Calibri" w:hAnsi="Liberation Serif"/>
          <w:sz w:val="24"/>
          <w:szCs w:val="24"/>
        </w:rPr>
        <w:t xml:space="preserve"> %</w:t>
      </w:r>
      <w:r w:rsidR="00887248">
        <w:rPr>
          <w:rFonts w:ascii="Liberation Serif" w:eastAsia="Calibri" w:hAnsi="Liberation Serif"/>
          <w:sz w:val="24"/>
          <w:szCs w:val="24"/>
        </w:rPr>
        <w:t xml:space="preserve"> (процентов</w:t>
      </w:r>
      <w:r w:rsidR="006F17B4" w:rsidRPr="007717C5">
        <w:rPr>
          <w:rFonts w:ascii="Liberation Serif" w:eastAsia="Calibri" w:hAnsi="Liberation Serif"/>
          <w:sz w:val="24"/>
          <w:szCs w:val="24"/>
        </w:rPr>
        <w:t>)</w:t>
      </w:r>
      <w:r w:rsidR="00887248">
        <w:rPr>
          <w:rFonts w:ascii="Liberation Serif" w:eastAsia="Calibri" w:hAnsi="Liberation Serif"/>
          <w:sz w:val="24"/>
          <w:szCs w:val="24"/>
        </w:rPr>
        <w:t xml:space="preserve"> </w:t>
      </w:r>
      <w:r w:rsidR="00A4011C" w:rsidRPr="007717C5">
        <w:rPr>
          <w:rFonts w:ascii="Liberation Serif" w:eastAsia="Calibri" w:hAnsi="Liberation Serif"/>
          <w:sz w:val="24"/>
          <w:szCs w:val="24"/>
        </w:rPr>
        <w:t xml:space="preserve">начальной цены </w:t>
      </w:r>
      <w:r w:rsidR="00887248">
        <w:rPr>
          <w:rFonts w:ascii="Liberation Serif" w:eastAsia="Calibri" w:hAnsi="Liberation Serif"/>
          <w:sz w:val="24"/>
          <w:szCs w:val="24"/>
        </w:rPr>
        <w:t>ежегодной арендной платы за земельный участок</w:t>
      </w:r>
      <w:r w:rsidR="006F17B4" w:rsidRPr="007717C5">
        <w:rPr>
          <w:rFonts w:ascii="Liberation Serif" w:eastAsia="Calibri" w:hAnsi="Liberation Serif"/>
          <w:sz w:val="24"/>
          <w:szCs w:val="24"/>
        </w:rPr>
        <w:t xml:space="preserve">, указанной в информационном сообщении. </w:t>
      </w:r>
      <w:r w:rsidR="00887248">
        <w:rPr>
          <w:rFonts w:ascii="Liberation Serif" w:eastAsia="Calibri" w:hAnsi="Liberation Serif"/>
          <w:sz w:val="24"/>
          <w:szCs w:val="24"/>
        </w:rPr>
        <w:br/>
      </w:r>
      <w:r w:rsidR="006F17B4" w:rsidRPr="007717C5">
        <w:rPr>
          <w:rFonts w:ascii="Liberation Serif" w:eastAsia="Calibri" w:hAnsi="Liberation Serif"/>
          <w:sz w:val="24"/>
          <w:szCs w:val="24"/>
        </w:rPr>
        <w:t>«Шаг аукциона» не изменяется в течении всего аукциона. Размер «шага аукциона» указан в</w:t>
      </w:r>
      <w:r w:rsidR="00887248">
        <w:rPr>
          <w:rFonts w:ascii="Liberation Serif" w:eastAsia="Calibri" w:hAnsi="Liberation Serif"/>
          <w:sz w:val="24"/>
          <w:szCs w:val="24"/>
        </w:rPr>
        <w:t xml:space="preserve"> настоящем информационном</w:t>
      </w:r>
      <w:r w:rsidR="00E23FC6">
        <w:rPr>
          <w:rFonts w:ascii="Liberation Serif" w:eastAsia="Calibri" w:hAnsi="Liberation Serif"/>
          <w:sz w:val="24"/>
          <w:szCs w:val="24"/>
        </w:rPr>
        <w:t xml:space="preserve"> сообщении</w:t>
      </w:r>
      <w:r w:rsidR="00887248">
        <w:rPr>
          <w:rFonts w:ascii="Liberation Serif" w:eastAsia="Calibri" w:hAnsi="Liberation Serif"/>
          <w:sz w:val="24"/>
          <w:szCs w:val="24"/>
        </w:rPr>
        <w:t xml:space="preserve">. </w:t>
      </w:r>
    </w:p>
    <w:p w:rsidR="000E6923" w:rsidRPr="007717C5" w:rsidRDefault="006F17B4" w:rsidP="00320A67">
      <w:pPr>
        <w:pStyle w:val="a5"/>
        <w:autoSpaceDE w:val="0"/>
        <w:autoSpaceDN w:val="0"/>
        <w:adjustRightInd w:val="0"/>
        <w:spacing w:after="0" w:line="240" w:lineRule="auto"/>
        <w:ind w:left="0" w:firstLine="709"/>
        <w:jc w:val="both"/>
        <w:rPr>
          <w:rFonts w:ascii="Liberation Serif" w:hAnsi="Liberation Serif"/>
          <w:sz w:val="24"/>
          <w:szCs w:val="24"/>
        </w:rPr>
      </w:pPr>
      <w:r w:rsidRPr="007717C5">
        <w:rPr>
          <w:rFonts w:ascii="Liberation Serif" w:hAnsi="Liberation Serif"/>
          <w:sz w:val="24"/>
          <w:szCs w:val="24"/>
        </w:rPr>
        <w:t>Во время проведения процедуры а</w:t>
      </w:r>
      <w:r w:rsidR="00BE37FB" w:rsidRPr="007717C5">
        <w:rPr>
          <w:rFonts w:ascii="Liberation Serif" w:hAnsi="Liberation Serif"/>
          <w:sz w:val="24"/>
          <w:szCs w:val="24"/>
        </w:rPr>
        <w:t xml:space="preserve">укциона </w:t>
      </w:r>
      <w:r w:rsidRPr="007717C5">
        <w:rPr>
          <w:rFonts w:ascii="Liberation Serif" w:hAnsi="Liberation Serif"/>
          <w:sz w:val="24"/>
          <w:szCs w:val="24"/>
        </w:rPr>
        <w:t>о</w:t>
      </w:r>
      <w:r w:rsidR="000808C2" w:rsidRPr="007717C5">
        <w:rPr>
          <w:rFonts w:ascii="Liberation Serif" w:hAnsi="Liberation Serif"/>
          <w:sz w:val="24"/>
          <w:szCs w:val="24"/>
        </w:rPr>
        <w:t>ператор</w:t>
      </w:r>
      <w:r w:rsidR="00BE37FB" w:rsidRPr="007717C5">
        <w:rPr>
          <w:rFonts w:ascii="Liberation Serif" w:hAnsi="Liberation Serif"/>
          <w:sz w:val="24"/>
          <w:szCs w:val="24"/>
        </w:rPr>
        <w:t xml:space="preserve"> обеспечивает дост</w:t>
      </w:r>
      <w:r w:rsidR="00505554" w:rsidRPr="007717C5">
        <w:rPr>
          <w:rFonts w:ascii="Liberation Serif" w:hAnsi="Liberation Serif"/>
          <w:sz w:val="24"/>
          <w:szCs w:val="24"/>
        </w:rPr>
        <w:t>уп участников к закрытой части э</w:t>
      </w:r>
      <w:r w:rsidR="00BE37FB" w:rsidRPr="007717C5">
        <w:rPr>
          <w:rFonts w:ascii="Liberation Serif" w:hAnsi="Liberation Serif"/>
          <w:sz w:val="24"/>
          <w:szCs w:val="24"/>
        </w:rPr>
        <w:t xml:space="preserve">лектронной площадки и возможность представления ими предложений </w:t>
      </w:r>
      <w:r w:rsidR="00485E4D" w:rsidRPr="007717C5">
        <w:rPr>
          <w:rFonts w:ascii="Liberation Serif" w:hAnsi="Liberation Serif"/>
          <w:sz w:val="24"/>
          <w:szCs w:val="24"/>
        </w:rPr>
        <w:br/>
      </w:r>
      <w:r w:rsidR="00BE37FB" w:rsidRPr="007717C5">
        <w:rPr>
          <w:rFonts w:ascii="Liberation Serif" w:hAnsi="Liberation Serif"/>
          <w:sz w:val="24"/>
          <w:szCs w:val="24"/>
        </w:rPr>
        <w:t xml:space="preserve">о цене </w:t>
      </w:r>
      <w:r w:rsidR="00887248">
        <w:rPr>
          <w:rFonts w:ascii="Liberation Serif" w:hAnsi="Liberation Serif"/>
          <w:sz w:val="24"/>
          <w:szCs w:val="24"/>
        </w:rPr>
        <w:t>предмета аукциона.</w:t>
      </w:r>
    </w:p>
    <w:p w:rsidR="000F478F" w:rsidRPr="007717C5" w:rsidRDefault="007E6201" w:rsidP="00320A67">
      <w:pPr>
        <w:spacing w:after="0" w:line="240" w:lineRule="auto"/>
        <w:ind w:firstLine="709"/>
        <w:jc w:val="both"/>
        <w:rPr>
          <w:rFonts w:ascii="Liberation Serif" w:eastAsia="Calibri" w:hAnsi="Liberation Serif"/>
          <w:sz w:val="24"/>
          <w:szCs w:val="24"/>
        </w:rPr>
      </w:pPr>
      <w:r>
        <w:rPr>
          <w:rFonts w:ascii="Liberation Serif" w:eastAsia="Calibri" w:hAnsi="Liberation Serif"/>
          <w:sz w:val="24"/>
          <w:szCs w:val="24"/>
        </w:rPr>
        <w:t>10</w:t>
      </w:r>
      <w:r w:rsidR="0021021C" w:rsidRPr="007717C5">
        <w:rPr>
          <w:rFonts w:ascii="Liberation Serif" w:eastAsia="Calibri" w:hAnsi="Liberation Serif"/>
          <w:sz w:val="24"/>
          <w:szCs w:val="24"/>
        </w:rPr>
        <w:t xml:space="preserve">.2. </w:t>
      </w:r>
      <w:r w:rsidR="000F478F" w:rsidRPr="007717C5">
        <w:rPr>
          <w:rFonts w:ascii="Liberation Serif" w:eastAsia="Calibri" w:hAnsi="Liberation Serif"/>
          <w:sz w:val="24"/>
          <w:szCs w:val="24"/>
        </w:rPr>
        <w:t>Со време</w:t>
      </w:r>
      <w:r w:rsidR="007E2309" w:rsidRPr="007717C5">
        <w:rPr>
          <w:rFonts w:ascii="Liberation Serif" w:eastAsia="Calibri" w:hAnsi="Liberation Serif"/>
          <w:sz w:val="24"/>
          <w:szCs w:val="24"/>
        </w:rPr>
        <w:t xml:space="preserve">ни начала проведения процедуры </w:t>
      </w:r>
      <w:r w:rsidR="006F17B4" w:rsidRPr="007717C5">
        <w:rPr>
          <w:rFonts w:ascii="Liberation Serif" w:eastAsia="Calibri" w:hAnsi="Liberation Serif"/>
          <w:sz w:val="24"/>
          <w:szCs w:val="24"/>
        </w:rPr>
        <w:t>а</w:t>
      </w:r>
      <w:r w:rsidR="000F478F" w:rsidRPr="007717C5">
        <w:rPr>
          <w:rFonts w:ascii="Liberation Serif" w:eastAsia="Calibri" w:hAnsi="Liberation Serif"/>
          <w:sz w:val="24"/>
          <w:szCs w:val="24"/>
        </w:rPr>
        <w:t xml:space="preserve">укциона </w:t>
      </w:r>
      <w:r w:rsidR="006F17B4" w:rsidRPr="007717C5">
        <w:rPr>
          <w:rFonts w:ascii="Liberation Serif" w:eastAsia="Calibri" w:hAnsi="Liberation Serif"/>
          <w:sz w:val="24"/>
          <w:szCs w:val="24"/>
        </w:rPr>
        <w:t>о</w:t>
      </w:r>
      <w:r w:rsidR="000808C2" w:rsidRPr="007717C5">
        <w:rPr>
          <w:rFonts w:ascii="Liberation Serif" w:eastAsia="Calibri" w:hAnsi="Liberation Serif"/>
          <w:sz w:val="24"/>
          <w:szCs w:val="24"/>
        </w:rPr>
        <w:t>ператором</w:t>
      </w:r>
      <w:r w:rsidR="000F478F" w:rsidRPr="007717C5">
        <w:rPr>
          <w:rFonts w:ascii="Liberation Serif" w:eastAsia="Calibri" w:hAnsi="Liberation Serif"/>
          <w:sz w:val="24"/>
          <w:szCs w:val="24"/>
        </w:rPr>
        <w:t xml:space="preserve"> размещается:</w:t>
      </w:r>
    </w:p>
    <w:p w:rsidR="000F478F" w:rsidRPr="007717C5" w:rsidRDefault="000F478F" w:rsidP="00320A67">
      <w:pPr>
        <w:spacing w:after="0" w:line="240" w:lineRule="auto"/>
        <w:ind w:firstLine="709"/>
        <w:jc w:val="both"/>
        <w:rPr>
          <w:rFonts w:ascii="Liberation Serif" w:eastAsia="Calibri" w:hAnsi="Liberation Serif"/>
          <w:sz w:val="24"/>
          <w:szCs w:val="24"/>
        </w:rPr>
      </w:pPr>
      <w:r w:rsidRPr="007717C5">
        <w:rPr>
          <w:rFonts w:ascii="Liberation Serif" w:eastAsia="Calibri" w:hAnsi="Liberation Serif"/>
          <w:sz w:val="24"/>
          <w:szCs w:val="24"/>
        </w:rPr>
        <w:t>- в открытой части электронной площадки - информация</w:t>
      </w:r>
      <w:r w:rsidR="007E2309" w:rsidRPr="007717C5">
        <w:rPr>
          <w:rFonts w:ascii="Liberation Serif" w:eastAsia="Calibri" w:hAnsi="Liberation Serif"/>
          <w:sz w:val="24"/>
          <w:szCs w:val="24"/>
        </w:rPr>
        <w:t xml:space="preserve"> о начале проведения процедуры </w:t>
      </w:r>
      <w:r w:rsidR="000E6923" w:rsidRPr="007717C5">
        <w:rPr>
          <w:rFonts w:ascii="Liberation Serif" w:eastAsia="Calibri" w:hAnsi="Liberation Serif"/>
          <w:sz w:val="24"/>
          <w:szCs w:val="24"/>
        </w:rPr>
        <w:t>а</w:t>
      </w:r>
      <w:r w:rsidRPr="007717C5">
        <w:rPr>
          <w:rFonts w:ascii="Liberation Serif" w:eastAsia="Calibri" w:hAnsi="Liberation Serif"/>
          <w:sz w:val="24"/>
          <w:szCs w:val="24"/>
        </w:rPr>
        <w:t>укциона, начальной цены и текущего "шага аукциона";</w:t>
      </w:r>
    </w:p>
    <w:p w:rsidR="000F478F" w:rsidRPr="007717C5" w:rsidRDefault="000F478F" w:rsidP="00320A67">
      <w:pPr>
        <w:spacing w:after="0" w:line="240" w:lineRule="auto"/>
        <w:ind w:firstLine="709"/>
        <w:jc w:val="both"/>
        <w:rPr>
          <w:rFonts w:ascii="Liberation Serif" w:eastAsia="Calibri" w:hAnsi="Liberation Serif"/>
          <w:sz w:val="24"/>
          <w:szCs w:val="24"/>
        </w:rPr>
      </w:pPr>
      <w:r w:rsidRPr="007717C5">
        <w:rPr>
          <w:rFonts w:ascii="Liberation Serif" w:eastAsia="Calibri" w:hAnsi="Liberation Serif"/>
          <w:sz w:val="24"/>
          <w:szCs w:val="24"/>
        </w:rPr>
        <w:t xml:space="preserve">- в закрытой части электронной площадки - помимо информации, указанной в открытой части электронной площадки, также предложения о цене </w:t>
      </w:r>
      <w:r w:rsidR="00887248">
        <w:rPr>
          <w:rFonts w:ascii="Liberation Serif" w:eastAsia="Calibri" w:hAnsi="Liberation Serif"/>
          <w:sz w:val="24"/>
          <w:szCs w:val="24"/>
        </w:rPr>
        <w:t>лота</w:t>
      </w:r>
      <w:r w:rsidRPr="007717C5">
        <w:rPr>
          <w:rFonts w:ascii="Liberation Serif" w:eastAsia="Calibri" w:hAnsi="Liberation Serif"/>
          <w:sz w:val="24"/>
          <w:szCs w:val="24"/>
        </w:rPr>
        <w:t xml:space="preserve"> и время их поступления, величина повышения начальной цены ("шаг аукциона"), время, оставшееся до оконч</w:t>
      </w:r>
      <w:r w:rsidR="00887248">
        <w:rPr>
          <w:rFonts w:ascii="Liberation Serif" w:eastAsia="Calibri" w:hAnsi="Liberation Serif"/>
          <w:sz w:val="24"/>
          <w:szCs w:val="24"/>
        </w:rPr>
        <w:t>ания приема предложений о цене лота</w:t>
      </w:r>
      <w:r w:rsidRPr="007717C5">
        <w:rPr>
          <w:rFonts w:ascii="Liberation Serif" w:eastAsia="Calibri" w:hAnsi="Liberation Serif"/>
          <w:sz w:val="24"/>
          <w:szCs w:val="24"/>
        </w:rPr>
        <w:t>.</w:t>
      </w:r>
    </w:p>
    <w:p w:rsidR="00E85F37" w:rsidRPr="007717C5" w:rsidRDefault="007E6201" w:rsidP="00320A67">
      <w:pPr>
        <w:spacing w:after="0" w:line="240" w:lineRule="auto"/>
        <w:ind w:firstLine="709"/>
        <w:jc w:val="both"/>
        <w:rPr>
          <w:rFonts w:ascii="Liberation Serif" w:eastAsia="Calibri" w:hAnsi="Liberation Serif"/>
          <w:sz w:val="24"/>
          <w:szCs w:val="24"/>
        </w:rPr>
      </w:pPr>
      <w:r>
        <w:rPr>
          <w:rFonts w:ascii="Liberation Serif" w:eastAsia="Calibri" w:hAnsi="Liberation Serif"/>
          <w:sz w:val="24"/>
          <w:szCs w:val="24"/>
        </w:rPr>
        <w:lastRenderedPageBreak/>
        <w:t>10</w:t>
      </w:r>
      <w:r w:rsidR="0021021C" w:rsidRPr="007717C5">
        <w:rPr>
          <w:rFonts w:ascii="Liberation Serif" w:eastAsia="Calibri" w:hAnsi="Liberation Serif"/>
          <w:sz w:val="24"/>
          <w:szCs w:val="24"/>
        </w:rPr>
        <w:t xml:space="preserve">.3. </w:t>
      </w:r>
      <w:r w:rsidR="00E85F37" w:rsidRPr="007717C5">
        <w:rPr>
          <w:rFonts w:ascii="Liberation Serif" w:eastAsia="Calibri" w:hAnsi="Liberation Serif"/>
          <w:sz w:val="24"/>
          <w:szCs w:val="24"/>
        </w:rPr>
        <w:t xml:space="preserve">В течение одного часа со времени начала проведения процедуры </w:t>
      </w:r>
      <w:r w:rsidR="000E6923" w:rsidRPr="007717C5">
        <w:rPr>
          <w:rFonts w:ascii="Liberation Serif" w:eastAsia="Calibri" w:hAnsi="Liberation Serif"/>
          <w:sz w:val="24"/>
          <w:szCs w:val="24"/>
        </w:rPr>
        <w:t>а</w:t>
      </w:r>
      <w:r w:rsidR="00E85F37" w:rsidRPr="007717C5">
        <w:rPr>
          <w:rFonts w:ascii="Liberation Serif" w:eastAsia="Calibri" w:hAnsi="Liberation Serif"/>
          <w:sz w:val="24"/>
          <w:szCs w:val="24"/>
        </w:rPr>
        <w:t xml:space="preserve">укциона участникам предлагается заявить о приобретении </w:t>
      </w:r>
      <w:r w:rsidR="00887248">
        <w:rPr>
          <w:rFonts w:ascii="Liberation Serif" w:eastAsia="Calibri" w:hAnsi="Liberation Serif"/>
          <w:sz w:val="24"/>
          <w:szCs w:val="24"/>
        </w:rPr>
        <w:t>лота</w:t>
      </w:r>
      <w:r w:rsidR="00E85F37" w:rsidRPr="007717C5">
        <w:rPr>
          <w:rFonts w:ascii="Liberation Serif" w:eastAsia="Calibri" w:hAnsi="Liberation Serif"/>
          <w:sz w:val="24"/>
          <w:szCs w:val="24"/>
        </w:rPr>
        <w:t xml:space="preserve"> по начальной цене. В случае, если в течение указанного времени:</w:t>
      </w:r>
    </w:p>
    <w:p w:rsidR="00E85F37" w:rsidRPr="007717C5" w:rsidRDefault="00E85F37" w:rsidP="00320A67">
      <w:pPr>
        <w:spacing w:after="0" w:line="240" w:lineRule="auto"/>
        <w:ind w:firstLine="709"/>
        <w:jc w:val="both"/>
        <w:rPr>
          <w:rFonts w:ascii="Liberation Serif" w:eastAsia="Calibri" w:hAnsi="Liberation Serif"/>
          <w:sz w:val="24"/>
          <w:szCs w:val="24"/>
        </w:rPr>
      </w:pPr>
      <w:r w:rsidRPr="007717C5">
        <w:rPr>
          <w:rFonts w:ascii="Liberation Serif" w:eastAsia="Calibri" w:hAnsi="Liberation Serif"/>
          <w:sz w:val="24"/>
          <w:szCs w:val="24"/>
        </w:rPr>
        <w:t xml:space="preserve">- поступило предложение о начальной цене </w:t>
      </w:r>
      <w:r w:rsidR="00887248">
        <w:rPr>
          <w:rFonts w:ascii="Liberation Serif" w:eastAsia="Calibri" w:hAnsi="Liberation Serif"/>
          <w:sz w:val="24"/>
          <w:szCs w:val="24"/>
        </w:rPr>
        <w:t>лота</w:t>
      </w:r>
      <w:r w:rsidRPr="007717C5">
        <w:rPr>
          <w:rFonts w:ascii="Liberation Serif" w:eastAsia="Calibri" w:hAnsi="Liberation Serif"/>
          <w:sz w:val="24"/>
          <w:szCs w:val="24"/>
        </w:rPr>
        <w:t xml:space="preserve">, то время для представления следующих предложений об увеличенной на "шаг аукциона" цене </w:t>
      </w:r>
      <w:r w:rsidR="00887248">
        <w:rPr>
          <w:rFonts w:ascii="Liberation Serif" w:eastAsia="Calibri" w:hAnsi="Liberation Serif"/>
          <w:sz w:val="24"/>
          <w:szCs w:val="24"/>
        </w:rPr>
        <w:t>лота</w:t>
      </w:r>
      <w:r w:rsidRPr="007717C5">
        <w:rPr>
          <w:rFonts w:ascii="Liberation Serif" w:eastAsia="Calibri" w:hAnsi="Liberation Serif"/>
          <w:sz w:val="24"/>
          <w:szCs w:val="24"/>
        </w:rPr>
        <w:t xml:space="preserve"> продлевается на </w:t>
      </w:r>
      <w:r w:rsidR="00D35C18" w:rsidRPr="007717C5">
        <w:rPr>
          <w:rFonts w:ascii="Liberation Serif" w:eastAsia="Calibri" w:hAnsi="Liberation Serif"/>
          <w:sz w:val="24"/>
          <w:szCs w:val="24"/>
        </w:rPr>
        <w:t>10</w:t>
      </w:r>
      <w:r w:rsidRPr="007717C5">
        <w:rPr>
          <w:rFonts w:ascii="Liberation Serif" w:eastAsia="Calibri" w:hAnsi="Liberation Serif"/>
          <w:sz w:val="24"/>
          <w:szCs w:val="24"/>
        </w:rPr>
        <w:t xml:space="preserve"> (</w:t>
      </w:r>
      <w:r w:rsidR="00D35C18" w:rsidRPr="007717C5">
        <w:rPr>
          <w:rFonts w:ascii="Liberation Serif" w:eastAsia="Calibri" w:hAnsi="Liberation Serif"/>
          <w:sz w:val="24"/>
          <w:szCs w:val="24"/>
        </w:rPr>
        <w:t>десять</w:t>
      </w:r>
      <w:r w:rsidRPr="007717C5">
        <w:rPr>
          <w:rFonts w:ascii="Liberation Serif" w:eastAsia="Calibri" w:hAnsi="Liberation Serif"/>
          <w:sz w:val="24"/>
          <w:szCs w:val="24"/>
        </w:rPr>
        <w:t xml:space="preserve">) минут со времени представления каждого следующего предложения. Если в течение </w:t>
      </w:r>
      <w:r w:rsidR="00D35C18" w:rsidRPr="007717C5">
        <w:rPr>
          <w:rFonts w:ascii="Liberation Serif" w:eastAsia="Calibri" w:hAnsi="Liberation Serif"/>
          <w:sz w:val="24"/>
          <w:szCs w:val="24"/>
        </w:rPr>
        <w:t>10</w:t>
      </w:r>
      <w:r w:rsidRPr="007717C5">
        <w:rPr>
          <w:rFonts w:ascii="Liberation Serif" w:eastAsia="Calibri" w:hAnsi="Liberation Serif"/>
          <w:sz w:val="24"/>
          <w:szCs w:val="24"/>
        </w:rPr>
        <w:t xml:space="preserve"> (</w:t>
      </w:r>
      <w:r w:rsidR="00D35C18" w:rsidRPr="007717C5">
        <w:rPr>
          <w:rFonts w:ascii="Liberation Serif" w:eastAsia="Calibri" w:hAnsi="Liberation Serif"/>
          <w:sz w:val="24"/>
          <w:szCs w:val="24"/>
        </w:rPr>
        <w:t>десяти</w:t>
      </w:r>
      <w:r w:rsidRPr="007717C5">
        <w:rPr>
          <w:rFonts w:ascii="Liberation Serif" w:eastAsia="Calibri" w:hAnsi="Liberation Serif"/>
          <w:sz w:val="24"/>
          <w:szCs w:val="24"/>
        </w:rPr>
        <w:t xml:space="preserve">) минут после представления последнего предложения о цене </w:t>
      </w:r>
      <w:r w:rsidR="00887248">
        <w:rPr>
          <w:rFonts w:ascii="Liberation Serif" w:eastAsia="Calibri" w:hAnsi="Liberation Serif"/>
          <w:sz w:val="24"/>
          <w:szCs w:val="24"/>
        </w:rPr>
        <w:t>лота</w:t>
      </w:r>
      <w:r w:rsidRPr="007717C5">
        <w:rPr>
          <w:rFonts w:ascii="Liberation Serif" w:eastAsia="Calibri" w:hAnsi="Liberation Serif"/>
          <w:sz w:val="24"/>
          <w:szCs w:val="24"/>
        </w:rPr>
        <w:t xml:space="preserve"> следу</w:t>
      </w:r>
      <w:r w:rsidR="000E6923" w:rsidRPr="007717C5">
        <w:rPr>
          <w:rFonts w:ascii="Liberation Serif" w:eastAsia="Calibri" w:hAnsi="Liberation Serif"/>
          <w:sz w:val="24"/>
          <w:szCs w:val="24"/>
        </w:rPr>
        <w:t>ющее предложение не поступило, а</w:t>
      </w:r>
      <w:r w:rsidRPr="007717C5">
        <w:rPr>
          <w:rFonts w:ascii="Liberation Serif" w:eastAsia="Calibri" w:hAnsi="Liberation Serif"/>
          <w:sz w:val="24"/>
          <w:szCs w:val="24"/>
        </w:rPr>
        <w:t>укцион с помощью программно-аппаратных средств электронной площадки завершается;</w:t>
      </w:r>
    </w:p>
    <w:p w:rsidR="00E85F37" w:rsidRPr="007717C5" w:rsidRDefault="00E85F37" w:rsidP="00320A67">
      <w:pPr>
        <w:spacing w:after="0" w:line="240" w:lineRule="auto"/>
        <w:ind w:firstLine="709"/>
        <w:jc w:val="both"/>
        <w:rPr>
          <w:rFonts w:ascii="Liberation Serif" w:eastAsia="Calibri" w:hAnsi="Liberation Serif"/>
          <w:sz w:val="24"/>
          <w:szCs w:val="24"/>
        </w:rPr>
      </w:pPr>
      <w:r w:rsidRPr="007717C5">
        <w:rPr>
          <w:rFonts w:ascii="Liberation Serif" w:eastAsia="Calibri" w:hAnsi="Liberation Serif"/>
          <w:sz w:val="24"/>
          <w:szCs w:val="24"/>
        </w:rPr>
        <w:t xml:space="preserve">- не поступило ни одного предложения </w:t>
      </w:r>
      <w:r w:rsidR="000E6923" w:rsidRPr="007717C5">
        <w:rPr>
          <w:rFonts w:ascii="Liberation Serif" w:eastAsia="Calibri" w:hAnsi="Liberation Serif"/>
          <w:sz w:val="24"/>
          <w:szCs w:val="24"/>
        </w:rPr>
        <w:t xml:space="preserve">о начальной цене </w:t>
      </w:r>
      <w:r w:rsidR="00887248">
        <w:rPr>
          <w:rFonts w:ascii="Liberation Serif" w:eastAsia="Calibri" w:hAnsi="Liberation Serif"/>
          <w:sz w:val="24"/>
          <w:szCs w:val="24"/>
        </w:rPr>
        <w:t>лота</w:t>
      </w:r>
      <w:r w:rsidR="000E6923" w:rsidRPr="007717C5">
        <w:rPr>
          <w:rFonts w:ascii="Liberation Serif" w:eastAsia="Calibri" w:hAnsi="Liberation Serif"/>
          <w:sz w:val="24"/>
          <w:szCs w:val="24"/>
        </w:rPr>
        <w:t>, то а</w:t>
      </w:r>
      <w:r w:rsidRPr="007717C5">
        <w:rPr>
          <w:rFonts w:ascii="Liberation Serif" w:eastAsia="Calibri" w:hAnsi="Liberation Serif"/>
          <w:sz w:val="24"/>
          <w:szCs w:val="24"/>
        </w:rPr>
        <w:t xml:space="preserve">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00887248">
        <w:rPr>
          <w:rFonts w:ascii="Liberation Serif" w:eastAsia="Calibri" w:hAnsi="Liberation Serif"/>
          <w:sz w:val="24"/>
          <w:szCs w:val="24"/>
        </w:rPr>
        <w:t>лота</w:t>
      </w:r>
      <w:r w:rsidR="000E6923" w:rsidRPr="007717C5">
        <w:rPr>
          <w:rFonts w:ascii="Liberation Serif" w:eastAsia="Calibri" w:hAnsi="Liberation Serif"/>
          <w:sz w:val="24"/>
          <w:szCs w:val="24"/>
        </w:rPr>
        <w:t xml:space="preserve"> является время завершения а</w:t>
      </w:r>
      <w:r w:rsidRPr="007717C5">
        <w:rPr>
          <w:rFonts w:ascii="Liberation Serif" w:eastAsia="Calibri" w:hAnsi="Liberation Serif"/>
          <w:sz w:val="24"/>
          <w:szCs w:val="24"/>
        </w:rPr>
        <w:t>укциона.</w:t>
      </w:r>
    </w:p>
    <w:p w:rsidR="00CB06F6" w:rsidRPr="007717C5" w:rsidRDefault="007E6201" w:rsidP="00320A67">
      <w:pPr>
        <w:spacing w:after="0" w:line="240" w:lineRule="auto"/>
        <w:ind w:firstLine="709"/>
        <w:jc w:val="both"/>
        <w:rPr>
          <w:rFonts w:ascii="Liberation Serif" w:eastAsia="Calibri" w:hAnsi="Liberation Serif"/>
          <w:sz w:val="24"/>
          <w:szCs w:val="24"/>
        </w:rPr>
      </w:pPr>
      <w:r>
        <w:rPr>
          <w:rFonts w:ascii="Liberation Serif" w:eastAsia="Calibri" w:hAnsi="Liberation Serif"/>
          <w:sz w:val="24"/>
          <w:szCs w:val="24"/>
        </w:rPr>
        <w:t>10</w:t>
      </w:r>
      <w:r w:rsidR="0021021C" w:rsidRPr="007717C5">
        <w:rPr>
          <w:rFonts w:ascii="Liberation Serif" w:eastAsia="Calibri" w:hAnsi="Liberation Serif"/>
          <w:sz w:val="24"/>
          <w:szCs w:val="24"/>
        </w:rPr>
        <w:t xml:space="preserve">.4. </w:t>
      </w:r>
      <w:r w:rsidR="00CB06F6" w:rsidRPr="007717C5">
        <w:rPr>
          <w:rFonts w:ascii="Liberation Serif" w:eastAsia="Calibri" w:hAnsi="Liberation Serif"/>
          <w:sz w:val="24"/>
          <w:szCs w:val="24"/>
        </w:rPr>
        <w:t xml:space="preserve">Во время проведения процедуры </w:t>
      </w:r>
      <w:r w:rsidR="000E6923" w:rsidRPr="007717C5">
        <w:rPr>
          <w:rFonts w:ascii="Liberation Serif" w:eastAsia="Calibri" w:hAnsi="Liberation Serif"/>
          <w:sz w:val="24"/>
          <w:szCs w:val="24"/>
        </w:rPr>
        <w:t>а</w:t>
      </w:r>
      <w:r w:rsidR="00CB06F6" w:rsidRPr="007717C5">
        <w:rPr>
          <w:rFonts w:ascii="Liberation Serif" w:eastAsia="Calibri" w:hAnsi="Liberation Serif"/>
          <w:sz w:val="24"/>
          <w:szCs w:val="24"/>
        </w:rPr>
        <w:t>укциона программными средствами электронной площадки обеспечивается:</w:t>
      </w:r>
    </w:p>
    <w:p w:rsidR="00CB06F6" w:rsidRPr="007717C5" w:rsidRDefault="00CB06F6" w:rsidP="00320A67">
      <w:pPr>
        <w:spacing w:after="0" w:line="240" w:lineRule="auto"/>
        <w:ind w:firstLine="709"/>
        <w:jc w:val="both"/>
        <w:rPr>
          <w:rFonts w:ascii="Liberation Serif" w:eastAsia="Calibri" w:hAnsi="Liberation Serif"/>
          <w:sz w:val="24"/>
          <w:szCs w:val="24"/>
        </w:rPr>
      </w:pPr>
      <w:r w:rsidRPr="007717C5">
        <w:rPr>
          <w:rFonts w:ascii="Liberation Serif" w:eastAsia="Calibri" w:hAnsi="Liberation Serif"/>
          <w:sz w:val="24"/>
          <w:szCs w:val="24"/>
        </w:rPr>
        <w:t xml:space="preserve">- исключение возможности подачи участником предложения о цене </w:t>
      </w:r>
      <w:r w:rsidR="00887248">
        <w:rPr>
          <w:rFonts w:ascii="Liberation Serif" w:eastAsia="Calibri" w:hAnsi="Liberation Serif"/>
          <w:sz w:val="24"/>
          <w:szCs w:val="24"/>
        </w:rPr>
        <w:t>лота</w:t>
      </w:r>
      <w:r w:rsidRPr="007717C5">
        <w:rPr>
          <w:rFonts w:ascii="Liberation Serif" w:eastAsia="Calibri" w:hAnsi="Liberation Serif"/>
          <w:sz w:val="24"/>
          <w:szCs w:val="24"/>
        </w:rPr>
        <w:t>, не соответствующего увеличению текущей цены на величину "шага аукциона";</w:t>
      </w:r>
    </w:p>
    <w:p w:rsidR="00CB06F6" w:rsidRPr="007717C5" w:rsidRDefault="00CB06F6" w:rsidP="00320A67">
      <w:pPr>
        <w:spacing w:after="0" w:line="240" w:lineRule="auto"/>
        <w:ind w:firstLine="709"/>
        <w:jc w:val="both"/>
        <w:rPr>
          <w:rFonts w:ascii="Liberation Serif" w:eastAsia="Calibri" w:hAnsi="Liberation Serif"/>
          <w:sz w:val="24"/>
          <w:szCs w:val="24"/>
        </w:rPr>
      </w:pPr>
      <w:r w:rsidRPr="007717C5">
        <w:rPr>
          <w:rFonts w:ascii="Liberation Serif" w:eastAsia="Calibri" w:hAnsi="Liberation Serif"/>
          <w:sz w:val="24"/>
          <w:szCs w:val="24"/>
        </w:rPr>
        <w:t xml:space="preserve">- уведомление участника в случае, если предложение этого участника о цене </w:t>
      </w:r>
      <w:r w:rsidR="00887248">
        <w:rPr>
          <w:rFonts w:ascii="Liberation Serif" w:eastAsia="Calibri" w:hAnsi="Liberation Serif"/>
          <w:sz w:val="24"/>
          <w:szCs w:val="24"/>
        </w:rPr>
        <w:t>лота</w:t>
      </w:r>
      <w:r w:rsidRPr="007717C5">
        <w:rPr>
          <w:rFonts w:ascii="Liberation Serif" w:eastAsia="Calibri" w:hAnsi="Liberation Serif"/>
          <w:sz w:val="24"/>
          <w:szCs w:val="24"/>
        </w:rPr>
        <w:t xml:space="preserve"> не может быть принято в связи с подачей аналогичного предложения ранее другим участником.</w:t>
      </w:r>
    </w:p>
    <w:p w:rsidR="002F331D" w:rsidRPr="007717C5" w:rsidRDefault="007E6201" w:rsidP="00320A67">
      <w:pPr>
        <w:spacing w:after="0" w:line="240" w:lineRule="auto"/>
        <w:ind w:firstLine="709"/>
        <w:jc w:val="both"/>
        <w:rPr>
          <w:rFonts w:ascii="Liberation Serif" w:hAnsi="Liberation Serif"/>
          <w:sz w:val="24"/>
          <w:szCs w:val="24"/>
          <w:lang w:eastAsia="ru-RU"/>
        </w:rPr>
      </w:pPr>
      <w:r>
        <w:rPr>
          <w:rFonts w:ascii="Liberation Serif" w:eastAsia="Calibri" w:hAnsi="Liberation Serif"/>
          <w:sz w:val="24"/>
          <w:szCs w:val="24"/>
        </w:rPr>
        <w:t>10</w:t>
      </w:r>
      <w:r w:rsidR="0021021C" w:rsidRPr="007717C5">
        <w:rPr>
          <w:rFonts w:ascii="Liberation Serif" w:eastAsia="Calibri" w:hAnsi="Liberation Serif"/>
          <w:sz w:val="24"/>
          <w:szCs w:val="24"/>
        </w:rPr>
        <w:t xml:space="preserve">.5. </w:t>
      </w:r>
      <w:r w:rsidR="000E6923" w:rsidRPr="007717C5">
        <w:rPr>
          <w:rFonts w:ascii="Liberation Serif" w:hAnsi="Liberation Serif"/>
          <w:sz w:val="24"/>
          <w:szCs w:val="24"/>
          <w:lang w:eastAsia="ru-RU"/>
        </w:rPr>
        <w:t>Победителем а</w:t>
      </w:r>
      <w:r w:rsidR="002F331D" w:rsidRPr="007717C5">
        <w:rPr>
          <w:rFonts w:ascii="Liberation Serif" w:hAnsi="Liberation Serif"/>
          <w:sz w:val="24"/>
          <w:szCs w:val="24"/>
          <w:lang w:eastAsia="ru-RU"/>
        </w:rPr>
        <w:t>укциона признается участн</w:t>
      </w:r>
      <w:r w:rsidR="00887248">
        <w:rPr>
          <w:rFonts w:ascii="Liberation Serif" w:hAnsi="Liberation Serif"/>
          <w:sz w:val="24"/>
          <w:szCs w:val="24"/>
          <w:lang w:eastAsia="ru-RU"/>
        </w:rPr>
        <w:t xml:space="preserve">ик, предложивший наибольший размер </w:t>
      </w:r>
      <w:r w:rsidR="009B70C3" w:rsidRPr="009B70C3">
        <w:rPr>
          <w:rFonts w:ascii="Liberation Serif" w:hAnsi="Liberation Serif"/>
          <w:sz w:val="24"/>
          <w:szCs w:val="24"/>
          <w:lang w:eastAsia="ru-RU"/>
        </w:rPr>
        <w:t>ежегодной арендной платы за земельный участок</w:t>
      </w:r>
      <w:r w:rsidR="002F331D" w:rsidRPr="007717C5">
        <w:rPr>
          <w:rFonts w:ascii="Liberation Serif" w:hAnsi="Liberation Serif"/>
          <w:sz w:val="24"/>
          <w:szCs w:val="24"/>
          <w:lang w:eastAsia="ru-RU"/>
        </w:rPr>
        <w:t>.</w:t>
      </w:r>
      <w:r w:rsidR="009B70C3">
        <w:rPr>
          <w:rFonts w:ascii="Liberation Serif" w:hAnsi="Liberation Serif"/>
          <w:sz w:val="24"/>
          <w:szCs w:val="24"/>
          <w:lang w:eastAsia="ru-RU"/>
        </w:rPr>
        <w:t xml:space="preserve"> </w:t>
      </w:r>
    </w:p>
    <w:p w:rsidR="000E6923" w:rsidRPr="007717C5" w:rsidRDefault="007E6201" w:rsidP="00320A67">
      <w:pPr>
        <w:spacing w:after="0" w:line="240" w:lineRule="auto"/>
        <w:ind w:firstLine="709"/>
        <w:jc w:val="both"/>
        <w:rPr>
          <w:rFonts w:ascii="Liberation Serif" w:hAnsi="Liberation Serif"/>
          <w:sz w:val="24"/>
          <w:szCs w:val="24"/>
        </w:rPr>
      </w:pPr>
      <w:r>
        <w:rPr>
          <w:rFonts w:ascii="Liberation Serif" w:hAnsi="Liberation Serif"/>
          <w:sz w:val="24"/>
          <w:szCs w:val="24"/>
          <w:lang w:eastAsia="ru-RU"/>
        </w:rPr>
        <w:t>10</w:t>
      </w:r>
      <w:r w:rsidR="0021021C" w:rsidRPr="007717C5">
        <w:rPr>
          <w:rFonts w:ascii="Liberation Serif" w:hAnsi="Liberation Serif"/>
          <w:sz w:val="24"/>
          <w:szCs w:val="24"/>
          <w:lang w:eastAsia="ru-RU"/>
        </w:rPr>
        <w:t xml:space="preserve">.6. </w:t>
      </w:r>
      <w:r w:rsidR="002F331D" w:rsidRPr="007717C5">
        <w:rPr>
          <w:rFonts w:ascii="Liberation Serif" w:hAnsi="Liberation Serif" w:cs="Times New Roman"/>
          <w:sz w:val="24"/>
          <w:szCs w:val="24"/>
        </w:rPr>
        <w:t xml:space="preserve">Ход проведения процедуры </w:t>
      </w:r>
      <w:r w:rsidR="000E6923" w:rsidRPr="007717C5">
        <w:rPr>
          <w:rFonts w:ascii="Liberation Serif" w:hAnsi="Liberation Serif" w:cs="Times New Roman"/>
          <w:sz w:val="24"/>
          <w:szCs w:val="24"/>
        </w:rPr>
        <w:t>а</w:t>
      </w:r>
      <w:r w:rsidR="002F331D" w:rsidRPr="007717C5">
        <w:rPr>
          <w:rFonts w:ascii="Liberation Serif" w:hAnsi="Liberation Serif" w:cs="Times New Roman"/>
          <w:sz w:val="24"/>
          <w:szCs w:val="24"/>
        </w:rPr>
        <w:t xml:space="preserve">укциона фиксируется </w:t>
      </w:r>
      <w:r w:rsidR="000E6923" w:rsidRPr="007717C5">
        <w:rPr>
          <w:rFonts w:ascii="Liberation Serif" w:hAnsi="Liberation Serif" w:cs="Times New Roman"/>
          <w:sz w:val="24"/>
          <w:szCs w:val="24"/>
        </w:rPr>
        <w:t>о</w:t>
      </w:r>
      <w:r w:rsidR="0021021C" w:rsidRPr="007717C5">
        <w:rPr>
          <w:rFonts w:ascii="Liberation Serif" w:hAnsi="Liberation Serif" w:cs="Times New Roman"/>
          <w:sz w:val="24"/>
          <w:szCs w:val="24"/>
        </w:rPr>
        <w:t>ператором</w:t>
      </w:r>
      <w:r w:rsidR="002F331D" w:rsidRPr="007717C5">
        <w:rPr>
          <w:rFonts w:ascii="Liberation Serif" w:hAnsi="Liberation Serif" w:cs="Times New Roman"/>
          <w:sz w:val="24"/>
          <w:szCs w:val="24"/>
        </w:rPr>
        <w:t xml:space="preserve"> в электронном журнале</w:t>
      </w:r>
      <w:r w:rsidR="00BB4587" w:rsidRPr="007717C5">
        <w:rPr>
          <w:rFonts w:ascii="Liberation Serif" w:hAnsi="Liberation Serif" w:cs="Times New Roman"/>
          <w:sz w:val="24"/>
          <w:szCs w:val="24"/>
        </w:rPr>
        <w:t>, который направляется п</w:t>
      </w:r>
      <w:r w:rsidR="002F331D" w:rsidRPr="007717C5">
        <w:rPr>
          <w:rFonts w:ascii="Liberation Serif" w:hAnsi="Liberation Serif" w:cs="Times New Roman"/>
          <w:sz w:val="24"/>
          <w:szCs w:val="24"/>
        </w:rPr>
        <w:t xml:space="preserve">родавцу в течение одного часа со времени завершения приема предложений о цене </w:t>
      </w:r>
      <w:r w:rsidR="00E060F7">
        <w:rPr>
          <w:rFonts w:ascii="Liberation Serif" w:hAnsi="Liberation Serif" w:cs="Times New Roman"/>
          <w:sz w:val="24"/>
          <w:szCs w:val="24"/>
        </w:rPr>
        <w:t>лота</w:t>
      </w:r>
      <w:r w:rsidR="002F331D" w:rsidRPr="007717C5">
        <w:rPr>
          <w:rFonts w:ascii="Liberation Serif" w:hAnsi="Liberation Serif" w:cs="Times New Roman"/>
          <w:sz w:val="24"/>
          <w:szCs w:val="24"/>
        </w:rPr>
        <w:t xml:space="preserve"> для под</w:t>
      </w:r>
      <w:r w:rsidR="000E6923" w:rsidRPr="007717C5">
        <w:rPr>
          <w:rFonts w:ascii="Liberation Serif" w:hAnsi="Liberation Serif" w:cs="Times New Roman"/>
          <w:sz w:val="24"/>
          <w:szCs w:val="24"/>
        </w:rPr>
        <w:t>ведения итогов а</w:t>
      </w:r>
      <w:r w:rsidR="002F331D" w:rsidRPr="007717C5">
        <w:rPr>
          <w:rFonts w:ascii="Liberation Serif" w:hAnsi="Liberation Serif" w:cs="Times New Roman"/>
          <w:sz w:val="24"/>
          <w:szCs w:val="24"/>
        </w:rPr>
        <w:t xml:space="preserve">укциона путем оформления протокола об итогах </w:t>
      </w:r>
      <w:r w:rsidR="000E6923" w:rsidRPr="007717C5">
        <w:rPr>
          <w:rFonts w:ascii="Liberation Serif" w:hAnsi="Liberation Serif" w:cs="Times New Roman"/>
          <w:sz w:val="24"/>
          <w:szCs w:val="24"/>
        </w:rPr>
        <w:t>а</w:t>
      </w:r>
      <w:r w:rsidR="002F331D" w:rsidRPr="007717C5">
        <w:rPr>
          <w:rFonts w:ascii="Liberation Serif" w:hAnsi="Liberation Serif" w:cs="Times New Roman"/>
          <w:sz w:val="24"/>
          <w:szCs w:val="24"/>
        </w:rPr>
        <w:t>укциона.</w:t>
      </w:r>
    </w:p>
    <w:p w:rsidR="002F331D" w:rsidRDefault="008121B6" w:rsidP="00320A67">
      <w:pPr>
        <w:autoSpaceDE w:val="0"/>
        <w:autoSpaceDN w:val="0"/>
        <w:adjustRightInd w:val="0"/>
        <w:spacing w:after="0" w:line="240" w:lineRule="auto"/>
        <w:ind w:firstLine="709"/>
        <w:jc w:val="both"/>
        <w:outlineLvl w:val="1"/>
        <w:rPr>
          <w:rFonts w:ascii="Liberation Serif" w:hAnsi="Liberation Serif"/>
          <w:sz w:val="24"/>
          <w:szCs w:val="24"/>
          <w:lang w:eastAsia="ru-RU"/>
        </w:rPr>
      </w:pPr>
      <w:r w:rsidRPr="007717C5">
        <w:rPr>
          <w:rFonts w:ascii="Liberation Serif" w:hAnsi="Liberation Serif"/>
          <w:sz w:val="24"/>
          <w:szCs w:val="24"/>
          <w:lang w:eastAsia="ru-RU"/>
        </w:rPr>
        <w:t xml:space="preserve">Процедура </w:t>
      </w:r>
      <w:r w:rsidR="000E6923" w:rsidRPr="007717C5">
        <w:rPr>
          <w:rFonts w:ascii="Liberation Serif" w:hAnsi="Liberation Serif"/>
          <w:sz w:val="24"/>
          <w:szCs w:val="24"/>
          <w:lang w:eastAsia="ru-RU"/>
        </w:rPr>
        <w:t>а</w:t>
      </w:r>
      <w:r w:rsidR="002F331D" w:rsidRPr="007717C5">
        <w:rPr>
          <w:rFonts w:ascii="Liberation Serif" w:hAnsi="Liberation Serif"/>
          <w:sz w:val="24"/>
          <w:szCs w:val="24"/>
          <w:lang w:eastAsia="ru-RU"/>
        </w:rPr>
        <w:t xml:space="preserve">укциона считается завершенной со времени подписания </w:t>
      </w:r>
      <w:r w:rsidR="00D53C32" w:rsidRPr="007717C5">
        <w:rPr>
          <w:rFonts w:ascii="Liberation Serif" w:hAnsi="Liberation Serif"/>
          <w:sz w:val="24"/>
          <w:szCs w:val="24"/>
          <w:lang w:eastAsia="ru-RU"/>
        </w:rPr>
        <w:t>п</w:t>
      </w:r>
      <w:r w:rsidR="002F331D" w:rsidRPr="007717C5">
        <w:rPr>
          <w:rFonts w:ascii="Liberation Serif" w:hAnsi="Liberation Serif"/>
          <w:sz w:val="24"/>
          <w:szCs w:val="24"/>
          <w:lang w:eastAsia="ru-RU"/>
        </w:rPr>
        <w:t xml:space="preserve">родавцом </w:t>
      </w:r>
      <w:r w:rsidR="002F331D" w:rsidRPr="006F719D">
        <w:rPr>
          <w:rFonts w:ascii="Liberation Serif" w:hAnsi="Liberation Serif"/>
          <w:sz w:val="24"/>
          <w:szCs w:val="24"/>
          <w:lang w:eastAsia="ru-RU"/>
        </w:rPr>
        <w:t>протокола об итогах аукциона.</w:t>
      </w:r>
      <w:r w:rsidR="002F331D" w:rsidRPr="007717C5">
        <w:rPr>
          <w:rFonts w:ascii="Liberation Serif" w:hAnsi="Liberation Serif"/>
          <w:sz w:val="24"/>
          <w:szCs w:val="24"/>
          <w:lang w:eastAsia="ru-RU"/>
        </w:rPr>
        <w:t xml:space="preserve"> </w:t>
      </w:r>
    </w:p>
    <w:p w:rsidR="00FF02EA" w:rsidRPr="006F719D" w:rsidRDefault="00FF02EA" w:rsidP="006F719D">
      <w:pPr>
        <w:spacing w:after="0" w:line="240" w:lineRule="auto"/>
        <w:ind w:firstLine="709"/>
        <w:jc w:val="both"/>
        <w:rPr>
          <w:rFonts w:ascii="Liberation Serif" w:hAnsi="Liberation Serif"/>
          <w:sz w:val="24"/>
          <w:szCs w:val="24"/>
          <w:lang w:eastAsia="ru-RU"/>
        </w:rPr>
      </w:pPr>
      <w:r w:rsidRPr="006F719D">
        <w:rPr>
          <w:rFonts w:ascii="Liberation Serif" w:hAnsi="Liberation Serif"/>
          <w:sz w:val="24"/>
          <w:szCs w:val="24"/>
          <w:lang w:eastAsia="ru-RU"/>
        </w:rPr>
        <w:t xml:space="preserve">Протокол </w:t>
      </w:r>
      <w:r w:rsidR="00CA399C" w:rsidRPr="006F719D">
        <w:rPr>
          <w:rFonts w:ascii="Liberation Serif" w:hAnsi="Liberation Serif"/>
          <w:sz w:val="24"/>
          <w:szCs w:val="24"/>
          <w:lang w:eastAsia="ru-RU"/>
        </w:rPr>
        <w:t xml:space="preserve">об итогах </w:t>
      </w:r>
      <w:r w:rsidRPr="006F719D">
        <w:rPr>
          <w:rFonts w:ascii="Liberation Serif" w:hAnsi="Liberation Serif"/>
          <w:sz w:val="24"/>
          <w:szCs w:val="24"/>
          <w:lang w:eastAsia="ru-RU"/>
        </w:rPr>
        <w:t xml:space="preserve">аукциона составляется в двух экземплярах, один из которых передается победителю аукциона, а второй остается у </w:t>
      </w:r>
      <w:r w:rsidR="005A040E">
        <w:rPr>
          <w:rFonts w:ascii="Liberation Serif" w:hAnsi="Liberation Serif"/>
          <w:sz w:val="24"/>
          <w:szCs w:val="24"/>
          <w:lang w:eastAsia="ru-RU"/>
        </w:rPr>
        <w:t>О</w:t>
      </w:r>
      <w:r w:rsidRPr="006F719D">
        <w:rPr>
          <w:rFonts w:ascii="Liberation Serif" w:hAnsi="Liberation Serif"/>
          <w:sz w:val="24"/>
          <w:szCs w:val="24"/>
          <w:lang w:eastAsia="ru-RU"/>
        </w:rPr>
        <w:t>рганизатора аукциона. В протоколе указываются:</w:t>
      </w:r>
    </w:p>
    <w:p w:rsidR="00FF02EA" w:rsidRPr="006F719D" w:rsidRDefault="00FF02EA" w:rsidP="006F719D">
      <w:pPr>
        <w:spacing w:after="0" w:line="240" w:lineRule="auto"/>
        <w:ind w:firstLine="709"/>
        <w:jc w:val="both"/>
        <w:rPr>
          <w:rFonts w:ascii="Liberation Serif" w:hAnsi="Liberation Serif"/>
          <w:sz w:val="24"/>
          <w:szCs w:val="24"/>
          <w:lang w:eastAsia="ru-RU"/>
        </w:rPr>
      </w:pPr>
      <w:r w:rsidRPr="006F719D">
        <w:rPr>
          <w:rFonts w:ascii="Liberation Serif" w:hAnsi="Liberation Serif"/>
          <w:sz w:val="24"/>
          <w:szCs w:val="24"/>
          <w:lang w:eastAsia="ru-RU"/>
        </w:rPr>
        <w:t>1) сведения о месте, дате и времени проведения аукциона;</w:t>
      </w:r>
    </w:p>
    <w:p w:rsidR="00FF02EA" w:rsidRPr="006F719D" w:rsidRDefault="00FF02EA" w:rsidP="006F719D">
      <w:pPr>
        <w:spacing w:after="0" w:line="240" w:lineRule="auto"/>
        <w:ind w:firstLine="709"/>
        <w:jc w:val="both"/>
        <w:rPr>
          <w:rFonts w:ascii="Liberation Serif" w:hAnsi="Liberation Serif"/>
          <w:sz w:val="24"/>
          <w:szCs w:val="24"/>
          <w:lang w:eastAsia="ru-RU"/>
        </w:rPr>
      </w:pPr>
      <w:r w:rsidRPr="006F719D">
        <w:rPr>
          <w:rFonts w:ascii="Liberation Serif" w:hAnsi="Liberation Serif"/>
          <w:sz w:val="24"/>
          <w:szCs w:val="24"/>
          <w:lang w:eastAsia="ru-RU"/>
        </w:rPr>
        <w:t>2) предмет аукциона, в том числе сведения о местоположении и площади земельного участка;</w:t>
      </w:r>
    </w:p>
    <w:p w:rsidR="00FF02EA" w:rsidRPr="006F719D" w:rsidRDefault="00FF02EA" w:rsidP="006F719D">
      <w:pPr>
        <w:spacing w:after="0" w:line="240" w:lineRule="auto"/>
        <w:ind w:firstLine="709"/>
        <w:jc w:val="both"/>
        <w:rPr>
          <w:rFonts w:ascii="Liberation Serif" w:hAnsi="Liberation Serif"/>
          <w:sz w:val="24"/>
          <w:szCs w:val="24"/>
          <w:lang w:eastAsia="ru-RU"/>
        </w:rPr>
      </w:pPr>
      <w:r w:rsidRPr="006F719D">
        <w:rPr>
          <w:rFonts w:ascii="Liberation Serif" w:hAnsi="Liberation Serif"/>
          <w:sz w:val="24"/>
          <w:szCs w:val="24"/>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FF02EA" w:rsidRPr="006F719D" w:rsidRDefault="00FF02EA" w:rsidP="006F719D">
      <w:pPr>
        <w:spacing w:after="0" w:line="240" w:lineRule="auto"/>
        <w:ind w:firstLine="709"/>
        <w:jc w:val="both"/>
        <w:rPr>
          <w:rFonts w:ascii="Liberation Serif" w:hAnsi="Liberation Serif"/>
          <w:sz w:val="24"/>
          <w:szCs w:val="24"/>
          <w:lang w:eastAsia="ru-RU"/>
        </w:rPr>
      </w:pPr>
      <w:r w:rsidRPr="006F719D">
        <w:rPr>
          <w:rFonts w:ascii="Liberation Serif" w:hAnsi="Liberation Serif"/>
          <w:sz w:val="24"/>
          <w:szCs w:val="24"/>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FF02EA" w:rsidRPr="006F719D" w:rsidRDefault="00FF02EA" w:rsidP="006F719D">
      <w:pPr>
        <w:spacing w:after="0" w:line="240" w:lineRule="auto"/>
        <w:ind w:firstLine="709"/>
        <w:jc w:val="both"/>
        <w:rPr>
          <w:rFonts w:ascii="Liberation Serif" w:hAnsi="Liberation Serif"/>
          <w:sz w:val="24"/>
          <w:szCs w:val="24"/>
          <w:lang w:eastAsia="ru-RU"/>
        </w:rPr>
      </w:pPr>
      <w:r w:rsidRPr="006F719D">
        <w:rPr>
          <w:rFonts w:ascii="Liberation Serif" w:hAnsi="Liberation Serif"/>
          <w:sz w:val="24"/>
          <w:szCs w:val="24"/>
          <w:lang w:eastAsia="ru-RU"/>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FF02EA" w:rsidRPr="006F719D" w:rsidRDefault="00FF02EA" w:rsidP="006F719D">
      <w:pPr>
        <w:spacing w:after="0" w:line="240" w:lineRule="auto"/>
        <w:ind w:firstLine="709"/>
        <w:jc w:val="both"/>
        <w:rPr>
          <w:rFonts w:ascii="Liberation Serif" w:hAnsi="Liberation Serif"/>
          <w:sz w:val="24"/>
          <w:szCs w:val="24"/>
          <w:lang w:eastAsia="ru-RU"/>
        </w:rPr>
      </w:pPr>
      <w:r w:rsidRPr="006F719D">
        <w:rPr>
          <w:rFonts w:ascii="Liberation Serif" w:hAnsi="Liberation Serif"/>
          <w:sz w:val="24"/>
          <w:szCs w:val="24"/>
          <w:lang w:eastAsia="ru-RU"/>
        </w:rPr>
        <w:t xml:space="preserve">Протокол </w:t>
      </w:r>
      <w:r w:rsidR="00405369" w:rsidRPr="006F719D">
        <w:rPr>
          <w:rFonts w:ascii="Liberation Serif" w:hAnsi="Liberation Serif"/>
          <w:sz w:val="24"/>
          <w:szCs w:val="24"/>
          <w:lang w:eastAsia="ru-RU"/>
        </w:rPr>
        <w:t xml:space="preserve">об итогах </w:t>
      </w:r>
      <w:r w:rsidRPr="006F719D">
        <w:rPr>
          <w:rFonts w:ascii="Liberation Serif" w:hAnsi="Liberation Serif"/>
          <w:sz w:val="24"/>
          <w:szCs w:val="24"/>
          <w:lang w:eastAsia="ru-RU"/>
        </w:rPr>
        <w:t xml:space="preserve">аукциона размещается на официальном сайте </w:t>
      </w:r>
      <w:r w:rsidR="000F2C6C" w:rsidRPr="0063522B">
        <w:rPr>
          <w:rFonts w:ascii="Liberation Serif" w:eastAsia="Times New Roman" w:hAnsi="Liberation Serif" w:cs="Times New Roman"/>
          <w:sz w:val="24"/>
          <w:szCs w:val="24"/>
        </w:rPr>
        <w:t xml:space="preserve">Российской Федерации </w:t>
      </w:r>
      <w:hyperlink r:id="rId19" w:history="1">
        <w:r w:rsidR="000F2C6C" w:rsidRPr="007717C5">
          <w:rPr>
            <w:rStyle w:val="a4"/>
            <w:rFonts w:ascii="Liberation Serif" w:hAnsi="Liberation Serif"/>
            <w:sz w:val="24"/>
          </w:rPr>
          <w:t>www.torgi.gov.ru</w:t>
        </w:r>
      </w:hyperlink>
      <w:r w:rsidR="000F2C6C">
        <w:rPr>
          <w:rStyle w:val="a4"/>
          <w:rFonts w:ascii="Liberation Serif" w:hAnsi="Liberation Serif"/>
          <w:sz w:val="24"/>
        </w:rPr>
        <w:t>/</w:t>
      </w:r>
      <w:r w:rsidR="000F2C6C">
        <w:rPr>
          <w:rStyle w:val="a4"/>
          <w:rFonts w:ascii="Liberation Serif" w:hAnsi="Liberation Serif"/>
          <w:sz w:val="24"/>
          <w:lang w:val="en-US"/>
        </w:rPr>
        <w:t>new</w:t>
      </w:r>
      <w:r w:rsidR="000F2C6C" w:rsidRPr="006F719D">
        <w:rPr>
          <w:rFonts w:ascii="Liberation Serif" w:hAnsi="Liberation Serif"/>
          <w:sz w:val="24"/>
          <w:szCs w:val="24"/>
          <w:lang w:eastAsia="ru-RU"/>
        </w:rPr>
        <w:t xml:space="preserve"> </w:t>
      </w:r>
      <w:r w:rsidRPr="006F719D">
        <w:rPr>
          <w:rFonts w:ascii="Liberation Serif" w:hAnsi="Liberation Serif"/>
          <w:sz w:val="24"/>
          <w:szCs w:val="24"/>
          <w:lang w:eastAsia="ru-RU"/>
        </w:rPr>
        <w:t>в течение одного рабочего дня со дня подписания данного протокола.</w:t>
      </w:r>
    </w:p>
    <w:p w:rsidR="00264322" w:rsidRPr="006F719D" w:rsidRDefault="007E6201" w:rsidP="00E060F7">
      <w:pPr>
        <w:spacing w:after="0" w:line="240" w:lineRule="auto"/>
        <w:ind w:firstLine="709"/>
        <w:jc w:val="both"/>
        <w:rPr>
          <w:rFonts w:ascii="Liberation Serif" w:hAnsi="Liberation Serif"/>
          <w:sz w:val="24"/>
          <w:szCs w:val="24"/>
          <w:lang w:eastAsia="ru-RU"/>
        </w:rPr>
      </w:pPr>
      <w:r w:rsidRPr="006F719D">
        <w:rPr>
          <w:rFonts w:ascii="Liberation Serif" w:hAnsi="Liberation Serif"/>
          <w:sz w:val="24"/>
          <w:szCs w:val="24"/>
          <w:lang w:eastAsia="ru-RU"/>
        </w:rPr>
        <w:t>10</w:t>
      </w:r>
      <w:r w:rsidR="0021021C" w:rsidRPr="006F719D">
        <w:rPr>
          <w:rFonts w:ascii="Liberation Serif" w:hAnsi="Liberation Serif"/>
          <w:sz w:val="24"/>
          <w:szCs w:val="24"/>
          <w:lang w:eastAsia="ru-RU"/>
        </w:rPr>
        <w:t xml:space="preserve">.7. </w:t>
      </w:r>
      <w:r w:rsidR="00264322" w:rsidRPr="006F719D">
        <w:rPr>
          <w:rFonts w:ascii="Liberation Serif" w:hAnsi="Liberation Serif"/>
          <w:sz w:val="24"/>
          <w:szCs w:val="24"/>
          <w:lang w:eastAsia="ru-RU"/>
        </w:rPr>
        <w:t>Аукцион признается несостоявшимся в следующих случаях:</w:t>
      </w:r>
    </w:p>
    <w:p w:rsidR="00264322" w:rsidRPr="006F719D" w:rsidRDefault="00264322" w:rsidP="00E060F7">
      <w:pPr>
        <w:spacing w:after="0" w:line="240" w:lineRule="auto"/>
        <w:ind w:firstLine="709"/>
        <w:jc w:val="both"/>
        <w:rPr>
          <w:rFonts w:ascii="Liberation Serif" w:hAnsi="Liberation Serif"/>
          <w:sz w:val="24"/>
          <w:szCs w:val="24"/>
          <w:lang w:eastAsia="ru-RU"/>
        </w:rPr>
      </w:pPr>
      <w:r w:rsidRPr="006F719D">
        <w:rPr>
          <w:rFonts w:ascii="Liberation Serif" w:hAnsi="Liberation Serif"/>
          <w:sz w:val="24"/>
          <w:szCs w:val="24"/>
          <w:lang w:eastAsia="ru-RU"/>
        </w:rPr>
        <w:t xml:space="preserve">- не было подано ни одной заявки на участие либо ни один из </w:t>
      </w:r>
      <w:r w:rsidR="0073515B" w:rsidRPr="006F719D">
        <w:rPr>
          <w:rFonts w:ascii="Liberation Serif" w:hAnsi="Liberation Serif"/>
          <w:sz w:val="24"/>
          <w:szCs w:val="24"/>
          <w:lang w:eastAsia="ru-RU"/>
        </w:rPr>
        <w:t>заявителей</w:t>
      </w:r>
      <w:r w:rsidRPr="006F719D">
        <w:rPr>
          <w:rFonts w:ascii="Liberation Serif" w:hAnsi="Liberation Serif"/>
          <w:sz w:val="24"/>
          <w:szCs w:val="24"/>
          <w:lang w:eastAsia="ru-RU"/>
        </w:rPr>
        <w:t xml:space="preserve"> не признан участником</w:t>
      </w:r>
      <w:r w:rsidR="0073515B" w:rsidRPr="006F719D">
        <w:rPr>
          <w:rFonts w:ascii="Liberation Serif" w:hAnsi="Liberation Serif"/>
          <w:sz w:val="24"/>
          <w:szCs w:val="24"/>
          <w:lang w:eastAsia="ru-RU"/>
        </w:rPr>
        <w:t xml:space="preserve"> аукциона</w:t>
      </w:r>
      <w:r w:rsidRPr="006F719D">
        <w:rPr>
          <w:rFonts w:ascii="Liberation Serif" w:hAnsi="Liberation Serif"/>
          <w:sz w:val="24"/>
          <w:szCs w:val="24"/>
          <w:lang w:eastAsia="ru-RU"/>
        </w:rPr>
        <w:t>;</w:t>
      </w:r>
    </w:p>
    <w:p w:rsidR="00264322" w:rsidRDefault="00264322" w:rsidP="00E060F7">
      <w:pPr>
        <w:spacing w:after="0" w:line="240" w:lineRule="auto"/>
        <w:ind w:firstLine="709"/>
        <w:jc w:val="both"/>
        <w:rPr>
          <w:rFonts w:ascii="Liberation Serif" w:hAnsi="Liberation Serif"/>
          <w:sz w:val="24"/>
          <w:szCs w:val="24"/>
          <w:lang w:eastAsia="ru-RU"/>
        </w:rPr>
      </w:pPr>
      <w:r w:rsidRPr="006F719D">
        <w:rPr>
          <w:rFonts w:ascii="Liberation Serif" w:hAnsi="Liberation Serif"/>
          <w:sz w:val="24"/>
          <w:szCs w:val="24"/>
          <w:lang w:eastAsia="ru-RU"/>
        </w:rPr>
        <w:t xml:space="preserve">- принято решение о признании только одного </w:t>
      </w:r>
      <w:r w:rsidR="0073515B" w:rsidRPr="006F719D">
        <w:rPr>
          <w:rFonts w:ascii="Liberation Serif" w:hAnsi="Liberation Serif"/>
          <w:sz w:val="24"/>
          <w:szCs w:val="24"/>
          <w:lang w:eastAsia="ru-RU"/>
        </w:rPr>
        <w:t xml:space="preserve">заявителя </w:t>
      </w:r>
      <w:r w:rsidRPr="006F719D">
        <w:rPr>
          <w:rFonts w:ascii="Liberation Serif" w:hAnsi="Liberation Serif"/>
          <w:sz w:val="24"/>
          <w:szCs w:val="24"/>
          <w:lang w:eastAsia="ru-RU"/>
        </w:rPr>
        <w:t>участником</w:t>
      </w:r>
      <w:r w:rsidR="0073515B" w:rsidRPr="006F719D">
        <w:rPr>
          <w:rFonts w:ascii="Liberation Serif" w:hAnsi="Liberation Serif"/>
          <w:sz w:val="24"/>
          <w:szCs w:val="24"/>
          <w:lang w:eastAsia="ru-RU"/>
        </w:rPr>
        <w:t xml:space="preserve"> аукциона</w:t>
      </w:r>
      <w:r w:rsidRPr="006F719D">
        <w:rPr>
          <w:rFonts w:ascii="Liberation Serif" w:hAnsi="Liberation Serif"/>
          <w:sz w:val="24"/>
          <w:szCs w:val="24"/>
          <w:lang w:eastAsia="ru-RU"/>
        </w:rPr>
        <w:t>;</w:t>
      </w:r>
    </w:p>
    <w:p w:rsidR="00CC596A" w:rsidRDefault="00CC596A" w:rsidP="00E060F7">
      <w:pPr>
        <w:spacing w:after="0" w:line="240" w:lineRule="auto"/>
        <w:ind w:firstLine="709"/>
        <w:jc w:val="both"/>
        <w:rPr>
          <w:rFonts w:ascii="Liberation Serif" w:hAnsi="Liberation Serif"/>
          <w:sz w:val="24"/>
          <w:szCs w:val="24"/>
          <w:lang w:eastAsia="ru-RU"/>
        </w:rPr>
      </w:pPr>
      <w:r>
        <w:rPr>
          <w:rFonts w:ascii="Liberation Serif" w:hAnsi="Liberation Serif"/>
          <w:sz w:val="24"/>
          <w:szCs w:val="24"/>
          <w:lang w:eastAsia="ru-RU"/>
        </w:rPr>
        <w:t xml:space="preserve">- </w:t>
      </w:r>
      <w:r w:rsidRPr="00CC596A">
        <w:rPr>
          <w:rFonts w:ascii="Liberation Serif" w:hAnsi="Liberation Serif"/>
          <w:sz w:val="24"/>
          <w:szCs w:val="24"/>
          <w:lang w:eastAsia="ru-RU"/>
        </w:rPr>
        <w:t>в аукционе участвовал только один участник</w:t>
      </w:r>
      <w:r>
        <w:rPr>
          <w:rFonts w:ascii="Liberation Serif" w:hAnsi="Liberation Serif"/>
          <w:sz w:val="24"/>
          <w:szCs w:val="24"/>
          <w:lang w:eastAsia="ru-RU"/>
        </w:rPr>
        <w:t>;</w:t>
      </w:r>
    </w:p>
    <w:p w:rsidR="00264322" w:rsidRPr="006F719D" w:rsidRDefault="00264322" w:rsidP="00E060F7">
      <w:pPr>
        <w:spacing w:after="0" w:line="240" w:lineRule="auto"/>
        <w:ind w:firstLine="709"/>
        <w:jc w:val="both"/>
        <w:rPr>
          <w:rFonts w:ascii="Liberation Serif" w:hAnsi="Liberation Serif"/>
          <w:sz w:val="24"/>
          <w:szCs w:val="24"/>
          <w:lang w:eastAsia="ru-RU"/>
        </w:rPr>
      </w:pPr>
      <w:r w:rsidRPr="006F719D">
        <w:rPr>
          <w:rFonts w:ascii="Liberation Serif" w:hAnsi="Liberation Serif"/>
          <w:sz w:val="24"/>
          <w:szCs w:val="24"/>
          <w:lang w:eastAsia="ru-RU"/>
        </w:rPr>
        <w:t xml:space="preserve">- ни один из участников </w:t>
      </w:r>
      <w:r w:rsidR="0073515B" w:rsidRPr="006F719D">
        <w:rPr>
          <w:rFonts w:ascii="Liberation Serif" w:hAnsi="Liberation Serif"/>
          <w:sz w:val="24"/>
          <w:szCs w:val="24"/>
          <w:lang w:eastAsia="ru-RU"/>
        </w:rPr>
        <w:t xml:space="preserve">аукциона </w:t>
      </w:r>
      <w:r w:rsidRPr="006F719D">
        <w:rPr>
          <w:rFonts w:ascii="Liberation Serif" w:hAnsi="Liberation Serif"/>
          <w:sz w:val="24"/>
          <w:szCs w:val="24"/>
          <w:lang w:eastAsia="ru-RU"/>
        </w:rPr>
        <w:t xml:space="preserve">не сделал предложение о начальной цене </w:t>
      </w:r>
      <w:r w:rsidR="0073515B" w:rsidRPr="006F719D">
        <w:rPr>
          <w:rFonts w:ascii="Liberation Serif" w:hAnsi="Liberation Serif"/>
          <w:sz w:val="24"/>
          <w:szCs w:val="24"/>
          <w:lang w:eastAsia="ru-RU"/>
        </w:rPr>
        <w:t>по лоту</w:t>
      </w:r>
      <w:r w:rsidRPr="006F719D">
        <w:rPr>
          <w:rFonts w:ascii="Liberation Serif" w:hAnsi="Liberation Serif"/>
          <w:sz w:val="24"/>
          <w:szCs w:val="24"/>
          <w:lang w:eastAsia="ru-RU"/>
        </w:rPr>
        <w:t>;</w:t>
      </w:r>
    </w:p>
    <w:p w:rsidR="00264322" w:rsidRPr="006F719D" w:rsidRDefault="00264322" w:rsidP="00E060F7">
      <w:pPr>
        <w:spacing w:after="0" w:line="240" w:lineRule="auto"/>
        <w:ind w:firstLine="709"/>
        <w:jc w:val="both"/>
        <w:rPr>
          <w:rFonts w:ascii="Liberation Serif" w:hAnsi="Liberation Serif"/>
          <w:sz w:val="24"/>
          <w:szCs w:val="24"/>
          <w:lang w:eastAsia="ru-RU"/>
        </w:rPr>
      </w:pPr>
      <w:r w:rsidRPr="006F719D">
        <w:rPr>
          <w:rFonts w:ascii="Liberation Serif" w:hAnsi="Liberation Serif"/>
          <w:sz w:val="24"/>
          <w:szCs w:val="24"/>
          <w:lang w:eastAsia="ru-RU"/>
        </w:rPr>
        <w:t xml:space="preserve">- в случае отказа лица, признанного единственным участником аукциона, от заключения договора </w:t>
      </w:r>
      <w:r w:rsidR="0073515B" w:rsidRPr="006F719D">
        <w:rPr>
          <w:rFonts w:ascii="Liberation Serif" w:hAnsi="Liberation Serif"/>
          <w:sz w:val="24"/>
          <w:szCs w:val="24"/>
          <w:lang w:eastAsia="ru-RU"/>
        </w:rPr>
        <w:t>аренды земельного участка</w:t>
      </w:r>
      <w:r w:rsidRPr="006F719D">
        <w:rPr>
          <w:rFonts w:ascii="Liberation Serif" w:hAnsi="Liberation Serif"/>
          <w:sz w:val="24"/>
          <w:szCs w:val="24"/>
          <w:lang w:eastAsia="ru-RU"/>
        </w:rPr>
        <w:t>.</w:t>
      </w:r>
    </w:p>
    <w:p w:rsidR="002F331D" w:rsidRDefault="000E6923" w:rsidP="00E060F7">
      <w:pPr>
        <w:spacing w:after="0" w:line="240" w:lineRule="auto"/>
        <w:ind w:firstLine="709"/>
        <w:jc w:val="both"/>
        <w:rPr>
          <w:rFonts w:ascii="Liberation Serif" w:eastAsia="Calibri" w:hAnsi="Liberation Serif"/>
          <w:sz w:val="24"/>
          <w:szCs w:val="24"/>
        </w:rPr>
      </w:pPr>
      <w:r w:rsidRPr="00E060F7">
        <w:rPr>
          <w:rFonts w:ascii="Liberation Serif" w:eastAsia="Calibri" w:hAnsi="Liberation Serif"/>
          <w:sz w:val="24"/>
          <w:szCs w:val="24"/>
        </w:rPr>
        <w:t>Решение о признании а</w:t>
      </w:r>
      <w:r w:rsidR="002F331D" w:rsidRPr="00E060F7">
        <w:rPr>
          <w:rFonts w:ascii="Liberation Serif" w:eastAsia="Calibri" w:hAnsi="Liberation Serif"/>
          <w:sz w:val="24"/>
          <w:szCs w:val="24"/>
        </w:rPr>
        <w:t xml:space="preserve">укциона несостоявшимся </w:t>
      </w:r>
      <w:r w:rsidR="00D2467C">
        <w:rPr>
          <w:rFonts w:ascii="Liberation Serif" w:eastAsia="Calibri" w:hAnsi="Liberation Serif"/>
          <w:sz w:val="24"/>
          <w:szCs w:val="24"/>
        </w:rPr>
        <w:t xml:space="preserve">фиксируется в протоколе </w:t>
      </w:r>
      <w:r w:rsidR="00D2467C">
        <w:rPr>
          <w:rFonts w:ascii="Liberation Serif" w:hAnsi="Liberation Serif" w:cs="Times New Roman"/>
          <w:sz w:val="24"/>
          <w:szCs w:val="24"/>
          <w:shd w:val="clear" w:color="auto" w:fill="FFFFFF"/>
        </w:rPr>
        <w:t>рассмотрения заявок на участие в аукционе</w:t>
      </w:r>
      <w:r w:rsidR="00D2467C">
        <w:rPr>
          <w:rFonts w:ascii="Liberation Serif" w:hAnsi="Liberation Serif" w:cs="Times New Roman"/>
          <w:sz w:val="24"/>
          <w:szCs w:val="24"/>
          <w:shd w:val="clear" w:color="auto" w:fill="FFFFFF"/>
        </w:rPr>
        <w:t xml:space="preserve"> </w:t>
      </w:r>
      <w:r w:rsidR="00D2467C" w:rsidRPr="000F2C6C">
        <w:rPr>
          <w:rFonts w:ascii="Liberation Serif" w:hAnsi="Liberation Serif" w:cs="Times New Roman"/>
          <w:sz w:val="24"/>
          <w:szCs w:val="24"/>
          <w:shd w:val="clear" w:color="auto" w:fill="FFFFFF"/>
        </w:rPr>
        <w:t>или в</w:t>
      </w:r>
      <w:r w:rsidR="002F331D" w:rsidRPr="000F2C6C">
        <w:rPr>
          <w:rFonts w:ascii="Liberation Serif" w:eastAsia="Calibri" w:hAnsi="Liberation Serif"/>
          <w:sz w:val="24"/>
          <w:szCs w:val="24"/>
        </w:rPr>
        <w:t xml:space="preserve"> протокол</w:t>
      </w:r>
      <w:r w:rsidR="00D2467C" w:rsidRPr="000F2C6C">
        <w:rPr>
          <w:rFonts w:ascii="Liberation Serif" w:eastAsia="Calibri" w:hAnsi="Liberation Serif"/>
          <w:sz w:val="24"/>
          <w:szCs w:val="24"/>
        </w:rPr>
        <w:t>е</w:t>
      </w:r>
      <w:r w:rsidR="002F331D" w:rsidRPr="000F2C6C">
        <w:rPr>
          <w:rFonts w:ascii="Liberation Serif" w:eastAsia="Calibri" w:hAnsi="Liberation Serif"/>
          <w:sz w:val="24"/>
          <w:szCs w:val="24"/>
        </w:rPr>
        <w:t xml:space="preserve"> об итогах аукциона.</w:t>
      </w:r>
    </w:p>
    <w:p w:rsidR="00D2467C" w:rsidRPr="00D2467C" w:rsidRDefault="00D2467C" w:rsidP="00D2467C">
      <w:pPr>
        <w:spacing w:after="0" w:line="240" w:lineRule="auto"/>
        <w:ind w:firstLine="709"/>
        <w:jc w:val="both"/>
        <w:rPr>
          <w:rFonts w:ascii="Liberation Serif" w:hAnsi="Liberation Serif"/>
          <w:sz w:val="24"/>
          <w:szCs w:val="24"/>
          <w:lang w:eastAsia="ru-RU"/>
        </w:rPr>
      </w:pPr>
      <w:r w:rsidRPr="00D2467C">
        <w:rPr>
          <w:rFonts w:ascii="Liberation Serif" w:hAnsi="Liberation Serif"/>
          <w:sz w:val="24"/>
          <w:szCs w:val="24"/>
          <w:lang w:eastAsia="ru-RU"/>
        </w:rPr>
        <w:t xml:space="preserve">10.8. </w:t>
      </w:r>
      <w:r w:rsidRPr="00D2467C">
        <w:rPr>
          <w:rFonts w:ascii="Liberation Serif" w:hAnsi="Liberation Serif"/>
          <w:sz w:val="24"/>
          <w:szCs w:val="24"/>
          <w:lang w:eastAsia="ru-RU"/>
        </w:rPr>
        <w:t xml:space="preserve">В случае, если аукцион признан несостоявшимся и только один заявитель признан участником аукциона, </w:t>
      </w:r>
      <w:r>
        <w:rPr>
          <w:rFonts w:ascii="Liberation Serif" w:hAnsi="Liberation Serif"/>
          <w:sz w:val="24"/>
          <w:szCs w:val="24"/>
          <w:lang w:eastAsia="ru-RU"/>
        </w:rPr>
        <w:t xml:space="preserve">Организатор </w:t>
      </w:r>
      <w:r w:rsidR="004F37AC">
        <w:rPr>
          <w:rFonts w:ascii="Liberation Serif" w:hAnsi="Liberation Serif" w:cs="Times New Roman"/>
          <w:bCs/>
          <w:sz w:val="24"/>
          <w:szCs w:val="24"/>
          <w:lang w:bidi="ru-RU"/>
        </w:rPr>
        <w:t>аукциона</w:t>
      </w:r>
      <w:r w:rsidRPr="00D2467C">
        <w:rPr>
          <w:rFonts w:ascii="Liberation Serif" w:hAnsi="Liberation Serif"/>
          <w:sz w:val="24"/>
          <w:szCs w:val="24"/>
          <w:lang w:eastAsia="ru-RU"/>
        </w:rPr>
        <w:t xml:space="preserve"> в течение десяти дней со дня подписания протокола </w:t>
      </w:r>
      <w:r>
        <w:rPr>
          <w:rFonts w:ascii="Liberation Serif" w:hAnsi="Liberation Serif" w:cs="Times New Roman"/>
          <w:sz w:val="24"/>
          <w:szCs w:val="24"/>
          <w:shd w:val="clear" w:color="auto" w:fill="FFFFFF"/>
        </w:rPr>
        <w:t>рассмотрения заявок на участие в аукционе</w:t>
      </w:r>
      <w:r w:rsidRPr="00D2467C">
        <w:rPr>
          <w:rFonts w:ascii="Liberation Serif" w:hAnsi="Liberation Serif"/>
          <w:sz w:val="24"/>
          <w:szCs w:val="24"/>
          <w:lang w:eastAsia="ru-RU"/>
        </w:rPr>
        <w:t xml:space="preserve">, обязан направить заявителю три экземпляра подписанного проекта договора аренды земельного участка. При этом размер ежегодной </w:t>
      </w:r>
      <w:r w:rsidRPr="00D2467C">
        <w:rPr>
          <w:rFonts w:ascii="Liberation Serif" w:hAnsi="Liberation Serif"/>
          <w:sz w:val="24"/>
          <w:szCs w:val="24"/>
          <w:lang w:eastAsia="ru-RU"/>
        </w:rPr>
        <w:lastRenderedPageBreak/>
        <w:t>арендной платы по договору аренды земельного участка определяется в размере, равном начальной цене предмета аукциона.</w:t>
      </w:r>
    </w:p>
    <w:p w:rsidR="003D558E" w:rsidRPr="003D558E" w:rsidRDefault="007E6201" w:rsidP="003D558E">
      <w:pPr>
        <w:spacing w:after="0" w:line="240" w:lineRule="auto"/>
        <w:ind w:firstLine="709"/>
        <w:jc w:val="both"/>
        <w:rPr>
          <w:rFonts w:ascii="Liberation Serif" w:hAnsi="Liberation Serif"/>
          <w:sz w:val="24"/>
          <w:szCs w:val="24"/>
          <w:lang w:eastAsia="ru-RU"/>
        </w:rPr>
      </w:pPr>
      <w:r w:rsidRPr="003D558E">
        <w:rPr>
          <w:rFonts w:ascii="Liberation Serif" w:hAnsi="Liberation Serif"/>
          <w:sz w:val="24"/>
          <w:szCs w:val="24"/>
          <w:lang w:eastAsia="ru-RU"/>
        </w:rPr>
        <w:t>10</w:t>
      </w:r>
      <w:r w:rsidR="0021021C" w:rsidRPr="003D558E">
        <w:rPr>
          <w:rFonts w:ascii="Liberation Serif" w:hAnsi="Liberation Serif"/>
          <w:sz w:val="24"/>
          <w:szCs w:val="24"/>
          <w:lang w:eastAsia="ru-RU"/>
        </w:rPr>
        <w:t>.</w:t>
      </w:r>
      <w:r w:rsidR="00106B90">
        <w:rPr>
          <w:rFonts w:ascii="Liberation Serif" w:hAnsi="Liberation Serif"/>
          <w:sz w:val="24"/>
          <w:szCs w:val="24"/>
          <w:lang w:eastAsia="ru-RU"/>
        </w:rPr>
        <w:t>9</w:t>
      </w:r>
      <w:r w:rsidR="0021021C" w:rsidRPr="003D558E">
        <w:rPr>
          <w:rFonts w:ascii="Liberation Serif" w:hAnsi="Liberation Serif"/>
          <w:sz w:val="24"/>
          <w:szCs w:val="24"/>
          <w:lang w:eastAsia="ru-RU"/>
        </w:rPr>
        <w:t xml:space="preserve">. </w:t>
      </w:r>
      <w:r w:rsidR="00567531">
        <w:rPr>
          <w:rFonts w:ascii="Liberation Serif" w:hAnsi="Liberation Serif"/>
          <w:sz w:val="24"/>
          <w:szCs w:val="24"/>
          <w:lang w:eastAsia="ru-RU"/>
        </w:rPr>
        <w:t>Организатор аукциона</w:t>
      </w:r>
      <w:r w:rsidR="003D558E" w:rsidRPr="003D558E">
        <w:rPr>
          <w:rFonts w:ascii="Liberation Serif" w:hAnsi="Liberation Serif"/>
          <w:sz w:val="24"/>
          <w:szCs w:val="24"/>
          <w:lang w:eastAsia="ru-RU"/>
        </w:rPr>
        <w:t xml:space="preserve"> направляет победителю аукциона или единственному принявшему участие в аукционе его участнику </w:t>
      </w:r>
      <w:r w:rsidR="00567531">
        <w:rPr>
          <w:rFonts w:ascii="Liberation Serif" w:hAnsi="Liberation Serif"/>
          <w:sz w:val="24"/>
          <w:szCs w:val="24"/>
          <w:lang w:eastAsia="ru-RU"/>
        </w:rPr>
        <w:t>два</w:t>
      </w:r>
      <w:r w:rsidR="003D558E" w:rsidRPr="003D558E">
        <w:rPr>
          <w:rFonts w:ascii="Liberation Serif" w:hAnsi="Liberation Serif"/>
          <w:sz w:val="24"/>
          <w:szCs w:val="24"/>
          <w:lang w:eastAsia="ru-RU"/>
        </w:rPr>
        <w:t xml:space="preserve"> экземпляра подписанного проекта договора аренды земельного участка в десятидневный срок со дня составления протокола </w:t>
      </w:r>
      <w:r w:rsidR="00567531">
        <w:rPr>
          <w:rFonts w:ascii="Liberation Serif" w:hAnsi="Liberation Serif"/>
          <w:sz w:val="24"/>
          <w:szCs w:val="24"/>
          <w:lang w:eastAsia="ru-RU"/>
        </w:rPr>
        <w:t>об итогах</w:t>
      </w:r>
      <w:r w:rsidR="003D558E" w:rsidRPr="003D558E">
        <w:rPr>
          <w:rFonts w:ascii="Liberation Serif" w:hAnsi="Liberation Serif"/>
          <w:sz w:val="24"/>
          <w:szCs w:val="24"/>
          <w:lang w:eastAsia="ru-RU"/>
        </w:rPr>
        <w:t xml:space="preserve">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r w:rsidR="00106B90">
        <w:rPr>
          <w:rFonts w:ascii="Liberation Serif" w:hAnsi="Liberation Serif"/>
          <w:sz w:val="24"/>
          <w:szCs w:val="24"/>
          <w:lang w:eastAsia="ru-RU"/>
        </w:rPr>
        <w:t xml:space="preserve"> </w:t>
      </w:r>
      <w:r w:rsidR="00106B90" w:rsidRPr="0063522B">
        <w:rPr>
          <w:rFonts w:ascii="Liberation Serif" w:eastAsia="Times New Roman" w:hAnsi="Liberation Serif" w:cs="Times New Roman"/>
          <w:sz w:val="24"/>
          <w:szCs w:val="24"/>
        </w:rPr>
        <w:t xml:space="preserve">Российской Федерации </w:t>
      </w:r>
      <w:hyperlink r:id="rId20" w:history="1">
        <w:r w:rsidR="00106B90" w:rsidRPr="007717C5">
          <w:rPr>
            <w:rStyle w:val="a4"/>
            <w:rFonts w:ascii="Liberation Serif" w:hAnsi="Liberation Serif"/>
            <w:sz w:val="24"/>
          </w:rPr>
          <w:t>www.torgi.gov.ru</w:t>
        </w:r>
      </w:hyperlink>
      <w:r w:rsidR="00106B90">
        <w:rPr>
          <w:rStyle w:val="a4"/>
          <w:rFonts w:ascii="Liberation Serif" w:hAnsi="Liberation Serif"/>
          <w:sz w:val="24"/>
        </w:rPr>
        <w:t>/</w:t>
      </w:r>
      <w:r w:rsidR="00106B90">
        <w:rPr>
          <w:rStyle w:val="a4"/>
          <w:rFonts w:ascii="Liberation Serif" w:hAnsi="Liberation Serif"/>
          <w:sz w:val="24"/>
          <w:lang w:val="en-US"/>
        </w:rPr>
        <w:t>new</w:t>
      </w:r>
      <w:r w:rsidR="003D558E" w:rsidRPr="003D558E">
        <w:rPr>
          <w:rFonts w:ascii="Liberation Serif" w:hAnsi="Liberation Serif"/>
          <w:sz w:val="24"/>
          <w:szCs w:val="24"/>
          <w:lang w:eastAsia="ru-RU"/>
        </w:rPr>
        <w:t>.</w:t>
      </w:r>
    </w:p>
    <w:p w:rsidR="0073515B" w:rsidRPr="00E060F7" w:rsidRDefault="0073515B" w:rsidP="00E060F7">
      <w:pPr>
        <w:spacing w:after="0" w:line="240" w:lineRule="auto"/>
        <w:ind w:firstLine="709"/>
        <w:jc w:val="both"/>
        <w:rPr>
          <w:rFonts w:ascii="Liberation Serif" w:eastAsia="Calibri" w:hAnsi="Liberation Serif"/>
          <w:sz w:val="24"/>
          <w:szCs w:val="24"/>
        </w:rPr>
      </w:pPr>
    </w:p>
    <w:p w:rsidR="000E4B10" w:rsidRPr="007717C5" w:rsidRDefault="007E6201" w:rsidP="0021021C">
      <w:pPr>
        <w:pStyle w:val="TextBasTxt"/>
        <w:ind w:firstLine="0"/>
        <w:jc w:val="center"/>
        <w:outlineLvl w:val="0"/>
        <w:rPr>
          <w:rFonts w:ascii="Liberation Serif" w:hAnsi="Liberation Serif"/>
          <w:b/>
        </w:rPr>
      </w:pPr>
      <w:r>
        <w:rPr>
          <w:rFonts w:ascii="Liberation Serif" w:hAnsi="Liberation Serif"/>
          <w:b/>
        </w:rPr>
        <w:t>11</w:t>
      </w:r>
      <w:r w:rsidR="0021021C" w:rsidRPr="007717C5">
        <w:rPr>
          <w:rFonts w:ascii="Liberation Serif" w:hAnsi="Liberation Serif"/>
          <w:b/>
        </w:rPr>
        <w:t xml:space="preserve">. </w:t>
      </w:r>
      <w:r w:rsidR="000E4B10" w:rsidRPr="007717C5">
        <w:rPr>
          <w:rFonts w:ascii="Liberation Serif" w:hAnsi="Liberation Serif"/>
          <w:b/>
        </w:rPr>
        <w:t xml:space="preserve">Срок заключения договора </w:t>
      </w:r>
      <w:r w:rsidR="009B70C3">
        <w:rPr>
          <w:rFonts w:ascii="Liberation Serif" w:hAnsi="Liberation Serif"/>
          <w:b/>
        </w:rPr>
        <w:t>аренды земельного участка</w:t>
      </w:r>
    </w:p>
    <w:p w:rsidR="00307D20" w:rsidRPr="007717C5" w:rsidRDefault="00307D20" w:rsidP="000E4B10">
      <w:pPr>
        <w:pStyle w:val="TextBasTxt"/>
        <w:jc w:val="center"/>
        <w:rPr>
          <w:rFonts w:ascii="Liberation Serif" w:hAnsi="Liberation Serif"/>
          <w:b/>
        </w:rPr>
      </w:pPr>
    </w:p>
    <w:p w:rsidR="000A6B0C" w:rsidRPr="007717C5" w:rsidRDefault="007E6201" w:rsidP="005C2C9D">
      <w:pPr>
        <w:pStyle w:val="TextBasTxt"/>
        <w:ind w:firstLine="709"/>
        <w:rPr>
          <w:rFonts w:ascii="Liberation Serif" w:hAnsi="Liberation Serif"/>
        </w:rPr>
      </w:pPr>
      <w:r>
        <w:rPr>
          <w:rFonts w:ascii="Liberation Serif" w:eastAsia="Times New Roman" w:hAnsi="Liberation Serif"/>
          <w:lang w:eastAsia="en-US"/>
        </w:rPr>
        <w:t>11</w:t>
      </w:r>
      <w:r w:rsidR="0021021C" w:rsidRPr="007717C5">
        <w:rPr>
          <w:rFonts w:ascii="Liberation Serif" w:eastAsia="Times New Roman" w:hAnsi="Liberation Serif"/>
          <w:lang w:eastAsia="en-US"/>
        </w:rPr>
        <w:t xml:space="preserve">.1. </w:t>
      </w:r>
      <w:r w:rsidR="005C2C9D" w:rsidRPr="00226C01">
        <w:rPr>
          <w:rFonts w:ascii="Liberation Serif" w:eastAsia="Times New Roman" w:hAnsi="Liberation Serif"/>
          <w:lang w:eastAsia="en-US"/>
        </w:rPr>
        <w:t xml:space="preserve">Договор </w:t>
      </w:r>
      <w:r w:rsidR="009B70C3">
        <w:rPr>
          <w:rFonts w:ascii="Liberation Serif" w:eastAsia="Times New Roman" w:hAnsi="Liberation Serif"/>
          <w:lang w:eastAsia="en-US"/>
        </w:rPr>
        <w:t>аренды земельного участка</w:t>
      </w:r>
      <w:r w:rsidR="005C2C9D" w:rsidRPr="00226C01">
        <w:rPr>
          <w:rFonts w:ascii="Liberation Serif" w:eastAsia="Times New Roman" w:hAnsi="Liberation Serif"/>
          <w:lang w:eastAsia="en-US"/>
        </w:rPr>
        <w:t xml:space="preserve"> </w:t>
      </w:r>
      <w:r w:rsidR="00183FBB">
        <w:rPr>
          <w:rFonts w:ascii="Liberation Serif" w:eastAsia="Times New Roman" w:hAnsi="Liberation Serif"/>
          <w:lang w:eastAsia="en-US"/>
        </w:rPr>
        <w:t xml:space="preserve">должен быть подписан </w:t>
      </w:r>
      <w:r w:rsidR="005C2C9D" w:rsidRPr="00226C01">
        <w:rPr>
          <w:rFonts w:ascii="Liberation Serif" w:eastAsia="Times New Roman" w:hAnsi="Liberation Serif"/>
          <w:lang w:eastAsia="en-US"/>
        </w:rPr>
        <w:t>победителем аукциона</w:t>
      </w:r>
      <w:r w:rsidR="005C2C9D">
        <w:rPr>
          <w:rFonts w:ascii="Liberation Serif" w:eastAsia="Times New Roman" w:hAnsi="Liberation Serif"/>
          <w:lang w:eastAsia="en-US"/>
        </w:rPr>
        <w:t xml:space="preserve">, </w:t>
      </w:r>
      <w:r w:rsidR="005C2C9D">
        <w:rPr>
          <w:rFonts w:ascii="Liberation Serif" w:hAnsi="Liberation Serif" w:cs="Liberation Serif"/>
        </w:rPr>
        <w:t xml:space="preserve">либо лицом, признанным единственным участником аукциона, </w:t>
      </w:r>
      <w:r w:rsidR="00183FBB">
        <w:rPr>
          <w:rFonts w:ascii="Liberation Serif" w:hAnsi="Liberation Serif" w:cs="Liberation Serif"/>
        </w:rPr>
        <w:t>либо лицом, подавшим единственную</w:t>
      </w:r>
      <w:r w:rsidR="005C2C9D">
        <w:rPr>
          <w:rFonts w:ascii="Liberation Serif" w:hAnsi="Liberation Serif" w:cs="Liberation Serif"/>
        </w:rPr>
        <w:t xml:space="preserve"> заявку на участие в аукционе</w:t>
      </w:r>
      <w:r w:rsidR="00A819A1">
        <w:rPr>
          <w:rFonts w:ascii="Liberation Serif" w:hAnsi="Liberation Serif" w:cs="Liberation Serif"/>
        </w:rPr>
        <w:t xml:space="preserve"> и признанным участником аукциона</w:t>
      </w:r>
      <w:r w:rsidR="00C0753B">
        <w:rPr>
          <w:rFonts w:ascii="Liberation Serif" w:hAnsi="Liberation Serif" w:cs="Liberation Serif"/>
        </w:rPr>
        <w:t>,</w:t>
      </w:r>
      <w:r w:rsidR="005C2C9D">
        <w:rPr>
          <w:rFonts w:ascii="Liberation Serif" w:hAnsi="Liberation Serif" w:cs="Liberation Serif"/>
        </w:rPr>
        <w:t xml:space="preserve"> </w:t>
      </w:r>
      <w:r w:rsidR="00183FBB">
        <w:rPr>
          <w:rFonts w:ascii="Liberation Serif" w:hAnsi="Liberation Serif" w:cs="Liberation Serif"/>
        </w:rPr>
        <w:t xml:space="preserve">в течение тридцати дней со дня направления </w:t>
      </w:r>
      <w:r w:rsidR="00A819A1">
        <w:rPr>
          <w:rFonts w:ascii="Liberation Serif" w:hAnsi="Liberation Serif" w:cs="Liberation Serif"/>
        </w:rPr>
        <w:t xml:space="preserve">ему </w:t>
      </w:r>
      <w:r w:rsidR="00183FBB">
        <w:rPr>
          <w:rFonts w:ascii="Liberation Serif" w:hAnsi="Liberation Serif" w:cs="Liberation Serif"/>
        </w:rPr>
        <w:t>проект</w:t>
      </w:r>
      <w:r w:rsidR="00C0753B">
        <w:rPr>
          <w:rFonts w:ascii="Liberation Serif" w:hAnsi="Liberation Serif" w:cs="Liberation Serif"/>
        </w:rPr>
        <w:t>а</w:t>
      </w:r>
      <w:r w:rsidR="00183FBB">
        <w:rPr>
          <w:rFonts w:ascii="Liberation Serif" w:hAnsi="Liberation Serif" w:cs="Liberation Serif"/>
        </w:rPr>
        <w:t xml:space="preserve"> договор</w:t>
      </w:r>
      <w:r w:rsidR="00C0753B">
        <w:rPr>
          <w:rFonts w:ascii="Liberation Serif" w:hAnsi="Liberation Serif" w:cs="Liberation Serif"/>
        </w:rPr>
        <w:t>а аренды</w:t>
      </w:r>
      <w:r w:rsidR="005C2C9D" w:rsidRPr="00226C01">
        <w:rPr>
          <w:rFonts w:ascii="Liberation Serif" w:hAnsi="Liberation Serif"/>
        </w:rPr>
        <w:t>.</w:t>
      </w:r>
    </w:p>
    <w:p w:rsidR="00307D20" w:rsidRDefault="00307D20" w:rsidP="00320A67">
      <w:pPr>
        <w:pStyle w:val="TextBasTxt"/>
        <w:ind w:firstLine="709"/>
        <w:rPr>
          <w:rFonts w:ascii="Liberation Serif" w:hAnsi="Liberation Serif"/>
          <w:shd w:val="clear" w:color="auto" w:fill="FFFFFF"/>
        </w:rPr>
      </w:pPr>
      <w:r w:rsidRPr="007717C5">
        <w:rPr>
          <w:rFonts w:ascii="Liberation Serif" w:hAnsi="Liberation Serif"/>
          <w:shd w:val="clear" w:color="auto" w:fill="FFFFFF"/>
        </w:rPr>
        <w:t xml:space="preserve">Договор </w:t>
      </w:r>
      <w:r w:rsidR="009B70C3">
        <w:rPr>
          <w:rFonts w:ascii="Liberation Serif" w:hAnsi="Liberation Serif"/>
          <w:shd w:val="clear" w:color="auto" w:fill="FFFFFF"/>
        </w:rPr>
        <w:t>аренды земельного участка</w:t>
      </w:r>
      <w:r w:rsidRPr="007717C5">
        <w:rPr>
          <w:rFonts w:ascii="Liberation Serif" w:hAnsi="Liberation Serif"/>
          <w:shd w:val="clear" w:color="auto" w:fill="FFFFFF"/>
        </w:rPr>
        <w:t xml:space="preserve"> заключается в простой письменной форме.</w:t>
      </w:r>
    </w:p>
    <w:p w:rsidR="00C0753B" w:rsidRPr="007717C5" w:rsidRDefault="00C0753B" w:rsidP="00320A67">
      <w:pPr>
        <w:pStyle w:val="TextBasTxt"/>
        <w:ind w:firstLine="709"/>
        <w:rPr>
          <w:rFonts w:ascii="Liberation Serif" w:hAnsi="Liberation Serif"/>
          <w:shd w:val="clear" w:color="auto" w:fill="FFFFFF"/>
        </w:rPr>
      </w:pPr>
      <w:r>
        <w:rPr>
          <w:rFonts w:ascii="Liberation Serif" w:hAnsi="Liberation Serif" w:cs="Liberation Serif"/>
        </w:rPr>
        <w:t xml:space="preserve">11.2. </w:t>
      </w:r>
      <w:r>
        <w:rPr>
          <w:rFonts w:ascii="Liberation Serif" w:hAnsi="Liberation Serif" w:cs="Liberation Serif"/>
        </w:rPr>
        <w:t>В случае, если в течение тридцати дней со дня направления</w:t>
      </w:r>
      <w:r>
        <w:rPr>
          <w:rFonts w:ascii="Liberation Serif" w:hAnsi="Liberation Serif" w:cs="Liberation Serif"/>
        </w:rPr>
        <w:t xml:space="preserve"> </w:t>
      </w:r>
      <w:r w:rsidRPr="00226C01">
        <w:rPr>
          <w:rFonts w:ascii="Liberation Serif" w:eastAsia="Times New Roman" w:hAnsi="Liberation Serif"/>
          <w:lang w:eastAsia="en-US"/>
        </w:rPr>
        <w:t>победител</w:t>
      </w:r>
      <w:r>
        <w:rPr>
          <w:rFonts w:ascii="Liberation Serif" w:eastAsia="Times New Roman" w:hAnsi="Liberation Serif"/>
          <w:lang w:eastAsia="en-US"/>
        </w:rPr>
        <w:t>ю</w:t>
      </w:r>
      <w:r w:rsidRPr="00226C01">
        <w:rPr>
          <w:rFonts w:ascii="Liberation Serif" w:eastAsia="Times New Roman" w:hAnsi="Liberation Serif"/>
          <w:lang w:eastAsia="en-US"/>
        </w:rPr>
        <w:t xml:space="preserve"> аукциона</w:t>
      </w:r>
      <w:r>
        <w:rPr>
          <w:rFonts w:ascii="Liberation Serif" w:eastAsia="Times New Roman" w:hAnsi="Liberation Serif"/>
          <w:lang w:eastAsia="en-US"/>
        </w:rPr>
        <w:t xml:space="preserve">, </w:t>
      </w:r>
      <w:r>
        <w:rPr>
          <w:rFonts w:ascii="Liberation Serif" w:hAnsi="Liberation Serif" w:cs="Liberation Serif"/>
        </w:rPr>
        <w:t>либо лиц</w:t>
      </w:r>
      <w:r>
        <w:rPr>
          <w:rFonts w:ascii="Liberation Serif" w:hAnsi="Liberation Serif" w:cs="Liberation Serif"/>
        </w:rPr>
        <w:t>у</w:t>
      </w:r>
      <w:r>
        <w:rPr>
          <w:rFonts w:ascii="Liberation Serif" w:hAnsi="Liberation Serif" w:cs="Liberation Serif"/>
        </w:rPr>
        <w:t>, признанн</w:t>
      </w:r>
      <w:r>
        <w:rPr>
          <w:rFonts w:ascii="Liberation Serif" w:hAnsi="Liberation Serif" w:cs="Liberation Serif"/>
        </w:rPr>
        <w:t>о</w:t>
      </w:r>
      <w:r>
        <w:rPr>
          <w:rFonts w:ascii="Liberation Serif" w:hAnsi="Liberation Serif" w:cs="Liberation Serif"/>
        </w:rPr>
        <w:t>м</w:t>
      </w:r>
      <w:r>
        <w:rPr>
          <w:rFonts w:ascii="Liberation Serif" w:hAnsi="Liberation Serif" w:cs="Liberation Serif"/>
        </w:rPr>
        <w:t>у</w:t>
      </w:r>
      <w:r>
        <w:rPr>
          <w:rFonts w:ascii="Liberation Serif" w:hAnsi="Liberation Serif" w:cs="Liberation Serif"/>
        </w:rPr>
        <w:t xml:space="preserve"> единственным участником аукциона, либо лиц</w:t>
      </w:r>
      <w:r>
        <w:rPr>
          <w:rFonts w:ascii="Liberation Serif" w:hAnsi="Liberation Serif" w:cs="Liberation Serif"/>
        </w:rPr>
        <w:t>у</w:t>
      </w:r>
      <w:r>
        <w:rPr>
          <w:rFonts w:ascii="Liberation Serif" w:hAnsi="Liberation Serif" w:cs="Liberation Serif"/>
        </w:rPr>
        <w:t>, подавш</w:t>
      </w:r>
      <w:r>
        <w:rPr>
          <w:rFonts w:ascii="Liberation Serif" w:hAnsi="Liberation Serif" w:cs="Liberation Serif"/>
        </w:rPr>
        <w:t>е</w:t>
      </w:r>
      <w:r>
        <w:rPr>
          <w:rFonts w:ascii="Liberation Serif" w:hAnsi="Liberation Serif" w:cs="Liberation Serif"/>
        </w:rPr>
        <w:t>м</w:t>
      </w:r>
      <w:r>
        <w:rPr>
          <w:rFonts w:ascii="Liberation Serif" w:hAnsi="Liberation Serif" w:cs="Liberation Serif"/>
        </w:rPr>
        <w:t>у</w:t>
      </w:r>
      <w:r>
        <w:rPr>
          <w:rFonts w:ascii="Liberation Serif" w:hAnsi="Liberation Serif" w:cs="Liberation Serif"/>
        </w:rPr>
        <w:t xml:space="preserve"> единственную заявку на участие в аукционе</w:t>
      </w:r>
      <w:r w:rsidR="00A819A1">
        <w:rPr>
          <w:rFonts w:ascii="Liberation Serif" w:hAnsi="Liberation Serif" w:cs="Liberation Serif"/>
        </w:rPr>
        <w:t xml:space="preserve"> </w:t>
      </w:r>
      <w:r w:rsidR="00A819A1">
        <w:rPr>
          <w:rFonts w:ascii="Liberation Serif" w:hAnsi="Liberation Serif" w:cs="Liberation Serif"/>
        </w:rPr>
        <w:t>и признанн</w:t>
      </w:r>
      <w:r w:rsidR="00A819A1">
        <w:rPr>
          <w:rFonts w:ascii="Liberation Serif" w:hAnsi="Liberation Serif" w:cs="Liberation Serif"/>
        </w:rPr>
        <w:t>о</w:t>
      </w:r>
      <w:r w:rsidR="00A819A1">
        <w:rPr>
          <w:rFonts w:ascii="Liberation Serif" w:hAnsi="Liberation Serif" w:cs="Liberation Serif"/>
        </w:rPr>
        <w:t>м</w:t>
      </w:r>
      <w:r w:rsidR="00A819A1">
        <w:rPr>
          <w:rFonts w:ascii="Liberation Serif" w:hAnsi="Liberation Serif" w:cs="Liberation Serif"/>
        </w:rPr>
        <w:t>у</w:t>
      </w:r>
      <w:r w:rsidR="00A819A1">
        <w:rPr>
          <w:rFonts w:ascii="Liberation Serif" w:hAnsi="Liberation Serif" w:cs="Liberation Serif"/>
        </w:rPr>
        <w:t xml:space="preserve"> участником аукциона</w:t>
      </w:r>
      <w:r>
        <w:rPr>
          <w:rFonts w:ascii="Liberation Serif" w:hAnsi="Liberation Serif" w:cs="Liberation Serif"/>
        </w:rPr>
        <w:t>,</w:t>
      </w:r>
      <w:r>
        <w:rPr>
          <w:rFonts w:ascii="Liberation Serif" w:hAnsi="Liberation Serif" w:cs="Liberation Serif"/>
        </w:rPr>
        <w:t xml:space="preserve"> </w:t>
      </w:r>
      <w:r w:rsidR="00AD4414">
        <w:rPr>
          <w:rFonts w:ascii="Liberation Serif" w:hAnsi="Liberation Serif" w:cs="Liberation Serif"/>
        </w:rPr>
        <w:t>проекта договора аренды земельного участка этот участник не представил в уполномоченный орган подписанные им договоры</w:t>
      </w:r>
      <w:r w:rsidR="00AD4414">
        <w:rPr>
          <w:rFonts w:ascii="Liberation Serif" w:hAnsi="Liberation Serif" w:cs="Liberation Serif"/>
        </w:rPr>
        <w:t>, то есть уклонился от подписания договора</w:t>
      </w:r>
      <w:r w:rsidR="00AD4414">
        <w:rPr>
          <w:rFonts w:ascii="Liberation Serif" w:hAnsi="Liberation Serif" w:cs="Liberation Serif"/>
        </w:rPr>
        <w:t xml:space="preserve">, </w:t>
      </w:r>
      <w:r w:rsidR="00AD4414">
        <w:rPr>
          <w:rFonts w:ascii="Liberation Serif" w:hAnsi="Liberation Serif" w:cs="Liberation Serif"/>
        </w:rPr>
        <w:t xml:space="preserve">или в случае отказа от подписания договора аренды земельного участка, </w:t>
      </w:r>
      <w:r w:rsidR="004F37AC">
        <w:rPr>
          <w:rFonts w:ascii="Liberation Serif" w:hAnsi="Liberation Serif" w:cs="Liberation Serif"/>
        </w:rPr>
        <w:t>О</w:t>
      </w:r>
      <w:bookmarkStart w:id="0" w:name="_GoBack"/>
      <w:bookmarkEnd w:id="0"/>
      <w:r w:rsidR="00AD4414">
        <w:rPr>
          <w:rFonts w:ascii="Liberation Serif" w:hAnsi="Liberation Serif" w:cs="Liberation Serif"/>
        </w:rPr>
        <w:t>рганизатор аукциона</w:t>
      </w:r>
      <w:r w:rsidR="00AD4414">
        <w:rPr>
          <w:rFonts w:ascii="Liberation Serif" w:hAnsi="Liberation Serif" w:cs="Liberation Serif"/>
        </w:rPr>
        <w:t xml:space="preserve"> </w:t>
      </w:r>
      <w:r w:rsidR="00C966B9">
        <w:rPr>
          <w:rFonts w:ascii="Liberation Serif" w:hAnsi="Liberation Serif" w:cs="Liberation Serif"/>
        </w:rPr>
        <w:t xml:space="preserve">аннулирует результаты аукциона, </w:t>
      </w:r>
      <w:r w:rsidR="00A819A1">
        <w:rPr>
          <w:rFonts w:ascii="Liberation Serif" w:hAnsi="Liberation Serif" w:cs="Liberation Serif"/>
        </w:rPr>
        <w:t xml:space="preserve">а </w:t>
      </w:r>
      <w:r w:rsidR="00C966B9" w:rsidRPr="00226C01">
        <w:rPr>
          <w:rFonts w:ascii="Liberation Serif" w:eastAsia="Times New Roman" w:hAnsi="Liberation Serif"/>
          <w:lang w:eastAsia="en-US"/>
        </w:rPr>
        <w:t>победител</w:t>
      </w:r>
      <w:r w:rsidR="00C966B9">
        <w:rPr>
          <w:rFonts w:ascii="Liberation Serif" w:eastAsia="Times New Roman" w:hAnsi="Liberation Serif"/>
          <w:lang w:eastAsia="en-US"/>
        </w:rPr>
        <w:t>ь</w:t>
      </w:r>
      <w:r w:rsidR="00C966B9" w:rsidRPr="00226C01">
        <w:rPr>
          <w:rFonts w:ascii="Liberation Serif" w:eastAsia="Times New Roman" w:hAnsi="Liberation Serif"/>
          <w:lang w:eastAsia="en-US"/>
        </w:rPr>
        <w:t xml:space="preserve"> аукциона</w:t>
      </w:r>
      <w:r w:rsidR="00C966B9">
        <w:rPr>
          <w:rFonts w:ascii="Liberation Serif" w:eastAsia="Times New Roman" w:hAnsi="Liberation Serif"/>
          <w:lang w:eastAsia="en-US"/>
        </w:rPr>
        <w:t xml:space="preserve">, </w:t>
      </w:r>
      <w:r w:rsidR="00C966B9">
        <w:rPr>
          <w:rFonts w:ascii="Liberation Serif" w:hAnsi="Liberation Serif" w:cs="Liberation Serif"/>
        </w:rPr>
        <w:t>либо лиц</w:t>
      </w:r>
      <w:r w:rsidR="00C966B9">
        <w:rPr>
          <w:rFonts w:ascii="Liberation Serif" w:hAnsi="Liberation Serif" w:cs="Liberation Serif"/>
        </w:rPr>
        <w:t>о</w:t>
      </w:r>
      <w:r w:rsidR="00C966B9">
        <w:rPr>
          <w:rFonts w:ascii="Liberation Serif" w:hAnsi="Liberation Serif" w:cs="Liberation Serif"/>
        </w:rPr>
        <w:t>, признанно</w:t>
      </w:r>
      <w:r w:rsidR="00C966B9">
        <w:rPr>
          <w:rFonts w:ascii="Liberation Serif" w:hAnsi="Liberation Serif" w:cs="Liberation Serif"/>
        </w:rPr>
        <w:t>е</w:t>
      </w:r>
      <w:r w:rsidR="00C966B9">
        <w:rPr>
          <w:rFonts w:ascii="Liberation Serif" w:hAnsi="Liberation Serif" w:cs="Liberation Serif"/>
        </w:rPr>
        <w:t xml:space="preserve"> единственным участником аукциона, либо лиц</w:t>
      </w:r>
      <w:r w:rsidR="00C966B9">
        <w:rPr>
          <w:rFonts w:ascii="Liberation Serif" w:hAnsi="Liberation Serif" w:cs="Liberation Serif"/>
        </w:rPr>
        <w:t>о</w:t>
      </w:r>
      <w:r w:rsidR="00C966B9">
        <w:rPr>
          <w:rFonts w:ascii="Liberation Serif" w:hAnsi="Liberation Serif" w:cs="Liberation Serif"/>
        </w:rPr>
        <w:t>, подавше</w:t>
      </w:r>
      <w:r w:rsidR="00C966B9">
        <w:rPr>
          <w:rFonts w:ascii="Liberation Serif" w:hAnsi="Liberation Serif" w:cs="Liberation Serif"/>
        </w:rPr>
        <w:t>е</w:t>
      </w:r>
      <w:r w:rsidR="00C966B9">
        <w:rPr>
          <w:rFonts w:ascii="Liberation Serif" w:hAnsi="Liberation Serif" w:cs="Liberation Serif"/>
        </w:rPr>
        <w:t xml:space="preserve"> единственную заявку на участие в аукционе</w:t>
      </w:r>
      <w:r w:rsidR="00A819A1">
        <w:rPr>
          <w:rFonts w:ascii="Liberation Serif" w:hAnsi="Liberation Serif" w:cs="Liberation Serif"/>
        </w:rPr>
        <w:t xml:space="preserve"> и признанное</w:t>
      </w:r>
      <w:r w:rsidR="00A819A1">
        <w:rPr>
          <w:rFonts w:ascii="Liberation Serif" w:hAnsi="Liberation Serif" w:cs="Liberation Serif"/>
        </w:rPr>
        <w:t xml:space="preserve"> участником аукциона</w:t>
      </w:r>
      <w:r w:rsidR="00C966B9">
        <w:rPr>
          <w:rFonts w:ascii="Liberation Serif" w:hAnsi="Liberation Serif" w:cs="Liberation Serif"/>
        </w:rPr>
        <w:t>,</w:t>
      </w:r>
      <w:r w:rsidR="00C966B9" w:rsidRPr="00226C01">
        <w:rPr>
          <w:rFonts w:ascii="Liberation Serif" w:eastAsia="Times New Roman" w:hAnsi="Liberation Serif"/>
          <w:lang w:eastAsia="en-US"/>
        </w:rPr>
        <w:t xml:space="preserve"> </w:t>
      </w:r>
      <w:r w:rsidR="00C966B9" w:rsidRPr="00226C01">
        <w:rPr>
          <w:rFonts w:ascii="Liberation Serif" w:eastAsia="Times New Roman" w:hAnsi="Liberation Serif"/>
          <w:lang w:eastAsia="en-US"/>
        </w:rPr>
        <w:t>утрачивает право на заключение договора</w:t>
      </w:r>
      <w:r w:rsidR="00A819A1">
        <w:rPr>
          <w:rFonts w:ascii="Liberation Serif" w:eastAsia="Times New Roman" w:hAnsi="Liberation Serif"/>
          <w:lang w:eastAsia="en-US"/>
        </w:rPr>
        <w:t xml:space="preserve"> аренды земельного участка</w:t>
      </w:r>
      <w:r w:rsidR="00C966B9" w:rsidRPr="00226C01">
        <w:rPr>
          <w:rFonts w:ascii="Liberation Serif" w:eastAsia="Times New Roman" w:hAnsi="Liberation Serif"/>
          <w:lang w:eastAsia="en-US"/>
        </w:rPr>
        <w:t>, задаток ему не возвращается.</w:t>
      </w:r>
    </w:p>
    <w:p w:rsidR="00183FBB" w:rsidRDefault="00C966B9" w:rsidP="00C966B9">
      <w:pPr>
        <w:pStyle w:val="TextBasTxt"/>
        <w:ind w:firstLine="709"/>
        <w:rPr>
          <w:rFonts w:ascii="Liberation Serif" w:hAnsi="Liberation Serif" w:cs="Liberation Serif"/>
        </w:rPr>
      </w:pPr>
      <w:r>
        <w:rPr>
          <w:rFonts w:ascii="Liberation Serif" w:hAnsi="Liberation Serif" w:cs="Liberation Serif"/>
        </w:rPr>
        <w:t>О</w:t>
      </w:r>
      <w:r w:rsidR="00183FBB">
        <w:rPr>
          <w:rFonts w:ascii="Liberation Serif" w:hAnsi="Liberation Serif" w:cs="Liberation Serif"/>
        </w:rPr>
        <w:t xml:space="preserve">рганизатор аукциона предлагает заключить </w:t>
      </w:r>
      <w:r>
        <w:rPr>
          <w:rFonts w:ascii="Liberation Serif" w:hAnsi="Liberation Serif" w:cs="Liberation Serif"/>
        </w:rPr>
        <w:t>д</w:t>
      </w:r>
      <w:r w:rsidR="00183FBB">
        <w:rPr>
          <w:rFonts w:ascii="Liberation Serif" w:hAnsi="Liberation Serif" w:cs="Liberation Serif"/>
        </w:rPr>
        <w:t>оговор</w:t>
      </w:r>
      <w:r>
        <w:rPr>
          <w:rFonts w:ascii="Liberation Serif" w:hAnsi="Liberation Serif" w:cs="Liberation Serif"/>
        </w:rPr>
        <w:t xml:space="preserve"> аренды земельного участка</w:t>
      </w:r>
      <w:r w:rsidR="00183FBB">
        <w:rPr>
          <w:rFonts w:ascii="Liberation Serif" w:hAnsi="Liberation Serif" w:cs="Liberation Serif"/>
        </w:rPr>
        <w:t xml:space="preserve"> иному участнику аукциона, который сделал предпоследнее предложение о цене предмета аукциона, по цене, предложенной победителем аукциона.</w:t>
      </w:r>
    </w:p>
    <w:p w:rsidR="007D76F1" w:rsidRPr="007D76F1" w:rsidRDefault="007D76F1" w:rsidP="007D76F1">
      <w:pPr>
        <w:pStyle w:val="TextBasTxt"/>
        <w:ind w:firstLine="709"/>
        <w:rPr>
          <w:rFonts w:ascii="Liberation Serif" w:hAnsi="Liberation Serif" w:cs="Liberation Serif"/>
        </w:rPr>
      </w:pPr>
      <w:r>
        <w:rPr>
          <w:rFonts w:ascii="Liberation Serif" w:hAnsi="Liberation Serif" w:cs="Liberation Serif"/>
        </w:rPr>
        <w:t xml:space="preserve">11.3. </w:t>
      </w:r>
      <w:r w:rsidRPr="007D76F1">
        <w:rPr>
          <w:rFonts w:ascii="Liberation Serif" w:hAnsi="Liberation Serif" w:cs="Liberation Serif"/>
        </w:rPr>
        <w:t>Сведения о победител</w:t>
      </w:r>
      <w:r>
        <w:rPr>
          <w:rFonts w:ascii="Liberation Serif" w:hAnsi="Liberation Serif" w:cs="Liberation Serif"/>
        </w:rPr>
        <w:t>е</w:t>
      </w:r>
      <w:r w:rsidRPr="007D76F1">
        <w:rPr>
          <w:rFonts w:ascii="Liberation Serif" w:hAnsi="Liberation Serif" w:cs="Liberation Serif"/>
        </w:rPr>
        <w:t xml:space="preserve"> аукцион</w:t>
      </w:r>
      <w:r>
        <w:rPr>
          <w:rFonts w:ascii="Liberation Serif" w:hAnsi="Liberation Serif" w:cs="Liberation Serif"/>
        </w:rPr>
        <w:t>а</w:t>
      </w:r>
      <w:r w:rsidRPr="007D76F1">
        <w:rPr>
          <w:rFonts w:ascii="Liberation Serif" w:hAnsi="Liberation Serif" w:cs="Liberation Serif"/>
        </w:rPr>
        <w:t xml:space="preserve">, </w:t>
      </w:r>
      <w:r>
        <w:rPr>
          <w:rFonts w:ascii="Liberation Serif" w:hAnsi="Liberation Serif" w:cs="Liberation Serif"/>
        </w:rPr>
        <w:t>лиц</w:t>
      </w:r>
      <w:r>
        <w:rPr>
          <w:rFonts w:ascii="Liberation Serif" w:hAnsi="Liberation Serif" w:cs="Liberation Serif"/>
        </w:rPr>
        <w:t>е</w:t>
      </w:r>
      <w:r>
        <w:rPr>
          <w:rFonts w:ascii="Liberation Serif" w:hAnsi="Liberation Serif" w:cs="Liberation Serif"/>
        </w:rPr>
        <w:t>, признанн</w:t>
      </w:r>
      <w:r>
        <w:rPr>
          <w:rFonts w:ascii="Liberation Serif" w:hAnsi="Liberation Serif" w:cs="Liberation Serif"/>
        </w:rPr>
        <w:t>ом</w:t>
      </w:r>
      <w:r>
        <w:rPr>
          <w:rFonts w:ascii="Liberation Serif" w:hAnsi="Liberation Serif" w:cs="Liberation Serif"/>
        </w:rPr>
        <w:t xml:space="preserve"> единственным участником аукциона, либо лиц</w:t>
      </w:r>
      <w:r>
        <w:rPr>
          <w:rFonts w:ascii="Liberation Serif" w:hAnsi="Liberation Serif" w:cs="Liberation Serif"/>
        </w:rPr>
        <w:t>е</w:t>
      </w:r>
      <w:r>
        <w:rPr>
          <w:rFonts w:ascii="Liberation Serif" w:hAnsi="Liberation Serif" w:cs="Liberation Serif"/>
        </w:rPr>
        <w:t>, подавшем единственную заявку на участие в аукционе и признанном участником аукциона</w:t>
      </w:r>
      <w:r w:rsidR="00B029A9">
        <w:rPr>
          <w:rFonts w:ascii="Liberation Serif" w:hAnsi="Liberation Serif" w:cs="Liberation Serif"/>
        </w:rPr>
        <w:t>,</w:t>
      </w:r>
      <w:r w:rsidRPr="007D76F1">
        <w:rPr>
          <w:rFonts w:ascii="Liberation Serif" w:hAnsi="Liberation Serif" w:cs="Liberation Serif"/>
        </w:rPr>
        <w:t xml:space="preserve"> </w:t>
      </w:r>
      <w:r w:rsidR="00B029A9">
        <w:rPr>
          <w:rFonts w:ascii="Liberation Serif" w:hAnsi="Liberation Serif" w:cs="Liberation Serif"/>
        </w:rPr>
        <w:t xml:space="preserve">которые </w:t>
      </w:r>
      <w:r w:rsidRPr="007D76F1">
        <w:rPr>
          <w:rFonts w:ascii="Liberation Serif" w:hAnsi="Liberation Serif" w:cs="Liberation Serif"/>
        </w:rPr>
        <w:t>уклони</w:t>
      </w:r>
      <w:r w:rsidR="00B029A9">
        <w:rPr>
          <w:rFonts w:ascii="Liberation Serif" w:hAnsi="Liberation Serif" w:cs="Liberation Serif"/>
        </w:rPr>
        <w:t>лись</w:t>
      </w:r>
      <w:r w:rsidRPr="007D76F1">
        <w:rPr>
          <w:rFonts w:ascii="Liberation Serif" w:hAnsi="Liberation Serif" w:cs="Liberation Serif"/>
        </w:rPr>
        <w:t xml:space="preserve"> от заключения договора аренды земельного участка, включаются в реестр недобросовестных участников аукциона.</w:t>
      </w:r>
    </w:p>
    <w:p w:rsidR="00E636A6" w:rsidRPr="007717C5" w:rsidRDefault="00E636A6" w:rsidP="006960D3">
      <w:pPr>
        <w:widowControl w:val="0"/>
        <w:autoSpaceDE w:val="0"/>
        <w:autoSpaceDN w:val="0"/>
        <w:adjustRightInd w:val="0"/>
        <w:spacing w:after="0" w:line="240" w:lineRule="auto"/>
        <w:ind w:firstLine="540"/>
        <w:jc w:val="both"/>
        <w:rPr>
          <w:rFonts w:ascii="Liberation Serif" w:eastAsia="Calibri" w:hAnsi="Liberation Serif" w:cs="Arial"/>
          <w:b/>
          <w:sz w:val="24"/>
          <w:szCs w:val="24"/>
          <w:lang w:eastAsia="ru-RU"/>
        </w:rPr>
      </w:pPr>
    </w:p>
    <w:sectPr w:rsidR="00E636A6" w:rsidRPr="007717C5" w:rsidSect="00300C1A">
      <w:pgSz w:w="11906" w:h="16838"/>
      <w:pgMar w:top="567" w:right="566"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panose1 w:val="02020603050405020304"/>
    <w:charset w:val="CC"/>
    <w:family w:val="roman"/>
    <w:pitch w:val="variable"/>
    <w:sig w:usb0="A00002AF" w:usb1="500078FB" w:usb2="00000000" w:usb3="00000000" w:csb0="0000009F" w:csb1="00000000"/>
  </w:font>
  <w:font w:name="Cambria">
    <w:altName w:val="Times New Roman"/>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567A9"/>
    <w:multiLevelType w:val="hybridMultilevel"/>
    <w:tmpl w:val="32DA28B4"/>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1" w15:restartNumberingAfterBreak="0">
    <w:nsid w:val="2BEA5A9A"/>
    <w:multiLevelType w:val="hybridMultilevel"/>
    <w:tmpl w:val="C9A42360"/>
    <w:lvl w:ilvl="0" w:tplc="6C380352">
      <w:start w:val="1"/>
      <w:numFmt w:val="decimal"/>
      <w:lvlText w:val="%1."/>
      <w:lvlJc w:val="left"/>
      <w:pPr>
        <w:ind w:left="5747" w:hanging="360"/>
      </w:pPr>
      <w:rPr>
        <w:rFonts w:hint="default"/>
      </w:rPr>
    </w:lvl>
    <w:lvl w:ilvl="1" w:tplc="04190019" w:tentative="1">
      <w:start w:val="1"/>
      <w:numFmt w:val="lowerLetter"/>
      <w:lvlText w:val="%2."/>
      <w:lvlJc w:val="left"/>
      <w:pPr>
        <w:ind w:left="6467" w:hanging="360"/>
      </w:pPr>
    </w:lvl>
    <w:lvl w:ilvl="2" w:tplc="0419001B" w:tentative="1">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abstractNum w:abstractNumId="2" w15:restartNumberingAfterBreak="0">
    <w:nsid w:val="528C19EE"/>
    <w:multiLevelType w:val="hybridMultilevel"/>
    <w:tmpl w:val="F3024742"/>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0D3"/>
    <w:rsid w:val="00003AD6"/>
    <w:rsid w:val="000137FE"/>
    <w:rsid w:val="00021FD7"/>
    <w:rsid w:val="00032D12"/>
    <w:rsid w:val="00041CF1"/>
    <w:rsid w:val="00050ADC"/>
    <w:rsid w:val="00054EBB"/>
    <w:rsid w:val="000550F4"/>
    <w:rsid w:val="000628DC"/>
    <w:rsid w:val="00065C8B"/>
    <w:rsid w:val="00066DFB"/>
    <w:rsid w:val="0007197B"/>
    <w:rsid w:val="000808C2"/>
    <w:rsid w:val="00084F26"/>
    <w:rsid w:val="00090154"/>
    <w:rsid w:val="00090830"/>
    <w:rsid w:val="000928CB"/>
    <w:rsid w:val="00094CFE"/>
    <w:rsid w:val="00095F0E"/>
    <w:rsid w:val="000973C4"/>
    <w:rsid w:val="000A386D"/>
    <w:rsid w:val="000A615C"/>
    <w:rsid w:val="000A643D"/>
    <w:rsid w:val="000A6B0C"/>
    <w:rsid w:val="000B3DDD"/>
    <w:rsid w:val="000B4741"/>
    <w:rsid w:val="000B50C5"/>
    <w:rsid w:val="000C0909"/>
    <w:rsid w:val="000D51E2"/>
    <w:rsid w:val="000E4218"/>
    <w:rsid w:val="000E4B10"/>
    <w:rsid w:val="000E67CF"/>
    <w:rsid w:val="000E6923"/>
    <w:rsid w:val="000E6BA6"/>
    <w:rsid w:val="000F2C6C"/>
    <w:rsid w:val="000F478F"/>
    <w:rsid w:val="00106B90"/>
    <w:rsid w:val="0011140B"/>
    <w:rsid w:val="001120D8"/>
    <w:rsid w:val="00123378"/>
    <w:rsid w:val="00124CE2"/>
    <w:rsid w:val="00127893"/>
    <w:rsid w:val="001325DE"/>
    <w:rsid w:val="00132FB7"/>
    <w:rsid w:val="00136142"/>
    <w:rsid w:val="001373E0"/>
    <w:rsid w:val="00141531"/>
    <w:rsid w:val="00142907"/>
    <w:rsid w:val="001432F9"/>
    <w:rsid w:val="001534F4"/>
    <w:rsid w:val="0017183B"/>
    <w:rsid w:val="00175493"/>
    <w:rsid w:val="00183FBB"/>
    <w:rsid w:val="001924D9"/>
    <w:rsid w:val="001937B4"/>
    <w:rsid w:val="00196496"/>
    <w:rsid w:val="001A2397"/>
    <w:rsid w:val="001B2B86"/>
    <w:rsid w:val="001B3BFA"/>
    <w:rsid w:val="001B71C8"/>
    <w:rsid w:val="001C44BA"/>
    <w:rsid w:val="001D5B57"/>
    <w:rsid w:val="001D5D08"/>
    <w:rsid w:val="001F77E6"/>
    <w:rsid w:val="00200694"/>
    <w:rsid w:val="00200773"/>
    <w:rsid w:val="00204EA7"/>
    <w:rsid w:val="0021021C"/>
    <w:rsid w:val="002109A7"/>
    <w:rsid w:val="00221C87"/>
    <w:rsid w:val="00223438"/>
    <w:rsid w:val="002446AF"/>
    <w:rsid w:val="00245B6B"/>
    <w:rsid w:val="00255DAA"/>
    <w:rsid w:val="00261A1A"/>
    <w:rsid w:val="002623C3"/>
    <w:rsid w:val="00264322"/>
    <w:rsid w:val="00266D5B"/>
    <w:rsid w:val="00275E29"/>
    <w:rsid w:val="00282CA2"/>
    <w:rsid w:val="0029185C"/>
    <w:rsid w:val="00295B22"/>
    <w:rsid w:val="002A7092"/>
    <w:rsid w:val="002B3D1C"/>
    <w:rsid w:val="002D1A3E"/>
    <w:rsid w:val="002D28EE"/>
    <w:rsid w:val="002E2AC8"/>
    <w:rsid w:val="002F331D"/>
    <w:rsid w:val="002F407D"/>
    <w:rsid w:val="00300C1A"/>
    <w:rsid w:val="003013D4"/>
    <w:rsid w:val="00304340"/>
    <w:rsid w:val="00307D20"/>
    <w:rsid w:val="003204E7"/>
    <w:rsid w:val="00320A67"/>
    <w:rsid w:val="00323161"/>
    <w:rsid w:val="0032414D"/>
    <w:rsid w:val="00324B96"/>
    <w:rsid w:val="00330A5C"/>
    <w:rsid w:val="003335E0"/>
    <w:rsid w:val="00335DC4"/>
    <w:rsid w:val="00344DC3"/>
    <w:rsid w:val="0034593D"/>
    <w:rsid w:val="003530D1"/>
    <w:rsid w:val="003552D3"/>
    <w:rsid w:val="00357173"/>
    <w:rsid w:val="003573C0"/>
    <w:rsid w:val="00360694"/>
    <w:rsid w:val="003616EA"/>
    <w:rsid w:val="00366705"/>
    <w:rsid w:val="003700BE"/>
    <w:rsid w:val="00372334"/>
    <w:rsid w:val="00372C12"/>
    <w:rsid w:val="00377540"/>
    <w:rsid w:val="003775E2"/>
    <w:rsid w:val="00377A36"/>
    <w:rsid w:val="0038607F"/>
    <w:rsid w:val="00395850"/>
    <w:rsid w:val="003A0A45"/>
    <w:rsid w:val="003A3040"/>
    <w:rsid w:val="003A3BF7"/>
    <w:rsid w:val="003B04A8"/>
    <w:rsid w:val="003B1FE5"/>
    <w:rsid w:val="003B35F7"/>
    <w:rsid w:val="003C21D2"/>
    <w:rsid w:val="003C357D"/>
    <w:rsid w:val="003C417C"/>
    <w:rsid w:val="003C72D1"/>
    <w:rsid w:val="003C7708"/>
    <w:rsid w:val="003D0EAE"/>
    <w:rsid w:val="003D558E"/>
    <w:rsid w:val="003E2EBB"/>
    <w:rsid w:val="003E330A"/>
    <w:rsid w:val="003E4861"/>
    <w:rsid w:val="003E59EE"/>
    <w:rsid w:val="003F5702"/>
    <w:rsid w:val="0040429B"/>
    <w:rsid w:val="00405369"/>
    <w:rsid w:val="004072EF"/>
    <w:rsid w:val="00411539"/>
    <w:rsid w:val="004149FA"/>
    <w:rsid w:val="00416D30"/>
    <w:rsid w:val="0041715F"/>
    <w:rsid w:val="00417B73"/>
    <w:rsid w:val="0042252E"/>
    <w:rsid w:val="00423111"/>
    <w:rsid w:val="00425948"/>
    <w:rsid w:val="004304EB"/>
    <w:rsid w:val="004366A7"/>
    <w:rsid w:val="004368CE"/>
    <w:rsid w:val="004378FE"/>
    <w:rsid w:val="00444470"/>
    <w:rsid w:val="00446219"/>
    <w:rsid w:val="00451E80"/>
    <w:rsid w:val="00462505"/>
    <w:rsid w:val="0046266B"/>
    <w:rsid w:val="00470595"/>
    <w:rsid w:val="00471D3E"/>
    <w:rsid w:val="00475BF9"/>
    <w:rsid w:val="0047651E"/>
    <w:rsid w:val="004766FB"/>
    <w:rsid w:val="00476A47"/>
    <w:rsid w:val="004847FE"/>
    <w:rsid w:val="00485E4D"/>
    <w:rsid w:val="00486ADF"/>
    <w:rsid w:val="004907D4"/>
    <w:rsid w:val="00490AD2"/>
    <w:rsid w:val="00494A89"/>
    <w:rsid w:val="00494B96"/>
    <w:rsid w:val="004A0BB1"/>
    <w:rsid w:val="004A1C02"/>
    <w:rsid w:val="004A676D"/>
    <w:rsid w:val="004B0F2F"/>
    <w:rsid w:val="004B371E"/>
    <w:rsid w:val="004B44F6"/>
    <w:rsid w:val="004B4F13"/>
    <w:rsid w:val="004B54B6"/>
    <w:rsid w:val="004B6388"/>
    <w:rsid w:val="004B77AF"/>
    <w:rsid w:val="004D2CF2"/>
    <w:rsid w:val="004F37AC"/>
    <w:rsid w:val="004F40AD"/>
    <w:rsid w:val="004F7702"/>
    <w:rsid w:val="005010BC"/>
    <w:rsid w:val="005019BC"/>
    <w:rsid w:val="00505450"/>
    <w:rsid w:val="00505554"/>
    <w:rsid w:val="00511EAC"/>
    <w:rsid w:val="005163A4"/>
    <w:rsid w:val="0052170A"/>
    <w:rsid w:val="00524B0F"/>
    <w:rsid w:val="005255B4"/>
    <w:rsid w:val="00527B04"/>
    <w:rsid w:val="005423B3"/>
    <w:rsid w:val="00543A3E"/>
    <w:rsid w:val="005474FC"/>
    <w:rsid w:val="00551FC9"/>
    <w:rsid w:val="005640D5"/>
    <w:rsid w:val="00567531"/>
    <w:rsid w:val="005744F1"/>
    <w:rsid w:val="00585F07"/>
    <w:rsid w:val="00592709"/>
    <w:rsid w:val="00592EC0"/>
    <w:rsid w:val="00597FC3"/>
    <w:rsid w:val="005A040E"/>
    <w:rsid w:val="005A0FEE"/>
    <w:rsid w:val="005B008C"/>
    <w:rsid w:val="005B0CC7"/>
    <w:rsid w:val="005B3C95"/>
    <w:rsid w:val="005B62A1"/>
    <w:rsid w:val="005C05C7"/>
    <w:rsid w:val="005C2C9D"/>
    <w:rsid w:val="005C441D"/>
    <w:rsid w:val="005D30DD"/>
    <w:rsid w:val="005E0147"/>
    <w:rsid w:val="005E08E9"/>
    <w:rsid w:val="005F3254"/>
    <w:rsid w:val="006006F8"/>
    <w:rsid w:val="00602945"/>
    <w:rsid w:val="00620E7C"/>
    <w:rsid w:val="00621B58"/>
    <w:rsid w:val="006226D1"/>
    <w:rsid w:val="0063522B"/>
    <w:rsid w:val="0063543E"/>
    <w:rsid w:val="0064011E"/>
    <w:rsid w:val="00652003"/>
    <w:rsid w:val="00654914"/>
    <w:rsid w:val="00675E9D"/>
    <w:rsid w:val="006771DF"/>
    <w:rsid w:val="00681DAE"/>
    <w:rsid w:val="00686F1A"/>
    <w:rsid w:val="0069549F"/>
    <w:rsid w:val="006960D3"/>
    <w:rsid w:val="00696948"/>
    <w:rsid w:val="006A0A03"/>
    <w:rsid w:val="006B0144"/>
    <w:rsid w:val="006C41E2"/>
    <w:rsid w:val="006D172B"/>
    <w:rsid w:val="006D19A9"/>
    <w:rsid w:val="006E70E9"/>
    <w:rsid w:val="006E7852"/>
    <w:rsid w:val="006F17B4"/>
    <w:rsid w:val="006F3598"/>
    <w:rsid w:val="006F3A3F"/>
    <w:rsid w:val="006F5743"/>
    <w:rsid w:val="006F6F28"/>
    <w:rsid w:val="006F719D"/>
    <w:rsid w:val="0070567C"/>
    <w:rsid w:val="00711F7B"/>
    <w:rsid w:val="00712A92"/>
    <w:rsid w:val="0071483F"/>
    <w:rsid w:val="00726310"/>
    <w:rsid w:val="0073097F"/>
    <w:rsid w:val="0073125D"/>
    <w:rsid w:val="00731949"/>
    <w:rsid w:val="00732179"/>
    <w:rsid w:val="00732225"/>
    <w:rsid w:val="0073515B"/>
    <w:rsid w:val="0074127F"/>
    <w:rsid w:val="007454D9"/>
    <w:rsid w:val="007570CC"/>
    <w:rsid w:val="00766B13"/>
    <w:rsid w:val="007717C5"/>
    <w:rsid w:val="00774537"/>
    <w:rsid w:val="0077581A"/>
    <w:rsid w:val="00775902"/>
    <w:rsid w:val="00775937"/>
    <w:rsid w:val="00780B3B"/>
    <w:rsid w:val="00782CEA"/>
    <w:rsid w:val="007906D7"/>
    <w:rsid w:val="007928EC"/>
    <w:rsid w:val="0079579D"/>
    <w:rsid w:val="00797243"/>
    <w:rsid w:val="0079761E"/>
    <w:rsid w:val="007A2FF3"/>
    <w:rsid w:val="007C20ED"/>
    <w:rsid w:val="007C2ED8"/>
    <w:rsid w:val="007C7BF8"/>
    <w:rsid w:val="007D2F9D"/>
    <w:rsid w:val="007D3164"/>
    <w:rsid w:val="007D76F1"/>
    <w:rsid w:val="007E2309"/>
    <w:rsid w:val="007E3C2B"/>
    <w:rsid w:val="007E6201"/>
    <w:rsid w:val="007F68A5"/>
    <w:rsid w:val="007F704F"/>
    <w:rsid w:val="008036BF"/>
    <w:rsid w:val="00803771"/>
    <w:rsid w:val="008121B6"/>
    <w:rsid w:val="00812A38"/>
    <w:rsid w:val="008207C9"/>
    <w:rsid w:val="00825F0A"/>
    <w:rsid w:val="008265A5"/>
    <w:rsid w:val="00827C40"/>
    <w:rsid w:val="00827FB8"/>
    <w:rsid w:val="00835833"/>
    <w:rsid w:val="0084048F"/>
    <w:rsid w:val="0085320F"/>
    <w:rsid w:val="008619B4"/>
    <w:rsid w:val="00862A44"/>
    <w:rsid w:val="00880854"/>
    <w:rsid w:val="00882CB4"/>
    <w:rsid w:val="0088330C"/>
    <w:rsid w:val="00883E22"/>
    <w:rsid w:val="008852FB"/>
    <w:rsid w:val="00887248"/>
    <w:rsid w:val="0089130B"/>
    <w:rsid w:val="00891F37"/>
    <w:rsid w:val="008929B0"/>
    <w:rsid w:val="00892B94"/>
    <w:rsid w:val="00892D97"/>
    <w:rsid w:val="008A2760"/>
    <w:rsid w:val="008A45AC"/>
    <w:rsid w:val="008B5C6B"/>
    <w:rsid w:val="008C29C9"/>
    <w:rsid w:val="008C33E5"/>
    <w:rsid w:val="008C74BD"/>
    <w:rsid w:val="008D49BC"/>
    <w:rsid w:val="008E3C81"/>
    <w:rsid w:val="008E53F1"/>
    <w:rsid w:val="008E6833"/>
    <w:rsid w:val="008E77CC"/>
    <w:rsid w:val="008F2417"/>
    <w:rsid w:val="008F3997"/>
    <w:rsid w:val="008F3D68"/>
    <w:rsid w:val="008F3F04"/>
    <w:rsid w:val="0091018E"/>
    <w:rsid w:val="0091210E"/>
    <w:rsid w:val="00923362"/>
    <w:rsid w:val="00924A5F"/>
    <w:rsid w:val="0092775A"/>
    <w:rsid w:val="00931C90"/>
    <w:rsid w:val="00932889"/>
    <w:rsid w:val="00935704"/>
    <w:rsid w:val="00937507"/>
    <w:rsid w:val="0093790F"/>
    <w:rsid w:val="009477E6"/>
    <w:rsid w:val="00947D1D"/>
    <w:rsid w:val="009512A4"/>
    <w:rsid w:val="009513AA"/>
    <w:rsid w:val="00956901"/>
    <w:rsid w:val="00963012"/>
    <w:rsid w:val="00976BC1"/>
    <w:rsid w:val="00992357"/>
    <w:rsid w:val="009A4456"/>
    <w:rsid w:val="009B1D9D"/>
    <w:rsid w:val="009B317A"/>
    <w:rsid w:val="009B376C"/>
    <w:rsid w:val="009B70C3"/>
    <w:rsid w:val="009C4492"/>
    <w:rsid w:val="009D2F72"/>
    <w:rsid w:val="009D45A6"/>
    <w:rsid w:val="009F015C"/>
    <w:rsid w:val="009F4385"/>
    <w:rsid w:val="009F5EBF"/>
    <w:rsid w:val="00A06379"/>
    <w:rsid w:val="00A10B57"/>
    <w:rsid w:val="00A14E5B"/>
    <w:rsid w:val="00A24707"/>
    <w:rsid w:val="00A25326"/>
    <w:rsid w:val="00A263DA"/>
    <w:rsid w:val="00A316C4"/>
    <w:rsid w:val="00A319DE"/>
    <w:rsid w:val="00A3718F"/>
    <w:rsid w:val="00A4011C"/>
    <w:rsid w:val="00A412FB"/>
    <w:rsid w:val="00A4615F"/>
    <w:rsid w:val="00A53A31"/>
    <w:rsid w:val="00A56ABB"/>
    <w:rsid w:val="00A6321A"/>
    <w:rsid w:val="00A7138F"/>
    <w:rsid w:val="00A7540E"/>
    <w:rsid w:val="00A7622F"/>
    <w:rsid w:val="00A80B03"/>
    <w:rsid w:val="00A819A1"/>
    <w:rsid w:val="00A938F1"/>
    <w:rsid w:val="00A95905"/>
    <w:rsid w:val="00AA0F79"/>
    <w:rsid w:val="00AA5A05"/>
    <w:rsid w:val="00AB10A5"/>
    <w:rsid w:val="00AC00EE"/>
    <w:rsid w:val="00AC33E2"/>
    <w:rsid w:val="00AC7724"/>
    <w:rsid w:val="00AC7792"/>
    <w:rsid w:val="00AD06A2"/>
    <w:rsid w:val="00AD10C8"/>
    <w:rsid w:val="00AD438A"/>
    <w:rsid w:val="00AD4414"/>
    <w:rsid w:val="00AD4926"/>
    <w:rsid w:val="00AD722F"/>
    <w:rsid w:val="00AE4198"/>
    <w:rsid w:val="00AE6978"/>
    <w:rsid w:val="00AF21C5"/>
    <w:rsid w:val="00AF53EF"/>
    <w:rsid w:val="00AF76E5"/>
    <w:rsid w:val="00B029A9"/>
    <w:rsid w:val="00B069D3"/>
    <w:rsid w:val="00B07B1E"/>
    <w:rsid w:val="00B10097"/>
    <w:rsid w:val="00B138F1"/>
    <w:rsid w:val="00B173BC"/>
    <w:rsid w:val="00B20B08"/>
    <w:rsid w:val="00B267BA"/>
    <w:rsid w:val="00B34BC9"/>
    <w:rsid w:val="00B46012"/>
    <w:rsid w:val="00B5019B"/>
    <w:rsid w:val="00B5493A"/>
    <w:rsid w:val="00B54B59"/>
    <w:rsid w:val="00B628B6"/>
    <w:rsid w:val="00B64C36"/>
    <w:rsid w:val="00B668A8"/>
    <w:rsid w:val="00B70DC1"/>
    <w:rsid w:val="00B822D6"/>
    <w:rsid w:val="00B90797"/>
    <w:rsid w:val="00BA64D0"/>
    <w:rsid w:val="00BA7CB3"/>
    <w:rsid w:val="00BB3F7F"/>
    <w:rsid w:val="00BB4587"/>
    <w:rsid w:val="00BC77AB"/>
    <w:rsid w:val="00BD0C35"/>
    <w:rsid w:val="00BD2299"/>
    <w:rsid w:val="00BD2554"/>
    <w:rsid w:val="00BD283B"/>
    <w:rsid w:val="00BD2C9A"/>
    <w:rsid w:val="00BE183A"/>
    <w:rsid w:val="00BE2733"/>
    <w:rsid w:val="00BE37FB"/>
    <w:rsid w:val="00BF6735"/>
    <w:rsid w:val="00BF7E19"/>
    <w:rsid w:val="00C01B57"/>
    <w:rsid w:val="00C03903"/>
    <w:rsid w:val="00C049F8"/>
    <w:rsid w:val="00C05D97"/>
    <w:rsid w:val="00C062CB"/>
    <w:rsid w:val="00C0753B"/>
    <w:rsid w:val="00C1199B"/>
    <w:rsid w:val="00C1267C"/>
    <w:rsid w:val="00C32E05"/>
    <w:rsid w:val="00C37A2D"/>
    <w:rsid w:val="00C40060"/>
    <w:rsid w:val="00C443EB"/>
    <w:rsid w:val="00C56CCB"/>
    <w:rsid w:val="00C61E2D"/>
    <w:rsid w:val="00C702C5"/>
    <w:rsid w:val="00C72E87"/>
    <w:rsid w:val="00C741D6"/>
    <w:rsid w:val="00C7661D"/>
    <w:rsid w:val="00C7773A"/>
    <w:rsid w:val="00C80117"/>
    <w:rsid w:val="00C9238B"/>
    <w:rsid w:val="00C934EA"/>
    <w:rsid w:val="00C94B9F"/>
    <w:rsid w:val="00C966B9"/>
    <w:rsid w:val="00CA399C"/>
    <w:rsid w:val="00CB06F6"/>
    <w:rsid w:val="00CB0CAC"/>
    <w:rsid w:val="00CB5998"/>
    <w:rsid w:val="00CC49FE"/>
    <w:rsid w:val="00CC596A"/>
    <w:rsid w:val="00CC750D"/>
    <w:rsid w:val="00CD05BA"/>
    <w:rsid w:val="00CD0D58"/>
    <w:rsid w:val="00CD4F54"/>
    <w:rsid w:val="00CE034B"/>
    <w:rsid w:val="00CF04B6"/>
    <w:rsid w:val="00CF1635"/>
    <w:rsid w:val="00CF2241"/>
    <w:rsid w:val="00CF620F"/>
    <w:rsid w:val="00CF697B"/>
    <w:rsid w:val="00D01CDA"/>
    <w:rsid w:val="00D03AFC"/>
    <w:rsid w:val="00D07104"/>
    <w:rsid w:val="00D204E7"/>
    <w:rsid w:val="00D2467C"/>
    <w:rsid w:val="00D2691C"/>
    <w:rsid w:val="00D2741E"/>
    <w:rsid w:val="00D306FD"/>
    <w:rsid w:val="00D357F7"/>
    <w:rsid w:val="00D35C18"/>
    <w:rsid w:val="00D37084"/>
    <w:rsid w:val="00D53C32"/>
    <w:rsid w:val="00D53D2A"/>
    <w:rsid w:val="00D60227"/>
    <w:rsid w:val="00D71755"/>
    <w:rsid w:val="00D7706B"/>
    <w:rsid w:val="00D85CE6"/>
    <w:rsid w:val="00D877B6"/>
    <w:rsid w:val="00D938C3"/>
    <w:rsid w:val="00D9498C"/>
    <w:rsid w:val="00D96AF3"/>
    <w:rsid w:val="00D97A09"/>
    <w:rsid w:val="00DA14B1"/>
    <w:rsid w:val="00DA42DD"/>
    <w:rsid w:val="00DA46C1"/>
    <w:rsid w:val="00DA6F0E"/>
    <w:rsid w:val="00DB5BCE"/>
    <w:rsid w:val="00DB65B8"/>
    <w:rsid w:val="00DC7223"/>
    <w:rsid w:val="00DC7695"/>
    <w:rsid w:val="00DD0F1D"/>
    <w:rsid w:val="00DD1540"/>
    <w:rsid w:val="00DD283B"/>
    <w:rsid w:val="00DD32FF"/>
    <w:rsid w:val="00DD550E"/>
    <w:rsid w:val="00E060F7"/>
    <w:rsid w:val="00E075AF"/>
    <w:rsid w:val="00E07731"/>
    <w:rsid w:val="00E1245D"/>
    <w:rsid w:val="00E23FC6"/>
    <w:rsid w:val="00E2408A"/>
    <w:rsid w:val="00E3135D"/>
    <w:rsid w:val="00E4016B"/>
    <w:rsid w:val="00E45C86"/>
    <w:rsid w:val="00E47A2A"/>
    <w:rsid w:val="00E52B62"/>
    <w:rsid w:val="00E52D16"/>
    <w:rsid w:val="00E5792B"/>
    <w:rsid w:val="00E57D7C"/>
    <w:rsid w:val="00E636A6"/>
    <w:rsid w:val="00E650A7"/>
    <w:rsid w:val="00E65BF9"/>
    <w:rsid w:val="00E718B4"/>
    <w:rsid w:val="00E730E0"/>
    <w:rsid w:val="00E778C7"/>
    <w:rsid w:val="00E84DA9"/>
    <w:rsid w:val="00E85F37"/>
    <w:rsid w:val="00E87956"/>
    <w:rsid w:val="00E903E6"/>
    <w:rsid w:val="00E9472E"/>
    <w:rsid w:val="00EA1970"/>
    <w:rsid w:val="00EB7D5B"/>
    <w:rsid w:val="00EC2029"/>
    <w:rsid w:val="00ED1D97"/>
    <w:rsid w:val="00ED27BD"/>
    <w:rsid w:val="00ED36FD"/>
    <w:rsid w:val="00EE0104"/>
    <w:rsid w:val="00EE6E02"/>
    <w:rsid w:val="00EF13DE"/>
    <w:rsid w:val="00EF2DC8"/>
    <w:rsid w:val="00EF67F9"/>
    <w:rsid w:val="00F0094B"/>
    <w:rsid w:val="00F0366A"/>
    <w:rsid w:val="00F113F2"/>
    <w:rsid w:val="00F13EAA"/>
    <w:rsid w:val="00F20237"/>
    <w:rsid w:val="00F33CFD"/>
    <w:rsid w:val="00F35735"/>
    <w:rsid w:val="00F423AA"/>
    <w:rsid w:val="00F423DC"/>
    <w:rsid w:val="00F719AB"/>
    <w:rsid w:val="00F75A5F"/>
    <w:rsid w:val="00F80A55"/>
    <w:rsid w:val="00F815D0"/>
    <w:rsid w:val="00F96A0B"/>
    <w:rsid w:val="00FA15B5"/>
    <w:rsid w:val="00FA3AA1"/>
    <w:rsid w:val="00FA447B"/>
    <w:rsid w:val="00FA5E83"/>
    <w:rsid w:val="00FA6D05"/>
    <w:rsid w:val="00FB4CE1"/>
    <w:rsid w:val="00FB4FB2"/>
    <w:rsid w:val="00FE024C"/>
    <w:rsid w:val="00FF02EA"/>
    <w:rsid w:val="00FF0316"/>
    <w:rsid w:val="00FF07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80D7C"/>
  <w15:docId w15:val="{E6184B69-739C-4AB8-9F6B-DF44BF962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7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60D3"/>
    <w:pPr>
      <w:widowControl w:val="0"/>
      <w:spacing w:after="0" w:line="240" w:lineRule="auto"/>
    </w:pPr>
    <w:rPr>
      <w:rFonts w:ascii="Courier New" w:eastAsia="Courier New" w:hAnsi="Courier New" w:cs="Courier New"/>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366A7"/>
    <w:rPr>
      <w:color w:val="0000FF"/>
      <w:u w:val="single"/>
    </w:rPr>
  </w:style>
  <w:style w:type="paragraph" w:styleId="a5">
    <w:name w:val="List Paragraph"/>
    <w:basedOn w:val="a"/>
    <w:link w:val="a6"/>
    <w:uiPriority w:val="34"/>
    <w:qFormat/>
    <w:rsid w:val="003C357D"/>
    <w:pPr>
      <w:ind w:left="720"/>
      <w:contextualSpacing/>
    </w:pPr>
  </w:style>
  <w:style w:type="paragraph" w:styleId="3">
    <w:name w:val="Body Text Indent 3"/>
    <w:basedOn w:val="a"/>
    <w:link w:val="30"/>
    <w:uiPriority w:val="99"/>
    <w:rsid w:val="00E52B62"/>
    <w:pPr>
      <w:spacing w:after="0" w:line="240" w:lineRule="auto"/>
      <w:ind w:firstLine="567"/>
      <w:jc w:val="both"/>
    </w:pPr>
    <w:rPr>
      <w:rFonts w:ascii="Times New Roman" w:eastAsia="Calibri" w:hAnsi="Times New Roman" w:cs="Times New Roman"/>
      <w:sz w:val="26"/>
      <w:szCs w:val="24"/>
      <w:lang w:eastAsia="ru-RU"/>
    </w:rPr>
  </w:style>
  <w:style w:type="character" w:customStyle="1" w:styleId="30">
    <w:name w:val="Основной текст с отступом 3 Знак"/>
    <w:basedOn w:val="a0"/>
    <w:link w:val="3"/>
    <w:uiPriority w:val="99"/>
    <w:rsid w:val="00E52B62"/>
    <w:rPr>
      <w:rFonts w:ascii="Times New Roman" w:eastAsia="Calibri" w:hAnsi="Times New Roman" w:cs="Times New Roman"/>
      <w:sz w:val="26"/>
      <w:szCs w:val="24"/>
      <w:lang w:eastAsia="ru-RU"/>
    </w:rPr>
  </w:style>
  <w:style w:type="paragraph" w:customStyle="1" w:styleId="ConsPlusNormal">
    <w:name w:val="ConsPlusNormal"/>
    <w:rsid w:val="004B44F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apple-converted-space">
    <w:name w:val="apple-converted-space"/>
    <w:basedOn w:val="a0"/>
    <w:rsid w:val="00E3135D"/>
  </w:style>
  <w:style w:type="character" w:customStyle="1" w:styleId="a6">
    <w:name w:val="Абзац списка Знак"/>
    <w:link w:val="a5"/>
    <w:uiPriority w:val="99"/>
    <w:rsid w:val="00BE37FB"/>
  </w:style>
  <w:style w:type="paragraph" w:customStyle="1" w:styleId="TextBasTxt">
    <w:name w:val="TextBasTxt"/>
    <w:basedOn w:val="a"/>
    <w:rsid w:val="002F331D"/>
    <w:pPr>
      <w:autoSpaceDE w:val="0"/>
      <w:autoSpaceDN w:val="0"/>
      <w:adjustRightInd w:val="0"/>
      <w:spacing w:after="0" w:line="240" w:lineRule="auto"/>
      <w:ind w:firstLine="567"/>
      <w:jc w:val="both"/>
    </w:pPr>
    <w:rPr>
      <w:rFonts w:ascii="Times New Roman" w:eastAsia="Calibri" w:hAnsi="Times New Roman" w:cs="Times New Roman"/>
      <w:sz w:val="24"/>
      <w:szCs w:val="24"/>
      <w:lang w:eastAsia="ru-RU"/>
    </w:rPr>
  </w:style>
  <w:style w:type="paragraph" w:styleId="a7">
    <w:name w:val="Balloon Text"/>
    <w:basedOn w:val="a"/>
    <w:link w:val="a8"/>
    <w:uiPriority w:val="99"/>
    <w:semiHidden/>
    <w:unhideWhenUsed/>
    <w:rsid w:val="00132FB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32FB7"/>
    <w:rPr>
      <w:rFonts w:ascii="Tahoma" w:hAnsi="Tahoma" w:cs="Tahoma"/>
      <w:sz w:val="16"/>
      <w:szCs w:val="16"/>
    </w:rPr>
  </w:style>
  <w:style w:type="paragraph" w:styleId="a9">
    <w:name w:val="Normal (Web)"/>
    <w:basedOn w:val="a"/>
    <w:uiPriority w:val="99"/>
    <w:unhideWhenUsed/>
    <w:rsid w:val="001534F4"/>
    <w:pPr>
      <w:spacing w:after="150" w:line="240" w:lineRule="auto"/>
    </w:pPr>
    <w:rPr>
      <w:rFonts w:ascii="Times New Roman" w:eastAsia="Times New Roman" w:hAnsi="Times New Roman" w:cs="Times New Roman"/>
      <w:sz w:val="24"/>
      <w:szCs w:val="24"/>
      <w:lang w:eastAsia="ru-RU"/>
    </w:rPr>
  </w:style>
  <w:style w:type="paragraph" w:customStyle="1" w:styleId="5">
    <w:name w:val="Знак5 Знак Знак Знак"/>
    <w:basedOn w:val="a"/>
    <w:rsid w:val="00423111"/>
    <w:pPr>
      <w:spacing w:after="160" w:line="240" w:lineRule="exact"/>
    </w:pPr>
    <w:rPr>
      <w:rFonts w:ascii="Verdana" w:eastAsia="Times New Roman" w:hAnsi="Verdana" w:cs="Times New Roman"/>
      <w:sz w:val="20"/>
      <w:szCs w:val="20"/>
      <w:lang w:val="en-US"/>
    </w:rPr>
  </w:style>
  <w:style w:type="character" w:styleId="aa">
    <w:name w:val="FollowedHyperlink"/>
    <w:basedOn w:val="a0"/>
    <w:uiPriority w:val="99"/>
    <w:semiHidden/>
    <w:unhideWhenUsed/>
    <w:rsid w:val="003A3BF7"/>
    <w:rPr>
      <w:color w:val="800080" w:themeColor="followedHyperlink"/>
      <w:u w:val="single"/>
    </w:rPr>
  </w:style>
  <w:style w:type="paragraph" w:customStyle="1" w:styleId="ab">
    <w:name w:val="Форма"/>
    <w:rsid w:val="00050ADC"/>
    <w:pPr>
      <w:spacing w:after="0" w:line="240" w:lineRule="auto"/>
    </w:pPr>
    <w:rPr>
      <w:rFonts w:ascii="Times New Roman" w:eastAsia="Times New Roman" w:hAnsi="Times New Roman" w:cs="Times New Roman"/>
      <w:sz w:val="28"/>
      <w:szCs w:val="28"/>
      <w:lang w:eastAsia="ru-RU"/>
    </w:rPr>
  </w:style>
  <w:style w:type="paragraph" w:customStyle="1" w:styleId="1">
    <w:name w:val="Обычный1"/>
    <w:rsid w:val="00FA5E83"/>
    <w:pPr>
      <w:spacing w:after="0" w:line="240" w:lineRule="auto"/>
    </w:pPr>
    <w:rPr>
      <w:rFonts w:ascii="Times New Roman" w:eastAsia="Times New Roman" w:hAnsi="Times New Roman" w:cs="Times New Roman"/>
      <w:snapToGrid w:val="0"/>
      <w:sz w:val="20"/>
      <w:szCs w:val="20"/>
      <w:lang w:eastAsia="ru-RU"/>
    </w:rPr>
  </w:style>
  <w:style w:type="paragraph" w:styleId="ac">
    <w:name w:val="header"/>
    <w:link w:val="ad"/>
    <w:rsid w:val="00003AD6"/>
    <w:pPr>
      <w:tabs>
        <w:tab w:val="center" w:pos="4153"/>
        <w:tab w:val="right" w:pos="8306"/>
      </w:tabs>
      <w:suppressAutoHyphens/>
      <w:spacing w:after="0" w:line="240" w:lineRule="auto"/>
      <w:jc w:val="center"/>
    </w:pPr>
    <w:rPr>
      <w:rFonts w:ascii="Times New Roman" w:eastAsia="Times New Roman" w:hAnsi="Times New Roman" w:cs="Times New Roman"/>
      <w:sz w:val="16"/>
      <w:szCs w:val="20"/>
      <w:lang w:eastAsia="ru-RU"/>
    </w:rPr>
  </w:style>
  <w:style w:type="character" w:customStyle="1" w:styleId="ad">
    <w:name w:val="Верхний колонтитул Знак"/>
    <w:basedOn w:val="a0"/>
    <w:link w:val="ac"/>
    <w:rsid w:val="00003AD6"/>
    <w:rPr>
      <w:rFonts w:ascii="Times New Roman" w:eastAsia="Times New Roman" w:hAnsi="Times New Roman" w:cs="Times New Roman"/>
      <w:sz w:val="16"/>
      <w:szCs w:val="20"/>
      <w:lang w:eastAsia="ru-RU"/>
    </w:rPr>
  </w:style>
  <w:style w:type="paragraph" w:styleId="ae">
    <w:name w:val="Subtitle"/>
    <w:basedOn w:val="a"/>
    <w:link w:val="af"/>
    <w:qFormat/>
    <w:rsid w:val="000C0909"/>
    <w:pPr>
      <w:spacing w:after="0" w:line="240" w:lineRule="auto"/>
      <w:jc w:val="center"/>
    </w:pPr>
    <w:rPr>
      <w:rFonts w:ascii="Times New Roman" w:eastAsia="Calibri" w:hAnsi="Times New Roman" w:cs="Times New Roman"/>
      <w:b/>
      <w:sz w:val="20"/>
      <w:szCs w:val="20"/>
      <w:lang w:eastAsia="ru-RU"/>
    </w:rPr>
  </w:style>
  <w:style w:type="character" w:customStyle="1" w:styleId="af">
    <w:name w:val="Подзаголовок Знак"/>
    <w:basedOn w:val="a0"/>
    <w:link w:val="ae"/>
    <w:rsid w:val="000C0909"/>
    <w:rPr>
      <w:rFonts w:ascii="Times New Roman" w:eastAsia="Calibri" w:hAnsi="Times New Roman" w:cs="Times New Roman"/>
      <w:b/>
      <w:sz w:val="20"/>
      <w:szCs w:val="20"/>
      <w:lang w:eastAsia="ru-RU"/>
    </w:rPr>
  </w:style>
  <w:style w:type="paragraph" w:styleId="af0">
    <w:name w:val="Body Text"/>
    <w:basedOn w:val="a"/>
    <w:link w:val="af1"/>
    <w:uiPriority w:val="99"/>
    <w:semiHidden/>
    <w:unhideWhenUsed/>
    <w:rsid w:val="00A10B57"/>
    <w:pPr>
      <w:spacing w:after="120"/>
    </w:pPr>
  </w:style>
  <w:style w:type="character" w:customStyle="1" w:styleId="af1">
    <w:name w:val="Основной текст Знак"/>
    <w:basedOn w:val="a0"/>
    <w:link w:val="af0"/>
    <w:uiPriority w:val="99"/>
    <w:semiHidden/>
    <w:rsid w:val="00A10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552807">
      <w:bodyDiv w:val="1"/>
      <w:marLeft w:val="0"/>
      <w:marRight w:val="0"/>
      <w:marTop w:val="0"/>
      <w:marBottom w:val="0"/>
      <w:divBdr>
        <w:top w:val="none" w:sz="0" w:space="0" w:color="auto"/>
        <w:left w:val="none" w:sz="0" w:space="0" w:color="auto"/>
        <w:bottom w:val="none" w:sz="0" w:space="0" w:color="auto"/>
        <w:right w:val="none" w:sz="0" w:space="0" w:color="auto"/>
      </w:divBdr>
    </w:div>
    <w:div w:id="410127102">
      <w:bodyDiv w:val="1"/>
      <w:marLeft w:val="0"/>
      <w:marRight w:val="0"/>
      <w:marTop w:val="0"/>
      <w:marBottom w:val="0"/>
      <w:divBdr>
        <w:top w:val="none" w:sz="0" w:space="0" w:color="auto"/>
        <w:left w:val="none" w:sz="0" w:space="0" w:color="auto"/>
        <w:bottom w:val="none" w:sz="0" w:space="0" w:color="auto"/>
        <w:right w:val="none" w:sz="0" w:space="0" w:color="auto"/>
      </w:divBdr>
    </w:div>
    <w:div w:id="1122724511">
      <w:bodyDiv w:val="1"/>
      <w:marLeft w:val="0"/>
      <w:marRight w:val="0"/>
      <w:marTop w:val="0"/>
      <w:marBottom w:val="0"/>
      <w:divBdr>
        <w:top w:val="none" w:sz="0" w:space="0" w:color="auto"/>
        <w:left w:val="none" w:sz="0" w:space="0" w:color="auto"/>
        <w:bottom w:val="none" w:sz="0" w:space="0" w:color="auto"/>
        <w:right w:val="none" w:sz="0" w:space="0" w:color="auto"/>
      </w:divBdr>
    </w:div>
    <w:div w:id="125856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AP/Notice/652/Instructions" TargetMode="External"/><Relationship Id="rId13" Type="http://schemas.openxmlformats.org/officeDocument/2006/relationships/hyperlink" Target="http://www.torgi.gov.ru" TargetMode="External"/><Relationship Id="rId18"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nevyansk66.ru/" TargetMode="External"/><Relationship Id="rId12" Type="http://schemas.openxmlformats.org/officeDocument/2006/relationships/hyperlink" Target="http://utp.sberbank-ast.ru/AP/Notice/653/Requisites"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hyperlink" Target="http://utp.sberbank-ast.ru" TargetMode="External"/><Relationship Id="rId11" Type="http://schemas.openxmlformats.org/officeDocument/2006/relationships/hyperlink" Target="http://utp.sberbank-ast.ru/AP/Notice/1027/Instructions" TargetMode="External"/><Relationship Id="rId5" Type="http://schemas.openxmlformats.org/officeDocument/2006/relationships/webSettings" Target="webSettings.xml"/><Relationship Id="rId15" Type="http://schemas.openxmlformats.org/officeDocument/2006/relationships/hyperlink" Target="http://utp.sberbank-ast.ru" TargetMode="External"/><Relationship Id="rId10" Type="http://schemas.openxmlformats.org/officeDocument/2006/relationships/hyperlink" Target="http://utp.sberbank-ast.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hyperlink" Target="http://nevyansk66.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62D8B4-B88B-4F63-A5E2-41316C611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7</Pages>
  <Words>3731</Words>
  <Characters>21272</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Витальевна Перешеина</dc:creator>
  <cp:lastModifiedBy>Lubov M. Seredkina</cp:lastModifiedBy>
  <cp:revision>24</cp:revision>
  <cp:lastPrinted>2022-08-08T08:21:00Z</cp:lastPrinted>
  <dcterms:created xsi:type="dcterms:W3CDTF">2023-03-22T06:33:00Z</dcterms:created>
  <dcterms:modified xsi:type="dcterms:W3CDTF">2023-03-23T10:31:00Z</dcterms:modified>
</cp:coreProperties>
</file>