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XSpec="right" w:tblpY="9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</w:tblGrid>
      <w:tr w:rsidR="005661F0" w:rsidRPr="0071301A" w:rsidTr="00C702C5">
        <w:tc>
          <w:tcPr>
            <w:tcW w:w="5273" w:type="dxa"/>
          </w:tcPr>
          <w:p w:rsidR="005661F0" w:rsidRPr="0071301A" w:rsidRDefault="005661F0" w:rsidP="00AC0C13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301A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936F2E" w:rsidRPr="0071301A">
              <w:rPr>
                <w:rFonts w:ascii="Liberation Serif" w:hAnsi="Liberation Serif"/>
                <w:sz w:val="28"/>
                <w:szCs w:val="28"/>
              </w:rPr>
              <w:t>3</w:t>
            </w:r>
            <w:r w:rsidRPr="0071301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661F0" w:rsidRPr="0071301A" w:rsidRDefault="0010269D" w:rsidP="00AC0C13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301A">
              <w:rPr>
                <w:rFonts w:ascii="Liberation Serif" w:hAnsi="Liberation Serif"/>
                <w:sz w:val="28"/>
                <w:szCs w:val="28"/>
              </w:rPr>
              <w:t>к Условиям</w:t>
            </w:r>
            <w:r w:rsidR="005661F0" w:rsidRPr="0071301A">
              <w:rPr>
                <w:rFonts w:ascii="Liberation Serif" w:hAnsi="Liberation Serif"/>
                <w:sz w:val="28"/>
                <w:szCs w:val="28"/>
              </w:rPr>
              <w:t xml:space="preserve"> размещения нестационарных торговых объектов на территории Невьянского городского округа, утвержденн</w:t>
            </w:r>
            <w:r w:rsidR="009C1A66" w:rsidRPr="0071301A">
              <w:rPr>
                <w:rFonts w:ascii="Liberation Serif" w:hAnsi="Liberation Serif"/>
                <w:sz w:val="28"/>
                <w:szCs w:val="28"/>
              </w:rPr>
              <w:t xml:space="preserve">ым </w:t>
            </w:r>
            <w:r w:rsidR="005661F0" w:rsidRPr="0071301A">
              <w:rPr>
                <w:rFonts w:ascii="Liberation Serif" w:hAnsi="Liberation Serif"/>
                <w:sz w:val="28"/>
                <w:szCs w:val="28"/>
              </w:rPr>
              <w:t>решением Думы Невьянского городского округа</w:t>
            </w:r>
          </w:p>
          <w:p w:rsidR="005661F0" w:rsidRPr="0071301A" w:rsidRDefault="005661F0" w:rsidP="00AC0C13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301A">
              <w:rPr>
                <w:rFonts w:ascii="Liberation Serif" w:hAnsi="Liberation Serif"/>
                <w:sz w:val="28"/>
                <w:szCs w:val="28"/>
              </w:rPr>
              <w:t>от___________№_______</w:t>
            </w:r>
          </w:p>
          <w:p w:rsidR="005661F0" w:rsidRPr="0071301A" w:rsidRDefault="005661F0" w:rsidP="00AC0C1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</w:tblGrid>
      <w:tr w:rsidR="0071301A" w:rsidRPr="00C702C5" w:rsidTr="0071301A">
        <w:tc>
          <w:tcPr>
            <w:tcW w:w="5126" w:type="dxa"/>
          </w:tcPr>
          <w:p w:rsidR="00AC0C13" w:rsidRPr="00C702C5" w:rsidRDefault="00AC0C13" w:rsidP="003D210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 xml:space="preserve">«Приложение № 3 </w:t>
            </w:r>
          </w:p>
          <w:p w:rsidR="00AC0C13" w:rsidRPr="00C702C5" w:rsidRDefault="00AC0C13" w:rsidP="003D210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к Условиям размещения нес</w:t>
            </w:r>
            <w:bookmarkStart w:id="0" w:name="_GoBack"/>
            <w:bookmarkEnd w:id="0"/>
            <w:r w:rsidRPr="00C702C5">
              <w:rPr>
                <w:rFonts w:ascii="Liberation Serif" w:hAnsi="Liberation Serif"/>
                <w:sz w:val="28"/>
                <w:szCs w:val="28"/>
              </w:rPr>
              <w:t>тационарных торговых объектов на территории Невьянского городского округа, утвержденным решением Думы Невьянского городского округа</w:t>
            </w:r>
          </w:p>
          <w:p w:rsidR="00AC0C13" w:rsidRPr="00C702C5" w:rsidRDefault="00AC0C13" w:rsidP="003D210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от___________№_______</w:t>
            </w:r>
          </w:p>
          <w:p w:rsidR="00AC0C13" w:rsidRPr="00C702C5" w:rsidRDefault="00AC0C13" w:rsidP="003D210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661F0" w:rsidRDefault="005661F0" w:rsidP="005661F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661F0" w:rsidRPr="00C702C5" w:rsidRDefault="005661F0" w:rsidP="005661F0">
      <w:pPr>
        <w:jc w:val="center"/>
        <w:rPr>
          <w:rFonts w:ascii="Liberation Serif" w:hAnsi="Liberation Serif"/>
          <w:b/>
        </w:rPr>
      </w:pPr>
      <w:r w:rsidRPr="00C702C5">
        <w:rPr>
          <w:rFonts w:ascii="Liberation Serif" w:hAnsi="Liberation Serif"/>
          <w:b/>
          <w:sz w:val="28"/>
          <w:szCs w:val="28"/>
        </w:rPr>
        <w:t xml:space="preserve">Методика расчета платы за размещение нестационарных торговых объектов на территории Невьянского городского округа </w:t>
      </w:r>
    </w:p>
    <w:p w:rsidR="005661F0" w:rsidRPr="00C702C5" w:rsidRDefault="005661F0" w:rsidP="005661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02C5">
        <w:rPr>
          <w:rFonts w:ascii="Liberation Serif" w:hAnsi="Liberation Serif"/>
          <w:sz w:val="28"/>
          <w:szCs w:val="28"/>
        </w:rPr>
        <w:t>Плата за размещение нестационарного торгового объекта рассчитывается по формуле:</w:t>
      </w:r>
    </w:p>
    <w:p w:rsidR="005661F0" w:rsidRPr="00C702C5" w:rsidRDefault="005661F0" w:rsidP="005661F0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p w:rsidR="005661F0" w:rsidRPr="00C702C5" w:rsidRDefault="005661F0" w:rsidP="005661F0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C702C5">
        <w:rPr>
          <w:rFonts w:ascii="Liberation Serif" w:hAnsi="Liberation Serif"/>
          <w:sz w:val="28"/>
          <w:szCs w:val="28"/>
        </w:rPr>
        <w:t>АП = КС x S x К1 x К2 x К3, где:</w:t>
      </w:r>
    </w:p>
    <w:p w:rsidR="005661F0" w:rsidRPr="00C702C5" w:rsidRDefault="005661F0" w:rsidP="005661F0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02C5">
        <w:rPr>
          <w:rFonts w:ascii="Liberation Serif" w:hAnsi="Liberation Serif"/>
          <w:sz w:val="28"/>
          <w:szCs w:val="28"/>
        </w:rPr>
        <w:t xml:space="preserve">КС – </w:t>
      </w:r>
      <w:r w:rsidR="00420E23" w:rsidRPr="00C702C5">
        <w:rPr>
          <w:rFonts w:ascii="Liberation Serif" w:hAnsi="Liberation Serif"/>
          <w:sz w:val="28"/>
          <w:szCs w:val="28"/>
        </w:rPr>
        <w:t>средний уровень кадастровой стоимости земельных участков, установленный приказом Министерства по управлению государственным имуществом Свердловской области от 08.10.2020 № 3333 «Об утверждении результатов определения кадастровой стоимости земельных участков, расположенных на территории Свердловской области»</w:t>
      </w:r>
      <w:r w:rsidRPr="00C702C5">
        <w:rPr>
          <w:rFonts w:ascii="Liberation Serif" w:hAnsi="Liberation Serif"/>
          <w:sz w:val="28"/>
          <w:szCs w:val="28"/>
        </w:rPr>
        <w:t>.</w:t>
      </w:r>
    </w:p>
    <w:p w:rsidR="005661F0" w:rsidRPr="00C702C5" w:rsidRDefault="005661F0" w:rsidP="005661F0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02C5">
        <w:rPr>
          <w:rFonts w:ascii="Liberation Serif" w:hAnsi="Liberation Serif"/>
          <w:sz w:val="28"/>
          <w:szCs w:val="28"/>
        </w:rPr>
        <w:t>S - площадь нестационарного торгового объекта в соответствии со Схемой размещения нестационарных торговых объектов на территории Невьянского городского округа.</w:t>
      </w:r>
    </w:p>
    <w:p w:rsidR="005661F0" w:rsidRPr="00C702C5" w:rsidRDefault="005661F0" w:rsidP="005661F0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02C5">
        <w:rPr>
          <w:rFonts w:ascii="Liberation Serif" w:hAnsi="Liberation Serif"/>
          <w:sz w:val="28"/>
          <w:szCs w:val="28"/>
        </w:rPr>
        <w:t>К1 - коэффициент, учитывающий место расположение нестационарного торгового объекта на территории города и района:</w:t>
      </w:r>
    </w:p>
    <w:tbl>
      <w:tblPr>
        <w:tblStyle w:val="a4"/>
        <w:tblW w:w="9368" w:type="dxa"/>
        <w:tblInd w:w="0" w:type="dxa"/>
        <w:tblLook w:val="04A0" w:firstRow="1" w:lastRow="0" w:firstColumn="1" w:lastColumn="0" w:noHBand="0" w:noVBand="1"/>
      </w:tblPr>
      <w:tblGrid>
        <w:gridCol w:w="594"/>
        <w:gridCol w:w="6902"/>
        <w:gridCol w:w="1872"/>
      </w:tblGrid>
      <w:tr w:rsidR="005661F0" w:rsidRPr="00C702C5" w:rsidTr="005661F0">
        <w:trPr>
          <w:trHeight w:val="7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 xml:space="preserve"> № п/п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Место расположения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Коэффициент</w:t>
            </w:r>
          </w:p>
        </w:tc>
      </w:tr>
      <w:tr w:rsidR="005661F0" w:rsidRPr="00C702C5" w:rsidTr="00C702C5">
        <w:trPr>
          <w:trHeight w:val="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ул. Ленина с №1 - №34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</w:tr>
      <w:tr w:rsidR="005661F0" w:rsidRPr="00C702C5" w:rsidTr="005661F0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ул. Профсоюзов с №1 - №23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</w:tr>
      <w:tr w:rsidR="005661F0" w:rsidRPr="00C702C5" w:rsidTr="005661F0">
        <w:trPr>
          <w:trHeight w:val="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ул. Карла Маркса с №1 - №18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</w:tr>
      <w:tr w:rsidR="005661F0" w:rsidRPr="00C702C5" w:rsidTr="005661F0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ул. Малышева с №1 - №19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</w:tr>
      <w:tr w:rsidR="0058450F" w:rsidRPr="00C702C5" w:rsidTr="005661F0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0F" w:rsidRPr="00C702C5" w:rsidRDefault="00584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0F" w:rsidRPr="00C702C5" w:rsidRDefault="005845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ул. Матвеева от площади Революции до ул. Малышева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0F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</w:tr>
      <w:tr w:rsidR="005661F0" w:rsidRPr="00C702C5" w:rsidTr="005661F0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84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 w:rsidP="005845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улицы Матвеева</w:t>
            </w:r>
            <w:r w:rsidR="0058450F" w:rsidRPr="00C702C5">
              <w:rPr>
                <w:rFonts w:ascii="Liberation Serif" w:hAnsi="Liberation Serif"/>
                <w:sz w:val="28"/>
                <w:szCs w:val="28"/>
              </w:rPr>
              <w:t xml:space="preserve"> (кроме участка, указанного в пункте </w:t>
            </w:r>
            <w:r w:rsidR="0058450F" w:rsidRPr="00C702C5">
              <w:rPr>
                <w:rFonts w:ascii="Liberation Serif" w:hAnsi="Liberation Serif"/>
                <w:sz w:val="28"/>
                <w:szCs w:val="28"/>
              </w:rPr>
              <w:lastRenderedPageBreak/>
              <w:t>5)</w:t>
            </w:r>
            <w:r w:rsidRPr="00C702C5">
              <w:rPr>
                <w:rFonts w:ascii="Liberation Serif" w:hAnsi="Liberation Serif"/>
                <w:sz w:val="28"/>
                <w:szCs w:val="28"/>
              </w:rPr>
              <w:t>, Горького, Чапаева, Красноармейская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lastRenderedPageBreak/>
              <w:t>0</w:t>
            </w:r>
            <w:r w:rsidR="00420E23" w:rsidRPr="00C702C5">
              <w:rPr>
                <w:rFonts w:ascii="Liberation Serif" w:hAnsi="Liberation Serif"/>
                <w:sz w:val="28"/>
                <w:szCs w:val="28"/>
              </w:rPr>
              <w:t>,4</w:t>
            </w:r>
          </w:p>
        </w:tc>
      </w:tr>
      <w:tr w:rsidR="005661F0" w:rsidRPr="00C702C5" w:rsidTr="005661F0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84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Остальная часть города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0,4</w:t>
            </w:r>
          </w:p>
        </w:tc>
      </w:tr>
      <w:tr w:rsidR="00C702C5" w:rsidRPr="00C702C5" w:rsidTr="00650384">
        <w:trPr>
          <w:trHeight w:val="32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2C5" w:rsidRPr="00C702C5" w:rsidRDefault="00C702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C5" w:rsidRPr="00C702C5" w:rsidRDefault="00C70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Поселки: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C5" w:rsidRPr="00C702C5" w:rsidRDefault="00C702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702C5" w:rsidRPr="00C702C5" w:rsidTr="00650384">
        <w:trPr>
          <w:trHeight w:val="30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2C5" w:rsidRPr="00C702C5" w:rsidRDefault="00C702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C5" w:rsidRPr="00C702C5" w:rsidRDefault="00C70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Цементный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C5" w:rsidRPr="00C702C5" w:rsidRDefault="00C702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0,3</w:t>
            </w:r>
          </w:p>
        </w:tc>
      </w:tr>
      <w:tr w:rsidR="00C702C5" w:rsidRPr="00C702C5" w:rsidTr="00AE0B87">
        <w:trPr>
          <w:trHeight w:val="30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C5" w:rsidRPr="00C702C5" w:rsidRDefault="00C702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C5" w:rsidRPr="00C702C5" w:rsidRDefault="00C70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Калиново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C5" w:rsidRPr="00C702C5" w:rsidRDefault="00C702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0,1</w:t>
            </w:r>
          </w:p>
        </w:tc>
      </w:tr>
      <w:tr w:rsidR="005661F0" w:rsidRPr="00C702C5" w:rsidTr="005661F0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860D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Остальные населенные пункты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0,1</w:t>
            </w:r>
          </w:p>
        </w:tc>
      </w:tr>
    </w:tbl>
    <w:p w:rsidR="005661F0" w:rsidRPr="00C702C5" w:rsidRDefault="005661F0" w:rsidP="005661F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661F0" w:rsidRPr="00C702C5" w:rsidRDefault="005661F0" w:rsidP="00566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702C5">
        <w:rPr>
          <w:rFonts w:ascii="Liberation Serif" w:hAnsi="Liberation Serif"/>
          <w:sz w:val="28"/>
          <w:szCs w:val="28"/>
        </w:rPr>
        <w:t>К2 - коэффициент, учитывающий специализацию нестационарного торгового объекта:</w:t>
      </w:r>
    </w:p>
    <w:p w:rsidR="005661F0" w:rsidRPr="00C702C5" w:rsidRDefault="005661F0" w:rsidP="00566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754"/>
        <w:gridCol w:w="1997"/>
      </w:tblGrid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71301A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5661F0" w:rsidRPr="00C702C5">
              <w:rPr>
                <w:rFonts w:ascii="Liberation Serif" w:hAnsi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 xml:space="preserve">Наименование реализуемых товаров </w:t>
            </w:r>
          </w:p>
          <w:p w:rsidR="005661F0" w:rsidRPr="00C702C5" w:rsidRDefault="005661F0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или вида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Значение коэффициента</w:t>
            </w:r>
          </w:p>
        </w:tc>
      </w:tr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Общественное питание (летнее кафе, быстрое питание)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0,3</w:t>
            </w:r>
          </w:p>
        </w:tc>
      </w:tr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</w:t>
            </w:r>
            <w:r w:rsidR="00420E23" w:rsidRPr="00C702C5">
              <w:rPr>
                <w:rFonts w:ascii="Liberation Serif" w:hAnsi="Liberation Serif"/>
                <w:sz w:val="28"/>
                <w:szCs w:val="28"/>
                <w:lang w:val="en-US"/>
              </w:rPr>
              <w:t>,5</w:t>
            </w:r>
          </w:p>
        </w:tc>
      </w:tr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Pr="00C702C5">
              <w:rPr>
                <w:rFonts w:ascii="Liberation Serif" w:hAnsi="Liberation Serif"/>
                <w:sz w:val="28"/>
                <w:szCs w:val="28"/>
              </w:rPr>
              <w:t>,6</w:t>
            </w:r>
          </w:p>
        </w:tc>
      </w:tr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Смешанные товары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702C5">
              <w:rPr>
                <w:rFonts w:ascii="Liberation Serif" w:hAnsi="Liberation Serif"/>
                <w:sz w:val="28"/>
                <w:szCs w:val="28"/>
                <w:lang w:val="en-US"/>
              </w:rPr>
              <w:t>0,7</w:t>
            </w:r>
          </w:p>
        </w:tc>
      </w:tr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Печатная продукция, бытовые услуги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</w:t>
            </w:r>
            <w:r w:rsidR="00420E23" w:rsidRPr="00C702C5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</w:tr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Зрелищно-развлекательная деятельность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702C5">
              <w:rPr>
                <w:rFonts w:ascii="Liberation Serif" w:hAnsi="Liberation Serif"/>
                <w:sz w:val="28"/>
                <w:szCs w:val="28"/>
                <w:lang w:val="en-US"/>
              </w:rPr>
              <w:t>0,3</w:t>
            </w:r>
          </w:p>
        </w:tc>
      </w:tr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Транспортные услуги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0,2</w:t>
            </w:r>
          </w:p>
        </w:tc>
      </w:tr>
    </w:tbl>
    <w:p w:rsidR="005661F0" w:rsidRPr="00C702C5" w:rsidRDefault="005661F0" w:rsidP="00566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661F0" w:rsidRPr="00C702C5" w:rsidRDefault="005661F0" w:rsidP="0071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02C5">
        <w:rPr>
          <w:rFonts w:ascii="Liberation Serif" w:hAnsi="Liberation Serif"/>
          <w:sz w:val="28"/>
          <w:szCs w:val="28"/>
        </w:rPr>
        <w:t>К3 – коэффициент, учитывающий вид нестационарного торгового объекта:</w:t>
      </w:r>
    </w:p>
    <w:p w:rsidR="005661F0" w:rsidRPr="00C702C5" w:rsidRDefault="005661F0" w:rsidP="00566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754"/>
        <w:gridCol w:w="1997"/>
      </w:tblGrid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71301A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5661F0" w:rsidRPr="00C702C5">
              <w:rPr>
                <w:rFonts w:ascii="Liberation Serif" w:hAnsi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Вид нестационарного торгового объекта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Значение коэффициента</w:t>
            </w:r>
          </w:p>
        </w:tc>
      </w:tr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Сезонный объект общественного питания (летнее кафе)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0,6</w:t>
            </w:r>
          </w:p>
        </w:tc>
      </w:tr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Торговая палатка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0,3</w:t>
            </w:r>
          </w:p>
        </w:tc>
      </w:tr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 xml:space="preserve">Киоск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0,4</w:t>
            </w:r>
          </w:p>
        </w:tc>
      </w:tr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 xml:space="preserve">Павильон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0,4</w:t>
            </w:r>
          </w:p>
        </w:tc>
      </w:tr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Торговое место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3" w:rsidRPr="00C702C5" w:rsidRDefault="00420E23" w:rsidP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0,4</w:t>
            </w:r>
          </w:p>
        </w:tc>
      </w:tr>
      <w:tr w:rsidR="005661F0" w:rsidRPr="00C702C5" w:rsidTr="00566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566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Павильон и торговое место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0" w:rsidRPr="00C702C5" w:rsidRDefault="00420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2C5">
              <w:rPr>
                <w:rFonts w:ascii="Liberation Serif" w:hAnsi="Liberation Serif"/>
                <w:sz w:val="28"/>
                <w:szCs w:val="28"/>
              </w:rPr>
              <w:t>0,4</w:t>
            </w:r>
          </w:p>
        </w:tc>
      </w:tr>
    </w:tbl>
    <w:p w:rsidR="005661F0" w:rsidRPr="00C702C5" w:rsidRDefault="00AC0C13" w:rsidP="00AC0C1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hAnsi="Liberation Serif"/>
          <w:sz w:val="28"/>
          <w:szCs w:val="28"/>
        </w:rPr>
      </w:pPr>
      <w:r w:rsidRPr="00C702C5">
        <w:rPr>
          <w:rFonts w:ascii="Liberation Serif" w:hAnsi="Liberation Serif"/>
          <w:sz w:val="28"/>
          <w:szCs w:val="28"/>
        </w:rPr>
        <w:t>»</w:t>
      </w:r>
    </w:p>
    <w:p w:rsidR="00B75DEA" w:rsidRPr="00C702C5" w:rsidRDefault="00B75DEA">
      <w:pPr>
        <w:rPr>
          <w:rFonts w:ascii="Liberation Serif" w:hAnsi="Liberation Serif"/>
        </w:rPr>
      </w:pPr>
    </w:p>
    <w:sectPr w:rsidR="00B75DEA" w:rsidRPr="00C702C5" w:rsidSect="00C702C5">
      <w:headerReference w:type="default" r:id="rId7"/>
      <w:pgSz w:w="11906" w:h="16838"/>
      <w:pgMar w:top="284" w:right="850" w:bottom="1134" w:left="1701" w:header="263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31" w:rsidRDefault="00013131" w:rsidP="006F66AB">
      <w:pPr>
        <w:spacing w:after="0" w:line="240" w:lineRule="auto"/>
      </w:pPr>
      <w:r>
        <w:separator/>
      </w:r>
    </w:p>
  </w:endnote>
  <w:endnote w:type="continuationSeparator" w:id="0">
    <w:p w:rsidR="00013131" w:rsidRDefault="00013131" w:rsidP="006F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31" w:rsidRDefault="00013131" w:rsidP="006F66AB">
      <w:pPr>
        <w:spacing w:after="0" w:line="240" w:lineRule="auto"/>
      </w:pPr>
      <w:r>
        <w:separator/>
      </w:r>
    </w:p>
  </w:footnote>
  <w:footnote w:type="continuationSeparator" w:id="0">
    <w:p w:rsidR="00013131" w:rsidRDefault="00013131" w:rsidP="006F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AB" w:rsidRDefault="006F66AB">
    <w:pPr>
      <w:pStyle w:val="a7"/>
      <w:jc w:val="center"/>
    </w:pPr>
  </w:p>
  <w:p w:rsidR="006F66AB" w:rsidRDefault="006F66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129"/>
    <w:multiLevelType w:val="hybridMultilevel"/>
    <w:tmpl w:val="09C2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20"/>
    <w:rsid w:val="00013131"/>
    <w:rsid w:val="0010269D"/>
    <w:rsid w:val="00420E23"/>
    <w:rsid w:val="005661F0"/>
    <w:rsid w:val="0058450F"/>
    <w:rsid w:val="006F66AB"/>
    <w:rsid w:val="0071301A"/>
    <w:rsid w:val="00775C4C"/>
    <w:rsid w:val="007E4EEF"/>
    <w:rsid w:val="00806672"/>
    <w:rsid w:val="00860D19"/>
    <w:rsid w:val="00936F2E"/>
    <w:rsid w:val="009C1A66"/>
    <w:rsid w:val="00AC0C13"/>
    <w:rsid w:val="00B75DEA"/>
    <w:rsid w:val="00B8346A"/>
    <w:rsid w:val="00C702C5"/>
    <w:rsid w:val="00C85C0C"/>
    <w:rsid w:val="00DE5F1C"/>
    <w:rsid w:val="00E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F5D4"/>
  <w15:docId w15:val="{EAB5C1B9-81A8-47FD-9126-8ACBD11A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F0"/>
    <w:pPr>
      <w:ind w:left="720"/>
      <w:contextualSpacing/>
    </w:pPr>
  </w:style>
  <w:style w:type="table" w:styleId="a4">
    <w:name w:val="Table Grid"/>
    <w:basedOn w:val="a1"/>
    <w:uiPriority w:val="39"/>
    <w:rsid w:val="005661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5661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69D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6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6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Myagkova</dc:creator>
  <cp:keywords/>
  <dc:description/>
  <cp:lastModifiedBy>Svetlana U. Ishutina</cp:lastModifiedBy>
  <cp:revision>2</cp:revision>
  <cp:lastPrinted>2021-07-20T08:09:00Z</cp:lastPrinted>
  <dcterms:created xsi:type="dcterms:W3CDTF">2021-07-20T08:10:00Z</dcterms:created>
  <dcterms:modified xsi:type="dcterms:W3CDTF">2021-07-20T08:10:00Z</dcterms:modified>
</cp:coreProperties>
</file>