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D17141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25.12.2023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D17141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0D6CEA" w:rsidRPr="00A2735A" w:rsidRDefault="00124278" w:rsidP="00287076">
      <w:pPr>
        <w:jc w:val="center"/>
        <w:rPr>
          <w:rFonts w:ascii="Liberation Serif" w:hAnsi="Liberation Serif"/>
          <w:b/>
          <w:sz w:val="26"/>
          <w:szCs w:val="26"/>
        </w:rPr>
      </w:pPr>
      <w:r w:rsidRPr="00A2735A">
        <w:rPr>
          <w:rFonts w:ascii="Liberation Serif" w:hAnsi="Liberation Serif"/>
          <w:b/>
          <w:sz w:val="26"/>
          <w:szCs w:val="26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A2735A">
        <w:rPr>
          <w:rFonts w:ascii="Liberation Serif" w:hAnsi="Liberation Serif"/>
          <w:b/>
          <w:sz w:val="26"/>
          <w:szCs w:val="26"/>
        </w:rPr>
        <w:instrText xml:space="preserve"> FORMTEXT </w:instrText>
      </w:r>
      <w:r w:rsidRPr="00A2735A">
        <w:rPr>
          <w:rFonts w:ascii="Liberation Serif" w:hAnsi="Liberation Serif"/>
          <w:b/>
          <w:sz w:val="26"/>
          <w:szCs w:val="26"/>
        </w:rPr>
      </w:r>
      <w:r w:rsidRPr="00A2735A">
        <w:rPr>
          <w:rFonts w:ascii="Liberation Serif" w:hAnsi="Liberation Serif"/>
          <w:b/>
          <w:sz w:val="26"/>
          <w:szCs w:val="26"/>
        </w:rPr>
        <w:fldChar w:fldCharType="separate"/>
      </w:r>
      <w:r w:rsidRPr="00A2735A">
        <w:rPr>
          <w:rFonts w:ascii="Liberation Serif" w:hAnsi="Liberation Serif"/>
          <w:b/>
          <w:noProof/>
          <w:sz w:val="26"/>
          <w:szCs w:val="26"/>
        </w:rPr>
        <w:t xml:space="preserve">О внесении изменений в Положение об оплате труда работников </w:t>
      </w:r>
      <w:r w:rsidRPr="00A2735A">
        <w:rPr>
          <w:rFonts w:ascii="Liberation Serif" w:hAnsi="Liberation Serif"/>
          <w:b/>
          <w:noProof/>
          <w:sz w:val="26"/>
          <w:szCs w:val="26"/>
        </w:rPr>
        <w:br/>
        <w:t>органов местного самоуправления Невьянского городского округа, утвержденное решением Думы Невьянского городского округа от 24.10.2018 № 98 «Об утверждении Положения об оплате труда работников органов местного самоуправления Невьянского городского округа»</w:t>
      </w:r>
      <w:r w:rsidRPr="00A2735A">
        <w:rPr>
          <w:rFonts w:ascii="Liberation Serif" w:hAnsi="Liberation Serif"/>
          <w:b/>
          <w:sz w:val="26"/>
          <w:szCs w:val="26"/>
        </w:rPr>
        <w:fldChar w:fldCharType="end"/>
      </w:r>
      <w:bookmarkEnd w:id="1"/>
    </w:p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C1356C" w:rsidRPr="00F06C14" w:rsidRDefault="00C1356C" w:rsidP="00C1356C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F06C14">
        <w:rPr>
          <w:rFonts w:ascii="Liberation Serif" w:hAnsi="Liberation Serif"/>
          <w:sz w:val="26"/>
          <w:szCs w:val="26"/>
        </w:rPr>
        <w:t xml:space="preserve">На основании </w:t>
      </w:r>
      <w:hyperlink r:id="rId9" w:history="1">
        <w:r w:rsidRPr="00F06C14">
          <w:rPr>
            <w:rFonts w:ascii="Liberation Serif" w:hAnsi="Liberation Serif"/>
            <w:sz w:val="26"/>
            <w:szCs w:val="26"/>
          </w:rPr>
          <w:t>статьи 135</w:t>
        </w:r>
      </w:hyperlink>
      <w:r w:rsidRPr="00F06C14">
        <w:rPr>
          <w:rFonts w:ascii="Liberation Serif" w:hAnsi="Liberation Serif"/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F06C14">
          <w:rPr>
            <w:rFonts w:ascii="Liberation Serif" w:hAnsi="Liberation Serif"/>
            <w:sz w:val="26"/>
            <w:szCs w:val="26"/>
          </w:rPr>
          <w:t>статьи  86</w:t>
        </w:r>
      </w:hyperlink>
      <w:r w:rsidRPr="00F06C14">
        <w:rPr>
          <w:rFonts w:ascii="Liberation Serif" w:hAnsi="Liberation Serif"/>
          <w:sz w:val="26"/>
          <w:szCs w:val="26"/>
        </w:rPr>
        <w:t xml:space="preserve"> Бюджетного кодекса Российской Федерации,</w:t>
      </w:r>
      <w:r w:rsidR="00A2735A" w:rsidRPr="00F06C14">
        <w:rPr>
          <w:rFonts w:ascii="Liberation Serif" w:hAnsi="Liberation Serif"/>
          <w:sz w:val="26"/>
          <w:szCs w:val="26"/>
        </w:rPr>
        <w:t xml:space="preserve"> </w:t>
      </w:r>
      <w:r w:rsidR="00073781" w:rsidRPr="00F06C14">
        <w:rPr>
          <w:rFonts w:ascii="Liberation Serif" w:hAnsi="Liberation Serif"/>
          <w:sz w:val="26"/>
          <w:szCs w:val="26"/>
        </w:rPr>
        <w:t>подпункта 2 пункт</w:t>
      </w:r>
      <w:r w:rsidR="00F06C14" w:rsidRPr="00F06C14">
        <w:rPr>
          <w:rFonts w:ascii="Liberation Serif" w:hAnsi="Liberation Serif"/>
          <w:sz w:val="26"/>
          <w:szCs w:val="26"/>
        </w:rPr>
        <w:t>а</w:t>
      </w:r>
      <w:r w:rsidR="00073781" w:rsidRPr="00F06C14">
        <w:rPr>
          <w:rFonts w:ascii="Liberation Serif" w:hAnsi="Liberation Serif"/>
          <w:sz w:val="26"/>
          <w:szCs w:val="26"/>
        </w:rPr>
        <w:t xml:space="preserve"> 1 п</w:t>
      </w:r>
      <w:r w:rsidR="00073781" w:rsidRPr="00F06C14">
        <w:rPr>
          <w:rFonts w:ascii="Liberation Serif" w:hAnsi="Liberation Serif" w:cs="Liberation Serif"/>
          <w:sz w:val="26"/>
          <w:szCs w:val="26"/>
        </w:rPr>
        <w:t>остановления Правительства Свердловской области от 05.10.2023 № 706-ПП                                               «Об утверждении методик, применяемых для расчета межбюджетных трансфертов из областного бюджета местным бюджетам, на 2024 год и плановый период 2025 и 2026 годов»,</w:t>
      </w:r>
      <w:r w:rsidR="00073781" w:rsidRPr="00F06C14">
        <w:rPr>
          <w:rFonts w:ascii="Liberation Serif" w:hAnsi="Liberation Serif"/>
          <w:sz w:val="26"/>
          <w:szCs w:val="26"/>
        </w:rPr>
        <w:t xml:space="preserve"> </w:t>
      </w:r>
      <w:r w:rsidR="00A2735A" w:rsidRPr="00F06C14">
        <w:rPr>
          <w:rFonts w:ascii="Liberation Serif" w:hAnsi="Liberation Serif" w:cs="Liberation Serif"/>
          <w:sz w:val="26"/>
          <w:szCs w:val="26"/>
        </w:rPr>
        <w:t xml:space="preserve"> </w:t>
      </w:r>
      <w:r w:rsidRPr="00F06C14">
        <w:rPr>
          <w:rFonts w:ascii="Liberation Serif" w:hAnsi="Liberation Serif"/>
          <w:bCs/>
          <w:iCs/>
          <w:sz w:val="26"/>
          <w:szCs w:val="26"/>
        </w:rPr>
        <w:t xml:space="preserve">Дума Невьянского городского округа </w:t>
      </w:r>
    </w:p>
    <w:p w:rsidR="00287076" w:rsidRPr="00A2735A" w:rsidRDefault="00287076" w:rsidP="00C1356C">
      <w:pPr>
        <w:ind w:right="-185"/>
        <w:jc w:val="center"/>
        <w:rPr>
          <w:rFonts w:ascii="Liberation Serif" w:hAnsi="Liberation Serif"/>
          <w:sz w:val="26"/>
          <w:szCs w:val="26"/>
        </w:rPr>
      </w:pPr>
    </w:p>
    <w:p w:rsidR="00C1356C" w:rsidRPr="00A2735A" w:rsidRDefault="00C1356C" w:rsidP="00C1356C">
      <w:pPr>
        <w:spacing w:after="360"/>
        <w:ind w:right="-187"/>
        <w:rPr>
          <w:rFonts w:ascii="Liberation Serif" w:hAnsi="Liberation Serif"/>
          <w:b/>
          <w:sz w:val="26"/>
          <w:szCs w:val="26"/>
        </w:rPr>
      </w:pPr>
      <w:r w:rsidRPr="00A2735A">
        <w:rPr>
          <w:rFonts w:ascii="Liberation Serif" w:hAnsi="Liberation Serif"/>
          <w:b/>
          <w:sz w:val="26"/>
          <w:szCs w:val="26"/>
        </w:rPr>
        <w:t>РЕШИЛА:</w:t>
      </w:r>
    </w:p>
    <w:p w:rsidR="00C1356C" w:rsidRPr="00A2735A" w:rsidRDefault="00C1356C" w:rsidP="00C1356C">
      <w:pPr>
        <w:pStyle w:val="a5"/>
        <w:widowControl/>
        <w:numPr>
          <w:ilvl w:val="0"/>
          <w:numId w:val="30"/>
        </w:numPr>
        <w:tabs>
          <w:tab w:val="left" w:pos="0"/>
          <w:tab w:val="left" w:pos="851"/>
        </w:tabs>
        <w:autoSpaceDE/>
        <w:autoSpaceDN/>
        <w:adjustRightInd/>
        <w:ind w:left="0" w:firstLine="567"/>
        <w:rPr>
          <w:rFonts w:ascii="Liberation Serif" w:hAnsi="Liberation Serif"/>
          <w:bCs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Внести следующие изменения в Положение об оплате труда работников органов местного самоуправления Невьянского городского округа, утвержденное решением Думы Невьянского городского округа от 24.10.2018</w:t>
      </w:r>
      <w:r w:rsidR="00287076" w:rsidRPr="00A2735A">
        <w:rPr>
          <w:rFonts w:ascii="Liberation Serif" w:hAnsi="Liberation Serif"/>
          <w:sz w:val="26"/>
          <w:szCs w:val="26"/>
        </w:rPr>
        <w:t xml:space="preserve"> </w:t>
      </w:r>
      <w:r w:rsidRPr="00A2735A">
        <w:rPr>
          <w:rFonts w:ascii="Liberation Serif" w:hAnsi="Liberation Serif"/>
          <w:sz w:val="26"/>
          <w:szCs w:val="26"/>
        </w:rPr>
        <w:t xml:space="preserve"> № 98 «Об утверждении Положения об оплате труда работников органов местного самоуправления Невьянского городского округа</w:t>
      </w:r>
      <w:r w:rsidRPr="00A2735A">
        <w:rPr>
          <w:rFonts w:ascii="Liberation Serif" w:hAnsi="Liberation Serif"/>
          <w:bCs/>
          <w:sz w:val="26"/>
          <w:szCs w:val="26"/>
        </w:rPr>
        <w:t>»:</w:t>
      </w:r>
    </w:p>
    <w:p w:rsidR="00775A54" w:rsidRPr="00A2735A" w:rsidRDefault="00775A54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 подпункте 6 пункта 7.2 число «6» заменить на число «8»;</w:t>
      </w:r>
    </w:p>
    <w:p w:rsidR="00775A54" w:rsidRPr="00A2735A" w:rsidRDefault="00775A54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 пункте 9.6 число «50» заменить на число «65»;</w:t>
      </w:r>
    </w:p>
    <w:p w:rsidR="00775A54" w:rsidRPr="00A2735A" w:rsidRDefault="00775A54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 подпункте 5 пункта 10.2 число «6» заменить на число «8»;</w:t>
      </w:r>
    </w:p>
    <w:p w:rsidR="00775A54" w:rsidRPr="00A2735A" w:rsidRDefault="00775A54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 пункте 12.5 число «50» заменить на число «65»;</w:t>
      </w:r>
    </w:p>
    <w:p w:rsidR="00775A54" w:rsidRPr="00A2735A" w:rsidRDefault="00775A54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 подпункте 3 пункта 13.2 число «6» заменить на число «8»;</w:t>
      </w:r>
    </w:p>
    <w:p w:rsidR="00775A54" w:rsidRPr="00A2735A" w:rsidRDefault="00775A54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в пункте 15.3 число «50» заменить на число «65»;</w:t>
      </w:r>
    </w:p>
    <w:p w:rsidR="00775A54" w:rsidRPr="00A2735A" w:rsidRDefault="0015787F" w:rsidP="00742FB2">
      <w:pPr>
        <w:pStyle w:val="a5"/>
        <w:widowControl/>
        <w:numPr>
          <w:ilvl w:val="0"/>
          <w:numId w:val="33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 xml:space="preserve">в приложении № 4 </w:t>
      </w:r>
      <w:r w:rsidR="00742FB2">
        <w:rPr>
          <w:rFonts w:ascii="Liberation Serif" w:hAnsi="Liberation Serif"/>
          <w:sz w:val="26"/>
          <w:szCs w:val="26"/>
        </w:rPr>
        <w:t xml:space="preserve">в </w:t>
      </w:r>
      <w:r w:rsidR="00287076" w:rsidRPr="00A2735A">
        <w:rPr>
          <w:rFonts w:ascii="Liberation Serif" w:hAnsi="Liberation Serif"/>
          <w:sz w:val="26"/>
          <w:szCs w:val="26"/>
        </w:rPr>
        <w:t>строках</w:t>
      </w:r>
      <w:r w:rsidRPr="00A2735A">
        <w:rPr>
          <w:rFonts w:ascii="Liberation Serif" w:hAnsi="Liberation Serif"/>
          <w:sz w:val="26"/>
          <w:szCs w:val="26"/>
        </w:rPr>
        <w:t xml:space="preserve"> 1.8., 2.7., 3.5., 4.5. число «6» заменить на число «8»</w:t>
      </w:r>
      <w:r w:rsidR="00287076" w:rsidRPr="00A2735A">
        <w:rPr>
          <w:rFonts w:ascii="Liberation Serif" w:hAnsi="Liberation Serif"/>
          <w:sz w:val="26"/>
          <w:szCs w:val="26"/>
        </w:rPr>
        <w:t>.</w:t>
      </w:r>
    </w:p>
    <w:p w:rsidR="00775A54" w:rsidRPr="00A2735A" w:rsidRDefault="00775A54" w:rsidP="00287076">
      <w:pPr>
        <w:pStyle w:val="a5"/>
        <w:widowControl/>
        <w:tabs>
          <w:tab w:val="left" w:pos="0"/>
          <w:tab w:val="left" w:pos="851"/>
          <w:tab w:val="left" w:pos="1134"/>
        </w:tabs>
        <w:ind w:left="0" w:firstLine="720"/>
        <w:rPr>
          <w:rFonts w:ascii="Liberation Serif" w:hAnsi="Liberation Serif" w:cs="Liberation Serif"/>
          <w:bCs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2.  Настоящее решение вступает в силу с</w:t>
      </w:r>
      <w:r w:rsidRPr="00A2735A">
        <w:rPr>
          <w:rFonts w:ascii="Liberation Serif" w:hAnsi="Liberation Serif" w:cs="Liberation Serif"/>
          <w:bCs/>
          <w:sz w:val="26"/>
          <w:szCs w:val="26"/>
        </w:rPr>
        <w:t xml:space="preserve"> 01 </w:t>
      </w:r>
      <w:r w:rsidR="00D22FE0" w:rsidRPr="00A2735A">
        <w:rPr>
          <w:rFonts w:ascii="Liberation Serif" w:hAnsi="Liberation Serif" w:cs="Liberation Serif"/>
          <w:bCs/>
          <w:sz w:val="26"/>
          <w:szCs w:val="26"/>
        </w:rPr>
        <w:t>января 2024</w:t>
      </w:r>
      <w:r w:rsidRPr="00A2735A">
        <w:rPr>
          <w:rFonts w:ascii="Liberation Serif" w:hAnsi="Liberation Serif" w:cs="Liberation Serif"/>
          <w:bCs/>
          <w:sz w:val="26"/>
          <w:szCs w:val="26"/>
        </w:rPr>
        <w:t xml:space="preserve"> года.</w:t>
      </w:r>
    </w:p>
    <w:p w:rsidR="00775A54" w:rsidRPr="00A2735A" w:rsidRDefault="00775A54" w:rsidP="00287076">
      <w:pPr>
        <w:pStyle w:val="a5"/>
        <w:widowControl/>
        <w:tabs>
          <w:tab w:val="left" w:pos="993"/>
          <w:tab w:val="left" w:pos="1276"/>
          <w:tab w:val="left" w:pos="1418"/>
        </w:tabs>
        <w:autoSpaceDE/>
        <w:autoSpaceDN/>
        <w:adjustRightInd/>
        <w:ind w:left="0" w:firstLine="720"/>
        <w:rPr>
          <w:rFonts w:ascii="Liberation Serif" w:hAnsi="Liberation Serif"/>
          <w:sz w:val="26"/>
          <w:szCs w:val="26"/>
        </w:rPr>
      </w:pPr>
      <w:r w:rsidRPr="00A2735A">
        <w:rPr>
          <w:rFonts w:ascii="Liberation Serif" w:hAnsi="Liberation Serif"/>
          <w:sz w:val="26"/>
          <w:szCs w:val="26"/>
        </w:rPr>
        <w:t>3. Опубликовать 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C1356C" w:rsidRPr="00A2735A" w:rsidRDefault="00C1356C" w:rsidP="00C1356C">
      <w:pPr>
        <w:pStyle w:val="a5"/>
        <w:widowControl/>
        <w:tabs>
          <w:tab w:val="left" w:pos="0"/>
          <w:tab w:val="left" w:pos="851"/>
        </w:tabs>
        <w:autoSpaceDE/>
        <w:autoSpaceDN/>
        <w:adjustRightInd/>
        <w:ind w:left="567" w:firstLine="0"/>
        <w:rPr>
          <w:rFonts w:ascii="Liberation Serif" w:hAnsi="Liberation Serif"/>
          <w:bCs/>
          <w:sz w:val="26"/>
          <w:szCs w:val="26"/>
        </w:rPr>
      </w:pPr>
    </w:p>
    <w:p w:rsidR="007E056E" w:rsidRPr="00A2735A" w:rsidRDefault="007E056E" w:rsidP="007E056E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1499"/>
        <w:gridCol w:w="4109"/>
      </w:tblGrid>
      <w:tr w:rsidR="007E056E" w:rsidRPr="00A2735A" w:rsidTr="000F19A7">
        <w:tc>
          <w:tcPr>
            <w:tcW w:w="4644" w:type="dxa"/>
            <w:shd w:val="clear" w:color="auto" w:fill="auto"/>
          </w:tcPr>
          <w:p w:rsidR="007E056E" w:rsidRPr="00A2735A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A2735A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7E056E" w:rsidRPr="00A2735A" w:rsidRDefault="007E056E" w:rsidP="000F19A7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A2735A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A2735A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A2735A" w:rsidRDefault="007E056E" w:rsidP="000F19A7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2735A">
              <w:rPr>
                <w:rFonts w:ascii="Liberation Serif" w:hAnsi="Liberation Serif"/>
                <w:sz w:val="26"/>
                <w:szCs w:val="26"/>
              </w:rPr>
              <w:t xml:space="preserve">Председатель Думы </w:t>
            </w:r>
          </w:p>
          <w:p w:rsidR="007E056E" w:rsidRPr="00A2735A" w:rsidRDefault="007E056E" w:rsidP="000A0F55">
            <w:pPr>
              <w:rPr>
                <w:rFonts w:ascii="Liberation Serif" w:hAnsi="Liberation Serif"/>
                <w:sz w:val="26"/>
                <w:szCs w:val="26"/>
              </w:rPr>
            </w:pPr>
            <w:r w:rsidRPr="00A2735A">
              <w:rPr>
                <w:rFonts w:ascii="Liberation Serif" w:hAnsi="Liberation Serif"/>
                <w:sz w:val="26"/>
                <w:szCs w:val="26"/>
              </w:rPr>
              <w:t xml:space="preserve">Невьянского городского округа </w:t>
            </w:r>
          </w:p>
        </w:tc>
      </w:tr>
      <w:tr w:rsidR="007E056E" w:rsidRPr="00A2735A" w:rsidTr="000F19A7">
        <w:tc>
          <w:tcPr>
            <w:tcW w:w="4644" w:type="dxa"/>
            <w:shd w:val="clear" w:color="auto" w:fill="auto"/>
          </w:tcPr>
          <w:p w:rsidR="007E056E" w:rsidRPr="00A2735A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A2735A">
              <w:rPr>
                <w:rFonts w:ascii="Liberation Serif" w:hAnsi="Liberation Serif"/>
                <w:sz w:val="26"/>
                <w:szCs w:val="26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A2735A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A2735A" w:rsidRDefault="007E056E" w:rsidP="000F19A7">
            <w:pPr>
              <w:ind w:right="3"/>
              <w:rPr>
                <w:rFonts w:ascii="Liberation Serif" w:hAnsi="Liberation Serif"/>
                <w:b/>
                <w:sz w:val="26"/>
                <w:szCs w:val="26"/>
              </w:rPr>
            </w:pPr>
            <w:r w:rsidRPr="00A2735A">
              <w:rPr>
                <w:rFonts w:ascii="Liberation Serif" w:hAnsi="Liberation Serif"/>
                <w:sz w:val="26"/>
                <w:szCs w:val="26"/>
              </w:rPr>
              <w:t>____________ Л.Я. Замятина</w:t>
            </w:r>
          </w:p>
        </w:tc>
      </w:tr>
    </w:tbl>
    <w:p w:rsidR="001D7245" w:rsidRPr="00A2735A" w:rsidRDefault="001D7245" w:rsidP="007E056E">
      <w:pPr>
        <w:rPr>
          <w:rFonts w:ascii="Liberation Serif" w:hAnsi="Liberation Serif"/>
          <w:sz w:val="26"/>
          <w:szCs w:val="26"/>
        </w:rPr>
      </w:pPr>
    </w:p>
    <w:sectPr w:rsidR="001D7245" w:rsidRPr="00A2735A" w:rsidSect="00742FB2">
      <w:headerReference w:type="default" r:id="rId11"/>
      <w:footerReference w:type="default" r:id="rId12"/>
      <w:headerReference w:type="first" r:id="rId13"/>
      <w:pgSz w:w="11910" w:h="16840"/>
      <w:pgMar w:top="1134" w:right="428" w:bottom="567" w:left="1560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B8" w:rsidRDefault="00F577B8" w:rsidP="005C7D3B">
      <w:r>
        <w:separator/>
      </w:r>
    </w:p>
  </w:endnote>
  <w:endnote w:type="continuationSeparator" w:id="0">
    <w:p w:rsidR="00F577B8" w:rsidRDefault="00F577B8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B8" w:rsidRDefault="00F577B8" w:rsidP="005C7D3B">
      <w:r>
        <w:separator/>
      </w:r>
    </w:p>
  </w:footnote>
  <w:footnote w:type="continuationSeparator" w:id="0">
    <w:p w:rsidR="00F577B8" w:rsidRDefault="00F577B8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3653"/>
      <w:docPartObj>
        <w:docPartGallery w:val="Page Numbers (Top of Page)"/>
        <w:docPartUnique/>
      </w:docPartObj>
    </w:sdtPr>
    <w:sdtEndPr/>
    <w:sdtContent>
      <w:p w:rsidR="00287076" w:rsidRDefault="002870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781">
          <w:rPr>
            <w:noProof/>
          </w:rPr>
          <w:t>2</w:t>
        </w:r>
        <w:r>
          <w:fldChar w:fldCharType="end"/>
        </w:r>
      </w:p>
    </w:sdtContent>
  </w:sdt>
  <w:p w:rsidR="00287076" w:rsidRDefault="002870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554D32F" wp14:editId="623679A1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E5013C" wp14:editId="126D3C48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BCD977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068F9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2">
    <w:nsid w:val="410D4E58"/>
    <w:multiLevelType w:val="hybridMultilevel"/>
    <w:tmpl w:val="98C0A74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DC3A9A"/>
    <w:multiLevelType w:val="hybridMultilevel"/>
    <w:tmpl w:val="BA8C2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6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8A2B63"/>
    <w:multiLevelType w:val="hybridMultilevel"/>
    <w:tmpl w:val="39BC5A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A374B6"/>
    <w:multiLevelType w:val="hybridMultilevel"/>
    <w:tmpl w:val="ED624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6F645E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25"/>
  </w:num>
  <w:num w:numId="22">
    <w:abstractNumId w:val="26"/>
  </w:num>
  <w:num w:numId="23">
    <w:abstractNumId w:val="28"/>
  </w:num>
  <w:num w:numId="24">
    <w:abstractNumId w:val="23"/>
  </w:num>
  <w:num w:numId="25">
    <w:abstractNumId w:val="21"/>
  </w:num>
  <w:num w:numId="26">
    <w:abstractNumId w:val="30"/>
  </w:num>
  <w:num w:numId="27">
    <w:abstractNumId w:val="19"/>
  </w:num>
  <w:num w:numId="28">
    <w:abstractNumId w:val="32"/>
  </w:num>
  <w:num w:numId="29">
    <w:abstractNumId w:val="31"/>
  </w:num>
  <w:num w:numId="30">
    <w:abstractNumId w:val="20"/>
  </w:num>
  <w:num w:numId="31">
    <w:abstractNumId w:val="22"/>
  </w:num>
  <w:num w:numId="32">
    <w:abstractNumId w:val="2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3EC"/>
    <w:rsid w:val="00055C4F"/>
    <w:rsid w:val="000604C4"/>
    <w:rsid w:val="00073781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14A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5787F"/>
    <w:rsid w:val="001651A8"/>
    <w:rsid w:val="00171E19"/>
    <w:rsid w:val="001809F2"/>
    <w:rsid w:val="00181BAD"/>
    <w:rsid w:val="001824A2"/>
    <w:rsid w:val="00186351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87076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31FE"/>
    <w:rsid w:val="004E489C"/>
    <w:rsid w:val="00507270"/>
    <w:rsid w:val="005074A7"/>
    <w:rsid w:val="005207D9"/>
    <w:rsid w:val="005429F9"/>
    <w:rsid w:val="005657EF"/>
    <w:rsid w:val="00565BBF"/>
    <w:rsid w:val="0056615E"/>
    <w:rsid w:val="00570B6C"/>
    <w:rsid w:val="00577468"/>
    <w:rsid w:val="00582692"/>
    <w:rsid w:val="00583D07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671C8"/>
    <w:rsid w:val="00674E6B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42FB2"/>
    <w:rsid w:val="00761236"/>
    <w:rsid w:val="0077092D"/>
    <w:rsid w:val="00775A54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82832"/>
    <w:rsid w:val="00892ED9"/>
    <w:rsid w:val="00897237"/>
    <w:rsid w:val="008A6FD1"/>
    <w:rsid w:val="008A71CF"/>
    <w:rsid w:val="008E7354"/>
    <w:rsid w:val="0090307D"/>
    <w:rsid w:val="00917DA3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2735A"/>
    <w:rsid w:val="00A327EF"/>
    <w:rsid w:val="00A346CE"/>
    <w:rsid w:val="00A571D6"/>
    <w:rsid w:val="00A61FD8"/>
    <w:rsid w:val="00A7150F"/>
    <w:rsid w:val="00A71964"/>
    <w:rsid w:val="00A74E93"/>
    <w:rsid w:val="00A77611"/>
    <w:rsid w:val="00A8101E"/>
    <w:rsid w:val="00A81D77"/>
    <w:rsid w:val="00A96666"/>
    <w:rsid w:val="00AA40AE"/>
    <w:rsid w:val="00AB37CF"/>
    <w:rsid w:val="00AB56F7"/>
    <w:rsid w:val="00AE0010"/>
    <w:rsid w:val="00AE423C"/>
    <w:rsid w:val="00AE5219"/>
    <w:rsid w:val="00AF0DC0"/>
    <w:rsid w:val="00B047E6"/>
    <w:rsid w:val="00B14510"/>
    <w:rsid w:val="00B15458"/>
    <w:rsid w:val="00B24815"/>
    <w:rsid w:val="00B47BD6"/>
    <w:rsid w:val="00B50AEB"/>
    <w:rsid w:val="00B5417B"/>
    <w:rsid w:val="00B6193E"/>
    <w:rsid w:val="00B6524F"/>
    <w:rsid w:val="00B75440"/>
    <w:rsid w:val="00B7759A"/>
    <w:rsid w:val="00B950CA"/>
    <w:rsid w:val="00BA255F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1356C"/>
    <w:rsid w:val="00C30D97"/>
    <w:rsid w:val="00C35A13"/>
    <w:rsid w:val="00C401D7"/>
    <w:rsid w:val="00C42BED"/>
    <w:rsid w:val="00C435A3"/>
    <w:rsid w:val="00C506A4"/>
    <w:rsid w:val="00C55F7A"/>
    <w:rsid w:val="00C6774E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17141"/>
    <w:rsid w:val="00D2090D"/>
    <w:rsid w:val="00D22FE0"/>
    <w:rsid w:val="00D27438"/>
    <w:rsid w:val="00D40827"/>
    <w:rsid w:val="00D41FDC"/>
    <w:rsid w:val="00D53585"/>
    <w:rsid w:val="00D67FF4"/>
    <w:rsid w:val="00D7608F"/>
    <w:rsid w:val="00D81A0C"/>
    <w:rsid w:val="00D87E96"/>
    <w:rsid w:val="00D94554"/>
    <w:rsid w:val="00D9738C"/>
    <w:rsid w:val="00DA5977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F02F2E"/>
    <w:rsid w:val="00F044B9"/>
    <w:rsid w:val="00F06C14"/>
    <w:rsid w:val="00F16AD1"/>
    <w:rsid w:val="00F47294"/>
    <w:rsid w:val="00F577B8"/>
    <w:rsid w:val="00F6694F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DC38F3706B6F3EEFEADDABF4BFC1EB6FC11B8E2BB1E5E34E37726A373328B2482DAA5E7C38a1e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DC38F3706B6F3EEFEADDABF4BFC1EB6FC2138B2EB0E5E34E37726A373328B2482DAA597Da3e7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653C7-9BE4-461A-9013-ED35837C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16</cp:revision>
  <cp:lastPrinted>2023-12-19T10:24:00Z</cp:lastPrinted>
  <dcterms:created xsi:type="dcterms:W3CDTF">2022-10-07T12:27:00Z</dcterms:created>
  <dcterms:modified xsi:type="dcterms:W3CDTF">2023-12-26T04:15:00Z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