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124EEF" w:rsidTr="008D3760">
        <w:tc>
          <w:tcPr>
            <w:tcW w:w="9639" w:type="dxa"/>
            <w:gridSpan w:val="6"/>
          </w:tcPr>
          <w:p w:rsidR="00A852EC" w:rsidRDefault="00A852EC" w:rsidP="00543A8F">
            <w:pPr>
              <w:rPr>
                <w:rFonts w:ascii="Liberation Serif" w:hAnsi="Liberation Serif"/>
                <w:lang w:val="en-US"/>
              </w:rPr>
            </w:pPr>
          </w:p>
          <w:p w:rsidR="00AC0073" w:rsidRDefault="00AC0073" w:rsidP="00543A8F">
            <w:pPr>
              <w:rPr>
                <w:rFonts w:ascii="Liberation Serif" w:hAnsi="Liberation Serif"/>
              </w:rPr>
            </w:pPr>
          </w:p>
        </w:tc>
      </w:tr>
      <w:tr w:rsidR="00124EEF" w:rsidTr="008D3760">
        <w:trPr>
          <w:trHeight w:val="836"/>
        </w:trPr>
        <w:tc>
          <w:tcPr>
            <w:tcW w:w="9639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543A8F" w:rsidRPr="00124EEF" w:rsidRDefault="00543A8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169545</wp:posOffset>
                      </wp:positionV>
                      <wp:extent cx="6277610" cy="0"/>
                      <wp:effectExtent l="35560" t="30480" r="30480" b="3619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77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7457E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13.35pt" to="483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G5O5F3QAAAAkBAAAPAAAAAAAAAAAAAAAAAH0EAABkcnMvZG93bnJl&#10;di54bWxQSwUGAAAAAAQABADzAAAAhw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  <w:tr w:rsidR="0009583E" w:rsidTr="008D3760">
        <w:tc>
          <w:tcPr>
            <w:tcW w:w="2405" w:type="dxa"/>
            <w:tcBorders>
              <w:bottom w:val="single" w:sz="4" w:space="0" w:color="auto"/>
            </w:tcBorders>
          </w:tcPr>
          <w:p w:rsidR="0009583E" w:rsidRDefault="00CF48BC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11.03.2022</w:t>
            </w:r>
          </w:p>
        </w:tc>
        <w:tc>
          <w:tcPr>
            <w:tcW w:w="2403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00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9583E" w:rsidRDefault="00CF48BC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373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RPr="00703D74" w:rsidTr="008D3760">
        <w:tc>
          <w:tcPr>
            <w:tcW w:w="2405" w:type="dxa"/>
            <w:tcBorders>
              <w:top w:val="single" w:sz="4" w:space="0" w:color="auto"/>
            </w:tcBorders>
          </w:tcPr>
          <w:p w:rsidR="004D5528" w:rsidRPr="00703D74" w:rsidRDefault="004D5528" w:rsidP="0029265D">
            <w:pPr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4803" w:type="dxa"/>
            <w:gridSpan w:val="2"/>
          </w:tcPr>
          <w:p w:rsidR="004D5528" w:rsidRPr="00703D74" w:rsidRDefault="004D5528" w:rsidP="004D552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03D74">
              <w:rPr>
                <w:rFonts w:ascii="Liberation Serif" w:hAnsi="Liberation Serif"/>
                <w:b/>
                <w:sz w:val="24"/>
                <w:szCs w:val="24"/>
              </w:rPr>
              <w:t>г. Невьянск</w:t>
            </w:r>
          </w:p>
        </w:tc>
        <w:tc>
          <w:tcPr>
            <w:tcW w:w="2431" w:type="dxa"/>
            <w:gridSpan w:val="3"/>
          </w:tcPr>
          <w:p w:rsidR="004D5528" w:rsidRPr="00703D74" w:rsidRDefault="004D5528" w:rsidP="0029265D">
            <w:pPr>
              <w:jc w:val="right"/>
              <w:rPr>
                <w:rFonts w:ascii="Liberation Serif" w:hAnsi="Liberation Serif"/>
                <w:b/>
              </w:rPr>
            </w:pPr>
          </w:p>
        </w:tc>
      </w:tr>
    </w:tbl>
    <w:p w:rsidR="00943DCA" w:rsidRPr="00703D74" w:rsidRDefault="003F3697" w:rsidP="009B521C">
      <w:pPr>
        <w:rPr>
          <w:rFonts w:ascii="Liberation Serif" w:hAnsi="Liberation Serif"/>
        </w:rPr>
      </w:pPr>
      <w:r w:rsidRPr="00703D74">
        <w:rPr>
          <w:rFonts w:ascii="Liberation Serif" w:hAnsi="Liberation Serif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2372360</wp:posOffset>
            </wp:positionH>
            <wp:positionV relativeFrom="paragraph">
              <wp:posOffset>-2208784</wp:posOffset>
            </wp:positionV>
            <wp:extent cx="715010" cy="873760"/>
            <wp:effectExtent l="0" t="0" r="8890" b="254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AD7" w:rsidRPr="00E05BC4" w:rsidRDefault="00BB3AD7" w:rsidP="00BB3AD7">
      <w:pPr>
        <w:jc w:val="center"/>
        <w:rPr>
          <w:rFonts w:ascii="Liberation Serif" w:hAnsi="Liberation Serif"/>
          <w:b/>
          <w:sz w:val="24"/>
          <w:szCs w:val="24"/>
        </w:rPr>
      </w:pPr>
      <w:r w:rsidRPr="00E05BC4">
        <w:rPr>
          <w:rFonts w:ascii="Liberation Serif" w:hAnsi="Liberation Serif"/>
          <w:b/>
          <w:sz w:val="24"/>
          <w:szCs w:val="24"/>
        </w:rPr>
        <w:t>О внесении изменений в постановление администрации</w:t>
      </w:r>
    </w:p>
    <w:p w:rsidR="00BB3AD7" w:rsidRPr="00E05BC4" w:rsidRDefault="00BB3AD7" w:rsidP="00BB3AD7">
      <w:pPr>
        <w:jc w:val="center"/>
        <w:rPr>
          <w:rFonts w:ascii="Liberation Serif" w:hAnsi="Liberation Serif"/>
          <w:b/>
          <w:sz w:val="24"/>
          <w:szCs w:val="24"/>
        </w:rPr>
      </w:pPr>
      <w:r w:rsidRPr="00E05BC4">
        <w:rPr>
          <w:rFonts w:ascii="Liberation Serif" w:hAnsi="Liberation Serif"/>
          <w:b/>
          <w:sz w:val="24"/>
          <w:szCs w:val="24"/>
        </w:rPr>
        <w:t xml:space="preserve">Невьянского городского округа от </w:t>
      </w:r>
      <w:r w:rsidR="007A7A4F" w:rsidRPr="00E05BC4">
        <w:rPr>
          <w:rFonts w:ascii="Liberation Serif" w:hAnsi="Liberation Serif"/>
          <w:b/>
          <w:sz w:val="24"/>
          <w:szCs w:val="24"/>
        </w:rPr>
        <w:t>14</w:t>
      </w:r>
      <w:r w:rsidR="00002D64" w:rsidRPr="00E05BC4">
        <w:rPr>
          <w:rFonts w:ascii="Liberation Serif" w:hAnsi="Liberation Serif"/>
          <w:b/>
          <w:sz w:val="24"/>
          <w:szCs w:val="24"/>
        </w:rPr>
        <w:t>.0</w:t>
      </w:r>
      <w:r w:rsidR="007A7A4F" w:rsidRPr="00E05BC4">
        <w:rPr>
          <w:rFonts w:ascii="Liberation Serif" w:hAnsi="Liberation Serif"/>
          <w:b/>
          <w:sz w:val="24"/>
          <w:szCs w:val="24"/>
        </w:rPr>
        <w:t>2</w:t>
      </w:r>
      <w:r w:rsidRPr="00E05BC4">
        <w:rPr>
          <w:rFonts w:ascii="Liberation Serif" w:hAnsi="Liberation Serif"/>
          <w:b/>
          <w:sz w:val="24"/>
          <w:szCs w:val="24"/>
        </w:rPr>
        <w:t>.202</w:t>
      </w:r>
      <w:r w:rsidR="007A7A4F" w:rsidRPr="00E05BC4">
        <w:rPr>
          <w:rFonts w:ascii="Liberation Serif" w:hAnsi="Liberation Serif"/>
          <w:b/>
          <w:sz w:val="24"/>
          <w:szCs w:val="24"/>
        </w:rPr>
        <w:t>2</w:t>
      </w:r>
      <w:r w:rsidRPr="00E05BC4">
        <w:rPr>
          <w:rFonts w:ascii="Liberation Serif" w:hAnsi="Liberation Serif"/>
          <w:b/>
          <w:sz w:val="24"/>
          <w:szCs w:val="24"/>
        </w:rPr>
        <w:t xml:space="preserve"> № </w:t>
      </w:r>
      <w:r w:rsidR="007A7A4F" w:rsidRPr="00E05BC4">
        <w:rPr>
          <w:rFonts w:ascii="Liberation Serif" w:hAnsi="Liberation Serif"/>
          <w:b/>
          <w:sz w:val="24"/>
          <w:szCs w:val="24"/>
        </w:rPr>
        <w:t>225</w:t>
      </w:r>
      <w:r w:rsidRPr="00E05BC4">
        <w:rPr>
          <w:rFonts w:ascii="Liberation Serif" w:hAnsi="Liberation Serif"/>
          <w:b/>
          <w:sz w:val="24"/>
          <w:szCs w:val="24"/>
        </w:rPr>
        <w:t>-п</w:t>
      </w:r>
    </w:p>
    <w:p w:rsidR="00BB3AD7" w:rsidRPr="00E05BC4" w:rsidRDefault="00BB3AD7" w:rsidP="00BB3AD7">
      <w:pPr>
        <w:jc w:val="both"/>
        <w:rPr>
          <w:rFonts w:ascii="Liberation Serif" w:hAnsi="Liberation Serif"/>
          <w:b/>
          <w:sz w:val="24"/>
          <w:szCs w:val="24"/>
        </w:rPr>
      </w:pPr>
    </w:p>
    <w:p w:rsidR="00BB3AD7" w:rsidRPr="00E05BC4" w:rsidRDefault="00BB3AD7" w:rsidP="00BB3AD7">
      <w:pPr>
        <w:jc w:val="both"/>
        <w:rPr>
          <w:rFonts w:ascii="Liberation Serif" w:hAnsi="Liberation Serif"/>
          <w:sz w:val="24"/>
          <w:szCs w:val="24"/>
        </w:rPr>
      </w:pPr>
      <w:r w:rsidRPr="00E05BC4">
        <w:rPr>
          <w:rFonts w:ascii="Liberation Serif" w:hAnsi="Liberation Serif"/>
          <w:sz w:val="24"/>
          <w:szCs w:val="24"/>
        </w:rPr>
        <w:t xml:space="preserve">        </w:t>
      </w:r>
      <w:r w:rsidR="00787EA0" w:rsidRPr="00E05BC4">
        <w:rPr>
          <w:rFonts w:ascii="Liberation Serif" w:hAnsi="Liberation Serif"/>
          <w:sz w:val="24"/>
          <w:szCs w:val="24"/>
        </w:rPr>
        <w:t xml:space="preserve">Рассмотрев </w:t>
      </w:r>
      <w:r w:rsidR="002266E1" w:rsidRPr="00E05BC4">
        <w:rPr>
          <w:rFonts w:ascii="Liberation Serif" w:hAnsi="Liberation Serif"/>
          <w:sz w:val="24"/>
          <w:szCs w:val="24"/>
        </w:rPr>
        <w:t>протест Нижнетагильской межрайонной природоохранн</w:t>
      </w:r>
      <w:r w:rsidR="002F798A">
        <w:rPr>
          <w:rFonts w:ascii="Liberation Serif" w:hAnsi="Liberation Serif"/>
          <w:sz w:val="24"/>
          <w:szCs w:val="24"/>
        </w:rPr>
        <w:t xml:space="preserve">ой прокуратуры на постановление администрации Невьянского городского </w:t>
      </w:r>
      <w:r w:rsidR="002266E1" w:rsidRPr="00E05BC4">
        <w:rPr>
          <w:rFonts w:ascii="Liberation Serif" w:hAnsi="Liberation Serif"/>
          <w:sz w:val="24"/>
          <w:szCs w:val="24"/>
        </w:rPr>
        <w:t>округа</w:t>
      </w:r>
      <w:r w:rsidR="00787EA0" w:rsidRPr="00E05BC4">
        <w:rPr>
          <w:rFonts w:ascii="Liberation Serif" w:hAnsi="Liberation Serif"/>
          <w:sz w:val="24"/>
          <w:szCs w:val="24"/>
        </w:rPr>
        <w:t xml:space="preserve"> от </w:t>
      </w:r>
      <w:r w:rsidR="002266E1" w:rsidRPr="00E05BC4">
        <w:rPr>
          <w:rFonts w:ascii="Liberation Serif" w:hAnsi="Liberation Serif"/>
          <w:sz w:val="24"/>
          <w:szCs w:val="24"/>
        </w:rPr>
        <w:t>14</w:t>
      </w:r>
      <w:r w:rsidR="00594918" w:rsidRPr="00E05BC4">
        <w:rPr>
          <w:rFonts w:ascii="Liberation Serif" w:hAnsi="Liberation Serif"/>
          <w:sz w:val="24"/>
          <w:szCs w:val="24"/>
        </w:rPr>
        <w:t>.</w:t>
      </w:r>
      <w:r w:rsidR="002266E1" w:rsidRPr="00E05BC4">
        <w:rPr>
          <w:rFonts w:ascii="Liberation Serif" w:hAnsi="Liberation Serif"/>
          <w:sz w:val="24"/>
          <w:szCs w:val="24"/>
        </w:rPr>
        <w:t>02</w:t>
      </w:r>
      <w:r w:rsidR="00787EA0" w:rsidRPr="00E05BC4">
        <w:rPr>
          <w:rFonts w:ascii="Liberation Serif" w:hAnsi="Liberation Serif"/>
          <w:sz w:val="24"/>
          <w:szCs w:val="24"/>
        </w:rPr>
        <w:t>.202</w:t>
      </w:r>
      <w:r w:rsidR="002266E1" w:rsidRPr="00E05BC4">
        <w:rPr>
          <w:rFonts w:ascii="Liberation Serif" w:hAnsi="Liberation Serif"/>
          <w:sz w:val="24"/>
          <w:szCs w:val="24"/>
        </w:rPr>
        <w:t>2 № 225-п</w:t>
      </w:r>
      <w:r w:rsidR="002F798A">
        <w:rPr>
          <w:rFonts w:ascii="Liberation Serif" w:hAnsi="Liberation Serif"/>
          <w:sz w:val="24"/>
          <w:szCs w:val="24"/>
        </w:rPr>
        <w:br/>
      </w:r>
      <w:r w:rsidR="002266E1" w:rsidRPr="00E05BC4">
        <w:rPr>
          <w:rFonts w:ascii="Liberation Serif" w:hAnsi="Liberation Serif"/>
          <w:sz w:val="24"/>
          <w:szCs w:val="24"/>
        </w:rPr>
        <w:t>«</w:t>
      </w:r>
      <w:r w:rsidR="002F798A">
        <w:rPr>
          <w:rFonts w:ascii="Liberation Serif" w:hAnsi="Liberation Serif"/>
          <w:sz w:val="24"/>
          <w:szCs w:val="24"/>
        </w:rPr>
        <w:t xml:space="preserve">Об установлении публичного </w:t>
      </w:r>
      <w:r w:rsidR="002266E1" w:rsidRPr="00E05BC4">
        <w:rPr>
          <w:rFonts w:ascii="Liberation Serif" w:hAnsi="Liberation Serif"/>
          <w:sz w:val="24"/>
          <w:szCs w:val="24"/>
        </w:rPr>
        <w:t>сервитута»</w:t>
      </w:r>
      <w:r w:rsidR="002F798A">
        <w:rPr>
          <w:rFonts w:ascii="Liberation Serif" w:hAnsi="Liberation Serif"/>
          <w:sz w:val="24"/>
          <w:szCs w:val="24"/>
        </w:rPr>
        <w:t xml:space="preserve"> </w:t>
      </w:r>
      <w:r w:rsidR="00787EA0" w:rsidRPr="00E05BC4">
        <w:rPr>
          <w:rFonts w:ascii="Liberation Serif" w:hAnsi="Liberation Serif"/>
          <w:sz w:val="24"/>
          <w:szCs w:val="24"/>
        </w:rPr>
        <w:t xml:space="preserve">(входящий </w:t>
      </w:r>
      <w:r w:rsidR="002F798A">
        <w:rPr>
          <w:rFonts w:ascii="Liberation Serif" w:hAnsi="Liberation Serif"/>
          <w:sz w:val="24"/>
          <w:szCs w:val="24"/>
        </w:rPr>
        <w:t xml:space="preserve"> </w:t>
      </w:r>
      <w:r w:rsidR="00787EA0" w:rsidRPr="00E05BC4">
        <w:rPr>
          <w:rFonts w:ascii="Liberation Serif" w:hAnsi="Liberation Serif"/>
          <w:sz w:val="24"/>
          <w:szCs w:val="24"/>
        </w:rPr>
        <w:t xml:space="preserve">№ </w:t>
      </w:r>
      <w:r w:rsidR="000E0A28" w:rsidRPr="00E05BC4">
        <w:rPr>
          <w:rFonts w:ascii="Liberation Serif" w:hAnsi="Liberation Serif"/>
          <w:sz w:val="24"/>
          <w:szCs w:val="24"/>
        </w:rPr>
        <w:t>56 от 02.03.2022</w:t>
      </w:r>
      <w:r w:rsidR="00787EA0" w:rsidRPr="00E05BC4">
        <w:rPr>
          <w:rFonts w:ascii="Liberation Serif" w:hAnsi="Liberation Serif"/>
          <w:sz w:val="24"/>
          <w:szCs w:val="24"/>
        </w:rPr>
        <w:t>)</w:t>
      </w:r>
      <w:r w:rsidR="00B70E3B" w:rsidRPr="00E05BC4">
        <w:rPr>
          <w:rFonts w:ascii="Liberation Serif" w:hAnsi="Liberation Serif"/>
          <w:sz w:val="24"/>
          <w:szCs w:val="24"/>
        </w:rPr>
        <w:t>,</w:t>
      </w:r>
      <w:r w:rsidR="00787EA0" w:rsidRPr="00E05BC4">
        <w:rPr>
          <w:rFonts w:ascii="Liberation Serif" w:hAnsi="Liberation Serif"/>
          <w:sz w:val="24"/>
          <w:szCs w:val="24"/>
        </w:rPr>
        <w:t xml:space="preserve"> </w:t>
      </w:r>
      <w:r w:rsidR="000E0A28" w:rsidRPr="00E05BC4">
        <w:rPr>
          <w:rFonts w:ascii="Liberation Serif" w:hAnsi="Liberation Serif"/>
          <w:sz w:val="24"/>
          <w:szCs w:val="24"/>
        </w:rPr>
        <w:t xml:space="preserve">руководствуясь </w:t>
      </w:r>
      <w:r w:rsidR="00AC0073">
        <w:rPr>
          <w:rFonts w:ascii="Liberation Serif" w:hAnsi="Liberation Serif"/>
          <w:sz w:val="24"/>
          <w:szCs w:val="24"/>
        </w:rPr>
        <w:t xml:space="preserve">пунктом 7 статьи 23, </w:t>
      </w:r>
      <w:r w:rsidR="003165DC" w:rsidRPr="00E05BC4">
        <w:rPr>
          <w:rFonts w:ascii="Liberation Serif" w:hAnsi="Liberation Serif"/>
          <w:sz w:val="24"/>
          <w:szCs w:val="24"/>
        </w:rPr>
        <w:t>пунктом 4 статьи 56 Земельного кодекса Российской Федерации</w:t>
      </w:r>
      <w:r w:rsidR="00A96A95" w:rsidRPr="00E05BC4">
        <w:rPr>
          <w:rFonts w:ascii="Liberation Serif" w:hAnsi="Liberation Serif"/>
          <w:sz w:val="24"/>
          <w:szCs w:val="24"/>
        </w:rPr>
        <w:t>,</w:t>
      </w:r>
      <w:r w:rsidRPr="00E05BC4">
        <w:rPr>
          <w:rFonts w:ascii="Liberation Serif" w:hAnsi="Liberation Serif"/>
          <w:sz w:val="24"/>
          <w:szCs w:val="24"/>
        </w:rPr>
        <w:t xml:space="preserve"> в соответствии</w:t>
      </w:r>
      <w:r w:rsidR="00A96A95" w:rsidRPr="00E05BC4">
        <w:rPr>
          <w:rFonts w:ascii="Liberation Serif" w:hAnsi="Liberation Serif"/>
          <w:sz w:val="24"/>
          <w:szCs w:val="24"/>
        </w:rPr>
        <w:t xml:space="preserve"> со</w:t>
      </w:r>
      <w:r w:rsidR="00D929C7" w:rsidRPr="00E05BC4">
        <w:rPr>
          <w:rFonts w:ascii="Liberation Serif" w:hAnsi="Liberation Serif"/>
          <w:sz w:val="24"/>
          <w:szCs w:val="24"/>
        </w:rPr>
        <w:t xml:space="preserve"> </w:t>
      </w:r>
      <w:r w:rsidRPr="00E05BC4">
        <w:rPr>
          <w:rFonts w:ascii="Liberation Serif" w:hAnsi="Liberation Serif"/>
          <w:sz w:val="24"/>
          <w:szCs w:val="24"/>
        </w:rPr>
        <w:t>статьями 31, 46 Устава Невьянского городского округа</w:t>
      </w:r>
    </w:p>
    <w:p w:rsidR="00BB3AD7" w:rsidRPr="00E05BC4" w:rsidRDefault="00BB3AD7" w:rsidP="00BB3AD7">
      <w:pPr>
        <w:jc w:val="both"/>
        <w:rPr>
          <w:rFonts w:ascii="Liberation Serif" w:hAnsi="Liberation Serif"/>
          <w:sz w:val="24"/>
          <w:szCs w:val="24"/>
        </w:rPr>
      </w:pPr>
    </w:p>
    <w:p w:rsidR="00BB3AD7" w:rsidRPr="00E05BC4" w:rsidRDefault="00BB3AD7" w:rsidP="00BB3AD7">
      <w:pPr>
        <w:jc w:val="both"/>
        <w:rPr>
          <w:rFonts w:ascii="Liberation Serif" w:hAnsi="Liberation Serif"/>
          <w:b/>
          <w:sz w:val="24"/>
          <w:szCs w:val="24"/>
        </w:rPr>
      </w:pPr>
      <w:r w:rsidRPr="00E05BC4">
        <w:rPr>
          <w:rFonts w:ascii="Liberation Serif" w:hAnsi="Liberation Serif"/>
          <w:b/>
          <w:sz w:val="24"/>
          <w:szCs w:val="24"/>
        </w:rPr>
        <w:t>ПОСТАНОВЛЯЕТ:</w:t>
      </w:r>
    </w:p>
    <w:p w:rsidR="00BB3AD7" w:rsidRPr="00E05BC4" w:rsidRDefault="00BB3AD7" w:rsidP="00BB3AD7">
      <w:pPr>
        <w:jc w:val="both"/>
        <w:rPr>
          <w:rFonts w:ascii="Liberation Serif" w:hAnsi="Liberation Serif"/>
          <w:sz w:val="24"/>
          <w:szCs w:val="24"/>
        </w:rPr>
      </w:pPr>
      <w:r w:rsidRPr="00E05BC4">
        <w:rPr>
          <w:rFonts w:ascii="Liberation Serif" w:hAnsi="Liberation Serif"/>
          <w:sz w:val="24"/>
          <w:szCs w:val="24"/>
        </w:rPr>
        <w:t xml:space="preserve">          </w:t>
      </w:r>
    </w:p>
    <w:p w:rsidR="00BB3AD7" w:rsidRPr="00E05BC4" w:rsidRDefault="00BB3AD7" w:rsidP="00BB3AD7">
      <w:pPr>
        <w:jc w:val="both"/>
        <w:rPr>
          <w:rFonts w:ascii="Liberation Serif" w:hAnsi="Liberation Serif"/>
          <w:sz w:val="24"/>
          <w:szCs w:val="24"/>
        </w:rPr>
      </w:pPr>
      <w:r w:rsidRPr="00E05BC4">
        <w:rPr>
          <w:rFonts w:ascii="Liberation Serif" w:hAnsi="Liberation Serif"/>
          <w:sz w:val="24"/>
          <w:szCs w:val="24"/>
        </w:rPr>
        <w:t xml:space="preserve">            1. Внести следующие изменения в постановление администрации Невьянского городского округа от </w:t>
      </w:r>
      <w:r w:rsidR="003165DC" w:rsidRPr="00E05BC4">
        <w:rPr>
          <w:rFonts w:ascii="Liberation Serif" w:hAnsi="Liberation Serif"/>
          <w:sz w:val="24"/>
          <w:szCs w:val="24"/>
        </w:rPr>
        <w:t xml:space="preserve">14.02.2022 № 225-п «Об установлении публичного сервитута» </w:t>
      </w:r>
      <w:r w:rsidRPr="00E05BC4">
        <w:rPr>
          <w:rFonts w:ascii="Liberation Serif" w:hAnsi="Liberation Serif"/>
          <w:sz w:val="24"/>
          <w:szCs w:val="24"/>
        </w:rPr>
        <w:t>(далее – постановление)</w:t>
      </w:r>
      <w:r w:rsidR="00A25723">
        <w:rPr>
          <w:rFonts w:ascii="Liberation Serif" w:hAnsi="Liberation Serif"/>
          <w:sz w:val="24"/>
          <w:szCs w:val="24"/>
        </w:rPr>
        <w:t>, дополнив пунктом 1.1. следующего содержания</w:t>
      </w:r>
      <w:r w:rsidRPr="00E05BC4">
        <w:rPr>
          <w:rFonts w:ascii="Liberation Serif" w:hAnsi="Liberation Serif"/>
          <w:sz w:val="24"/>
          <w:szCs w:val="24"/>
        </w:rPr>
        <w:t>:</w:t>
      </w:r>
    </w:p>
    <w:p w:rsidR="00A72914" w:rsidRPr="00E05BC4" w:rsidRDefault="00074CE5" w:rsidP="00BB3AD7">
      <w:pPr>
        <w:jc w:val="both"/>
        <w:rPr>
          <w:rFonts w:ascii="Liberation Serif" w:hAnsi="Liberation Serif"/>
          <w:sz w:val="24"/>
          <w:szCs w:val="24"/>
        </w:rPr>
      </w:pPr>
      <w:r w:rsidRPr="00E05BC4">
        <w:rPr>
          <w:rFonts w:ascii="Liberation Serif" w:hAnsi="Liberation Serif"/>
          <w:sz w:val="24"/>
          <w:szCs w:val="24"/>
        </w:rPr>
        <w:t xml:space="preserve">            </w:t>
      </w:r>
      <w:r w:rsidR="00A25723">
        <w:rPr>
          <w:rFonts w:ascii="Liberation Serif" w:hAnsi="Liberation Serif"/>
          <w:sz w:val="24"/>
          <w:szCs w:val="24"/>
        </w:rPr>
        <w:t>«1.1 Публичный сервитут, указанный в пункте 1 настоящего постановления, устанавливается бессрочно.»</w:t>
      </w:r>
    </w:p>
    <w:p w:rsidR="00E05BC4" w:rsidRPr="00097C4F" w:rsidRDefault="00E05BC4" w:rsidP="00E05BC4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097C4F">
        <w:rPr>
          <w:rFonts w:ascii="Liberation Serif" w:hAnsi="Liberation Serif"/>
          <w:sz w:val="24"/>
          <w:szCs w:val="24"/>
        </w:rPr>
        <w:t>2.</w:t>
      </w:r>
      <w:r w:rsidRPr="00097C4F">
        <w:rPr>
          <w:sz w:val="24"/>
          <w:szCs w:val="24"/>
        </w:rPr>
        <w:t xml:space="preserve"> </w:t>
      </w:r>
      <w:r w:rsidRPr="00097C4F">
        <w:rPr>
          <w:rFonts w:ascii="Liberation Serif" w:hAnsi="Liberation Serif"/>
          <w:sz w:val="24"/>
          <w:szCs w:val="24"/>
        </w:rPr>
        <w:t>Комитету по управлению муниципальным имуществом администрации Невьянского городского округа:</w:t>
      </w:r>
    </w:p>
    <w:p w:rsidR="00E05BC4" w:rsidRPr="00097C4F" w:rsidRDefault="00E05BC4" w:rsidP="00AC0073">
      <w:pPr>
        <w:jc w:val="both"/>
        <w:rPr>
          <w:rFonts w:ascii="Liberation Serif" w:hAnsi="Liberation Serif"/>
          <w:sz w:val="24"/>
          <w:szCs w:val="24"/>
        </w:rPr>
      </w:pPr>
      <w:r w:rsidRPr="00097C4F">
        <w:rPr>
          <w:rFonts w:ascii="Liberation Serif" w:hAnsi="Liberation Serif"/>
          <w:sz w:val="24"/>
          <w:szCs w:val="24"/>
        </w:rPr>
        <w:t xml:space="preserve">           </w:t>
      </w:r>
      <w:r w:rsidR="00AC0073">
        <w:rPr>
          <w:rFonts w:ascii="Liberation Serif" w:hAnsi="Liberation Serif"/>
          <w:sz w:val="24"/>
          <w:szCs w:val="24"/>
        </w:rPr>
        <w:t>1</w:t>
      </w:r>
      <w:r w:rsidRPr="00097C4F">
        <w:rPr>
          <w:rFonts w:ascii="Liberation Serif" w:hAnsi="Liberation Serif"/>
          <w:sz w:val="24"/>
          <w:szCs w:val="24"/>
        </w:rPr>
        <w:t xml:space="preserve">) разместить настоящее постановление об установлении публичного сервитута на официальном сайте Невьянского городского округа в информационно-телекоммуникационной сети «Интернет» </w:t>
      </w:r>
      <w:proofErr w:type="gramStart"/>
      <w:r w:rsidRPr="00097C4F">
        <w:rPr>
          <w:rFonts w:ascii="Liberation Serif" w:hAnsi="Liberation Serif"/>
          <w:sz w:val="24"/>
          <w:szCs w:val="24"/>
        </w:rPr>
        <w:t>http://nevyansk66.ru/,  в</w:t>
      </w:r>
      <w:proofErr w:type="gramEnd"/>
      <w:r w:rsidRPr="00097C4F">
        <w:rPr>
          <w:rFonts w:ascii="Liberation Serif" w:hAnsi="Liberation Serif"/>
          <w:sz w:val="24"/>
          <w:szCs w:val="24"/>
        </w:rPr>
        <w:t xml:space="preserve"> газете «Муниципальный вестник Невьянского городского округа»;</w:t>
      </w:r>
    </w:p>
    <w:p w:rsidR="00E05BC4" w:rsidRPr="00097C4F" w:rsidRDefault="00E05BC4" w:rsidP="00E05BC4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</w:t>
      </w:r>
      <w:r w:rsidR="00AC0073">
        <w:rPr>
          <w:rFonts w:ascii="Liberation Serif" w:hAnsi="Liberation Serif"/>
          <w:sz w:val="24"/>
          <w:szCs w:val="24"/>
        </w:rPr>
        <w:t>2</w:t>
      </w:r>
      <w:r w:rsidRPr="00097C4F">
        <w:rPr>
          <w:rFonts w:ascii="Liberation Serif" w:hAnsi="Liberation Serif"/>
          <w:sz w:val="24"/>
          <w:szCs w:val="24"/>
        </w:rPr>
        <w:t>) направить настоящее постановление об установлении публичного сервитута в Управление Федеральной службы государственной регистрации, кадастра и картографии по Свердловской области;</w:t>
      </w:r>
    </w:p>
    <w:p w:rsidR="00E05BC4" w:rsidRPr="00097C4F" w:rsidRDefault="00E05BC4" w:rsidP="00E05BC4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</w:t>
      </w:r>
      <w:r w:rsidR="00AC0073">
        <w:rPr>
          <w:rFonts w:ascii="Liberation Serif" w:hAnsi="Liberation Serif"/>
          <w:sz w:val="24"/>
          <w:szCs w:val="24"/>
        </w:rPr>
        <w:t>3</w:t>
      </w:r>
      <w:r w:rsidRPr="00097C4F">
        <w:rPr>
          <w:rFonts w:ascii="Liberation Serif" w:hAnsi="Liberation Serif"/>
          <w:sz w:val="24"/>
          <w:szCs w:val="24"/>
        </w:rPr>
        <w:t>) направить настоящее постановление об установлении публичного сервитута правообладателю земельного участка.</w:t>
      </w:r>
    </w:p>
    <w:p w:rsidR="00BD0E7E" w:rsidRPr="00BB3AD7" w:rsidRDefault="00BD0E7E" w:rsidP="00BB3AD7">
      <w:pPr>
        <w:jc w:val="both"/>
        <w:rPr>
          <w:rFonts w:ascii="Liberation Serif" w:hAnsi="Liberation Serif"/>
          <w:b/>
        </w:rPr>
      </w:pPr>
    </w:p>
    <w:p w:rsidR="00347F4A" w:rsidRPr="00E05BC4" w:rsidRDefault="00727AA1" w:rsidP="006C6FD6">
      <w:pPr>
        <w:jc w:val="both"/>
        <w:rPr>
          <w:rFonts w:ascii="Liberation Serif" w:hAnsi="Liberation Serif"/>
          <w:sz w:val="24"/>
          <w:szCs w:val="24"/>
        </w:rPr>
      </w:pPr>
      <w:r w:rsidRPr="00E05BC4">
        <w:rPr>
          <w:rFonts w:ascii="Liberation Serif" w:hAnsi="Liberation Serif"/>
          <w:sz w:val="24"/>
          <w:szCs w:val="24"/>
        </w:rPr>
        <w:t>Г</w:t>
      </w:r>
      <w:r w:rsidR="0029265D" w:rsidRPr="00E05BC4">
        <w:rPr>
          <w:rFonts w:ascii="Liberation Serif" w:hAnsi="Liberation Serif"/>
          <w:sz w:val="24"/>
          <w:szCs w:val="24"/>
        </w:rPr>
        <w:t>лав</w:t>
      </w:r>
      <w:r w:rsidRPr="00E05BC4">
        <w:rPr>
          <w:rFonts w:ascii="Liberation Serif" w:hAnsi="Liberation Serif"/>
          <w:sz w:val="24"/>
          <w:szCs w:val="24"/>
        </w:rPr>
        <w:t>а</w:t>
      </w:r>
      <w:r w:rsidR="00347F4A" w:rsidRPr="00E05BC4">
        <w:rPr>
          <w:rFonts w:ascii="Liberation Serif" w:hAnsi="Liberation Serif"/>
          <w:sz w:val="24"/>
          <w:szCs w:val="24"/>
        </w:rPr>
        <w:t xml:space="preserve"> </w:t>
      </w:r>
      <w:r w:rsidR="0029265D" w:rsidRPr="00E05BC4">
        <w:rPr>
          <w:rFonts w:ascii="Liberation Serif" w:hAnsi="Liberation Serif"/>
          <w:sz w:val="24"/>
          <w:szCs w:val="24"/>
        </w:rPr>
        <w:t>Невьянского</w:t>
      </w:r>
      <w:r w:rsidR="00613C01" w:rsidRPr="00E05BC4">
        <w:rPr>
          <w:rFonts w:ascii="Liberation Serif" w:hAnsi="Liberation Serif"/>
          <w:sz w:val="24"/>
          <w:szCs w:val="24"/>
        </w:rPr>
        <w:t xml:space="preserve"> </w:t>
      </w:r>
    </w:p>
    <w:p w:rsidR="004531C1" w:rsidRDefault="0029265D" w:rsidP="0096798A">
      <w:r w:rsidRPr="00E05BC4">
        <w:rPr>
          <w:rFonts w:ascii="Liberation Serif" w:hAnsi="Liberation Serif"/>
          <w:sz w:val="24"/>
          <w:szCs w:val="24"/>
        </w:rPr>
        <w:t xml:space="preserve">городского округа             </w:t>
      </w:r>
      <w:r w:rsidR="00613C01" w:rsidRPr="00E05BC4">
        <w:rPr>
          <w:rFonts w:ascii="Liberation Serif" w:hAnsi="Liberation Serif"/>
          <w:sz w:val="24"/>
          <w:szCs w:val="24"/>
        </w:rPr>
        <w:t xml:space="preserve">         </w:t>
      </w:r>
      <w:r w:rsidRPr="00E05BC4">
        <w:rPr>
          <w:rFonts w:ascii="Liberation Serif" w:hAnsi="Liberation Serif"/>
          <w:sz w:val="24"/>
          <w:szCs w:val="24"/>
        </w:rPr>
        <w:t xml:space="preserve">  </w:t>
      </w:r>
      <w:r w:rsidR="003F3798" w:rsidRPr="00E05BC4">
        <w:rPr>
          <w:rFonts w:ascii="Liberation Serif" w:hAnsi="Liberation Serif"/>
          <w:sz w:val="24"/>
          <w:szCs w:val="24"/>
        </w:rPr>
        <w:t xml:space="preserve">                          </w:t>
      </w:r>
      <w:r w:rsidR="00117C09" w:rsidRPr="00E05BC4">
        <w:rPr>
          <w:rFonts w:ascii="Liberation Serif" w:hAnsi="Liberation Serif"/>
          <w:sz w:val="24"/>
          <w:szCs w:val="24"/>
        </w:rPr>
        <w:t xml:space="preserve">       </w:t>
      </w:r>
      <w:r w:rsidR="00347F4A" w:rsidRPr="00E05BC4">
        <w:rPr>
          <w:rFonts w:ascii="Liberation Serif" w:hAnsi="Liberation Serif"/>
          <w:sz w:val="24"/>
          <w:szCs w:val="24"/>
        </w:rPr>
        <w:t xml:space="preserve">                         </w:t>
      </w:r>
      <w:r w:rsidR="00727AA1" w:rsidRPr="00E05BC4">
        <w:rPr>
          <w:rFonts w:ascii="Liberation Serif" w:hAnsi="Liberation Serif"/>
          <w:sz w:val="24"/>
          <w:szCs w:val="24"/>
        </w:rPr>
        <w:t xml:space="preserve"> </w:t>
      </w:r>
      <w:r w:rsidR="00E05BC4">
        <w:rPr>
          <w:rFonts w:ascii="Liberation Serif" w:hAnsi="Liberation Serif"/>
          <w:sz w:val="24"/>
          <w:szCs w:val="24"/>
        </w:rPr>
        <w:t xml:space="preserve">                        </w:t>
      </w:r>
      <w:r w:rsidR="00727AA1" w:rsidRPr="00E05BC4">
        <w:rPr>
          <w:rFonts w:ascii="Liberation Serif" w:hAnsi="Liberation Serif"/>
          <w:sz w:val="24"/>
          <w:szCs w:val="24"/>
        </w:rPr>
        <w:t xml:space="preserve"> А.А. </w:t>
      </w:r>
      <w:proofErr w:type="spellStart"/>
      <w:r w:rsidR="00727AA1" w:rsidRPr="00E05BC4">
        <w:rPr>
          <w:rFonts w:ascii="Liberation Serif" w:hAnsi="Liberation Serif"/>
          <w:sz w:val="24"/>
          <w:szCs w:val="24"/>
        </w:rPr>
        <w:t>Берчук</w:t>
      </w:r>
      <w:bookmarkStart w:id="0" w:name="_GoBack"/>
      <w:bookmarkEnd w:id="0"/>
      <w:proofErr w:type="spellEnd"/>
    </w:p>
    <w:sectPr w:rsidR="004531C1" w:rsidSect="009B553C">
      <w:headerReference w:type="default" r:id="rId8"/>
      <w:pgSz w:w="11906" w:h="16838"/>
      <w:pgMar w:top="851" w:right="566" w:bottom="284" w:left="1701" w:header="567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CF8" w:rsidRDefault="00545CF8" w:rsidP="00543A8F">
      <w:r>
        <w:separator/>
      </w:r>
    </w:p>
  </w:endnote>
  <w:endnote w:type="continuationSeparator" w:id="0">
    <w:p w:rsidR="00545CF8" w:rsidRDefault="00545CF8" w:rsidP="0054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CF8" w:rsidRDefault="00545CF8" w:rsidP="00543A8F">
      <w:r>
        <w:separator/>
      </w:r>
    </w:p>
  </w:footnote>
  <w:footnote w:type="continuationSeparator" w:id="0">
    <w:p w:rsidR="00545CF8" w:rsidRDefault="00545CF8" w:rsidP="0054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1C6" w:rsidRDefault="007C21C6">
    <w:pPr>
      <w:pStyle w:val="a8"/>
      <w:jc w:val="center"/>
    </w:pPr>
  </w:p>
  <w:p w:rsidR="007C21C6" w:rsidRDefault="007C21C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D64"/>
    <w:rsid w:val="000115A2"/>
    <w:rsid w:val="00012B86"/>
    <w:rsid w:val="00017032"/>
    <w:rsid w:val="00032CB5"/>
    <w:rsid w:val="00032F99"/>
    <w:rsid w:val="00034D74"/>
    <w:rsid w:val="00035EE4"/>
    <w:rsid w:val="00042BF8"/>
    <w:rsid w:val="000432A2"/>
    <w:rsid w:val="00043C12"/>
    <w:rsid w:val="00044F2B"/>
    <w:rsid w:val="00046F9A"/>
    <w:rsid w:val="00056154"/>
    <w:rsid w:val="0007419B"/>
    <w:rsid w:val="00074CE5"/>
    <w:rsid w:val="00076863"/>
    <w:rsid w:val="00080726"/>
    <w:rsid w:val="0008281A"/>
    <w:rsid w:val="00082B91"/>
    <w:rsid w:val="0008346B"/>
    <w:rsid w:val="0009583E"/>
    <w:rsid w:val="00096951"/>
    <w:rsid w:val="00097C6B"/>
    <w:rsid w:val="000A3FB4"/>
    <w:rsid w:val="000A47C2"/>
    <w:rsid w:val="000A6D0B"/>
    <w:rsid w:val="000C2EC4"/>
    <w:rsid w:val="000D05A6"/>
    <w:rsid w:val="000E0A28"/>
    <w:rsid w:val="000E313E"/>
    <w:rsid w:val="000E3811"/>
    <w:rsid w:val="000F1CF6"/>
    <w:rsid w:val="000F4698"/>
    <w:rsid w:val="000F5520"/>
    <w:rsid w:val="000F7E2F"/>
    <w:rsid w:val="0010096F"/>
    <w:rsid w:val="001034C0"/>
    <w:rsid w:val="00103A17"/>
    <w:rsid w:val="00104FB9"/>
    <w:rsid w:val="00106B75"/>
    <w:rsid w:val="00111177"/>
    <w:rsid w:val="00114F54"/>
    <w:rsid w:val="00117C09"/>
    <w:rsid w:val="001208EE"/>
    <w:rsid w:val="00124EEF"/>
    <w:rsid w:val="00125876"/>
    <w:rsid w:val="001324BA"/>
    <w:rsid w:val="00146583"/>
    <w:rsid w:val="00146A95"/>
    <w:rsid w:val="001473E4"/>
    <w:rsid w:val="001603C8"/>
    <w:rsid w:val="001636A5"/>
    <w:rsid w:val="00166112"/>
    <w:rsid w:val="001664A3"/>
    <w:rsid w:val="00174C09"/>
    <w:rsid w:val="00177E6A"/>
    <w:rsid w:val="001A685D"/>
    <w:rsid w:val="001B27BC"/>
    <w:rsid w:val="001B6DBC"/>
    <w:rsid w:val="001B70C2"/>
    <w:rsid w:val="001C1E32"/>
    <w:rsid w:val="001C2807"/>
    <w:rsid w:val="001D519A"/>
    <w:rsid w:val="001E0EC0"/>
    <w:rsid w:val="001E172B"/>
    <w:rsid w:val="001E4F97"/>
    <w:rsid w:val="001F3099"/>
    <w:rsid w:val="0020172D"/>
    <w:rsid w:val="0020688F"/>
    <w:rsid w:val="00215611"/>
    <w:rsid w:val="0022584D"/>
    <w:rsid w:val="002266E1"/>
    <w:rsid w:val="00237109"/>
    <w:rsid w:val="00237419"/>
    <w:rsid w:val="00240A12"/>
    <w:rsid w:val="00250C0C"/>
    <w:rsid w:val="00254FAB"/>
    <w:rsid w:val="00255742"/>
    <w:rsid w:val="002576A5"/>
    <w:rsid w:val="00264D21"/>
    <w:rsid w:val="00264DBF"/>
    <w:rsid w:val="00265E45"/>
    <w:rsid w:val="00273117"/>
    <w:rsid w:val="00275071"/>
    <w:rsid w:val="00281D61"/>
    <w:rsid w:val="00287840"/>
    <w:rsid w:val="0029265D"/>
    <w:rsid w:val="00296390"/>
    <w:rsid w:val="00296505"/>
    <w:rsid w:val="002A0699"/>
    <w:rsid w:val="002A33E1"/>
    <w:rsid w:val="002B1236"/>
    <w:rsid w:val="002B4382"/>
    <w:rsid w:val="002C182D"/>
    <w:rsid w:val="002C1C57"/>
    <w:rsid w:val="002C3EE0"/>
    <w:rsid w:val="002C555F"/>
    <w:rsid w:val="002D04B4"/>
    <w:rsid w:val="002D160B"/>
    <w:rsid w:val="002D314E"/>
    <w:rsid w:val="002E53A1"/>
    <w:rsid w:val="002F26FF"/>
    <w:rsid w:val="002F6DD0"/>
    <w:rsid w:val="002F702B"/>
    <w:rsid w:val="002F798A"/>
    <w:rsid w:val="003007A6"/>
    <w:rsid w:val="00301C02"/>
    <w:rsid w:val="00302DD3"/>
    <w:rsid w:val="0030347F"/>
    <w:rsid w:val="003165DC"/>
    <w:rsid w:val="003245FC"/>
    <w:rsid w:val="00330B1A"/>
    <w:rsid w:val="0033333D"/>
    <w:rsid w:val="00347F4A"/>
    <w:rsid w:val="00354AC4"/>
    <w:rsid w:val="00355CA5"/>
    <w:rsid w:val="00356325"/>
    <w:rsid w:val="00363587"/>
    <w:rsid w:val="003832BB"/>
    <w:rsid w:val="00383F07"/>
    <w:rsid w:val="00390390"/>
    <w:rsid w:val="00391293"/>
    <w:rsid w:val="00392C90"/>
    <w:rsid w:val="00396309"/>
    <w:rsid w:val="003A4E43"/>
    <w:rsid w:val="003B077D"/>
    <w:rsid w:val="003B3164"/>
    <w:rsid w:val="003C71B2"/>
    <w:rsid w:val="003D06EF"/>
    <w:rsid w:val="003D32FB"/>
    <w:rsid w:val="003D7A9B"/>
    <w:rsid w:val="003D7BF0"/>
    <w:rsid w:val="003E046A"/>
    <w:rsid w:val="003F06A4"/>
    <w:rsid w:val="003F3697"/>
    <w:rsid w:val="003F3798"/>
    <w:rsid w:val="00404DA4"/>
    <w:rsid w:val="0041085A"/>
    <w:rsid w:val="00415DE6"/>
    <w:rsid w:val="00420573"/>
    <w:rsid w:val="00420D4F"/>
    <w:rsid w:val="00425829"/>
    <w:rsid w:val="00430A36"/>
    <w:rsid w:val="00434606"/>
    <w:rsid w:val="004352A0"/>
    <w:rsid w:val="0043779F"/>
    <w:rsid w:val="004419E1"/>
    <w:rsid w:val="0044238C"/>
    <w:rsid w:val="00447536"/>
    <w:rsid w:val="00450681"/>
    <w:rsid w:val="004531C1"/>
    <w:rsid w:val="00464CB7"/>
    <w:rsid w:val="004665FF"/>
    <w:rsid w:val="00474E12"/>
    <w:rsid w:val="00477AE5"/>
    <w:rsid w:val="00490132"/>
    <w:rsid w:val="004B1D71"/>
    <w:rsid w:val="004B271E"/>
    <w:rsid w:val="004B32BE"/>
    <w:rsid w:val="004B33B5"/>
    <w:rsid w:val="004C5B82"/>
    <w:rsid w:val="004D51C7"/>
    <w:rsid w:val="004D5528"/>
    <w:rsid w:val="004D7CF2"/>
    <w:rsid w:val="004F519C"/>
    <w:rsid w:val="00501904"/>
    <w:rsid w:val="005020DD"/>
    <w:rsid w:val="00503B50"/>
    <w:rsid w:val="00511991"/>
    <w:rsid w:val="00523632"/>
    <w:rsid w:val="00525E52"/>
    <w:rsid w:val="00536D53"/>
    <w:rsid w:val="00543A8F"/>
    <w:rsid w:val="00545CF8"/>
    <w:rsid w:val="005518FF"/>
    <w:rsid w:val="0055560D"/>
    <w:rsid w:val="00556388"/>
    <w:rsid w:val="00561F61"/>
    <w:rsid w:val="005640C8"/>
    <w:rsid w:val="00571102"/>
    <w:rsid w:val="005729F2"/>
    <w:rsid w:val="0057644B"/>
    <w:rsid w:val="00580853"/>
    <w:rsid w:val="005876B0"/>
    <w:rsid w:val="005912F4"/>
    <w:rsid w:val="00593D71"/>
    <w:rsid w:val="00594918"/>
    <w:rsid w:val="00595EC5"/>
    <w:rsid w:val="005B3D86"/>
    <w:rsid w:val="005B47EE"/>
    <w:rsid w:val="005B761F"/>
    <w:rsid w:val="005C4AA8"/>
    <w:rsid w:val="005C51BB"/>
    <w:rsid w:val="005D07F5"/>
    <w:rsid w:val="005D780D"/>
    <w:rsid w:val="005F339B"/>
    <w:rsid w:val="00601C70"/>
    <w:rsid w:val="00613C01"/>
    <w:rsid w:val="00616EF7"/>
    <w:rsid w:val="00625B3A"/>
    <w:rsid w:val="00626128"/>
    <w:rsid w:val="00631380"/>
    <w:rsid w:val="00633F64"/>
    <w:rsid w:val="00643862"/>
    <w:rsid w:val="00651228"/>
    <w:rsid w:val="00656447"/>
    <w:rsid w:val="00657A05"/>
    <w:rsid w:val="0066607B"/>
    <w:rsid w:val="00666B83"/>
    <w:rsid w:val="00666D47"/>
    <w:rsid w:val="00667E28"/>
    <w:rsid w:val="006758E2"/>
    <w:rsid w:val="00676BC6"/>
    <w:rsid w:val="00681004"/>
    <w:rsid w:val="00684EC2"/>
    <w:rsid w:val="006854DC"/>
    <w:rsid w:val="006A1033"/>
    <w:rsid w:val="006A7DCE"/>
    <w:rsid w:val="006B52F1"/>
    <w:rsid w:val="006C2BE3"/>
    <w:rsid w:val="006C2D67"/>
    <w:rsid w:val="006C6FD6"/>
    <w:rsid w:val="006C71DA"/>
    <w:rsid w:val="006E1975"/>
    <w:rsid w:val="006E4975"/>
    <w:rsid w:val="00700840"/>
    <w:rsid w:val="00703D74"/>
    <w:rsid w:val="00726B82"/>
    <w:rsid w:val="00727AA1"/>
    <w:rsid w:val="00745602"/>
    <w:rsid w:val="007463D2"/>
    <w:rsid w:val="00755909"/>
    <w:rsid w:val="00763713"/>
    <w:rsid w:val="00764A6F"/>
    <w:rsid w:val="007668B0"/>
    <w:rsid w:val="00770071"/>
    <w:rsid w:val="00772206"/>
    <w:rsid w:val="00775DC7"/>
    <w:rsid w:val="00785114"/>
    <w:rsid w:val="00787EA0"/>
    <w:rsid w:val="0079569E"/>
    <w:rsid w:val="00796DA4"/>
    <w:rsid w:val="007A1CAF"/>
    <w:rsid w:val="007A72FD"/>
    <w:rsid w:val="007A7A4F"/>
    <w:rsid w:val="007B1122"/>
    <w:rsid w:val="007B43AC"/>
    <w:rsid w:val="007C0CE8"/>
    <w:rsid w:val="007C1DCA"/>
    <w:rsid w:val="007C21C6"/>
    <w:rsid w:val="007E3925"/>
    <w:rsid w:val="007E75EB"/>
    <w:rsid w:val="007F31A7"/>
    <w:rsid w:val="007F72F5"/>
    <w:rsid w:val="007F75B7"/>
    <w:rsid w:val="00811ACC"/>
    <w:rsid w:val="00813938"/>
    <w:rsid w:val="00823170"/>
    <w:rsid w:val="00824957"/>
    <w:rsid w:val="0082520F"/>
    <w:rsid w:val="00835FA6"/>
    <w:rsid w:val="00850D71"/>
    <w:rsid w:val="00852D26"/>
    <w:rsid w:val="00862F4A"/>
    <w:rsid w:val="008640BB"/>
    <w:rsid w:val="008649D4"/>
    <w:rsid w:val="008755D2"/>
    <w:rsid w:val="00876176"/>
    <w:rsid w:val="008762C9"/>
    <w:rsid w:val="0088518A"/>
    <w:rsid w:val="008877ED"/>
    <w:rsid w:val="00891C0A"/>
    <w:rsid w:val="008936EB"/>
    <w:rsid w:val="00893A00"/>
    <w:rsid w:val="00897019"/>
    <w:rsid w:val="008A6874"/>
    <w:rsid w:val="008B2E97"/>
    <w:rsid w:val="008B367C"/>
    <w:rsid w:val="008B584D"/>
    <w:rsid w:val="008B63DD"/>
    <w:rsid w:val="008C0C9A"/>
    <w:rsid w:val="008D0373"/>
    <w:rsid w:val="008D04FD"/>
    <w:rsid w:val="008D3760"/>
    <w:rsid w:val="008E14A8"/>
    <w:rsid w:val="008E17A7"/>
    <w:rsid w:val="008F54E4"/>
    <w:rsid w:val="009048CF"/>
    <w:rsid w:val="00931011"/>
    <w:rsid w:val="0093168C"/>
    <w:rsid w:val="00943A4B"/>
    <w:rsid w:val="00943DCA"/>
    <w:rsid w:val="00944D8B"/>
    <w:rsid w:val="00945A5E"/>
    <w:rsid w:val="00956035"/>
    <w:rsid w:val="0096798A"/>
    <w:rsid w:val="009725FD"/>
    <w:rsid w:val="00972DD4"/>
    <w:rsid w:val="00974AD0"/>
    <w:rsid w:val="00975E32"/>
    <w:rsid w:val="00976784"/>
    <w:rsid w:val="0099003D"/>
    <w:rsid w:val="009924CC"/>
    <w:rsid w:val="009A09E4"/>
    <w:rsid w:val="009A7454"/>
    <w:rsid w:val="009B3384"/>
    <w:rsid w:val="009B521C"/>
    <w:rsid w:val="009B553C"/>
    <w:rsid w:val="009C2C40"/>
    <w:rsid w:val="009C346B"/>
    <w:rsid w:val="009D21A5"/>
    <w:rsid w:val="009D4D04"/>
    <w:rsid w:val="009E16D4"/>
    <w:rsid w:val="009F5AC6"/>
    <w:rsid w:val="009F7DCB"/>
    <w:rsid w:val="00A01D3D"/>
    <w:rsid w:val="00A11E41"/>
    <w:rsid w:val="00A14339"/>
    <w:rsid w:val="00A24A23"/>
    <w:rsid w:val="00A25723"/>
    <w:rsid w:val="00A25973"/>
    <w:rsid w:val="00A4658A"/>
    <w:rsid w:val="00A52BFA"/>
    <w:rsid w:val="00A67316"/>
    <w:rsid w:val="00A72914"/>
    <w:rsid w:val="00A73187"/>
    <w:rsid w:val="00A75C55"/>
    <w:rsid w:val="00A80C22"/>
    <w:rsid w:val="00A852EC"/>
    <w:rsid w:val="00A96A95"/>
    <w:rsid w:val="00AA594A"/>
    <w:rsid w:val="00AB4166"/>
    <w:rsid w:val="00AC0073"/>
    <w:rsid w:val="00AC0F5C"/>
    <w:rsid w:val="00AC4FC6"/>
    <w:rsid w:val="00AC5B86"/>
    <w:rsid w:val="00AC7D02"/>
    <w:rsid w:val="00AD1C4D"/>
    <w:rsid w:val="00AD3A18"/>
    <w:rsid w:val="00AE35C4"/>
    <w:rsid w:val="00AE4491"/>
    <w:rsid w:val="00AE5AFB"/>
    <w:rsid w:val="00AE5DAF"/>
    <w:rsid w:val="00AF481C"/>
    <w:rsid w:val="00B018B4"/>
    <w:rsid w:val="00B12EDF"/>
    <w:rsid w:val="00B16B25"/>
    <w:rsid w:val="00B350FB"/>
    <w:rsid w:val="00B378B2"/>
    <w:rsid w:val="00B5542D"/>
    <w:rsid w:val="00B5678B"/>
    <w:rsid w:val="00B63E45"/>
    <w:rsid w:val="00B70E3B"/>
    <w:rsid w:val="00B70FE5"/>
    <w:rsid w:val="00B73285"/>
    <w:rsid w:val="00B73804"/>
    <w:rsid w:val="00B73CA1"/>
    <w:rsid w:val="00B753BC"/>
    <w:rsid w:val="00B83B21"/>
    <w:rsid w:val="00B92708"/>
    <w:rsid w:val="00B93098"/>
    <w:rsid w:val="00B959C9"/>
    <w:rsid w:val="00B97590"/>
    <w:rsid w:val="00BA0B9A"/>
    <w:rsid w:val="00BA2A70"/>
    <w:rsid w:val="00BA342F"/>
    <w:rsid w:val="00BB3AD7"/>
    <w:rsid w:val="00BB6E46"/>
    <w:rsid w:val="00BC2FD7"/>
    <w:rsid w:val="00BC4E8F"/>
    <w:rsid w:val="00BD0E7E"/>
    <w:rsid w:val="00BD3A1A"/>
    <w:rsid w:val="00BD4164"/>
    <w:rsid w:val="00BD48E1"/>
    <w:rsid w:val="00BD5C59"/>
    <w:rsid w:val="00BE0220"/>
    <w:rsid w:val="00BE14DE"/>
    <w:rsid w:val="00BE4101"/>
    <w:rsid w:val="00BF7DD8"/>
    <w:rsid w:val="00C0261C"/>
    <w:rsid w:val="00C03045"/>
    <w:rsid w:val="00C06FF0"/>
    <w:rsid w:val="00C111DD"/>
    <w:rsid w:val="00C17786"/>
    <w:rsid w:val="00C50613"/>
    <w:rsid w:val="00C66A94"/>
    <w:rsid w:val="00C806F2"/>
    <w:rsid w:val="00C8713A"/>
    <w:rsid w:val="00CA6329"/>
    <w:rsid w:val="00CA766A"/>
    <w:rsid w:val="00CB214D"/>
    <w:rsid w:val="00CC4FBF"/>
    <w:rsid w:val="00CD0A3B"/>
    <w:rsid w:val="00CD367E"/>
    <w:rsid w:val="00CE3426"/>
    <w:rsid w:val="00CE3546"/>
    <w:rsid w:val="00CE4A21"/>
    <w:rsid w:val="00CE5941"/>
    <w:rsid w:val="00CE5DB0"/>
    <w:rsid w:val="00CE64A1"/>
    <w:rsid w:val="00CF440C"/>
    <w:rsid w:val="00CF48BC"/>
    <w:rsid w:val="00CF7CB4"/>
    <w:rsid w:val="00D038B1"/>
    <w:rsid w:val="00D12DF8"/>
    <w:rsid w:val="00D17B54"/>
    <w:rsid w:val="00D204DB"/>
    <w:rsid w:val="00D221C7"/>
    <w:rsid w:val="00D2509D"/>
    <w:rsid w:val="00D2527D"/>
    <w:rsid w:val="00D30CD4"/>
    <w:rsid w:val="00D30EE8"/>
    <w:rsid w:val="00D32AF0"/>
    <w:rsid w:val="00D34C16"/>
    <w:rsid w:val="00D40A66"/>
    <w:rsid w:val="00D43444"/>
    <w:rsid w:val="00D45E53"/>
    <w:rsid w:val="00D509FB"/>
    <w:rsid w:val="00D51822"/>
    <w:rsid w:val="00D520CD"/>
    <w:rsid w:val="00D52753"/>
    <w:rsid w:val="00D64AB3"/>
    <w:rsid w:val="00D7033A"/>
    <w:rsid w:val="00D70BE4"/>
    <w:rsid w:val="00D75B45"/>
    <w:rsid w:val="00D76846"/>
    <w:rsid w:val="00D778B6"/>
    <w:rsid w:val="00D823A2"/>
    <w:rsid w:val="00D8374E"/>
    <w:rsid w:val="00D86600"/>
    <w:rsid w:val="00D915E7"/>
    <w:rsid w:val="00D9257E"/>
    <w:rsid w:val="00D92984"/>
    <w:rsid w:val="00D929C7"/>
    <w:rsid w:val="00D9677E"/>
    <w:rsid w:val="00D97432"/>
    <w:rsid w:val="00DA3F6C"/>
    <w:rsid w:val="00DB6091"/>
    <w:rsid w:val="00DD0498"/>
    <w:rsid w:val="00DF02CF"/>
    <w:rsid w:val="00E05BC4"/>
    <w:rsid w:val="00E11060"/>
    <w:rsid w:val="00E11583"/>
    <w:rsid w:val="00E1420A"/>
    <w:rsid w:val="00E15589"/>
    <w:rsid w:val="00E1641D"/>
    <w:rsid w:val="00E24BA9"/>
    <w:rsid w:val="00E3335E"/>
    <w:rsid w:val="00E43CAB"/>
    <w:rsid w:val="00E4716F"/>
    <w:rsid w:val="00E51103"/>
    <w:rsid w:val="00E6671E"/>
    <w:rsid w:val="00E743C8"/>
    <w:rsid w:val="00E8779F"/>
    <w:rsid w:val="00E9621F"/>
    <w:rsid w:val="00E96360"/>
    <w:rsid w:val="00EA09AA"/>
    <w:rsid w:val="00EA2555"/>
    <w:rsid w:val="00EB4FD0"/>
    <w:rsid w:val="00EB7892"/>
    <w:rsid w:val="00EB79C7"/>
    <w:rsid w:val="00EB7F8D"/>
    <w:rsid w:val="00EC433C"/>
    <w:rsid w:val="00EC5F2A"/>
    <w:rsid w:val="00EC753E"/>
    <w:rsid w:val="00ED1F95"/>
    <w:rsid w:val="00F04ACD"/>
    <w:rsid w:val="00F05347"/>
    <w:rsid w:val="00F11E48"/>
    <w:rsid w:val="00F13AC2"/>
    <w:rsid w:val="00F16305"/>
    <w:rsid w:val="00F2526E"/>
    <w:rsid w:val="00F318BD"/>
    <w:rsid w:val="00F42E0F"/>
    <w:rsid w:val="00F44FF8"/>
    <w:rsid w:val="00F47DBE"/>
    <w:rsid w:val="00F62D7A"/>
    <w:rsid w:val="00F66DDF"/>
    <w:rsid w:val="00F67DB1"/>
    <w:rsid w:val="00F719E2"/>
    <w:rsid w:val="00F764D6"/>
    <w:rsid w:val="00F9277D"/>
    <w:rsid w:val="00F93335"/>
    <w:rsid w:val="00FA562C"/>
    <w:rsid w:val="00FB3827"/>
    <w:rsid w:val="00FC19E6"/>
    <w:rsid w:val="00FC3791"/>
    <w:rsid w:val="00FC4977"/>
    <w:rsid w:val="00FC6828"/>
    <w:rsid w:val="00FC744A"/>
    <w:rsid w:val="00FE1587"/>
    <w:rsid w:val="00FE36EE"/>
    <w:rsid w:val="00FF0F11"/>
    <w:rsid w:val="00FF1546"/>
    <w:rsid w:val="00FF3280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94FD7-503B-490A-9078-5A08B2AE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43A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3A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43A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3A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390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5EBF1-8DAB-4DE5-A66E-B5B4E92D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Elena I. Efremova</cp:lastModifiedBy>
  <cp:revision>4</cp:revision>
  <cp:lastPrinted>2022-03-09T11:24:00Z</cp:lastPrinted>
  <dcterms:created xsi:type="dcterms:W3CDTF">2022-03-14T06:41:00Z</dcterms:created>
  <dcterms:modified xsi:type="dcterms:W3CDTF">2022-03-14T06:42:00Z</dcterms:modified>
</cp:coreProperties>
</file>