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
        <w:gridCol w:w="2701"/>
        <w:gridCol w:w="1290"/>
        <w:gridCol w:w="1291"/>
        <w:gridCol w:w="1301"/>
        <w:gridCol w:w="3064"/>
      </w:tblGrid>
      <w:tr w:rsidR="00E83FBF" w14:paraId="23281F92" w14:textId="77777777" w:rsidTr="00FA0F5D">
        <w:trPr>
          <w:gridBefore w:val="1"/>
          <w:wBefore w:w="108" w:type="dxa"/>
          <w:trHeight w:val="267"/>
        </w:trPr>
        <w:tc>
          <w:tcPr>
            <w:tcW w:w="2729" w:type="dxa"/>
            <w:tcBorders>
              <w:bottom w:val="single" w:sz="4" w:space="0" w:color="auto"/>
            </w:tcBorders>
            <w:hideMark/>
          </w:tcPr>
          <w:p w14:paraId="6503277F"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[ДатаРегистрации]</w:t>
            </w:r>
            <w:r>
              <w:rPr>
                <w:lang w:eastAsia="en-US"/>
              </w:rPr>
              <w:fldChar w:fldCharType="end"/>
            </w:r>
            <w:bookmarkEnd w:id="0"/>
          </w:p>
        </w:tc>
        <w:tc>
          <w:tcPr>
            <w:tcW w:w="1364" w:type="dxa"/>
          </w:tcPr>
          <w:p w14:paraId="450F1166" w14:textId="77777777" w:rsidR="00E83FBF" w:rsidRDefault="00E83FBF">
            <w:pPr>
              <w:rPr>
                <w:rFonts w:ascii="Liberation Serif" w:hAnsi="Liberation Serif"/>
                <w:b/>
                <w:sz w:val="24"/>
                <w:szCs w:val="24"/>
                <w:lang w:eastAsia="en-US"/>
              </w:rPr>
            </w:pPr>
          </w:p>
        </w:tc>
        <w:tc>
          <w:tcPr>
            <w:tcW w:w="1365" w:type="dxa"/>
          </w:tcPr>
          <w:p w14:paraId="6E1B3CDC" w14:textId="77777777" w:rsidR="00E83FBF" w:rsidRDefault="00E83FBF">
            <w:pPr>
              <w:jc w:val="right"/>
              <w:rPr>
                <w:rFonts w:ascii="Liberation Serif" w:hAnsi="Liberation Serif"/>
                <w:b/>
                <w:sz w:val="24"/>
                <w:szCs w:val="24"/>
                <w:lang w:eastAsia="en-US"/>
              </w:rPr>
            </w:pPr>
          </w:p>
        </w:tc>
        <w:tc>
          <w:tcPr>
            <w:tcW w:w="1365" w:type="dxa"/>
            <w:hideMark/>
          </w:tcPr>
          <w:p w14:paraId="25FAB6B7"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1E404873"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[РегистрационныйНомер]</w:t>
            </w:r>
            <w:r>
              <w:rPr>
                <w:lang w:eastAsia="en-US"/>
              </w:rPr>
              <w:fldChar w:fldCharType="end"/>
            </w:r>
            <w:bookmarkEnd w:id="1"/>
          </w:p>
        </w:tc>
      </w:tr>
      <w:tr w:rsidR="00355D28" w14:paraId="7880B5C5" w14:textId="77777777" w:rsidTr="00FA0F5D">
        <w:tc>
          <w:tcPr>
            <w:tcW w:w="9747" w:type="dxa"/>
            <w:gridSpan w:val="6"/>
          </w:tcPr>
          <w:p w14:paraId="554FFBEE"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7CCA3E60" w14:textId="77777777" w:rsidR="00951108" w:rsidRPr="006072DD" w:rsidRDefault="00951108" w:rsidP="006072DD">
      <w:pPr>
        <w:ind w:firstLine="709"/>
        <w:jc w:val="center"/>
        <w:rPr>
          <w:rFonts w:ascii="Liberation Serif" w:hAnsi="Liberation Serif"/>
        </w:rPr>
      </w:pPr>
    </w:p>
    <w:p w14:paraId="75C7D3CB" w14:textId="77777777" w:rsidR="00640923" w:rsidRPr="00B82EC9" w:rsidRDefault="00640923" w:rsidP="00640923">
      <w:pPr>
        <w:jc w:val="center"/>
        <w:rPr>
          <w:rFonts w:ascii="Liberation Serif" w:hAnsi="Liberation Serif"/>
          <w:b/>
          <w:sz w:val="24"/>
          <w:szCs w:val="24"/>
        </w:rPr>
      </w:pPr>
      <w:r w:rsidRPr="00B82EC9">
        <w:rPr>
          <w:rFonts w:ascii="Liberation Serif" w:hAnsi="Liberation Serif"/>
          <w:b/>
          <w:sz w:val="24"/>
          <w:szCs w:val="24"/>
        </w:rPr>
        <w:fldChar w:fldCharType="begin">
          <w:ffData>
            <w:name w:val="Содержание"/>
            <w:enabled/>
            <w:calcOnExit w:val="0"/>
            <w:textInput>
              <w:default w:val="Заголовок"/>
            </w:textInput>
          </w:ffData>
        </w:fldChar>
      </w:r>
      <w:bookmarkStart w:id="2" w:name="Содержание"/>
      <w:r w:rsidRPr="00B82EC9">
        <w:rPr>
          <w:rFonts w:ascii="Liberation Serif" w:hAnsi="Liberation Serif"/>
          <w:b/>
          <w:sz w:val="24"/>
          <w:szCs w:val="24"/>
        </w:rPr>
        <w:instrText xml:space="preserve"> FORMTEXT </w:instrText>
      </w:r>
      <w:r w:rsidRPr="00B82EC9">
        <w:rPr>
          <w:rFonts w:ascii="Liberation Serif" w:hAnsi="Liberation Serif"/>
          <w:b/>
          <w:sz w:val="24"/>
          <w:szCs w:val="24"/>
        </w:rPr>
      </w:r>
      <w:r w:rsidRPr="00B82EC9">
        <w:rPr>
          <w:rFonts w:ascii="Liberation Serif" w:hAnsi="Liberation Serif"/>
          <w:b/>
          <w:sz w:val="24"/>
          <w:szCs w:val="24"/>
        </w:rPr>
        <w:fldChar w:fldCharType="separate"/>
      </w:r>
      <w:r w:rsidRPr="00B82EC9">
        <w:rPr>
          <w:rFonts w:ascii="Liberation Serif" w:hAnsi="Liberation Serif"/>
          <w:b/>
          <w:noProof/>
          <w:sz w:val="24"/>
          <w:szCs w:val="24"/>
        </w:rPr>
        <w:t xml:space="preserve">Об утверждении административного регламента </w:t>
      </w:r>
      <w:r w:rsidRPr="00B82EC9">
        <w:rPr>
          <w:rFonts w:ascii="Liberation Serif" w:hAnsi="Liberation Serif"/>
          <w:b/>
          <w:noProof/>
          <w:sz w:val="24"/>
          <w:szCs w:val="24"/>
        </w:rPr>
        <w:br/>
        <w:t xml:space="preserve">«Перераспределение земель и (или) земельных участков, находящихся </w:t>
      </w:r>
      <w:r w:rsidRPr="00B82EC9">
        <w:rPr>
          <w:rFonts w:ascii="Liberation Serif" w:hAnsi="Liberation Serif"/>
          <w:b/>
          <w:noProof/>
          <w:sz w:val="24"/>
          <w:szCs w:val="24"/>
        </w:rPr>
        <w:br/>
        <w:t xml:space="preserve">в государственной или муниципальной собственности, и земельных участков, находящихся в частной собственности» </w:t>
      </w:r>
      <w:r w:rsidRPr="00B82EC9">
        <w:rPr>
          <w:rFonts w:ascii="Liberation Serif" w:hAnsi="Liberation Serif"/>
          <w:b/>
          <w:noProof/>
          <w:sz w:val="24"/>
          <w:szCs w:val="24"/>
        </w:rPr>
        <w:br/>
      </w:r>
      <w:r w:rsidRPr="00B82EC9">
        <w:rPr>
          <w:rFonts w:ascii="Liberation Serif" w:hAnsi="Liberation Serif"/>
          <w:b/>
          <w:noProof/>
          <w:sz w:val="24"/>
          <w:szCs w:val="24"/>
        </w:rPr>
        <w:br/>
      </w:r>
      <w:r w:rsidRPr="00B82EC9">
        <w:rPr>
          <w:rFonts w:ascii="Liberation Serif" w:hAnsi="Liberation Serif"/>
          <w:b/>
          <w:sz w:val="24"/>
          <w:szCs w:val="24"/>
        </w:rPr>
        <w:fldChar w:fldCharType="end"/>
      </w:r>
      <w:bookmarkEnd w:id="2"/>
    </w:p>
    <w:p w14:paraId="0E151ABF" w14:textId="49BD4D53"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 xml:space="preserve">В соответствии с Федеральным законом от 06 октября 2003 года </w:t>
      </w:r>
      <w:r w:rsidR="00D57836" w:rsidRPr="00D57836">
        <w:rPr>
          <w:rFonts w:ascii="Liberation Serif" w:hAnsi="Liberation Serif"/>
          <w:sz w:val="24"/>
          <w:szCs w:val="24"/>
        </w:rPr>
        <w:t xml:space="preserve">                                             </w:t>
      </w:r>
      <w:r w:rsidRPr="00B82EC9">
        <w:rPr>
          <w:rFonts w:ascii="Liberation Serif" w:hAnsi="Liberation Serif"/>
          <w:sz w:val="24"/>
          <w:szCs w:val="24"/>
        </w:rPr>
        <w:t xml:space="preserve">№ 131-ФЗ «Об общих принципах организации местного самоуправления в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Федеральным законом  от 25 октября 2001 года № 137-ФЗ «О введении в действие Земельного кодекса Российской Федерации», Законом Свердловской области от 07 июля 2004 года № 18-ОЗ </w:t>
      </w:r>
      <w:r w:rsidR="004F7148" w:rsidRPr="004F7148">
        <w:rPr>
          <w:rFonts w:ascii="Liberation Serif" w:hAnsi="Liberation Serif"/>
          <w:sz w:val="24"/>
          <w:szCs w:val="24"/>
        </w:rPr>
        <w:t xml:space="preserve">              </w:t>
      </w:r>
      <w:r w:rsidRPr="00B82EC9">
        <w:rPr>
          <w:rFonts w:ascii="Liberation Serif" w:hAnsi="Liberation Serif"/>
          <w:sz w:val="24"/>
          <w:szCs w:val="24"/>
        </w:rPr>
        <w:t xml:space="preserve">«Об особенностях регулирования земельных отношений на территории Свердловской области», Федеральным законом от 24 июля 2007 года № 221-ФЗ «О государственном кадастре недвижимости», Федеральным законом от 02 мая 2006 года № 59-ФЗ «О порядке рассмотрения обращений граждан Российской Федерации», Федеральным законом </w:t>
      </w:r>
      <w:r w:rsidR="00D57836" w:rsidRPr="00D57836">
        <w:rPr>
          <w:rFonts w:ascii="Liberation Serif" w:hAnsi="Liberation Serif"/>
          <w:sz w:val="24"/>
          <w:szCs w:val="24"/>
        </w:rPr>
        <w:t xml:space="preserve">                          </w:t>
      </w:r>
      <w:r w:rsidRPr="00B82EC9">
        <w:rPr>
          <w:rFonts w:ascii="Liberation Serif" w:hAnsi="Liberation Serif"/>
          <w:sz w:val="24"/>
          <w:szCs w:val="24"/>
        </w:rPr>
        <w:t xml:space="preserve">от 27 июля 2010 года № 210-ФЗ «Об организации предоставления государственных </w:t>
      </w:r>
      <w:r w:rsidR="00D57836" w:rsidRPr="00D57836">
        <w:rPr>
          <w:rFonts w:ascii="Liberation Serif" w:hAnsi="Liberation Serif"/>
          <w:sz w:val="24"/>
          <w:szCs w:val="24"/>
        </w:rPr>
        <w:t xml:space="preserve">                           </w:t>
      </w:r>
      <w:r w:rsidRPr="00B82EC9">
        <w:rPr>
          <w:rFonts w:ascii="Liberation Serif" w:hAnsi="Liberation Serif"/>
          <w:sz w:val="24"/>
          <w:szCs w:val="24"/>
        </w:rPr>
        <w:t>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
    <w:p w14:paraId="5AAFB893" w14:textId="77777777" w:rsidR="00640923" w:rsidRPr="00B82EC9" w:rsidRDefault="00640923" w:rsidP="00640923">
      <w:pPr>
        <w:ind w:right="-569"/>
        <w:jc w:val="both"/>
        <w:rPr>
          <w:rFonts w:ascii="Liberation Serif" w:hAnsi="Liberation Serif"/>
          <w:sz w:val="24"/>
          <w:szCs w:val="24"/>
        </w:rPr>
      </w:pPr>
    </w:p>
    <w:p w14:paraId="2248B92B" w14:textId="77777777" w:rsidR="00640923" w:rsidRPr="00B82EC9" w:rsidRDefault="00640923" w:rsidP="00640923">
      <w:pPr>
        <w:ind w:right="-569"/>
        <w:jc w:val="both"/>
        <w:rPr>
          <w:rFonts w:ascii="Liberation Serif" w:hAnsi="Liberation Serif"/>
          <w:b/>
          <w:sz w:val="24"/>
          <w:szCs w:val="24"/>
        </w:rPr>
      </w:pPr>
      <w:r w:rsidRPr="00B82EC9">
        <w:rPr>
          <w:rFonts w:ascii="Liberation Serif" w:hAnsi="Liberation Serif"/>
          <w:b/>
          <w:sz w:val="24"/>
          <w:szCs w:val="24"/>
        </w:rPr>
        <w:t>ПОСТАНОВЛЯЕТ:</w:t>
      </w:r>
    </w:p>
    <w:p w14:paraId="5AF47153" w14:textId="77777777" w:rsidR="00640923" w:rsidRPr="00B82EC9" w:rsidRDefault="00640923" w:rsidP="00640923">
      <w:pPr>
        <w:ind w:right="-569" w:firstLine="709"/>
        <w:jc w:val="both"/>
        <w:rPr>
          <w:rFonts w:ascii="Liberation Serif" w:hAnsi="Liberation Serif"/>
          <w:sz w:val="24"/>
          <w:szCs w:val="24"/>
        </w:rPr>
      </w:pPr>
    </w:p>
    <w:p w14:paraId="6EAC5AA9" w14:textId="77777777"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1.Утвердить административный регламент «</w:t>
      </w:r>
      <w:r w:rsidRPr="00B82EC9">
        <w:rPr>
          <w:rFonts w:ascii="Liberation Serif" w:hAnsi="Liberation Serif" w:cs="Liberation Serif"/>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hAnsi="Liberation Serif"/>
          <w:sz w:val="24"/>
          <w:szCs w:val="24"/>
        </w:rPr>
        <w:t>» (прилагается).</w:t>
      </w:r>
    </w:p>
    <w:p w14:paraId="651EF99B" w14:textId="77777777"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2.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705AA505" w14:textId="77777777"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3.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14:paraId="6079985E" w14:textId="77777777" w:rsidR="008F1CDE" w:rsidRPr="001F6886" w:rsidRDefault="008F1CDE" w:rsidP="00C64063">
      <w:pPr>
        <w:jc w:val="center"/>
        <w:rPr>
          <w:rFonts w:ascii="Liberation Serif" w:hAnsi="Liberation Serif"/>
          <w:b/>
        </w:rPr>
      </w:pPr>
    </w:p>
    <w:p w14:paraId="33D72930" w14:textId="77777777" w:rsidR="00C64063" w:rsidRDefault="00C64063" w:rsidP="00C64063">
      <w:pPr>
        <w:ind w:firstLine="709"/>
        <w:jc w:val="center"/>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195"/>
        <w:gridCol w:w="2375"/>
      </w:tblGrid>
      <w:tr w:rsidR="00414D7A" w:rsidRPr="00640923" w14:paraId="2013624C" w14:textId="77777777" w:rsidTr="00CD628F">
        <w:tc>
          <w:tcPr>
            <w:tcW w:w="3284" w:type="dxa"/>
          </w:tcPr>
          <w:p w14:paraId="0D7259C6" w14:textId="77777777" w:rsidR="00414D7A" w:rsidRPr="00640923" w:rsidRDefault="00414D7A" w:rsidP="00414D7A">
            <w:pPr>
              <w:rPr>
                <w:rFonts w:ascii="Liberation Serif" w:hAnsi="Liberation Serif"/>
                <w:sz w:val="24"/>
                <w:szCs w:val="24"/>
              </w:rPr>
            </w:pPr>
            <w:r w:rsidRPr="00640923">
              <w:rPr>
                <w:rFonts w:ascii="Liberation Serif" w:hAnsi="Liberation Serif"/>
                <w:sz w:val="24"/>
                <w:szCs w:val="24"/>
              </w:rPr>
              <w:t>Глава Невьянского</w:t>
            </w:r>
          </w:p>
          <w:p w14:paraId="76EAAEC8" w14:textId="77777777" w:rsidR="00414D7A" w:rsidRPr="00640923" w:rsidRDefault="00414D7A" w:rsidP="00414D7A">
            <w:pPr>
              <w:rPr>
                <w:rFonts w:ascii="Liberation Serif" w:hAnsi="Liberation Serif"/>
                <w:sz w:val="24"/>
                <w:szCs w:val="24"/>
              </w:rPr>
            </w:pPr>
            <w:r w:rsidRPr="00640923">
              <w:rPr>
                <w:rFonts w:ascii="Liberation Serif" w:hAnsi="Liberation Serif"/>
                <w:sz w:val="24"/>
                <w:szCs w:val="24"/>
              </w:rPr>
              <w:t xml:space="preserve">городского округа </w:t>
            </w:r>
          </w:p>
        </w:tc>
        <w:tc>
          <w:tcPr>
            <w:tcW w:w="4195" w:type="dxa"/>
          </w:tcPr>
          <w:p w14:paraId="24403528" w14:textId="77777777" w:rsidR="00414D7A" w:rsidRPr="00640923" w:rsidRDefault="00414D7A" w:rsidP="00414D7A">
            <w:pPr>
              <w:jc w:val="center"/>
              <w:rPr>
                <w:rFonts w:ascii="Liberation Serif" w:hAnsi="Liberation Serif"/>
                <w:sz w:val="24"/>
                <w:szCs w:val="24"/>
              </w:rPr>
            </w:pPr>
          </w:p>
        </w:tc>
        <w:tc>
          <w:tcPr>
            <w:tcW w:w="2375" w:type="dxa"/>
          </w:tcPr>
          <w:p w14:paraId="4E43F4CE" w14:textId="77777777" w:rsidR="00414D7A" w:rsidRPr="00640923" w:rsidRDefault="00414D7A" w:rsidP="006072DD">
            <w:pPr>
              <w:jc w:val="right"/>
              <w:rPr>
                <w:rFonts w:ascii="Liberation Serif" w:hAnsi="Liberation Serif"/>
                <w:sz w:val="24"/>
                <w:szCs w:val="24"/>
              </w:rPr>
            </w:pPr>
            <w:r w:rsidRPr="00640923">
              <w:rPr>
                <w:rFonts w:ascii="Liberation Serif" w:hAnsi="Liberation Serif"/>
                <w:sz w:val="24"/>
                <w:szCs w:val="24"/>
              </w:rPr>
              <w:t>А.А. Берчук</w:t>
            </w:r>
          </w:p>
        </w:tc>
      </w:tr>
      <w:tr w:rsidR="00CD628F" w:rsidRPr="006072DD" w14:paraId="0CE7B231" w14:textId="77777777" w:rsidTr="00CD628F">
        <w:tc>
          <w:tcPr>
            <w:tcW w:w="3284" w:type="dxa"/>
          </w:tcPr>
          <w:p w14:paraId="22AEC0D2" w14:textId="77777777" w:rsidR="00CD628F" w:rsidRPr="00BD48BD" w:rsidRDefault="00CD628F" w:rsidP="00414D7A">
            <w:pPr>
              <w:rPr>
                <w:rFonts w:ascii="Liberation Serif" w:hAnsi="Liberation Serif"/>
              </w:rPr>
            </w:pPr>
          </w:p>
        </w:tc>
        <w:tc>
          <w:tcPr>
            <w:tcW w:w="6570" w:type="dxa"/>
            <w:gridSpan w:val="2"/>
          </w:tcPr>
          <w:p w14:paraId="25280F82" w14:textId="77777777" w:rsidR="00CD628F" w:rsidRPr="00CD628F" w:rsidRDefault="00CD628F" w:rsidP="00CD628F">
            <w:pPr>
              <w:rPr>
                <w:rFonts w:ascii="Liberation Serif" w:hAnsi="Liberation Serif"/>
                <w:color w:val="D9D9D9" w:themeColor="background1" w:themeShade="D9"/>
              </w:rPr>
            </w:pPr>
            <w:r w:rsidRPr="00CD628F">
              <w:rPr>
                <w:rFonts w:ascii="Liberation Serif" w:hAnsi="Liberation Serif"/>
                <w:color w:val="D9D9D9" w:themeColor="background1" w:themeShade="D9"/>
              </w:rPr>
              <w:t>ВставитьЭП</w:t>
            </w:r>
          </w:p>
        </w:tc>
      </w:tr>
    </w:tbl>
    <w:p w14:paraId="2FABAB9D" w14:textId="77777777" w:rsidR="00DD6C9E" w:rsidRDefault="00DD6C9E" w:rsidP="00DE2B81">
      <w:pPr>
        <w:spacing w:after="200" w:line="276" w:lineRule="auto"/>
      </w:pPr>
    </w:p>
    <w:p w14:paraId="67E36725" w14:textId="66B75047" w:rsidR="00640923" w:rsidRDefault="00640923" w:rsidP="00640923">
      <w:pPr>
        <w:ind w:right="-1"/>
        <w:rPr>
          <w:rFonts w:ascii="Liberation Serif" w:hAnsi="Liberation Serif"/>
          <w:sz w:val="24"/>
          <w:szCs w:val="24"/>
        </w:rPr>
      </w:pPr>
    </w:p>
    <w:tbl>
      <w:tblPr>
        <w:tblStyle w:val="a9"/>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4F7148" w14:paraId="4B06D656" w14:textId="77777777" w:rsidTr="004F7148">
        <w:tc>
          <w:tcPr>
            <w:tcW w:w="3650" w:type="dxa"/>
          </w:tcPr>
          <w:p w14:paraId="666498C8" w14:textId="77777777" w:rsidR="004F7148" w:rsidRPr="004F7148" w:rsidRDefault="004F7148" w:rsidP="004F7148">
            <w:pPr>
              <w:ind w:right="-1"/>
              <w:rPr>
                <w:rFonts w:ascii="Liberation Serif" w:hAnsi="Liberation Serif"/>
                <w:sz w:val="24"/>
                <w:szCs w:val="24"/>
              </w:rPr>
            </w:pPr>
            <w:r w:rsidRPr="004F7148">
              <w:rPr>
                <w:rFonts w:ascii="Liberation Serif" w:hAnsi="Liberation Serif"/>
                <w:sz w:val="24"/>
                <w:szCs w:val="24"/>
              </w:rPr>
              <w:t>УТВЕРЖДЕН</w:t>
            </w:r>
          </w:p>
          <w:p w14:paraId="3C462D0A" w14:textId="18E86BA8" w:rsidR="004F7148" w:rsidRPr="004F7148" w:rsidRDefault="004F7148" w:rsidP="004F7148">
            <w:pPr>
              <w:ind w:right="-1"/>
              <w:rPr>
                <w:rFonts w:ascii="Liberation Serif" w:hAnsi="Liberation Serif"/>
                <w:sz w:val="24"/>
                <w:szCs w:val="24"/>
              </w:rPr>
            </w:pPr>
            <w:r w:rsidRPr="004F7148">
              <w:rPr>
                <w:rFonts w:ascii="Liberation Serif" w:hAnsi="Liberation Serif"/>
                <w:sz w:val="24"/>
                <w:szCs w:val="24"/>
              </w:rPr>
              <w:t>постановлением администрации</w:t>
            </w:r>
          </w:p>
          <w:p w14:paraId="08B60C69" w14:textId="6B827031" w:rsidR="004F7148" w:rsidRDefault="004F7148" w:rsidP="004F7148">
            <w:pPr>
              <w:ind w:right="-1"/>
              <w:rPr>
                <w:rFonts w:ascii="Liberation Serif" w:hAnsi="Liberation Serif"/>
                <w:sz w:val="24"/>
                <w:szCs w:val="24"/>
              </w:rPr>
            </w:pPr>
            <w:r>
              <w:rPr>
                <w:rFonts w:ascii="Liberation Serif" w:hAnsi="Liberation Serif"/>
                <w:sz w:val="24"/>
                <w:szCs w:val="24"/>
              </w:rPr>
              <w:t>Невьянского городского округа</w:t>
            </w:r>
            <w:r w:rsidRPr="004F7148">
              <w:rPr>
                <w:rFonts w:ascii="Liberation Serif" w:hAnsi="Liberation Serif"/>
                <w:sz w:val="24"/>
                <w:szCs w:val="24"/>
              </w:rPr>
              <w:t xml:space="preserve"> </w:t>
            </w:r>
            <w:r>
              <w:rPr>
                <w:rFonts w:ascii="Liberation Serif" w:hAnsi="Liberation Serif"/>
                <w:sz w:val="24"/>
                <w:szCs w:val="24"/>
              </w:rPr>
              <w:t xml:space="preserve">от ________ </w:t>
            </w:r>
            <w:r w:rsidRPr="004F7148">
              <w:rPr>
                <w:rFonts w:ascii="Liberation Serif" w:hAnsi="Liberation Serif"/>
                <w:sz w:val="24"/>
                <w:szCs w:val="24"/>
              </w:rPr>
              <w:t xml:space="preserve">№  </w:t>
            </w:r>
            <w:r>
              <w:rPr>
                <w:rFonts w:ascii="Liberation Serif" w:hAnsi="Liberation Serif"/>
                <w:sz w:val="24"/>
                <w:szCs w:val="24"/>
              </w:rPr>
              <w:t>_____</w:t>
            </w:r>
            <w:r w:rsidRPr="004F7148">
              <w:rPr>
                <w:rFonts w:ascii="Liberation Serif" w:hAnsi="Liberation Serif"/>
                <w:sz w:val="24"/>
                <w:szCs w:val="24"/>
              </w:rPr>
              <w:t>____ -п</w:t>
            </w:r>
          </w:p>
        </w:tc>
      </w:tr>
    </w:tbl>
    <w:p w14:paraId="4C1DA5EE" w14:textId="4DFC2C2A" w:rsidR="00640923" w:rsidRDefault="00640923" w:rsidP="00640923">
      <w:pPr>
        <w:tabs>
          <w:tab w:val="left" w:pos="4272"/>
        </w:tabs>
        <w:autoSpaceDE w:val="0"/>
        <w:autoSpaceDN w:val="0"/>
        <w:adjustRightInd w:val="0"/>
        <w:ind w:right="-711"/>
        <w:jc w:val="both"/>
        <w:rPr>
          <w:rFonts w:ascii="Liberation Serif" w:hAnsi="Liberation Serif"/>
          <w:sz w:val="24"/>
          <w:szCs w:val="24"/>
        </w:rPr>
      </w:pPr>
    </w:p>
    <w:p w14:paraId="5E3724FE" w14:textId="77777777" w:rsidR="004F7148" w:rsidRPr="00B82EC9" w:rsidRDefault="004F7148" w:rsidP="00640923">
      <w:pPr>
        <w:tabs>
          <w:tab w:val="left" w:pos="4272"/>
        </w:tabs>
        <w:autoSpaceDE w:val="0"/>
        <w:autoSpaceDN w:val="0"/>
        <w:adjustRightInd w:val="0"/>
        <w:ind w:right="-711"/>
        <w:jc w:val="both"/>
        <w:rPr>
          <w:rFonts w:ascii="Liberation Serif" w:eastAsiaTheme="minorHAnsi" w:hAnsi="Liberation Serif" w:cs="Liberation Serif"/>
          <w:sz w:val="24"/>
          <w:szCs w:val="24"/>
          <w:lang w:eastAsia="en-US"/>
        </w:rPr>
      </w:pPr>
    </w:p>
    <w:p w14:paraId="28738290" w14:textId="77777777" w:rsidR="00640923" w:rsidRPr="00B82EC9" w:rsidRDefault="00640923" w:rsidP="00640923">
      <w:pPr>
        <w:autoSpaceDE w:val="0"/>
        <w:autoSpaceDN w:val="0"/>
        <w:adjustRightInd w:val="0"/>
        <w:ind w:right="-1"/>
        <w:jc w:val="center"/>
        <w:rPr>
          <w:rFonts w:ascii="Liberation Serif" w:hAnsi="Liberation Serif" w:cs="Liberation Serif"/>
          <w:b/>
          <w:sz w:val="24"/>
          <w:szCs w:val="24"/>
        </w:rPr>
      </w:pPr>
      <w:r w:rsidRPr="00B82EC9">
        <w:rPr>
          <w:rFonts w:ascii="Liberation Serif" w:hAnsi="Liberation Serif" w:cs="Liberation Serif"/>
          <w:b/>
          <w:sz w:val="24"/>
          <w:szCs w:val="24"/>
        </w:rPr>
        <w:t>Административный регламент предоставления муниципальной услуги «</w:t>
      </w:r>
      <w:r w:rsidRPr="00B82EC9">
        <w:rPr>
          <w:rFonts w:ascii="Liberation Serif" w:hAnsi="Liberation Serif" w:cs="Liberation Serif"/>
          <w:b/>
          <w:bCs/>
          <w:sz w:val="24"/>
          <w:szCs w:val="24"/>
        </w:rPr>
        <w:t xml:space="preserve">Перераспределение земель и (или) земельных участков, находящихся </w:t>
      </w:r>
      <w:r w:rsidRPr="00B82EC9">
        <w:rPr>
          <w:rFonts w:ascii="Liberation Serif" w:hAnsi="Liberation Serif" w:cs="Liberation Serif"/>
          <w:b/>
          <w:bCs/>
          <w:sz w:val="24"/>
          <w:szCs w:val="24"/>
        </w:rPr>
        <w:br/>
        <w:t>в государственной или муниципальной собственности, и земельных участков, находящихся в частной собственности</w:t>
      </w:r>
      <w:r w:rsidRPr="00B82EC9">
        <w:rPr>
          <w:rFonts w:ascii="Liberation Serif" w:hAnsi="Liberation Serif" w:cs="Liberation Serif"/>
          <w:b/>
          <w:sz w:val="24"/>
          <w:szCs w:val="24"/>
        </w:rPr>
        <w:t xml:space="preserve">» </w:t>
      </w:r>
    </w:p>
    <w:p w14:paraId="7264A5C0" w14:textId="77777777" w:rsidR="00640923" w:rsidRPr="00B82EC9" w:rsidRDefault="00640923" w:rsidP="00640923">
      <w:pPr>
        <w:widowControl w:val="0"/>
        <w:autoSpaceDE w:val="0"/>
        <w:autoSpaceDN w:val="0"/>
        <w:adjustRightInd w:val="0"/>
        <w:ind w:right="-711"/>
        <w:jc w:val="both"/>
        <w:rPr>
          <w:rFonts w:ascii="Liberation Serif" w:eastAsiaTheme="minorHAnsi" w:hAnsi="Liberation Serif" w:cs="Liberation Serif"/>
          <w:sz w:val="24"/>
          <w:szCs w:val="24"/>
          <w:lang w:eastAsia="en-US"/>
        </w:rPr>
      </w:pPr>
    </w:p>
    <w:p w14:paraId="1A37B5FB" w14:textId="77777777" w:rsidR="00640923" w:rsidRPr="00B82EC9" w:rsidRDefault="00640923" w:rsidP="00640923">
      <w:pPr>
        <w:autoSpaceDE w:val="0"/>
        <w:autoSpaceDN w:val="0"/>
        <w:adjustRightInd w:val="0"/>
        <w:ind w:right="-711"/>
        <w:jc w:val="center"/>
        <w:rPr>
          <w:rFonts w:ascii="Liberation Serif" w:hAnsi="Liberation Serif" w:cs="Liberation Serif"/>
          <w:b/>
          <w:sz w:val="24"/>
          <w:szCs w:val="24"/>
        </w:rPr>
      </w:pPr>
      <w:r w:rsidRPr="00B82EC9">
        <w:rPr>
          <w:rFonts w:ascii="Liberation Serif" w:hAnsi="Liberation Serif" w:cs="Liberation Serif"/>
          <w:b/>
          <w:sz w:val="24"/>
          <w:szCs w:val="24"/>
        </w:rPr>
        <w:t>1. Общие положения</w:t>
      </w:r>
    </w:p>
    <w:p w14:paraId="664D2224" w14:textId="77777777" w:rsidR="00640923" w:rsidRPr="00B82EC9" w:rsidRDefault="00640923" w:rsidP="00640923">
      <w:pPr>
        <w:autoSpaceDE w:val="0"/>
        <w:autoSpaceDN w:val="0"/>
        <w:adjustRightInd w:val="0"/>
        <w:ind w:right="-711"/>
        <w:jc w:val="center"/>
        <w:rPr>
          <w:rFonts w:ascii="Liberation Serif" w:hAnsi="Liberation Serif" w:cs="Liberation Serif"/>
          <w:sz w:val="24"/>
          <w:szCs w:val="24"/>
        </w:rPr>
      </w:pPr>
    </w:p>
    <w:p w14:paraId="3823B59E" w14:textId="77777777" w:rsidR="00640923" w:rsidRPr="00B82EC9" w:rsidRDefault="00640923" w:rsidP="00640923">
      <w:pPr>
        <w:autoSpaceDE w:val="0"/>
        <w:autoSpaceDN w:val="0"/>
        <w:adjustRightInd w:val="0"/>
        <w:ind w:right="-711"/>
        <w:jc w:val="center"/>
        <w:rPr>
          <w:rFonts w:ascii="Liberation Serif" w:hAnsi="Liberation Serif" w:cs="Liberation Serif"/>
          <w:b/>
          <w:sz w:val="24"/>
          <w:szCs w:val="24"/>
        </w:rPr>
      </w:pPr>
      <w:r w:rsidRPr="00B82EC9">
        <w:rPr>
          <w:rFonts w:ascii="Liberation Serif" w:hAnsi="Liberation Serif" w:cs="Liberation Serif"/>
          <w:b/>
          <w:sz w:val="24"/>
          <w:szCs w:val="24"/>
        </w:rPr>
        <w:t>Предмет регулирования регламента</w:t>
      </w:r>
    </w:p>
    <w:p w14:paraId="4CFB2F83" w14:textId="77777777" w:rsidR="00640923" w:rsidRPr="00B82EC9" w:rsidRDefault="00640923" w:rsidP="00640923">
      <w:pPr>
        <w:tabs>
          <w:tab w:val="right" w:pos="9923"/>
        </w:tabs>
        <w:autoSpaceDE w:val="0"/>
        <w:autoSpaceDN w:val="0"/>
        <w:adjustRightInd w:val="0"/>
        <w:ind w:right="-711"/>
        <w:jc w:val="both"/>
        <w:outlineLvl w:val="0"/>
        <w:rPr>
          <w:rFonts w:ascii="Liberation Serif" w:eastAsiaTheme="minorHAnsi" w:hAnsi="Liberation Serif" w:cs="Liberation Serif"/>
          <w:sz w:val="24"/>
          <w:szCs w:val="24"/>
          <w:lang w:eastAsia="en-US"/>
        </w:rPr>
      </w:pPr>
    </w:p>
    <w:p w14:paraId="5B5A8882" w14:textId="4C952010"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Административный регламент предоставления муниципальной услуги «</w:t>
      </w:r>
      <w:r w:rsidRPr="00B82EC9">
        <w:rPr>
          <w:rFonts w:ascii="Liberation Serif" w:eastAsiaTheme="minorHAnsi" w:hAnsi="Liberation Serif" w:cs="Liberation Serif"/>
          <w:bCs/>
          <w:sz w:val="24"/>
          <w:szCs w:val="24"/>
          <w:lang w:eastAsia="en-US"/>
        </w:rPr>
        <w:t xml:space="preserve">Перераспределение земель и (или) земельных участков, находящихся </w:t>
      </w:r>
      <w:r w:rsidRPr="00B82EC9">
        <w:rPr>
          <w:rFonts w:ascii="Liberation Serif" w:eastAsiaTheme="minorHAnsi" w:hAnsi="Liberation Serif" w:cs="Liberation Serif"/>
          <w:bCs/>
          <w:sz w:val="24"/>
          <w:szCs w:val="24"/>
          <w:lang w:eastAsia="en-US"/>
        </w:rPr>
        <w:br/>
        <w:t>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 устанавливает порядок и стандарт предоставления муниципальной услуги «</w:t>
      </w:r>
      <w:r w:rsidRPr="00B82EC9">
        <w:rPr>
          <w:rFonts w:ascii="Liberation Serif" w:eastAsiaTheme="minorHAnsi" w:hAnsi="Liberation Serif" w:cs="Liberation Serif"/>
          <w:bCs/>
          <w:sz w:val="24"/>
          <w:szCs w:val="24"/>
          <w:lang w:eastAsia="en-US"/>
        </w:rPr>
        <w:t>Перераспределение земель</w:t>
      </w:r>
      <w:r w:rsidR="00BE18B2">
        <w:rPr>
          <w:rFonts w:ascii="Liberation Serif" w:eastAsiaTheme="minorHAnsi" w:hAnsi="Liberation Serif" w:cs="Liberation Serif"/>
          <w:bCs/>
          <w:sz w:val="24"/>
          <w:szCs w:val="24"/>
          <w:lang w:eastAsia="en-US"/>
        </w:rPr>
        <w:t xml:space="preserve"> </w:t>
      </w:r>
      <w:r w:rsidRPr="00B82EC9">
        <w:rPr>
          <w:rFonts w:ascii="Liberation Serif" w:eastAsiaTheme="minorHAnsi" w:hAnsi="Liberation Serif" w:cs="Liberation Serif"/>
          <w:bCs/>
          <w:sz w:val="24"/>
          <w:szCs w:val="24"/>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w:t>
      </w:r>
    </w:p>
    <w:p w14:paraId="3B33CDD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Регламент устанавливает сроки и последовательность административных процедур в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14:paraId="4D6CE9E1"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65533BA"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Круг заявителей</w:t>
      </w:r>
    </w:p>
    <w:p w14:paraId="6DAE6259" w14:textId="77777777" w:rsidR="00640923" w:rsidRPr="00B82EC9" w:rsidRDefault="00640923" w:rsidP="00640923">
      <w:pPr>
        <w:tabs>
          <w:tab w:val="right" w:pos="9923"/>
        </w:tabs>
        <w:autoSpaceDE w:val="0"/>
        <w:autoSpaceDN w:val="0"/>
        <w:adjustRightInd w:val="0"/>
        <w:jc w:val="both"/>
        <w:outlineLvl w:val="0"/>
        <w:rPr>
          <w:rFonts w:ascii="Liberation Serif" w:eastAsiaTheme="minorHAnsi" w:hAnsi="Liberation Serif" w:cs="Liberation Serif"/>
          <w:sz w:val="24"/>
          <w:szCs w:val="24"/>
          <w:lang w:eastAsia="en-US"/>
        </w:rPr>
      </w:pPr>
    </w:p>
    <w:p w14:paraId="55FFF33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Заявителями на получение муниципальной услуги являются физические и юридические лица, являющиеся собственниками земельных участков, смежных с землями или земельными участками, находящимися в муниципальной собственности администрации Невьянского городского округа, либо земельных участков, государственная собственность на которые не разграничена, расположенных в границах Невьянского городского округа.</w:t>
      </w:r>
    </w:p>
    <w:p w14:paraId="572304DC"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bookmarkStart w:id="3" w:name="Par1"/>
      <w:bookmarkEnd w:id="3"/>
    </w:p>
    <w:p w14:paraId="757E515F"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Требования к порядку информирования о предоставлении муниципальной услуги</w:t>
      </w:r>
    </w:p>
    <w:p w14:paraId="0A04A77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F99671B" w14:textId="77777777" w:rsidR="00640923" w:rsidRPr="00B82EC9" w:rsidRDefault="00640923" w:rsidP="00640923">
      <w:pPr>
        <w:autoSpaceDE w:val="0"/>
        <w:autoSpaceDN w:val="0"/>
        <w:adjustRightInd w:val="0"/>
        <w:ind w:firstLine="709"/>
        <w:jc w:val="both"/>
        <w:outlineLvl w:val="1"/>
        <w:rPr>
          <w:rFonts w:ascii="Liberation Serif" w:hAnsi="Liberation Serif" w:cs="Liberation Serif"/>
          <w:sz w:val="24"/>
          <w:szCs w:val="24"/>
        </w:rPr>
      </w:pPr>
      <w:r w:rsidRPr="00B82EC9">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специалистами отдела архитектуры 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и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6B155FB5" w14:textId="4FB5F3D2" w:rsidR="00640923" w:rsidRPr="00B82EC9" w:rsidRDefault="00640923" w:rsidP="00640923">
      <w:pPr>
        <w:autoSpaceDE w:val="0"/>
        <w:autoSpaceDN w:val="0"/>
        <w:adjustRightInd w:val="0"/>
        <w:ind w:firstLine="709"/>
        <w:jc w:val="both"/>
        <w:rPr>
          <w:rFonts w:ascii="Liberation Serif" w:hAnsi="Liberation Serif" w:cs="Liberation Serif"/>
          <w:bCs/>
          <w:iCs/>
          <w:sz w:val="24"/>
          <w:szCs w:val="24"/>
        </w:rPr>
      </w:pPr>
      <w:r w:rsidRPr="00B82EC9">
        <w:rPr>
          <w:rFonts w:ascii="Liberation Serif" w:eastAsiaTheme="minorHAnsi" w:hAnsi="Liberation Serif" w:cs="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официальном сайте администрации Невьянского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w:t>
      </w:r>
      <w:r w:rsidRPr="00B82EC9">
        <w:rPr>
          <w:rFonts w:ascii="Liberation Serif" w:eastAsiaTheme="minorHAnsi" w:hAnsi="Liberation Serif" w:cs="Liberation Serif"/>
          <w:sz w:val="24"/>
          <w:szCs w:val="24"/>
          <w:lang w:eastAsia="en-US"/>
        </w:rPr>
        <w:lastRenderedPageBreak/>
        <w:t>адресу http://www.gosuslugi.ru, на официальном сайте администрации Невьянского городского округа (</w:t>
      </w:r>
      <w:r w:rsidRPr="00B82EC9">
        <w:rPr>
          <w:rFonts w:ascii="Liberation Serif" w:eastAsiaTheme="minorHAnsi" w:hAnsi="Liberation Serif"/>
          <w:color w:val="000000" w:themeColor="text1"/>
          <w:sz w:val="24"/>
          <w:szCs w:val="24"/>
          <w:lang w:eastAsia="en-US"/>
        </w:rPr>
        <w:t>www.</w:t>
      </w:r>
      <w:hyperlink r:id="rId7" w:history="1">
        <w:r w:rsidRPr="00B82EC9">
          <w:rPr>
            <w:rFonts w:ascii="Liberation Serif" w:hAnsi="Liberation Serif"/>
            <w:sz w:val="24"/>
            <w:szCs w:val="24"/>
          </w:rPr>
          <w:t>nevyansk66.ru</w:t>
        </w:r>
      </w:hyperlink>
      <w:r w:rsidRPr="00B82EC9">
        <w:rPr>
          <w:rFonts w:ascii="Liberation Serif" w:eastAsiaTheme="minorHAnsi" w:hAnsi="Liberation Serif" w:cs="Liberation Serif"/>
          <w:sz w:val="24"/>
          <w:szCs w:val="24"/>
          <w:lang w:eastAsia="en-US"/>
        </w:rPr>
        <w:t xml:space="preserve">), на официальных сайтах в сети Интернет и информационных стендах администрации Невьянского городского округа, на официальном сайте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val="en-US" w:eastAsia="en-US"/>
        </w:rPr>
        <w:t>www</w:t>
      </w:r>
      <w:r w:rsidRPr="00B82EC9">
        <w:rPr>
          <w:rFonts w:ascii="Liberation Serif" w:eastAsiaTheme="minorHAnsi" w:hAnsi="Liberation Serif" w:cs="Liberation Serif"/>
          <w:sz w:val="24"/>
          <w:szCs w:val="24"/>
          <w:lang w:eastAsia="en-US"/>
        </w:rPr>
        <w:t>.</w:t>
      </w:r>
      <w:r w:rsidRPr="00B82EC9">
        <w:rPr>
          <w:rFonts w:ascii="Liberation Serif" w:eastAsiaTheme="minorHAnsi" w:hAnsi="Liberation Serif" w:cs="Liberation Serif"/>
          <w:sz w:val="24"/>
          <w:szCs w:val="24"/>
          <w:lang w:val="en-US" w:eastAsia="en-US"/>
        </w:rPr>
        <w:t>mfc</w:t>
      </w:r>
      <w:r w:rsidRPr="00B82EC9">
        <w:rPr>
          <w:rFonts w:ascii="Liberation Serif" w:eastAsiaTheme="minorHAnsi" w:hAnsi="Liberation Serif" w:cs="Liberation Serif"/>
          <w:sz w:val="24"/>
          <w:szCs w:val="24"/>
          <w:lang w:eastAsia="en-US"/>
        </w:rPr>
        <w:t>66.</w:t>
      </w:r>
      <w:r w:rsidRPr="00B82EC9">
        <w:rPr>
          <w:rFonts w:ascii="Liberation Serif" w:eastAsiaTheme="minorHAnsi" w:hAnsi="Liberation Serif" w:cs="Liberation Serif"/>
          <w:sz w:val="24"/>
          <w:szCs w:val="24"/>
          <w:lang w:val="en-US" w:eastAsia="en-US"/>
        </w:rPr>
        <w:t>ru</w:t>
      </w:r>
      <w:r w:rsidRPr="00B82EC9">
        <w:rPr>
          <w:rFonts w:ascii="Liberation Serif" w:eastAsiaTheme="minorHAnsi" w:hAnsi="Liberation Serif" w:cs="Liberation Serif"/>
          <w:sz w:val="24"/>
          <w:szCs w:val="24"/>
          <w:lang w:eastAsia="en-US"/>
        </w:rPr>
        <w:t xml:space="preserve">), </w:t>
      </w:r>
      <w:r w:rsidRPr="00B82EC9">
        <w:rPr>
          <w:rFonts w:ascii="Liberation Serif" w:hAnsi="Liberation Serif" w:cs="Liberation Serif"/>
          <w:bCs/>
          <w:iCs/>
          <w:sz w:val="24"/>
          <w:szCs w:val="24"/>
        </w:rPr>
        <w:t xml:space="preserve">а также предоставляется непосредственно специалистами </w:t>
      </w:r>
      <w:r w:rsidRPr="00B82EC9">
        <w:rPr>
          <w:rFonts w:ascii="Liberation Serif" w:hAnsi="Liberation Serif" w:cs="Liberation Serif"/>
          <w:sz w:val="24"/>
          <w:szCs w:val="24"/>
        </w:rPr>
        <w:t>отдела архитектуры администрации Невьянского городского округа и</w:t>
      </w:r>
      <w:r w:rsidR="00561DFE">
        <w:rPr>
          <w:rFonts w:ascii="Liberation Serif" w:hAnsi="Liberation Serif" w:cs="Liberation Serif"/>
          <w:sz w:val="24"/>
          <w:szCs w:val="24"/>
        </w:rPr>
        <w:t>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bCs/>
          <w:iCs/>
          <w:sz w:val="24"/>
          <w:szCs w:val="24"/>
        </w:rPr>
        <w:t xml:space="preserve"> при личном приеме, а также по телефону.</w:t>
      </w:r>
    </w:p>
    <w:p w14:paraId="2E0587FC" w14:textId="77777777" w:rsidR="00640923" w:rsidRPr="00B82EC9" w:rsidRDefault="00640923" w:rsidP="00640923">
      <w:pPr>
        <w:autoSpaceDE w:val="0"/>
        <w:autoSpaceDN w:val="0"/>
        <w:adjustRightInd w:val="0"/>
        <w:ind w:firstLine="709"/>
        <w:jc w:val="both"/>
        <w:outlineLvl w:val="3"/>
        <w:rPr>
          <w:rFonts w:ascii="Liberation Serif" w:hAnsi="Liberation Serif" w:cs="Liberation Serif"/>
          <w:sz w:val="24"/>
          <w:szCs w:val="24"/>
        </w:rPr>
      </w:pPr>
      <w:r w:rsidRPr="00B82EC9">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253E914F" w14:textId="77777777" w:rsidR="00640923" w:rsidRPr="00B82EC9" w:rsidRDefault="00640923" w:rsidP="00640923">
      <w:pPr>
        <w:autoSpaceDE w:val="0"/>
        <w:autoSpaceDN w:val="0"/>
        <w:adjustRightInd w:val="0"/>
        <w:ind w:firstLine="709"/>
        <w:jc w:val="both"/>
        <w:outlineLvl w:val="3"/>
        <w:rPr>
          <w:rFonts w:ascii="Liberation Serif" w:hAnsi="Liberation Serif" w:cs="Liberation Serif"/>
          <w:sz w:val="24"/>
          <w:szCs w:val="24"/>
        </w:rPr>
      </w:pPr>
      <w:r w:rsidRPr="00B82EC9">
        <w:rPr>
          <w:rFonts w:ascii="Liberation Serif" w:hAnsi="Liberation Serif" w:cs="Liberation Serif"/>
          <w:sz w:val="24"/>
          <w:szCs w:val="24"/>
        </w:rPr>
        <w:t>7. При общении с гражданами (по телефону или лично) специалисты отдела архитектуры администрации Невьянского городского округа 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bCs/>
          <w:iCs/>
          <w:sz w:val="24"/>
          <w:szCs w:val="24"/>
        </w:rPr>
        <w:t xml:space="preserve"> </w:t>
      </w:r>
      <w:r w:rsidRPr="00B82EC9">
        <w:rPr>
          <w:rFonts w:ascii="Liberation Serif" w:hAnsi="Liberation Serif" w:cs="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C595777"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sz w:val="24"/>
          <w:szCs w:val="24"/>
        </w:rPr>
      </w:pPr>
      <w:r w:rsidRPr="00B82EC9">
        <w:rPr>
          <w:rFonts w:ascii="Liberation Serif" w:hAnsi="Liberation Serif" w:cs="Liberation Serif"/>
          <w:color w:val="000000"/>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14:paraId="3A7D734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79BC5F27"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Раздел 2. Стандарт предоставления муниципальной услуги</w:t>
      </w:r>
    </w:p>
    <w:p w14:paraId="4A9B5EBE"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p>
    <w:p w14:paraId="458E775D"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Наименование муниципальной услуги</w:t>
      </w:r>
    </w:p>
    <w:p w14:paraId="05860A8C"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024F559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9. Наименование муниципальной услуги – «</w:t>
      </w:r>
      <w:r w:rsidRPr="00B82EC9">
        <w:rPr>
          <w:rFonts w:ascii="Liberation Serif" w:eastAsiaTheme="minorHAnsi" w:hAnsi="Liberation Serif" w:cs="Liberation Serif"/>
          <w:bCs/>
          <w:sz w:val="24"/>
          <w:szCs w:val="24"/>
          <w:lang w:eastAsia="en-US"/>
        </w:rPr>
        <w:t xml:space="preserve">Перераспределение земель </w:t>
      </w:r>
      <w:r w:rsidRPr="00B82EC9">
        <w:rPr>
          <w:rFonts w:ascii="Liberation Serif" w:eastAsiaTheme="minorHAnsi" w:hAnsi="Liberation Serif" w:cs="Liberation Serif"/>
          <w:bCs/>
          <w:sz w:val="24"/>
          <w:szCs w:val="24"/>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w:t>
      </w:r>
    </w:p>
    <w:p w14:paraId="3892FBDD"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79D512BE"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Наименование органа, предоставляющего муниципальную услугу</w:t>
      </w:r>
    </w:p>
    <w:p w14:paraId="7E3D0279"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0594DB1D" w14:textId="624DDCCC"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10. Муниципальная услуга предоставляется администрацией Невьянского городского округа в лице </w:t>
      </w:r>
      <w:r w:rsidRPr="00B82EC9">
        <w:rPr>
          <w:rFonts w:ascii="Liberation Serif" w:hAnsi="Liberation Serif" w:cs="Liberation Serif"/>
          <w:sz w:val="24"/>
          <w:szCs w:val="24"/>
        </w:rPr>
        <w:t>отдела архитектуры администрации Невьянского городского округа</w:t>
      </w:r>
      <w:r w:rsidR="000E0A40" w:rsidRPr="000E0A40">
        <w:rPr>
          <w:rFonts w:ascii="Liberation Serif" w:hAnsi="Liberation Serif" w:cs="Liberation Serif"/>
          <w:sz w:val="24"/>
          <w:szCs w:val="24"/>
        </w:rPr>
        <w:t xml:space="preserve"> (</w:t>
      </w:r>
      <w:r w:rsidR="000E0A40">
        <w:rPr>
          <w:rFonts w:ascii="Liberation Serif" w:hAnsi="Liberation Serif" w:cs="Liberation Serif"/>
          <w:sz w:val="24"/>
          <w:szCs w:val="24"/>
        </w:rPr>
        <w:t>далее – отдел Архитектуры)</w:t>
      </w:r>
      <w:r w:rsidRPr="00B82EC9">
        <w:rPr>
          <w:rFonts w:ascii="Liberation Serif" w:eastAsiaTheme="minorHAnsi" w:hAnsi="Liberation Serif" w:cs="Liberation Serif"/>
          <w:sz w:val="24"/>
          <w:szCs w:val="24"/>
          <w:lang w:eastAsia="en-US"/>
        </w:rPr>
        <w:t xml:space="preserve"> и</w:t>
      </w:r>
      <w:r w:rsidR="00561DFE">
        <w:rPr>
          <w:rFonts w:ascii="Liberation Serif" w:eastAsiaTheme="minorHAnsi" w:hAnsi="Liberation Serif" w:cs="Liberation Serif"/>
          <w:sz w:val="24"/>
          <w:szCs w:val="24"/>
          <w:lang w:eastAsia="en-US"/>
        </w:rPr>
        <w:t>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000E0A40">
        <w:rPr>
          <w:rFonts w:ascii="Liberation Serif" w:eastAsiaTheme="minorHAnsi" w:hAnsi="Liberation Serif" w:cs="Liberation Serif"/>
          <w:sz w:val="24"/>
          <w:szCs w:val="24"/>
          <w:lang w:eastAsia="en-US"/>
        </w:rPr>
        <w:t xml:space="preserve"> (далее – Комитет)</w:t>
      </w:r>
      <w:r w:rsidRPr="00B82EC9">
        <w:rPr>
          <w:rFonts w:ascii="Liberation Serif" w:eastAsiaTheme="minorHAnsi" w:hAnsi="Liberation Serif" w:cs="Liberation Serif"/>
          <w:sz w:val="24"/>
          <w:szCs w:val="24"/>
          <w:lang w:eastAsia="en-US"/>
        </w:rPr>
        <w:t xml:space="preserve">. </w:t>
      </w:r>
    </w:p>
    <w:p w14:paraId="3AA6A47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color w:val="FF0000"/>
          <w:sz w:val="24"/>
          <w:szCs w:val="24"/>
          <w:lang w:eastAsia="en-US"/>
        </w:rPr>
      </w:pPr>
    </w:p>
    <w:p w14:paraId="25FFC37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5FFA9774" w14:textId="77777777" w:rsidR="00640923" w:rsidRPr="00B82EC9" w:rsidRDefault="00640923" w:rsidP="00640923">
      <w:pPr>
        <w:autoSpaceDE w:val="0"/>
        <w:autoSpaceDN w:val="0"/>
        <w:adjustRightInd w:val="0"/>
        <w:jc w:val="center"/>
        <w:outlineLvl w:val="2"/>
        <w:rPr>
          <w:rFonts w:ascii="Liberation Serif" w:hAnsi="Liberation Serif" w:cs="Liberation Serif"/>
          <w:b/>
          <w:sz w:val="24"/>
          <w:szCs w:val="24"/>
        </w:rPr>
      </w:pPr>
      <w:r w:rsidRPr="00B82EC9">
        <w:rPr>
          <w:rFonts w:ascii="Liberation Serif" w:hAnsi="Liberation Serif" w:cs="Liberation Serif"/>
          <w:b/>
          <w:sz w:val="24"/>
          <w:szCs w:val="24"/>
        </w:rPr>
        <w:t>Наименование органов и организации, обращение в которые</w:t>
      </w:r>
    </w:p>
    <w:p w14:paraId="2B911435" w14:textId="77777777" w:rsidR="00640923" w:rsidRPr="00B82EC9" w:rsidRDefault="00640923" w:rsidP="00640923">
      <w:pPr>
        <w:autoSpaceDE w:val="0"/>
        <w:autoSpaceDN w:val="0"/>
        <w:adjustRightInd w:val="0"/>
        <w:jc w:val="center"/>
        <w:outlineLvl w:val="2"/>
        <w:rPr>
          <w:rFonts w:ascii="Liberation Serif" w:hAnsi="Liberation Serif" w:cs="Liberation Serif"/>
          <w:b/>
          <w:sz w:val="24"/>
          <w:szCs w:val="24"/>
        </w:rPr>
      </w:pPr>
      <w:r w:rsidRPr="00B82EC9">
        <w:rPr>
          <w:rFonts w:ascii="Liberation Serif" w:hAnsi="Liberation Serif" w:cs="Liberation Serif"/>
          <w:b/>
          <w:sz w:val="24"/>
          <w:szCs w:val="24"/>
        </w:rPr>
        <w:t>необходимо для предоставления муниципальной услуги</w:t>
      </w:r>
    </w:p>
    <w:p w14:paraId="77C111A3"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44CE98F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 xml:space="preserve">11. </w:t>
      </w:r>
      <w:r w:rsidRPr="00B82EC9">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44D02F0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территориальные органы Федеральной налоговой службы Российской Федерации;</w:t>
      </w:r>
    </w:p>
    <w:p w14:paraId="01A7EDF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B82EC9">
        <w:rPr>
          <w:rFonts w:ascii="Liberation Serif" w:eastAsiaTheme="minorHAnsi" w:hAnsi="Liberation Serif" w:cs="Liberation Serif"/>
          <w:sz w:val="24"/>
          <w:szCs w:val="24"/>
          <w:lang w:eastAsia="en-US"/>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2260E3D7" w14:textId="2DA57BA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 xml:space="preserve">3) органы местного самоуправления </w:t>
      </w:r>
      <w:r w:rsidR="00D53B44">
        <w:rPr>
          <w:rFonts w:ascii="Liberation Serif" w:eastAsiaTheme="minorHAnsi" w:hAnsi="Liberation Serif" w:cs="Liberation Serif"/>
          <w:sz w:val="24"/>
          <w:szCs w:val="24"/>
          <w:lang w:eastAsia="en-US"/>
        </w:rPr>
        <w:t>Невьянского городского округа</w:t>
      </w:r>
      <w:r w:rsidRPr="00B82EC9">
        <w:rPr>
          <w:rFonts w:ascii="Liberation Serif" w:eastAsiaTheme="minorHAnsi" w:hAnsi="Liberation Serif" w:cs="Liberation Serif"/>
          <w:sz w:val="24"/>
          <w:szCs w:val="24"/>
          <w:lang w:eastAsia="en-US"/>
        </w:rPr>
        <w:t>.</w:t>
      </w:r>
    </w:p>
    <w:p w14:paraId="7A11710A" w14:textId="77777777" w:rsidR="00640923" w:rsidRPr="00B82EC9" w:rsidRDefault="00640923" w:rsidP="00640923">
      <w:pPr>
        <w:autoSpaceDE w:val="0"/>
        <w:autoSpaceDN w:val="0"/>
        <w:adjustRightInd w:val="0"/>
        <w:ind w:right="-711"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ГКУ СО «Управление автомобильных дорог»;</w:t>
      </w:r>
    </w:p>
    <w:p w14:paraId="0A2A9259" w14:textId="77777777" w:rsidR="00640923" w:rsidRPr="00B82EC9" w:rsidRDefault="00640923" w:rsidP="00640923">
      <w:pPr>
        <w:autoSpaceDE w:val="0"/>
        <w:autoSpaceDN w:val="0"/>
        <w:adjustRightInd w:val="0"/>
        <w:ind w:right="-1"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14:paraId="1E3D0606" w14:textId="77777777" w:rsidR="00640923" w:rsidRPr="00B82EC9" w:rsidRDefault="00640923" w:rsidP="00640923">
      <w:pPr>
        <w:autoSpaceDE w:val="0"/>
        <w:autoSpaceDN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Pr="00B82EC9">
        <w:rPr>
          <w:rFonts w:ascii="Liberation Serif" w:hAnsi="Liberation Serif"/>
          <w:color w:val="000000"/>
          <w:sz w:val="24"/>
          <w:szCs w:val="24"/>
        </w:rPr>
        <w:t>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B82EC9">
        <w:rPr>
          <w:rFonts w:ascii="Liberation Serif" w:eastAsiaTheme="minorHAnsi" w:hAnsi="Liberation Serif" w:cs="Liberation Serif"/>
          <w:sz w:val="24"/>
          <w:szCs w:val="24"/>
          <w:lang w:eastAsia="en-US"/>
        </w:rPr>
        <w:t>.</w:t>
      </w:r>
    </w:p>
    <w:p w14:paraId="261CD5AB" w14:textId="77777777" w:rsidR="00640923" w:rsidRPr="00B82EC9" w:rsidRDefault="00640923" w:rsidP="00640923">
      <w:pPr>
        <w:tabs>
          <w:tab w:val="left" w:pos="709"/>
          <w:tab w:val="right" w:pos="9923"/>
        </w:tabs>
        <w:autoSpaceDE w:val="0"/>
        <w:autoSpaceDN w:val="0"/>
        <w:adjustRightInd w:val="0"/>
        <w:jc w:val="both"/>
        <w:outlineLvl w:val="0"/>
        <w:rPr>
          <w:rFonts w:ascii="Liberation Serif" w:hAnsi="Liberation Serif" w:cs="Liberation Serif"/>
          <w:bCs/>
          <w:sz w:val="24"/>
          <w:szCs w:val="24"/>
        </w:rPr>
      </w:pPr>
    </w:p>
    <w:p w14:paraId="3B3DD185" w14:textId="77777777" w:rsidR="00640923" w:rsidRPr="00B82EC9" w:rsidRDefault="00640923" w:rsidP="00640923">
      <w:pPr>
        <w:jc w:val="center"/>
        <w:rPr>
          <w:rFonts w:ascii="Liberation Serif" w:hAnsi="Liberation Serif" w:cs="Liberation Serif"/>
          <w:b/>
          <w:sz w:val="24"/>
          <w:szCs w:val="24"/>
        </w:rPr>
      </w:pPr>
      <w:r w:rsidRPr="00B82EC9">
        <w:rPr>
          <w:rFonts w:ascii="Liberation Serif" w:hAnsi="Liberation Serif" w:cs="Liberation Serif"/>
          <w:b/>
          <w:sz w:val="24"/>
          <w:szCs w:val="24"/>
        </w:rPr>
        <w:t>Описание результата предоставления муниципальной услуги</w:t>
      </w:r>
    </w:p>
    <w:p w14:paraId="4D9BB155"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8EEF7C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13. Результатом предоставления муниципальной услуги является:</w:t>
      </w:r>
    </w:p>
    <w:p w14:paraId="32A538DB" w14:textId="77777777" w:rsidR="00640923" w:rsidRPr="00B82EC9" w:rsidRDefault="00640923" w:rsidP="00640923">
      <w:pPr>
        <w:numPr>
          <w:ilvl w:val="0"/>
          <w:numId w:val="2"/>
        </w:numPr>
        <w:autoSpaceDE w:val="0"/>
        <w:autoSpaceDN w:val="0"/>
        <w:adjustRightInd w:val="0"/>
        <w:ind w:left="0" w:firstLine="709"/>
        <w:jc w:val="both"/>
        <w:rPr>
          <w:rFonts w:ascii="Liberation Serif" w:eastAsiaTheme="minorHAnsi" w:hAnsi="Liberation Serif" w:cs="Liberation Serif"/>
          <w:bCs/>
          <w:color w:val="000000" w:themeColor="text1"/>
          <w:sz w:val="24"/>
          <w:szCs w:val="24"/>
          <w:lang w:eastAsia="en-US"/>
        </w:rPr>
      </w:pPr>
      <w:r w:rsidRPr="00B82EC9">
        <w:rPr>
          <w:rFonts w:ascii="Liberation Serif" w:eastAsiaTheme="minorHAnsi" w:hAnsi="Liberation Serif" w:cs="Liberation Serif"/>
          <w:sz w:val="24"/>
          <w:szCs w:val="24"/>
          <w:lang w:eastAsia="en-US"/>
        </w:rPr>
        <w:t>решение об утверждении схемы</w:t>
      </w:r>
      <w:r w:rsidRPr="00B82EC9">
        <w:rPr>
          <w:rFonts w:ascii="Liberation Serif" w:eastAsiaTheme="minorHAnsi" w:hAnsi="Liberation Serif" w:cs="Liberation Serif"/>
          <w:bCs/>
          <w:sz w:val="24"/>
          <w:szCs w:val="24"/>
          <w:lang w:eastAsia="en-US"/>
        </w:rPr>
        <w:t xml:space="preserve"> расположения земельного участка </w:t>
      </w:r>
      <w:r w:rsidRPr="00B82EC9">
        <w:rPr>
          <w:rFonts w:ascii="Liberation Serif" w:eastAsiaTheme="minorHAnsi" w:hAnsi="Liberation Serif" w:cs="Liberation Serif"/>
          <w:bCs/>
          <w:sz w:val="24"/>
          <w:szCs w:val="24"/>
          <w:lang w:eastAsia="en-US"/>
        </w:rPr>
        <w:br/>
        <w:t xml:space="preserve">или земельных участков на кадастровом плане территории </w:t>
      </w:r>
      <w:r w:rsidRPr="00B82EC9">
        <w:rPr>
          <w:rFonts w:ascii="Liberation Serif" w:eastAsiaTheme="minorHAnsi" w:hAnsi="Liberation Serif" w:cs="Liberation Serif"/>
          <w:bCs/>
          <w:color w:val="000000" w:themeColor="text1"/>
          <w:sz w:val="24"/>
          <w:szCs w:val="24"/>
          <w:lang w:eastAsia="en-US"/>
        </w:rPr>
        <w:t>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B82EC9">
        <w:rPr>
          <w:rFonts w:ascii="Liberation Serif" w:eastAsiaTheme="minorHAnsi" w:hAnsi="Liberation Serif" w:cs="Liberation Serif"/>
          <w:color w:val="000000" w:themeColor="text1"/>
          <w:sz w:val="24"/>
          <w:szCs w:val="24"/>
          <w:lang w:eastAsia="en-US"/>
        </w:rPr>
        <w:t>;</w:t>
      </w:r>
    </w:p>
    <w:p w14:paraId="07830B0B" w14:textId="77777777" w:rsidR="00640923" w:rsidRPr="00B82EC9" w:rsidRDefault="00640923" w:rsidP="00640923">
      <w:pPr>
        <w:numPr>
          <w:ilvl w:val="0"/>
          <w:numId w:val="2"/>
        </w:numPr>
        <w:autoSpaceDE w:val="0"/>
        <w:autoSpaceDN w:val="0"/>
        <w:adjustRightInd w:val="0"/>
        <w:ind w:left="0" w:firstLine="709"/>
        <w:jc w:val="both"/>
        <w:rPr>
          <w:rFonts w:ascii="Liberation Serif" w:eastAsiaTheme="minorHAnsi" w:hAnsi="Liberation Serif" w:cs="Liberation Serif"/>
          <w:color w:val="000000" w:themeColor="text1"/>
          <w:sz w:val="24"/>
          <w:szCs w:val="24"/>
          <w:lang w:eastAsia="en-US"/>
        </w:rPr>
      </w:pPr>
      <w:r w:rsidRPr="00B82EC9">
        <w:rPr>
          <w:rFonts w:ascii="Liberation Serif" w:eastAsiaTheme="minorHAnsi" w:hAnsi="Liberation Serif" w:cs="Liberation Serif"/>
          <w:bCs/>
          <w:color w:val="000000" w:themeColor="text1"/>
          <w:sz w:val="24"/>
          <w:szCs w:val="24"/>
          <w:lang w:eastAsia="en-US"/>
        </w:rPr>
        <w:t xml:space="preserve">решение об отказе в </w:t>
      </w:r>
      <w:r w:rsidRPr="00B82EC9">
        <w:rPr>
          <w:rFonts w:ascii="Liberation Serif" w:eastAsiaTheme="minorHAnsi" w:hAnsi="Liberation Serif" w:cs="Liberation Serif"/>
          <w:color w:val="000000" w:themeColor="text1"/>
          <w:sz w:val="24"/>
          <w:szCs w:val="24"/>
          <w:lang w:eastAsia="en-US"/>
        </w:rPr>
        <w:t>утверждении схемы</w:t>
      </w:r>
      <w:r w:rsidRPr="00B82EC9">
        <w:rPr>
          <w:rFonts w:ascii="Liberation Serif" w:eastAsiaTheme="minorHAnsi" w:hAnsi="Liberation Serif" w:cs="Liberation Serif"/>
          <w:bCs/>
          <w:color w:val="000000" w:themeColor="text1"/>
          <w:sz w:val="24"/>
          <w:szCs w:val="24"/>
          <w:lang w:eastAsia="en-US"/>
        </w:rPr>
        <w:t xml:space="preserve"> расположения земельного участка или земельных участков на кадастровом плане территории либо заключении соглашения о перераспределении земельных участков по основаниям, указанным в пункте 22 Регламента</w:t>
      </w:r>
      <w:r w:rsidRPr="00B82EC9">
        <w:rPr>
          <w:rFonts w:ascii="Liberation Serif" w:eastAsiaTheme="minorHAnsi" w:hAnsi="Liberation Serif" w:cs="Liberation Serif"/>
          <w:color w:val="000000" w:themeColor="text1"/>
          <w:sz w:val="24"/>
          <w:szCs w:val="24"/>
          <w:lang w:eastAsia="en-US"/>
        </w:rPr>
        <w:t>.</w:t>
      </w:r>
    </w:p>
    <w:p w14:paraId="494B6489" w14:textId="77777777" w:rsidR="00640923" w:rsidRPr="00B82EC9" w:rsidRDefault="00640923" w:rsidP="00640923">
      <w:pPr>
        <w:autoSpaceDE w:val="0"/>
        <w:autoSpaceDN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администрации Невьянского городского округа соответствующей выписки из Единого государственного реестра, заключается соглашение о перераспределении земельных участков.</w:t>
      </w:r>
    </w:p>
    <w:p w14:paraId="6C5CB6C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bCs/>
          <w:sz w:val="24"/>
          <w:szCs w:val="24"/>
          <w:lang w:val="x-none" w:eastAsia="en-US"/>
        </w:rPr>
      </w:pPr>
    </w:p>
    <w:p w14:paraId="3BDDF146" w14:textId="77777777" w:rsidR="00640923" w:rsidRPr="00B82EC9" w:rsidRDefault="00640923" w:rsidP="00640923">
      <w:pPr>
        <w:autoSpaceDE w:val="0"/>
        <w:autoSpaceDN w:val="0"/>
        <w:adjustRightInd w:val="0"/>
        <w:jc w:val="center"/>
        <w:outlineLvl w:val="0"/>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B82EC9">
        <w:rPr>
          <w:rFonts w:ascii="Liberation Serif" w:eastAsiaTheme="minorHAnsi" w:hAnsi="Liberation Serif" w:cs="Liberation Serif"/>
          <w:b/>
          <w:sz w:val="24"/>
          <w:szCs w:val="24"/>
          <w:lang w:eastAsia="en-US"/>
        </w:rPr>
        <w:br/>
        <w:t>и законодательством Свердловской области, срок выдачи (направления) документов, являющихся результатом предоставления муниципальной услуги</w:t>
      </w:r>
    </w:p>
    <w:p w14:paraId="4C7DEEC2"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63D6AA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14. Срок предоставления муниципальной услуги:</w:t>
      </w:r>
    </w:p>
    <w:p w14:paraId="4D30A0BE" w14:textId="77777777" w:rsidR="00640923" w:rsidRPr="00B82EC9" w:rsidRDefault="00640923" w:rsidP="00640923">
      <w:pPr>
        <w:numPr>
          <w:ilvl w:val="0"/>
          <w:numId w:val="3"/>
        </w:numPr>
        <w:autoSpaceDE w:val="0"/>
        <w:autoSpaceDN w:val="0"/>
        <w:adjustRightInd w:val="0"/>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14 дней со дня регистрации соответствующего заявления для принятия решения об утверждении схемы</w:t>
      </w:r>
      <w:r w:rsidRPr="00B82EC9">
        <w:rPr>
          <w:rFonts w:ascii="Liberation Serif" w:eastAsiaTheme="minorHAnsi" w:hAnsi="Liberation Serif" w:cs="Liberation Serif"/>
          <w:b/>
          <w:bCs/>
          <w:sz w:val="24"/>
          <w:szCs w:val="24"/>
          <w:lang w:eastAsia="en-US"/>
        </w:rPr>
        <w:t xml:space="preserve"> </w:t>
      </w:r>
      <w:r w:rsidRPr="00B82EC9">
        <w:rPr>
          <w:rFonts w:ascii="Liberation Serif" w:eastAsiaTheme="minorHAnsi" w:hAnsi="Liberation Serif" w:cs="Liberation Serif"/>
          <w:bCs/>
          <w:sz w:val="24"/>
          <w:szCs w:val="24"/>
          <w:lang w:eastAsia="en-US"/>
        </w:rPr>
        <w:t>расположения земельного участка или земельных участков на кадастровом плане территории</w:t>
      </w:r>
      <w:r w:rsidRPr="00B82EC9">
        <w:rPr>
          <w:rFonts w:ascii="Liberation Serif" w:eastAsiaTheme="minorHAnsi" w:hAnsi="Liberation Serif" w:cs="Liberation Serif"/>
          <w:sz w:val="24"/>
          <w:szCs w:val="24"/>
          <w:lang w:eastAsia="en-US"/>
        </w:rPr>
        <w:t>;</w:t>
      </w:r>
    </w:p>
    <w:p w14:paraId="5D937555" w14:textId="77777777" w:rsidR="00640923" w:rsidRPr="00B82EC9" w:rsidRDefault="00640923" w:rsidP="00640923">
      <w:pPr>
        <w:numPr>
          <w:ilvl w:val="0"/>
          <w:numId w:val="3"/>
        </w:numPr>
        <w:autoSpaceDE w:val="0"/>
        <w:autoSpaceDN w:val="0"/>
        <w:adjustRightInd w:val="0"/>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30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14:paraId="7D0935B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если схема расположения земельного участка, в соответствии </w:t>
      </w:r>
      <w:r w:rsidRPr="00B82EC9">
        <w:rPr>
          <w:rFonts w:ascii="Liberation Serif" w:eastAsiaTheme="minorHAnsi" w:hAnsi="Liberation Serif" w:cs="Liberation Serif"/>
          <w:sz w:val="24"/>
          <w:szCs w:val="24"/>
          <w:lang w:eastAsia="en-US"/>
        </w:rPr>
        <w:br/>
        <w:t xml:space="preserve">с которой предстоит образовать земельный участок, подлежит согласованию </w:t>
      </w:r>
      <w:r w:rsidRPr="00B82EC9">
        <w:rPr>
          <w:rFonts w:ascii="Liberation Serif" w:eastAsiaTheme="minorHAnsi" w:hAnsi="Liberation Serif" w:cs="Liberation Serif"/>
          <w:sz w:val="24"/>
          <w:szCs w:val="24"/>
          <w:lang w:eastAsia="en-US"/>
        </w:rPr>
        <w:br/>
        <w:t xml:space="preserve">в соответствии со статьей 3.5 Федерального закона от 25 октября 2001 года </w:t>
      </w:r>
      <w:r w:rsidRPr="00B82EC9">
        <w:rPr>
          <w:rFonts w:ascii="Liberation Serif" w:eastAsiaTheme="minorHAnsi" w:hAnsi="Liberation Serif" w:cs="Liberation Serif"/>
          <w:sz w:val="24"/>
          <w:szCs w:val="24"/>
          <w:lang w:eastAsia="en-US"/>
        </w:rPr>
        <w:br/>
        <w:t xml:space="preserve">№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w:t>
      </w:r>
      <w:r w:rsidRPr="00B82EC9">
        <w:rPr>
          <w:rFonts w:ascii="Liberation Serif" w:eastAsiaTheme="minorHAnsi" w:hAnsi="Liberation Serif" w:cs="Liberation Serif"/>
          <w:sz w:val="24"/>
          <w:szCs w:val="24"/>
          <w:lang w:eastAsia="en-US"/>
        </w:rPr>
        <w:lastRenderedPageBreak/>
        <w:t>со дня поступления заявления о перераспределении земельных участков. О продлении срока рассмотрения указанного заявления уведомляется заявитель.</w:t>
      </w:r>
    </w:p>
    <w:p w14:paraId="655D8BC9"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14:paraId="50C878C2"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sz w:val="24"/>
          <w:szCs w:val="24"/>
          <w:lang w:eastAsia="en-US"/>
        </w:rPr>
      </w:pPr>
    </w:p>
    <w:p w14:paraId="35CD830B"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Нормативные правовые акты, регулирующие предоставление муниципальной услуги</w:t>
      </w:r>
    </w:p>
    <w:p w14:paraId="28290B4C"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52A890E7" w14:textId="189A4114" w:rsidR="004F7148" w:rsidRPr="004F7148" w:rsidRDefault="00640923" w:rsidP="004F7148">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B82EC9">
        <w:rPr>
          <w:rFonts w:ascii="Liberation Serif" w:hAnsi="Liberation Serif" w:cs="Liberation Serif"/>
          <w:sz w:val="24"/>
          <w:szCs w:val="24"/>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в сети «Интернет» по адресу: </w:t>
      </w:r>
      <w:hyperlink r:id="rId8" w:history="1">
        <w:r w:rsidR="004F7148" w:rsidRPr="00986B46">
          <w:rPr>
            <w:rStyle w:val="af"/>
            <w:rFonts w:ascii="Liberation Serif" w:hAnsi="Liberation Serif"/>
            <w:sz w:val="24"/>
            <w:szCs w:val="24"/>
          </w:rPr>
          <w:t>www.nevyansk66.ru</w:t>
        </w:r>
      </w:hyperlink>
      <w:r w:rsidR="004F7148" w:rsidRPr="004F7148">
        <w:rPr>
          <w:rFonts w:ascii="Liberation Serif" w:hAnsi="Liberation Serif"/>
          <w:color w:val="000000"/>
          <w:sz w:val="24"/>
          <w:szCs w:val="24"/>
        </w:rPr>
        <w:t xml:space="preserve"> </w:t>
      </w:r>
      <w:r w:rsidRPr="00B82EC9">
        <w:rPr>
          <w:rFonts w:ascii="Liberation Serif" w:hAnsi="Liberation Serif" w:cs="Liberation Serif"/>
          <w:sz w:val="24"/>
          <w:szCs w:val="24"/>
        </w:rPr>
        <w:t xml:space="preserve"> и на Едином портале </w:t>
      </w:r>
      <w:hyperlink r:id="rId9" w:history="1">
        <w:r w:rsidR="004F7148" w:rsidRPr="00986B46">
          <w:rPr>
            <w:rStyle w:val="af"/>
            <w:rFonts w:ascii="Liberation Serif" w:eastAsiaTheme="minorHAnsi" w:hAnsi="Liberation Serif" w:cs="Liberation Serif"/>
            <w:sz w:val="24"/>
            <w:szCs w:val="24"/>
          </w:rPr>
          <w:t>www.gosuslugi.ru</w:t>
        </w:r>
      </w:hyperlink>
      <w:r w:rsidRPr="00B82EC9">
        <w:rPr>
          <w:rFonts w:ascii="Liberation Serif" w:hAnsi="Liberation Serif" w:cs="Liberation Serif"/>
          <w:sz w:val="24"/>
          <w:szCs w:val="24"/>
        </w:rPr>
        <w:t>.</w:t>
      </w:r>
      <w:r w:rsidR="004F7148" w:rsidRPr="004F7148">
        <w:rPr>
          <w:rFonts w:ascii="Liberation Serif" w:hAnsi="Liberation Serif" w:cs="Liberation Serif"/>
          <w:sz w:val="24"/>
          <w:szCs w:val="24"/>
        </w:rPr>
        <w:t xml:space="preserve"> </w:t>
      </w:r>
    </w:p>
    <w:p w14:paraId="1541C5B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Администрация Невьянского городского округа</w:t>
      </w:r>
      <w:r w:rsidRPr="00B82EC9">
        <w:rPr>
          <w:rFonts w:ascii="Liberation Serif" w:hAnsi="Liberation Serif" w:cs="Liberation Serif"/>
          <w:sz w:val="24"/>
          <w:szCs w:val="24"/>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174B9E8E"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r w:rsidRPr="00B82EC9">
        <w:rPr>
          <w:rFonts w:ascii="Liberation Serif" w:hAnsi="Liberation Serif" w:cs="Liberation Serif"/>
          <w:bCs/>
          <w:sz w:val="24"/>
          <w:szCs w:val="24"/>
        </w:rPr>
        <w:tab/>
      </w:r>
    </w:p>
    <w:p w14:paraId="4B0E7E9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Исчерпывающий перечень документов, необходимых в соответствии </w:t>
      </w:r>
      <w:r w:rsidRPr="00B82EC9">
        <w:rPr>
          <w:rFonts w:ascii="Liberation Serif" w:eastAsiaTheme="minorHAnsi" w:hAnsi="Liberation Serif" w:cs="Liberation Serif"/>
          <w:b/>
          <w:sz w:val="24"/>
          <w:szCs w:val="24"/>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B82EC9">
        <w:rPr>
          <w:rFonts w:ascii="Liberation Serif" w:eastAsiaTheme="minorHAnsi" w:hAnsi="Liberation Serif" w:cs="Liberation Serif"/>
          <w:b/>
          <w:sz w:val="24"/>
          <w:szCs w:val="24"/>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61B0189"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55168B5B" w14:textId="3E3FB6CC"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bookmarkStart w:id="4" w:name="Par8"/>
      <w:bookmarkEnd w:id="4"/>
      <w:r w:rsidRPr="00B82EC9">
        <w:rPr>
          <w:rFonts w:ascii="Liberation Serif" w:eastAsiaTheme="minorHAnsi" w:hAnsi="Liberation Serif" w:cs="Liberation Serif"/>
          <w:sz w:val="24"/>
          <w:szCs w:val="24"/>
          <w:lang w:eastAsia="en-US"/>
        </w:rPr>
        <w:t xml:space="preserve">16. Для предоставления муниципальной услуги заявители представляют </w:t>
      </w:r>
      <w:r w:rsidRPr="00B82EC9">
        <w:rPr>
          <w:rFonts w:ascii="Liberation Serif" w:eastAsiaTheme="minorHAnsi" w:hAnsi="Liberation Serif" w:cs="Liberation Serif"/>
          <w:sz w:val="24"/>
          <w:szCs w:val="24"/>
          <w:lang w:eastAsia="en-US"/>
        </w:rPr>
        <w:br/>
        <w:t xml:space="preserve">в </w:t>
      </w:r>
      <w:r w:rsidR="00561DFE">
        <w:rPr>
          <w:rFonts w:ascii="Liberation Serif" w:eastAsiaTheme="minorHAnsi" w:hAnsi="Liberation Serif" w:cs="Liberation Serif"/>
          <w:sz w:val="24"/>
          <w:szCs w:val="24"/>
          <w:lang w:eastAsia="en-US"/>
        </w:rPr>
        <w:t xml:space="preserve">отдел Архитектуры или в </w:t>
      </w:r>
      <w:r w:rsidR="00A95697">
        <w:rPr>
          <w:rFonts w:ascii="Liberation Serif" w:eastAsiaTheme="minorHAnsi" w:hAnsi="Liberation Serif" w:cs="Liberation Serif"/>
          <w:sz w:val="24"/>
          <w:szCs w:val="24"/>
          <w:lang w:eastAsia="en-US"/>
        </w:rPr>
        <w:t xml:space="preserve"> Комитет</w:t>
      </w:r>
      <w:r w:rsidRPr="00B82EC9">
        <w:rPr>
          <w:rFonts w:ascii="Liberation Serif" w:eastAsiaTheme="minorHAnsi" w:hAnsi="Liberation Serif" w:cs="Liberation Serif"/>
          <w:sz w:val="24"/>
          <w:szCs w:val="24"/>
          <w:lang w:eastAsia="en-US"/>
        </w:rPr>
        <w:t xml:space="preserve"> либо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p>
    <w:p w14:paraId="5CED10CD" w14:textId="69C04C0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bookmarkStart w:id="5" w:name="P167"/>
      <w:bookmarkStart w:id="6" w:name="P178"/>
      <w:bookmarkEnd w:id="5"/>
      <w:bookmarkEnd w:id="6"/>
      <w:r w:rsidRPr="00B82EC9">
        <w:rPr>
          <w:rFonts w:ascii="Liberation Serif" w:hAnsi="Liberation Serif" w:cs="Liberation Serif"/>
          <w:sz w:val="24"/>
          <w:szCs w:val="24"/>
        </w:rPr>
        <w:t>заявление о предоставлении муниципальной</w:t>
      </w:r>
      <w:r w:rsidR="00D53B44">
        <w:rPr>
          <w:rFonts w:ascii="Liberation Serif" w:hAnsi="Liberation Serif" w:cs="Liberation Serif"/>
          <w:sz w:val="24"/>
          <w:szCs w:val="24"/>
        </w:rPr>
        <w:t xml:space="preserve"> услуги</w:t>
      </w:r>
      <w:r w:rsidRPr="00B82EC9">
        <w:rPr>
          <w:rFonts w:ascii="Liberation Serif" w:hAnsi="Liberation Serif" w:cs="Liberation Serif"/>
          <w:sz w:val="24"/>
          <w:szCs w:val="24"/>
        </w:rPr>
        <w:t>;</w:t>
      </w:r>
    </w:p>
    <w:p w14:paraId="0DAA7426"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документ, удостоверяющий личность заявителя, представителя;</w:t>
      </w:r>
    </w:p>
    <w:p w14:paraId="5F3689F4"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схему расположения земельного участка (если отсутствует проект межевания территории);</w:t>
      </w:r>
    </w:p>
    <w:p w14:paraId="4A573FAA"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согласие землепользователей, землевладельцев, арендаторов на перераспределение земельных участков:</w:t>
      </w:r>
    </w:p>
    <w:p w14:paraId="103237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7184FBD4"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согласие залогодержателя на перераспределение земельных участков.</w:t>
      </w:r>
    </w:p>
    <w:p w14:paraId="15BDECC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r w:rsidRPr="00B82EC9">
        <w:rPr>
          <w:rFonts w:ascii="Liberation Serif" w:hAnsi="Liberation Serif" w:cs="Liberation Serif"/>
          <w:color w:val="FF0000"/>
          <w:sz w:val="24"/>
          <w:szCs w:val="24"/>
        </w:rPr>
        <w:t>;</w:t>
      </w:r>
    </w:p>
    <w:p w14:paraId="323246D2"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4DD3B1AB"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заверенный перевод на русский язык документов о государственной регистрации юридического лица.</w:t>
      </w:r>
    </w:p>
    <w:p w14:paraId="4D53BC9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077EEE3"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themeColor="text1"/>
          <w:sz w:val="24"/>
          <w:szCs w:val="24"/>
        </w:rPr>
      </w:pPr>
      <w:r w:rsidRPr="00B82EC9">
        <w:rPr>
          <w:rFonts w:ascii="Liberation Serif" w:hAnsi="Liberation Serif" w:cs="Liberation Serif"/>
          <w:color w:val="000000" w:themeColor="text1"/>
          <w:sz w:val="24"/>
          <w:szCs w:val="24"/>
        </w:rPr>
        <w:lastRenderedPageBreak/>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в соответствии с формой заявления, предусмотренной в приложении № 1 к Регламенту.</w:t>
      </w:r>
    </w:p>
    <w:p w14:paraId="34144D1D"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themeColor="text1"/>
          <w:sz w:val="24"/>
          <w:szCs w:val="24"/>
        </w:rPr>
      </w:pPr>
      <w:r w:rsidRPr="00B82EC9">
        <w:rPr>
          <w:rFonts w:ascii="Liberation Serif" w:hAnsi="Liberation Serif" w:cs="Liberation Serif"/>
          <w:color w:val="000000" w:themeColor="text1"/>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14:paraId="09DF126D" w14:textId="67C658E0"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w:t>
      </w:r>
      <w:r w:rsidRPr="00B82EC9">
        <w:rPr>
          <w:rFonts w:ascii="Liberation Serif" w:hAnsi="Liberation Serif" w:cs="Liberation Serif"/>
          <w:sz w:val="24"/>
          <w:szCs w:val="24"/>
        </w:rPr>
        <w:br/>
        <w:t xml:space="preserve">в </w:t>
      </w:r>
      <w:r w:rsidR="00561DFE">
        <w:rPr>
          <w:rFonts w:ascii="Liberation Serif" w:hAnsi="Liberation Serif" w:cs="Liberation Serif"/>
          <w:sz w:val="24"/>
          <w:szCs w:val="24"/>
        </w:rPr>
        <w:t xml:space="preserve">отдел Архитектуры либо в </w:t>
      </w:r>
      <w:r w:rsidR="00A95697">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посредством личного обращения заявителя либо представителя заявителя, и (или)посредством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r w:rsidRPr="00B82EC9">
        <w:rPr>
          <w:rFonts w:ascii="Liberation Serif" w:eastAsiaTheme="minorHAnsi" w:hAnsi="Liberation Serif" w:cs="Liberation Serif"/>
          <w:sz w:val="24"/>
          <w:szCs w:val="24"/>
          <w:lang w:eastAsia="en-US"/>
        </w:rPr>
        <w:t xml:space="preserve"> </w:t>
      </w:r>
    </w:p>
    <w:p w14:paraId="4DD29E9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241BBDA9" w14:textId="77777777" w:rsidR="00640923" w:rsidRPr="00B82EC9" w:rsidRDefault="00640923" w:rsidP="00640923">
      <w:pPr>
        <w:autoSpaceDE w:val="0"/>
        <w:autoSpaceDN w:val="0"/>
        <w:adjustRightInd w:val="0"/>
        <w:ind w:firstLine="708"/>
        <w:jc w:val="both"/>
        <w:outlineLvl w:val="0"/>
        <w:rPr>
          <w:rFonts w:ascii="Liberation Serif" w:eastAsiaTheme="minorHAnsi" w:hAnsi="Liberation Serif" w:cs="Liberation Serif"/>
          <w:sz w:val="24"/>
          <w:szCs w:val="24"/>
          <w:lang w:eastAsia="en-US"/>
        </w:rPr>
      </w:pPr>
    </w:p>
    <w:p w14:paraId="5747C0F4"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Исчерпывающий перечень документов, необходимых в соответствии </w:t>
      </w:r>
      <w:r w:rsidRPr="00B82EC9">
        <w:rPr>
          <w:rFonts w:ascii="Liberation Serif" w:eastAsiaTheme="minorHAnsi" w:hAnsi="Liberation Serif" w:cs="Liberation Serif"/>
          <w:b/>
          <w:sz w:val="24"/>
          <w:szCs w:val="24"/>
          <w:lang w:eastAsia="en-US"/>
        </w:rPr>
        <w:br/>
      </w:r>
      <w:r w:rsidRPr="00B82EC9">
        <w:rPr>
          <w:rFonts w:ascii="Liberation Serif" w:eastAsia="Calibri" w:hAnsi="Liberation Serif" w:cs="Liberation Serif"/>
          <w:b/>
          <w:sz w:val="24"/>
          <w:szCs w:val="24"/>
          <w:lang w:eastAsia="en-US"/>
        </w:rPr>
        <w:t>с законодательством Российской Федерации и законодательством Свердловской области</w:t>
      </w:r>
      <w:r w:rsidRPr="00B82EC9">
        <w:rPr>
          <w:rFonts w:ascii="Liberation Serif" w:eastAsiaTheme="minorHAnsi" w:hAnsi="Liberation Serif" w:cs="Liberation Serif"/>
          <w:b/>
          <w:sz w:val="24"/>
          <w:szCs w:val="24"/>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6C23232"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130C950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19. Документами (сведениями), необходимыми в соответствии </w:t>
      </w:r>
      <w:r w:rsidRPr="00B82EC9">
        <w:rPr>
          <w:rFonts w:ascii="Liberation Serif" w:eastAsiaTheme="minorHAnsi" w:hAnsi="Liberation Serif" w:cs="Liberation Serif"/>
          <w:sz w:val="24"/>
          <w:szCs w:val="24"/>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B82EC9" w:rsidDel="0015526F">
        <w:rPr>
          <w:rFonts w:ascii="Liberation Serif" w:eastAsiaTheme="minorHAnsi" w:hAnsi="Liberation Serif" w:cs="Liberation Serif"/>
          <w:sz w:val="24"/>
          <w:szCs w:val="24"/>
          <w:lang w:eastAsia="en-US"/>
        </w:rPr>
        <w:t>,</w:t>
      </w:r>
      <w:r w:rsidRPr="00B82EC9">
        <w:rPr>
          <w:rFonts w:ascii="Liberation Serif" w:eastAsiaTheme="minorHAnsi" w:hAnsi="Liberation Serif" w:cs="Liberation Serif"/>
          <w:sz w:val="24"/>
          <w:szCs w:val="24"/>
          <w:lang w:eastAsia="en-US"/>
        </w:rPr>
        <w:t xml:space="preserve"> являются: </w:t>
      </w:r>
    </w:p>
    <w:p w14:paraId="64BE514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74404CC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61CD8B0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255AD88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2931256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сведения из Правил землепользования и застройки Невьянского городского округа;</w:t>
      </w:r>
    </w:p>
    <w:p w14:paraId="5D74DE5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утвержденный проект межевания территории;</w:t>
      </w:r>
    </w:p>
    <w:p w14:paraId="6783C95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проект организации и застройки территории;</w:t>
      </w:r>
    </w:p>
    <w:p w14:paraId="45CEE3F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утвержденный проект планировки территории и прочее.</w:t>
      </w:r>
    </w:p>
    <w:p w14:paraId="2D0D70A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77A66C6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469AD50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Заявитель вправе представить документы, содержащи</w:t>
      </w:r>
      <w:r w:rsidRPr="00B82EC9">
        <w:rPr>
          <w:rFonts w:ascii="Liberation Serif" w:eastAsiaTheme="minorHAnsi" w:hAnsi="Liberation Serif" w:cs="Liberation Serif"/>
          <w:color w:val="000000" w:themeColor="text1"/>
          <w:sz w:val="24"/>
          <w:szCs w:val="24"/>
          <w:lang w:eastAsia="en-US"/>
        </w:rPr>
        <w:t>е</w:t>
      </w:r>
      <w:r w:rsidRPr="00B82EC9">
        <w:rPr>
          <w:rFonts w:ascii="Liberation Serif" w:eastAsiaTheme="minorHAnsi" w:hAnsi="Liberation Serif" w:cs="Liberation Serif"/>
          <w:sz w:val="24"/>
          <w:szCs w:val="24"/>
          <w:lang w:eastAsia="en-US"/>
        </w:rPr>
        <w:t xml:space="preserve"> сведения, указанные в части первой настоящего пункта, по собственной инициативе.</w:t>
      </w:r>
    </w:p>
    <w:p w14:paraId="3CEAA32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08167C2"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4F76427C" w14:textId="77777777" w:rsidR="00640923" w:rsidRPr="00B82EC9" w:rsidRDefault="00640923" w:rsidP="00640923">
      <w:pPr>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Указание на запрет требовать от заявителя</w:t>
      </w:r>
    </w:p>
    <w:p w14:paraId="06E1740E" w14:textId="77777777" w:rsidR="00640923" w:rsidRPr="00B82EC9" w:rsidRDefault="00640923" w:rsidP="00640923">
      <w:pPr>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представления документов и информации или осуществления действий</w:t>
      </w:r>
    </w:p>
    <w:p w14:paraId="122DEADF"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p>
    <w:p w14:paraId="06981FD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bookmarkStart w:id="7" w:name="OLE_LINK34"/>
      <w:bookmarkStart w:id="8" w:name="OLE_LINK35"/>
      <w:r w:rsidRPr="00B82EC9">
        <w:rPr>
          <w:rFonts w:ascii="Liberation Serif" w:eastAsiaTheme="minorHAnsi" w:hAnsi="Liberation Serif" w:cs="Liberation Serif"/>
          <w:sz w:val="24"/>
          <w:szCs w:val="24"/>
          <w:lang w:eastAsia="en-US"/>
        </w:rPr>
        <w:t>20. Запрещается требовать от заявителя:</w:t>
      </w:r>
    </w:p>
    <w:p w14:paraId="15094E4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82EC9">
        <w:rPr>
          <w:rFonts w:ascii="Liberation Serif" w:eastAsiaTheme="minorHAnsi" w:hAnsi="Liberation Serif" w:cs="Liberation Serif"/>
          <w:sz w:val="24"/>
          <w:szCs w:val="24"/>
          <w:lang w:eastAsia="en-US"/>
        </w:rPr>
        <w:br/>
        <w:t>с предоставлением муниципальной услуги;</w:t>
      </w:r>
    </w:p>
    <w:p w14:paraId="210B9F01" w14:textId="2BA027E0"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представления документов и информации, которые в соответствии </w:t>
      </w:r>
      <w:r w:rsidRPr="00B82EC9">
        <w:rPr>
          <w:rFonts w:ascii="Liberation Serif" w:eastAsiaTheme="minorHAnsi" w:hAnsi="Liberation Serif" w:cs="Liberation Serif"/>
          <w:sz w:val="24"/>
          <w:szCs w:val="24"/>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w:t>
      </w:r>
      <w:r w:rsidR="00A95697">
        <w:rPr>
          <w:rFonts w:ascii="Liberation Serif" w:eastAsiaTheme="minorHAnsi" w:hAnsi="Liberation Serif" w:cs="Liberation Serif"/>
          <w:sz w:val="24"/>
          <w:szCs w:val="24"/>
          <w:lang w:eastAsia="en-US"/>
        </w:rPr>
        <w:t xml:space="preserve">ого самоуправления организаций, участвующих </w:t>
      </w:r>
      <w:r w:rsidRPr="00B82EC9">
        <w:rPr>
          <w:rFonts w:ascii="Liberation Serif" w:eastAsiaTheme="minorHAnsi" w:hAnsi="Liberation Serif" w:cs="Liberation Serif"/>
          <w:sz w:val="24"/>
          <w:szCs w:val="24"/>
          <w:lang w:eastAsia="en-US"/>
        </w:rPr>
        <w:t>в предоставлении</w:t>
      </w:r>
      <w:r w:rsidRPr="00B82EC9">
        <w:rPr>
          <w:rFonts w:ascii="Liberation Serif" w:eastAsiaTheme="minorHAnsi" w:hAnsi="Liberation Serif" w:cs="Liberation Serif"/>
          <w:color w:val="FF0000"/>
          <w:sz w:val="24"/>
          <w:szCs w:val="24"/>
          <w:lang w:eastAsia="en-US"/>
        </w:rPr>
        <w:t xml:space="preserve"> </w:t>
      </w:r>
      <w:r w:rsidRPr="00B82EC9">
        <w:rPr>
          <w:rFonts w:ascii="Liberation Serif" w:eastAsiaTheme="minorHAnsi" w:hAnsi="Liberation Serif" w:cs="Liberation Serif"/>
          <w:sz w:val="24"/>
          <w:szCs w:val="24"/>
          <w:lang w:eastAsia="en-US"/>
        </w:rPr>
        <w:t xml:space="preserve">муниципальных услуг, за исключением документов, указанных в части 6 статьи 7 Федерального закона от 27 июля 2010 года          </w:t>
      </w:r>
      <w:r w:rsidR="00A95697">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eastAsia="en-US"/>
        </w:rPr>
        <w:t>№ 210-ФЗ «Об организации предоставления государственных и муниципальных услуг»;</w:t>
      </w:r>
    </w:p>
    <w:p w14:paraId="55DFB43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bookmarkStart w:id="9" w:name="OLE_LINK16"/>
      <w:r w:rsidRPr="00B82EC9">
        <w:rPr>
          <w:rFonts w:ascii="Liberation Serif" w:eastAsiaTheme="minorHAnsi" w:hAnsi="Liberation Serif" w:cs="Liberation Serif"/>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2118D6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изменение требований нормативных правовых актов, касающихся предоставления</w:t>
      </w:r>
      <w:r w:rsidRPr="00B82EC9">
        <w:rPr>
          <w:rFonts w:ascii="Liberation Serif" w:eastAsiaTheme="minorHAnsi" w:hAnsi="Liberation Serif" w:cs="Liberation Serif"/>
          <w:color w:val="FF0000"/>
          <w:sz w:val="24"/>
          <w:szCs w:val="24"/>
          <w:lang w:eastAsia="en-US"/>
        </w:rPr>
        <w:t xml:space="preserve"> </w:t>
      </w:r>
      <w:r w:rsidRPr="00B82EC9">
        <w:rPr>
          <w:rFonts w:ascii="Liberation Serif" w:eastAsiaTheme="minorHAnsi" w:hAnsi="Liberation Serif" w:cs="Liberation Serif"/>
          <w:sz w:val="24"/>
          <w:szCs w:val="24"/>
          <w:lang w:eastAsia="en-US"/>
        </w:rPr>
        <w:t>муниципальной услуги, после первоначальной подачи заявления о предоставлении муниципальной услуги;</w:t>
      </w:r>
    </w:p>
    <w:p w14:paraId="766B7A9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44A031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646D6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w:t>
      </w:r>
      <w:r w:rsidRPr="00B82EC9">
        <w:rPr>
          <w:rFonts w:ascii="Liberation Serif" w:eastAsiaTheme="minorHAnsi" w:hAnsi="Liberation Serif" w:cs="Liberation Serif"/>
          <w:sz w:val="24"/>
          <w:szCs w:val="24"/>
          <w:lang w:eastAsia="en-US"/>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9"/>
    <w:p w14:paraId="05C6EF0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предоставлении муниципальной услуги запрещается:</w:t>
      </w:r>
    </w:p>
    <w:p w14:paraId="3BCC9FE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14:paraId="341F623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bookmarkEnd w:id="7"/>
    <w:bookmarkEnd w:id="8"/>
    <w:p w14:paraId="3308D1FF" w14:textId="77777777" w:rsidR="00640923" w:rsidRPr="00B82EC9" w:rsidRDefault="00640923" w:rsidP="00640923">
      <w:pPr>
        <w:autoSpaceDE w:val="0"/>
        <w:autoSpaceDN w:val="0"/>
        <w:adjustRightInd w:val="0"/>
        <w:jc w:val="both"/>
        <w:rPr>
          <w:rFonts w:ascii="Liberation Serif" w:eastAsiaTheme="minorHAnsi" w:hAnsi="Liberation Serif" w:cs="Liberation Serif"/>
          <w:b/>
          <w:sz w:val="24"/>
          <w:szCs w:val="24"/>
          <w:lang w:eastAsia="en-US"/>
        </w:rPr>
      </w:pPr>
    </w:p>
    <w:p w14:paraId="746CE592"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10B00C40"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4CD2B09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21. Основаниями для отказа в приеме к рассмотрению документов, необходимых для предоставления муниципальной услуги, являются:</w:t>
      </w:r>
    </w:p>
    <w:p w14:paraId="49CE6E2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заявление подано в администрацию Невьянского городского округа, в полномочия которой не входит предоставление услуги;</w:t>
      </w:r>
    </w:p>
    <w:p w14:paraId="0F65607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3F33280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к заявлению не приложены документы, предусмотренные пунктом 3 статьи 39.29 Земельного кодекса Российской Федерации;</w:t>
      </w:r>
    </w:p>
    <w:p w14:paraId="28924F4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FF766D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13184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C06A8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7) заявление и документы, необходимые для предоставления услуги, поданы в электронной форме с нарушением установленных требований;</w:t>
      </w:r>
    </w:p>
    <w:p w14:paraId="07C30CB8" w14:textId="263FA33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8) выявлено несоблюдение установленных статьей 11 Федерального закона от </w:t>
      </w:r>
      <w:r w:rsidR="00A95697">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eastAsia="en-US"/>
        </w:rPr>
        <w:t>6 апреля 2011 года № 63-ФЗ «Об электронной подписи» условий признания действительности, усиленной квалифицированной электронной подписи;</w:t>
      </w:r>
    </w:p>
    <w:p w14:paraId="60CB9C4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9) наличие противоречивых сведений в заявлении и приложенных к нему документах;</w:t>
      </w:r>
    </w:p>
    <w:p w14:paraId="7E361FE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D74081C"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p>
    <w:p w14:paraId="676816C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Исчерпывающий перечень оснований для приостановления</w:t>
      </w:r>
    </w:p>
    <w:p w14:paraId="1F3EACD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или отказа в предоставлении муниципальной услуги</w:t>
      </w:r>
    </w:p>
    <w:p w14:paraId="4279275E"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3CE81FA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22.</w:t>
      </w:r>
      <w:r w:rsidRPr="00B82EC9">
        <w:rPr>
          <w:rFonts w:ascii="Liberation Serif" w:hAnsi="Liberation Serif" w:cs="Liberation Serif"/>
          <w:sz w:val="24"/>
          <w:szCs w:val="24"/>
        </w:rPr>
        <w:t xml:space="preserve"> Оснований для приостановления предоставления муниципальной услуги не предусмотрено.</w:t>
      </w:r>
    </w:p>
    <w:p w14:paraId="3012659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Основанием для отказа в предоставлении муниципальной услуги является:</w:t>
      </w:r>
    </w:p>
    <w:p w14:paraId="4CCF2BB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lastRenderedPageBreak/>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2CDD71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DC24B2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51C8F1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24E2C48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A9A586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E3DDD0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6543F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91C11F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14EAE29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12037FD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lastRenderedPageBreak/>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B4D264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9C2B90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4E411AB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2AA717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FCEADC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6EE82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4718856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2C1EC9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49D93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p>
    <w:p w14:paraId="1C2D9624"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B82EC9">
        <w:rPr>
          <w:rFonts w:ascii="Liberation Serif" w:eastAsiaTheme="minorHAnsi" w:hAnsi="Liberation Serif" w:cs="Liberation Serif"/>
          <w:b/>
          <w:sz w:val="24"/>
          <w:szCs w:val="24"/>
          <w:lang w:eastAsia="en-US"/>
        </w:rPr>
        <w:br/>
        <w:t>в предоставлении муниципальной услуги</w:t>
      </w:r>
    </w:p>
    <w:p w14:paraId="1BE598E1"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5226B33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23. Необходимыми и обязательными для предоставления муниципальной услуги, являются следующие услуги: </w:t>
      </w:r>
    </w:p>
    <w:p w14:paraId="31B76AF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48FD2A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7C916F10"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p>
    <w:p w14:paraId="725EB890"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36DB60F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924299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24. Муниципальная услуга предоставляется без взимания государственной пошлины или иной платы.</w:t>
      </w:r>
    </w:p>
    <w:p w14:paraId="1B5D613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867A4D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
          <w:sz w:val="24"/>
          <w:szCs w:val="24"/>
          <w:lang w:eastAsia="en-U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B82EC9">
        <w:rPr>
          <w:rFonts w:ascii="Liberation Serif" w:eastAsiaTheme="minorHAnsi" w:hAnsi="Liberation Serif" w:cs="Liberation Serif"/>
          <w:b/>
          <w:sz w:val="24"/>
          <w:szCs w:val="24"/>
          <w:lang w:eastAsia="en-US"/>
        </w:rPr>
        <w:br/>
        <w:t>о методике расчета размера такой платы</w:t>
      </w:r>
    </w:p>
    <w:p w14:paraId="6B2BC3D7"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0904F2F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25. Плата за:</w:t>
      </w:r>
    </w:p>
    <w:p w14:paraId="1DEA8C5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выполнение кадастровых работ определяется в соответствии с договором, заключаемым с кадастровым инженером;</w:t>
      </w:r>
    </w:p>
    <w:p w14:paraId="4A166A1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осуществление государственного кадастрового учета не взимается.</w:t>
      </w:r>
    </w:p>
    <w:p w14:paraId="58F13D6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39CCE5EB"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Максимальный срок ожидания в очереди при подаче запроса</w:t>
      </w:r>
      <w:r w:rsidRPr="00B82EC9" w:rsidDel="00252C1E">
        <w:rPr>
          <w:rFonts w:ascii="Liberation Serif" w:eastAsiaTheme="minorHAnsi" w:hAnsi="Liberation Serif" w:cs="Liberation Serif"/>
          <w:b/>
          <w:sz w:val="24"/>
          <w:szCs w:val="24"/>
          <w:lang w:eastAsia="en-US"/>
        </w:rPr>
        <w:t xml:space="preserve"> </w:t>
      </w:r>
      <w:r w:rsidRPr="00B82EC9">
        <w:rPr>
          <w:rFonts w:ascii="Liberation Serif" w:eastAsiaTheme="minorHAnsi" w:hAnsi="Liberation Serif" w:cs="Liberation Serif"/>
          <w:b/>
          <w:sz w:val="24"/>
          <w:szCs w:val="24"/>
          <w:lang w:eastAsia="en-US"/>
        </w:rPr>
        <w:br/>
      </w:r>
      <w:r w:rsidRPr="00B82EC9" w:rsidDel="00252C1E">
        <w:rPr>
          <w:rFonts w:ascii="Liberation Serif" w:eastAsiaTheme="minorHAnsi" w:hAnsi="Liberation Serif" w:cs="Liberation Serif"/>
          <w:b/>
          <w:sz w:val="24"/>
          <w:szCs w:val="24"/>
          <w:lang w:eastAsia="en-US"/>
        </w:rPr>
        <w:t>о</w:t>
      </w:r>
      <w:r w:rsidRPr="00B82EC9">
        <w:rPr>
          <w:rFonts w:ascii="Liberation Serif" w:eastAsiaTheme="minorHAnsi" w:hAnsi="Liberation Serif" w:cs="Liberation Serif"/>
          <w:b/>
          <w:sz w:val="24"/>
          <w:szCs w:val="24"/>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49D31E1"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p>
    <w:p w14:paraId="1D8F3F7C" w14:textId="13572FD1"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26. Максимальный срок ожидания в очереди при подаче запроса </w:t>
      </w:r>
      <w:r w:rsidRPr="00B82EC9">
        <w:rPr>
          <w:rFonts w:ascii="Liberation Serif" w:eastAsiaTheme="minorHAnsi" w:hAnsi="Liberation Serif" w:cs="Liberation Serif"/>
          <w:sz w:val="24"/>
          <w:szCs w:val="24"/>
          <w:lang w:eastAsia="en-US"/>
        </w:rPr>
        <w:br/>
        <w:t xml:space="preserve">о предоставлении муниципальной услуги и при получении результата муниципальной услуги в </w:t>
      </w:r>
      <w:r w:rsidR="00A95697">
        <w:rPr>
          <w:rFonts w:ascii="Liberation Serif" w:eastAsiaTheme="minorHAnsi" w:hAnsi="Liberation Serif" w:cs="Liberation Serif"/>
          <w:sz w:val="24"/>
          <w:szCs w:val="24"/>
          <w:lang w:eastAsia="en-US"/>
        </w:rPr>
        <w:t>отделе Архитектуры и</w:t>
      </w:r>
      <w:r w:rsidR="00561DFE">
        <w:rPr>
          <w:rFonts w:ascii="Liberation Serif" w:eastAsiaTheme="minorHAnsi" w:hAnsi="Liberation Serif" w:cs="Liberation Serif"/>
          <w:sz w:val="24"/>
          <w:szCs w:val="24"/>
          <w:lang w:eastAsia="en-US"/>
        </w:rPr>
        <w:t>ли</w:t>
      </w:r>
      <w:r w:rsidR="00A95697">
        <w:rPr>
          <w:rFonts w:ascii="Liberation Serif" w:eastAsiaTheme="minorHAnsi" w:hAnsi="Liberation Serif" w:cs="Liberation Serif"/>
          <w:sz w:val="24"/>
          <w:szCs w:val="24"/>
          <w:lang w:eastAsia="en-US"/>
        </w:rPr>
        <w:t xml:space="preserve"> в Комитете</w:t>
      </w:r>
      <w:r w:rsidRPr="00B82EC9">
        <w:rPr>
          <w:rFonts w:ascii="Liberation Serif" w:eastAsiaTheme="minorHAnsi" w:hAnsi="Liberation Serif" w:cs="Liberation Serif"/>
          <w:sz w:val="24"/>
          <w:szCs w:val="24"/>
          <w:lang w:eastAsia="en-US"/>
        </w:rPr>
        <w:t xml:space="preserve"> не должен превышать 15 минут.</w:t>
      </w:r>
    </w:p>
    <w:p w14:paraId="1B833B1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При обращении заявителя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47F6A7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723B05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2F30EF6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в том числе в электронной форме</w:t>
      </w:r>
    </w:p>
    <w:p w14:paraId="035CBDD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7EC049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Невьянского городского округа при обращении лично,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w:t>
      </w:r>
    </w:p>
    <w:p w14:paraId="54794875" w14:textId="746F2B0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28. В случае если </w:t>
      </w:r>
      <w:r w:rsidRPr="00B82EC9">
        <w:rPr>
          <w:rFonts w:ascii="Liberation Serif" w:eastAsiaTheme="minorHAnsi" w:hAnsi="Liberation Serif" w:cs="Liberation Serif"/>
          <w:sz w:val="24"/>
          <w:szCs w:val="24"/>
          <w:lang w:eastAsia="en-US"/>
        </w:rPr>
        <w:t xml:space="preserve">запрос и иные </w:t>
      </w:r>
      <w:r w:rsidRPr="00B82EC9">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w:t>
      </w:r>
      <w:r w:rsidR="00A95697">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ли</w:t>
      </w:r>
      <w:r w:rsidR="00A95697">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A95697">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 xml:space="preserve">ли в </w:t>
      </w:r>
      <w:r w:rsidR="00A95697">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при реализации технической возможности.</w:t>
      </w:r>
    </w:p>
    <w:p w14:paraId="4BDD9967"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0F52E9A6" w14:textId="77777777" w:rsidR="00640923" w:rsidRPr="00B82EC9" w:rsidRDefault="00640923" w:rsidP="00640923">
      <w:pPr>
        <w:autoSpaceDE w:val="0"/>
        <w:autoSpaceDN w:val="0"/>
        <w:adjustRightInd w:val="0"/>
        <w:jc w:val="center"/>
        <w:rPr>
          <w:rFonts w:ascii="Liberation Serif" w:eastAsiaTheme="minorHAnsi" w:hAnsi="Liberation Serif" w:cs="Liberation Serif"/>
          <w:sz w:val="24"/>
          <w:szCs w:val="24"/>
          <w:lang w:eastAsia="en-US"/>
        </w:rPr>
      </w:pPr>
    </w:p>
    <w:p w14:paraId="7ADA47FD"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B82EC9">
        <w:rPr>
          <w:rFonts w:ascii="Liberation Serif" w:eastAsia="Calibri" w:hAnsi="Liberation Serif" w:cs="Liberation Serif"/>
          <w:b/>
          <w:sz w:val="24"/>
          <w:szCs w:val="24"/>
          <w:lang w:eastAsia="en-US"/>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2308A814" w14:textId="77777777" w:rsidR="00640923" w:rsidRPr="00B82EC9" w:rsidRDefault="00640923" w:rsidP="00640923">
      <w:pPr>
        <w:autoSpaceDE w:val="0"/>
        <w:autoSpaceDN w:val="0"/>
        <w:adjustRightInd w:val="0"/>
        <w:jc w:val="center"/>
        <w:rPr>
          <w:rFonts w:ascii="Liberation Serif" w:eastAsiaTheme="minorHAnsi" w:hAnsi="Liberation Serif" w:cs="Liberation Serif"/>
          <w:sz w:val="24"/>
          <w:szCs w:val="24"/>
          <w:lang w:eastAsia="en-US"/>
        </w:rPr>
      </w:pPr>
    </w:p>
    <w:p w14:paraId="1E24C1C9"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30. В помещениях, в которых предоставляется муниципальная услуга, обеспечивается:</w:t>
      </w:r>
    </w:p>
    <w:p w14:paraId="032B108B"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14:paraId="262653C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2768C460" w14:textId="77777777" w:rsidR="00640923" w:rsidRPr="00B82EC9" w:rsidRDefault="00640923" w:rsidP="00640923">
      <w:pPr>
        <w:autoSpaceDE w:val="0"/>
        <w:autoSpaceDN w:val="0"/>
        <w:adjustRightInd w:val="0"/>
        <w:ind w:firstLine="709"/>
        <w:jc w:val="both"/>
        <w:rPr>
          <w:rFonts w:ascii="Liberation Serif" w:hAnsi="Liberation Serif" w:cs="Liberation Serif"/>
          <w:bCs/>
          <w:sz w:val="24"/>
          <w:szCs w:val="24"/>
        </w:rPr>
      </w:pPr>
      <w:r w:rsidRPr="00B82EC9">
        <w:rPr>
          <w:rFonts w:ascii="Liberation Serif" w:hAnsi="Liberation Serif" w:cs="Liberation Serif"/>
          <w:bCs/>
          <w:sz w:val="24"/>
          <w:szCs w:val="24"/>
        </w:rPr>
        <w:t>возможность беспрепятственного входа в объекты и выхода из них;</w:t>
      </w:r>
    </w:p>
    <w:p w14:paraId="79426180"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3) помещения должны иметь места для ожидания, информирования, приема заявителей.</w:t>
      </w:r>
    </w:p>
    <w:p w14:paraId="02A36869"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Места ожидания обеспечиваются стульями, кресельными секциями, скамьями (банкетками);</w:t>
      </w:r>
    </w:p>
    <w:p w14:paraId="51E92FD4"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4) помещения должны иметь туалет со свободным доступом к нему </w:t>
      </w:r>
      <w:r w:rsidRPr="00B82EC9">
        <w:rPr>
          <w:rFonts w:ascii="Liberation Serif" w:hAnsi="Liberation Serif" w:cs="Liberation Serif"/>
          <w:sz w:val="24"/>
          <w:szCs w:val="24"/>
        </w:rPr>
        <w:br/>
        <w:t>в рабочее время;</w:t>
      </w:r>
    </w:p>
    <w:p w14:paraId="79DCADE2"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5) места информирования, предназначенные для ознакомления граждан </w:t>
      </w:r>
      <w:r w:rsidRPr="00B82EC9">
        <w:rPr>
          <w:rFonts w:ascii="Liberation Serif" w:hAnsi="Liberation Serif" w:cs="Liberation Serif"/>
          <w:sz w:val="24"/>
          <w:szCs w:val="24"/>
        </w:rPr>
        <w:br/>
        <w:t>с информационными материалами, оборудуются:</w:t>
      </w:r>
    </w:p>
    <w:p w14:paraId="2207AE17"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информационными стендами или информационными электронными терминалами;</w:t>
      </w:r>
    </w:p>
    <w:p w14:paraId="1BAE6CEB"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14:paraId="0D952E91"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2F28372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Оформление визуальной, текстовой и мультимедийной информации </w:t>
      </w:r>
      <w:r w:rsidRPr="00B82EC9">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4D9DCFE"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p>
    <w:p w14:paraId="24FFCABA"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Показатели доступности и качества муниципальной услуги, в том числе количество взаимодействий заявителя с специалистами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B82EC9">
        <w:rPr>
          <w:rFonts w:ascii="Liberation Serif" w:eastAsia="Calibri" w:hAnsi="Liberation Serif" w:cs="Liberation Serif"/>
          <w:b/>
          <w:sz w:val="24"/>
          <w:szCs w:val="24"/>
          <w:lang w:eastAsia="en-US"/>
        </w:rPr>
        <w:br/>
        <w:t>государственных и муниципальных услуг</w:t>
      </w:r>
    </w:p>
    <w:p w14:paraId="0410FBDE"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p>
    <w:p w14:paraId="1A9B334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31. Показателями </w:t>
      </w:r>
      <w:r w:rsidRPr="00B82EC9">
        <w:rPr>
          <w:rFonts w:ascii="Liberation Serif" w:eastAsia="Calibri" w:hAnsi="Liberation Serif" w:cs="Liberation Serif"/>
          <w:sz w:val="24"/>
          <w:szCs w:val="24"/>
          <w:lang w:eastAsia="en-US"/>
        </w:rPr>
        <w:t>доступности и качества</w:t>
      </w:r>
      <w:r w:rsidRPr="00B82EC9">
        <w:rPr>
          <w:rFonts w:ascii="Liberation Serif" w:eastAsia="Calibri" w:hAnsi="Liberation Serif" w:cs="Liberation Serif"/>
          <w:b/>
          <w:sz w:val="24"/>
          <w:szCs w:val="24"/>
          <w:lang w:eastAsia="en-US"/>
        </w:rPr>
        <w:t xml:space="preserve"> </w:t>
      </w:r>
      <w:r w:rsidRPr="00B82EC9">
        <w:rPr>
          <w:rFonts w:ascii="Liberation Serif" w:eastAsiaTheme="minorHAnsi" w:hAnsi="Liberation Serif" w:cs="Liberation Serif"/>
          <w:sz w:val="24"/>
          <w:szCs w:val="24"/>
          <w:lang w:eastAsia="en-US"/>
        </w:rPr>
        <w:t>предоставления муниципальной услуги являются:</w:t>
      </w:r>
    </w:p>
    <w:p w14:paraId="4F0A735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1) </w:t>
      </w:r>
      <w:r w:rsidRPr="00B82EC9">
        <w:rPr>
          <w:rFonts w:ascii="Liberation Serif" w:eastAsia="Calibri" w:hAnsi="Liberation Serif" w:cs="Liberation Serif"/>
          <w:sz w:val="24"/>
          <w:szCs w:val="24"/>
          <w:lang w:eastAsia="en-US"/>
        </w:rPr>
        <w:t xml:space="preserve">возможность получения </w:t>
      </w:r>
      <w:r w:rsidRPr="00B82EC9">
        <w:rPr>
          <w:rFonts w:ascii="Liberation Serif" w:eastAsiaTheme="minorHAnsi" w:hAnsi="Liberation Serif" w:cs="Liberation Serif"/>
          <w:sz w:val="24"/>
          <w:szCs w:val="24"/>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B82EC9">
        <w:rPr>
          <w:rFonts w:ascii="Liberation Serif" w:hAnsi="Liberation Serif" w:cs="Liberation Serif"/>
          <w:sz w:val="24"/>
          <w:szCs w:val="24"/>
        </w:rPr>
        <w:t>при реализации технической возможности;</w:t>
      </w:r>
    </w:p>
    <w:p w14:paraId="5EF7E749"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w:t>
      </w:r>
      <w:r w:rsidRPr="00B82EC9">
        <w:rPr>
          <w:rFonts w:ascii="Liberation Serif" w:eastAsia="Calibri" w:hAnsi="Liberation Serif" w:cs="Liberation Serif"/>
          <w:sz w:val="24"/>
          <w:szCs w:val="24"/>
          <w:lang w:eastAsia="en-US"/>
        </w:rPr>
        <w:t xml:space="preserve">возможность получения </w:t>
      </w:r>
      <w:r w:rsidRPr="00B82EC9">
        <w:rPr>
          <w:rFonts w:ascii="Liberation Serif" w:hAnsi="Liberation Serif" w:cs="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6770C01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3)</w:t>
      </w:r>
      <w:r w:rsidRPr="00B82EC9">
        <w:rPr>
          <w:rFonts w:ascii="Liberation Serif" w:eastAsia="Calibri" w:hAnsi="Liberation Serif" w:cs="Liberation Serif"/>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B82EC9">
        <w:rPr>
          <w:rFonts w:ascii="Liberation Serif" w:eastAsiaTheme="minorHAnsi" w:hAnsi="Liberation Serif" w:cs="Liberation Serif"/>
          <w:i/>
          <w:sz w:val="24"/>
          <w:szCs w:val="24"/>
          <w:lang w:eastAsia="en-US"/>
        </w:rPr>
        <w:t xml:space="preserve">, </w:t>
      </w:r>
      <w:r w:rsidRPr="00B82EC9">
        <w:rPr>
          <w:rFonts w:ascii="Liberation Serif" w:eastAsiaTheme="minorHAnsi" w:hAnsi="Liberation Serif" w:cs="Liberation Serif"/>
          <w:sz w:val="24"/>
          <w:szCs w:val="24"/>
          <w:lang w:eastAsia="en-US"/>
        </w:rPr>
        <w:t>не предусмотрена ввиду отсутствия таких территориальных подразделений;</w:t>
      </w:r>
    </w:p>
    <w:p w14:paraId="6B856999"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B82EC9">
        <w:rPr>
          <w:rFonts w:ascii="Liberation Serif" w:eastAsia="Calibri" w:hAnsi="Liberation Serif" w:cs="Liberation Serif"/>
          <w:sz w:val="24"/>
          <w:szCs w:val="24"/>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B82EC9">
        <w:rPr>
          <w:rFonts w:ascii="Liberation Serif" w:eastAsiaTheme="minorHAnsi" w:hAnsi="Liberation Serif" w:cs="Liberation Serif"/>
          <w:sz w:val="24"/>
          <w:szCs w:val="24"/>
          <w:lang w:eastAsia="en-US"/>
        </w:rPr>
        <w:t xml:space="preserve">и муниципальных услуг </w:t>
      </w:r>
      <w:r w:rsidRPr="00B82EC9">
        <w:rPr>
          <w:rFonts w:ascii="Liberation Serif" w:eastAsia="Calibri" w:hAnsi="Liberation Serif" w:cs="Liberation Serif"/>
          <w:sz w:val="24"/>
          <w:szCs w:val="24"/>
          <w:lang w:eastAsia="en-US"/>
        </w:rPr>
        <w:t>и администрацией Невьянского городского округа</w:t>
      </w:r>
      <w:r w:rsidRPr="00B82EC9">
        <w:rPr>
          <w:rFonts w:ascii="Liberation Serif" w:eastAsiaTheme="minorHAnsi" w:hAnsi="Liberation Serif" w:cs="Liberation Serif"/>
          <w:sz w:val="24"/>
          <w:szCs w:val="24"/>
          <w:lang w:eastAsia="en-US"/>
        </w:rPr>
        <w:t>;</w:t>
      </w:r>
    </w:p>
    <w:p w14:paraId="7831047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 xml:space="preserve">5) </w:t>
      </w:r>
      <w:r w:rsidRPr="00B82EC9">
        <w:rPr>
          <w:rFonts w:ascii="Liberation Serif" w:eastAsia="Calibri" w:hAnsi="Liberation Serif" w:cs="Liberation Serif"/>
          <w:sz w:val="24"/>
          <w:szCs w:val="24"/>
          <w:lang w:eastAsia="en-US"/>
        </w:rPr>
        <w:t xml:space="preserve">возможность получения муниципальной услуги посредством запроса </w:t>
      </w:r>
      <w:r w:rsidRPr="00B82EC9">
        <w:rPr>
          <w:rFonts w:ascii="Liberation Serif" w:eastAsia="Calibri" w:hAnsi="Liberation Serif" w:cs="Liberation Serif"/>
          <w:sz w:val="24"/>
          <w:szCs w:val="24"/>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w:t>
      </w:r>
    </w:p>
    <w:p w14:paraId="0B857365" w14:textId="2A98901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32. При предоставлении муниципальной услуги взаимодействие зая</w:t>
      </w:r>
      <w:r w:rsidR="00561DFE">
        <w:rPr>
          <w:rFonts w:ascii="Liberation Serif" w:eastAsiaTheme="minorHAnsi" w:hAnsi="Liberation Serif" w:cs="Liberation Serif"/>
          <w:sz w:val="24"/>
          <w:szCs w:val="24"/>
          <w:lang w:eastAsia="en-US"/>
        </w:rPr>
        <w:t>вителя со специалистами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w:t>
      </w:r>
      <w:r w:rsidR="00561DFE">
        <w:rPr>
          <w:rFonts w:ascii="Liberation Serif" w:hAnsi="Liberation Serif" w:cs="Liberation Serif"/>
          <w:sz w:val="24"/>
          <w:szCs w:val="24"/>
        </w:rPr>
        <w:t>ли</w:t>
      </w:r>
      <w:r w:rsidR="00561DFE">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осуществляется не более двух раз в следующих случаях: </w:t>
      </w:r>
    </w:p>
    <w:p w14:paraId="19A8B0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обращении заявителя, при приеме заявления;</w:t>
      </w:r>
    </w:p>
    <w:p w14:paraId="778DAAA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получении результата.</w:t>
      </w:r>
    </w:p>
    <w:p w14:paraId="10D93E36"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каждом случае время, затраченное </w:t>
      </w:r>
      <w:r w:rsidRPr="00B82EC9">
        <w:rPr>
          <w:rFonts w:ascii="Liberation Serif" w:eastAsia="Calibri" w:hAnsi="Liberation Serif" w:cs="Liberation Serif"/>
          <w:sz w:val="24"/>
          <w:szCs w:val="24"/>
          <w:lang w:eastAsia="en-US"/>
        </w:rPr>
        <w:t xml:space="preserve">заявителем при взаимодействиях </w:t>
      </w:r>
      <w:r w:rsidRPr="00B82EC9">
        <w:rPr>
          <w:rFonts w:ascii="Liberation Serif" w:eastAsia="Calibri" w:hAnsi="Liberation Serif" w:cs="Liberation Serif"/>
          <w:sz w:val="24"/>
          <w:szCs w:val="24"/>
          <w:lang w:eastAsia="en-US"/>
        </w:rPr>
        <w:br/>
        <w:t>со специалистами при предоставлении муниципальной услуги, не должно превышать 15 минут.</w:t>
      </w:r>
    </w:p>
    <w:p w14:paraId="79345A3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876879C" w14:textId="77777777" w:rsidR="00640923" w:rsidRPr="00B82EC9" w:rsidRDefault="00640923" w:rsidP="00640923">
      <w:pPr>
        <w:autoSpaceDE w:val="0"/>
        <w:autoSpaceDN w:val="0"/>
        <w:adjustRightInd w:val="0"/>
        <w:ind w:firstLine="709"/>
        <w:jc w:val="center"/>
        <w:outlineLvl w:val="2"/>
        <w:rPr>
          <w:rFonts w:ascii="Liberation Serif" w:hAnsi="Liberation Serif" w:cs="Liberation Serif"/>
          <w:b/>
          <w:bCs/>
          <w:iCs/>
          <w:sz w:val="24"/>
          <w:szCs w:val="24"/>
        </w:rPr>
      </w:pPr>
      <w:r w:rsidRPr="00B82EC9">
        <w:rPr>
          <w:rFonts w:ascii="Liberation Serif" w:hAnsi="Liberation Serif" w:cs="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3D6761" w14:textId="77777777" w:rsidR="00640923" w:rsidRPr="00B82EC9" w:rsidRDefault="00640923" w:rsidP="00640923">
      <w:pPr>
        <w:autoSpaceDE w:val="0"/>
        <w:autoSpaceDN w:val="0"/>
        <w:adjustRightInd w:val="0"/>
        <w:ind w:firstLine="709"/>
        <w:jc w:val="center"/>
        <w:outlineLvl w:val="2"/>
        <w:rPr>
          <w:rFonts w:ascii="Liberation Serif" w:hAnsi="Liberation Serif" w:cs="Liberation Serif"/>
          <w:bCs/>
          <w:iCs/>
          <w:sz w:val="24"/>
          <w:szCs w:val="24"/>
        </w:rPr>
      </w:pPr>
    </w:p>
    <w:p w14:paraId="1CB3C9C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33. </w:t>
      </w:r>
      <w:r w:rsidRPr="00B82EC9">
        <w:rPr>
          <w:rFonts w:ascii="Liberation Serif" w:eastAsia="Calibri" w:hAnsi="Liberation Serif" w:cs="Liberation Serif"/>
          <w:sz w:val="24"/>
          <w:szCs w:val="24"/>
          <w:lang w:eastAsia="en-US"/>
        </w:rPr>
        <w:t xml:space="preserve">Заявитель имеет право получения муниципальной услуги </w:t>
      </w:r>
      <w:r w:rsidRPr="00B82EC9">
        <w:rPr>
          <w:rFonts w:ascii="Liberation Serif" w:eastAsia="Calibri" w:hAnsi="Liberation Serif" w:cs="Liberation Serif"/>
          <w:sz w:val="24"/>
          <w:szCs w:val="24"/>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14:paraId="3851CE4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34. При этом заявителю необходимо иметь при себе документы, предусмотренные пунктом 16 Административного регламента.  </w:t>
      </w:r>
    </w:p>
    <w:p w14:paraId="35648AC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6D2E066E" w14:textId="77777777" w:rsidR="00640923" w:rsidRPr="00B82EC9" w:rsidRDefault="00640923" w:rsidP="00640923">
      <w:pPr>
        <w:autoSpaceDE w:val="0"/>
        <w:autoSpaceDN w:val="0"/>
        <w:adjustRightInd w:val="0"/>
        <w:jc w:val="both"/>
        <w:rPr>
          <w:rFonts w:ascii="Liberation Serif" w:eastAsiaTheme="minorHAnsi" w:hAnsi="Liberation Serif" w:cs="Liberation Serif"/>
          <w:sz w:val="24"/>
          <w:szCs w:val="24"/>
          <w:lang w:eastAsia="en-US"/>
        </w:rPr>
      </w:pPr>
    </w:p>
    <w:p w14:paraId="19B9A4FF"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1FB8802"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p>
    <w:p w14:paraId="299D5F2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36. </w:t>
      </w:r>
      <w:r w:rsidRPr="00B82EC9">
        <w:rPr>
          <w:rFonts w:ascii="Liberation Serif" w:eastAsia="Calibri" w:hAnsi="Liberation Serif" w:cs="Liberation Serif"/>
          <w:sz w:val="24"/>
          <w:szCs w:val="24"/>
          <w:lang w:eastAsia="en-US"/>
        </w:rPr>
        <w:t xml:space="preserve">Исчерпывающий перечень административных процедур (действий) </w:t>
      </w:r>
      <w:r w:rsidRPr="00B82EC9">
        <w:rPr>
          <w:rFonts w:ascii="Liberation Serif" w:eastAsia="Calibri" w:hAnsi="Liberation Serif" w:cs="Liberation Serif"/>
          <w:sz w:val="24"/>
          <w:szCs w:val="24"/>
          <w:lang w:eastAsia="en-US"/>
        </w:rPr>
        <w:br/>
        <w:t xml:space="preserve">при предоставлении </w:t>
      </w:r>
      <w:r w:rsidRPr="00B82EC9">
        <w:rPr>
          <w:rFonts w:ascii="Liberation Serif" w:eastAsiaTheme="minorHAnsi" w:hAnsi="Liberation Serif" w:cs="Liberation Serif"/>
          <w:sz w:val="24"/>
          <w:szCs w:val="24"/>
          <w:lang w:eastAsia="en-US"/>
        </w:rPr>
        <w:t>муниципальной услуги включает следующие административные процедуры:</w:t>
      </w:r>
    </w:p>
    <w:p w14:paraId="1557943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прием заявления и документов, необходимых для предоставления муниципальной услуги;</w:t>
      </w:r>
    </w:p>
    <w:p w14:paraId="5BDDCBE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w:t>
      </w:r>
      <w:bookmarkStart w:id="10" w:name="OLE_LINK1"/>
      <w:bookmarkStart w:id="11" w:name="OLE_LINK2"/>
      <w:r w:rsidRPr="00B82EC9">
        <w:rPr>
          <w:rFonts w:ascii="Liberation Serif" w:eastAsiaTheme="minorHAnsi" w:hAnsi="Liberation Serif" w:cs="Liberation Serif"/>
          <w:sz w:val="24"/>
          <w:szCs w:val="24"/>
          <w:lang w:eastAsia="en-US"/>
        </w:rPr>
        <w:t> формирование и направление межведомственного запроса в органы (организации), участвующие в предоставлении муниципальной услуги;</w:t>
      </w:r>
    </w:p>
    <w:p w14:paraId="66E5746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3) проведение экспертизы документов, необходимых для предоставления муниципальной услуги</w:t>
      </w:r>
      <w:bookmarkEnd w:id="10"/>
      <w:bookmarkEnd w:id="11"/>
      <w:r w:rsidRPr="00B82EC9">
        <w:rPr>
          <w:rFonts w:ascii="Liberation Serif" w:eastAsiaTheme="minorHAnsi" w:hAnsi="Liberation Serif" w:cs="Liberation Serif"/>
          <w:sz w:val="24"/>
          <w:szCs w:val="24"/>
          <w:lang w:eastAsia="en-US"/>
        </w:rPr>
        <w:t>;</w:t>
      </w:r>
    </w:p>
    <w:p w14:paraId="0BAE7DF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направление заявителю результата предоставления муниципальной услуги.</w:t>
      </w:r>
    </w:p>
    <w:p w14:paraId="40222BB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9F3E8EA"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осуществления административных процедур (действий) </w:t>
      </w:r>
      <w:r w:rsidRPr="00B82EC9">
        <w:rPr>
          <w:rFonts w:ascii="Liberation Serif" w:eastAsia="Calibri" w:hAnsi="Liberation Serif" w:cs="Liberation Serif"/>
          <w:b/>
          <w:sz w:val="24"/>
          <w:szCs w:val="24"/>
          <w:lang w:eastAsia="en-US"/>
        </w:rPr>
        <w:br/>
        <w:t>по предоставлению муниципальной услуги в электронной форме, в том числе с использованием Единого портала</w:t>
      </w:r>
    </w:p>
    <w:p w14:paraId="1D3B4641"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p>
    <w:p w14:paraId="0602FF2A"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t xml:space="preserve">37. Перечень административных процедур (действий) при предоставлении муниципальной услуги в </w:t>
      </w:r>
      <w:r w:rsidRPr="00B82EC9">
        <w:rPr>
          <w:rFonts w:ascii="Liberation Serif" w:eastAsia="Calibri" w:hAnsi="Liberation Serif" w:cs="Liberation Serif"/>
          <w:sz w:val="24"/>
          <w:szCs w:val="24"/>
          <w:lang w:eastAsia="en-US"/>
        </w:rPr>
        <w:t xml:space="preserve">электронной форме, в том числе </w:t>
      </w:r>
      <w:r w:rsidRPr="00B82EC9">
        <w:rPr>
          <w:rFonts w:ascii="Liberation Serif" w:eastAsia="Calibri" w:hAnsi="Liberation Serif" w:cs="Liberation Serif"/>
          <w:sz w:val="24"/>
          <w:szCs w:val="24"/>
          <w:lang w:eastAsia="en-US"/>
        </w:rPr>
        <w:br/>
        <w:t>с использованием Единого портала:</w:t>
      </w:r>
    </w:p>
    <w:p w14:paraId="3C038FAD"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-представление в установленном порядке информации заявителям </w:t>
      </w:r>
      <w:r w:rsidRPr="00B82EC9">
        <w:rPr>
          <w:rFonts w:ascii="Liberation Serif" w:hAnsi="Liberation Serif" w:cs="Liberation Serif"/>
          <w:b/>
          <w:sz w:val="24"/>
          <w:szCs w:val="24"/>
        </w:rPr>
        <w:br/>
        <w:t>и обеспечение доступа заявителей к сведениям о муниципальной услуге:</w:t>
      </w:r>
    </w:p>
    <w:p w14:paraId="6FABBA22" w14:textId="6FCEFEFB"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о предоставлении муниципальной услуги размещается </w:t>
      </w:r>
      <w:r w:rsidRPr="00B82EC9">
        <w:rPr>
          <w:rFonts w:ascii="Liberation Serif" w:hAnsi="Liberation Serif" w:cs="Liberation Serif"/>
          <w:sz w:val="24"/>
          <w:szCs w:val="24"/>
        </w:rPr>
        <w:br/>
        <w:t>на Едином портале, а также на официальном сайте Невьянского городского округа.</w:t>
      </w:r>
    </w:p>
    <w:p w14:paraId="2A10A5D6" w14:textId="2018D603"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На Едином</w:t>
      </w:r>
      <w:r w:rsidR="00561DFE">
        <w:rPr>
          <w:rFonts w:ascii="Liberation Serif" w:hAnsi="Liberation Serif" w:cs="Liberation Serif"/>
          <w:sz w:val="24"/>
          <w:szCs w:val="24"/>
        </w:rPr>
        <w:t xml:space="preserve"> портале и на официальном сайте </w:t>
      </w:r>
      <w:r w:rsidRPr="00B82EC9">
        <w:rPr>
          <w:rFonts w:ascii="Liberation Serif" w:hAnsi="Liberation Serif" w:cs="Liberation Serif"/>
          <w:sz w:val="24"/>
          <w:szCs w:val="24"/>
        </w:rPr>
        <w:t>Невьянского городского округа, размещается следующая информация:</w:t>
      </w:r>
    </w:p>
    <w:p w14:paraId="5BB6C36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1) исчерпывающий перечень документов, необходимых для предоставления</w:t>
      </w:r>
      <w:r w:rsidRPr="00B82EC9">
        <w:rPr>
          <w:rFonts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0D733D4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круг заявителей; </w:t>
      </w:r>
    </w:p>
    <w:p w14:paraId="1901C39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срок предоставления муниципальной услуги; </w:t>
      </w:r>
    </w:p>
    <w:p w14:paraId="73B9AE6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3563AB5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14:paraId="4BB1C67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14:paraId="7E174EC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5F35B45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14:paraId="2A54EA5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16AED8E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C50DAF" w14:textId="60DEAEE4"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запись на прием в </w:t>
      </w:r>
      <w:r w:rsidR="00A95697">
        <w:rPr>
          <w:rFonts w:ascii="Liberation Serif" w:hAnsi="Liberation Serif" w:cs="Liberation Serif"/>
          <w:b/>
          <w:sz w:val="24"/>
          <w:szCs w:val="24"/>
        </w:rPr>
        <w:t>отдел Архитектуры и</w:t>
      </w:r>
      <w:r w:rsidR="00561DFE">
        <w:rPr>
          <w:rFonts w:ascii="Liberation Serif" w:hAnsi="Liberation Serif" w:cs="Liberation Serif"/>
          <w:b/>
          <w:sz w:val="24"/>
          <w:szCs w:val="24"/>
        </w:rPr>
        <w:t>ли в</w:t>
      </w:r>
      <w:r w:rsidR="00A95697">
        <w:rPr>
          <w:rFonts w:ascii="Liberation Serif" w:hAnsi="Liberation Serif" w:cs="Liberation Serif"/>
          <w:b/>
          <w:sz w:val="24"/>
          <w:szCs w:val="24"/>
        </w:rPr>
        <w:t xml:space="preserve"> Комитет </w:t>
      </w:r>
      <w:r w:rsidRPr="00B82EC9">
        <w:rPr>
          <w:rFonts w:ascii="Liberation Serif" w:hAnsi="Liberation Serif" w:cs="Liberation Serif"/>
          <w:b/>
          <w:sz w:val="24"/>
          <w:szCs w:val="24"/>
        </w:rPr>
        <w:t>для подачи запроса (при реализации технической возможности):</w:t>
      </w:r>
    </w:p>
    <w:p w14:paraId="3EAAC9A4" w14:textId="200B668C"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A95697">
        <w:rPr>
          <w:rFonts w:ascii="Liberation Serif" w:hAnsi="Liberation Serif" w:cs="Liberation Serif"/>
          <w:sz w:val="24"/>
          <w:szCs w:val="24"/>
        </w:rPr>
        <w:t>и муниципальных услуг (функций), официального сайта Невьянского городского округа.</w:t>
      </w:r>
      <w:r w:rsidRPr="00B82EC9">
        <w:rPr>
          <w:rFonts w:ascii="Liberation Serif" w:hAnsi="Liberation Serif" w:cs="Liberation Serif"/>
          <w:sz w:val="24"/>
          <w:szCs w:val="24"/>
        </w:rPr>
        <w:t xml:space="preserve"> Заявителю предоставляется возможность записи в любые свободные для приема дату и время в пределах установленного в администрации Невьянского городского округа графика приема заявителей. </w:t>
      </w:r>
    </w:p>
    <w:p w14:paraId="390674F7" w14:textId="5F9F0B79" w:rsidR="00640923" w:rsidRPr="00B82EC9" w:rsidRDefault="00A95697" w:rsidP="00640923">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Отдел Архитектуры и</w:t>
      </w:r>
      <w:r w:rsidR="00561DFE">
        <w:rPr>
          <w:rFonts w:ascii="Liberation Serif" w:hAnsi="Liberation Serif" w:cs="Liberation Serif"/>
          <w:sz w:val="24"/>
          <w:szCs w:val="24"/>
        </w:rPr>
        <w:t>ли</w:t>
      </w:r>
      <w:r>
        <w:rPr>
          <w:rFonts w:ascii="Liberation Serif" w:hAnsi="Liberation Serif" w:cs="Liberation Serif"/>
          <w:sz w:val="24"/>
          <w:szCs w:val="24"/>
        </w:rPr>
        <w:t xml:space="preserve"> Комитет</w:t>
      </w:r>
      <w:r w:rsidR="00640923" w:rsidRPr="00B82EC9">
        <w:rPr>
          <w:rFonts w:ascii="Liberation Serif" w:hAnsi="Liberation Serif" w:cs="Liberation Serif"/>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C20025"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-формирование запроса о предоставлении муниципальной услуги (при реализации технической возможности):</w:t>
      </w:r>
    </w:p>
    <w:p w14:paraId="788C722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F04B696" w14:textId="0D7EC75D"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На Едином портале, официальном сайте </w:t>
      </w:r>
      <w:r w:rsidR="00015C54">
        <w:rPr>
          <w:rFonts w:ascii="Liberation Serif" w:hAnsi="Liberation Serif" w:cs="Liberation Serif"/>
          <w:sz w:val="24"/>
          <w:szCs w:val="24"/>
        </w:rPr>
        <w:t xml:space="preserve">Невьянского городского округа </w:t>
      </w:r>
      <w:r w:rsidRPr="00B82EC9">
        <w:rPr>
          <w:rFonts w:ascii="Liberation Serif" w:hAnsi="Liberation Serif" w:cs="Liberation Serif"/>
          <w:sz w:val="24"/>
          <w:szCs w:val="24"/>
        </w:rPr>
        <w:t>размещаются образцы заполнения электронной формы запроса.</w:t>
      </w:r>
    </w:p>
    <w:p w14:paraId="32DD5FC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71AF189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При формировании запроса заявителю обеспечивается: </w:t>
      </w:r>
    </w:p>
    <w:p w14:paraId="65507DB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14:paraId="5BF42D0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14:paraId="4171157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в) возможность печати на бумажном носителе копии электронной формы запроса; </w:t>
      </w:r>
    </w:p>
    <w:p w14:paraId="2A50D2C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г) сохранение ранее введенных в электронную форму запроса значений </w:t>
      </w:r>
      <w:r w:rsidRPr="00B82EC9">
        <w:rPr>
          <w:rFonts w:ascii="Liberation Serif" w:hAnsi="Liberation Serif" w:cs="Liberation Serif"/>
          <w:sz w:val="24"/>
          <w:szCs w:val="24"/>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9B36C7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82EC9">
        <w:rPr>
          <w:rFonts w:ascii="Liberation Serif" w:hAnsi="Liberation Serif" w:cs="Liberation Serif"/>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73541BD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14:paraId="7CBC08F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54B22A61" w14:textId="0F23BA30"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Сформированный и подписанный запрос, и иные документы, указанные в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Невьянского городского округа;</w:t>
      </w:r>
    </w:p>
    <w:p w14:paraId="52109BEF" w14:textId="323FABE4"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прием и регистрация </w:t>
      </w:r>
      <w:r w:rsidR="00015C54">
        <w:rPr>
          <w:rFonts w:ascii="Liberation Serif" w:hAnsi="Liberation Serif" w:cs="Liberation Serif"/>
          <w:b/>
          <w:sz w:val="24"/>
          <w:szCs w:val="24"/>
        </w:rPr>
        <w:t>отделом Архитектуры и</w:t>
      </w:r>
      <w:r w:rsidR="00561DFE">
        <w:rPr>
          <w:rFonts w:ascii="Liberation Serif" w:hAnsi="Liberation Serif" w:cs="Liberation Serif"/>
          <w:b/>
          <w:sz w:val="24"/>
          <w:szCs w:val="24"/>
        </w:rPr>
        <w:t>ли</w:t>
      </w:r>
      <w:r w:rsidR="00015C54">
        <w:rPr>
          <w:rFonts w:ascii="Liberation Serif" w:hAnsi="Liberation Serif" w:cs="Liberation Serif"/>
          <w:b/>
          <w:sz w:val="24"/>
          <w:szCs w:val="24"/>
        </w:rPr>
        <w:t xml:space="preserve"> Комитетом</w:t>
      </w:r>
      <w:r w:rsidRPr="00B82EC9">
        <w:rPr>
          <w:rFonts w:ascii="Liberation Serif" w:hAnsi="Liberation Serif" w:cs="Liberation Serif"/>
          <w:b/>
          <w:sz w:val="24"/>
          <w:szCs w:val="24"/>
        </w:rPr>
        <w:t>, запроса и иных документов, необходимых для предоставления услуги, (при реализации технической возможности):</w:t>
      </w:r>
    </w:p>
    <w:p w14:paraId="623B11B7" w14:textId="3CACED5E"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lastRenderedPageBreak/>
        <w:t xml:space="preserve">1. </w:t>
      </w:r>
      <w:r w:rsidR="00015C54">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ли</w:t>
      </w:r>
      <w:r w:rsidR="00015C54">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F2376E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Срок регистрации запроса – 1 рабочий день.</w:t>
      </w:r>
    </w:p>
    <w:p w14:paraId="5E95DC40" w14:textId="58091E23"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Предоставление муниципальной услуги начинается с момента приема </w:t>
      </w:r>
      <w:r w:rsidRPr="00B82EC9">
        <w:rPr>
          <w:rFonts w:ascii="Liberation Serif" w:hAnsi="Liberation Serif" w:cs="Liberation Serif"/>
          <w:sz w:val="24"/>
          <w:szCs w:val="24"/>
        </w:rPr>
        <w:br/>
        <w:t xml:space="preserve">и регистрации </w:t>
      </w:r>
      <w:r w:rsidR="00015C54">
        <w:rPr>
          <w:rFonts w:ascii="Liberation Serif" w:hAnsi="Liberation Serif" w:cs="Liberation Serif"/>
          <w:sz w:val="24"/>
          <w:szCs w:val="24"/>
        </w:rPr>
        <w:t>отделом Архитектуры и</w:t>
      </w:r>
      <w:r w:rsidR="00561DFE">
        <w:rPr>
          <w:rFonts w:ascii="Liberation Serif" w:hAnsi="Liberation Serif" w:cs="Liberation Serif"/>
          <w:sz w:val="24"/>
          <w:szCs w:val="24"/>
        </w:rPr>
        <w:t>ли</w:t>
      </w:r>
      <w:r w:rsidR="00015C54">
        <w:rPr>
          <w:rFonts w:ascii="Liberation Serif" w:hAnsi="Liberation Serif" w:cs="Liberation Serif"/>
          <w:sz w:val="24"/>
          <w:szCs w:val="24"/>
        </w:rPr>
        <w:t xml:space="preserve"> Комитетом</w:t>
      </w:r>
      <w:r w:rsidRPr="00B82EC9">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62F7D0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56DB95E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при наличии хотя бы одного из указанных оснований специалист, ответственный за предоставление муниципальной услуги, в срок не превышающий 10 рабочих дней, подготавливает письмо о невозможности предоставления муниципальной услуги;</w:t>
      </w:r>
    </w:p>
    <w:p w14:paraId="4113D45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0C67B6E" w14:textId="37B96DC2"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Прием и регистрация запроса осущ</w:t>
      </w:r>
      <w:r w:rsidR="00015C54">
        <w:rPr>
          <w:rFonts w:ascii="Liberation Serif" w:hAnsi="Liberation Serif" w:cs="Liberation Serif"/>
          <w:sz w:val="24"/>
          <w:szCs w:val="24"/>
        </w:rPr>
        <w:t>ествляются специалистом отдела А</w:t>
      </w:r>
      <w:r w:rsidRPr="00B82EC9">
        <w:rPr>
          <w:rFonts w:ascii="Liberation Serif" w:hAnsi="Liberation Serif" w:cs="Liberation Serif"/>
          <w:sz w:val="24"/>
          <w:szCs w:val="24"/>
        </w:rPr>
        <w:t xml:space="preserve">рхитектуры </w:t>
      </w:r>
      <w:r w:rsidR="00015C54">
        <w:rPr>
          <w:rFonts w:ascii="Liberation Serif" w:hAnsi="Liberation Serif" w:cs="Liberation Serif"/>
          <w:sz w:val="24"/>
          <w:szCs w:val="24"/>
        </w:rPr>
        <w:t>или</w:t>
      </w:r>
      <w:r w:rsidRPr="00B82EC9">
        <w:rPr>
          <w:rFonts w:ascii="Liberation Serif" w:hAnsi="Liberation Serif" w:cs="Liberation Serif"/>
          <w:sz w:val="24"/>
          <w:szCs w:val="24"/>
        </w:rPr>
        <w:t xml:space="preserve"> </w:t>
      </w:r>
      <w:r w:rsidR="00015C54">
        <w:rPr>
          <w:rFonts w:ascii="Liberation Serif" w:hAnsi="Liberation Serif" w:cs="Liberation Serif"/>
          <w:sz w:val="24"/>
          <w:szCs w:val="24"/>
        </w:rPr>
        <w:t>Комитета</w:t>
      </w:r>
      <w:r w:rsidRPr="00B82EC9">
        <w:rPr>
          <w:rFonts w:ascii="Liberation Serif" w:hAnsi="Liberation Serif" w:cs="Liberation Serif"/>
          <w:sz w:val="24"/>
          <w:szCs w:val="24"/>
        </w:rPr>
        <w:t>, ответственным за прием и регистрацию запроса.</w:t>
      </w:r>
    </w:p>
    <w:p w14:paraId="4979F2AB" w14:textId="6808D7B8"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5. После регистрации запрос направляется в отдел </w:t>
      </w:r>
      <w:r w:rsidR="00015C54">
        <w:rPr>
          <w:rFonts w:ascii="Liberation Serif" w:hAnsi="Liberation Serif" w:cs="Liberation Serif"/>
          <w:sz w:val="24"/>
          <w:szCs w:val="24"/>
        </w:rPr>
        <w:t>А</w:t>
      </w:r>
      <w:r w:rsidRPr="00B82EC9">
        <w:rPr>
          <w:rFonts w:ascii="Liberation Serif" w:hAnsi="Liberation Serif" w:cs="Liberation Serif"/>
          <w:sz w:val="24"/>
          <w:szCs w:val="24"/>
        </w:rPr>
        <w:t xml:space="preserve">рхитектуры </w:t>
      </w:r>
      <w:r w:rsidR="00561DFE">
        <w:rPr>
          <w:rFonts w:ascii="Liberation Serif" w:hAnsi="Liberation Serif" w:cs="Liberation Serif"/>
          <w:sz w:val="24"/>
          <w:szCs w:val="24"/>
        </w:rPr>
        <w:t>либо</w:t>
      </w:r>
      <w:r w:rsidR="00015C54">
        <w:rPr>
          <w:rFonts w:ascii="Liberation Serif" w:eastAsiaTheme="minorHAnsi" w:hAnsi="Liberation Serif" w:cs="Liberation Serif"/>
          <w:sz w:val="24"/>
          <w:szCs w:val="24"/>
          <w:lang w:eastAsia="en-US"/>
        </w:rPr>
        <w:t xml:space="preserve"> в К</w:t>
      </w:r>
      <w:r w:rsidRPr="00B82EC9">
        <w:rPr>
          <w:rFonts w:ascii="Liberation Serif" w:eastAsiaTheme="minorHAnsi" w:hAnsi="Liberation Serif" w:cs="Liberation Serif"/>
          <w:sz w:val="24"/>
          <w:szCs w:val="24"/>
          <w:lang w:eastAsia="en-US"/>
        </w:rPr>
        <w:t>омитет</w:t>
      </w:r>
      <w:r w:rsidRPr="00B82EC9">
        <w:rPr>
          <w:rFonts w:ascii="Liberation Serif" w:hAnsi="Liberation Serif" w:cs="Liberation Serif"/>
          <w:sz w:val="24"/>
          <w:szCs w:val="24"/>
        </w:rPr>
        <w:t>.</w:t>
      </w:r>
    </w:p>
    <w:p w14:paraId="665F5D70" w14:textId="34D3D67A"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6. После принятия запроса</w:t>
      </w:r>
      <w:r w:rsidR="00015C54">
        <w:rPr>
          <w:rFonts w:ascii="Liberation Serif" w:hAnsi="Liberation Serif" w:cs="Liberation Serif"/>
          <w:sz w:val="24"/>
          <w:szCs w:val="24"/>
        </w:rPr>
        <w:t xml:space="preserve"> заявителя специалистом отдела А</w:t>
      </w:r>
      <w:r w:rsidRPr="00B82EC9">
        <w:rPr>
          <w:rFonts w:ascii="Liberation Serif" w:hAnsi="Liberation Serif" w:cs="Liberation Serif"/>
          <w:sz w:val="24"/>
          <w:szCs w:val="24"/>
        </w:rPr>
        <w:t>рхитектуры или</w:t>
      </w:r>
      <w:r w:rsidR="00015C54">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hAnsi="Liberation Serif" w:cs="Liberation Serif"/>
          <w:sz w:val="24"/>
          <w:szCs w:val="24"/>
        </w:rPr>
        <w:t>, статус запроса заявителя в личном кабинете на Едином портале, официальном сайте обновляется до статуса «принято»;</w:t>
      </w:r>
    </w:p>
    <w:p w14:paraId="7390914A"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C22AA8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государственная пошлина за предоставление муниципальной услуги не взимается;</w:t>
      </w:r>
    </w:p>
    <w:p w14:paraId="28F51DEA"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-получение заявителем сведений о ходе выполнения запроса о предоставлении муниципальной услуги (при реализации технической возможности):</w:t>
      </w:r>
    </w:p>
    <w:p w14:paraId="5E89732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5A143EAB" w14:textId="1F0EC946"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о ходе предоставления муниципальной услуги направляется заявителю </w:t>
      </w:r>
      <w:r w:rsidR="00561DFE">
        <w:rPr>
          <w:rFonts w:ascii="Liberation Serif" w:hAnsi="Liberation Serif" w:cs="Liberation Serif"/>
          <w:sz w:val="24"/>
          <w:szCs w:val="24"/>
        </w:rPr>
        <w:t>отделом Архитектуры или Комитетом</w:t>
      </w:r>
      <w:r w:rsidRPr="00B82EC9">
        <w:rPr>
          <w:rFonts w:ascii="Liberation Serif" w:hAnsi="Liberation Serif" w:cs="Liberation Serif"/>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55B4FE3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1B8A3504" w14:textId="6D070485"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а) уведомление о записи на прием в </w:t>
      </w:r>
      <w:r w:rsidR="00561DFE">
        <w:rPr>
          <w:rFonts w:ascii="Liberation Serif" w:hAnsi="Liberation Serif" w:cs="Liberation Serif"/>
          <w:sz w:val="24"/>
          <w:szCs w:val="24"/>
        </w:rPr>
        <w:t>отдел Архитектуры или в Комитет либо</w:t>
      </w:r>
      <w:r w:rsidRPr="00B82EC9">
        <w:rPr>
          <w:rFonts w:ascii="Liberation Serif" w:hAnsi="Liberation Serif" w:cs="Liberation Serif"/>
          <w:sz w:val="24"/>
          <w:szCs w:val="24"/>
        </w:rPr>
        <w:t xml:space="preserve"> многофункциональный центр (описывается в случае необходимости дополнительно);</w:t>
      </w:r>
    </w:p>
    <w:p w14:paraId="20209F8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1E9536B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14:paraId="5D61E70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0FE990E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lastRenderedPageBreak/>
        <w:t>д) уведомление о факте получения информации, подтверждающей оплату муниципальной услуги (описывается в случае необходимости дополнительно);</w:t>
      </w:r>
    </w:p>
    <w:p w14:paraId="0E68A3B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5F5D8D5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2304A8C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14:paraId="04CC00DD" w14:textId="72F679EF"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взаимодействие </w:t>
      </w:r>
      <w:r w:rsidR="00561DFE">
        <w:rPr>
          <w:rFonts w:ascii="Liberation Serif" w:hAnsi="Liberation Serif" w:cs="Liberation Serif"/>
          <w:b/>
          <w:sz w:val="24"/>
          <w:szCs w:val="24"/>
        </w:rPr>
        <w:t>отдела Архитектуры или Комитета</w:t>
      </w:r>
      <w:r w:rsidRPr="00B82EC9">
        <w:rPr>
          <w:rFonts w:ascii="Liberation Serif" w:hAnsi="Liberation Serif" w:cs="Liberation Serif"/>
          <w:b/>
          <w:sz w:val="24"/>
          <w:szCs w:val="24"/>
        </w:rPr>
        <w:t xml:space="preserve"> </w:t>
      </w:r>
      <w:r w:rsidRPr="00B82EC9">
        <w:rPr>
          <w:rFonts w:ascii="Liberation Serif" w:hAnsi="Liberation Serif" w:cs="Liberation Serif"/>
          <w:b/>
          <w:sz w:val="24"/>
          <w:szCs w:val="24"/>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2149C999" w14:textId="77777777" w:rsidR="00640923" w:rsidRPr="00B82EC9" w:rsidRDefault="00640923" w:rsidP="00640923">
      <w:pPr>
        <w:autoSpaceDE w:val="0"/>
        <w:autoSpaceDN w:val="0"/>
        <w:adjustRightInd w:val="0"/>
        <w:ind w:firstLine="709"/>
        <w:jc w:val="both"/>
        <w:rPr>
          <w:rFonts w:ascii="Liberation Serif" w:hAnsi="Liberation Serif" w:cs="Liberation Serif"/>
          <w:b/>
          <w:i/>
          <w:sz w:val="24"/>
          <w:szCs w:val="24"/>
        </w:rPr>
      </w:pPr>
      <w:r w:rsidRPr="00B82EC9">
        <w:rPr>
          <w:rFonts w:ascii="Liberation Serif" w:eastAsiaTheme="minorHAnsi" w:hAnsi="Liberation Serif" w:cs="Liberation Serif"/>
          <w:sz w:val="24"/>
          <w:szCs w:val="24"/>
          <w:lang w:eastAsia="en-US"/>
        </w:rPr>
        <w:t xml:space="preserve">Межведомственный запрос формируется в соответствии с требованиями </w:t>
      </w:r>
      <w:hyperlink r:id="rId10"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r w:rsidRPr="00B82EC9">
        <w:rPr>
          <w:rFonts w:ascii="Liberation Serif" w:hAnsi="Liberation Serif" w:cs="Liberation Serif"/>
          <w:sz w:val="24"/>
          <w:szCs w:val="24"/>
        </w:rPr>
        <w:t>;</w:t>
      </w:r>
    </w:p>
    <w:p w14:paraId="26C7A59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b/>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B82EC9">
        <w:rPr>
          <w:rFonts w:ascii="Liberation Serif" w:eastAsiaTheme="minorHAnsi" w:hAnsi="Liberation Serif" w:cs="Liberation Serif"/>
          <w:sz w:val="24"/>
          <w:szCs w:val="24"/>
          <w:lang w:eastAsia="en-US"/>
        </w:rPr>
        <w:t>(</w:t>
      </w:r>
      <w:r w:rsidRPr="00B82EC9">
        <w:rPr>
          <w:rFonts w:ascii="Liberation Serif" w:hAnsi="Liberation Serif" w:cs="Liberation Serif"/>
          <w:b/>
          <w:sz w:val="24"/>
          <w:szCs w:val="24"/>
        </w:rPr>
        <w:t>при реализации технической возможности</w:t>
      </w:r>
      <w:r w:rsidRPr="00B82EC9">
        <w:rPr>
          <w:rFonts w:ascii="Liberation Serif" w:hAnsi="Liberation Serif" w:cs="Liberation Serif"/>
          <w:sz w:val="24"/>
          <w:szCs w:val="24"/>
        </w:rPr>
        <w:t>):</w:t>
      </w:r>
    </w:p>
    <w:p w14:paraId="54291FE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специалистом с использованием усиленной квалифицированной электронной подписи. </w:t>
      </w:r>
    </w:p>
    <w:p w14:paraId="48B9864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B82EC9">
        <w:rPr>
          <w:rFonts w:ascii="Liberation Serif" w:hAnsi="Liberation Serif" w:cs="Liberation Serif"/>
          <w:sz w:val="24"/>
          <w:szCs w:val="24"/>
        </w:rPr>
        <w:br/>
        <w:t xml:space="preserve">в течение срока действия результата предоставления муниципальной услуги; </w:t>
      </w:r>
    </w:p>
    <w:p w14:paraId="106250A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6BDDDBB"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CF02374"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038CEECA"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sz w:val="24"/>
          <w:szCs w:val="24"/>
          <w:lang w:eastAsia="en-US"/>
        </w:rPr>
      </w:pPr>
    </w:p>
    <w:p w14:paraId="50B16019"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выполнения административных процедур (действий) </w:t>
      </w:r>
      <w:r w:rsidRPr="00B82EC9">
        <w:rPr>
          <w:rFonts w:ascii="Liberation Serif" w:eastAsia="Calibri" w:hAnsi="Liberation Serif" w:cs="Liberation Serif"/>
          <w:b/>
          <w:sz w:val="24"/>
          <w:szCs w:val="24"/>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w:t>
      </w:r>
      <w:r w:rsidRPr="00B82EC9">
        <w:rPr>
          <w:rFonts w:ascii="Liberation Serif" w:eastAsia="Calibri" w:hAnsi="Liberation Serif" w:cs="Liberation Serif"/>
          <w:b/>
          <w:sz w:val="24"/>
          <w:szCs w:val="24"/>
          <w:lang w:eastAsia="en-US"/>
        </w:rPr>
        <w:lastRenderedPageBreak/>
        <w:t>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14:paraId="3FC07912"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p>
    <w:p w14:paraId="55F18726"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38. </w:t>
      </w:r>
      <w:r w:rsidRPr="00B82EC9">
        <w:rPr>
          <w:rFonts w:ascii="Liberation Serif" w:hAnsi="Liberation Serif" w:cs="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B82EC9">
        <w:rPr>
          <w:rFonts w:ascii="Liberation Serif" w:eastAsia="Calibri" w:hAnsi="Liberation Serif" w:cs="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rPr>
        <w:t xml:space="preserve"> услуги в полном объеме и при предоставлении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rPr>
        <w:t xml:space="preserve"> услуги посредством комплексного запроса</w:t>
      </w:r>
      <w:r w:rsidRPr="00B82EC9">
        <w:rPr>
          <w:rFonts w:ascii="Liberation Serif" w:eastAsia="Calibri" w:hAnsi="Liberation Serif" w:cs="Liberation Serif"/>
          <w:sz w:val="24"/>
          <w:szCs w:val="24"/>
          <w:lang w:eastAsia="en-US"/>
        </w:rPr>
        <w:t>:</w:t>
      </w:r>
    </w:p>
    <w:p w14:paraId="2DDA8DF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3484989E"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5DDFAA1B"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688DBD4D"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20A4179B"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522A469C" w14:textId="4579CB7A" w:rsidR="00640923" w:rsidRPr="00B82EC9" w:rsidRDefault="008C0A9C" w:rsidP="00640923">
      <w:pPr>
        <w:autoSpaceDE w:val="0"/>
        <w:autoSpaceDN w:val="0"/>
        <w:adjustRightInd w:val="0"/>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Отдел Архитектуры или Комитет</w:t>
      </w:r>
      <w:r w:rsidR="00640923" w:rsidRPr="00B82EC9">
        <w:rPr>
          <w:rFonts w:ascii="Liberation Serif" w:eastAsia="Calibri" w:hAnsi="Liberation Serif" w:cs="Liberation Serif"/>
          <w:sz w:val="24"/>
          <w:szCs w:val="24"/>
          <w:lang w:eastAsia="en-US"/>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3AE3BC71"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передает информацию заявителю.</w:t>
      </w:r>
    </w:p>
    <w:p w14:paraId="4DC118D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i/>
          <w:sz w:val="24"/>
          <w:szCs w:val="24"/>
          <w:lang w:eastAsia="en-US"/>
        </w:rPr>
      </w:pPr>
      <w:r w:rsidRPr="00B82EC9">
        <w:rPr>
          <w:rFonts w:ascii="Liberation Serif" w:eastAsia="Calibri" w:hAnsi="Liberation Serif" w:cs="Liberation Serif"/>
          <w:sz w:val="24"/>
          <w:szCs w:val="24"/>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3E399A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4D8A341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основанием для начала административной процедуры является </w:t>
      </w:r>
      <w:r w:rsidRPr="00B82EC9">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hAnsi="Liberation Serif" w:cs="Liberation Serif"/>
          <w:bCs/>
          <w:sz w:val="24"/>
          <w:szCs w:val="24"/>
        </w:rPr>
        <w:t xml:space="preserve"> услуги</w:t>
      </w:r>
      <w:r w:rsidRPr="00B82EC9">
        <w:rPr>
          <w:rFonts w:ascii="Liberation Serif" w:eastAsiaTheme="minorHAnsi" w:hAnsi="Liberation Serif" w:cs="Liberation Serif"/>
          <w:sz w:val="24"/>
          <w:szCs w:val="24"/>
          <w:lang w:eastAsia="en-US"/>
        </w:rPr>
        <w:t>.</w:t>
      </w:r>
    </w:p>
    <w:p w14:paraId="49FD5E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182AAF6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897962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2A671AB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0780D0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2898DB1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0B1A3D3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Многофункциональный центр предоставления государственных и муниципальных услуг осуществляет направление принятого запроса в администрацию Невьянского городского округа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08AAB5AE" w14:textId="749775C8"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Результатом выполнения административной процедуры является регистрация запроса заявителя и направление запроса в </w:t>
      </w:r>
      <w:r w:rsidR="008C0A9C">
        <w:rPr>
          <w:rFonts w:ascii="Liberation Serif" w:eastAsiaTheme="minorHAnsi" w:hAnsi="Liberation Serif" w:cs="Liberation Serif"/>
          <w:sz w:val="24"/>
          <w:szCs w:val="24"/>
          <w:lang w:eastAsia="en-US"/>
        </w:rPr>
        <w:t>отдел Архитектуры или Комитет</w:t>
      </w:r>
      <w:r w:rsidRPr="00B82EC9">
        <w:rPr>
          <w:rFonts w:ascii="Liberation Serif" w:eastAsiaTheme="minorHAnsi" w:hAnsi="Liberation Serif" w:cs="Liberation Serif"/>
          <w:sz w:val="24"/>
          <w:szCs w:val="24"/>
          <w:lang w:eastAsia="en-US"/>
        </w:rPr>
        <w:t>;</w:t>
      </w:r>
    </w:p>
    <w:p w14:paraId="18089A1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1D0D5CC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i/>
          <w:sz w:val="24"/>
          <w:szCs w:val="24"/>
          <w:lang w:eastAsia="en-US"/>
        </w:rPr>
      </w:pPr>
      <w:r w:rsidRPr="00B82EC9">
        <w:rPr>
          <w:rFonts w:ascii="Liberation Serif" w:eastAsiaTheme="minorHAnsi" w:hAnsi="Liberation Serif" w:cs="Liberation Serif"/>
          <w:sz w:val="24"/>
          <w:szCs w:val="24"/>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w:t>
      </w:r>
      <w:r w:rsidRPr="00B82EC9">
        <w:rPr>
          <w:rFonts w:ascii="Liberation Serif" w:eastAsiaTheme="minorHAnsi" w:hAnsi="Liberation Serif" w:cs="Liberation Serif"/>
          <w:sz w:val="24"/>
          <w:szCs w:val="24"/>
          <w:lang w:eastAsia="en-US"/>
        </w:rPr>
        <w:lastRenderedPageBreak/>
        <w:t>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24ADC72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9BE73EB" w14:textId="21BAAB4E"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основанием для начала выполнения административной процедуры является получение результата предоставления услуги из </w:t>
      </w:r>
      <w:r w:rsidR="008C0A9C">
        <w:rPr>
          <w:rFonts w:ascii="Liberation Serif" w:eastAsiaTheme="minorHAnsi" w:hAnsi="Liberation Serif" w:cs="Liberation Serif"/>
          <w:sz w:val="24"/>
          <w:szCs w:val="24"/>
          <w:lang w:eastAsia="en-US"/>
        </w:rPr>
        <w:t>отдела Архитектуры или Комитета</w:t>
      </w:r>
      <w:r w:rsidRPr="00B82EC9">
        <w:rPr>
          <w:rFonts w:ascii="Liberation Serif" w:eastAsiaTheme="minorHAnsi" w:hAnsi="Liberation Serif" w:cs="Liberation Serif"/>
          <w:sz w:val="24"/>
          <w:szCs w:val="24"/>
          <w:lang w:eastAsia="en-US"/>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A71DA2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CCB1DED" w14:textId="747C571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получения электронных документов, направленных </w:t>
      </w:r>
      <w:r w:rsidRPr="00B82EC9">
        <w:rPr>
          <w:rFonts w:ascii="Liberation Serif" w:eastAsiaTheme="minorHAnsi" w:hAnsi="Liberation Serif" w:cs="Liberation Serif"/>
          <w:sz w:val="24"/>
          <w:szCs w:val="24"/>
          <w:lang w:eastAsia="en-US"/>
        </w:rPr>
        <w:br/>
        <w:t xml:space="preserve">в многофункциональный центр предоставления государственных </w:t>
      </w:r>
      <w:r w:rsidRPr="00B82EC9">
        <w:rPr>
          <w:rFonts w:ascii="Liberation Serif" w:eastAsiaTheme="minorHAnsi" w:hAnsi="Liberation Serif" w:cs="Liberation Serif"/>
          <w:sz w:val="24"/>
          <w:szCs w:val="24"/>
          <w:lang w:eastAsia="en-US"/>
        </w:rPr>
        <w:br/>
        <w:t xml:space="preserve">и муниципальных услуг по результатам предоставления государственных </w:t>
      </w:r>
      <w:r w:rsidRPr="00B82EC9">
        <w:rPr>
          <w:rFonts w:ascii="Liberation Serif" w:eastAsiaTheme="minorHAnsi" w:hAnsi="Liberation Serif" w:cs="Liberation Serif"/>
          <w:sz w:val="24"/>
          <w:szCs w:val="24"/>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8C0A9C">
        <w:rPr>
          <w:rFonts w:ascii="Liberation Serif" w:eastAsiaTheme="minorHAnsi" w:hAnsi="Liberation Serif" w:cs="Liberation Serif"/>
          <w:sz w:val="24"/>
          <w:szCs w:val="24"/>
          <w:lang w:eastAsia="en-US"/>
        </w:rPr>
        <w:t xml:space="preserve">предоставления государственных </w:t>
      </w:r>
      <w:r w:rsidRPr="00B82EC9">
        <w:rPr>
          <w:rFonts w:ascii="Liberation Serif" w:eastAsiaTheme="minorHAnsi" w:hAnsi="Liberation Serif" w:cs="Liberation Serif"/>
          <w:sz w:val="24"/>
          <w:szCs w:val="24"/>
          <w:lang w:eastAsia="en-US"/>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B82EC9">
        <w:rPr>
          <w:rFonts w:ascii="Liberation Serif" w:eastAsiaTheme="minorHAnsi" w:hAnsi="Liberation Serif" w:cs="Liberation Serif"/>
          <w:sz w:val="24"/>
          <w:szCs w:val="24"/>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747EE6D" w14:textId="19AE1D2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w:t>
      </w:r>
      <w:r w:rsidR="008C0A9C">
        <w:rPr>
          <w:rFonts w:ascii="Liberation Serif" w:eastAsiaTheme="minorHAnsi" w:hAnsi="Liberation Serif" w:cs="Liberation Serif"/>
          <w:sz w:val="24"/>
          <w:szCs w:val="24"/>
          <w:lang w:eastAsia="en-US"/>
        </w:rPr>
        <w:t xml:space="preserve">документа, удостоверяющего личность, </w:t>
      </w:r>
      <w:r w:rsidRPr="00B82EC9">
        <w:rPr>
          <w:rFonts w:ascii="Liberation Serif" w:eastAsiaTheme="minorHAnsi" w:hAnsi="Liberation Serif" w:cs="Liberation Serif"/>
          <w:sz w:val="24"/>
          <w:szCs w:val="24"/>
          <w:lang w:eastAsia="en-US"/>
        </w:rPr>
        <w:t>а также проверяет полномочия представителя.</w:t>
      </w:r>
    </w:p>
    <w:p w14:paraId="1D92C9E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Результат предоставления муниципальной услуги выдается заявителю или его представителю под подпись.</w:t>
      </w:r>
    </w:p>
    <w:p w14:paraId="23596C8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14:paraId="38A5524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39535D51"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b/>
          <w:sz w:val="24"/>
          <w:szCs w:val="24"/>
        </w:rPr>
      </w:pPr>
      <w:r w:rsidRPr="00B82EC9">
        <w:rPr>
          <w:rFonts w:ascii="Liberation Serif" w:eastAsia="Calibri" w:hAnsi="Liberation Serif" w:cs="Liberation Serif"/>
          <w:b/>
          <w:sz w:val="24"/>
          <w:szCs w:val="24"/>
          <w:lang w:eastAsia="en-US"/>
        </w:rPr>
        <w:t xml:space="preserve">- иные процедуры: предоставление муниципальной услуги </w:t>
      </w:r>
      <w:r w:rsidRPr="00B82EC9">
        <w:rPr>
          <w:rFonts w:ascii="Liberation Serif" w:eastAsia="Calibri" w:hAnsi="Liberation Serif" w:cs="Liberation Serif"/>
          <w:b/>
          <w:sz w:val="24"/>
          <w:szCs w:val="24"/>
          <w:lang w:eastAsia="en-US"/>
        </w:rPr>
        <w:br/>
        <w:t xml:space="preserve">в многофункциональном центре предоставления государственных </w:t>
      </w:r>
      <w:r w:rsidRPr="00B82EC9">
        <w:rPr>
          <w:rFonts w:ascii="Liberation Serif" w:eastAsia="Calibri" w:hAnsi="Liberation Serif" w:cs="Liberation Serif"/>
          <w:b/>
          <w:sz w:val="24"/>
          <w:szCs w:val="24"/>
          <w:lang w:eastAsia="en-US"/>
        </w:rPr>
        <w:br/>
        <w:t xml:space="preserve">и муниципальных услуг посредством </w:t>
      </w:r>
      <w:r w:rsidRPr="00B82EC9">
        <w:rPr>
          <w:rFonts w:ascii="Liberation Serif" w:eastAsia="Calibri" w:hAnsi="Liberation Serif" w:cs="Liberation Serif"/>
          <w:b/>
          <w:sz w:val="24"/>
          <w:szCs w:val="24"/>
        </w:rPr>
        <w:t>комплексного запроса.</w:t>
      </w:r>
    </w:p>
    <w:p w14:paraId="4E2FC43E" w14:textId="77777777"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rPr>
        <w:t xml:space="preserve">Многофункциональный центр предоставления государственных </w:t>
      </w:r>
      <w:r w:rsidRPr="00B82EC9">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государственной</w:t>
      </w:r>
      <w:r w:rsidRPr="00B82EC9">
        <w:rPr>
          <w:rFonts w:ascii="Liberation Serif" w:eastAsia="Calibri" w:hAnsi="Liberation Serif" w:cs="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w:t>
      </w:r>
      <w:r w:rsidRPr="00B82EC9">
        <w:rPr>
          <w:rFonts w:ascii="Liberation Serif" w:eastAsia="Calibri" w:hAnsi="Liberation Serif" w:cs="Liberation Serif"/>
          <w:sz w:val="24"/>
          <w:szCs w:val="24"/>
          <w:lang w:eastAsia="en-US"/>
        </w:rPr>
        <w:br/>
        <w:t xml:space="preserve"> с предоставлением муниципальной услуги. </w:t>
      </w:r>
    </w:p>
    <w:p w14:paraId="198853DF" w14:textId="77777777"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1E064138" w14:textId="2494ED3D"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w:t>
      </w:r>
      <w:r w:rsidR="008C0A9C">
        <w:rPr>
          <w:rFonts w:ascii="Liberation Serif" w:eastAsia="Calibri" w:hAnsi="Liberation Serif" w:cs="Liberation Serif"/>
          <w:sz w:val="24"/>
          <w:szCs w:val="24"/>
          <w:lang w:eastAsia="en-US"/>
        </w:rPr>
        <w:t xml:space="preserve">ональным центром предоставления государственных </w:t>
      </w:r>
      <w:r w:rsidRPr="00B82EC9">
        <w:rPr>
          <w:rFonts w:ascii="Liberation Serif" w:eastAsia="Calibri" w:hAnsi="Liberation Serif" w:cs="Liberation Serif"/>
          <w:sz w:val="24"/>
          <w:szCs w:val="24"/>
          <w:lang w:eastAsia="en-US"/>
        </w:rPr>
        <w:t>и муниципальных услуг тольк</w:t>
      </w:r>
      <w:r w:rsidR="008C0A9C">
        <w:rPr>
          <w:rFonts w:ascii="Liberation Serif" w:eastAsia="Calibri" w:hAnsi="Liberation Serif" w:cs="Liberation Serif"/>
          <w:sz w:val="24"/>
          <w:szCs w:val="24"/>
          <w:lang w:eastAsia="en-US"/>
        </w:rPr>
        <w:t xml:space="preserve">о по результатам предоставления иных указанных </w:t>
      </w:r>
      <w:r w:rsidRPr="00B82EC9">
        <w:rPr>
          <w:rFonts w:ascii="Liberation Serif" w:eastAsia="Calibri" w:hAnsi="Liberation Serif" w:cs="Liberation Serif"/>
          <w:sz w:val="24"/>
          <w:szCs w:val="24"/>
          <w:lang w:eastAsia="en-US"/>
        </w:rPr>
        <w:t>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администрации Невьянского городского округа.</w:t>
      </w:r>
    </w:p>
    <w:p w14:paraId="7100C57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i/>
          <w:sz w:val="24"/>
          <w:szCs w:val="24"/>
          <w:lang w:eastAsia="en-US"/>
        </w:rPr>
      </w:pPr>
      <w:r w:rsidRPr="00B82EC9">
        <w:rPr>
          <w:rFonts w:ascii="Liberation Serif" w:eastAsia="Calibri"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45A3D140"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389F637C"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Прием заявления и документов, необходимых для предоставления муниципальной услуги</w:t>
      </w:r>
    </w:p>
    <w:p w14:paraId="55B860B7"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1D633010" w14:textId="115BD2D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39. Основанием для начала административной процедуры является поступление в </w:t>
      </w:r>
      <w:r w:rsidR="008C0A9C">
        <w:rPr>
          <w:rFonts w:ascii="Liberation Serif" w:eastAsia="Calibri" w:hAnsi="Liberation Serif" w:cs="Liberation Serif"/>
          <w:sz w:val="24"/>
          <w:szCs w:val="24"/>
          <w:lang w:eastAsia="en-US"/>
        </w:rPr>
        <w:t>отдел Архитектуры или Комитет</w:t>
      </w:r>
      <w:r w:rsidRPr="00B82EC9">
        <w:rPr>
          <w:rFonts w:ascii="Liberation Serif" w:eastAsiaTheme="minorHAnsi" w:hAnsi="Liberation Serif" w:cs="Liberation Serif"/>
          <w:sz w:val="24"/>
          <w:szCs w:val="24"/>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w:t>
      </w:r>
      <w:r w:rsidRPr="00B82EC9">
        <w:rPr>
          <w:rFonts w:ascii="Liberation Serif" w:eastAsiaTheme="minorHAnsi" w:hAnsi="Liberation Serif" w:cs="Liberation Serif"/>
          <w:sz w:val="24"/>
          <w:szCs w:val="24"/>
          <w:lang w:eastAsia="en-US"/>
        </w:rPr>
        <w:lastRenderedPageBreak/>
        <w:t>бумажном носителе, л</w:t>
      </w:r>
      <w:r w:rsidRPr="00B82EC9">
        <w:rPr>
          <w:rFonts w:ascii="Liberation Serif" w:eastAsia="Calibri" w:hAnsi="Liberation Serif" w:cs="Liberation Serif"/>
          <w:sz w:val="24"/>
          <w:szCs w:val="24"/>
          <w:lang w:eastAsia="en-US"/>
        </w:rPr>
        <w:t>ибо через многофункциональный центр предоставления государственных и муниципальных услуг, в том числе в электронной форме.</w:t>
      </w:r>
    </w:p>
    <w:p w14:paraId="013798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40. В состав административной процедуры входят следующие административные действия: </w:t>
      </w:r>
    </w:p>
    <w:p w14:paraId="4CE7F30B" w14:textId="611C343F"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при поступлении заявления и документов посредством почтовой связи на бумаж</w:t>
      </w:r>
      <w:r w:rsidR="008C0A9C">
        <w:rPr>
          <w:rFonts w:ascii="Liberation Serif" w:eastAsiaTheme="minorHAnsi" w:hAnsi="Liberation Serif" w:cs="Liberation Serif"/>
          <w:sz w:val="24"/>
          <w:szCs w:val="24"/>
          <w:lang w:eastAsia="en-US"/>
        </w:rPr>
        <w:t>ном носителе специалист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Комитета</w:t>
      </w:r>
      <w:r w:rsidRPr="00B82EC9">
        <w:rPr>
          <w:rFonts w:ascii="Liberation Serif" w:eastAsiaTheme="minorHAnsi" w:hAnsi="Liberation Serif" w:cs="Liberation Serif"/>
          <w:sz w:val="24"/>
          <w:szCs w:val="24"/>
          <w:lang w:eastAsia="en-US"/>
        </w:rPr>
        <w:t>, в должностные обязанности которого входит прием и регистрация входящих документов, осуществляет:</w:t>
      </w:r>
    </w:p>
    <w:p w14:paraId="7963C58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039EFF1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5AC6D1F" w14:textId="59B42946"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w:t>
      </w:r>
      <w:r w:rsidR="008C0A9C">
        <w:rPr>
          <w:rFonts w:ascii="Liberation Serif" w:eastAsiaTheme="minorHAnsi" w:hAnsi="Liberation Serif" w:cs="Liberation Serif"/>
          <w:sz w:val="24"/>
          <w:szCs w:val="24"/>
          <w:lang w:eastAsia="en-US"/>
        </w:rPr>
        <w:t>нному должностному лицу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течение одного дня с момента поступления заявления о предоставления муниципальной услуги.</w:t>
      </w:r>
    </w:p>
    <w:p w14:paraId="42E30359" w14:textId="66586A59"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w:t>
      </w:r>
      <w:r w:rsidR="008C0A9C">
        <w:rPr>
          <w:rFonts w:ascii="Liberation Serif" w:eastAsiaTheme="minorHAnsi" w:hAnsi="Liberation Serif" w:cs="Liberation Serif"/>
          <w:sz w:val="24"/>
          <w:szCs w:val="24"/>
          <w:lang w:eastAsia="en-US"/>
        </w:rPr>
        <w:t>ьной услуги, специалист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прием и регистрация заявлений о предоставлении муниципальных услуг:</w:t>
      </w:r>
    </w:p>
    <w:p w14:paraId="1A0432F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E23179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проверяет соответствие представленных документов требованиям, удостоверяясь в том, что:</w:t>
      </w:r>
    </w:p>
    <w:p w14:paraId="134C3BF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B82EC9">
        <w:rPr>
          <w:rFonts w:ascii="Liberation Serif" w:eastAsiaTheme="minorHAnsi" w:hAnsi="Liberation Serif" w:cs="Liberation Serif"/>
          <w:sz w:val="24"/>
          <w:szCs w:val="24"/>
          <w:lang w:eastAsia="en-US"/>
        </w:rPr>
        <w:br/>
        <w:t>или определенных законодательством должностных лиц,</w:t>
      </w:r>
    </w:p>
    <w:p w14:paraId="6EA468B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тексты документов написаны разборчиво, наименования юридических лиц – без сокращений, с указанием их мест нахождения,</w:t>
      </w:r>
    </w:p>
    <w:p w14:paraId="3451F7F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фамилии, имена и отчества физических лиц, адреса их мест жительства написаны полностью,</w:t>
      </w:r>
    </w:p>
    <w:p w14:paraId="47A3981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в документах нет подчисток, приписок, зачеркнутых слов и иных </w:t>
      </w:r>
      <w:r w:rsidRPr="00B82EC9">
        <w:rPr>
          <w:rFonts w:ascii="Liberation Serif" w:eastAsiaTheme="minorHAnsi" w:hAnsi="Liberation Serif" w:cs="Liberation Serif"/>
          <w:sz w:val="24"/>
          <w:szCs w:val="24"/>
          <w:lang w:eastAsia="en-US"/>
        </w:rPr>
        <w:br/>
        <w:t>неоговоренных исправлений,</w:t>
      </w:r>
    </w:p>
    <w:p w14:paraId="6A0DF1B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документы не исполнены карандашом,</w:t>
      </w:r>
    </w:p>
    <w:p w14:paraId="33FEA0A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документы не имеют серьезных повреждений, наличие которых </w:t>
      </w:r>
      <w:r w:rsidRPr="00B82EC9">
        <w:rPr>
          <w:rFonts w:ascii="Liberation Serif" w:eastAsiaTheme="minorHAnsi" w:hAnsi="Liberation Serif" w:cs="Liberation Serif"/>
          <w:sz w:val="24"/>
          <w:szCs w:val="24"/>
          <w:lang w:eastAsia="en-US"/>
        </w:rPr>
        <w:br/>
        <w:t>не позволяет однозначно истолковать их содержание;</w:t>
      </w:r>
    </w:p>
    <w:p w14:paraId="4A6699E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14:paraId="5D2A642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3E51A32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консультирует заявителя о порядке и сроках предоставления муниципальной услуги;</w:t>
      </w:r>
    </w:p>
    <w:p w14:paraId="5CEC1D3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929232A" w14:textId="47F99CE6"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w:t>
      </w:r>
      <w:r w:rsidR="008C0A9C">
        <w:rPr>
          <w:rFonts w:ascii="Liberation Serif" w:eastAsiaTheme="minorHAnsi" w:hAnsi="Liberation Serif" w:cs="Liberation Serif"/>
          <w:sz w:val="24"/>
          <w:szCs w:val="24"/>
          <w:lang w:eastAsia="en-US"/>
        </w:rPr>
        <w:t>нному должностному лицу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течение одного дня с момента поступления заявления о предоставления муниципальной услуги.</w:t>
      </w:r>
    </w:p>
    <w:p w14:paraId="6A36E2D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lastRenderedPageBreak/>
        <w:t xml:space="preserve">Административные действия, указанные в настоящем пункте, осуществляются при </w:t>
      </w:r>
      <w:r w:rsidRPr="00B82EC9">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56A9311D" w14:textId="77777777" w:rsidR="00640923" w:rsidRPr="00B82EC9" w:rsidRDefault="00640923" w:rsidP="00640923">
      <w:pPr>
        <w:autoSpaceDE w:val="0"/>
        <w:autoSpaceDN w:val="0"/>
        <w:adjustRightInd w:val="0"/>
        <w:ind w:firstLine="709"/>
        <w:jc w:val="both"/>
        <w:rPr>
          <w:rFonts w:ascii="Liberation Serif" w:hAnsi="Liberation Serif" w:cs="Liberation Serif"/>
          <w:bCs/>
          <w:color w:val="000000"/>
          <w:sz w:val="24"/>
          <w:szCs w:val="24"/>
        </w:rPr>
      </w:pPr>
      <w:r w:rsidRPr="00B82EC9">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33CE0BA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Невьянского городского округа специалистом администрации Невьянского городского округа, в должностные обязанности которого входит прием и регистрация входящих документов администрации Невьянского городского округа.</w:t>
      </w:r>
    </w:p>
    <w:p w14:paraId="02A2425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bookmarkStart w:id="12" w:name="Par176"/>
      <w:bookmarkEnd w:id="12"/>
      <w:r w:rsidRPr="00B82EC9">
        <w:rPr>
          <w:rFonts w:ascii="Liberation Serif" w:eastAsiaTheme="minorHAnsi" w:hAnsi="Liberation Serif" w:cs="Liberation Serif"/>
          <w:sz w:val="24"/>
          <w:szCs w:val="24"/>
          <w:lang w:eastAsia="en-US"/>
        </w:rPr>
        <w:t>42. Критерием принятия решения о приеме документов, необходимых для предоставления муниципальной услуги, является</w:t>
      </w:r>
      <w:r w:rsidRPr="00B82EC9">
        <w:rPr>
          <w:rFonts w:ascii="Liberation Serif" w:hAnsi="Liberation Serif" w:cs="Liberation Serif"/>
          <w:sz w:val="24"/>
          <w:szCs w:val="24"/>
        </w:rPr>
        <w:t xml:space="preserve"> </w:t>
      </w:r>
      <w:r w:rsidRPr="00B82EC9">
        <w:rPr>
          <w:rFonts w:ascii="Liberation Serif" w:eastAsiaTheme="minorHAnsi" w:hAnsi="Liberation Serif" w:cs="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14:paraId="25D7C552" w14:textId="26C717E3"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B82EC9">
        <w:rPr>
          <w:rFonts w:ascii="Liberation Serif" w:eastAsiaTheme="minorHAnsi" w:hAnsi="Liberation Serif" w:cs="Liberation Serif"/>
          <w:bCs/>
          <w:sz w:val="24"/>
          <w:szCs w:val="24"/>
          <w:lang w:eastAsia="en-US"/>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и поступление названных документов на р</w:t>
      </w:r>
      <w:r w:rsidR="00F26311">
        <w:rPr>
          <w:rFonts w:ascii="Liberation Serif" w:eastAsiaTheme="minorHAnsi" w:hAnsi="Liberation Serif" w:cs="Liberation Serif"/>
          <w:sz w:val="24"/>
          <w:szCs w:val="24"/>
          <w:lang w:eastAsia="en-US"/>
        </w:rPr>
        <w:t>ассмотрение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Комитета, </w:t>
      </w:r>
      <w:r w:rsidRPr="00B82EC9">
        <w:rPr>
          <w:rFonts w:ascii="Liberation Serif" w:eastAsiaTheme="minorHAnsi" w:hAnsi="Liberation Serif" w:cs="Liberation Serif"/>
          <w:sz w:val="24"/>
          <w:szCs w:val="24"/>
          <w:lang w:eastAsia="en-US"/>
        </w:rPr>
        <w:t>в должностные обязанности которого входит предоставление муниципальной услуги.</w:t>
      </w:r>
    </w:p>
    <w:p w14:paraId="61B999BB" w14:textId="5B97616B"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F26311">
        <w:rPr>
          <w:rFonts w:ascii="Liberation Serif" w:eastAsiaTheme="minorHAnsi" w:hAnsi="Liberation Serif" w:cs="Liberation Serif"/>
          <w:sz w:val="24"/>
          <w:szCs w:val="24"/>
          <w:lang w:eastAsia="en-US"/>
        </w:rPr>
        <w:t>отдела Архитектуры или Комитета</w:t>
      </w:r>
      <w:r w:rsidRPr="00B82EC9">
        <w:rPr>
          <w:rFonts w:ascii="Liberation Serif" w:eastAsiaTheme="minorHAnsi" w:hAnsi="Liberation Serif" w:cs="Liberation Serif"/>
          <w:sz w:val="24"/>
          <w:szCs w:val="24"/>
          <w:lang w:eastAsia="en-US"/>
        </w:rPr>
        <w:t>, в должностные обязанности которого входит предоставление муниципальной услуги.</w:t>
      </w:r>
    </w:p>
    <w:p w14:paraId="284B7B9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2D135D5" w14:textId="77777777" w:rsidR="00640923" w:rsidRPr="00B82EC9" w:rsidRDefault="00640923" w:rsidP="00640923">
      <w:pPr>
        <w:autoSpaceDE w:val="0"/>
        <w:autoSpaceDN w:val="0"/>
        <w:adjustRightInd w:val="0"/>
        <w:jc w:val="center"/>
        <w:outlineLvl w:val="0"/>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Формирование и направление межведомственного запроса</w:t>
      </w:r>
    </w:p>
    <w:p w14:paraId="5F0B0E62" w14:textId="77777777" w:rsidR="00640923" w:rsidRPr="00B82EC9" w:rsidRDefault="00640923" w:rsidP="00640923">
      <w:pPr>
        <w:autoSpaceDE w:val="0"/>
        <w:autoSpaceDN w:val="0"/>
        <w:adjustRightInd w:val="0"/>
        <w:jc w:val="center"/>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в органы (организации), участвующие в предоставлении</w:t>
      </w:r>
    </w:p>
    <w:p w14:paraId="4633B5EB" w14:textId="77777777" w:rsidR="00640923" w:rsidRPr="00B82EC9" w:rsidRDefault="00640923" w:rsidP="00640923">
      <w:pPr>
        <w:autoSpaceDE w:val="0"/>
        <w:autoSpaceDN w:val="0"/>
        <w:adjustRightInd w:val="0"/>
        <w:jc w:val="center"/>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муниципальной услуги</w:t>
      </w:r>
    </w:p>
    <w:p w14:paraId="48D6DCED" w14:textId="77777777" w:rsidR="00640923" w:rsidRPr="00B82EC9" w:rsidRDefault="00640923" w:rsidP="00640923">
      <w:pPr>
        <w:autoSpaceDE w:val="0"/>
        <w:autoSpaceDN w:val="0"/>
        <w:adjustRightInd w:val="0"/>
        <w:rPr>
          <w:rFonts w:ascii="Liberation Serif" w:eastAsiaTheme="minorHAnsi" w:hAnsi="Liberation Serif" w:cs="Liberation Serif"/>
          <w:bCs/>
          <w:sz w:val="24"/>
          <w:szCs w:val="24"/>
          <w:lang w:eastAsia="en-US"/>
        </w:rPr>
      </w:pPr>
    </w:p>
    <w:p w14:paraId="75E640C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45. Межведомственный запрос формируется в соответствии с требованиями </w:t>
      </w:r>
      <w:hyperlink r:id="rId11"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1D509DA4" w14:textId="3A5EC0A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46. Основанием для начала административной процедуры является </w:t>
      </w:r>
      <w:r w:rsidR="00F26311">
        <w:rPr>
          <w:rFonts w:ascii="Liberation Serif" w:eastAsiaTheme="minorHAnsi" w:hAnsi="Liberation Serif" w:cs="Liberation Serif"/>
          <w:sz w:val="24"/>
          <w:szCs w:val="24"/>
          <w:lang w:eastAsia="en-US"/>
        </w:rPr>
        <w:t>поступление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38BC53A7" w14:textId="18005B3F" w:rsidR="00640923" w:rsidRPr="00B82EC9" w:rsidRDefault="00F26311" w:rsidP="00640923">
      <w:pPr>
        <w:autoSpaceDE w:val="0"/>
        <w:autoSpaceDN w:val="0"/>
        <w:adjustRightInd w:val="0"/>
        <w:ind w:firstLine="709"/>
        <w:contextualSpacing/>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47. 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2BE1F48D" w14:textId="77777777" w:rsidR="00640923" w:rsidRPr="00B82EC9" w:rsidRDefault="00640923" w:rsidP="00640923">
      <w:pPr>
        <w:autoSpaceDE w:val="0"/>
        <w:autoSpaceDN w:val="0"/>
        <w:adjustRightInd w:val="0"/>
        <w:ind w:firstLine="709"/>
        <w:contextualSpacing/>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166F989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523EC59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 xml:space="preserve">Межведомственный запрос формируется в соответствии с требованиями </w:t>
      </w:r>
      <w:hyperlink r:id="rId12"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Невьянского городского округа.</w:t>
      </w:r>
    </w:p>
    <w:p w14:paraId="4D2FADD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50.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десяти рабочих дней.</w:t>
      </w:r>
    </w:p>
    <w:p w14:paraId="392CE57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A6C410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52. Способом фиксации результата выполнения административной процедуры является получение специалистом отдела архитектуры,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76077CD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184E0387"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Проведение экспертизы документов, необходимых для предоставления муниципальной услуги</w:t>
      </w:r>
    </w:p>
    <w:p w14:paraId="03EA1269"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45D0FABF" w14:textId="3EFB814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w:t>
      </w:r>
      <w:r w:rsidR="00F26311">
        <w:rPr>
          <w:rFonts w:ascii="Liberation Serif" w:eastAsiaTheme="minorHAnsi" w:hAnsi="Liberation Serif" w:cs="Liberation Serif"/>
          <w:sz w:val="24"/>
          <w:szCs w:val="24"/>
          <w:lang w:eastAsia="en-US"/>
        </w:rPr>
        <w:t>имодействия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w:t>
      </w:r>
    </w:p>
    <w:p w14:paraId="7D30387E" w14:textId="5B4E5D95"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14:paraId="3DF42213" w14:textId="7049AB4B"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осуществляет проверку документов и сведений на предмет:</w:t>
      </w:r>
    </w:p>
    <w:p w14:paraId="59CC06B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32BB10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54. По результатам экспертизы документов устанавливается:</w:t>
      </w:r>
    </w:p>
    <w:p w14:paraId="3E33BC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наличие или отсутствие оснований для отказа в предоставлении муниципальной услуги.</w:t>
      </w:r>
    </w:p>
    <w:p w14:paraId="61DEDB17" w14:textId="4131F2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55. По результатам рассмотрения документов, представленных заявителем, и произведенной экспертиз</w:t>
      </w:r>
      <w:r w:rsidR="00F26311">
        <w:rPr>
          <w:rFonts w:ascii="Liberation Serif" w:eastAsiaTheme="minorHAnsi" w:hAnsi="Liberation Serif" w:cs="Liberation Serif"/>
          <w:sz w:val="24"/>
          <w:szCs w:val="24"/>
          <w:lang w:eastAsia="en-US"/>
        </w:rPr>
        <w:t>ы документов специалист отдела А</w:t>
      </w:r>
      <w:r w:rsidRPr="00B82EC9">
        <w:rPr>
          <w:rFonts w:ascii="Liberation Serif" w:eastAsiaTheme="minorHAnsi" w:hAnsi="Liberation Serif" w:cs="Liberation Serif"/>
          <w:sz w:val="24"/>
          <w:szCs w:val="24"/>
          <w:lang w:eastAsia="en-US"/>
        </w:rPr>
        <w:t>рхитектуры</w:t>
      </w:r>
      <w:r w:rsidRPr="00B82EC9">
        <w:rPr>
          <w:rFonts w:ascii="Liberation Serif" w:hAnsi="Liberation Serif" w:cs="Liberation Serif"/>
          <w:sz w:val="24"/>
          <w:szCs w:val="24"/>
        </w:rPr>
        <w:t xml:space="preserve"> </w:t>
      </w:r>
      <w:r w:rsidRPr="00B82EC9">
        <w:rPr>
          <w:rFonts w:ascii="Liberation Serif" w:eastAsiaTheme="minorHAnsi" w:hAnsi="Liberation Serif" w:cs="Liberation Serif"/>
          <w:sz w:val="24"/>
          <w:szCs w:val="24"/>
          <w:lang w:eastAsia="en-US"/>
        </w:rPr>
        <w:t>обеспечивает подготовку одного из следующих документов:</w:t>
      </w:r>
    </w:p>
    <w:p w14:paraId="3D87F14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2340D8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09C596E2" w14:textId="17D338C6" w:rsidR="00640923" w:rsidRPr="00B82EC9" w:rsidRDefault="00F26311" w:rsidP="00640923">
      <w:pPr>
        <w:autoSpaceDE w:val="0"/>
        <w:autoSpaceDN w:val="0"/>
        <w:adjustRightInd w:val="0"/>
        <w:ind w:firstLine="709"/>
        <w:jc w:val="both"/>
        <w:rPr>
          <w:rFonts w:ascii="Liberation Serif" w:hAnsi="Liberation Serif" w:cs="Liberation Serif"/>
          <w:bCs/>
          <w:sz w:val="24"/>
          <w:szCs w:val="24"/>
        </w:rPr>
      </w:pPr>
      <w:r>
        <w:rPr>
          <w:rFonts w:ascii="Liberation Serif" w:hAnsi="Liberation Serif" w:cs="Liberation Serif"/>
          <w:bCs/>
          <w:sz w:val="24"/>
          <w:szCs w:val="24"/>
        </w:rPr>
        <w:t>Специалист отдела А</w:t>
      </w:r>
      <w:r w:rsidR="00640923" w:rsidRPr="00B82EC9">
        <w:rPr>
          <w:rFonts w:ascii="Liberation Serif" w:hAnsi="Liberation Serif" w:cs="Liberation Serif"/>
          <w:bCs/>
          <w:sz w:val="24"/>
          <w:szCs w:val="24"/>
        </w:rPr>
        <w:t xml:space="preserve">рхитектуры, в должностные обязанности которого входит предоставление муниципальной услуги, обеспечивает согласование и подписание указанных проектов решений </w:t>
      </w:r>
      <w:r w:rsidR="00640923" w:rsidRPr="00B82EC9">
        <w:rPr>
          <w:rFonts w:ascii="Liberation Serif" w:hAnsi="Liberation Serif"/>
          <w:color w:val="000000"/>
          <w:sz w:val="24"/>
          <w:szCs w:val="24"/>
        </w:rPr>
        <w:t>должностными лицами</w:t>
      </w:r>
      <w:r w:rsidR="00640923" w:rsidRPr="00B82EC9">
        <w:rPr>
          <w:rFonts w:ascii="Liberation Serif" w:hAnsi="Liberation Serif" w:cs="Liberation Serif"/>
          <w:bCs/>
          <w:sz w:val="24"/>
          <w:szCs w:val="24"/>
        </w:rPr>
        <w:t xml:space="preserve"> администрации Невьянского городского округа, уполномоченными на его согласование и подписание.</w:t>
      </w:r>
    </w:p>
    <w:p w14:paraId="7C39FF6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56.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трех рабочих дней.</w:t>
      </w:r>
    </w:p>
    <w:p w14:paraId="58078E5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4EDB3D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lastRenderedPageBreak/>
        <w:t xml:space="preserve">58. </w:t>
      </w:r>
      <w:r w:rsidRPr="00B82EC9">
        <w:rPr>
          <w:rFonts w:ascii="Liberation Serif" w:eastAsiaTheme="minorHAnsi" w:hAnsi="Liberation Serif" w:cs="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1E193D70"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4956AE9B"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Направление результата предоставления муниципальной услуги</w:t>
      </w:r>
    </w:p>
    <w:p w14:paraId="1D753DA3"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35CA5B1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59. Основанием для начала административной процедуры является принятое решение </w:t>
      </w:r>
      <w:r w:rsidRPr="00B82EC9">
        <w:rPr>
          <w:rFonts w:ascii="Liberation Serif" w:eastAsiaTheme="minorHAnsi" w:hAnsi="Liberation Serif" w:cs="Liberation Serif"/>
          <w:bCs/>
          <w:sz w:val="24"/>
          <w:szCs w:val="24"/>
          <w:lang w:eastAsia="en-US"/>
        </w:rPr>
        <w:t>о предоставлении либо об отказе в предоставлении муниципальной услуги</w:t>
      </w:r>
      <w:r w:rsidRPr="00B82EC9">
        <w:rPr>
          <w:rFonts w:ascii="Liberation Serif" w:eastAsiaTheme="minorHAnsi" w:hAnsi="Liberation Serif" w:cs="Liberation Serif"/>
          <w:sz w:val="24"/>
          <w:szCs w:val="24"/>
          <w:lang w:eastAsia="en-US"/>
        </w:rPr>
        <w:t>.</w:t>
      </w:r>
    </w:p>
    <w:p w14:paraId="2F14BEF8" w14:textId="6C6C8CD2"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60. 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 xml:space="preserve">омитета, в должностные обязанности которого входит предоставление </w:t>
      </w:r>
      <w:r w:rsidR="00640923" w:rsidRPr="00B82EC9">
        <w:rPr>
          <w:rFonts w:ascii="Liberation Serif" w:hAnsi="Liberation Serif" w:cs="Liberation Serif"/>
          <w:sz w:val="24"/>
          <w:szCs w:val="24"/>
        </w:rPr>
        <w:t>муниципальной</w:t>
      </w:r>
      <w:r w:rsidR="00640923" w:rsidRPr="00B82EC9">
        <w:rPr>
          <w:rFonts w:ascii="Liberation Serif" w:eastAsiaTheme="minorHAnsi" w:hAnsi="Liberation Serif" w:cs="Liberation Serif"/>
          <w:sz w:val="24"/>
          <w:szCs w:val="24"/>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49EF0C7B" w14:textId="77777777" w:rsidR="00640923" w:rsidRPr="00B82EC9" w:rsidRDefault="00640923" w:rsidP="00640923">
      <w:pPr>
        <w:numPr>
          <w:ilvl w:val="0"/>
          <w:numId w:val="1"/>
        </w:numPr>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72BEA319" w14:textId="77777777" w:rsidR="00640923" w:rsidRPr="00B82EC9" w:rsidRDefault="00640923" w:rsidP="00640923">
      <w:pPr>
        <w:numPr>
          <w:ilvl w:val="0"/>
          <w:numId w:val="1"/>
        </w:numPr>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1683DCD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B82EC9">
        <w:rPr>
          <w:rFonts w:ascii="Liberation Serif" w:eastAsiaTheme="minorHAnsi" w:hAnsi="Liberation Serif" w:cs="Liberation Serif"/>
          <w:sz w:val="24"/>
          <w:szCs w:val="24"/>
          <w:lang w:eastAsia="en-US"/>
        </w:rPr>
        <w:br/>
        <w:t>в течение срока действия результата предоставления муниципальной услуги.</w:t>
      </w:r>
    </w:p>
    <w:p w14:paraId="5BBACC3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61.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десяти рабочих дней.</w:t>
      </w:r>
    </w:p>
    <w:p w14:paraId="283A0E3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62. Результатом данной административной процедуры является направление копии решения, </w:t>
      </w:r>
      <w:r w:rsidRPr="00B82EC9">
        <w:rPr>
          <w:rFonts w:ascii="Liberation Serif" w:hAnsi="Liberation Serif" w:cs="Liberation Serif"/>
          <w:bCs/>
          <w:sz w:val="24"/>
          <w:szCs w:val="24"/>
        </w:rPr>
        <w:t>указанного в пункте 59 настоящего регламента,</w:t>
      </w:r>
      <w:r w:rsidRPr="00B82EC9">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eastAsia="en-US"/>
        </w:rPr>
        <w:br/>
        <w:t xml:space="preserve">в </w:t>
      </w:r>
      <w:r w:rsidRPr="00B82EC9">
        <w:rPr>
          <w:rFonts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B82EC9">
        <w:rPr>
          <w:rFonts w:ascii="Liberation Serif" w:eastAsiaTheme="minorHAnsi" w:hAnsi="Liberation Serif" w:cs="Liberation Serif"/>
          <w:sz w:val="24"/>
          <w:szCs w:val="24"/>
          <w:lang w:eastAsia="en-US"/>
        </w:rPr>
        <w:t>.</w:t>
      </w:r>
    </w:p>
    <w:p w14:paraId="5640F7F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B82EC9">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копии решения, указанного в пункте 59 настоящего регламента.</w:t>
      </w:r>
    </w:p>
    <w:p w14:paraId="1576060B"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p>
    <w:p w14:paraId="6BD28DC3"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079573C5" w14:textId="77777777" w:rsidR="00640923" w:rsidRPr="00B82EC9" w:rsidRDefault="00640923" w:rsidP="00640923">
      <w:pPr>
        <w:autoSpaceDE w:val="0"/>
        <w:autoSpaceDN w:val="0"/>
        <w:adjustRightInd w:val="0"/>
        <w:outlineLvl w:val="1"/>
        <w:rPr>
          <w:rFonts w:ascii="Liberation Serif" w:eastAsiaTheme="minorHAnsi" w:hAnsi="Liberation Serif" w:cs="Liberation Serif"/>
          <w:b/>
          <w:sz w:val="24"/>
          <w:szCs w:val="24"/>
          <w:lang w:eastAsia="en-US"/>
        </w:rPr>
      </w:pPr>
    </w:p>
    <w:p w14:paraId="0B86FED9"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64. </w:t>
      </w:r>
      <w:r w:rsidRPr="00B82EC9">
        <w:rPr>
          <w:rFonts w:ascii="Liberation Serif" w:eastAsiaTheme="minorHAnsi" w:hAnsi="Liberation Serif" w:cs="Liberation Serif"/>
          <w:sz w:val="24"/>
          <w:szCs w:val="24"/>
          <w:lang w:eastAsia="en-US"/>
        </w:rPr>
        <w:t xml:space="preserve">При поступлении заявления и документов </w:t>
      </w:r>
      <w:r w:rsidRPr="00B82EC9">
        <w:rPr>
          <w:rFonts w:ascii="Liberation Serif" w:eastAsiaTheme="minorHAnsi" w:hAnsi="Liberation Serif" w:cs="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Невьянского городского округа, в должностные обязанности которого входит прием и регистрация входящих документов, осуществляет </w:t>
      </w:r>
      <w:r w:rsidRPr="00B82EC9">
        <w:rPr>
          <w:rFonts w:ascii="Liberation Serif" w:eastAsiaTheme="minorHAnsi" w:hAnsi="Liberation Serif" w:cs="Liberation Serif"/>
          <w:sz w:val="24"/>
          <w:szCs w:val="24"/>
          <w:lang w:eastAsia="en-US"/>
        </w:rPr>
        <w:t>административные действия, предусмотренные в пункте 41 настоящего регламента.</w:t>
      </w:r>
    </w:p>
    <w:p w14:paraId="54EB79BC"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sz w:val="24"/>
          <w:szCs w:val="24"/>
          <w:lang w:eastAsia="en-US"/>
        </w:rPr>
        <w:t>65. Р</w:t>
      </w:r>
      <w:r w:rsidRPr="00B82EC9">
        <w:rPr>
          <w:rFonts w:ascii="Liberation Serif" w:eastAsiaTheme="minorHAnsi" w:hAnsi="Liberation Serif" w:cs="Liberation Serif"/>
          <w:bCs/>
          <w:sz w:val="24"/>
          <w:szCs w:val="24"/>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администрацию Невьянского городского округа, в должностные обязанности которого входит прием и регистрация входящих документов.</w:t>
      </w:r>
    </w:p>
    <w:p w14:paraId="68AA1642" w14:textId="13C9552D"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 xml:space="preserve">66. Специалист </w:t>
      </w:r>
      <w:r w:rsidR="00F26311">
        <w:rPr>
          <w:rFonts w:ascii="Liberation Serif" w:eastAsiaTheme="minorHAnsi" w:hAnsi="Liberation Serif" w:cs="Liberation Serif"/>
          <w:bCs/>
          <w:sz w:val="24"/>
          <w:szCs w:val="24"/>
          <w:lang w:eastAsia="en-US"/>
        </w:rPr>
        <w:t xml:space="preserve">отдела Архитектуры или Комитета, </w:t>
      </w:r>
      <w:r w:rsidRPr="00B82EC9">
        <w:rPr>
          <w:rFonts w:ascii="Liberation Serif" w:eastAsiaTheme="minorHAnsi" w:hAnsi="Liberation Serif" w:cs="Liberation Serif"/>
          <w:bCs/>
          <w:sz w:val="24"/>
          <w:szCs w:val="24"/>
          <w:lang w:eastAsia="en-US"/>
        </w:rPr>
        <w:t xml:space="preserve">в должностные обязанности которого входит прием и регистрация входящих документов администрации Невьянского городского округа, в течение одного дня направляет зарегистрированное заявление </w:t>
      </w:r>
      <w:r w:rsidRPr="00B82EC9">
        <w:rPr>
          <w:rFonts w:ascii="Liberation Serif" w:eastAsiaTheme="minorHAnsi" w:hAnsi="Liberation Serif" w:cs="Liberation Serif"/>
          <w:sz w:val="24"/>
          <w:szCs w:val="24"/>
          <w:lang w:eastAsia="en-US"/>
        </w:rPr>
        <w:t>на р</w:t>
      </w:r>
      <w:r w:rsidR="00F26311">
        <w:rPr>
          <w:rFonts w:ascii="Liberation Serif" w:eastAsiaTheme="minorHAnsi" w:hAnsi="Liberation Serif" w:cs="Liberation Serif"/>
          <w:sz w:val="24"/>
          <w:szCs w:val="24"/>
          <w:lang w:eastAsia="en-US"/>
        </w:rPr>
        <w:t>ассмотрение в отдел А</w:t>
      </w:r>
      <w:r w:rsidRPr="00B82EC9">
        <w:rPr>
          <w:rFonts w:ascii="Liberation Serif" w:eastAsiaTheme="minorHAnsi" w:hAnsi="Liberation Serif" w:cs="Liberation Serif"/>
          <w:sz w:val="24"/>
          <w:szCs w:val="24"/>
          <w:lang w:eastAsia="en-US"/>
        </w:rPr>
        <w:t xml:space="preserve">рхитектуры </w:t>
      </w:r>
      <w:r w:rsidR="00F26311">
        <w:rPr>
          <w:rFonts w:ascii="Liberation Serif" w:eastAsiaTheme="minorHAnsi" w:hAnsi="Liberation Serif" w:cs="Liberation Serif"/>
          <w:sz w:val="24"/>
          <w:szCs w:val="24"/>
          <w:lang w:eastAsia="en-US"/>
        </w:rPr>
        <w:t>или в К</w:t>
      </w:r>
      <w:r w:rsidRPr="00B82EC9">
        <w:rPr>
          <w:rFonts w:ascii="Liberation Serif" w:eastAsiaTheme="minorHAnsi" w:hAnsi="Liberation Serif" w:cs="Liberation Serif"/>
          <w:sz w:val="24"/>
          <w:szCs w:val="24"/>
          <w:lang w:eastAsia="en-US"/>
        </w:rPr>
        <w:t>омитет.</w:t>
      </w:r>
      <w:bookmarkStart w:id="13" w:name="_GoBack"/>
      <w:bookmarkEnd w:id="13"/>
    </w:p>
    <w:p w14:paraId="6024D092" w14:textId="77D81F19"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sz w:val="24"/>
          <w:szCs w:val="24"/>
          <w:lang w:eastAsia="en-US"/>
        </w:rPr>
        <w:t xml:space="preserve">67. </w:t>
      </w:r>
      <w:r w:rsidRPr="00B82EC9">
        <w:rPr>
          <w:rFonts w:ascii="Liberation Serif" w:eastAsiaTheme="minorHAnsi" w:hAnsi="Liberation Serif" w:cs="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sidRPr="00B82EC9">
        <w:rPr>
          <w:rFonts w:ascii="Liberation Serif" w:hAnsi="Liberation Serif" w:cs="Liberation Serif"/>
          <w:sz w:val="24"/>
          <w:szCs w:val="24"/>
        </w:rPr>
        <w:t>муниципальной</w:t>
      </w:r>
      <w:r w:rsidRPr="00B82EC9">
        <w:rPr>
          <w:rFonts w:ascii="Liberation Serif" w:eastAsiaTheme="minorHAnsi" w:hAnsi="Liberation Serif" w:cs="Liberation Serif"/>
          <w:bCs/>
          <w:sz w:val="24"/>
          <w:szCs w:val="24"/>
          <w:lang w:eastAsia="en-US"/>
        </w:rPr>
        <w:t xml:space="preserve"> услуги</w:t>
      </w:r>
      <w:r w:rsidR="00F26311">
        <w:rPr>
          <w:rFonts w:ascii="Liberation Serif" w:eastAsiaTheme="minorHAnsi" w:hAnsi="Liberation Serif" w:cs="Liberation Serif"/>
          <w:bCs/>
          <w:sz w:val="24"/>
          <w:szCs w:val="24"/>
          <w:lang w:eastAsia="en-US"/>
        </w:rPr>
        <w:t xml:space="preserve"> документах, специалист отдела А</w:t>
      </w:r>
      <w:r w:rsidRPr="00B82EC9">
        <w:rPr>
          <w:rFonts w:ascii="Liberation Serif" w:eastAsiaTheme="minorHAnsi" w:hAnsi="Liberation Serif" w:cs="Liberation Serif"/>
          <w:bCs/>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eastAsiaTheme="minorHAnsi" w:hAnsi="Liberation Serif" w:cs="Liberation Serif"/>
          <w:bCs/>
          <w:sz w:val="24"/>
          <w:szCs w:val="24"/>
          <w:lang w:eastAsia="en-US"/>
        </w:rPr>
        <w:t xml:space="preserve">, ответственный за предоставление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w:t>
      </w:r>
      <w:r w:rsidRPr="00B82EC9">
        <w:rPr>
          <w:rFonts w:ascii="Liberation Serif" w:eastAsiaTheme="minorHAnsi" w:hAnsi="Liberation Serif" w:cs="Liberation Serif"/>
          <w:bCs/>
          <w:sz w:val="24"/>
          <w:szCs w:val="24"/>
          <w:lang w:eastAsia="en-US"/>
        </w:rPr>
        <w:lastRenderedPageBreak/>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 и осуществляет в соответствии с пунктами 53-57 настоящего регламента подготовку:</w:t>
      </w:r>
    </w:p>
    <w:p w14:paraId="7F624EC5"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1) проекта решения об исправлении допущенных опечаток и ошибок </w:t>
      </w:r>
      <w:r w:rsidRPr="00B82EC9">
        <w:rPr>
          <w:rFonts w:ascii="Liberation Serif" w:eastAsiaTheme="minorHAnsi" w:hAnsi="Liberation Serif" w:cs="Liberation Serif"/>
          <w:bCs/>
          <w:sz w:val="24"/>
          <w:szCs w:val="24"/>
          <w:lang w:eastAsia="en-US"/>
        </w:rPr>
        <w:br/>
        <w:t xml:space="preserve">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w:t>
      </w:r>
    </w:p>
    <w:p w14:paraId="7974E4AF"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2) проекта решения в форме письма администрации Невьянского городского округа об отказе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w:t>
      </w:r>
    </w:p>
    <w:p w14:paraId="1475F700"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68. Максимальное время, затраченное на принятие решения, не должно превышать пятнадцати дней.</w:t>
      </w:r>
    </w:p>
    <w:p w14:paraId="0C91845C"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 xml:space="preserve">69. Результатом </w:t>
      </w:r>
      <w:r w:rsidRPr="00B82EC9">
        <w:rPr>
          <w:rFonts w:ascii="Liberation Serif" w:eastAsiaTheme="minorHAnsi" w:hAnsi="Liberation Serif" w:cs="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sidRPr="00B82EC9">
        <w:rPr>
          <w:rFonts w:ascii="Liberation Serif" w:eastAsiaTheme="minorHAnsi" w:hAnsi="Liberation Serif" w:cs="Liberation Serif"/>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 </w:t>
      </w:r>
    </w:p>
    <w:p w14:paraId="458F6A3B"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B82EC9" w:rsidDel="00CF7B29">
        <w:rPr>
          <w:rFonts w:ascii="Liberation Serif" w:eastAsiaTheme="minorHAnsi" w:hAnsi="Liberation Serif" w:cs="Liberation Serif"/>
          <w:bCs/>
          <w:sz w:val="24"/>
          <w:szCs w:val="24"/>
          <w:lang w:eastAsia="en-US"/>
        </w:rPr>
        <w:t xml:space="preserve"> </w:t>
      </w:r>
      <w:r w:rsidRPr="00B82EC9">
        <w:rPr>
          <w:rFonts w:ascii="Liberation Serif" w:eastAsiaTheme="minorHAnsi" w:hAnsi="Liberation Serif" w:cs="Liberation Serif"/>
          <w:bCs/>
          <w:sz w:val="24"/>
          <w:szCs w:val="24"/>
          <w:lang w:eastAsia="en-US"/>
        </w:rPr>
        <w:t xml:space="preserve">является подписание специалистом администрации Невьянского городского округа, уполномоченным на принятие решения о предоставлении либо об отказе в предоставлении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регистрация его в СЭД и направление заявителю.</w:t>
      </w:r>
    </w:p>
    <w:p w14:paraId="29EB24BD" w14:textId="77777777" w:rsidR="00640923" w:rsidRPr="00B82EC9" w:rsidRDefault="00640923" w:rsidP="00640923">
      <w:pPr>
        <w:autoSpaceDE w:val="0"/>
        <w:autoSpaceDN w:val="0"/>
        <w:adjustRightInd w:val="0"/>
        <w:ind w:firstLine="709"/>
        <w:jc w:val="both"/>
        <w:outlineLvl w:val="1"/>
        <w:rPr>
          <w:rFonts w:ascii="Liberation Serif" w:hAnsi="Liberation Serif" w:cs="Liberation Serif"/>
          <w:bCs/>
          <w:iCs/>
          <w:sz w:val="24"/>
          <w:szCs w:val="24"/>
        </w:rPr>
      </w:pPr>
    </w:p>
    <w:p w14:paraId="3CED2F31" w14:textId="77777777" w:rsidR="00640923" w:rsidRPr="00B82EC9" w:rsidRDefault="00640923" w:rsidP="00640923">
      <w:pPr>
        <w:widowControl w:val="0"/>
        <w:autoSpaceDE w:val="0"/>
        <w:autoSpaceDN w:val="0"/>
        <w:adjustRightInd w:val="0"/>
        <w:jc w:val="center"/>
        <w:outlineLvl w:val="1"/>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Раздел 4. Формы контроля за исполнением регламента</w:t>
      </w:r>
    </w:p>
    <w:p w14:paraId="72383E0B" w14:textId="77777777" w:rsidR="00640923" w:rsidRPr="00B82EC9" w:rsidRDefault="00640923" w:rsidP="00640923">
      <w:pPr>
        <w:widowControl w:val="0"/>
        <w:autoSpaceDE w:val="0"/>
        <w:autoSpaceDN w:val="0"/>
        <w:adjustRightInd w:val="0"/>
        <w:rPr>
          <w:rFonts w:ascii="Liberation Serif" w:eastAsia="Calibri" w:hAnsi="Liberation Serif" w:cs="Liberation Serif"/>
          <w:sz w:val="24"/>
          <w:szCs w:val="24"/>
          <w:lang w:eastAsia="en-US"/>
        </w:rPr>
      </w:pPr>
    </w:p>
    <w:p w14:paraId="72B124A1"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D71F6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27DCE0C7" w14:textId="161A96A5"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C7B37">
        <w:rPr>
          <w:rFonts w:ascii="Liberation Serif" w:eastAsiaTheme="minorHAnsi" w:hAnsi="Liberation Serif" w:cs="Liberation Serif"/>
          <w:sz w:val="24"/>
          <w:szCs w:val="24"/>
          <w:lang w:eastAsia="en-US"/>
        </w:rPr>
        <w:t>заведующим</w:t>
      </w:r>
      <w:r w:rsidR="00F26311">
        <w:rPr>
          <w:rFonts w:ascii="Liberation Serif" w:eastAsiaTheme="minorHAnsi" w:hAnsi="Liberation Serif" w:cs="Liberation Serif"/>
          <w:sz w:val="24"/>
          <w:szCs w:val="24"/>
          <w:lang w:eastAsia="en-US"/>
        </w:rPr>
        <w:t xml:space="preserve"> отдела А</w:t>
      </w:r>
      <w:r w:rsidRPr="00B82EC9">
        <w:rPr>
          <w:rFonts w:ascii="Liberation Serif" w:eastAsiaTheme="minorHAnsi" w:hAnsi="Liberation Serif" w:cs="Liberation Serif"/>
          <w:sz w:val="24"/>
          <w:szCs w:val="24"/>
          <w:lang w:eastAsia="en-US"/>
        </w:rPr>
        <w:t xml:space="preserve">рхитектуры, </w:t>
      </w:r>
      <w:r w:rsidR="00BC7B37">
        <w:rPr>
          <w:rFonts w:ascii="Liberation Serif" w:eastAsiaTheme="minorHAnsi" w:hAnsi="Liberation Serif" w:cs="Liberation Serif"/>
          <w:sz w:val="24"/>
          <w:szCs w:val="24"/>
          <w:lang w:eastAsia="en-US"/>
        </w:rPr>
        <w:t>председателем</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и заместителем главы администрации </w:t>
      </w:r>
      <w:r w:rsidRPr="00B82EC9">
        <w:rPr>
          <w:rFonts w:ascii="Liberation Serif" w:hAnsi="Liberation Serif" w:cs="Liberation Serif"/>
          <w:sz w:val="24"/>
          <w:szCs w:val="24"/>
        </w:rPr>
        <w:t>Невьянского городского округа</w:t>
      </w:r>
      <w:r w:rsidRPr="00B82EC9">
        <w:rPr>
          <w:rFonts w:ascii="Liberation Serif" w:eastAsiaTheme="minorHAnsi" w:hAnsi="Liberation Serif" w:cs="Liberation Serif"/>
          <w:sz w:val="24"/>
          <w:szCs w:val="24"/>
          <w:lang w:eastAsia="en-US"/>
        </w:rPr>
        <w:t xml:space="preserve"> по вопросам реализации инвестиционных проектов, строительству, архитектуре и управлению муниципальным имуществом </w:t>
      </w:r>
      <w:r w:rsidRPr="00B82EC9">
        <w:rPr>
          <w:rFonts w:ascii="Liberation Serif" w:hAnsi="Liberation Serif" w:cs="Liberation Serif"/>
          <w:sz w:val="24"/>
          <w:szCs w:val="24"/>
        </w:rPr>
        <w:t>администрации</w:t>
      </w:r>
      <w:r w:rsidRPr="00B82EC9">
        <w:rPr>
          <w:rFonts w:ascii="Liberation Serif" w:eastAsiaTheme="minorHAnsi" w:hAnsi="Liberation Serif" w:cs="Liberation Serif"/>
          <w:sz w:val="24"/>
          <w:szCs w:val="24"/>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5FA7FFC4" w14:textId="77777777" w:rsidR="00640923" w:rsidRPr="00B82EC9" w:rsidRDefault="00640923" w:rsidP="00640923">
      <w:pPr>
        <w:widowControl w:val="0"/>
        <w:autoSpaceDE w:val="0"/>
        <w:autoSpaceDN w:val="0"/>
        <w:adjustRightInd w:val="0"/>
        <w:outlineLvl w:val="2"/>
        <w:rPr>
          <w:rFonts w:ascii="Liberation Serif" w:eastAsia="Calibri" w:hAnsi="Liberation Serif" w:cs="Liberation Serif"/>
          <w:b/>
          <w:sz w:val="24"/>
          <w:szCs w:val="24"/>
          <w:lang w:eastAsia="en-US"/>
        </w:rPr>
      </w:pPr>
    </w:p>
    <w:p w14:paraId="4B0BFB5D"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82EC9">
        <w:rPr>
          <w:rFonts w:ascii="Liberation Serif" w:eastAsia="Calibri" w:hAnsi="Liberation Serif" w:cs="Liberation Serif"/>
          <w:b/>
          <w:sz w:val="24"/>
          <w:szCs w:val="24"/>
          <w:lang w:eastAsia="en-US"/>
        </w:rPr>
        <w:br/>
        <w:t>в том числе порядок и формы контроля за полнотой и качеством предоставления муниципальной услуги</w:t>
      </w:r>
    </w:p>
    <w:p w14:paraId="25B6ED9D"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75C656CE"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72. Контроль за полнотой и качеством предоставления муниципальной услуги включает в себя: </w:t>
      </w:r>
    </w:p>
    <w:p w14:paraId="54FD1492"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hAnsi="Liberation Serif"/>
          <w:color w:val="000000"/>
          <w:sz w:val="24"/>
          <w:szCs w:val="24"/>
        </w:rPr>
        <w:t>1)   проведение проверок;</w:t>
      </w:r>
    </w:p>
    <w:p w14:paraId="0C0B0912"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Невьянского городского округа, ее должностных лиц, МФЦ.</w:t>
      </w:r>
    </w:p>
    <w:p w14:paraId="1E67BDD3"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Периодичность проведения проверок – один раз в квартал.</w:t>
      </w:r>
    </w:p>
    <w:p w14:paraId="0CEA09AB"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Результаты проверок оформляются в виде отчета.</w:t>
      </w:r>
    </w:p>
    <w:p w14:paraId="09819993" w14:textId="77777777" w:rsidR="00640923" w:rsidRPr="00B82EC9" w:rsidRDefault="00640923" w:rsidP="00640923">
      <w:pPr>
        <w:jc w:val="both"/>
        <w:rPr>
          <w:rFonts w:ascii="Liberation Serif" w:hAnsi="Liberation Serif"/>
          <w:color w:val="000000"/>
          <w:sz w:val="24"/>
          <w:szCs w:val="24"/>
        </w:rPr>
      </w:pPr>
    </w:p>
    <w:p w14:paraId="4BED5592"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6AF8B294"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61E7D139"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eastAsiaTheme="minorHAnsi" w:hAnsi="Liberation Serif" w:cs="Liberation Serif"/>
          <w:sz w:val="24"/>
          <w:szCs w:val="24"/>
          <w:lang w:eastAsia="en-US"/>
        </w:rPr>
        <w:t xml:space="preserve">73. </w:t>
      </w:r>
      <w:r w:rsidRPr="00B82EC9">
        <w:rPr>
          <w:rFonts w:ascii="Liberation Serif" w:hAnsi="Liberation Serif"/>
          <w:color w:val="000000"/>
          <w:sz w:val="24"/>
          <w:szCs w:val="24"/>
        </w:rPr>
        <w:t xml:space="preserve">За принятие (осуществление) неправомерных решений и действий (бездействия) в ходе предоставления муниципальной услуги специалисты отдела архитектуры </w:t>
      </w:r>
      <w:r w:rsidRPr="00B82EC9">
        <w:rPr>
          <w:rFonts w:ascii="Liberation Serif" w:hAnsi="Liberation Serif" w:cs="Liberation Serif"/>
          <w:sz w:val="24"/>
          <w:szCs w:val="24"/>
        </w:rPr>
        <w:t>или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olor w:val="000000"/>
          <w:sz w:val="24"/>
          <w:szCs w:val="24"/>
        </w:rPr>
        <w:t>, должностные лица администрации Невьянского городского округа, сотрудники МФЦ несут ответственность в соответствии с законодательством Российской Федерации:</w:t>
      </w:r>
    </w:p>
    <w:p w14:paraId="1552627C"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1) имущественная (гражданско – правовая) ответственность, в соответствии с Гражданским кодексом Российской Федерации;</w:t>
      </w:r>
    </w:p>
    <w:p w14:paraId="1498DC4E"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2) административная ответственность, в соответствии с Кодексом Российской Федерации об административных правонарушениях;</w:t>
      </w:r>
    </w:p>
    <w:p w14:paraId="47486B16"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3) дисциплинарная ответственность, в соответствии с Трудовым кодексом Российской Федерации;</w:t>
      </w:r>
    </w:p>
    <w:p w14:paraId="40410129"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4) уголовная ответственность в соответствии с Уголовным кодексом Российской Федерации;</w:t>
      </w:r>
    </w:p>
    <w:p w14:paraId="18D65764" w14:textId="605AC18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 xml:space="preserve">5) предусматривается дисциплинарная ответственность в соответствии </w:t>
      </w:r>
      <w:r w:rsidR="00BC7B37">
        <w:rPr>
          <w:rFonts w:ascii="Liberation Serif" w:hAnsi="Liberation Serif"/>
          <w:color w:val="000000"/>
          <w:sz w:val="24"/>
          <w:szCs w:val="24"/>
        </w:rPr>
        <w:t xml:space="preserve">                                  </w:t>
      </w:r>
      <w:r w:rsidRPr="00B82EC9">
        <w:rPr>
          <w:rFonts w:ascii="Liberation Serif" w:hAnsi="Liberation Serif"/>
          <w:color w:val="000000"/>
          <w:sz w:val="24"/>
          <w:szCs w:val="24"/>
        </w:rPr>
        <w:t>с положениями Федерального закона от 02 мар</w:t>
      </w:r>
      <w:r w:rsidR="00BC7B37">
        <w:rPr>
          <w:rFonts w:ascii="Liberation Serif" w:hAnsi="Liberation Serif"/>
          <w:color w:val="000000"/>
          <w:sz w:val="24"/>
          <w:szCs w:val="24"/>
        </w:rPr>
        <w:t xml:space="preserve">та 2007 года № 25-ФЗ </w:t>
      </w:r>
      <w:r w:rsidRPr="00B82EC9">
        <w:rPr>
          <w:rFonts w:ascii="Liberation Serif" w:hAnsi="Liberation Serif"/>
          <w:color w:val="000000"/>
          <w:sz w:val="24"/>
          <w:szCs w:val="24"/>
        </w:rPr>
        <w:t>«О муниципальной службе в Российской Федерации».</w:t>
      </w:r>
    </w:p>
    <w:p w14:paraId="71E35478" w14:textId="371D89F8" w:rsidR="00640923"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0342B17C" w14:textId="77777777" w:rsidR="00BC7B37" w:rsidRPr="00B82EC9" w:rsidRDefault="00BC7B37"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392C61D3"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Положения, характеризующие требования к порядку и формам контроля </w:t>
      </w:r>
      <w:r w:rsidRPr="00B82EC9">
        <w:rPr>
          <w:rFonts w:ascii="Liberation Serif" w:eastAsia="Calibri" w:hAnsi="Liberation Serif" w:cs="Liberation Serif"/>
          <w:b/>
          <w:sz w:val="24"/>
          <w:szCs w:val="24"/>
          <w:lang w:eastAsia="en-US"/>
        </w:rPr>
        <w:br/>
        <w:t>за предоставлением муниципальной услуги, в том числе со стороны граждан, их объединений и организаций</w:t>
      </w:r>
    </w:p>
    <w:p w14:paraId="76B1BA95"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B4FEB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74. Контроль за предоставлением муниципальной услуги осуществляется </w:t>
      </w:r>
      <w:r w:rsidRPr="00B82EC9">
        <w:rPr>
          <w:rFonts w:ascii="Liberation Serif" w:eastAsiaTheme="minorHAnsi" w:hAnsi="Liberation Serif" w:cs="Liberation Serif"/>
          <w:sz w:val="24"/>
          <w:szCs w:val="24"/>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B82EC9">
        <w:rPr>
          <w:rFonts w:ascii="Liberation Serif" w:eastAsiaTheme="minorHAnsi" w:hAnsi="Liberation Serif" w:cs="Liberation Serif"/>
          <w:sz w:val="24"/>
          <w:szCs w:val="24"/>
          <w:lang w:eastAsia="en-US"/>
        </w:rPr>
        <w:br/>
        <w:t xml:space="preserve">и принятием решений должностными лицами, путем проведения проверок соблюдения и исполнения специалистами </w:t>
      </w:r>
      <w:r w:rsidRPr="00B82EC9">
        <w:rPr>
          <w:rFonts w:ascii="Liberation Serif" w:hAnsi="Liberation Serif" w:cs="Liberation Serif"/>
          <w:sz w:val="24"/>
          <w:szCs w:val="24"/>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нормативных правовых актов, а также положений регламента.</w:t>
      </w:r>
    </w:p>
    <w:p w14:paraId="6410338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95449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5753570"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bookmarkStart w:id="14" w:name="Par310"/>
      <w:bookmarkStart w:id="15" w:name="Par341"/>
      <w:bookmarkStart w:id="16" w:name="Par346"/>
      <w:bookmarkEnd w:id="14"/>
      <w:bookmarkEnd w:id="15"/>
      <w:bookmarkEnd w:id="16"/>
      <w:r w:rsidRPr="00B82EC9">
        <w:rPr>
          <w:rFonts w:ascii="Liberation Serif" w:hAnsi="Liberation Serif" w:cs="Liberation Serif"/>
          <w:b/>
          <w:sz w:val="24"/>
          <w:szCs w:val="24"/>
        </w:rPr>
        <w:t xml:space="preserve">Раздел 5. Досудебный (внесудебный) порядок обжалования решений </w:t>
      </w:r>
      <w:r w:rsidRPr="00B82EC9">
        <w:rPr>
          <w:rFonts w:ascii="Liberation Serif" w:hAnsi="Liberation Serif" w:cs="Liberation Serif"/>
          <w:b/>
          <w:sz w:val="24"/>
          <w:szCs w:val="24"/>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C8FE8B2" w14:textId="77777777" w:rsidR="00640923" w:rsidRPr="00B82EC9" w:rsidRDefault="00640923" w:rsidP="00640923">
      <w:pPr>
        <w:widowControl w:val="0"/>
        <w:autoSpaceDE w:val="0"/>
        <w:autoSpaceDN w:val="0"/>
        <w:ind w:firstLine="540"/>
        <w:jc w:val="both"/>
        <w:rPr>
          <w:rFonts w:ascii="Liberation Serif" w:hAnsi="Liberation Serif" w:cs="Liberation Serif"/>
          <w:b/>
          <w:sz w:val="24"/>
          <w:szCs w:val="24"/>
        </w:rPr>
      </w:pPr>
    </w:p>
    <w:p w14:paraId="17DEDACB"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B7C6753" w14:textId="77777777" w:rsidR="00640923" w:rsidRPr="00B82EC9" w:rsidRDefault="00640923" w:rsidP="00640923">
      <w:pPr>
        <w:widowControl w:val="0"/>
        <w:autoSpaceDE w:val="0"/>
        <w:autoSpaceDN w:val="0"/>
        <w:ind w:firstLine="540"/>
        <w:jc w:val="both"/>
        <w:rPr>
          <w:rFonts w:ascii="Liberation Serif" w:hAnsi="Liberation Serif" w:cs="Liberation Serif"/>
          <w:b/>
          <w:sz w:val="24"/>
          <w:szCs w:val="24"/>
        </w:rPr>
      </w:pPr>
    </w:p>
    <w:p w14:paraId="4E94C33A"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lastRenderedPageBreak/>
        <w:t xml:space="preserve">76. </w:t>
      </w:r>
      <w:r w:rsidRPr="00B82EC9">
        <w:rPr>
          <w:rFonts w:ascii="Liberation Serif" w:eastAsia="Calibri" w:hAnsi="Liberation Serif" w:cs="Liberation Serif"/>
          <w:sz w:val="24"/>
          <w:szCs w:val="24"/>
          <w:lang w:eastAsia="en-US"/>
        </w:rPr>
        <w:t xml:space="preserve">Заявитель вправе обжаловать решения и действия (бездействие), принятые в ходе предоставления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в досудебном (внесудебном) порядке </w:t>
      </w:r>
      <w:r w:rsidRPr="00B82EC9">
        <w:rPr>
          <w:rFonts w:ascii="Liberation Serif" w:eastAsia="Calibri" w:hAnsi="Liberation Serif" w:cs="Liberation Serif"/>
          <w:sz w:val="24"/>
          <w:szCs w:val="24"/>
          <w:lang w:eastAsia="en-US"/>
        </w:rPr>
        <w:br/>
        <w:t xml:space="preserve">в случаях, предусмотренных статьей 11.1 Федерального закона </w:t>
      </w:r>
      <w:r w:rsidRPr="00B82EC9">
        <w:rPr>
          <w:rFonts w:ascii="Liberation Serif" w:eastAsia="Calibri" w:hAnsi="Liberation Serif" w:cs="Liberation Serif"/>
          <w:sz w:val="24"/>
          <w:szCs w:val="24"/>
          <w:lang w:eastAsia="en-US"/>
        </w:rPr>
        <w:br/>
        <w:t>от 27.07.2010 № 210-ФЗ.</w:t>
      </w:r>
    </w:p>
    <w:p w14:paraId="3C126D60" w14:textId="77777777" w:rsidR="00640923" w:rsidRPr="00B82EC9" w:rsidRDefault="00640923" w:rsidP="00640923">
      <w:pPr>
        <w:ind w:firstLine="709"/>
        <w:jc w:val="center"/>
        <w:rPr>
          <w:rFonts w:ascii="Liberation Serif" w:eastAsia="Calibri" w:hAnsi="Liberation Serif" w:cs="Liberation Serif"/>
          <w:b/>
          <w:sz w:val="24"/>
          <w:szCs w:val="24"/>
          <w:lang w:eastAsia="en-US"/>
        </w:rPr>
      </w:pPr>
    </w:p>
    <w:p w14:paraId="29FAC588" w14:textId="77777777" w:rsidR="00640923" w:rsidRPr="00B82EC9" w:rsidRDefault="00640923" w:rsidP="00640923">
      <w:pPr>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78BB17" w14:textId="77777777" w:rsidR="00640923" w:rsidRPr="00B82EC9" w:rsidRDefault="00640923" w:rsidP="00640923">
      <w:pPr>
        <w:ind w:firstLine="709"/>
        <w:jc w:val="center"/>
        <w:rPr>
          <w:rFonts w:ascii="Liberation Serif" w:eastAsia="Calibri" w:hAnsi="Liberation Serif" w:cs="Liberation Serif"/>
          <w:sz w:val="24"/>
          <w:szCs w:val="24"/>
          <w:lang w:eastAsia="en-US"/>
        </w:rPr>
      </w:pPr>
    </w:p>
    <w:p w14:paraId="76AE1C2C" w14:textId="686E5923" w:rsidR="00640923" w:rsidRPr="00B82EC9" w:rsidRDefault="00640923" w:rsidP="00640923">
      <w:pPr>
        <w:autoSpaceDE w:val="0"/>
        <w:autoSpaceDN w:val="0"/>
        <w:adjustRightInd w:val="0"/>
        <w:ind w:firstLine="709"/>
        <w:contextualSpacing/>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77. В случае обжалования решений и действий (бездействия)</w:t>
      </w:r>
      <w:r w:rsidRPr="00B82EC9">
        <w:rPr>
          <w:rFonts w:ascii="Liberation Serif" w:hAnsi="Liberation Serif" w:cs="Liberation Serif"/>
          <w:sz w:val="24"/>
          <w:szCs w:val="24"/>
        </w:rPr>
        <w:t xml:space="preserve"> </w:t>
      </w:r>
      <w:r w:rsidRPr="00B82EC9">
        <w:rPr>
          <w:rFonts w:ascii="Liberation Serif" w:eastAsia="Calibri" w:hAnsi="Liberation Serif" w:cs="Liberation Serif"/>
          <w:sz w:val="24"/>
          <w:szCs w:val="24"/>
          <w:lang w:eastAsia="en-US"/>
        </w:rPr>
        <w:t>должнос</w:t>
      </w:r>
      <w:r w:rsidR="00936AE3">
        <w:rPr>
          <w:rFonts w:ascii="Liberation Serif" w:eastAsia="Calibri" w:hAnsi="Liberation Serif" w:cs="Liberation Serif"/>
          <w:sz w:val="24"/>
          <w:szCs w:val="24"/>
          <w:lang w:eastAsia="en-US"/>
        </w:rPr>
        <w:t>тных лиц и специалистов отдела А</w:t>
      </w:r>
      <w:r w:rsidRPr="00B82EC9">
        <w:rPr>
          <w:rFonts w:ascii="Liberation Serif" w:eastAsia="Calibr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936AE3">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w:t>
      </w:r>
      <w:r w:rsidRPr="00B82EC9">
        <w:rPr>
          <w:rFonts w:ascii="Liberation Serif" w:eastAsia="Calibri" w:hAnsi="Liberation Serif" w:cs="Liberation Serif"/>
          <w:sz w:val="24"/>
          <w:szCs w:val="24"/>
          <w:lang w:eastAsia="en-US"/>
        </w:rPr>
        <w:t xml:space="preserve">жалоба подается для рассмотрения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либо в электронной форме. </w:t>
      </w:r>
    </w:p>
    <w:p w14:paraId="107BB461" w14:textId="3EB8E403" w:rsidR="00640923" w:rsidRPr="00B82EC9" w:rsidRDefault="00640923" w:rsidP="00640923">
      <w:pPr>
        <w:autoSpaceDE w:val="0"/>
        <w:autoSpaceDN w:val="0"/>
        <w:adjustRightInd w:val="0"/>
        <w:ind w:firstLine="709"/>
        <w:contextualSpacing/>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Жалобу на решения и действия (бездействие) должнос</w:t>
      </w:r>
      <w:r w:rsidR="00936AE3">
        <w:rPr>
          <w:rFonts w:ascii="Liberation Serif" w:eastAsia="Calibri" w:hAnsi="Liberation Serif" w:cs="Liberation Serif"/>
          <w:sz w:val="24"/>
          <w:szCs w:val="24"/>
          <w:lang w:eastAsia="en-US"/>
        </w:rPr>
        <w:t>тных лиц и специалистов отдела А</w:t>
      </w:r>
      <w:r w:rsidRPr="00B82EC9">
        <w:rPr>
          <w:rFonts w:ascii="Liberation Serif" w:eastAsia="Calibr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936AE3">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eastAsia="Calibri" w:hAnsi="Liberation Serif" w:cs="Liberation Serif"/>
          <w:sz w:val="24"/>
          <w:szCs w:val="24"/>
          <w:lang w:eastAsia="en-US"/>
        </w:rPr>
        <w:t xml:space="preserve">, предоставляющего муниципальную услугу,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либо в электронной форме. </w:t>
      </w:r>
    </w:p>
    <w:p w14:paraId="74C3B265"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78. В случае обжалования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работника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жалоба подается для рассмотрения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29FBFA2"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Жалобу на решения и действия (бездействие)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158775E8" w14:textId="77777777" w:rsidR="00640923" w:rsidRPr="00B82EC9" w:rsidRDefault="00640923" w:rsidP="00640923">
      <w:pPr>
        <w:ind w:firstLine="709"/>
        <w:jc w:val="center"/>
        <w:rPr>
          <w:rFonts w:ascii="Liberation Serif" w:hAnsi="Liberation Serif" w:cs="Liberation Serif"/>
          <w:b/>
          <w:sz w:val="24"/>
          <w:szCs w:val="24"/>
        </w:rPr>
      </w:pPr>
    </w:p>
    <w:p w14:paraId="08C306C6" w14:textId="77777777" w:rsidR="00640923" w:rsidRPr="00B82EC9" w:rsidRDefault="00640923" w:rsidP="00640923">
      <w:pPr>
        <w:ind w:firstLine="709"/>
        <w:jc w:val="center"/>
        <w:rPr>
          <w:rFonts w:ascii="Liberation Serif" w:hAnsi="Liberation Serif" w:cs="Liberation Serif"/>
          <w:b/>
          <w:sz w:val="24"/>
          <w:szCs w:val="24"/>
        </w:rPr>
      </w:pPr>
      <w:r w:rsidRPr="00B82EC9">
        <w:rPr>
          <w:rFonts w:ascii="Liberation Serif" w:hAnsi="Liberation Serif" w:cs="Liberation Serif"/>
          <w:b/>
          <w:sz w:val="24"/>
          <w:szCs w:val="24"/>
        </w:rPr>
        <w:t>Способы</w:t>
      </w:r>
      <w:r w:rsidRPr="00B82EC9">
        <w:rPr>
          <w:rFonts w:ascii="Liberation Serif" w:eastAsia="Calibri" w:hAnsi="Liberation Serif" w:cs="Liberation Serif"/>
          <w:b/>
          <w:sz w:val="24"/>
          <w:szCs w:val="24"/>
          <w:lang w:eastAsia="en-US"/>
        </w:rPr>
        <w:t xml:space="preserve"> информирования заявителей о порядке подачи и р</w:t>
      </w:r>
      <w:r w:rsidRPr="00B82EC9">
        <w:rPr>
          <w:rFonts w:ascii="Liberation Serif" w:hAnsi="Liberation Serif" w:cs="Liberation Serif"/>
          <w:b/>
          <w:sz w:val="24"/>
          <w:szCs w:val="24"/>
        </w:rPr>
        <w:t>ассмотрения жалобы, в том числе с использованием Единого портала</w:t>
      </w:r>
    </w:p>
    <w:p w14:paraId="3CE783F7" w14:textId="77777777" w:rsidR="00640923" w:rsidRPr="00B82EC9" w:rsidRDefault="00640923" w:rsidP="00640923">
      <w:pPr>
        <w:ind w:firstLine="709"/>
        <w:jc w:val="center"/>
        <w:rPr>
          <w:rFonts w:ascii="Liberation Serif" w:hAnsi="Liberation Serif" w:cs="Liberation Serif"/>
          <w:b/>
          <w:sz w:val="24"/>
          <w:szCs w:val="24"/>
        </w:rPr>
      </w:pPr>
    </w:p>
    <w:p w14:paraId="18BE70C0"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79. Администрация Невьянского городского округа,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а также учредитель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обеспечивают:</w:t>
      </w:r>
    </w:p>
    <w:p w14:paraId="5CF83D4E"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1) информирование заявителей о порядке обжалования решений и действий (бездействия) администрации Невьянского городского округа, должностных лиц и специалистов,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его должностных лиц и работников посредством размещения информации:</w:t>
      </w:r>
    </w:p>
    <w:p w14:paraId="3A54C515"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на стендах в местах предоставления муниципальных услуг;</w:t>
      </w:r>
    </w:p>
    <w:p w14:paraId="6119981C"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lastRenderedPageBreak/>
        <w:t xml:space="preserve">на официальных сайтах органов, предоставляющих муниципальные услуги,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w:t>
      </w:r>
      <w:hyperlink r:id="rId13" w:history="1">
        <w:r w:rsidRPr="00B82EC9">
          <w:rPr>
            <w:rFonts w:ascii="Liberation Serif" w:eastAsia="Calibri" w:hAnsi="Liberation Serif" w:cs="Liberation Serif"/>
            <w:sz w:val="24"/>
            <w:szCs w:val="24"/>
            <w:lang w:eastAsia="en-US"/>
          </w:rPr>
          <w:t>http://mfc66.ru/</w:t>
        </w:r>
      </w:hyperlink>
      <w:r w:rsidRPr="00B82EC9">
        <w:rPr>
          <w:rFonts w:ascii="Liberation Serif" w:eastAsia="Calibri" w:hAnsi="Liberation Serif" w:cs="Liberation Serif"/>
          <w:sz w:val="24"/>
          <w:szCs w:val="24"/>
          <w:lang w:eastAsia="en-US"/>
        </w:rPr>
        <w:t xml:space="preserve">) и учредителя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w:t>
      </w:r>
      <w:hyperlink r:id="rId14" w:history="1">
        <w:r w:rsidRPr="00B82EC9">
          <w:rPr>
            <w:rFonts w:ascii="Liberation Serif" w:eastAsia="Calibri" w:hAnsi="Liberation Serif" w:cs="Liberation Serif"/>
            <w:sz w:val="24"/>
            <w:szCs w:val="24"/>
            <w:lang w:eastAsia="en-US"/>
          </w:rPr>
          <w:t>http://dis.midural.ru/</w:t>
        </w:r>
      </w:hyperlink>
      <w:r w:rsidRPr="00B82EC9">
        <w:rPr>
          <w:rFonts w:ascii="Liberation Serif" w:eastAsia="Calibri" w:hAnsi="Liberation Serif" w:cs="Liberation Serif"/>
          <w:sz w:val="24"/>
          <w:szCs w:val="24"/>
          <w:lang w:eastAsia="en-US"/>
        </w:rPr>
        <w:t>);</w:t>
      </w:r>
    </w:p>
    <w:p w14:paraId="2DED5013"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на Едином портале в разделе «Дополнительная информация» соответствующей муниципальной услуги;</w:t>
      </w:r>
    </w:p>
    <w:p w14:paraId="0425C3F2"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его должностных лиц и работников, в том числе по телефону, электронной почте, при личном приеме.</w:t>
      </w:r>
    </w:p>
    <w:p w14:paraId="37DAC2A0"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p>
    <w:p w14:paraId="5E69584D" w14:textId="77777777" w:rsidR="00640923" w:rsidRPr="00B82EC9" w:rsidRDefault="00640923" w:rsidP="00640923">
      <w:pPr>
        <w:widowControl w:val="0"/>
        <w:autoSpaceDE w:val="0"/>
        <w:autoSpaceDN w:val="0"/>
        <w:ind w:firstLine="540"/>
        <w:jc w:val="center"/>
        <w:rPr>
          <w:rFonts w:ascii="Liberation Serif" w:hAnsi="Liberation Serif" w:cs="Liberation Serif"/>
          <w:sz w:val="24"/>
          <w:szCs w:val="24"/>
        </w:rPr>
      </w:pPr>
      <w:r w:rsidRPr="00B82EC9">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B82EC9">
        <w:rPr>
          <w:rFonts w:ascii="Liberation Serif" w:hAnsi="Liberation Serif" w:cs="Liberation Serif"/>
          <w:sz w:val="24"/>
          <w:szCs w:val="24"/>
        </w:rPr>
        <w:t>:</w:t>
      </w:r>
    </w:p>
    <w:p w14:paraId="0A6D7C8F" w14:textId="77777777" w:rsidR="00640923" w:rsidRPr="00B82EC9" w:rsidRDefault="00640923" w:rsidP="00640923">
      <w:pPr>
        <w:widowControl w:val="0"/>
        <w:autoSpaceDE w:val="0"/>
        <w:autoSpaceDN w:val="0"/>
        <w:ind w:firstLine="540"/>
        <w:jc w:val="center"/>
        <w:rPr>
          <w:rFonts w:ascii="Liberation Serif" w:hAnsi="Liberation Serif" w:cs="Liberation Serif"/>
          <w:sz w:val="24"/>
          <w:szCs w:val="24"/>
        </w:rPr>
      </w:pPr>
    </w:p>
    <w:p w14:paraId="255033B9" w14:textId="77777777" w:rsidR="00640923" w:rsidRPr="00B82EC9" w:rsidRDefault="00640923" w:rsidP="00640923">
      <w:pPr>
        <w:widowControl w:val="0"/>
        <w:autoSpaceDE w:val="0"/>
        <w:autoSpaceDN w:val="0"/>
        <w:ind w:firstLine="709"/>
        <w:jc w:val="both"/>
        <w:rPr>
          <w:rFonts w:ascii="Liberation Serif" w:hAnsi="Liberation Serif" w:cs="Liberation Serif"/>
          <w:b/>
          <w:sz w:val="24"/>
          <w:szCs w:val="24"/>
        </w:rPr>
      </w:pPr>
      <w:r w:rsidRPr="00B82EC9">
        <w:rPr>
          <w:rFonts w:ascii="Liberation Serif" w:hAnsi="Liberation Serif" w:cs="Liberation Serif"/>
          <w:sz w:val="24"/>
          <w:szCs w:val="24"/>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0DCF569"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1) статьи 11.1-11.3 Федерального закона от 27.07.2010 № 210-ФЗ </w:t>
      </w:r>
      <w:r w:rsidRPr="00B82EC9">
        <w:rPr>
          <w:rFonts w:ascii="Liberation Serif" w:eastAsia="Calibri" w:hAnsi="Liberation Serif" w:cs="Liberation Serif"/>
          <w:sz w:val="24"/>
          <w:szCs w:val="24"/>
          <w:lang w:eastAsia="en-US"/>
        </w:rPr>
        <w:br/>
        <w:t>«Об организации предоставления государственных и муниципальных услуг»;</w:t>
      </w:r>
    </w:p>
    <w:p w14:paraId="07BF6F46"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2) постановление Правительства Свердловской области от 22.11.2018</w:t>
      </w:r>
      <w:r w:rsidRPr="00B82EC9">
        <w:rPr>
          <w:rFonts w:ascii="Liberation Serif" w:eastAsia="Calibri" w:hAnsi="Liberation Serif" w:cs="Liberation Serif"/>
          <w:sz w:val="24"/>
          <w:szCs w:val="24"/>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61C97C3"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eastAsia="Calibri" w:hAnsi="Liberation Serif" w:cs="Liberation Serif"/>
          <w:sz w:val="24"/>
          <w:szCs w:val="24"/>
          <w:lang w:eastAsia="en-US"/>
        </w:rPr>
        <w:t xml:space="preserve">3) </w:t>
      </w:r>
      <w:r w:rsidRPr="00B82EC9">
        <w:rPr>
          <w:rFonts w:ascii="Liberation Serif" w:hAnsi="Liberation Serif"/>
          <w:color w:val="000000"/>
          <w:sz w:val="24"/>
          <w:szCs w:val="24"/>
        </w:rPr>
        <w:t>Решение Думы Невьянского городского округа от 24.04.2013 N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14:paraId="21F6EAAF"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Полная информация о порядке подачи и рассмотрении жалобы </w:t>
      </w:r>
      <w:r w:rsidRPr="00B82EC9">
        <w:rPr>
          <w:rFonts w:ascii="Liberation Serif" w:eastAsia="Calibri" w:hAnsi="Liberation Serif" w:cs="Liberation Serif"/>
          <w:sz w:val="24"/>
          <w:szCs w:val="24"/>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работников многофункционального центра </w:t>
      </w:r>
      <w:r w:rsidRPr="00B82EC9">
        <w:rPr>
          <w:rFonts w:ascii="Liberation Serif" w:hAnsi="Liberation Serif" w:cs="Liberation Serif"/>
          <w:sz w:val="24"/>
          <w:szCs w:val="24"/>
        </w:rPr>
        <w:t xml:space="preserve">предоставления государственных и муниципальных услуг </w:t>
      </w:r>
      <w:r w:rsidRPr="00B82EC9">
        <w:rPr>
          <w:rFonts w:ascii="Liberation Serif" w:eastAsia="Calibri" w:hAnsi="Liberation Serif" w:cs="Liberation Serif"/>
          <w:sz w:val="24"/>
          <w:szCs w:val="24"/>
          <w:lang w:eastAsia="en-US"/>
        </w:rPr>
        <w:t xml:space="preserve">размещена в разделе «Дополнительная информация» на Едином портале соответствующей </w:t>
      </w:r>
      <w:r w:rsidRPr="00B82EC9">
        <w:rPr>
          <w:rFonts w:ascii="Liberation Serif" w:eastAsiaTheme="minorHAnsi" w:hAnsi="Liberation Serif" w:cs="Liberation Serif"/>
          <w:sz w:val="24"/>
          <w:szCs w:val="24"/>
          <w:lang w:eastAsia="en-US"/>
        </w:rPr>
        <w:t>муниципальной</w:t>
      </w:r>
      <w:r w:rsidRPr="00B82EC9">
        <w:rPr>
          <w:rFonts w:ascii="Liberation Serif" w:eastAsia="Calibri" w:hAnsi="Liberation Serif" w:cs="Liberation Serif"/>
          <w:sz w:val="24"/>
          <w:szCs w:val="24"/>
          <w:lang w:eastAsia="en-US"/>
        </w:rPr>
        <w:t xml:space="preserve"> услуги </w:t>
      </w:r>
      <w:r w:rsidRPr="00B82EC9">
        <w:rPr>
          <w:rFonts w:ascii="Liberation Serif" w:eastAsiaTheme="minorHAnsi" w:hAnsi="Liberation Serif" w:cs="Liberation Serif"/>
          <w:sz w:val="24"/>
          <w:szCs w:val="24"/>
          <w:lang w:eastAsia="en-US"/>
        </w:rPr>
        <w:t>по адресу http://www.gosuslugi.ru</w:t>
      </w:r>
      <w:r w:rsidRPr="00B82EC9">
        <w:rPr>
          <w:rFonts w:ascii="Liberation Serif" w:eastAsia="Calibri" w:hAnsi="Liberation Serif" w:cs="Liberation Serif"/>
          <w:sz w:val="24"/>
          <w:szCs w:val="24"/>
          <w:lang w:eastAsia="en-US"/>
        </w:rPr>
        <w:t>.</w:t>
      </w:r>
    </w:p>
    <w:p w14:paraId="1896030F" w14:textId="77777777" w:rsidR="00640923" w:rsidRPr="00B82EC9" w:rsidRDefault="00640923" w:rsidP="00640923">
      <w:pPr>
        <w:ind w:firstLine="709"/>
        <w:jc w:val="both"/>
        <w:rPr>
          <w:rFonts w:ascii="Liberation Serif" w:eastAsia="Calibri" w:hAnsi="Liberation Serif" w:cs="Liberation Serif"/>
          <w:sz w:val="24"/>
          <w:szCs w:val="24"/>
          <w:lang w:eastAsia="en-US"/>
        </w:rPr>
      </w:pPr>
    </w:p>
    <w:p w14:paraId="4E0014DD" w14:textId="77777777" w:rsidR="00640923" w:rsidRPr="00B82EC9" w:rsidRDefault="00640923" w:rsidP="00640923">
      <w:pPr>
        <w:spacing w:after="200" w:line="276" w:lineRule="auto"/>
        <w:rPr>
          <w:color w:val="FFFFFF" w:themeColor="background1"/>
          <w:sz w:val="24"/>
          <w:szCs w:val="24"/>
        </w:rPr>
      </w:pPr>
      <w:r w:rsidRPr="00B82EC9">
        <w:rPr>
          <w:color w:val="FFFFFF" w:themeColor="background1"/>
          <w:sz w:val="24"/>
          <w:szCs w:val="24"/>
        </w:rPr>
        <w:br w:type="page"/>
      </w:r>
    </w:p>
    <w:p w14:paraId="742D47E3" w14:textId="77777777" w:rsidR="00640923" w:rsidRPr="00B82EC9" w:rsidRDefault="00640923" w:rsidP="00640923">
      <w:pPr>
        <w:autoSpaceDE w:val="0"/>
        <w:autoSpaceDN w:val="0"/>
        <w:adjustRightInd w:val="0"/>
        <w:ind w:right="435" w:firstLine="5652"/>
        <w:rPr>
          <w:rFonts w:ascii="Liberation Serif" w:hAnsi="Liberation Serif"/>
          <w:sz w:val="24"/>
          <w:szCs w:val="24"/>
        </w:rPr>
      </w:pPr>
      <w:r w:rsidRPr="00B82EC9">
        <w:rPr>
          <w:rFonts w:ascii="Liberation Serif" w:hAnsi="Liberation Serif"/>
          <w:sz w:val="24"/>
          <w:szCs w:val="24"/>
        </w:rPr>
        <w:lastRenderedPageBreak/>
        <w:t xml:space="preserve">Приложение № 1 </w:t>
      </w:r>
    </w:p>
    <w:p w14:paraId="082BB4FF" w14:textId="77777777" w:rsidR="00640923" w:rsidRPr="00B82EC9" w:rsidRDefault="00640923" w:rsidP="00640923">
      <w:pPr>
        <w:autoSpaceDE w:val="0"/>
        <w:autoSpaceDN w:val="0"/>
        <w:adjustRightInd w:val="0"/>
        <w:ind w:left="5652" w:right="435"/>
        <w:rPr>
          <w:rFonts w:ascii="Liberation Serif" w:hAnsi="Liberation Serif"/>
          <w:sz w:val="24"/>
          <w:szCs w:val="24"/>
        </w:rPr>
      </w:pPr>
      <w:r w:rsidRPr="00B82EC9">
        <w:rPr>
          <w:rFonts w:ascii="Liberation Serif" w:hAnsi="Liberation Serif"/>
          <w:sz w:val="24"/>
          <w:szCs w:val="24"/>
        </w:rPr>
        <w:t>к административному регламенту «</w:t>
      </w:r>
      <w:r w:rsidRPr="00B82EC9">
        <w:rPr>
          <w:rFonts w:ascii="Liberation Serif" w:eastAsiaTheme="minorHAnsi" w:hAnsi="Liberation Serif" w:cs="Liberation Serif"/>
          <w:bCs/>
          <w:sz w:val="24"/>
          <w:szCs w:val="24"/>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hAnsi="Liberation Serif"/>
          <w:sz w:val="24"/>
          <w:szCs w:val="24"/>
        </w:rPr>
        <w:t>»</w:t>
      </w:r>
    </w:p>
    <w:p w14:paraId="0FCB52E9" w14:textId="77777777" w:rsidR="00640923" w:rsidRPr="00B82EC9" w:rsidRDefault="00640923" w:rsidP="00640923">
      <w:pPr>
        <w:autoSpaceDE w:val="0"/>
        <w:autoSpaceDN w:val="0"/>
        <w:adjustRightInd w:val="0"/>
        <w:ind w:left="5652" w:right="435"/>
        <w:rPr>
          <w:rFonts w:ascii="Liberation Serif" w:hAnsi="Liberation Serif"/>
          <w:sz w:val="24"/>
          <w:szCs w:val="24"/>
        </w:rPr>
      </w:pPr>
    </w:p>
    <w:p w14:paraId="063877EF" w14:textId="77777777" w:rsidR="00640923" w:rsidRPr="00B82EC9" w:rsidRDefault="00640923" w:rsidP="00640923">
      <w:pPr>
        <w:autoSpaceDE w:val="0"/>
        <w:autoSpaceDN w:val="0"/>
        <w:adjustRightInd w:val="0"/>
        <w:ind w:right="435" w:firstLine="4801"/>
        <w:rPr>
          <w:rFonts w:ascii="Liberation Serif" w:hAnsi="Liberation Serif"/>
          <w:sz w:val="24"/>
          <w:szCs w:val="24"/>
        </w:rPr>
      </w:pPr>
      <w:r w:rsidRPr="00B82EC9">
        <w:rPr>
          <w:rFonts w:ascii="Liberation Serif" w:hAnsi="Liberation Serif"/>
          <w:sz w:val="24"/>
          <w:szCs w:val="24"/>
        </w:rPr>
        <w:t>Главе Невьянского городского округа</w:t>
      </w:r>
    </w:p>
    <w:p w14:paraId="3F5DC3A5" w14:textId="77777777" w:rsidR="00640923" w:rsidRPr="00B82EC9" w:rsidRDefault="00640923" w:rsidP="00640923">
      <w:pPr>
        <w:autoSpaceDE w:val="0"/>
        <w:autoSpaceDN w:val="0"/>
        <w:adjustRightInd w:val="0"/>
        <w:ind w:right="435" w:firstLine="4801"/>
        <w:rPr>
          <w:rFonts w:ascii="Liberation Serif" w:hAnsi="Liberation Serif"/>
          <w:sz w:val="24"/>
          <w:szCs w:val="24"/>
        </w:rPr>
      </w:pPr>
      <w:r w:rsidRPr="00B82EC9">
        <w:rPr>
          <w:rFonts w:ascii="Liberation Serif" w:hAnsi="Liberation Serif"/>
          <w:sz w:val="24"/>
          <w:szCs w:val="24"/>
        </w:rPr>
        <w:t>____________________________________</w:t>
      </w:r>
    </w:p>
    <w:tbl>
      <w:tblPr>
        <w:tblW w:w="4993" w:type="dxa"/>
        <w:tblInd w:w="4752" w:type="dxa"/>
        <w:tblLook w:val="04A0" w:firstRow="1" w:lastRow="0" w:firstColumn="1" w:lastColumn="0" w:noHBand="0" w:noVBand="1"/>
      </w:tblPr>
      <w:tblGrid>
        <w:gridCol w:w="876"/>
        <w:gridCol w:w="805"/>
        <w:gridCol w:w="361"/>
        <w:gridCol w:w="702"/>
        <w:gridCol w:w="233"/>
        <w:gridCol w:w="880"/>
        <w:gridCol w:w="1136"/>
      </w:tblGrid>
      <w:tr w:rsidR="00640923" w:rsidRPr="00B82EC9" w14:paraId="58374BDD" w14:textId="77777777" w:rsidTr="00BE18B2">
        <w:tc>
          <w:tcPr>
            <w:tcW w:w="709" w:type="dxa"/>
            <w:shd w:val="clear" w:color="auto" w:fill="auto"/>
          </w:tcPr>
          <w:p w14:paraId="0B277726"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от</w:t>
            </w:r>
          </w:p>
        </w:tc>
        <w:tc>
          <w:tcPr>
            <w:tcW w:w="4284" w:type="dxa"/>
            <w:gridSpan w:val="6"/>
            <w:tcBorders>
              <w:bottom w:val="single" w:sz="4" w:space="0" w:color="auto"/>
            </w:tcBorders>
            <w:shd w:val="clear" w:color="auto" w:fill="auto"/>
          </w:tcPr>
          <w:p w14:paraId="041296FE"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5A23C3DD" w14:textId="77777777" w:rsidTr="00BE18B2">
        <w:tc>
          <w:tcPr>
            <w:tcW w:w="4993" w:type="dxa"/>
            <w:gridSpan w:val="7"/>
            <w:tcBorders>
              <w:bottom w:val="single" w:sz="4" w:space="0" w:color="auto"/>
            </w:tcBorders>
            <w:shd w:val="clear" w:color="auto" w:fill="auto"/>
          </w:tcPr>
          <w:p w14:paraId="5C6642F6"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5909E2A5" w14:textId="77777777" w:rsidTr="00BE18B2">
        <w:trPr>
          <w:trHeight w:val="70"/>
        </w:trPr>
        <w:tc>
          <w:tcPr>
            <w:tcW w:w="1931" w:type="dxa"/>
            <w:gridSpan w:val="3"/>
            <w:tcBorders>
              <w:top w:val="single" w:sz="4" w:space="0" w:color="auto"/>
            </w:tcBorders>
            <w:shd w:val="clear" w:color="auto" w:fill="auto"/>
          </w:tcPr>
          <w:p w14:paraId="291DCFBA"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паспорт серия</w:t>
            </w:r>
          </w:p>
        </w:tc>
        <w:tc>
          <w:tcPr>
            <w:tcW w:w="1063" w:type="dxa"/>
            <w:gridSpan w:val="2"/>
            <w:tcBorders>
              <w:top w:val="single" w:sz="4" w:space="0" w:color="auto"/>
              <w:bottom w:val="single" w:sz="4" w:space="0" w:color="auto"/>
            </w:tcBorders>
            <w:shd w:val="clear" w:color="auto" w:fill="auto"/>
          </w:tcPr>
          <w:p w14:paraId="77B6CF42"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698" w:type="dxa"/>
            <w:tcBorders>
              <w:top w:val="single" w:sz="4" w:space="0" w:color="auto"/>
            </w:tcBorders>
            <w:shd w:val="clear" w:color="auto" w:fill="auto"/>
          </w:tcPr>
          <w:p w14:paraId="3B3A1C20" w14:textId="77777777" w:rsidR="00640923" w:rsidRPr="00B82EC9" w:rsidRDefault="00640923" w:rsidP="00BE18B2">
            <w:pPr>
              <w:widowControl w:val="0"/>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w:t>
            </w:r>
          </w:p>
        </w:tc>
        <w:tc>
          <w:tcPr>
            <w:tcW w:w="1301" w:type="dxa"/>
            <w:tcBorders>
              <w:top w:val="single" w:sz="4" w:space="0" w:color="auto"/>
              <w:bottom w:val="single" w:sz="4" w:space="0" w:color="auto"/>
            </w:tcBorders>
            <w:shd w:val="clear" w:color="auto" w:fill="auto"/>
          </w:tcPr>
          <w:p w14:paraId="3F55C8EC"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7B6B49EE" w14:textId="77777777" w:rsidTr="00BE18B2">
        <w:tc>
          <w:tcPr>
            <w:tcW w:w="1931" w:type="dxa"/>
            <w:gridSpan w:val="3"/>
            <w:tcBorders>
              <w:bottom w:val="single" w:sz="4" w:space="0" w:color="auto"/>
            </w:tcBorders>
            <w:shd w:val="clear" w:color="auto" w:fill="auto"/>
          </w:tcPr>
          <w:p w14:paraId="6B48B6C5"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выдан </w:t>
            </w:r>
          </w:p>
        </w:tc>
        <w:tc>
          <w:tcPr>
            <w:tcW w:w="3062" w:type="dxa"/>
            <w:gridSpan w:val="4"/>
            <w:tcBorders>
              <w:bottom w:val="single" w:sz="4" w:space="0" w:color="auto"/>
            </w:tcBorders>
            <w:shd w:val="clear" w:color="auto" w:fill="auto"/>
          </w:tcPr>
          <w:p w14:paraId="5F9893CF"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6BC17414" w14:textId="77777777" w:rsidTr="00BE18B2">
        <w:tc>
          <w:tcPr>
            <w:tcW w:w="1931" w:type="dxa"/>
            <w:gridSpan w:val="3"/>
            <w:tcBorders>
              <w:top w:val="single" w:sz="4" w:space="0" w:color="auto"/>
              <w:bottom w:val="single" w:sz="4" w:space="0" w:color="auto"/>
            </w:tcBorders>
            <w:shd w:val="clear" w:color="auto" w:fill="auto"/>
          </w:tcPr>
          <w:p w14:paraId="5E003894"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49876F31"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4AE295F0" w14:textId="77777777" w:rsidTr="00BE18B2">
        <w:tc>
          <w:tcPr>
            <w:tcW w:w="1931" w:type="dxa"/>
            <w:gridSpan w:val="3"/>
            <w:tcBorders>
              <w:top w:val="single" w:sz="4" w:space="0" w:color="auto"/>
              <w:bottom w:val="single" w:sz="4" w:space="0" w:color="auto"/>
            </w:tcBorders>
            <w:shd w:val="clear" w:color="auto" w:fill="auto"/>
          </w:tcPr>
          <w:p w14:paraId="778F15D4"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47455BE1"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4FB581C6" w14:textId="77777777" w:rsidTr="00BE18B2">
        <w:tc>
          <w:tcPr>
            <w:tcW w:w="1931" w:type="dxa"/>
            <w:gridSpan w:val="3"/>
            <w:tcBorders>
              <w:top w:val="single" w:sz="4" w:space="0" w:color="auto"/>
              <w:bottom w:val="single" w:sz="4" w:space="0" w:color="auto"/>
            </w:tcBorders>
            <w:shd w:val="clear" w:color="auto" w:fill="auto"/>
          </w:tcPr>
          <w:p w14:paraId="719EF1CD"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79AF2899"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1D3F7B12" w14:textId="77777777" w:rsidTr="00BE18B2">
        <w:tc>
          <w:tcPr>
            <w:tcW w:w="4993" w:type="dxa"/>
            <w:gridSpan w:val="7"/>
            <w:shd w:val="clear" w:color="auto" w:fill="auto"/>
          </w:tcPr>
          <w:p w14:paraId="01405D14" w14:textId="77777777" w:rsidR="00640923" w:rsidRPr="00B82EC9" w:rsidRDefault="00640923" w:rsidP="00BE18B2">
            <w:pPr>
              <w:widowControl w:val="0"/>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(для юридических лиц–полное наименование, организационно-правовая форма, сведения о государственной регистрации, ИНН\ОГРН)</w:t>
            </w:r>
          </w:p>
        </w:tc>
      </w:tr>
      <w:tr w:rsidR="00640923" w:rsidRPr="00B82EC9" w14:paraId="4ABB80A2" w14:textId="77777777" w:rsidTr="00BE18B2">
        <w:tc>
          <w:tcPr>
            <w:tcW w:w="2726" w:type="dxa"/>
            <w:gridSpan w:val="4"/>
            <w:shd w:val="clear" w:color="auto" w:fill="auto"/>
          </w:tcPr>
          <w:p w14:paraId="27611ADD"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Адрес заявителя (ей):</w:t>
            </w:r>
          </w:p>
        </w:tc>
        <w:tc>
          <w:tcPr>
            <w:tcW w:w="2267" w:type="dxa"/>
            <w:gridSpan w:val="3"/>
            <w:tcBorders>
              <w:bottom w:val="single" w:sz="4" w:space="0" w:color="auto"/>
            </w:tcBorders>
            <w:shd w:val="clear" w:color="auto" w:fill="auto"/>
          </w:tcPr>
          <w:p w14:paraId="53504D8A"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17D038CF" w14:textId="77777777" w:rsidTr="00BE18B2">
        <w:tc>
          <w:tcPr>
            <w:tcW w:w="4993" w:type="dxa"/>
            <w:gridSpan w:val="7"/>
            <w:tcBorders>
              <w:bottom w:val="single" w:sz="4" w:space="0" w:color="auto"/>
            </w:tcBorders>
            <w:shd w:val="clear" w:color="auto" w:fill="auto"/>
          </w:tcPr>
          <w:p w14:paraId="1642B2C0"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2BBF27ED" w14:textId="77777777" w:rsidTr="00BE18B2">
        <w:tc>
          <w:tcPr>
            <w:tcW w:w="4993" w:type="dxa"/>
            <w:gridSpan w:val="7"/>
            <w:tcBorders>
              <w:top w:val="single" w:sz="4" w:space="0" w:color="auto"/>
            </w:tcBorders>
            <w:shd w:val="clear" w:color="auto" w:fill="auto"/>
          </w:tcPr>
          <w:p w14:paraId="2A20147F"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389FB152" w14:textId="77777777" w:rsidTr="00BE18B2">
        <w:tc>
          <w:tcPr>
            <w:tcW w:w="4993" w:type="dxa"/>
            <w:gridSpan w:val="7"/>
            <w:shd w:val="clear" w:color="auto" w:fill="auto"/>
          </w:tcPr>
          <w:p w14:paraId="5F6B7621" w14:textId="77777777" w:rsidR="00640923" w:rsidRPr="00B82EC9" w:rsidRDefault="00640923" w:rsidP="00BE18B2">
            <w:pPr>
              <w:pBdr>
                <w:top w:val="single" w:sz="4" w:space="1" w:color="auto"/>
              </w:pBdr>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(местонахождение юридического лица, почтовый адрес; место регистрации физического лица)</w:t>
            </w:r>
          </w:p>
        </w:tc>
      </w:tr>
      <w:tr w:rsidR="00640923" w:rsidRPr="00B82EC9" w14:paraId="61848104" w14:textId="77777777" w:rsidTr="00BE18B2">
        <w:tc>
          <w:tcPr>
            <w:tcW w:w="1529" w:type="dxa"/>
            <w:gridSpan w:val="2"/>
            <w:shd w:val="clear" w:color="auto" w:fill="auto"/>
          </w:tcPr>
          <w:p w14:paraId="61626EC1"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Телефон:</w:t>
            </w:r>
          </w:p>
        </w:tc>
        <w:tc>
          <w:tcPr>
            <w:tcW w:w="3464" w:type="dxa"/>
            <w:gridSpan w:val="5"/>
            <w:tcBorders>
              <w:bottom w:val="single" w:sz="4" w:space="0" w:color="auto"/>
            </w:tcBorders>
            <w:shd w:val="clear" w:color="auto" w:fill="auto"/>
          </w:tcPr>
          <w:p w14:paraId="183FC565"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2CA5ED65" w14:textId="77777777" w:rsidTr="00BE18B2">
        <w:tc>
          <w:tcPr>
            <w:tcW w:w="1529" w:type="dxa"/>
            <w:gridSpan w:val="2"/>
            <w:shd w:val="clear" w:color="auto" w:fill="auto"/>
          </w:tcPr>
          <w:p w14:paraId="335661AD"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lang w:val="en-US"/>
              </w:rPr>
              <w:t>e</w:t>
            </w:r>
            <w:r w:rsidRPr="00B82EC9">
              <w:rPr>
                <w:rFonts w:ascii="Liberation Serif" w:eastAsia="Calibri" w:hAnsi="Liberation Serif" w:cs="Liberation Serif"/>
                <w:sz w:val="24"/>
                <w:szCs w:val="24"/>
              </w:rPr>
              <w:t>-</w:t>
            </w:r>
            <w:r w:rsidRPr="00B82EC9">
              <w:rPr>
                <w:rFonts w:ascii="Liberation Serif" w:eastAsia="Calibri" w:hAnsi="Liberation Serif" w:cs="Liberation Serif"/>
                <w:sz w:val="24"/>
                <w:szCs w:val="24"/>
                <w:lang w:val="en-US"/>
              </w:rPr>
              <w:t>mail</w:t>
            </w:r>
          </w:p>
        </w:tc>
        <w:tc>
          <w:tcPr>
            <w:tcW w:w="3464" w:type="dxa"/>
            <w:gridSpan w:val="5"/>
            <w:tcBorders>
              <w:top w:val="single" w:sz="4" w:space="0" w:color="auto"/>
              <w:bottom w:val="single" w:sz="4" w:space="0" w:color="auto"/>
            </w:tcBorders>
            <w:shd w:val="clear" w:color="auto" w:fill="auto"/>
          </w:tcPr>
          <w:p w14:paraId="13EE00EB"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bl>
    <w:p w14:paraId="7491141B" w14:textId="77777777" w:rsidR="00640923" w:rsidRPr="00B82EC9" w:rsidRDefault="00640923" w:rsidP="00640923">
      <w:pPr>
        <w:ind w:right="435"/>
        <w:jc w:val="center"/>
        <w:rPr>
          <w:rFonts w:ascii="Liberation Serif" w:hAnsi="Liberation Serif" w:cs="Liberation Serif"/>
          <w:bCs/>
          <w:sz w:val="24"/>
          <w:szCs w:val="24"/>
        </w:rPr>
      </w:pPr>
    </w:p>
    <w:p w14:paraId="7CBD3688" w14:textId="77777777" w:rsidR="00640923" w:rsidRPr="00B82EC9" w:rsidRDefault="00640923" w:rsidP="00640923">
      <w:pPr>
        <w:ind w:right="435"/>
        <w:jc w:val="center"/>
        <w:rPr>
          <w:rFonts w:ascii="Liberation Serif" w:hAnsi="Liberation Serif" w:cs="Liberation Serif"/>
          <w:bCs/>
          <w:sz w:val="24"/>
          <w:szCs w:val="24"/>
        </w:rPr>
      </w:pPr>
      <w:r w:rsidRPr="00B82EC9">
        <w:rPr>
          <w:rFonts w:ascii="Liberation Serif" w:hAnsi="Liberation Serif" w:cs="Liberation Serif"/>
          <w:bCs/>
          <w:sz w:val="24"/>
          <w:szCs w:val="24"/>
        </w:rPr>
        <w:t>ЗАЯВЛЕНИЕ</w:t>
      </w:r>
    </w:p>
    <w:p w14:paraId="01E200D0" w14:textId="77777777" w:rsidR="00640923" w:rsidRPr="00B82EC9" w:rsidRDefault="00640923" w:rsidP="00640923">
      <w:pPr>
        <w:ind w:right="435"/>
        <w:jc w:val="center"/>
        <w:rPr>
          <w:rFonts w:ascii="Liberation Serif" w:hAnsi="Liberation Serif" w:cs="Liberation Serif"/>
          <w:bCs/>
          <w:sz w:val="24"/>
          <w:szCs w:val="24"/>
        </w:rPr>
      </w:pPr>
      <w:r w:rsidRPr="00B82EC9">
        <w:rPr>
          <w:rFonts w:ascii="Liberation Serif" w:hAnsi="Liberation Serif" w:cs="Liberation Serif"/>
          <w:bCs/>
          <w:sz w:val="24"/>
          <w:szCs w:val="24"/>
        </w:rPr>
        <w:t>о перераспределении земельных участков</w:t>
      </w:r>
    </w:p>
    <w:p w14:paraId="5645D359" w14:textId="77777777" w:rsidR="00640923" w:rsidRPr="00B82EC9" w:rsidRDefault="00640923" w:rsidP="00640923">
      <w:pPr>
        <w:ind w:right="435"/>
        <w:jc w:val="both"/>
        <w:rPr>
          <w:rFonts w:ascii="Liberation Serif" w:hAnsi="Liberation Serif" w:cs="Liberation Serif"/>
          <w:sz w:val="24"/>
          <w:szCs w:val="24"/>
        </w:rPr>
      </w:pPr>
    </w:p>
    <w:tbl>
      <w:tblPr>
        <w:tblW w:w="9747" w:type="dxa"/>
        <w:tblLook w:val="04A0" w:firstRow="1" w:lastRow="0" w:firstColumn="1" w:lastColumn="0" w:noHBand="0" w:noVBand="1"/>
      </w:tblPr>
      <w:tblGrid>
        <w:gridCol w:w="9747"/>
      </w:tblGrid>
      <w:tr w:rsidR="00640923" w:rsidRPr="00B82EC9" w14:paraId="0FE89DCA" w14:textId="77777777" w:rsidTr="00BE18B2">
        <w:tc>
          <w:tcPr>
            <w:tcW w:w="9747" w:type="dxa"/>
            <w:shd w:val="clear" w:color="auto" w:fill="auto"/>
          </w:tcPr>
          <w:p w14:paraId="4FC9E87B"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36CA2ABC" w14:textId="77777777" w:rsidTr="00BE18B2">
        <w:tc>
          <w:tcPr>
            <w:tcW w:w="9747" w:type="dxa"/>
            <w:shd w:val="clear" w:color="auto" w:fill="auto"/>
          </w:tcPr>
          <w:p w14:paraId="69F9FF75"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1.Кадастровый номер земельного участка или кадастровые номера земельных участков, перераспределение которых планируется осуществить:</w:t>
            </w:r>
          </w:p>
        </w:tc>
      </w:tr>
      <w:tr w:rsidR="00640923" w:rsidRPr="00B82EC9" w14:paraId="284D1E69" w14:textId="77777777" w:rsidTr="00BE18B2">
        <w:tc>
          <w:tcPr>
            <w:tcW w:w="9747" w:type="dxa"/>
            <w:tcBorders>
              <w:bottom w:val="single" w:sz="4" w:space="0" w:color="auto"/>
            </w:tcBorders>
            <w:shd w:val="clear" w:color="auto" w:fill="auto"/>
          </w:tcPr>
          <w:p w14:paraId="04D6321C"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25ECE0AC" w14:textId="77777777" w:rsidTr="00BE18B2">
        <w:tc>
          <w:tcPr>
            <w:tcW w:w="9747" w:type="dxa"/>
            <w:tcBorders>
              <w:top w:val="single" w:sz="4" w:space="0" w:color="auto"/>
              <w:bottom w:val="single" w:sz="4" w:space="0" w:color="auto"/>
            </w:tcBorders>
            <w:shd w:val="clear" w:color="auto" w:fill="auto"/>
          </w:tcPr>
          <w:p w14:paraId="31946B80"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7A0F9AE9" w14:textId="77777777" w:rsidTr="00BE18B2">
        <w:tc>
          <w:tcPr>
            <w:tcW w:w="9747" w:type="dxa"/>
            <w:tcBorders>
              <w:top w:val="single" w:sz="4" w:space="0" w:color="auto"/>
            </w:tcBorders>
            <w:shd w:val="clear" w:color="auto" w:fill="auto"/>
          </w:tcPr>
          <w:p w14:paraId="0B73F1CA"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2.Реквизиты утвержденного проекта межевания территории, если перераспределение</w:t>
            </w:r>
            <w:r w:rsidRPr="00B82EC9">
              <w:rPr>
                <w:sz w:val="24"/>
                <w:szCs w:val="24"/>
              </w:rPr>
              <w:t xml:space="preserve"> </w:t>
            </w:r>
            <w:r w:rsidRPr="00B82EC9">
              <w:rPr>
                <w:rFonts w:ascii="Liberation Serif" w:eastAsia="Calibri" w:hAnsi="Liberation Serif" w:cs="Liberation Serif"/>
                <w:sz w:val="24"/>
                <w:szCs w:val="24"/>
              </w:rPr>
              <w:t>земельных участков планируется осуществить в соответствии с данным проектом:</w:t>
            </w:r>
          </w:p>
        </w:tc>
      </w:tr>
      <w:tr w:rsidR="00640923" w:rsidRPr="00B82EC9" w14:paraId="58464DF5" w14:textId="77777777" w:rsidTr="00BE18B2">
        <w:tc>
          <w:tcPr>
            <w:tcW w:w="9747" w:type="dxa"/>
            <w:shd w:val="clear" w:color="auto" w:fill="auto"/>
          </w:tcPr>
          <w:p w14:paraId="43B6D641"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042EEBE4" w14:textId="77777777" w:rsidTr="00BE18B2">
        <w:tc>
          <w:tcPr>
            <w:tcW w:w="9747" w:type="dxa"/>
            <w:tcBorders>
              <w:top w:val="single" w:sz="4" w:space="0" w:color="auto"/>
              <w:bottom w:val="single" w:sz="4" w:space="0" w:color="auto"/>
            </w:tcBorders>
            <w:shd w:val="clear" w:color="auto" w:fill="auto"/>
          </w:tcPr>
          <w:p w14:paraId="1C29A1BF"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3.Цель использования земельного участка </w:t>
            </w:r>
          </w:p>
        </w:tc>
      </w:tr>
      <w:tr w:rsidR="00640923" w:rsidRPr="00B82EC9" w14:paraId="2FCD9D81" w14:textId="77777777" w:rsidTr="00BE18B2">
        <w:tc>
          <w:tcPr>
            <w:tcW w:w="9747" w:type="dxa"/>
            <w:tcBorders>
              <w:top w:val="single" w:sz="4" w:space="0" w:color="auto"/>
              <w:bottom w:val="single" w:sz="4" w:space="0" w:color="auto"/>
            </w:tcBorders>
            <w:shd w:val="clear" w:color="auto" w:fill="auto"/>
          </w:tcPr>
          <w:p w14:paraId="171C3298"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31489121" w14:textId="77777777" w:rsidTr="00BE18B2">
        <w:tc>
          <w:tcPr>
            <w:tcW w:w="9747" w:type="dxa"/>
            <w:tcBorders>
              <w:top w:val="single" w:sz="4" w:space="0" w:color="auto"/>
            </w:tcBorders>
            <w:shd w:val="clear" w:color="auto" w:fill="auto"/>
          </w:tcPr>
          <w:p w14:paraId="7E201EBF"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Приложение:</w:t>
            </w:r>
          </w:p>
        </w:tc>
      </w:tr>
      <w:tr w:rsidR="00640923" w:rsidRPr="00B82EC9" w14:paraId="0E9978AB" w14:textId="77777777" w:rsidTr="00BE18B2">
        <w:tc>
          <w:tcPr>
            <w:tcW w:w="9747" w:type="dxa"/>
            <w:shd w:val="clear" w:color="auto" w:fill="auto"/>
          </w:tcPr>
          <w:p w14:paraId="47F46FB0"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w:t>
            </w:r>
            <w:r w:rsidRPr="00B82EC9">
              <w:rPr>
                <w:sz w:val="24"/>
                <w:szCs w:val="24"/>
              </w:rPr>
              <w:t xml:space="preserve"> </w:t>
            </w:r>
            <w:r w:rsidRPr="00B82EC9">
              <w:rPr>
                <w:rFonts w:ascii="Liberation Serif" w:eastAsia="Calibri" w:hAnsi="Liberation Serif" w:cs="Liberation Serif"/>
                <w:sz w:val="24"/>
                <w:szCs w:val="24"/>
              </w:rPr>
              <w:t>не зарегистрировано в Едином государственном реестре прав на недвижимое имущество и сделок с ним:</w:t>
            </w:r>
          </w:p>
          <w:p w14:paraId="076D7E78"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77619CC1" w14:textId="77777777" w:rsidTr="00BE18B2">
        <w:tc>
          <w:tcPr>
            <w:tcW w:w="9747" w:type="dxa"/>
            <w:tcBorders>
              <w:top w:val="single" w:sz="4" w:space="0" w:color="auto"/>
            </w:tcBorders>
            <w:shd w:val="clear" w:color="auto" w:fill="auto"/>
          </w:tcPr>
          <w:p w14:paraId="30B6FF01"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lastRenderedPageBreak/>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tc>
      </w:tr>
      <w:tr w:rsidR="00640923" w:rsidRPr="00B82EC9" w14:paraId="631F821A" w14:textId="77777777" w:rsidTr="00BE18B2">
        <w:tc>
          <w:tcPr>
            <w:tcW w:w="9747" w:type="dxa"/>
            <w:shd w:val="clear" w:color="auto" w:fill="auto"/>
          </w:tcPr>
          <w:p w14:paraId="76C79EAE"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53DE2C15" w14:textId="77777777" w:rsidTr="00BE18B2">
        <w:tc>
          <w:tcPr>
            <w:tcW w:w="9747" w:type="dxa"/>
            <w:tcBorders>
              <w:top w:val="single" w:sz="4" w:space="0" w:color="auto"/>
            </w:tcBorders>
            <w:shd w:val="clear" w:color="auto" w:fill="auto"/>
          </w:tcPr>
          <w:p w14:paraId="4ACF1A41" w14:textId="77777777" w:rsidR="00640923" w:rsidRPr="00B82EC9" w:rsidRDefault="00640923" w:rsidP="00BE18B2">
            <w:pPr>
              <w:ind w:right="435"/>
              <w:jc w:val="both"/>
              <w:rPr>
                <w:rFonts w:ascii="Liberation Serif" w:eastAsia="Calibri" w:hAnsi="Liberation Serif" w:cs="Liberation Serif"/>
                <w:iCs/>
                <w:sz w:val="24"/>
                <w:szCs w:val="24"/>
              </w:rPr>
            </w:pPr>
            <w:r w:rsidRPr="00B82EC9">
              <w:rPr>
                <w:rFonts w:ascii="Liberation Serif" w:eastAsia="Calibri" w:hAnsi="Liberation Serif" w:cs="Liberation Serif"/>
                <w:sz w:val="24"/>
                <w:szCs w:val="24"/>
              </w:rPr>
              <w:t>3. Д</w:t>
            </w:r>
            <w:r w:rsidRPr="00B82EC9">
              <w:rPr>
                <w:rFonts w:ascii="Liberation Serif" w:eastAsia="Calibri" w:hAnsi="Liberation Serif" w:cs="Liberation Serif"/>
                <w:iCs/>
                <w:sz w:val="24"/>
                <w:szCs w:val="24"/>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062EFE4B" w14:textId="77777777" w:rsidR="00640923" w:rsidRPr="00B82EC9" w:rsidRDefault="00640923" w:rsidP="00BE18B2">
            <w:pPr>
              <w:ind w:right="435"/>
              <w:jc w:val="both"/>
              <w:rPr>
                <w:rFonts w:ascii="Liberation Serif" w:eastAsia="Calibri" w:hAnsi="Liberation Serif" w:cs="Liberation Serif"/>
                <w:iCs/>
                <w:sz w:val="24"/>
                <w:szCs w:val="24"/>
              </w:rPr>
            </w:pPr>
          </w:p>
        </w:tc>
      </w:tr>
      <w:tr w:rsidR="00640923" w:rsidRPr="00B82EC9" w14:paraId="03AC5CA8" w14:textId="77777777" w:rsidTr="00BE18B2">
        <w:tc>
          <w:tcPr>
            <w:tcW w:w="9747" w:type="dxa"/>
            <w:tcBorders>
              <w:top w:val="single" w:sz="4" w:space="0" w:color="auto"/>
              <w:bottom w:val="single" w:sz="4" w:space="0" w:color="auto"/>
            </w:tcBorders>
            <w:shd w:val="clear" w:color="auto" w:fill="auto"/>
          </w:tcPr>
          <w:p w14:paraId="0D4DFB3F" w14:textId="77777777" w:rsidR="00640923" w:rsidRPr="00B82EC9" w:rsidRDefault="00640923" w:rsidP="00BE18B2">
            <w:pPr>
              <w:ind w:right="435"/>
              <w:jc w:val="both"/>
              <w:rPr>
                <w:rFonts w:ascii="Liberation Serif" w:eastAsia="Calibri" w:hAnsi="Liberation Serif" w:cs="Liberation Serif"/>
                <w:sz w:val="24"/>
                <w:szCs w:val="24"/>
              </w:rPr>
            </w:pPr>
          </w:p>
        </w:tc>
      </w:tr>
    </w:tbl>
    <w:p w14:paraId="066B586D" w14:textId="77777777" w:rsidR="00640923" w:rsidRPr="00B82EC9" w:rsidRDefault="00640923" w:rsidP="00640923">
      <w:pPr>
        <w:ind w:left="-142" w:right="435" w:firstLine="284"/>
        <w:jc w:val="both"/>
        <w:rPr>
          <w:rFonts w:ascii="Liberation Serif" w:hAnsi="Liberation Serif" w:cs="Liberation Serif"/>
          <w:sz w:val="24"/>
          <w:szCs w:val="24"/>
        </w:rPr>
      </w:pPr>
    </w:p>
    <w:p w14:paraId="5F2BF456" w14:textId="77777777" w:rsidR="00640923" w:rsidRPr="00B82EC9" w:rsidRDefault="00640923" w:rsidP="00640923">
      <w:pPr>
        <w:ind w:right="435" w:firstLine="142"/>
        <w:jc w:val="both"/>
        <w:rPr>
          <w:rFonts w:ascii="Liberation Serif" w:hAnsi="Liberation Serif" w:cs="Liberation Serif"/>
          <w:sz w:val="24"/>
          <w:szCs w:val="24"/>
        </w:rPr>
      </w:pPr>
      <w:r w:rsidRPr="00B82EC9">
        <w:rPr>
          <w:rFonts w:ascii="Liberation Serif" w:hAnsi="Liberation Serif" w:cs="Liberation Serif"/>
          <w:sz w:val="24"/>
          <w:szCs w:val="24"/>
        </w:rPr>
        <w:t xml:space="preserve">Настоящим выражаю согласие на обработку моих персональных данных и персональных данных представляемых мною лиц - </w:t>
      </w:r>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 xml:space="preserve">  (указываются фамилии и инициалы лиц, интересы которых представляются).</w:t>
      </w:r>
    </w:p>
    <w:p w14:paraId="34495D90" w14:textId="77777777" w:rsidR="00640923" w:rsidRPr="00B82EC9" w:rsidRDefault="00640923" w:rsidP="00640923">
      <w:pPr>
        <w:ind w:right="435" w:firstLine="142"/>
        <w:jc w:val="both"/>
        <w:rPr>
          <w:rFonts w:ascii="Liberation Serif" w:hAnsi="Liberation Serif" w:cs="Liberation Serif"/>
          <w:sz w:val="24"/>
          <w:szCs w:val="24"/>
        </w:rPr>
      </w:pPr>
      <w:r w:rsidRPr="00B82EC9">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7D971A60"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1.</w:t>
      </w:r>
      <w:r w:rsidRPr="00B82EC9">
        <w:rPr>
          <w:rFonts w:ascii="Liberation Serif" w:hAnsi="Liberation Serif" w:cs="Liberation Serif"/>
          <w:sz w:val="24"/>
          <w:szCs w:val="24"/>
        </w:rPr>
        <w:tab/>
        <w:t>Получение персональных данных у субъекта персональных данных, а также у третьих лиц;</w:t>
      </w:r>
    </w:p>
    <w:p w14:paraId="28DBD681"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2.</w:t>
      </w:r>
      <w:r w:rsidRPr="00B82EC9">
        <w:rPr>
          <w:rFonts w:ascii="Liberation Serif" w:hAnsi="Liberation Serif" w:cs="Liberation Serif"/>
          <w:sz w:val="24"/>
          <w:szCs w:val="24"/>
        </w:rPr>
        <w:tab/>
        <w:t>Хранение персональных данных (в электронном виде и на бумажном носителе);</w:t>
      </w:r>
    </w:p>
    <w:p w14:paraId="14C0CFA2"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3.</w:t>
      </w:r>
      <w:r w:rsidRPr="00B82EC9">
        <w:rPr>
          <w:rFonts w:ascii="Liberation Serif" w:hAnsi="Liberation Serif" w:cs="Liberation Serif"/>
          <w:sz w:val="24"/>
          <w:szCs w:val="24"/>
        </w:rPr>
        <w:tab/>
        <w:t>Уточнение (обновление, изменение) персональных данных;</w:t>
      </w:r>
    </w:p>
    <w:p w14:paraId="43EA393E"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4.</w:t>
      </w:r>
      <w:r w:rsidRPr="00B82EC9">
        <w:rPr>
          <w:rFonts w:ascii="Liberation Serif" w:hAnsi="Liberation Serif" w:cs="Liberation Serif"/>
          <w:sz w:val="24"/>
          <w:szCs w:val="24"/>
        </w:rPr>
        <w:tab/>
        <w:t>Использование персональных данных администрацией Невьянского городского округа в связи с оказанием муниципальной услуги;</w:t>
      </w:r>
    </w:p>
    <w:p w14:paraId="0BA2CCA1"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5.</w:t>
      </w:r>
      <w:r w:rsidRPr="00B82EC9">
        <w:rPr>
          <w:rFonts w:ascii="Liberation Serif" w:hAnsi="Liberation Serif" w:cs="Liberation Serif"/>
          <w:sz w:val="24"/>
          <w:szCs w:val="24"/>
        </w:rPr>
        <w:tab/>
        <w:t>Передача персональных данных субъекта в порядке, предусмотренном законодательством Российской Федерации.</w:t>
      </w:r>
    </w:p>
    <w:p w14:paraId="7F90EC70" w14:textId="77777777" w:rsidR="00640923" w:rsidRPr="00B82EC9" w:rsidRDefault="00640923" w:rsidP="00640923">
      <w:pPr>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Настоящие согласие является бессрочным.</w:t>
      </w:r>
    </w:p>
    <w:p w14:paraId="75CB8E7A" w14:textId="77777777" w:rsidR="00640923" w:rsidRPr="00B82EC9" w:rsidRDefault="00640923" w:rsidP="00640923">
      <w:pPr>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 xml:space="preserve">Порядок отзыва настоящего согласия - по личному заявлению субъекта персональных данных.     </w:t>
      </w:r>
    </w:p>
    <w:p w14:paraId="1D25E006" w14:textId="77777777" w:rsidR="00640923" w:rsidRPr="00B82EC9" w:rsidRDefault="00640923" w:rsidP="00640923">
      <w:pPr>
        <w:ind w:right="435" w:firstLine="142"/>
        <w:jc w:val="both"/>
        <w:rPr>
          <w:rFonts w:ascii="Liberation Serif" w:hAnsi="Liberation Serif" w:cs="Liberation Serif"/>
          <w:sz w:val="24"/>
          <w:szCs w:val="24"/>
        </w:rPr>
      </w:pPr>
    </w:p>
    <w:p w14:paraId="511009D7" w14:textId="77777777" w:rsidR="00640923" w:rsidRPr="00B82EC9" w:rsidRDefault="00640923" w:rsidP="00640923">
      <w:pPr>
        <w:ind w:right="435"/>
        <w:jc w:val="both"/>
        <w:rPr>
          <w:rFonts w:ascii="Liberation Serif" w:hAnsi="Liberation Serif" w:cs="Liberation Serif"/>
          <w:sz w:val="24"/>
          <w:szCs w:val="24"/>
        </w:rPr>
      </w:pPr>
    </w:p>
    <w:p w14:paraId="6F5657C4" w14:textId="77777777" w:rsidR="00640923" w:rsidRPr="00B82EC9" w:rsidRDefault="00640923" w:rsidP="00640923">
      <w:pPr>
        <w:ind w:right="435"/>
        <w:jc w:val="both"/>
        <w:rPr>
          <w:rFonts w:ascii="Liberation Serif" w:hAnsi="Liberation Serif" w:cs="Liberation Serif"/>
          <w:sz w:val="24"/>
          <w:szCs w:val="24"/>
        </w:rPr>
      </w:pPr>
      <w:r w:rsidRPr="00B82EC9">
        <w:rPr>
          <w:rFonts w:ascii="Liberation Serif" w:hAnsi="Liberation Serif" w:cs="Liberation Serif"/>
          <w:sz w:val="24"/>
          <w:szCs w:val="24"/>
        </w:rPr>
        <w:t xml:space="preserve">« </w:t>
      </w:r>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 xml:space="preserve"> »  </w:t>
      </w:r>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ab/>
        <w:t>20</w:t>
      </w:r>
      <w:r w:rsidRPr="00B82EC9">
        <w:rPr>
          <w:rFonts w:ascii="Liberation Serif" w:hAnsi="Liberation Serif" w:cs="Liberation Serif"/>
          <w:sz w:val="24"/>
          <w:szCs w:val="24"/>
        </w:rPr>
        <w:tab/>
        <w:t>года</w:t>
      </w:r>
      <w:r w:rsidRPr="00B82EC9">
        <w:rPr>
          <w:rFonts w:ascii="Liberation Serif" w:hAnsi="Liberation Serif" w:cs="Liberation Serif"/>
          <w:sz w:val="24"/>
          <w:szCs w:val="24"/>
        </w:rPr>
        <w:tab/>
      </w:r>
    </w:p>
    <w:p w14:paraId="5E71F229" w14:textId="77777777" w:rsidR="00640923" w:rsidRPr="00B82EC9" w:rsidRDefault="00640923" w:rsidP="00640923">
      <w:pPr>
        <w:ind w:right="435"/>
        <w:jc w:val="both"/>
        <w:rPr>
          <w:rFonts w:ascii="Liberation Serif" w:hAnsi="Liberation Serif" w:cs="Liberation Serif"/>
          <w:sz w:val="24"/>
          <w:szCs w:val="24"/>
        </w:rPr>
      </w:pPr>
    </w:p>
    <w:p w14:paraId="546407C1" w14:textId="77777777" w:rsidR="00640923" w:rsidRPr="00B82EC9" w:rsidRDefault="00640923" w:rsidP="00640923">
      <w:pPr>
        <w:ind w:right="435"/>
        <w:jc w:val="both"/>
        <w:rPr>
          <w:rFonts w:ascii="Liberation Serif" w:hAnsi="Liberation Serif" w:cs="Liberation Serif"/>
          <w:sz w:val="24"/>
          <w:szCs w:val="24"/>
        </w:rPr>
      </w:pPr>
    </w:p>
    <w:p w14:paraId="1C8A506E" w14:textId="77777777" w:rsidR="00640923" w:rsidRPr="00B82EC9" w:rsidRDefault="00640923" w:rsidP="00640923">
      <w:pPr>
        <w:ind w:left="-142" w:right="435"/>
        <w:jc w:val="center"/>
        <w:rPr>
          <w:rFonts w:ascii="Liberation Serif" w:hAnsi="Liberation Serif" w:cs="Liberation Serif"/>
          <w:sz w:val="24"/>
          <w:szCs w:val="24"/>
        </w:rPr>
      </w:pPr>
      <w:r w:rsidRPr="00B82EC9">
        <w:rPr>
          <w:rFonts w:ascii="Liberation Serif" w:hAnsi="Liberation Serif" w:cs="Liberation Serif"/>
          <w:sz w:val="24"/>
          <w:szCs w:val="24"/>
        </w:rPr>
        <w:t>Заявитель: _________________________________________          _____________________</w:t>
      </w:r>
      <w:r w:rsidRPr="00B82EC9">
        <w:rPr>
          <w:rFonts w:ascii="Liberation Serif" w:hAnsi="Liberation Serif" w:cs="Liberation Serif"/>
          <w:i/>
          <w:sz w:val="24"/>
          <w:szCs w:val="24"/>
        </w:rPr>
        <w:t xml:space="preserve">                                                                                           (Ф.И.О.)                                                                                                    (подпись)</w:t>
      </w:r>
    </w:p>
    <w:p w14:paraId="013C5339" w14:textId="77777777" w:rsidR="00640923" w:rsidRPr="00B82EC9" w:rsidRDefault="00640923" w:rsidP="00640923">
      <w:pPr>
        <w:autoSpaceDE w:val="0"/>
        <w:autoSpaceDN w:val="0"/>
        <w:adjustRightInd w:val="0"/>
        <w:ind w:right="435"/>
        <w:rPr>
          <w:rFonts w:ascii="Liberation Serif" w:hAnsi="Liberation Serif"/>
          <w:sz w:val="24"/>
          <w:szCs w:val="24"/>
        </w:rPr>
      </w:pPr>
    </w:p>
    <w:p w14:paraId="02515B39" w14:textId="77777777" w:rsidR="00640923" w:rsidRPr="00B82EC9" w:rsidRDefault="00640923" w:rsidP="00640923">
      <w:pPr>
        <w:spacing w:after="200" w:line="276" w:lineRule="auto"/>
        <w:jc w:val="center"/>
        <w:rPr>
          <w:color w:val="FFFFFF" w:themeColor="background1"/>
          <w:sz w:val="24"/>
          <w:szCs w:val="24"/>
        </w:rPr>
      </w:pPr>
    </w:p>
    <w:p w14:paraId="06253EF4" w14:textId="77777777" w:rsidR="00640923" w:rsidRPr="00B82EC9" w:rsidRDefault="00640923" w:rsidP="00640923">
      <w:pPr>
        <w:spacing w:after="200" w:line="276" w:lineRule="auto"/>
        <w:rPr>
          <w:sz w:val="24"/>
          <w:szCs w:val="24"/>
        </w:rPr>
      </w:pPr>
    </w:p>
    <w:p w14:paraId="5DECB9D1" w14:textId="77777777" w:rsidR="00640923" w:rsidRPr="00B82EC9" w:rsidRDefault="00640923" w:rsidP="00640923">
      <w:pPr>
        <w:spacing w:after="200" w:line="276" w:lineRule="auto"/>
        <w:rPr>
          <w:color w:val="FFFFFF" w:themeColor="background1"/>
          <w:sz w:val="24"/>
          <w:szCs w:val="24"/>
        </w:rPr>
      </w:pPr>
      <w:r w:rsidRPr="00B82EC9">
        <w:rPr>
          <w:color w:val="FFFFFF" w:themeColor="background1"/>
          <w:sz w:val="24"/>
          <w:szCs w:val="24"/>
        </w:rPr>
        <w:t>Вст</w:t>
      </w:r>
    </w:p>
    <w:p w14:paraId="5DA167B4" w14:textId="77777777" w:rsidR="0042467D" w:rsidRDefault="0042467D" w:rsidP="00DE2B81">
      <w:pPr>
        <w:spacing w:after="200" w:line="276" w:lineRule="auto"/>
      </w:pPr>
    </w:p>
    <w:p w14:paraId="141450E4" w14:textId="77777777" w:rsidR="0042467D" w:rsidRPr="009E0D6B" w:rsidRDefault="0042467D" w:rsidP="0042467D">
      <w:pPr>
        <w:spacing w:after="200" w:line="276" w:lineRule="auto"/>
        <w:jc w:val="right"/>
        <w:rPr>
          <w:color w:val="D9D9D9" w:themeColor="background1" w:themeShade="D9"/>
        </w:rPr>
      </w:pPr>
    </w:p>
    <w:p w14:paraId="6A6FEEE7" w14:textId="77777777" w:rsidR="00610F70" w:rsidRDefault="00610F70" w:rsidP="0042467D">
      <w:pPr>
        <w:spacing w:after="200" w:line="276" w:lineRule="auto"/>
        <w:jc w:val="right"/>
        <w:rPr>
          <w:color w:val="FFFFFF" w:themeColor="background1"/>
        </w:rPr>
      </w:pPr>
    </w:p>
    <w:p w14:paraId="632CF6F9" w14:textId="77777777" w:rsidR="00610F70" w:rsidRDefault="00610F70" w:rsidP="0042467D">
      <w:pPr>
        <w:spacing w:after="200" w:line="276" w:lineRule="auto"/>
        <w:jc w:val="right"/>
        <w:rPr>
          <w:color w:val="FFFFFF" w:themeColor="background1"/>
        </w:rPr>
      </w:pPr>
    </w:p>
    <w:p w14:paraId="4F0B8D3E" w14:textId="77777777" w:rsidR="00610F70" w:rsidRDefault="00610F70" w:rsidP="0042467D">
      <w:pPr>
        <w:spacing w:after="200" w:line="276" w:lineRule="auto"/>
        <w:jc w:val="right"/>
        <w:rPr>
          <w:color w:val="FFFFFF" w:themeColor="background1"/>
        </w:rPr>
      </w:pPr>
    </w:p>
    <w:sectPr w:rsidR="00610F70" w:rsidSect="00355D28">
      <w:headerReference w:type="default" r:id="rId15"/>
      <w:headerReference w:type="first" r:id="rId16"/>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0EF8" w14:textId="77777777" w:rsidR="00154D86" w:rsidRDefault="00154D86" w:rsidP="00485EDB">
      <w:r>
        <w:separator/>
      </w:r>
    </w:p>
  </w:endnote>
  <w:endnote w:type="continuationSeparator" w:id="0">
    <w:p w14:paraId="4C04A8E6" w14:textId="77777777" w:rsidR="00154D86" w:rsidRDefault="00154D86"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DB77" w14:textId="77777777" w:rsidR="00154D86" w:rsidRDefault="00154D86" w:rsidP="00485EDB">
      <w:r>
        <w:separator/>
      </w:r>
    </w:p>
  </w:footnote>
  <w:footnote w:type="continuationSeparator" w:id="0">
    <w:p w14:paraId="69C82D80" w14:textId="77777777" w:rsidR="00154D86" w:rsidRDefault="00154D86"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6959" w14:textId="77777777" w:rsidR="00A95697" w:rsidRPr="00DE2B81" w:rsidRDefault="00A95697">
    <w:pPr>
      <w:pStyle w:val="a5"/>
      <w:jc w:val="center"/>
      <w:rPr>
        <w:rFonts w:ascii="Liberation Serif" w:hAnsi="Liberation Serif"/>
        <w:sz w:val="20"/>
        <w:szCs w:val="20"/>
      </w:rPr>
    </w:pPr>
  </w:p>
  <w:p w14:paraId="15183A33" w14:textId="77777777" w:rsidR="00A95697" w:rsidRPr="00DE2B81" w:rsidRDefault="00A95697">
    <w:pPr>
      <w:pStyle w:val="a5"/>
      <w:jc w:val="center"/>
      <w:rPr>
        <w:rFonts w:ascii="Liberation Serif" w:hAnsi="Liberation Serif"/>
        <w:sz w:val="20"/>
        <w:szCs w:val="20"/>
      </w:rPr>
    </w:pPr>
  </w:p>
  <w:p w14:paraId="5D7D7936" w14:textId="6884918B" w:rsidR="00A95697" w:rsidRPr="00DE2B81" w:rsidRDefault="00154D86"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A95697" w:rsidRPr="00DE2B81">
          <w:rPr>
            <w:rFonts w:ascii="Liberation Serif" w:hAnsi="Liberation Serif"/>
            <w:sz w:val="20"/>
            <w:szCs w:val="20"/>
          </w:rPr>
          <w:fldChar w:fldCharType="begin"/>
        </w:r>
        <w:r w:rsidR="00A95697" w:rsidRPr="00DE2B81">
          <w:rPr>
            <w:rFonts w:ascii="Liberation Serif" w:hAnsi="Liberation Serif"/>
            <w:sz w:val="20"/>
            <w:szCs w:val="20"/>
          </w:rPr>
          <w:instrText>PAGE   \* MERGEFORMAT</w:instrText>
        </w:r>
        <w:r w:rsidR="00A95697" w:rsidRPr="00DE2B81">
          <w:rPr>
            <w:rFonts w:ascii="Liberation Serif" w:hAnsi="Liberation Serif"/>
            <w:sz w:val="20"/>
            <w:szCs w:val="20"/>
          </w:rPr>
          <w:fldChar w:fldCharType="separate"/>
        </w:r>
        <w:r w:rsidR="00AE35BB">
          <w:rPr>
            <w:rFonts w:ascii="Liberation Serif" w:hAnsi="Liberation Serif"/>
            <w:noProof/>
            <w:sz w:val="20"/>
            <w:szCs w:val="20"/>
          </w:rPr>
          <w:t>26</w:t>
        </w:r>
        <w:r w:rsidR="00A95697"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7C76" w14:textId="77777777" w:rsidR="00A95697" w:rsidRDefault="00A95697" w:rsidP="00355D28">
    <w:pPr>
      <w:pStyle w:val="a5"/>
      <w:jc w:val="center"/>
    </w:pPr>
    <w:r>
      <w:rPr>
        <w:rFonts w:ascii="Liberation Serif" w:hAnsi="Liberation Serif"/>
        <w:b/>
        <w:noProof/>
        <w:sz w:val="36"/>
        <w:szCs w:val="36"/>
      </w:rPr>
      <w:drawing>
        <wp:inline distT="0" distB="0" distL="0" distR="0" wp14:anchorId="565E8003" wp14:editId="0261D3AD">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2CC7AEC8" w14:textId="77777777" w:rsidR="00A95697" w:rsidRPr="00D611D8" w:rsidRDefault="00A95697"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0389086D" w14:textId="77777777" w:rsidR="00A95697" w:rsidRPr="00D611D8" w:rsidRDefault="00A95697"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3B14E1F0" w14:textId="77777777" w:rsidR="00A95697" w:rsidRDefault="00A95697"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E024C7D" wp14:editId="393D63E7">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B6F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080"/>
    <w:multiLevelType w:val="hybridMultilevel"/>
    <w:tmpl w:val="D4AE9702"/>
    <w:lvl w:ilvl="0" w:tplc="CC02E75A">
      <w:start w:val="1"/>
      <w:numFmt w:val="decimal"/>
      <w:suff w:val="space"/>
      <w:lvlText w:val="%1)"/>
      <w:lvlJc w:val="left"/>
      <w:pPr>
        <w:ind w:left="1429"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1477C"/>
    <w:rsid w:val="00015C54"/>
    <w:rsid w:val="000906B4"/>
    <w:rsid w:val="000962E1"/>
    <w:rsid w:val="000A2102"/>
    <w:rsid w:val="000D388F"/>
    <w:rsid w:val="000E0A40"/>
    <w:rsid w:val="00154D86"/>
    <w:rsid w:val="0017561F"/>
    <w:rsid w:val="001A4FDE"/>
    <w:rsid w:val="001D1FD7"/>
    <w:rsid w:val="001E3231"/>
    <w:rsid w:val="001F6886"/>
    <w:rsid w:val="002F5F92"/>
    <w:rsid w:val="00331BD7"/>
    <w:rsid w:val="003507F9"/>
    <w:rsid w:val="00355D28"/>
    <w:rsid w:val="00361C93"/>
    <w:rsid w:val="003B7590"/>
    <w:rsid w:val="00414D7A"/>
    <w:rsid w:val="0042467D"/>
    <w:rsid w:val="00424D2B"/>
    <w:rsid w:val="00426BF7"/>
    <w:rsid w:val="00485EDB"/>
    <w:rsid w:val="004D685F"/>
    <w:rsid w:val="004E2F83"/>
    <w:rsid w:val="004E4860"/>
    <w:rsid w:val="004F1D28"/>
    <w:rsid w:val="004F421D"/>
    <w:rsid w:val="004F7148"/>
    <w:rsid w:val="0053180F"/>
    <w:rsid w:val="00556C14"/>
    <w:rsid w:val="00561AFF"/>
    <w:rsid w:val="00561DFE"/>
    <w:rsid w:val="006072DD"/>
    <w:rsid w:val="00610F70"/>
    <w:rsid w:val="0062553F"/>
    <w:rsid w:val="0062652F"/>
    <w:rsid w:val="00640923"/>
    <w:rsid w:val="0065717B"/>
    <w:rsid w:val="006A1713"/>
    <w:rsid w:val="006E2FC9"/>
    <w:rsid w:val="00706F32"/>
    <w:rsid w:val="007525FC"/>
    <w:rsid w:val="007A24A2"/>
    <w:rsid w:val="007B20D4"/>
    <w:rsid w:val="007F26BA"/>
    <w:rsid w:val="008070DA"/>
    <w:rsid w:val="00826B43"/>
    <w:rsid w:val="00830396"/>
    <w:rsid w:val="0083796C"/>
    <w:rsid w:val="00862C9F"/>
    <w:rsid w:val="0089314E"/>
    <w:rsid w:val="008C0A9C"/>
    <w:rsid w:val="008E7664"/>
    <w:rsid w:val="008F1CDE"/>
    <w:rsid w:val="00927EA6"/>
    <w:rsid w:val="00936AE3"/>
    <w:rsid w:val="00951108"/>
    <w:rsid w:val="00955E10"/>
    <w:rsid w:val="00980BD1"/>
    <w:rsid w:val="009A14B0"/>
    <w:rsid w:val="009B7FE3"/>
    <w:rsid w:val="009E0D6B"/>
    <w:rsid w:val="00A00299"/>
    <w:rsid w:val="00A766E1"/>
    <w:rsid w:val="00A95697"/>
    <w:rsid w:val="00AA76F3"/>
    <w:rsid w:val="00AB617E"/>
    <w:rsid w:val="00AC1735"/>
    <w:rsid w:val="00AC2102"/>
    <w:rsid w:val="00AE35BB"/>
    <w:rsid w:val="00AE4B70"/>
    <w:rsid w:val="00B110CA"/>
    <w:rsid w:val="00B50F48"/>
    <w:rsid w:val="00BB0186"/>
    <w:rsid w:val="00BC7B37"/>
    <w:rsid w:val="00BE18B2"/>
    <w:rsid w:val="00C37A52"/>
    <w:rsid w:val="00C61E34"/>
    <w:rsid w:val="00C64063"/>
    <w:rsid w:val="00C70654"/>
    <w:rsid w:val="00CD628F"/>
    <w:rsid w:val="00CE6DB9"/>
    <w:rsid w:val="00D53B44"/>
    <w:rsid w:val="00D57836"/>
    <w:rsid w:val="00D91935"/>
    <w:rsid w:val="00DA3509"/>
    <w:rsid w:val="00DD6C9E"/>
    <w:rsid w:val="00DE2B81"/>
    <w:rsid w:val="00E24F0E"/>
    <w:rsid w:val="00E83FBF"/>
    <w:rsid w:val="00EE1C2F"/>
    <w:rsid w:val="00F07681"/>
    <w:rsid w:val="00F26311"/>
    <w:rsid w:val="00F614BA"/>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05E8"/>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0923"/>
    <w:rPr>
      <w:sz w:val="16"/>
      <w:szCs w:val="16"/>
    </w:rPr>
  </w:style>
  <w:style w:type="paragraph" w:styleId="ab">
    <w:name w:val="annotation text"/>
    <w:basedOn w:val="a"/>
    <w:link w:val="ac"/>
    <w:uiPriority w:val="99"/>
    <w:semiHidden/>
    <w:unhideWhenUsed/>
    <w:rsid w:val="00640923"/>
    <w:rPr>
      <w:sz w:val="20"/>
      <w:szCs w:val="20"/>
    </w:rPr>
  </w:style>
  <w:style w:type="character" w:customStyle="1" w:styleId="ac">
    <w:name w:val="Текст примечания Знак"/>
    <w:basedOn w:val="a0"/>
    <w:link w:val="ab"/>
    <w:uiPriority w:val="99"/>
    <w:semiHidden/>
    <w:rsid w:val="00640923"/>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57836"/>
    <w:rPr>
      <w:b/>
      <w:bCs/>
    </w:rPr>
  </w:style>
  <w:style w:type="character" w:customStyle="1" w:styleId="ae">
    <w:name w:val="Тема примечания Знак"/>
    <w:basedOn w:val="ac"/>
    <w:link w:val="ad"/>
    <w:uiPriority w:val="99"/>
    <w:semiHidden/>
    <w:rsid w:val="00D57836"/>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4F7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vyansk66.ru/" TargetMode="Externa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dis.midural.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31</Pages>
  <Words>14640</Words>
  <Characters>83453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Olga B. Korukova</cp:lastModifiedBy>
  <cp:revision>34</cp:revision>
  <dcterms:created xsi:type="dcterms:W3CDTF">2022-07-15T12:32:00Z</dcterms:created>
  <dcterms:modified xsi:type="dcterms:W3CDTF">2023-01-16T08:14:00Z</dcterms:modified>
</cp:coreProperties>
</file>