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51" w:rsidRDefault="00B530F9">
      <w:pPr>
        <w:spacing w:after="0" w:line="240" w:lineRule="auto"/>
        <w:jc w:val="center"/>
        <w:rPr>
          <w:rFonts w:ascii="Tahoma" w:eastAsia="Tahoma" w:hAnsi="Tahoma" w:cs="Tahoma"/>
          <w:sz w:val="20"/>
        </w:rPr>
      </w:pPr>
      <w:r>
        <w:object w:dxaOrig="1498" w:dyaOrig="1296">
          <v:rect id="rectole0000000000" o:spid="_x0000_i1025" style="width:75pt;height:64.5pt" o:ole="" o:preferrelative="t" stroked="f">
            <v:imagedata r:id="rId5" o:title=""/>
          </v:rect>
          <o:OLEObject Type="Embed" ProgID="StaticMetafile" ShapeID="rectole0000000000" DrawAspect="Content" ObjectID="_1545744283" r:id="rId6"/>
        </w:object>
      </w:r>
    </w:p>
    <w:p w:rsidR="00146A51" w:rsidRDefault="00B530F9">
      <w:pPr>
        <w:spacing w:after="0" w:line="240" w:lineRule="auto"/>
        <w:ind w:right="-426"/>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НЕВЬЯНСКОГО ГОРОДСКОГО ОКРУГА</w:t>
      </w:r>
    </w:p>
    <w:p w:rsidR="00146A51" w:rsidRDefault="00B530F9">
      <w:pPr>
        <w:tabs>
          <w:tab w:val="left" w:pos="795"/>
          <w:tab w:val="center" w:pos="4677"/>
        </w:tabs>
        <w:spacing w:after="0" w:line="240" w:lineRule="auto"/>
        <w:jc w:val="center"/>
        <w:rPr>
          <w:rFonts w:ascii="Times New Roman" w:eastAsia="Times New Roman" w:hAnsi="Times New Roman" w:cs="Times New Roman"/>
          <w:b/>
          <w:sz w:val="36"/>
        </w:rPr>
      </w:pPr>
      <w:proofErr w:type="gramStart"/>
      <w:r>
        <w:rPr>
          <w:rFonts w:ascii="Times New Roman" w:eastAsia="Times New Roman" w:hAnsi="Times New Roman" w:cs="Times New Roman"/>
          <w:b/>
          <w:sz w:val="36"/>
        </w:rPr>
        <w:t>П</w:t>
      </w:r>
      <w:proofErr w:type="gramEnd"/>
      <w:r>
        <w:rPr>
          <w:rFonts w:ascii="Times New Roman" w:eastAsia="Times New Roman" w:hAnsi="Times New Roman" w:cs="Times New Roman"/>
          <w:b/>
          <w:sz w:val="36"/>
        </w:rPr>
        <w:t xml:space="preserve"> О С Т А Н О В Л Е Н И Е</w:t>
      </w:r>
    </w:p>
    <w:p w:rsidR="00B530F9" w:rsidRDefault="00B530F9" w:rsidP="00B530F9">
      <w:pPr>
        <w:spacing w:after="0" w:line="240" w:lineRule="auto"/>
        <w:jc w:val="center"/>
        <w:rPr>
          <w:lang w:val="en-US"/>
        </w:rPr>
      </w:pPr>
      <w:r>
        <w:object w:dxaOrig="9799" w:dyaOrig="81">
          <v:rect id="rectole0000000001" o:spid="_x0000_i1026" style="width:489.75pt;height:3.75pt" o:ole="" o:preferrelative="t" stroked="f">
            <v:imagedata r:id="rId7" o:title=""/>
          </v:rect>
          <o:OLEObject Type="Embed" ProgID="StaticMetafile" ShapeID="rectole0000000001" DrawAspect="Content" ObjectID="_1545744284" r:id="rId8"/>
        </w:object>
      </w:r>
    </w:p>
    <w:p w:rsidR="00146A51" w:rsidRDefault="00B530F9" w:rsidP="00B530F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bookmarkStart w:id="0" w:name="_GoBack"/>
      <w:r>
        <w:rPr>
          <w:rFonts w:ascii="Times New Roman" w:eastAsia="Times New Roman" w:hAnsi="Times New Roman" w:cs="Times New Roman"/>
          <w:b/>
          <w:sz w:val="24"/>
        </w:rPr>
        <w:t xml:space="preserve">От 11.10.2016г.                                                                                                           </w:t>
      </w:r>
      <w:r>
        <w:rPr>
          <w:rFonts w:ascii="Times New Roman" w:eastAsia="Times New Roman" w:hAnsi="Times New Roman" w:cs="Times New Roman"/>
          <w:b/>
          <w:sz w:val="24"/>
        </w:rPr>
        <w:t xml:space="preserve">№ 2263 - </w:t>
      </w:r>
      <w:proofErr w:type="gramStart"/>
      <w:r>
        <w:rPr>
          <w:rFonts w:ascii="Times New Roman" w:eastAsia="Times New Roman" w:hAnsi="Times New Roman" w:cs="Times New Roman"/>
          <w:b/>
          <w:sz w:val="24"/>
        </w:rPr>
        <w:t>п</w:t>
      </w:r>
      <w:proofErr w:type="gramEnd"/>
    </w:p>
    <w:p w:rsidR="00146A51" w:rsidRDefault="00B530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Невьянск</w:t>
      </w:r>
    </w:p>
    <w:p w:rsidR="00146A51" w:rsidRDefault="00146A51">
      <w:pPr>
        <w:spacing w:after="0" w:line="240" w:lineRule="auto"/>
        <w:rPr>
          <w:rFonts w:ascii="Times New Roman" w:eastAsia="Times New Roman" w:hAnsi="Times New Roman" w:cs="Times New Roman"/>
          <w:sz w:val="24"/>
        </w:rPr>
      </w:pPr>
    </w:p>
    <w:p w:rsidR="00146A51" w:rsidRDefault="00B530F9">
      <w:pPr>
        <w:keepNext/>
        <w:spacing w:before="240" w:after="6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w:t>
      </w:r>
      <w:r>
        <w:rPr>
          <w:rFonts w:ascii="Times New Roman" w:eastAsia="Times New Roman" w:hAnsi="Times New Roman" w:cs="Times New Roman"/>
          <w:b/>
          <w:i/>
          <w:sz w:val="28"/>
        </w:rPr>
        <w:t xml:space="preserve">законами субъектов Российской Федерации» </w:t>
      </w:r>
    </w:p>
    <w:bookmarkEnd w:id="0"/>
    <w:p w:rsidR="00146A51" w:rsidRDefault="00146A51">
      <w:pPr>
        <w:spacing w:after="0" w:line="240" w:lineRule="auto"/>
        <w:jc w:val="center"/>
        <w:rPr>
          <w:rFonts w:ascii="Calibri" w:eastAsia="Calibri" w:hAnsi="Calibri" w:cs="Calibri"/>
          <w:b/>
        </w:rPr>
      </w:pPr>
    </w:p>
    <w:p w:rsidR="00146A51" w:rsidRDefault="00146A51">
      <w:pPr>
        <w:spacing w:after="0" w:line="240" w:lineRule="auto"/>
        <w:rPr>
          <w:rFonts w:ascii="Calibri" w:eastAsia="Calibri" w:hAnsi="Calibri" w:cs="Calibri"/>
        </w:rPr>
      </w:pP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c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w:t>
      </w:r>
      <w:r>
        <w:rPr>
          <w:rFonts w:ascii="Times New Roman" w:eastAsia="Times New Roman" w:hAnsi="Times New Roman" w:cs="Times New Roman"/>
          <w:sz w:val="28"/>
        </w:rPr>
        <w:t xml:space="preserve">. № 190-ФЗ, Водным кодексом Российской Федерации от 03.06.2006г. № 74-ФЗ, Лесным кодексом Российской Федерации от 04.12.2006г.      № 200-ФЗ, Жилищным кодексом Российской Федерации от 29.12.2004г. № 188-ФЗ, Федеральным законом от 25.10.2001 г. № 137-ФЗ «О </w:t>
      </w:r>
      <w:r>
        <w:rPr>
          <w:rFonts w:ascii="Times New Roman" w:eastAsia="Times New Roman" w:hAnsi="Times New Roman" w:cs="Times New Roman"/>
          <w:sz w:val="28"/>
        </w:rPr>
        <w:t>введении в</w:t>
      </w:r>
      <w:proofErr w:type="gramEnd"/>
      <w:r>
        <w:rPr>
          <w:rFonts w:ascii="Times New Roman" w:eastAsia="Times New Roman" w:hAnsi="Times New Roman" w:cs="Times New Roman"/>
          <w:sz w:val="28"/>
        </w:rPr>
        <w:t xml:space="preserve"> 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21.07.1997г. № 122-ФЗ «О государственной реги</w:t>
      </w:r>
      <w:r>
        <w:rPr>
          <w:rFonts w:ascii="Times New Roman" w:eastAsia="Times New Roman" w:hAnsi="Times New Roman" w:cs="Times New Roman"/>
          <w:sz w:val="28"/>
        </w:rPr>
        <w:t xml:space="preserve">страции прав на недвижимое имущество и сделок с ним», Федеральным </w:t>
      </w:r>
      <w:hyperlink r:id="rId9">
        <w:proofErr w:type="gramStart"/>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06 октября 2003г.  №131-ФЗ «Об общих принципах организации местного</w:t>
      </w:r>
      <w:r>
        <w:rPr>
          <w:rFonts w:ascii="Times New Roman" w:eastAsia="Times New Roman" w:hAnsi="Times New Roman" w:cs="Times New Roman"/>
          <w:sz w:val="28"/>
        </w:rPr>
        <w:t xml:space="preserve"> самоуправления в Российской Федерации», Федеральным </w:t>
      </w:r>
      <w:hyperlink r:id="rId10">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 июля 2010г. № 210-ФЗ «Об организации предоставления гос</w:t>
      </w:r>
      <w:r>
        <w:rPr>
          <w:rFonts w:ascii="Times New Roman" w:eastAsia="Times New Roman" w:hAnsi="Times New Roman" w:cs="Times New Roman"/>
          <w:sz w:val="28"/>
        </w:rPr>
        <w:t>ударственных и муниципальных услуг», руководствуясь пунктом 43 статьи  31 Устава Невьянского городского округа, постановление администрации Невьянского городского округа от 20.06.2011г. № 1596-п "Об утверждении порядка разработки, проведения экспертизы и у</w:t>
      </w:r>
      <w:r>
        <w:rPr>
          <w:rFonts w:ascii="Times New Roman" w:eastAsia="Times New Roman" w:hAnsi="Times New Roman" w:cs="Times New Roman"/>
          <w:sz w:val="28"/>
        </w:rPr>
        <w:t>тверждения проектов административных регламентов предоставления муниципальных</w:t>
      </w:r>
      <w:proofErr w:type="gramEnd"/>
      <w:r>
        <w:rPr>
          <w:rFonts w:ascii="Times New Roman" w:eastAsia="Times New Roman" w:hAnsi="Times New Roman" w:cs="Times New Roman"/>
          <w:sz w:val="28"/>
        </w:rPr>
        <w:t xml:space="preserve"> услуг"</w:t>
      </w:r>
    </w:p>
    <w:p w:rsidR="00146A51" w:rsidRDefault="00146A51">
      <w:pPr>
        <w:spacing w:after="0" w:line="240" w:lineRule="auto"/>
        <w:jc w:val="both"/>
        <w:rPr>
          <w:rFonts w:ascii="Calibri" w:eastAsia="Calibri" w:hAnsi="Calibri" w:cs="Calibri"/>
        </w:rPr>
      </w:pPr>
    </w:p>
    <w:p w:rsidR="00146A51" w:rsidRDefault="00B530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ПОСТАНОВЛЯЮ:</w:t>
      </w:r>
    </w:p>
    <w:p w:rsidR="00146A51" w:rsidRDefault="00146A51">
      <w:pPr>
        <w:spacing w:after="0" w:line="240" w:lineRule="auto"/>
        <w:jc w:val="both"/>
        <w:rPr>
          <w:rFonts w:ascii="Calibri" w:eastAsia="Calibri" w:hAnsi="Calibri" w:cs="Calibri"/>
        </w:rPr>
      </w:pP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административный регламент предоставления муниципальной услуги «</w:t>
      </w:r>
      <w:r>
        <w:rPr>
          <w:rFonts w:ascii="Times New Roman" w:eastAsia="Times New Roman" w:hAnsi="Times New Roman" w:cs="Times New Roman"/>
          <w:sz w:val="28"/>
        </w:rPr>
        <w:t xml:space="preserve">Предоставление земельных участков в аренду гражданам, имеющим право на первоочередное или внеочередное </w:t>
      </w:r>
      <w:r>
        <w:rPr>
          <w:rFonts w:ascii="Times New Roman" w:eastAsia="Times New Roman" w:hAnsi="Times New Roman" w:cs="Times New Roman"/>
          <w:sz w:val="28"/>
        </w:rPr>
        <w:lastRenderedPageBreak/>
        <w:t>приобретение земельных участков в соответствии с федеральными законами, законами субъектов Российской Федерации» (далее – Регламент) (прилагается).</w:t>
      </w:r>
    </w:p>
    <w:p w:rsidR="00146A51" w:rsidRDefault="00B530F9">
      <w:pPr>
        <w:spacing w:after="0" w:line="240" w:lineRule="auto"/>
        <w:ind w:firstLine="72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Ра</w:t>
      </w:r>
      <w:r>
        <w:rPr>
          <w:rFonts w:ascii="Times New Roman" w:eastAsia="Times New Roman" w:hAnsi="Times New Roman" w:cs="Times New Roman"/>
          <w:sz w:val="28"/>
        </w:rPr>
        <w:t>зместить</w:t>
      </w:r>
      <w:proofErr w:type="gramEnd"/>
      <w:r>
        <w:rPr>
          <w:rFonts w:ascii="Times New Roman" w:eastAsia="Times New Roman" w:hAnsi="Times New Roman" w:cs="Times New Roman"/>
          <w:sz w:val="28"/>
        </w:rPr>
        <w:t xml:space="preserve"> утвержденный Регламент на официальном сайте администрации Невьянского городского округа в сети Интернет </w:t>
      </w:r>
      <w:hyperlink r:id="rId11">
        <w:r>
          <w:rPr>
            <w:rFonts w:ascii="Times New Roman" w:eastAsia="Times New Roman" w:hAnsi="Times New Roman" w:cs="Times New Roman"/>
            <w:color w:val="0000FF"/>
            <w:sz w:val="28"/>
            <w:u w:val="single"/>
          </w:rPr>
          <w:t>http://nevyansk66.ru/</w:t>
        </w:r>
      </w:hyperlink>
      <w:r>
        <w:rPr>
          <w:rFonts w:ascii="Times New Roman" w:eastAsia="Times New Roman" w:hAnsi="Times New Roman" w:cs="Times New Roman"/>
          <w:sz w:val="28"/>
          <w:u w:val="single"/>
        </w:rPr>
        <w:t>.</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Опубликовать постановление в официальном печатном издании администрации Невь</w:t>
      </w:r>
      <w:r>
        <w:rPr>
          <w:rFonts w:ascii="Times New Roman" w:eastAsia="Times New Roman" w:hAnsi="Times New Roman" w:cs="Times New Roman"/>
          <w:sz w:val="28"/>
        </w:rPr>
        <w:t>янского городского округа -  газете «Звезда».</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Настоящее постановление вступает в силу с момента его официального опубликования.</w:t>
      </w:r>
    </w:p>
    <w:p w:rsidR="00146A51" w:rsidRDefault="00B530F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w:t>
      </w:r>
      <w:r>
        <w:rPr>
          <w:rFonts w:ascii="Times New Roman" w:eastAsia="Times New Roman" w:hAnsi="Times New Roman" w:cs="Times New Roman"/>
          <w:sz w:val="28"/>
        </w:rPr>
        <w:t xml:space="preserve">пальным имуществом </w:t>
      </w:r>
      <w:proofErr w:type="spellStart"/>
      <w:r>
        <w:rPr>
          <w:rFonts w:ascii="Times New Roman" w:eastAsia="Times New Roman" w:hAnsi="Times New Roman" w:cs="Times New Roman"/>
          <w:sz w:val="28"/>
        </w:rPr>
        <w:t>Шелепова</w:t>
      </w:r>
      <w:proofErr w:type="spellEnd"/>
      <w:r>
        <w:rPr>
          <w:rFonts w:ascii="Times New Roman" w:eastAsia="Times New Roman" w:hAnsi="Times New Roman" w:cs="Times New Roman"/>
          <w:sz w:val="28"/>
        </w:rPr>
        <w:t xml:space="preserve"> Ф.А.</w:t>
      </w:r>
    </w:p>
    <w:p w:rsidR="00146A51" w:rsidRDefault="00146A51">
      <w:pPr>
        <w:spacing w:after="0" w:line="240" w:lineRule="auto"/>
        <w:ind w:firstLine="540"/>
        <w:jc w:val="both"/>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Глава  городского округа                                                                    Е.Т. </w:t>
      </w:r>
      <w:proofErr w:type="spellStart"/>
      <w:r>
        <w:rPr>
          <w:rFonts w:ascii="Times New Roman" w:eastAsia="Times New Roman" w:hAnsi="Times New Roman" w:cs="Times New Roman"/>
          <w:sz w:val="28"/>
        </w:rPr>
        <w:t>Каюмов</w:t>
      </w:r>
      <w:proofErr w:type="spellEnd"/>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постановлением администрации </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Невьянского городского округа</w:t>
      </w:r>
    </w:p>
    <w:p w:rsidR="00146A51" w:rsidRDefault="00B530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от 11.10.2016 г. № 2263-п</w:t>
      </w:r>
    </w:p>
    <w:p w:rsidR="00146A51" w:rsidRDefault="00146A51">
      <w:pPr>
        <w:spacing w:after="0" w:line="240" w:lineRule="auto"/>
        <w:rPr>
          <w:rFonts w:ascii="Calibri" w:eastAsia="Calibri" w:hAnsi="Calibri" w:cs="Calibri"/>
        </w:rPr>
      </w:pPr>
    </w:p>
    <w:p w:rsidR="00146A51" w:rsidRDefault="00146A51">
      <w:pPr>
        <w:spacing w:after="0" w:line="240" w:lineRule="auto"/>
        <w:rPr>
          <w:rFonts w:ascii="Calibri" w:eastAsia="Calibri" w:hAnsi="Calibri" w:cs="Calibri"/>
        </w:rPr>
      </w:pPr>
    </w:p>
    <w:p w:rsidR="00146A51" w:rsidRDefault="00B530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146A51" w:rsidRDefault="00B530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муниципальной услуги </w:t>
      </w:r>
    </w:p>
    <w:p w:rsidR="00146A51" w:rsidRDefault="00B530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«Предоставление земельных участков в </w:t>
      </w:r>
      <w:r>
        <w:rPr>
          <w:rFonts w:ascii="Times New Roman" w:eastAsia="Times New Roman" w:hAnsi="Times New Roman" w:cs="Times New Roman"/>
          <w:b/>
          <w:sz w:val="28"/>
        </w:rPr>
        <w:t xml:space="preserve">аренду гражданам, </w:t>
      </w:r>
    </w:p>
    <w:p w:rsidR="00146A51" w:rsidRDefault="00B530F9">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имеющим</w:t>
      </w:r>
      <w:proofErr w:type="gramEnd"/>
      <w:r>
        <w:rPr>
          <w:rFonts w:ascii="Times New Roman" w:eastAsia="Times New Roman" w:hAnsi="Times New Roman" w:cs="Times New Roman"/>
          <w:b/>
          <w:sz w:val="28"/>
        </w:rPr>
        <w:t xml:space="preserve">  право на первоочередное или внеочередное приобретение земельных участков в соответствии с федеральными законами, </w:t>
      </w:r>
    </w:p>
    <w:p w:rsidR="00146A51" w:rsidRDefault="00B530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законами субъектов Российской Федерации»</w:t>
      </w:r>
    </w:p>
    <w:p w:rsidR="00146A51" w:rsidRDefault="00146A51">
      <w:pPr>
        <w:spacing w:after="0" w:line="240" w:lineRule="auto"/>
        <w:jc w:val="center"/>
        <w:rPr>
          <w:rFonts w:ascii="Times New Roman" w:eastAsia="Times New Roman" w:hAnsi="Times New Roman" w:cs="Times New Roman"/>
          <w:b/>
          <w:sz w:val="28"/>
        </w:rPr>
      </w:pPr>
    </w:p>
    <w:p w:rsidR="00146A51" w:rsidRDefault="00146A51">
      <w:pPr>
        <w:spacing w:after="0" w:line="240" w:lineRule="auto"/>
        <w:jc w:val="center"/>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1. ОБЩИЕ ПОЛОЖЕНИЯ</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Pr>
          <w:rFonts w:ascii="Times New Roman" w:eastAsia="Times New Roman" w:hAnsi="Times New Roman" w:cs="Times New Roman"/>
          <w:sz w:val="28"/>
        </w:rPr>
        <w:t>Административный регламент (далее -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w:t>
      </w:r>
      <w:r>
        <w:rPr>
          <w:rFonts w:ascii="Times New Roman" w:eastAsia="Times New Roman" w:hAnsi="Times New Roman" w:cs="Times New Roman"/>
          <w:sz w:val="28"/>
        </w:rPr>
        <w:t>и, законами субъектов Российской Федерации» (далее - муниципальная услуга) разработан в целях:</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повышения качества предоставления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определения сроков и последовательности действий (административных процедур) при осуществлении полном</w:t>
      </w:r>
      <w:r>
        <w:rPr>
          <w:rFonts w:ascii="Times New Roman" w:eastAsia="Times New Roman" w:hAnsi="Times New Roman" w:cs="Times New Roman"/>
          <w:sz w:val="28"/>
        </w:rPr>
        <w:t>очий администрации Невьянского городского округа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w:t>
      </w:r>
      <w:r>
        <w:rPr>
          <w:rFonts w:ascii="Times New Roman" w:eastAsia="Times New Roman" w:hAnsi="Times New Roman" w:cs="Times New Roman"/>
          <w:sz w:val="28"/>
        </w:rPr>
        <w:t xml:space="preserve"> Федерации.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Невьянского городского округа, распоряжение которыми возл</w:t>
      </w:r>
      <w:r>
        <w:rPr>
          <w:rFonts w:ascii="Times New Roman" w:eastAsia="Times New Roman" w:hAnsi="Times New Roman" w:cs="Times New Roman"/>
          <w:sz w:val="28"/>
        </w:rPr>
        <w:t>ожено на органы местного самоуправления.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Заявителями могут быть следующие граждане, которые постоянно проживают на территории Невьянского городского округа, не реализовавшие право на однократное получение бесплатно в собственность земельного участка дл</w:t>
      </w:r>
      <w:r>
        <w:rPr>
          <w:rFonts w:ascii="Times New Roman" w:eastAsia="Times New Roman" w:hAnsi="Times New Roman" w:cs="Times New Roman"/>
          <w:sz w:val="28"/>
        </w:rPr>
        <w:t>я индивидуального жилищного строительства (далее - заявители):</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 инвалиды и семьи, имеющие в своем составе инвалидов, в соответствии с </w:t>
      </w:r>
      <w:hyperlink r:id="rId12">
        <w:r>
          <w:rPr>
            <w:rFonts w:ascii="Times New Roman" w:eastAsia="Times New Roman" w:hAnsi="Times New Roman" w:cs="Times New Roman"/>
            <w:color w:val="0000FF"/>
            <w:sz w:val="28"/>
            <w:u w:val="single"/>
          </w:rPr>
          <w:t>частью 16 статьи 17</w:t>
        </w:r>
      </w:hyperlink>
      <w:r>
        <w:rPr>
          <w:rFonts w:ascii="Times New Roman" w:eastAsia="Times New Roman" w:hAnsi="Times New Roman" w:cs="Times New Roman"/>
          <w:sz w:val="28"/>
        </w:rPr>
        <w:t xml:space="preserve"> Федерального закона от 24 ноября 1995 года № 181-ФЗ «О социальной защите инвалидов в Российской Федерации», постоянно проживающие на территории Невьянского городского округа, при предоставлении земельного участка для индив</w:t>
      </w:r>
      <w:r>
        <w:rPr>
          <w:rFonts w:ascii="Times New Roman" w:eastAsia="Times New Roman" w:hAnsi="Times New Roman" w:cs="Times New Roman"/>
          <w:sz w:val="28"/>
        </w:rPr>
        <w:t>идуального жилищного строительства, ведения подсобного и дачного хозяйства и садоводства (при условии признания их нуждающимися в улучшении</w:t>
      </w:r>
      <w:proofErr w:type="gramEnd"/>
      <w:r>
        <w:rPr>
          <w:rFonts w:ascii="Times New Roman" w:eastAsia="Times New Roman" w:hAnsi="Times New Roman" w:cs="Times New Roman"/>
          <w:sz w:val="28"/>
        </w:rPr>
        <w:t xml:space="preserve">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2) </w:t>
      </w:r>
      <w:r>
        <w:rPr>
          <w:rFonts w:ascii="Times New Roman" w:eastAsia="Times New Roman" w:hAnsi="Times New Roman" w:cs="Times New Roman"/>
          <w:sz w:val="28"/>
        </w:rPr>
        <w:t>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w:t>
      </w:r>
      <w:r>
        <w:rPr>
          <w:rFonts w:ascii="Times New Roman" w:eastAsia="Times New Roman" w:hAnsi="Times New Roman" w:cs="Times New Roman"/>
          <w:sz w:val="28"/>
        </w:rPr>
        <w:t>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местностях и других местностях с небла</w:t>
      </w:r>
      <w:r>
        <w:rPr>
          <w:rFonts w:ascii="Times New Roman" w:eastAsia="Times New Roman" w:hAnsi="Times New Roman" w:cs="Times New Roman"/>
          <w:sz w:val="28"/>
        </w:rPr>
        <w:t xml:space="preserve">гоприятными климатическими или экологическими условиями, в соответствии с </w:t>
      </w:r>
      <w:hyperlink r:id="rId13">
        <w:r>
          <w:rPr>
            <w:rFonts w:ascii="Times New Roman" w:eastAsia="Times New Roman" w:hAnsi="Times New Roman" w:cs="Times New Roman"/>
            <w:color w:val="0000FF"/>
            <w:sz w:val="28"/>
            <w:u w:val="single"/>
          </w:rPr>
          <w:t>пунктом 12 статьи 15</w:t>
        </w:r>
      </w:hyperlink>
      <w:r>
        <w:rPr>
          <w:rFonts w:ascii="Times New Roman" w:eastAsia="Times New Roman" w:hAnsi="Times New Roman" w:cs="Times New Roman"/>
          <w:sz w:val="28"/>
        </w:rPr>
        <w:t xml:space="preserve"> Федерального закона от 27 мая 1998 </w:t>
      </w:r>
      <w:r>
        <w:rPr>
          <w:rFonts w:ascii="Times New Roman" w:eastAsia="Times New Roman" w:hAnsi="Times New Roman" w:cs="Times New Roman"/>
          <w:sz w:val="28"/>
        </w:rPr>
        <w:t>года № 76-ФЗ «О статусе военнослужащих»,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w:t>
      </w:r>
      <w:proofErr w:type="gramEnd"/>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граждане, получившие суммарную (накопленную) эффективную дозу </w:t>
      </w:r>
      <w:r>
        <w:rPr>
          <w:rFonts w:ascii="Times New Roman" w:eastAsia="Times New Roman" w:hAnsi="Times New Roman" w:cs="Times New Roman"/>
          <w:sz w:val="28"/>
        </w:rPr>
        <w:t xml:space="preserve">облучения, превышающую 25 </w:t>
      </w:r>
      <w:proofErr w:type="spellStart"/>
      <w:r>
        <w:rPr>
          <w:rFonts w:ascii="Times New Roman" w:eastAsia="Times New Roman" w:hAnsi="Times New Roman" w:cs="Times New Roman"/>
          <w:sz w:val="28"/>
        </w:rPr>
        <w:t>сЗв</w:t>
      </w:r>
      <w:proofErr w:type="spellEnd"/>
      <w:r>
        <w:rPr>
          <w:rFonts w:ascii="Times New Roman" w:eastAsia="Times New Roman" w:hAnsi="Times New Roman" w:cs="Times New Roman"/>
          <w:sz w:val="28"/>
        </w:rPr>
        <w:t xml:space="preserve"> (бэр), в соответствии с </w:t>
      </w:r>
      <w:hyperlink r:id="rId14">
        <w:r>
          <w:rPr>
            <w:rFonts w:ascii="Times New Roman" w:eastAsia="Times New Roman" w:hAnsi="Times New Roman" w:cs="Times New Roman"/>
            <w:color w:val="0000FF"/>
            <w:sz w:val="28"/>
            <w:u w:val="single"/>
          </w:rPr>
          <w:t>подпунктом 16 части первой статьи 2</w:t>
        </w:r>
      </w:hyperlink>
      <w:r>
        <w:rPr>
          <w:rFonts w:ascii="Times New Roman" w:eastAsia="Times New Roman" w:hAnsi="Times New Roman" w:cs="Times New Roman"/>
          <w:sz w:val="28"/>
        </w:rPr>
        <w:t xml:space="preserve"> Федерального закона от 10 января</w:t>
      </w:r>
      <w:r>
        <w:rPr>
          <w:rFonts w:ascii="Times New Roman" w:eastAsia="Times New Roman" w:hAnsi="Times New Roman" w:cs="Times New Roman"/>
          <w:sz w:val="28"/>
        </w:rPr>
        <w:t xml:space="preserve"> 2002 года № 2-ФЗ «О социальных гарантиях гражданам, подвергшимся радиационному воздействию вследствие ядерных испытаний на Семипалатинском полигоне», постоянно проживающие на территории Невьянского городского округа, при предоставлении земельного участка </w:t>
      </w:r>
      <w:r>
        <w:rPr>
          <w:rFonts w:ascii="Times New Roman" w:eastAsia="Times New Roman" w:hAnsi="Times New Roman" w:cs="Times New Roman"/>
          <w:sz w:val="28"/>
        </w:rPr>
        <w:t>для индивидуального жилищного строительства (при условии признания</w:t>
      </w:r>
      <w:proofErr w:type="gramEnd"/>
      <w:r>
        <w:rPr>
          <w:rFonts w:ascii="Times New Roman" w:eastAsia="Times New Roman" w:hAnsi="Times New Roman" w:cs="Times New Roman"/>
          <w:sz w:val="28"/>
        </w:rPr>
        <w:t xml:space="preserve">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граждане, получившие или перенесшие лучевую болезнь и другие заболевания, связанные с радиационным воздействием вследствие чернобыльской ка</w:t>
      </w:r>
      <w:r>
        <w:rPr>
          <w:rFonts w:ascii="Times New Roman" w:eastAsia="Times New Roman" w:hAnsi="Times New Roman" w:cs="Times New Roman"/>
          <w:sz w:val="28"/>
        </w:rPr>
        <w:t xml:space="preserve">тастрофы или с работами по ликвидации последствий катастрофы на Чернобыльской АЭС в соответствии с Федеральным </w:t>
      </w:r>
      <w:hyperlink r:id="rId15">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15 мая 1991 года № 124</w:t>
      </w:r>
      <w:r>
        <w:rPr>
          <w:rFonts w:ascii="Times New Roman" w:eastAsia="Times New Roman" w:hAnsi="Times New Roman" w:cs="Times New Roman"/>
          <w:sz w:val="28"/>
        </w:rPr>
        <w:t>4-1 «О социальной защите граждан, подвергшихся воздействию радиации вследствие катастрофы на Чернобыльской АЭС», постоянно проживающие на территории Невьянского городского округа, при предоставлении земельного</w:t>
      </w:r>
      <w:proofErr w:type="gramEnd"/>
      <w:r>
        <w:rPr>
          <w:rFonts w:ascii="Times New Roman" w:eastAsia="Times New Roman" w:hAnsi="Times New Roman" w:cs="Times New Roman"/>
          <w:sz w:val="28"/>
        </w:rPr>
        <w:t xml:space="preserve"> участка для индивидуального жилищного строител</w:t>
      </w:r>
      <w:r>
        <w:rPr>
          <w:rFonts w:ascii="Times New Roman" w:eastAsia="Times New Roman" w:hAnsi="Times New Roman" w:cs="Times New Roman"/>
          <w:sz w:val="28"/>
        </w:rPr>
        <w:t xml:space="preserve">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инвалиды вследствие чернобыльской катастрофы в соответствии с Федеральным </w:t>
      </w:r>
      <w:hyperlink r:id="rId1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граждан (в том числе временно направленных или командированных), принимавших участие в ли</w:t>
      </w:r>
      <w:r>
        <w:rPr>
          <w:rFonts w:ascii="Times New Roman" w:eastAsia="Times New Roman" w:hAnsi="Times New Roman" w:cs="Times New Roman"/>
          <w:sz w:val="28"/>
        </w:rPr>
        <w:t>квидации последствий катастрофы в пределах зоны отчуждения или занятых на эксплуатации или других работах на Чернобыльской АЭС;</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военнослужащих и военнообязанных, призванных на специальные сборы и привлеченных к выполнению работ, связанных с ликвидацией п</w:t>
      </w:r>
      <w:r>
        <w:rPr>
          <w:rFonts w:ascii="Times New Roman" w:eastAsia="Times New Roman" w:hAnsi="Times New Roman" w:cs="Times New Roman"/>
          <w:sz w:val="28"/>
        </w:rPr>
        <w:t xml:space="preserve">оследствий чернобыльской катастрофы, независимо от места дислокации и выполнявшихся работ, а также лиц начальствующего и рядового состава </w:t>
      </w:r>
      <w:r>
        <w:rPr>
          <w:rFonts w:ascii="Times New Roman" w:eastAsia="Times New Roman" w:hAnsi="Times New Roman" w:cs="Times New Roman"/>
          <w:sz w:val="28"/>
        </w:rPr>
        <w:lastRenderedPageBreak/>
        <w:t>органов внутренних дел, Государственной противопожарной службы, проходивших (проходящих) службу в зоне отчуждения;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w:t>
      </w:r>
      <w:r>
        <w:rPr>
          <w:rFonts w:ascii="Times New Roman" w:eastAsia="Times New Roman" w:hAnsi="Times New Roman" w:cs="Times New Roman"/>
          <w:sz w:val="28"/>
        </w:rPr>
        <w:t>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граждан, отдавших костный мозг для спасения жизни людей, пострадавших вследствие черноб</w:t>
      </w:r>
      <w:r>
        <w:rPr>
          <w:rFonts w:ascii="Times New Roman" w:eastAsia="Times New Roman" w:hAnsi="Times New Roman" w:cs="Times New Roman"/>
          <w:sz w:val="28"/>
        </w:rPr>
        <w:t>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постоянно проживающие на территории Невьянского городского округа, при предоставлении земельного участка дл</w:t>
      </w:r>
      <w:r>
        <w:rPr>
          <w:rFonts w:ascii="Times New Roman" w:eastAsia="Times New Roman" w:hAnsi="Times New Roman" w:cs="Times New Roman"/>
          <w:sz w:val="28"/>
        </w:rPr>
        <w:t xml:space="preserve">я индивидуального жилищного строительства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6) граждане, эвакуированные (в том числе выехавшие добровольно) в 1986 году из зоны отчуждения или переселенные (переселяемые), в том числе выех</w:t>
      </w:r>
      <w:r>
        <w:rPr>
          <w:rFonts w:ascii="Times New Roman" w:eastAsia="Times New Roman" w:hAnsi="Times New Roman" w:cs="Times New Roman"/>
          <w:sz w:val="28"/>
        </w:rPr>
        <w:t xml:space="preserve">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7">
        <w:r>
          <w:rPr>
            <w:rFonts w:ascii="Times New Roman" w:eastAsia="Times New Roman" w:hAnsi="Times New Roman" w:cs="Times New Roman"/>
            <w:color w:val="0000FF"/>
            <w:sz w:val="28"/>
            <w:u w:val="single"/>
          </w:rPr>
          <w:t>подпунктом 9 части первой статьи 17</w:t>
        </w:r>
      </w:hyperlink>
      <w:r>
        <w:rPr>
          <w:rFonts w:ascii="Times New Roman" w:eastAsia="Times New Roman" w:hAnsi="Times New Roman" w:cs="Times New Roman"/>
          <w:sz w:val="28"/>
        </w:rPr>
        <w:t xml:space="preserve"> Закона Российской Федерации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от 15 мая 1991 года № 1244-1 «О социальной защите граждан, подвергшихся воздействию радиации вследствие катастро</w:t>
      </w:r>
      <w:r>
        <w:rPr>
          <w:rFonts w:ascii="Times New Roman" w:eastAsia="Times New Roman" w:hAnsi="Times New Roman" w:cs="Times New Roman"/>
          <w:sz w:val="28"/>
        </w:rPr>
        <w:t>фы на Чернобыльской АЭС»,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 нуждающимися в улучшении жилищных условий);</w:t>
      </w:r>
      <w:proofErr w:type="gramEnd"/>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граждане</w:t>
      </w:r>
      <w:r>
        <w:rPr>
          <w:rFonts w:ascii="Times New Roman" w:eastAsia="Times New Roman" w:hAnsi="Times New Roman" w:cs="Times New Roman"/>
          <w:sz w:val="28"/>
        </w:rPr>
        <w:t xml:space="preserve">,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 xml:space="preserve">, в соответствии с Федеральным </w:t>
      </w:r>
      <w:hyperlink r:id="rId18">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w:t>
      </w:r>
      <w:r>
        <w:rPr>
          <w:rFonts w:ascii="Times New Roman" w:eastAsia="Times New Roman" w:hAnsi="Times New Roman" w:cs="Times New Roman"/>
          <w:sz w:val="28"/>
        </w:rPr>
        <w:t xml:space="preserve">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 постоянно проживающие на</w:t>
      </w:r>
      <w:proofErr w:type="gramEnd"/>
      <w:r>
        <w:rPr>
          <w:rFonts w:ascii="Times New Roman" w:eastAsia="Times New Roman" w:hAnsi="Times New Roman" w:cs="Times New Roman"/>
          <w:sz w:val="28"/>
        </w:rPr>
        <w:t xml:space="preserve">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 граждане из под</w:t>
      </w:r>
      <w:r>
        <w:rPr>
          <w:rFonts w:ascii="Times New Roman" w:eastAsia="Times New Roman" w:hAnsi="Times New Roman" w:cs="Times New Roman"/>
          <w:sz w:val="28"/>
        </w:rPr>
        <w:t xml:space="preserve">разделений особого риска в пределах, установленных </w:t>
      </w:r>
      <w:hyperlink r:id="rId19">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Верховного Совета Российской Федерации от 27.12.1991 года  № 2123-1 «О распрос</w:t>
      </w:r>
      <w:r>
        <w:rPr>
          <w:rFonts w:ascii="Times New Roman" w:eastAsia="Times New Roman" w:hAnsi="Times New Roman" w:cs="Times New Roman"/>
          <w:sz w:val="28"/>
        </w:rPr>
        <w:t>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постоянно проживающие на территории Невьянского городского округа, при пр</w:t>
      </w:r>
      <w:r>
        <w:rPr>
          <w:rFonts w:ascii="Times New Roman" w:eastAsia="Times New Roman" w:hAnsi="Times New Roman" w:cs="Times New Roman"/>
          <w:sz w:val="28"/>
        </w:rPr>
        <w:t>едоставлении земельного участка для индивидуального жилищного строительства (при условии признания их</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 имени заявителей заявление и иные документы (информацию, сведения, данные), предусмотренные Регламентом, мо</w:t>
      </w:r>
      <w:r>
        <w:rPr>
          <w:rFonts w:ascii="Times New Roman" w:eastAsia="Times New Roman" w:hAnsi="Times New Roman" w:cs="Times New Roman"/>
          <w:sz w:val="28"/>
        </w:rPr>
        <w:t>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Информация о месте нахождения и графике работы</w:t>
      </w:r>
      <w:r>
        <w:rPr>
          <w:rFonts w:ascii="Times New Roman" w:eastAsia="Times New Roman" w:hAnsi="Times New Roman" w:cs="Times New Roman"/>
          <w:sz w:val="28"/>
        </w:rPr>
        <w:t xml:space="preserve"> исполнителей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администрации (далее администрация): Свердловская область, город Невьянск, улица Кирова, 1.</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 администрации: 624192, Свердловская область, город Невьянск, улица Кирова, 1.</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Электронный адрес: adngo@nevyansk.net</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интернет сайта администрации Невьянского городского округа: </w:t>
      </w:r>
      <w:hyperlink r:id="rId20">
        <w:r>
          <w:rPr>
            <w:rFonts w:ascii="Times New Roman" w:eastAsia="Times New Roman" w:hAnsi="Times New Roman" w:cs="Times New Roman"/>
            <w:color w:val="0000FF"/>
            <w:sz w:val="28"/>
            <w:u w:val="single"/>
          </w:rPr>
          <w:t>www.nevyansk66.ru</w:t>
        </w:r>
      </w:hyperlink>
      <w:r>
        <w:rPr>
          <w:rFonts w:ascii="Times New Roman" w:eastAsia="Times New Roman" w:hAnsi="Times New Roman" w:cs="Times New Roman"/>
          <w:sz w:val="28"/>
        </w:rPr>
        <w:t>.</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Телефон приёмной: (34356) 4-25-12.</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Факс (34356) 4-25-09.</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комитета по управлению муниципальным имуществом администрации Невьянского городского округа (далее по тексту - Комитет): </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 четверг с 8 ч. 00 мин. до 17 ч. 15 мин., </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пятница – с 8 ч. 00 мин. до 16 ч. 00 мин.,</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перерыв с 12 ч. 00 ми</w:t>
      </w:r>
      <w:r>
        <w:rPr>
          <w:rFonts w:ascii="Times New Roman" w:eastAsia="Times New Roman" w:hAnsi="Times New Roman" w:cs="Times New Roman"/>
          <w:sz w:val="28"/>
        </w:rPr>
        <w:t xml:space="preserve">н. до 13 ч. 00 мин.  </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Выходной день: суббота, воскресенье.</w:t>
      </w:r>
    </w:p>
    <w:p w:rsidR="00146A51" w:rsidRDefault="00B530F9">
      <w:pPr>
        <w:spacing w:after="0" w:line="240" w:lineRule="auto"/>
        <w:ind w:righ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Часы приема: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Комитета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306): среда; приемные часы: 9.00 - 12.00; 13.00 - 16.00.</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комитета: (34356) 2-23-51.</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Комитета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309): среда:  прие</w:t>
      </w:r>
      <w:r>
        <w:rPr>
          <w:rFonts w:ascii="Times New Roman" w:eastAsia="Times New Roman" w:hAnsi="Times New Roman" w:cs="Times New Roman"/>
          <w:sz w:val="28"/>
        </w:rPr>
        <w:t>мные часы: 10.00 - 12.00.</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Телефон председателя комитета: (34356) 4-25-04</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Свердловская область, го</w:t>
      </w:r>
      <w:r>
        <w:rPr>
          <w:rFonts w:ascii="Times New Roman" w:eastAsia="Times New Roman" w:hAnsi="Times New Roman" w:cs="Times New Roman"/>
          <w:sz w:val="28"/>
        </w:rPr>
        <w:t>род  Екатеринбург, улица Карла Либкнехта, 2.</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Филиал Государственного бюджетного учреждения Свердловской области «Многофункциональный центр» в г. Невьянске:</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Свердловская область, город Невьянск, улица Ленина, 20.</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Информацию о местонахождении государственног</w:t>
      </w:r>
      <w:r>
        <w:rPr>
          <w:rFonts w:ascii="Times New Roman" w:eastAsia="Times New Roman" w:hAnsi="Times New Roman" w:cs="Times New Roman"/>
          <w:sz w:val="28"/>
        </w:rPr>
        <w:t xml:space="preserve">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21">
        <w:r>
          <w:rPr>
            <w:rFonts w:ascii="Times New Roman" w:eastAsia="Times New Roman" w:hAnsi="Times New Roman" w:cs="Times New Roman"/>
            <w:color w:val="0000FF"/>
            <w:sz w:val="28"/>
            <w:u w:val="single"/>
          </w:rPr>
          <w:t>www.mfc66.ru</w:t>
        </w:r>
      </w:hyperlink>
      <w:r>
        <w:rPr>
          <w:rFonts w:ascii="Times New Roman" w:eastAsia="Times New Roman" w:hAnsi="Times New Roman" w:cs="Times New Roman"/>
          <w:sz w:val="28"/>
        </w:rPr>
        <w:t>.</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Информацию </w:t>
      </w:r>
      <w:r>
        <w:rPr>
          <w:rFonts w:ascii="Times New Roman" w:eastAsia="Times New Roman" w:hAnsi="Times New Roman" w:cs="Times New Roman"/>
          <w:sz w:val="28"/>
        </w:rPr>
        <w:t>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телефонам для справок (343) 378-7</w:t>
      </w:r>
      <w:r>
        <w:rPr>
          <w:rFonts w:ascii="Times New Roman" w:eastAsia="Times New Roman" w:hAnsi="Times New Roman" w:cs="Times New Roman"/>
          <w:sz w:val="28"/>
        </w:rPr>
        <w:t>8-50, 378-74-05.</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осуществляется по следующим вопросам:</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график (режим) работы, адреса и контактная информация;</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категории граждан, имеющие право на получение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перечень документов, необходимых для получения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срок принятия решения о предоставлении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размер предоставляемого земельного участка;</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результат рассмотрения заявления о предоставлении земельного участка;</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мест</w:t>
      </w:r>
      <w:r>
        <w:rPr>
          <w:rFonts w:ascii="Times New Roman" w:eastAsia="Times New Roman" w:hAnsi="Times New Roman" w:cs="Times New Roman"/>
          <w:sz w:val="28"/>
        </w:rPr>
        <w:t xml:space="preserve">орасположение предоставляемого земельного участка, площадь земельного участка. </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Также информация и консультация по вопросам предоставления муниципальной услуги, в том числе о ходе предоставления муниципальной услуги, сообщается специалистами Многофункциона</w:t>
      </w:r>
      <w:r>
        <w:rPr>
          <w:rFonts w:ascii="Times New Roman" w:eastAsia="Times New Roman" w:hAnsi="Times New Roman" w:cs="Times New Roman"/>
          <w:sz w:val="28"/>
        </w:rPr>
        <w:t>льного центра предоставления государственных и муниципальных услуг, осуществляющими  предоставление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об изменении графика приема посетителей по вопросам предоставления земельных участков размещается на информационных стендах</w:t>
      </w:r>
      <w:r>
        <w:rPr>
          <w:rFonts w:ascii="Times New Roman" w:eastAsia="Times New Roman" w:hAnsi="Times New Roman" w:cs="Times New Roman"/>
          <w:sz w:val="28"/>
        </w:rPr>
        <w:t xml:space="preserve"> комитета по управлению муниципальным имуществом (здание администрации, третий этаж, напротив кабинета № 306), а так же на официальном сайте администрации Невьянского городского округа в сети интернет: </w:t>
      </w:r>
      <w:hyperlink r:id="rId22">
        <w:r>
          <w:rPr>
            <w:rFonts w:ascii="Times New Roman" w:eastAsia="Times New Roman" w:hAnsi="Times New Roman" w:cs="Times New Roman"/>
            <w:color w:val="0000FF"/>
            <w:sz w:val="28"/>
            <w:u w:val="single"/>
          </w:rPr>
          <w:t>www.nevya</w:t>
        </w:r>
        <w:r>
          <w:rPr>
            <w:rFonts w:ascii="Times New Roman" w:eastAsia="Times New Roman" w:hAnsi="Times New Roman" w:cs="Times New Roman"/>
            <w:color w:val="0000FF"/>
            <w:sz w:val="28"/>
            <w:u w:val="single"/>
          </w:rPr>
          <w:t>nsk66.ru</w:t>
        </w:r>
      </w:hyperlink>
      <w:r>
        <w:rPr>
          <w:rFonts w:ascii="Times New Roman" w:eastAsia="Times New Roman" w:hAnsi="Times New Roman" w:cs="Times New Roman"/>
          <w:sz w:val="28"/>
        </w:rPr>
        <w:t>.</w:t>
      </w: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Раздел 2. СТАНДАРТ ПРЕДОСТАВЛЕНИЯ </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w:t>
      </w:r>
      <w:r>
        <w:rPr>
          <w:rFonts w:ascii="Times New Roman" w:eastAsia="Times New Roman" w:hAnsi="Times New Roman" w:cs="Times New Roman"/>
          <w:sz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2.2.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земельных участков - комитет по управлению муниципальным</w:t>
      </w:r>
      <w:r>
        <w:rPr>
          <w:rFonts w:ascii="Times New Roman" w:eastAsia="Times New Roman" w:hAnsi="Times New Roman" w:cs="Times New Roman"/>
          <w:sz w:val="28"/>
        </w:rPr>
        <w:t xml:space="preserve"> имуществом администрации Невьянского городского округа.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вправе обратиться за предоставлением муниципальной услуги «Предоставление земельных участков в аренду гражданам, имеющим право на первоочередное или внеочередное приобретение земель</w:t>
      </w:r>
      <w:r>
        <w:rPr>
          <w:rFonts w:ascii="Times New Roman" w:eastAsia="Times New Roman" w:hAnsi="Times New Roman" w:cs="Times New Roman"/>
          <w:sz w:val="28"/>
        </w:rPr>
        <w:t>ных участков в соответствии с федеральными законами, законами субъектов Российской Федерации»  в Государственное бюджетное учреждение Свердловской области «Многофункциональный центр предоставления государственных (муниципальных) услуг» по адресу: Свердловс</w:t>
      </w:r>
      <w:r>
        <w:rPr>
          <w:rFonts w:ascii="Times New Roman" w:eastAsia="Times New Roman" w:hAnsi="Times New Roman" w:cs="Times New Roman"/>
          <w:sz w:val="28"/>
        </w:rPr>
        <w:t xml:space="preserve">кая область, город </w:t>
      </w:r>
      <w:r>
        <w:rPr>
          <w:rFonts w:ascii="Times New Roman" w:eastAsia="Times New Roman" w:hAnsi="Times New Roman" w:cs="Times New Roman"/>
          <w:sz w:val="28"/>
        </w:rPr>
        <w:lastRenderedPageBreak/>
        <w:t>Екатеринбург, улица Карла Либкнехта, дом 2, либо  в его территориальное подразделение по принципу «одного окна» филиал Государственного бюджетного учреждения Свердловской области «Многофункциональный центр» в г. Невьянске по адресу: Свер</w:t>
      </w:r>
      <w:r>
        <w:rPr>
          <w:rFonts w:ascii="Times New Roman" w:eastAsia="Times New Roman" w:hAnsi="Times New Roman" w:cs="Times New Roman"/>
          <w:sz w:val="28"/>
        </w:rPr>
        <w:t>дловская область, город Невьянск, улица Ленина, 20.</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МФЦ осуществляет следующие действия: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порядке предоставления муниципальной услуги Администрацией через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месте нахождения структурных подразде</w:t>
      </w:r>
      <w:r>
        <w:rPr>
          <w:rFonts w:ascii="Times New Roman" w:eastAsia="Times New Roman" w:hAnsi="Times New Roman" w:cs="Times New Roman"/>
          <w:sz w:val="28"/>
        </w:rPr>
        <w:t>лений органов Администрации, предоставляющих муниципальную услугу, организаций, участвующих в предоставлении  муниципальной услуги, режиме работы и контактных телефонах;</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прием письменных заявлений от заявителей;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передачу принятых письменных заявлений</w:t>
      </w:r>
      <w:r>
        <w:rPr>
          <w:rFonts w:ascii="Times New Roman" w:eastAsia="Times New Roman" w:hAnsi="Times New Roman" w:cs="Times New Roman"/>
          <w:sz w:val="28"/>
        </w:rPr>
        <w:t xml:space="preserve"> в Администрацию;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выдачу результата предоставления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муниципальной услуги заявители представляют в МФЦ заявление по форме и необходимые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Принятое заявление оператор МФЦ регистрирует путем проставления прямоугол</w:t>
      </w:r>
      <w:r>
        <w:rPr>
          <w:rFonts w:ascii="Times New Roman" w:eastAsia="Times New Roman" w:hAnsi="Times New Roman" w:cs="Times New Roman"/>
          <w:sz w:val="28"/>
        </w:rPr>
        <w:t>ьного штампа с регистрационным номером МФЦ. Оператор МФЦ также ставит дату приема и личную подпись.</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w:t>
      </w:r>
      <w:r>
        <w:rPr>
          <w:rFonts w:ascii="Times New Roman" w:eastAsia="Times New Roman" w:hAnsi="Times New Roman" w:cs="Times New Roman"/>
          <w:sz w:val="28"/>
        </w:rPr>
        <w:t>й передающей стороной.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При предоставлении муниципальной услуги должностное лицо, ответственное за предоставление муниципальной услуги, взаимодействует:</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Министерством по управлению государственным имуществом Свердловской области;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уполномоченным</w:t>
      </w:r>
      <w:r>
        <w:rPr>
          <w:rFonts w:ascii="Times New Roman" w:eastAsia="Times New Roman" w:hAnsi="Times New Roman" w:cs="Times New Roman"/>
          <w:sz w:val="28"/>
        </w:rPr>
        <w:t xml:space="preserve">и исполнительными органами федеральной власти, в том числе осуществляющими государственную регистрацию прав на недвижимое имущество и сделок с ним, ведение государственного кадастра объектов недвижимости. </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Результатом предоставления муниципальной услу</w:t>
      </w:r>
      <w:r>
        <w:rPr>
          <w:rFonts w:ascii="Times New Roman" w:eastAsia="Times New Roman" w:hAnsi="Times New Roman" w:cs="Times New Roman"/>
          <w:sz w:val="28"/>
        </w:rPr>
        <w:t>ги является заключение договора аренды земельного участка либо письменный мотивированный отказ в предоставлении муниципальной услуги. Процедура предоставления муниципальной услуги завершается путем вручения (направления) заявителю подписанного проекта дого</w:t>
      </w:r>
      <w:r>
        <w:rPr>
          <w:rFonts w:ascii="Times New Roman" w:eastAsia="Times New Roman" w:hAnsi="Times New Roman" w:cs="Times New Roman"/>
          <w:sz w:val="28"/>
        </w:rPr>
        <w:t>вора аренды земельного участка или письменного мотивированного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gramStart"/>
      <w:r>
        <w:rPr>
          <w:rFonts w:ascii="Times New Roman" w:eastAsia="Times New Roman" w:hAnsi="Times New Roman" w:cs="Times New Roman"/>
          <w:sz w:val="28"/>
        </w:rPr>
        <w:t>Администрация Невьянского городского округа предоставляет муниципальную услугу, в том числе с учетом необходимости обращения в организации, уч</w:t>
      </w:r>
      <w:r>
        <w:rPr>
          <w:rFonts w:ascii="Times New Roman" w:eastAsia="Times New Roman" w:hAnsi="Times New Roman" w:cs="Times New Roman"/>
          <w:sz w:val="28"/>
        </w:rPr>
        <w:t xml:space="preserve">аствующие в предоставлении муниципальной услуги, в срок не более шестидесяти дней с даты поступления заявления, если требуется </w:t>
      </w:r>
      <w:r>
        <w:rPr>
          <w:rFonts w:ascii="Times New Roman" w:eastAsia="Times New Roman" w:hAnsi="Times New Roman" w:cs="Times New Roman"/>
          <w:sz w:val="28"/>
        </w:rPr>
        <w:lastRenderedPageBreak/>
        <w:t xml:space="preserve">образование земельного участка или границы земельного участка подлежат уточнению в соответствии с Федеральным </w:t>
      </w:r>
      <w:hyperlink r:id="rId23">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 государственном кадастре недвижимости», либо в срок не более тридцати дней с даты</w:t>
      </w:r>
      <w:proofErr w:type="gramEnd"/>
      <w:r>
        <w:rPr>
          <w:rFonts w:ascii="Times New Roman" w:eastAsia="Times New Roman" w:hAnsi="Times New Roman" w:cs="Times New Roman"/>
          <w:sz w:val="28"/>
        </w:rPr>
        <w:t xml:space="preserve"> поступления заявления, если границы земельного участка в соответствии </w:t>
      </w:r>
      <w:r>
        <w:rPr>
          <w:rFonts w:ascii="Times New Roman" w:eastAsia="Times New Roman" w:hAnsi="Times New Roman" w:cs="Times New Roman"/>
          <w:sz w:val="28"/>
        </w:rPr>
        <w:t xml:space="preserve">с Федеральным </w:t>
      </w:r>
      <w:hyperlink r:id="rId24">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 государственном кадастре недвижимости" установлены. В срок предоставления муниципальной услуги не включается время, в т</w:t>
      </w:r>
      <w:r>
        <w:rPr>
          <w:rFonts w:ascii="Times New Roman" w:eastAsia="Times New Roman" w:hAnsi="Times New Roman" w:cs="Times New Roman"/>
          <w:sz w:val="28"/>
        </w:rPr>
        <w:t>ечение которого заявитель обеспечивает проведение выполнения кадастровых работ в отношении земельного участка и постановку его на государственный кадастровый учет.</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Правовые основания для предоставления муниципальной услуги: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25">
        <w:r>
          <w:rPr>
            <w:rFonts w:ascii="Times New Roman" w:eastAsia="Times New Roman" w:hAnsi="Times New Roman" w:cs="Times New Roman"/>
            <w:color w:val="0000FF"/>
            <w:sz w:val="28"/>
            <w:u w:val="single"/>
          </w:rPr>
          <w:t>Конституция</w:t>
        </w:r>
      </w:hyperlink>
      <w:r>
        <w:rPr>
          <w:rFonts w:ascii="Times New Roman" w:eastAsia="Times New Roman" w:hAnsi="Times New Roman" w:cs="Times New Roman"/>
          <w:sz w:val="28"/>
        </w:rPr>
        <w:t xml:space="preserve">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Гражданский </w:t>
      </w:r>
      <w:hyperlink r:id="rId26">
        <w:r>
          <w:rPr>
            <w:rFonts w:ascii="Times New Roman" w:eastAsia="Times New Roman" w:hAnsi="Times New Roman" w:cs="Times New Roman"/>
            <w:color w:val="0000FF"/>
            <w:sz w:val="28"/>
            <w:u w:val="single"/>
          </w:rPr>
          <w:t>кодекс</w:t>
        </w:r>
      </w:hyperlink>
      <w:r>
        <w:rPr>
          <w:rFonts w:ascii="Times New Roman" w:eastAsia="Times New Roman" w:hAnsi="Times New Roman" w:cs="Times New Roman"/>
          <w:sz w:val="28"/>
        </w:rPr>
        <w:t xml:space="preserve"> Россий</w:t>
      </w:r>
      <w:r>
        <w:rPr>
          <w:rFonts w:ascii="Times New Roman" w:eastAsia="Times New Roman" w:hAnsi="Times New Roman" w:cs="Times New Roman"/>
          <w:sz w:val="28"/>
        </w:rPr>
        <w:t>ской Федерации от 30.11.1994 года № 51-ФЗ;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Земельный </w:t>
      </w:r>
      <w:hyperlink r:id="rId27">
        <w:r>
          <w:rPr>
            <w:rFonts w:ascii="Times New Roman" w:eastAsia="Times New Roman" w:hAnsi="Times New Roman" w:cs="Times New Roman"/>
            <w:color w:val="0000FF"/>
            <w:sz w:val="28"/>
            <w:u w:val="single"/>
          </w:rPr>
          <w:t>кодекс</w:t>
        </w:r>
      </w:hyperlink>
      <w:r>
        <w:rPr>
          <w:rFonts w:ascii="Times New Roman" w:eastAsia="Times New Roman" w:hAnsi="Times New Roman" w:cs="Times New Roman"/>
          <w:sz w:val="28"/>
        </w:rPr>
        <w:t xml:space="preserve"> Российской Федерации от 25.10.2001 года  № 136-ФЗ;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Градостроительный </w:t>
      </w:r>
      <w:hyperlink r:id="rId28">
        <w:r>
          <w:rPr>
            <w:rFonts w:ascii="Times New Roman" w:eastAsia="Times New Roman" w:hAnsi="Times New Roman" w:cs="Times New Roman"/>
            <w:color w:val="0000FF"/>
            <w:sz w:val="28"/>
            <w:u w:val="single"/>
          </w:rPr>
          <w:t>кодекс</w:t>
        </w:r>
      </w:hyperlink>
      <w:r>
        <w:rPr>
          <w:rFonts w:ascii="Times New Roman" w:eastAsia="Times New Roman" w:hAnsi="Times New Roman" w:cs="Times New Roman"/>
          <w:sz w:val="28"/>
        </w:rPr>
        <w:t xml:space="preserve"> Российской Федерации от 29.12.2004 года № 190-ФЗ;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Водный кодекс Российской Федерации от 03.06.2006 года № 74-ФЗ;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w:t>
      </w:r>
      <w:r>
        <w:rPr>
          <w:rFonts w:ascii="Times New Roman" w:eastAsia="Times New Roman" w:hAnsi="Times New Roman" w:cs="Times New Roman"/>
          <w:sz w:val="28"/>
        </w:rPr>
        <w:t>есной кодекс Российской Федерации от 04.12.2006 года № 200-ФЗ;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Жилищный кодекс Российской Федерации от 29.12.2004 года № 188-ФЗ;</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29">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0">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21 июля 1997 года № 122-ФЗ «О государственной регистрации прав на недвижимое имущество и сделок с ним»;</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1">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25 октя</w:t>
      </w:r>
      <w:r>
        <w:rPr>
          <w:rFonts w:ascii="Times New Roman" w:eastAsia="Times New Roman" w:hAnsi="Times New Roman" w:cs="Times New Roman"/>
          <w:sz w:val="28"/>
        </w:rPr>
        <w:t>бря 2001 года № 137-ФЗ «О введении в действие Земельного кодекса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2">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29 декабря 2004 года № 191-ФЗ «О </w:t>
      </w:r>
      <w:r>
        <w:rPr>
          <w:rFonts w:ascii="Times New Roman" w:eastAsia="Times New Roman" w:hAnsi="Times New Roman" w:cs="Times New Roman"/>
          <w:sz w:val="28"/>
        </w:rPr>
        <w:t>введении в действие Градостроительного кодекса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3">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06.10.2003 года № 131-ФЗ «Об общих принципах органи</w:t>
      </w:r>
      <w:r>
        <w:rPr>
          <w:rFonts w:ascii="Times New Roman" w:eastAsia="Times New Roman" w:hAnsi="Times New Roman" w:cs="Times New Roman"/>
          <w:sz w:val="28"/>
        </w:rPr>
        <w:t>зации местного самоуправления в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4">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02 мая 2006 года № 59-ФЗ «О порядке рассмотрения обращений граждан</w:t>
      </w:r>
      <w:r>
        <w:rPr>
          <w:rFonts w:ascii="Times New Roman" w:eastAsia="Times New Roman" w:hAnsi="Times New Roman" w:cs="Times New Roman"/>
          <w:sz w:val="28"/>
        </w:rPr>
        <w:t xml:space="preserve">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5">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24 июля 2007 года № 221-ФЗ «О государственном кадастре недвижимости»;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6">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6 апреля 2011 года № 63-ФЗ «Об электронной подписи»;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7">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24 ноября 1995 года № 181-ФЗ «О социальной защите инвалидов в Российской Федерации»;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8">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27 мая 1998 года № 76-ФЗ «О статусе военнослужащих»;</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9">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26 ноября 1998 года № 175-ФЗ «</w:t>
      </w:r>
      <w:r>
        <w:rPr>
          <w:rFonts w:ascii="Times New Roman" w:eastAsia="Times New Roman" w:hAnsi="Times New Roman" w:cs="Times New Roman"/>
          <w:sz w:val="28"/>
        </w:rPr>
        <w:t xml:space="preserve">О социальной защите граждан Российской Федерации, подвергшихся воздействию </w:t>
      </w:r>
      <w:r>
        <w:rPr>
          <w:rFonts w:ascii="Times New Roman" w:eastAsia="Times New Roman" w:hAnsi="Times New Roman" w:cs="Times New Roman"/>
          <w:sz w:val="28"/>
        </w:rPr>
        <w:lastRenderedPageBreak/>
        <w:t xml:space="preserve">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0">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1">
        <w:r>
          <w:rPr>
            <w:rFonts w:ascii="Times New Roman" w:eastAsia="Times New Roman" w:hAnsi="Times New Roman" w:cs="Times New Roman"/>
            <w:color w:val="0000FF"/>
            <w:sz w:val="28"/>
            <w:u w:val="single"/>
          </w:rPr>
          <w:t>Постановление</w:t>
        </w:r>
      </w:hyperlink>
      <w:r>
        <w:rPr>
          <w:rFonts w:ascii="Times New Roman" w:eastAsia="Times New Roman" w:hAnsi="Times New Roman" w:cs="Times New Roman"/>
          <w:sz w:val="28"/>
        </w:rPr>
        <w:t xml:space="preserve"> Верховного Совета Российской Федерации от 27.12.1991 года № 2123-1 «О распространении действия Закона РСФСР «О социальной защите граждан, подвергшихся воздействию</w:t>
      </w:r>
      <w:r>
        <w:rPr>
          <w:rFonts w:ascii="Times New Roman" w:eastAsia="Times New Roman" w:hAnsi="Times New Roman" w:cs="Times New Roman"/>
          <w:sz w:val="28"/>
        </w:rPr>
        <w:t xml:space="preserve"> радиации вследствие катастрофы на Чернобыльской АЭС» на граждан из подразделений особого риска»;</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2">
        <w:r>
          <w:rPr>
            <w:rFonts w:ascii="Times New Roman" w:eastAsia="Times New Roman" w:hAnsi="Times New Roman" w:cs="Times New Roman"/>
            <w:color w:val="0000FF"/>
            <w:sz w:val="28"/>
            <w:u w:val="single"/>
          </w:rPr>
          <w:t>Постановление</w:t>
        </w:r>
      </w:hyperlink>
      <w:r>
        <w:rPr>
          <w:rFonts w:ascii="Times New Roman" w:eastAsia="Times New Roman" w:hAnsi="Times New Roman" w:cs="Times New Roman"/>
          <w:sz w:val="28"/>
        </w:rPr>
        <w:t xml:space="preserve"> Правительства Российской Федерац</w:t>
      </w:r>
      <w:r>
        <w:rPr>
          <w:rFonts w:ascii="Times New Roman" w:eastAsia="Times New Roman" w:hAnsi="Times New Roman" w:cs="Times New Roman"/>
          <w:sz w:val="28"/>
        </w:rPr>
        <w:t>ии от 27.07.1996 года № 901 «О предоставлении льгот инвалидам и семьям, имеющим детей-инвалидов, по обеспечению их жилыми помещениями, оплате жилья и коммунальных услуг»;</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3">
        <w:r>
          <w:rPr>
            <w:rFonts w:ascii="Times New Roman" w:eastAsia="Times New Roman" w:hAnsi="Times New Roman" w:cs="Times New Roman"/>
            <w:color w:val="0000FF"/>
            <w:sz w:val="28"/>
            <w:u w:val="single"/>
          </w:rPr>
          <w:t>Приказ</w:t>
        </w:r>
      </w:hyperlink>
      <w:r>
        <w:rPr>
          <w:rFonts w:ascii="Times New Roman" w:eastAsia="Times New Roman" w:hAnsi="Times New Roman" w:cs="Times New Roman"/>
          <w:sz w:val="28"/>
        </w:rPr>
        <w:t xml:space="preserve"> Минэкономразвития Российской Федерации от 12.01.2015 года № 1 «Об утверждении перечня документов, подтверждающих право заявителя на приобретение земельного участка без проведения торгов»;</w:t>
      </w:r>
    </w:p>
    <w:p w:rsidR="00146A51" w:rsidRDefault="00B530F9">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hyperlink r:id="rId44">
        <w:r>
          <w:rPr>
            <w:rFonts w:ascii="Times New Roman" w:eastAsia="Times New Roman" w:hAnsi="Times New Roman" w:cs="Times New Roman"/>
            <w:color w:val="0000FF"/>
            <w:sz w:val="28"/>
            <w:u w:val="single"/>
          </w:rPr>
          <w:t>Приказ</w:t>
        </w:r>
      </w:hyperlink>
      <w:r>
        <w:rPr>
          <w:rFonts w:ascii="Times New Roman" w:eastAsia="Times New Roman" w:hAnsi="Times New Roman" w:cs="Times New Roman"/>
          <w:sz w:val="28"/>
        </w:rPr>
        <w:t xml:space="preserve"> Минэкономразвития Российской Федерации от 14.01.2015 года  № 7 «Об утверждении порядка и способов подачи заявлений об утверждении схемы расположения земельного участк</w:t>
      </w:r>
      <w:r>
        <w:rPr>
          <w:rFonts w:ascii="Times New Roman" w:eastAsia="Times New Roman" w:hAnsi="Times New Roman" w:cs="Times New Roman"/>
          <w:sz w:val="28"/>
        </w:rPr>
        <w:t>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Pr>
          <w:rFonts w:ascii="Times New Roman" w:eastAsia="Times New Roman" w:hAnsi="Times New Roman" w:cs="Times New Roman"/>
          <w:sz w:val="28"/>
        </w:rPr>
        <w:t>одящегося в государственной или муниципальной собственности, заявления о предварительном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w:t>
      </w:r>
      <w:r>
        <w:rPr>
          <w:rFonts w:ascii="Times New Roman" w:eastAsia="Times New Roman" w:hAnsi="Times New Roman" w:cs="Times New Roman"/>
          <w:sz w:val="28"/>
        </w:rPr>
        <w:t>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w:t>
      </w:r>
      <w:r>
        <w:rPr>
          <w:rFonts w:ascii="Times New Roman" w:eastAsia="Times New Roman" w:hAnsi="Times New Roman" w:cs="Times New Roman"/>
          <w:sz w:val="28"/>
        </w:rPr>
        <w:t>ктронных документов с использованием информационно-телекоммуникационной сети «Интернет», а также требований к их формату»;</w:t>
      </w:r>
      <w:proofErr w:type="gramEnd"/>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5">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Сверд</w:t>
      </w:r>
      <w:r>
        <w:rPr>
          <w:rFonts w:ascii="Times New Roman" w:eastAsia="Times New Roman" w:hAnsi="Times New Roman" w:cs="Times New Roman"/>
          <w:sz w:val="28"/>
        </w:rPr>
        <w:t>ловской области от 07.07.2004 года № 18-ОЗ «Об особенностях регулирования земельных отношений на территории Свердловской области»;</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6">
        <w:r>
          <w:rPr>
            <w:rFonts w:ascii="Times New Roman" w:eastAsia="Times New Roman" w:hAnsi="Times New Roman" w:cs="Times New Roman"/>
            <w:color w:val="0000FF"/>
            <w:sz w:val="28"/>
            <w:u w:val="single"/>
          </w:rPr>
          <w:t>Пос</w:t>
        </w:r>
        <w:r>
          <w:rPr>
            <w:rFonts w:ascii="Times New Roman" w:eastAsia="Times New Roman" w:hAnsi="Times New Roman" w:cs="Times New Roman"/>
            <w:color w:val="0000FF"/>
            <w:sz w:val="28"/>
            <w:u w:val="single"/>
          </w:rPr>
          <w:t>тановление</w:t>
        </w:r>
      </w:hyperlink>
      <w:r>
        <w:rPr>
          <w:rFonts w:ascii="Times New Roman" w:eastAsia="Times New Roman" w:hAnsi="Times New Roman" w:cs="Times New Roman"/>
          <w:sz w:val="28"/>
        </w:rPr>
        <w:t xml:space="preserve"> Правительства Свердловской области от 22.07.2015 года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Pr>
          <w:rFonts w:ascii="Times New Roman" w:eastAsia="Times New Roman" w:hAnsi="Times New Roman" w:cs="Times New Roman"/>
          <w:sz w:val="28"/>
        </w:rPr>
        <w:t>у</w:t>
      </w:r>
      <w:r>
        <w:rPr>
          <w:rFonts w:ascii="Times New Roman" w:eastAsia="Times New Roman" w:hAnsi="Times New Roman" w:cs="Times New Roman"/>
          <w:sz w:val="28"/>
        </w:rPr>
        <w:t>тратившими</w:t>
      </w:r>
      <w:proofErr w:type="gramEnd"/>
      <w:r>
        <w:rPr>
          <w:rFonts w:ascii="Times New Roman" w:eastAsia="Times New Roman" w:hAnsi="Times New Roman" w:cs="Times New Roman"/>
          <w:sz w:val="28"/>
        </w:rPr>
        <w:t xml:space="preserve"> силу некоторых Постановлений Правительства Свердловской области»;</w:t>
      </w:r>
    </w:p>
    <w:p w:rsidR="00146A51" w:rsidRDefault="00B530F9">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Постановление администрации Невьянского городского округа от 19.12.2011 года  № 3279-п «Об утверждении Плана мероприятий по переходу на межведомственное взаимодействие при предо</w:t>
      </w:r>
      <w:r>
        <w:rPr>
          <w:rFonts w:ascii="Times New Roman" w:eastAsia="Times New Roman" w:hAnsi="Times New Roman" w:cs="Times New Roman"/>
          <w:sz w:val="28"/>
        </w:rPr>
        <w:t>ставлении муниципальных услуг в Невьянском городского округе в новой редакции»;</w:t>
      </w:r>
      <w:proofErr w:type="gramEnd"/>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Устав Невьянского городского округа;</w:t>
      </w:r>
    </w:p>
    <w:p w:rsidR="00146A51" w:rsidRDefault="00B530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иные нормативные правовые акты.</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2.7. </w:t>
      </w:r>
      <w:r>
        <w:rPr>
          <w:rFonts w:ascii="Times New Roman" w:eastAsia="Times New Roman" w:hAnsi="Times New Roman" w:cs="Times New Roman"/>
          <w:sz w:val="28"/>
        </w:rPr>
        <w:t>Муниципальная услуга предоставляется на основании заявления                              о предоставлении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2.8. К заявлению прилагаются следующие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2.8.1. Если испрашиваемый земельный участок предстоит образовать либо границ</w:t>
      </w:r>
      <w:r>
        <w:rPr>
          <w:rFonts w:ascii="Times New Roman" w:eastAsia="Times New Roman" w:hAnsi="Times New Roman" w:cs="Times New Roman"/>
          <w:sz w:val="28"/>
        </w:rPr>
        <w:t xml:space="preserve">ы земельного участка подлежат уточнению в соответствии с требованиями земельного законодательства, заявитель подает </w:t>
      </w:r>
      <w:r>
        <w:rPr>
          <w:rFonts w:ascii="Times New Roman" w:eastAsia="Times New Roman" w:hAnsi="Times New Roman" w:cs="Times New Roman"/>
          <w:color w:val="0000FF"/>
          <w:sz w:val="28"/>
        </w:rPr>
        <w:t>заявление</w:t>
      </w:r>
      <w:r>
        <w:rPr>
          <w:rFonts w:ascii="Times New Roman" w:eastAsia="Times New Roman" w:hAnsi="Times New Roman" w:cs="Times New Roman"/>
          <w:sz w:val="28"/>
        </w:rPr>
        <w:t xml:space="preserve"> о предварительном согласовании предоставления в аренду земельного участка, оформленное по образцу согласно Приложению № 1 с указан</w:t>
      </w:r>
      <w:r>
        <w:rPr>
          <w:rFonts w:ascii="Times New Roman" w:eastAsia="Times New Roman" w:hAnsi="Times New Roman" w:cs="Times New Roman"/>
          <w:sz w:val="28"/>
        </w:rPr>
        <w:t>ием: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фамилии, имени, отчества, места жительства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документа, удостоверяющего личность заявителя (для гражданина);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кадастрового номера земельного участка,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о предварительном согласовании предоставления которого подано (дал</w:t>
      </w:r>
      <w:r>
        <w:rPr>
          <w:rFonts w:ascii="Times New Roman" w:eastAsia="Times New Roman" w:hAnsi="Times New Roman" w:cs="Times New Roman"/>
          <w:sz w:val="28"/>
        </w:rPr>
        <w:t xml:space="preserve">ее - испрашиваемый земельный участок), в случае, если границы такого земельного участка подлежат уточнению в соответствии с Федеральным </w:t>
      </w:r>
      <w:hyperlink r:id="rId47">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w:t>
      </w:r>
      <w:r>
        <w:rPr>
          <w:rFonts w:ascii="Times New Roman" w:eastAsia="Times New Roman" w:hAnsi="Times New Roman" w:cs="Times New Roman"/>
          <w:sz w:val="28"/>
        </w:rPr>
        <w:t>от 24.07.2007 года № 221-ФЗ «О государственном кадастре недвижимости»;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кадастрового номера земельного у</w:t>
      </w:r>
      <w:r>
        <w:rPr>
          <w:rFonts w:ascii="Times New Roman" w:eastAsia="Times New Roman" w:hAnsi="Times New Roman" w:cs="Times New Roman"/>
          <w:sz w:val="28"/>
        </w:rPr>
        <w:t>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w:t>
      </w:r>
      <w:r>
        <w:rPr>
          <w:rFonts w:ascii="Times New Roman" w:eastAsia="Times New Roman" w:hAnsi="Times New Roman" w:cs="Times New Roman"/>
          <w:sz w:val="28"/>
        </w:rPr>
        <w:t>астках внесены в государственный кадастр недвижимости;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основания предоставления земельного участка без проведения торгов из числа, перечисленных в </w:t>
      </w:r>
      <w:r>
        <w:rPr>
          <w:rFonts w:ascii="Times New Roman" w:eastAsia="Times New Roman" w:hAnsi="Times New Roman" w:cs="Times New Roman"/>
          <w:color w:val="0000FF"/>
          <w:sz w:val="28"/>
        </w:rPr>
        <w:t>пункте 1.2</w:t>
      </w:r>
      <w:r>
        <w:rPr>
          <w:rFonts w:ascii="Times New Roman" w:eastAsia="Times New Roman" w:hAnsi="Times New Roman" w:cs="Times New Roman"/>
          <w:sz w:val="28"/>
        </w:rPr>
        <w:t xml:space="preserve">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срока аренды;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цели использования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почтового адре</w:t>
      </w:r>
      <w:r>
        <w:rPr>
          <w:rFonts w:ascii="Times New Roman" w:eastAsia="Times New Roman" w:hAnsi="Times New Roman" w:cs="Times New Roman"/>
          <w:sz w:val="28"/>
        </w:rPr>
        <w:t>са и (или) адреса электронной почты для связи с заявителем;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личной подписи и даты.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2.8.2. Если испрашиваемый земельный участок образован, заявитель подает </w:t>
      </w:r>
      <w:r>
        <w:rPr>
          <w:rFonts w:ascii="Times New Roman" w:eastAsia="Times New Roman" w:hAnsi="Times New Roman" w:cs="Times New Roman"/>
          <w:color w:val="0000FF"/>
          <w:sz w:val="28"/>
        </w:rPr>
        <w:t>заявление</w:t>
      </w:r>
      <w:r>
        <w:rPr>
          <w:rFonts w:ascii="Times New Roman" w:eastAsia="Times New Roman" w:hAnsi="Times New Roman" w:cs="Times New Roman"/>
          <w:sz w:val="28"/>
        </w:rPr>
        <w:t xml:space="preserve"> о предоставлении земельного участка в аренду, оформленное по образцу согласно Приложению № 2 с указанием: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фамилии, имени, отчества, места жительства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документа, удостоверяющего личность заявителя (для гражданина);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наименования и</w:t>
      </w:r>
      <w:r>
        <w:rPr>
          <w:rFonts w:ascii="Times New Roman" w:eastAsia="Times New Roman" w:hAnsi="Times New Roman" w:cs="Times New Roman"/>
          <w:sz w:val="28"/>
        </w:rPr>
        <w:t xml:space="preserve">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кадастр</w:t>
      </w:r>
      <w:r>
        <w:rPr>
          <w:rFonts w:ascii="Times New Roman" w:eastAsia="Times New Roman" w:hAnsi="Times New Roman" w:cs="Times New Roman"/>
          <w:sz w:val="28"/>
        </w:rPr>
        <w:t>ового номера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основания предоставления земельного участка без проведения торгов из числа, перечисленных в </w:t>
      </w:r>
      <w:r>
        <w:rPr>
          <w:rFonts w:ascii="Times New Roman" w:eastAsia="Times New Roman" w:hAnsi="Times New Roman" w:cs="Times New Roman"/>
          <w:color w:val="0000FF"/>
          <w:sz w:val="28"/>
        </w:rPr>
        <w:t>пункте 1.2</w:t>
      </w:r>
      <w:r>
        <w:rPr>
          <w:rFonts w:ascii="Times New Roman" w:eastAsia="Times New Roman" w:hAnsi="Times New Roman" w:cs="Times New Roman"/>
          <w:sz w:val="28"/>
        </w:rPr>
        <w:t xml:space="preserve">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срока аренды;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цели использования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почтового адреса и (или) адреса элек</w:t>
      </w:r>
      <w:r>
        <w:rPr>
          <w:rFonts w:ascii="Times New Roman" w:eastAsia="Times New Roman" w:hAnsi="Times New Roman" w:cs="Times New Roman"/>
          <w:sz w:val="28"/>
        </w:rPr>
        <w:t>тронной почты для связи с заявителем;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личной подписи и даты.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 К заявлению должны быть приложены: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2.9.1. документ, подтверждающий полномочия представителя заявителя, в случае, если с заявлением обращается представитель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2.9.2. </w:t>
      </w:r>
      <w:r>
        <w:rPr>
          <w:rFonts w:ascii="Times New Roman" w:eastAsia="Times New Roman" w:hAnsi="Times New Roman" w:cs="Times New Roman"/>
          <w:sz w:val="28"/>
        </w:rPr>
        <w:t xml:space="preserve">схема расположения земельного участка, выполненная в соответствии с требованиями </w:t>
      </w:r>
      <w:hyperlink r:id="rId48">
        <w:r>
          <w:rPr>
            <w:rFonts w:ascii="Times New Roman" w:eastAsia="Times New Roman" w:hAnsi="Times New Roman" w:cs="Times New Roman"/>
            <w:color w:val="0000FF"/>
            <w:sz w:val="28"/>
            <w:u w:val="single"/>
          </w:rPr>
          <w:t>Приказа</w:t>
        </w:r>
      </w:hyperlink>
      <w:r>
        <w:rPr>
          <w:rFonts w:ascii="Times New Roman" w:eastAsia="Times New Roman" w:hAnsi="Times New Roman" w:cs="Times New Roman"/>
          <w:sz w:val="28"/>
        </w:rPr>
        <w:t xml:space="preserve"> Минэкономразвития России от 27.11.2014 года № 762 в слу</w:t>
      </w:r>
      <w:r>
        <w:rPr>
          <w:rFonts w:ascii="Times New Roman" w:eastAsia="Times New Roman" w:hAnsi="Times New Roman" w:cs="Times New Roman"/>
          <w:sz w:val="28"/>
        </w:rPr>
        <w:t>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документы, подтверждающие право заявителя на первоочередное или внеочередное п</w:t>
      </w:r>
      <w:r>
        <w:rPr>
          <w:rFonts w:ascii="Times New Roman" w:eastAsia="Times New Roman" w:hAnsi="Times New Roman" w:cs="Times New Roman"/>
          <w:sz w:val="28"/>
        </w:rPr>
        <w:t xml:space="preserve">риобретение земельного участка в соответствии с федеральными законами, законами субъектов Российской Федерации,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перечисленных в пунктах 2.10 - 2.12.</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2.10. Заявители, указанные в </w:t>
      </w:r>
      <w:r>
        <w:rPr>
          <w:rFonts w:ascii="Times New Roman" w:eastAsia="Times New Roman" w:hAnsi="Times New Roman" w:cs="Times New Roman"/>
          <w:color w:val="0000FF"/>
          <w:sz w:val="28"/>
        </w:rPr>
        <w:t>подпункте 1 пункта 1.2 раздела 2</w:t>
      </w:r>
      <w:r>
        <w:rPr>
          <w:rFonts w:ascii="Times New Roman" w:eastAsia="Times New Roman" w:hAnsi="Times New Roman" w:cs="Times New Roman"/>
          <w:sz w:val="28"/>
        </w:rPr>
        <w:t xml:space="preserve"> Регламента прилагают к заявлению: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копию </w:t>
      </w:r>
      <w:r>
        <w:rPr>
          <w:rFonts w:ascii="Times New Roman" w:eastAsia="Times New Roman" w:hAnsi="Times New Roman" w:cs="Times New Roman"/>
          <w:sz w:val="28"/>
        </w:rPr>
        <w:t>паспорта или иных документов, удостоверяющих в соответствии с законодательством Российской Федерации личность заявителя, а также подтверждающего факт его постоянного проживания на территории Невьянского  городского округа;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справку, заверенную подписью до</w:t>
      </w:r>
      <w:r>
        <w:rPr>
          <w:rFonts w:ascii="Times New Roman" w:eastAsia="Times New Roman" w:hAnsi="Times New Roman" w:cs="Times New Roman"/>
          <w:sz w:val="28"/>
        </w:rPr>
        <w:t>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w:t>
      </w:r>
      <w:r>
        <w:rPr>
          <w:rFonts w:ascii="Times New Roman" w:eastAsia="Times New Roman" w:hAnsi="Times New Roman" w:cs="Times New Roman"/>
          <w:sz w:val="28"/>
        </w:rPr>
        <w:t>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копию справки </w:t>
      </w:r>
      <w:proofErr w:type="gramStart"/>
      <w:r>
        <w:rPr>
          <w:rFonts w:ascii="Times New Roman" w:eastAsia="Times New Roman" w:hAnsi="Times New Roman" w:cs="Times New Roman"/>
          <w:sz w:val="28"/>
        </w:rPr>
        <w:t>медико-социальной</w:t>
      </w:r>
      <w:proofErr w:type="gramEnd"/>
      <w:r>
        <w:rPr>
          <w:rFonts w:ascii="Times New Roman" w:eastAsia="Times New Roman" w:hAnsi="Times New Roman" w:cs="Times New Roman"/>
          <w:sz w:val="28"/>
        </w:rPr>
        <w:t xml:space="preserve"> экспертизы о наличии инвалидности;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копии документов, подтверждающих семейные отношения с инвалидом (в случае если заявление подают совместно проживающие с ним члены его семьи);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Заявители, указанные в </w:t>
      </w:r>
      <w:r>
        <w:rPr>
          <w:rFonts w:ascii="Times New Roman" w:eastAsia="Times New Roman" w:hAnsi="Times New Roman" w:cs="Times New Roman"/>
          <w:color w:val="0000FF"/>
          <w:sz w:val="28"/>
        </w:rPr>
        <w:t xml:space="preserve">подпункте </w:t>
      </w:r>
      <w:r>
        <w:rPr>
          <w:rFonts w:ascii="Times New Roman" w:eastAsia="Times New Roman" w:hAnsi="Times New Roman" w:cs="Times New Roman"/>
          <w:color w:val="0000FF"/>
          <w:sz w:val="28"/>
        </w:rPr>
        <w:t>2 пункта 1.2 раздела 2</w:t>
      </w:r>
      <w:r>
        <w:rPr>
          <w:rFonts w:ascii="Times New Roman" w:eastAsia="Times New Roman" w:hAnsi="Times New Roman" w:cs="Times New Roman"/>
          <w:sz w:val="28"/>
        </w:rPr>
        <w:t xml:space="preserve"> Регламента прилагают к заявлению: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копию паспорта или иных документов, удостоверяющих в соответствии с законодательством Российской Федерации личность заявителя, а также подтверждающего факт его постоянного проживания на территории </w:t>
      </w:r>
      <w:r>
        <w:rPr>
          <w:rFonts w:ascii="Times New Roman" w:eastAsia="Times New Roman" w:hAnsi="Times New Roman" w:cs="Times New Roman"/>
          <w:sz w:val="28"/>
        </w:rPr>
        <w:t>Невьянского городского округа;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выписку из приказа об увольнении с военной службы с указанием основания увольнения (для заявителей, уволенных с военной службы);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справку об общей продолжительности военной службы (для заявителей, уволенных с военной служб</w:t>
      </w:r>
      <w:r>
        <w:rPr>
          <w:rFonts w:ascii="Times New Roman" w:eastAsia="Times New Roman" w:hAnsi="Times New Roman" w:cs="Times New Roman"/>
          <w:sz w:val="28"/>
        </w:rPr>
        <w:t>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справку войсковой части о прохождении военной службы (для заявителей, проходящих военную службу);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копию послужного списка, подтверждающего прохождение службы за пределами территории Российской Федерации, а также в местностях с особыми условиями, за</w:t>
      </w:r>
      <w:r>
        <w:rPr>
          <w:rFonts w:ascii="Times New Roman" w:eastAsia="Times New Roman" w:hAnsi="Times New Roman" w:cs="Times New Roman"/>
          <w:sz w:val="28"/>
        </w:rPr>
        <w:t>веренную военным комиссариатом (войсковой частью);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Заявители, указанные в </w:t>
      </w:r>
      <w:r>
        <w:rPr>
          <w:rFonts w:ascii="Times New Roman" w:eastAsia="Times New Roman" w:hAnsi="Times New Roman" w:cs="Times New Roman"/>
          <w:color w:val="0000FF"/>
          <w:sz w:val="28"/>
        </w:rPr>
        <w:t>подпунктах 3</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8 пункта 1.2 раздела 2</w:t>
      </w:r>
      <w:r>
        <w:rPr>
          <w:rFonts w:ascii="Times New Roman" w:eastAsia="Times New Roman" w:hAnsi="Times New Roman" w:cs="Times New Roman"/>
          <w:sz w:val="28"/>
        </w:rPr>
        <w:t xml:space="preserve"> Регламента прилагают к заявлению: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копию паспорта или иных документов, удостоверяющих в соответствии с законодательством Российской Федер</w:t>
      </w:r>
      <w:r>
        <w:rPr>
          <w:rFonts w:ascii="Times New Roman" w:eastAsia="Times New Roman" w:hAnsi="Times New Roman" w:cs="Times New Roman"/>
          <w:sz w:val="28"/>
        </w:rPr>
        <w:t>ации личность заявителя, а также подтверждающего факт его постоянного проживания на территории Невьянского городского округа;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копию удостоверения установленного образца.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2.13. </w:t>
      </w:r>
      <w:r>
        <w:rPr>
          <w:rFonts w:ascii="Times New Roman" w:eastAsia="Times New Roman" w:hAnsi="Times New Roman" w:cs="Times New Roman"/>
          <w:sz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w:t>
      </w:r>
      <w:r>
        <w:rPr>
          <w:rFonts w:ascii="Times New Roman" w:eastAsia="Times New Roman" w:hAnsi="Times New Roman" w:cs="Times New Roman"/>
          <w:sz w:val="28"/>
        </w:rPr>
        <w:t>я должностным лицом органа местного самоуправления, принимающим заявление, и приобщается к поданному заявлению.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подтверждающих право на предоставление земельного участка в первоочередном/внеочередном порядке, представляются заявителем одн</w:t>
      </w:r>
      <w:r>
        <w:rPr>
          <w:rFonts w:ascii="Times New Roman" w:eastAsia="Times New Roman" w:hAnsi="Times New Roman" w:cs="Times New Roman"/>
          <w:sz w:val="28"/>
        </w:rPr>
        <w:t>овременно с их подлинниками для их сверки и заверения лицом, осуществляющим прием документов.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представляемых для оказания муниципальной услуги, должны быть написаны разборчиво, не иметь помарок, подчисток.</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возвращается заявител</w:t>
      </w:r>
      <w:r>
        <w:rPr>
          <w:rFonts w:ascii="Times New Roman" w:eastAsia="Times New Roman" w:hAnsi="Times New Roman" w:cs="Times New Roman"/>
          <w:sz w:val="28"/>
        </w:rPr>
        <w:t>ю, если оно не соответствует требованиям под</w:t>
      </w:r>
      <w:r>
        <w:rPr>
          <w:rFonts w:ascii="Times New Roman" w:eastAsia="Times New Roman" w:hAnsi="Times New Roman" w:cs="Times New Roman"/>
          <w:color w:val="0000FF"/>
          <w:sz w:val="28"/>
        </w:rPr>
        <w:t>пунктов 2.8.1</w:t>
      </w:r>
      <w:r>
        <w:rPr>
          <w:rFonts w:ascii="Times New Roman" w:eastAsia="Times New Roman" w:hAnsi="Times New Roman" w:cs="Times New Roman"/>
          <w:sz w:val="28"/>
        </w:rPr>
        <w:t>, 2.8.</w:t>
      </w:r>
      <w:r>
        <w:rPr>
          <w:rFonts w:ascii="Times New Roman" w:eastAsia="Times New Roman" w:hAnsi="Times New Roman" w:cs="Times New Roman"/>
          <w:color w:val="0000FF"/>
          <w:sz w:val="28"/>
        </w:rPr>
        <w:t>2</w:t>
      </w:r>
      <w:r>
        <w:rPr>
          <w:rFonts w:ascii="Times New Roman" w:eastAsia="Times New Roman" w:hAnsi="Times New Roman" w:cs="Times New Roman"/>
          <w:sz w:val="28"/>
        </w:rPr>
        <w:t>, подано в иной уполномоченный орган и (или) к заявлению не приложены документы, предусмотренные под</w:t>
      </w:r>
      <w:r>
        <w:rPr>
          <w:rFonts w:ascii="Times New Roman" w:eastAsia="Times New Roman" w:hAnsi="Times New Roman" w:cs="Times New Roman"/>
          <w:color w:val="0000FF"/>
          <w:sz w:val="28"/>
        </w:rPr>
        <w:t>пунктами 2.9</w:t>
      </w:r>
      <w:r>
        <w:rPr>
          <w:rFonts w:ascii="Times New Roman" w:eastAsia="Times New Roman" w:hAnsi="Times New Roman" w:cs="Times New Roman"/>
          <w:sz w:val="28"/>
        </w:rPr>
        <w:t xml:space="preserve"> - 2.13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этом заявителю должны быть указаны причины во</w:t>
      </w:r>
      <w:r>
        <w:rPr>
          <w:rFonts w:ascii="Times New Roman" w:eastAsia="Times New Roman" w:hAnsi="Times New Roman" w:cs="Times New Roman"/>
          <w:sz w:val="28"/>
        </w:rPr>
        <w:t>зврата заявления о предварительном согласовании предоставления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2.14. </w:t>
      </w:r>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w:t>
      </w:r>
      <w:r>
        <w:rPr>
          <w:rFonts w:ascii="Times New Roman" w:eastAsia="Times New Roman" w:hAnsi="Times New Roman" w:cs="Times New Roman"/>
          <w:sz w:val="28"/>
        </w:rPr>
        <w:t>редоставлении государственных услуг, и которые заявитель вправе представить:</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кадастровый паспорт испрашиваемого земельного участка либо кадастровая выписка об испрашиваемом земельном участке;</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выписка из единого государственного реестра прав на объект</w:t>
      </w:r>
      <w:r>
        <w:rPr>
          <w:rFonts w:ascii="Times New Roman" w:eastAsia="Times New Roman" w:hAnsi="Times New Roman" w:cs="Times New Roman"/>
          <w:sz w:val="28"/>
        </w:rPr>
        <w:t>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w:t>
      </w:r>
      <w:r>
        <w:rPr>
          <w:rFonts w:ascii="Times New Roman" w:eastAsia="Times New Roman" w:hAnsi="Times New Roman" w:cs="Times New Roman"/>
          <w:sz w:val="28"/>
        </w:rPr>
        <w:t>занный земельный участок;</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3) документ о регистрации заявителя по месту жительства на территории Невьянского городского округа, выданный территориальным органом федерального органа исполнительной власти, осуществляющим функции по выработке и реализации госу</w:t>
      </w:r>
      <w:r>
        <w:rPr>
          <w:rFonts w:ascii="Times New Roman" w:eastAsia="Times New Roman" w:hAnsi="Times New Roman" w:cs="Times New Roman"/>
          <w:sz w:val="28"/>
        </w:rPr>
        <w:t>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w:t>
      </w:r>
      <w:r>
        <w:rPr>
          <w:rFonts w:ascii="Times New Roman" w:eastAsia="Times New Roman" w:hAnsi="Times New Roman" w:cs="Times New Roman"/>
          <w:sz w:val="28"/>
        </w:rPr>
        <w:t>тельства);</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тридцать дней до дня обращения в уполномоченный о</w:t>
      </w:r>
      <w:r>
        <w:rPr>
          <w:rFonts w:ascii="Times New Roman" w:eastAsia="Times New Roman" w:hAnsi="Times New Roman" w:cs="Times New Roman"/>
          <w:sz w:val="28"/>
        </w:rPr>
        <w:t xml:space="preserve">рган с заявлением (для заявителей, указанных в </w:t>
      </w:r>
      <w:r>
        <w:rPr>
          <w:rFonts w:ascii="Times New Roman" w:eastAsia="Times New Roman" w:hAnsi="Times New Roman" w:cs="Times New Roman"/>
          <w:color w:val="0000FF"/>
          <w:sz w:val="28"/>
        </w:rPr>
        <w:t>подпунктах 1</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3</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8 пункта 1.2 раздела 1</w:t>
      </w:r>
      <w:r>
        <w:rPr>
          <w:rFonts w:ascii="Times New Roman" w:eastAsia="Times New Roman" w:hAnsi="Times New Roman" w:cs="Times New Roman"/>
          <w:sz w:val="28"/>
        </w:rPr>
        <w:t xml:space="preserve">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справка Министерства по управлению государственным имуществом Свердловской области о том, что заявителем не реализовано право на однократное </w:t>
      </w:r>
      <w:r>
        <w:rPr>
          <w:rFonts w:ascii="Times New Roman" w:eastAsia="Times New Roman" w:hAnsi="Times New Roman" w:cs="Times New Roman"/>
          <w:sz w:val="28"/>
        </w:rPr>
        <w:t>получение земельного участка для индивидуального жилищного строительства в собственность бесплатно на территории Свердловской области.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2.15. Специалисты комитета, участвующие в предоставлении муниципальной услуги, не вправе при предоставлении муниципальной</w:t>
      </w:r>
      <w:r>
        <w:rPr>
          <w:rFonts w:ascii="Times New Roman" w:eastAsia="Times New Roman" w:hAnsi="Times New Roman" w:cs="Times New Roman"/>
          <w:sz w:val="28"/>
        </w:rPr>
        <w:t xml:space="preserve"> услуги требовать от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Pr>
          <w:rFonts w:ascii="Times New Roman" w:eastAsia="Times New Roman" w:hAnsi="Times New Roman" w:cs="Times New Roman"/>
          <w:sz w:val="28"/>
        </w:rPr>
        <w:t>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w:t>
      </w:r>
      <w:r>
        <w:rPr>
          <w:rFonts w:ascii="Times New Roman" w:eastAsia="Times New Roman" w:hAnsi="Times New Roman" w:cs="Times New Roman"/>
          <w:sz w:val="28"/>
        </w:rPr>
        <w:t>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w:t>
      </w:r>
      <w:r>
        <w:rPr>
          <w:rFonts w:ascii="Times New Roman" w:eastAsia="Times New Roman" w:hAnsi="Times New Roman" w:cs="Times New Roman"/>
          <w:sz w:val="28"/>
        </w:rPr>
        <w:t xml:space="preserve">ых или муниципальных услуг, за исключением документов, указанных в </w:t>
      </w:r>
      <w:hyperlink r:id="rId49">
        <w:r>
          <w:rPr>
            <w:rFonts w:ascii="Times New Roman" w:eastAsia="Times New Roman" w:hAnsi="Times New Roman" w:cs="Times New Roman"/>
            <w:color w:val="0000FF"/>
            <w:sz w:val="28"/>
            <w:u w:val="single"/>
          </w:rPr>
          <w:t>части</w:t>
        </w:r>
        <w:proofErr w:type="gramEnd"/>
        <w:r>
          <w:rPr>
            <w:rFonts w:ascii="Times New Roman" w:eastAsia="Times New Roman" w:hAnsi="Times New Roman" w:cs="Times New Roman"/>
            <w:vanish/>
            <w:color w:val="0000FF"/>
            <w:sz w:val="28"/>
            <w:u w:val="single"/>
          </w:rPr>
          <w:t>HYPERLINK "consultantplus://offline/ref=79C28F75CE4A6013B2</w:t>
        </w:r>
        <w:r>
          <w:rPr>
            <w:rFonts w:ascii="Times New Roman" w:eastAsia="Times New Roman" w:hAnsi="Times New Roman" w:cs="Times New Roman"/>
            <w:vanish/>
            <w:color w:val="0000FF"/>
            <w:sz w:val="28"/>
            <w:u w:val="single"/>
          </w:rPr>
          <w:t>30168B8FD2C97B74480B5BA615D09B610AE678AB7FF83F34EA5B6ECANAF"</w:t>
        </w:r>
        <w:r>
          <w:rPr>
            <w:rFonts w:ascii="Times New Roman" w:eastAsia="Times New Roman" w:hAnsi="Times New Roman" w:cs="Times New Roman"/>
            <w:color w:val="0000FF"/>
            <w:sz w:val="28"/>
            <w:u w:val="single"/>
          </w:rPr>
          <w:t xml:space="preserve"> 6 статьи 7</w:t>
        </w:r>
      </w:hyperlink>
      <w:r>
        <w:rPr>
          <w:rFonts w:ascii="Times New Roman" w:eastAsia="Times New Roman" w:hAnsi="Times New Roman" w:cs="Times New Roman"/>
          <w:sz w:val="28"/>
        </w:rPr>
        <w:t xml:space="preserve"> Федерального закона № 210-ФЗ.</w:t>
      </w:r>
    </w:p>
    <w:p w:rsidR="00146A51" w:rsidRDefault="00B530F9">
      <w:pPr>
        <w:spacing w:after="0" w:line="240" w:lineRule="auto"/>
        <w:ind w:firstLine="592"/>
        <w:rPr>
          <w:rFonts w:ascii="Times New Roman" w:eastAsia="Times New Roman" w:hAnsi="Times New Roman" w:cs="Times New Roman"/>
          <w:sz w:val="28"/>
        </w:rPr>
      </w:pPr>
      <w:r>
        <w:rPr>
          <w:rFonts w:ascii="Times New Roman" w:eastAsia="Times New Roman" w:hAnsi="Times New Roman" w:cs="Times New Roman"/>
          <w:sz w:val="28"/>
        </w:rPr>
        <w:t>2.16. Оснований для отказа в приеме документов, необходимых для предоставления муниципальной услуги, не предусмотрено.</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 Исчерпывающий перечень основа</w:t>
      </w:r>
      <w:r>
        <w:rPr>
          <w:rFonts w:ascii="Times New Roman" w:eastAsia="Times New Roman" w:hAnsi="Times New Roman" w:cs="Times New Roman"/>
          <w:sz w:val="28"/>
        </w:rPr>
        <w:t>ний для приостановления или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Pr>
          <w:rFonts w:ascii="Times New Roman" w:eastAsia="Times New Roman" w:hAnsi="Times New Roman" w:cs="Times New Roman"/>
          <w:sz w:val="28"/>
        </w:rPr>
        <w:t xml:space="preserve">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Pr>
          <w:rFonts w:ascii="Times New Roman" w:eastAsia="Times New Roman" w:hAnsi="Times New Roman" w:cs="Times New Roman"/>
          <w:sz w:val="28"/>
        </w:rPr>
        <w:lastRenderedPageBreak/>
        <w:t>частично или полностью совпадает, Комит</w:t>
      </w:r>
      <w:r>
        <w:rPr>
          <w:rFonts w:ascii="Times New Roman" w:eastAsia="Times New Roman" w:hAnsi="Times New Roman" w:cs="Times New Roman"/>
          <w:sz w:val="28"/>
        </w:rPr>
        <w:t xml:space="preserve">ет принимает решение о приостановлении срока рассмотрения поданного позднее заявления о предварительном </w:t>
      </w:r>
      <w:proofErr w:type="gramStart"/>
      <w:r>
        <w:rPr>
          <w:rFonts w:ascii="Times New Roman" w:eastAsia="Times New Roman" w:hAnsi="Times New Roman" w:cs="Times New Roman"/>
          <w:sz w:val="28"/>
        </w:rPr>
        <w:t>согласовании</w:t>
      </w:r>
      <w:proofErr w:type="gramEnd"/>
      <w:r>
        <w:rPr>
          <w:rFonts w:ascii="Times New Roman" w:eastAsia="Times New Roman" w:hAnsi="Times New Roman" w:cs="Times New Roman"/>
          <w:sz w:val="28"/>
        </w:rPr>
        <w:t xml:space="preserve"> предоставления земельного участка и направляет принятое решение заявителю.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рассмотрения поданного позднее заявления о предварительном </w:t>
      </w:r>
      <w:r>
        <w:rPr>
          <w:rFonts w:ascii="Times New Roman" w:eastAsia="Times New Roman" w:hAnsi="Times New Roman" w:cs="Times New Roman"/>
          <w:sz w:val="28"/>
        </w:rPr>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2.18. Основани</w:t>
      </w:r>
      <w:r>
        <w:rPr>
          <w:rFonts w:ascii="Times New Roman" w:eastAsia="Times New Roman" w:hAnsi="Times New Roman" w:cs="Times New Roman"/>
          <w:sz w:val="28"/>
        </w:rPr>
        <w:t>я для возврата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не соответствует положениям подпункта </w:t>
      </w:r>
      <w:r>
        <w:rPr>
          <w:rFonts w:ascii="Times New Roman" w:eastAsia="Times New Roman" w:hAnsi="Times New Roman" w:cs="Times New Roman"/>
          <w:color w:val="0000FF"/>
          <w:sz w:val="28"/>
        </w:rPr>
        <w:t xml:space="preserve"> 2.8.1 пункта 2.8 раздела 2 </w:t>
      </w:r>
      <w:r>
        <w:rPr>
          <w:rFonts w:ascii="Times New Roman" w:eastAsia="Times New Roman" w:hAnsi="Times New Roman" w:cs="Times New Roman"/>
          <w:sz w:val="28"/>
        </w:rPr>
        <w:t xml:space="preserve">настоящего Регламента, </w:t>
      </w:r>
      <w:hyperlink r:id="rId50">
        <w:r>
          <w:rPr>
            <w:rFonts w:ascii="Times New Roman" w:eastAsia="Times New Roman" w:hAnsi="Times New Roman" w:cs="Times New Roman"/>
            <w:color w:val="0000FF"/>
            <w:sz w:val="28"/>
            <w:u w:val="single"/>
          </w:rPr>
          <w:t>пункту 1 статьи 39.15</w:t>
        </w:r>
      </w:hyperlink>
      <w:r>
        <w:rPr>
          <w:rFonts w:ascii="Times New Roman" w:eastAsia="Times New Roman" w:hAnsi="Times New Roman" w:cs="Times New Roman"/>
          <w:sz w:val="28"/>
        </w:rPr>
        <w:t xml:space="preserve"> Земельного кодекса;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заявление о предоставлении земельного участка не соответствует положениям под</w:t>
      </w:r>
      <w:r>
        <w:rPr>
          <w:rFonts w:ascii="Times New Roman" w:eastAsia="Times New Roman" w:hAnsi="Times New Roman" w:cs="Times New Roman"/>
          <w:color w:val="0000FF"/>
          <w:sz w:val="28"/>
        </w:rPr>
        <w:t xml:space="preserve">пункта 2.8.2 пункта 2.8 раздела 2 </w:t>
      </w:r>
      <w:r>
        <w:rPr>
          <w:rFonts w:ascii="Times New Roman" w:eastAsia="Times New Roman" w:hAnsi="Times New Roman" w:cs="Times New Roman"/>
          <w:sz w:val="28"/>
        </w:rPr>
        <w:t xml:space="preserve">настоящего Регламента, </w:t>
      </w:r>
      <w:hyperlink r:id="rId51">
        <w:r>
          <w:rPr>
            <w:rFonts w:ascii="Times New Roman" w:eastAsia="Times New Roman" w:hAnsi="Times New Roman" w:cs="Times New Roman"/>
            <w:color w:val="0000FF"/>
            <w:sz w:val="28"/>
            <w:u w:val="single"/>
          </w:rPr>
          <w:t>пункту 1 статьи 39.17</w:t>
        </w:r>
      </w:hyperlink>
      <w:r>
        <w:rPr>
          <w:rFonts w:ascii="Times New Roman" w:eastAsia="Times New Roman" w:hAnsi="Times New Roman" w:cs="Times New Roman"/>
          <w:sz w:val="28"/>
        </w:rPr>
        <w:t xml:space="preserve"> Земельного кодекса;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к заявлению не приложены документы, указанные в пунктах  2.9 - 2.13</w:t>
      </w:r>
      <w:r>
        <w:rPr>
          <w:rFonts w:ascii="Times New Roman" w:eastAsia="Times New Roman" w:hAnsi="Times New Roman" w:cs="Times New Roman"/>
          <w:color w:val="0000FF"/>
          <w:sz w:val="28"/>
        </w:rPr>
        <w:t xml:space="preserve">  раздела 2</w:t>
      </w:r>
      <w:r>
        <w:rPr>
          <w:rFonts w:ascii="Times New Roman" w:eastAsia="Times New Roman" w:hAnsi="Times New Roman" w:cs="Times New Roman"/>
          <w:sz w:val="28"/>
        </w:rPr>
        <w:t xml:space="preserve"> настоя</w:t>
      </w:r>
      <w:r>
        <w:rPr>
          <w:rFonts w:ascii="Times New Roman" w:eastAsia="Times New Roman" w:hAnsi="Times New Roman" w:cs="Times New Roman"/>
          <w:sz w:val="28"/>
        </w:rPr>
        <w:t>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заявление подано в иной уполномоченный орган;</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заявление подано лицом, не уполномоченным на его подписание и (или) подачу;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заявление, поданное в форме электронного документа, не подписано электронной подписью или усиленной квалифиц</w:t>
      </w:r>
      <w:r>
        <w:rPr>
          <w:rFonts w:ascii="Times New Roman" w:eastAsia="Times New Roman" w:hAnsi="Times New Roman" w:cs="Times New Roman"/>
          <w:sz w:val="28"/>
        </w:rPr>
        <w:t>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документы, представленные в электронном виде, не доступны для пр</w:t>
      </w:r>
      <w:r>
        <w:rPr>
          <w:rFonts w:ascii="Times New Roman" w:eastAsia="Times New Roman" w:hAnsi="Times New Roman" w:cs="Times New Roman"/>
          <w:sz w:val="28"/>
        </w:rPr>
        <w:t>осмотра либо формат документа не позволяет в полном объеме прочитать текст документа и (или) распознать реквизиты документа.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о возврате заявления принимается в течение 30 дней со дня поступления заявления, при этом в решении должны быть указаны причины возврата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2.19. Основания для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действие настоящего Регламента </w:t>
      </w:r>
      <w:r>
        <w:rPr>
          <w:rFonts w:ascii="Times New Roman" w:eastAsia="Times New Roman" w:hAnsi="Times New Roman" w:cs="Times New Roman"/>
          <w:sz w:val="28"/>
        </w:rPr>
        <w:t>не распространяется на указанные в заявлении земельные участки;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r>
          <w:rPr>
            <w:rFonts w:ascii="Times New Roman" w:eastAsia="Times New Roman" w:hAnsi="Times New Roman" w:cs="Times New Roman"/>
            <w:color w:val="0000FF"/>
            <w:sz w:val="28"/>
            <w:u w:val="single"/>
          </w:rPr>
          <w:t>пункте 16 статьи 11.10</w:t>
        </w:r>
      </w:hyperlink>
      <w:r>
        <w:rPr>
          <w:rFonts w:ascii="Times New Roman" w:eastAsia="Times New Roman" w:hAnsi="Times New Roman" w:cs="Times New Roman"/>
          <w:sz w:val="28"/>
        </w:rPr>
        <w:t xml:space="preserve"> Земельного кодекса: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схемы расположения земельного участка ее форме, формату или требованиям к ее</w:t>
      </w:r>
      <w:r>
        <w:rPr>
          <w:rFonts w:ascii="Times New Roman" w:eastAsia="Times New Roman" w:hAnsi="Times New Roman" w:cs="Times New Roman"/>
          <w:sz w:val="28"/>
        </w:rPr>
        <w:t xml:space="preserve"> подготовке, которые установлены в соответствии с </w:t>
      </w:r>
      <w:hyperlink r:id="rId53">
        <w:r>
          <w:rPr>
            <w:rFonts w:ascii="Times New Roman" w:eastAsia="Times New Roman" w:hAnsi="Times New Roman" w:cs="Times New Roman"/>
            <w:color w:val="0000FF"/>
            <w:sz w:val="28"/>
            <w:u w:val="single"/>
          </w:rPr>
          <w:t>пунктом 12 статьи 11.10</w:t>
        </w:r>
      </w:hyperlink>
      <w:r>
        <w:rPr>
          <w:rFonts w:ascii="Times New Roman" w:eastAsia="Times New Roman" w:hAnsi="Times New Roman" w:cs="Times New Roman"/>
          <w:sz w:val="28"/>
        </w:rPr>
        <w:t xml:space="preserve"> Земельного кодекса Российской Федерации;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полное или </w:t>
      </w:r>
      <w:r>
        <w:rPr>
          <w:rFonts w:ascii="Times New Roman" w:eastAsia="Times New Roman" w:hAnsi="Times New Roman" w:cs="Times New Roman"/>
          <w:sz w:val="28"/>
        </w:rPr>
        <w:t xml:space="preserve">частичное совпадение местоположения земельного участка, образование которого предусмотрено схемой его расположения, с </w:t>
      </w:r>
      <w:r>
        <w:rPr>
          <w:rFonts w:ascii="Times New Roman" w:eastAsia="Times New Roman" w:hAnsi="Times New Roman" w:cs="Times New Roman"/>
          <w:sz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w:t>
      </w:r>
      <w:r>
        <w:rPr>
          <w:rFonts w:ascii="Times New Roman" w:eastAsia="Times New Roman" w:hAnsi="Times New Roman" w:cs="Times New Roman"/>
          <w:sz w:val="28"/>
        </w:rPr>
        <w:t>тка, срок действия которого не истек;</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разработка схемы расположения земельного участка с нарушением предусмотренных </w:t>
      </w:r>
      <w:hyperlink r:id="rId54">
        <w:r>
          <w:rPr>
            <w:rFonts w:ascii="Times New Roman" w:eastAsia="Times New Roman" w:hAnsi="Times New Roman" w:cs="Times New Roman"/>
            <w:color w:val="0000FF"/>
            <w:sz w:val="28"/>
            <w:u w:val="single"/>
          </w:rPr>
          <w:t>статьей 11</w:t>
        </w:r>
        <w:r>
          <w:rPr>
            <w:rFonts w:ascii="Times New Roman" w:eastAsia="Times New Roman" w:hAnsi="Times New Roman" w:cs="Times New Roman"/>
            <w:color w:val="0000FF"/>
            <w:sz w:val="28"/>
            <w:u w:val="single"/>
          </w:rPr>
          <w:t>.9</w:t>
        </w:r>
      </w:hyperlink>
      <w:r>
        <w:rPr>
          <w:rFonts w:ascii="Times New Roman" w:eastAsia="Times New Roman" w:hAnsi="Times New Roman" w:cs="Times New Roman"/>
          <w:sz w:val="28"/>
        </w:rPr>
        <w:t xml:space="preserve"> Земельного кодекса требований к образуемым земельным участкам;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рас</w:t>
      </w:r>
      <w:r>
        <w:rPr>
          <w:rFonts w:ascii="Times New Roman" w:eastAsia="Times New Roman" w:hAnsi="Times New Roman" w:cs="Times New Roman"/>
          <w:sz w:val="28"/>
        </w:rPr>
        <w:t>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земельный участок, который предстоит образовать, не может быть предоставле</w:t>
      </w:r>
      <w:r>
        <w:rPr>
          <w:rFonts w:ascii="Times New Roman" w:eastAsia="Times New Roman" w:hAnsi="Times New Roman" w:cs="Times New Roman"/>
          <w:sz w:val="28"/>
        </w:rPr>
        <w:t xml:space="preserve">н заявителю по основаниям, указанным в </w:t>
      </w:r>
      <w:hyperlink r:id="rId55">
        <w:r>
          <w:rPr>
            <w:rFonts w:ascii="Times New Roman" w:eastAsia="Times New Roman" w:hAnsi="Times New Roman" w:cs="Times New Roman"/>
            <w:color w:val="0000FF"/>
            <w:sz w:val="28"/>
            <w:u w:val="single"/>
          </w:rPr>
          <w:t>подпунктах 1</w:t>
        </w:r>
      </w:hyperlink>
      <w:r>
        <w:rPr>
          <w:rFonts w:ascii="Times New Roman" w:eastAsia="Times New Roman" w:hAnsi="Times New Roman" w:cs="Times New Roman"/>
          <w:sz w:val="28"/>
        </w:rPr>
        <w:t xml:space="preserve"> - </w:t>
      </w:r>
      <w:hyperlink r:id="rId56">
        <w:r>
          <w:rPr>
            <w:rFonts w:ascii="Times New Roman" w:eastAsia="Times New Roman" w:hAnsi="Times New Roman" w:cs="Times New Roman"/>
            <w:color w:val="0000FF"/>
            <w:sz w:val="28"/>
            <w:u w:val="single"/>
          </w:rPr>
          <w:t>13</w:t>
        </w:r>
      </w:hyperlink>
      <w:r>
        <w:rPr>
          <w:rFonts w:ascii="Times New Roman" w:eastAsia="Times New Roman" w:hAnsi="Times New Roman" w:cs="Times New Roman"/>
          <w:sz w:val="28"/>
        </w:rPr>
        <w:t xml:space="preserve">, </w:t>
      </w:r>
      <w:hyperlink r:id="rId57">
        <w:r>
          <w:rPr>
            <w:rFonts w:ascii="Times New Roman" w:eastAsia="Times New Roman" w:hAnsi="Times New Roman" w:cs="Times New Roman"/>
            <w:color w:val="0000FF"/>
            <w:sz w:val="28"/>
            <w:u w:val="single"/>
          </w:rPr>
          <w:t>15</w:t>
        </w:r>
      </w:hyperlink>
      <w:r>
        <w:rPr>
          <w:rFonts w:ascii="Times New Roman" w:eastAsia="Times New Roman" w:hAnsi="Times New Roman" w:cs="Times New Roman"/>
          <w:sz w:val="28"/>
        </w:rPr>
        <w:t xml:space="preserve"> - </w:t>
      </w:r>
      <w:hyperlink r:id="rId58">
        <w:r>
          <w:rPr>
            <w:rFonts w:ascii="Times New Roman" w:eastAsia="Times New Roman" w:hAnsi="Times New Roman" w:cs="Times New Roman"/>
            <w:color w:val="0000FF"/>
            <w:sz w:val="28"/>
            <w:u w:val="single"/>
          </w:rPr>
          <w:t>19</w:t>
        </w:r>
      </w:hyperlink>
      <w:r>
        <w:rPr>
          <w:rFonts w:ascii="Times New Roman" w:eastAsia="Times New Roman" w:hAnsi="Times New Roman" w:cs="Times New Roman"/>
          <w:sz w:val="28"/>
        </w:rPr>
        <w:t xml:space="preserve">, </w:t>
      </w:r>
      <w:hyperlink r:id="rId59">
        <w:r>
          <w:rPr>
            <w:rFonts w:ascii="Times New Roman" w:eastAsia="Times New Roman" w:hAnsi="Times New Roman" w:cs="Times New Roman"/>
            <w:color w:val="0000FF"/>
            <w:sz w:val="28"/>
            <w:u w:val="single"/>
          </w:rPr>
          <w:t>22</w:t>
        </w:r>
      </w:hyperlink>
      <w:r>
        <w:rPr>
          <w:rFonts w:ascii="Times New Roman" w:eastAsia="Times New Roman" w:hAnsi="Times New Roman" w:cs="Times New Roman"/>
          <w:sz w:val="28"/>
        </w:rPr>
        <w:t xml:space="preserve"> и </w:t>
      </w:r>
      <w:hyperlink r:id="rId60">
        <w:r>
          <w:rPr>
            <w:rFonts w:ascii="Times New Roman" w:eastAsia="Times New Roman" w:hAnsi="Times New Roman" w:cs="Times New Roman"/>
            <w:color w:val="0000FF"/>
            <w:sz w:val="28"/>
            <w:u w:val="single"/>
          </w:rPr>
          <w:t>23 статьи 39.16</w:t>
        </w:r>
      </w:hyperlink>
      <w:r>
        <w:rPr>
          <w:rFonts w:ascii="Times New Roman" w:eastAsia="Times New Roman" w:hAnsi="Times New Roman" w:cs="Times New Roman"/>
          <w:sz w:val="28"/>
        </w:rPr>
        <w:t xml:space="preserve"> Земельного кодекса Российской Федерации: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заявлением о предоставлении земельного участка обра</w:t>
      </w:r>
      <w:r>
        <w:rPr>
          <w:rFonts w:ascii="Times New Roman" w:eastAsia="Times New Roman" w:hAnsi="Times New Roman" w:cs="Times New Roman"/>
          <w:sz w:val="28"/>
        </w:rPr>
        <w:t>тилось лицо, которое в соответствии с земельным законодательством не имеет права на приобретение земельного участка без проведения торгов;</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предоставлен на праве постоянного (бесс</w:t>
      </w:r>
      <w:r>
        <w:rPr>
          <w:rFonts w:ascii="Times New Roman" w:eastAsia="Times New Roman" w:hAnsi="Times New Roman" w:cs="Times New Roman"/>
          <w:sz w:val="28"/>
        </w:rPr>
        <w:t>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w:t>
      </w:r>
      <w:r>
        <w:rPr>
          <w:rFonts w:ascii="Times New Roman" w:eastAsia="Times New Roman" w:hAnsi="Times New Roman" w:cs="Times New Roman"/>
          <w:sz w:val="28"/>
        </w:rPr>
        <w:t xml:space="preserve"> участка в соответствии с </w:t>
      </w:r>
      <w:hyperlink r:id="rId61">
        <w:r>
          <w:rPr>
            <w:rFonts w:ascii="Times New Roman" w:eastAsia="Times New Roman" w:hAnsi="Times New Roman" w:cs="Times New Roman"/>
            <w:color w:val="0000FF"/>
            <w:sz w:val="28"/>
            <w:u w:val="single"/>
          </w:rPr>
          <w:t>подпунктом 10 пункта 2 статьи 39.10</w:t>
        </w:r>
      </w:hyperlink>
      <w:r>
        <w:rPr>
          <w:rFonts w:ascii="Times New Roman" w:eastAsia="Times New Roman" w:hAnsi="Times New Roman" w:cs="Times New Roman"/>
          <w:sz w:val="28"/>
        </w:rPr>
        <w:t xml:space="preserve"> Земельного кодекса Российской Федерации;</w:t>
      </w:r>
      <w:proofErr w:type="gramEnd"/>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w:t>
      </w:r>
      <w:r>
        <w:rPr>
          <w:rFonts w:ascii="Times New Roman" w:eastAsia="Times New Roman" w:hAnsi="Times New Roman" w:cs="Times New Roman"/>
          <w:sz w:val="28"/>
        </w:rPr>
        <w:t xml:space="preserve">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w:t>
      </w:r>
      <w:r>
        <w:rPr>
          <w:rFonts w:ascii="Times New Roman" w:eastAsia="Times New Roman" w:hAnsi="Times New Roman" w:cs="Times New Roman"/>
          <w:sz w:val="28"/>
        </w:rPr>
        <w:t>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на указанном в заявлении о предоставлении земельного участка з</w:t>
      </w:r>
      <w:r>
        <w:rPr>
          <w:rFonts w:ascii="Times New Roman" w:eastAsia="Times New Roman" w:hAnsi="Times New Roman" w:cs="Times New Roman"/>
          <w:sz w:val="28"/>
        </w:rPr>
        <w:t>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w:t>
      </w:r>
      <w:r>
        <w:rPr>
          <w:rFonts w:ascii="Times New Roman" w:eastAsia="Times New Roman" w:hAnsi="Times New Roman" w:cs="Times New Roman"/>
          <w:sz w:val="28"/>
        </w:rPr>
        <w:t xml:space="preserve">ном участке на условиях сервитута или на земельном участке размещен объект, предусмотренный </w:t>
      </w:r>
      <w:hyperlink r:id="rId62">
        <w:r>
          <w:rPr>
            <w:rFonts w:ascii="Times New Roman" w:eastAsia="Times New Roman" w:hAnsi="Times New Roman" w:cs="Times New Roman"/>
            <w:color w:val="0000FF"/>
            <w:sz w:val="28"/>
            <w:u w:val="single"/>
          </w:rPr>
          <w:t>пунктом 3 статьи 39.36</w:t>
        </w:r>
      </w:hyperlink>
      <w:r>
        <w:rPr>
          <w:rFonts w:ascii="Times New Roman" w:eastAsia="Times New Roman" w:hAnsi="Times New Roman" w:cs="Times New Roman"/>
          <w:sz w:val="28"/>
        </w:rPr>
        <w:t xml:space="preserve"> Земельного </w:t>
      </w:r>
      <w:r>
        <w:rPr>
          <w:rFonts w:ascii="Times New Roman" w:eastAsia="Times New Roman" w:hAnsi="Times New Roman" w:cs="Times New Roman"/>
          <w:sz w:val="28"/>
        </w:rPr>
        <w:t>кодекса Российской Федерации, и это не препятствует</w:t>
      </w:r>
      <w:proofErr w:type="gramEnd"/>
      <w:r>
        <w:rPr>
          <w:rFonts w:ascii="Times New Roman" w:eastAsia="Times New Roman" w:hAnsi="Times New Roman" w:cs="Times New Roman"/>
          <w:sz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w:t>
      </w:r>
      <w:r>
        <w:rPr>
          <w:rFonts w:ascii="Times New Roman" w:eastAsia="Times New Roman" w:hAnsi="Times New Roman" w:cs="Times New Roman"/>
          <w:sz w:val="28"/>
        </w:rPr>
        <w:t xml:space="preserve"> объекта незавершенного строительства;</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w:t>
      </w:r>
      <w:r>
        <w:rPr>
          <w:rFonts w:ascii="Times New Roman" w:eastAsia="Times New Roman" w:hAnsi="Times New Roman" w:cs="Times New Roman"/>
          <w:sz w:val="28"/>
        </w:rPr>
        <w:t>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w:t>
      </w:r>
      <w:r>
        <w:rPr>
          <w:rFonts w:ascii="Times New Roman" w:eastAsia="Times New Roman" w:hAnsi="Times New Roman" w:cs="Times New Roman"/>
          <w:sz w:val="28"/>
        </w:rPr>
        <w:t xml:space="preserve"> помещений в них, этого объекта незавершенного</w:t>
      </w:r>
      <w:proofErr w:type="gramEnd"/>
      <w:r>
        <w:rPr>
          <w:rFonts w:ascii="Times New Roman" w:eastAsia="Times New Roman" w:hAnsi="Times New Roman" w:cs="Times New Roman"/>
          <w:sz w:val="28"/>
        </w:rPr>
        <w:t xml:space="preserve"> строительства;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w:t>
      </w:r>
      <w:r>
        <w:rPr>
          <w:rFonts w:ascii="Times New Roman" w:eastAsia="Times New Roman" w:hAnsi="Times New Roman" w:cs="Times New Roman"/>
          <w:sz w:val="28"/>
        </w:rPr>
        <w:t>влении о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w:t>
      </w:r>
      <w:r>
        <w:rPr>
          <w:rFonts w:ascii="Times New Roman" w:eastAsia="Times New Roman" w:hAnsi="Times New Roman" w:cs="Times New Roman"/>
          <w:sz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Pr>
          <w:rFonts w:ascii="Times New Roman" w:eastAsia="Times New Roman" w:hAnsi="Times New Roman" w:cs="Times New Roman"/>
          <w:sz w:val="28"/>
        </w:rPr>
        <w:t xml:space="preserve"> случая предоставления земельного участка для</w:t>
      </w:r>
      <w:proofErr w:type="gramEnd"/>
      <w:r>
        <w:rPr>
          <w:rFonts w:ascii="Times New Roman" w:eastAsia="Times New Roman" w:hAnsi="Times New Roman" w:cs="Times New Roman"/>
          <w:sz w:val="28"/>
        </w:rPr>
        <w:t xml:space="preserve"> целей резервирования;</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w:t>
      </w:r>
      <w:r>
        <w:rPr>
          <w:rFonts w:ascii="Times New Roman" w:eastAsia="Times New Roman" w:hAnsi="Times New Roman" w:cs="Times New Roman"/>
          <w:sz w:val="28"/>
        </w:rPr>
        <w:t>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Pr>
          <w:rFonts w:ascii="Times New Roman" w:eastAsia="Times New Roman" w:hAnsi="Times New Roman" w:cs="Times New Roman"/>
          <w:sz w:val="28"/>
        </w:rPr>
        <w:t>емельного участка;</w:t>
      </w:r>
      <w:proofErr w:type="gramEnd"/>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w:t>
      </w:r>
      <w:r>
        <w:rPr>
          <w:rFonts w:ascii="Times New Roman" w:eastAsia="Times New Roman" w:hAnsi="Times New Roman" w:cs="Times New Roman"/>
          <w:sz w:val="28"/>
        </w:rPr>
        <w:t>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Times New Roman" w:hAnsi="Times New Roman" w:cs="Times New Roman"/>
          <w:sz w:val="28"/>
        </w:rPr>
        <w:t xml:space="preserve"> или об</w:t>
      </w:r>
      <w:r>
        <w:rPr>
          <w:rFonts w:ascii="Times New Roman" w:eastAsia="Times New Roman" w:hAnsi="Times New Roman" w:cs="Times New Roman"/>
          <w:sz w:val="28"/>
        </w:rPr>
        <w:t>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образован из земельного уч</w:t>
      </w:r>
      <w:r>
        <w:rPr>
          <w:rFonts w:ascii="Times New Roman" w:eastAsia="Times New Roman" w:hAnsi="Times New Roman" w:cs="Times New Roman"/>
          <w:sz w:val="28"/>
        </w:rPr>
        <w:t>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w:t>
      </w:r>
      <w:r>
        <w:rPr>
          <w:rFonts w:ascii="Times New Roman" w:eastAsia="Times New Roman" w:hAnsi="Times New Roman" w:cs="Times New Roman"/>
          <w:sz w:val="28"/>
        </w:rPr>
        <w:t xml:space="preserve">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eastAsia="Times New Roman" w:hAnsi="Times New Roman" w:cs="Times New Roman"/>
          <w:sz w:val="28"/>
        </w:rPr>
        <w:t xml:space="preserve"> земельного участка обратилось лицо, с которым </w:t>
      </w:r>
      <w:r>
        <w:rPr>
          <w:rFonts w:ascii="Times New Roman" w:eastAsia="Times New Roman" w:hAnsi="Times New Roman" w:cs="Times New Roman"/>
          <w:sz w:val="28"/>
        </w:rPr>
        <w:lastRenderedPageBreak/>
        <w:t>заключен договор о комплексном освоении территории или договор о развитии зас</w:t>
      </w:r>
      <w:r>
        <w:rPr>
          <w:rFonts w:ascii="Times New Roman" w:eastAsia="Times New Roman" w:hAnsi="Times New Roman" w:cs="Times New Roman"/>
          <w:sz w:val="28"/>
        </w:rPr>
        <w:t>троенной территории, предусматривающие обязательство данного лица по строительству указанных объектов;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sz w:val="28"/>
        </w:rPr>
        <w:t>извещение</w:t>
      </w:r>
      <w:proofErr w:type="gramEnd"/>
      <w:r>
        <w:rPr>
          <w:rFonts w:ascii="Times New Roman" w:eastAsia="Times New Roman" w:hAnsi="Times New Roman" w:cs="Times New Roman"/>
          <w:sz w:val="28"/>
        </w:rPr>
        <w:t xml:space="preserve"> о проведении которого размещено в со</w:t>
      </w:r>
      <w:r>
        <w:rPr>
          <w:rFonts w:ascii="Times New Roman" w:eastAsia="Times New Roman" w:hAnsi="Times New Roman" w:cs="Times New Roman"/>
          <w:sz w:val="28"/>
        </w:rPr>
        <w:t xml:space="preserve">ответствии с </w:t>
      </w:r>
      <w:hyperlink r:id="rId63">
        <w:r>
          <w:rPr>
            <w:rFonts w:ascii="Times New Roman" w:eastAsia="Times New Roman" w:hAnsi="Times New Roman" w:cs="Times New Roman"/>
            <w:color w:val="0000FF"/>
            <w:sz w:val="28"/>
            <w:u w:val="single"/>
          </w:rPr>
          <w:t>пунктом 19 статьи 39.11</w:t>
        </w:r>
      </w:hyperlink>
      <w:r>
        <w:rPr>
          <w:rFonts w:ascii="Times New Roman" w:eastAsia="Times New Roman" w:hAnsi="Times New Roman" w:cs="Times New Roman"/>
          <w:sz w:val="28"/>
        </w:rPr>
        <w:t xml:space="preserve"> Земельного кодекса Российской Федерации;</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в отношении земельного участка, указанного в зая</w:t>
      </w:r>
      <w:r>
        <w:rPr>
          <w:rFonts w:ascii="Times New Roman" w:eastAsia="Times New Roman" w:hAnsi="Times New Roman" w:cs="Times New Roman"/>
          <w:sz w:val="28"/>
        </w:rPr>
        <w:t xml:space="preserve">влении о его предоставлении, поступило предусмотренное </w:t>
      </w:r>
      <w:hyperlink r:id="rId64">
        <w:r>
          <w:rPr>
            <w:rFonts w:ascii="Times New Roman" w:eastAsia="Times New Roman" w:hAnsi="Times New Roman" w:cs="Times New Roman"/>
            <w:color w:val="0000FF"/>
            <w:sz w:val="28"/>
            <w:u w:val="single"/>
          </w:rPr>
          <w:t>подпунктом 6 пункта 4 статьи 39.11</w:t>
        </w:r>
      </w:hyperlink>
      <w:r>
        <w:rPr>
          <w:rFonts w:ascii="Times New Roman" w:eastAsia="Times New Roman" w:hAnsi="Times New Roman" w:cs="Times New Roman"/>
          <w:sz w:val="28"/>
        </w:rPr>
        <w:t xml:space="preserve"> Земельного кодекса заявление о проведе</w:t>
      </w:r>
      <w:r>
        <w:rPr>
          <w:rFonts w:ascii="Times New Roman" w:eastAsia="Times New Roman" w:hAnsi="Times New Roman" w:cs="Times New Roman"/>
          <w:sz w:val="28"/>
        </w:rPr>
        <w:t xml:space="preserve">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r>
          <w:rPr>
            <w:rFonts w:ascii="Times New Roman" w:eastAsia="Times New Roman" w:hAnsi="Times New Roman" w:cs="Times New Roman"/>
            <w:color w:val="0000FF"/>
            <w:sz w:val="28"/>
            <w:u w:val="single"/>
          </w:rPr>
          <w:t>подпунктом 4 пункта 4 статьи 39.11</w:t>
        </w:r>
      </w:hyperlink>
      <w:r>
        <w:rPr>
          <w:rFonts w:ascii="Times New Roman" w:eastAsia="Times New Roman" w:hAnsi="Times New Roman" w:cs="Times New Roman"/>
          <w:sz w:val="28"/>
        </w:rPr>
        <w:t xml:space="preserve"> Земельного кодекса Российской Федерации и Администрацией города не принято</w:t>
      </w:r>
      <w:proofErr w:type="gramEnd"/>
      <w:r>
        <w:rPr>
          <w:rFonts w:ascii="Times New Roman" w:eastAsia="Times New Roman" w:hAnsi="Times New Roman" w:cs="Times New Roman"/>
          <w:sz w:val="28"/>
        </w:rPr>
        <w:t xml:space="preserve"> решение об отказе в проведении этого аукциона по основаниям, предусмотренным </w:t>
      </w:r>
      <w:hyperlink r:id="rId66">
        <w:r>
          <w:rPr>
            <w:rFonts w:ascii="Times New Roman" w:eastAsia="Times New Roman" w:hAnsi="Times New Roman" w:cs="Times New Roman"/>
            <w:color w:val="0000FF"/>
            <w:sz w:val="28"/>
            <w:u w:val="single"/>
          </w:rPr>
          <w:t>пунктом 8 статьи 39.11</w:t>
        </w:r>
      </w:hyperlink>
      <w:r>
        <w:rPr>
          <w:rFonts w:ascii="Times New Roman" w:eastAsia="Times New Roman" w:hAnsi="Times New Roman" w:cs="Times New Roman"/>
          <w:sz w:val="28"/>
        </w:rPr>
        <w:t xml:space="preserve"> Земельного кодекса;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отношении земельного участка, указанного в заявлен</w:t>
      </w:r>
      <w:proofErr w:type="gramStart"/>
      <w:r>
        <w:rPr>
          <w:rFonts w:ascii="Times New Roman" w:eastAsia="Times New Roman" w:hAnsi="Times New Roman" w:cs="Times New Roman"/>
          <w:sz w:val="28"/>
        </w:rPr>
        <w:t>ии о е</w:t>
      </w:r>
      <w:proofErr w:type="gramEnd"/>
      <w:r>
        <w:rPr>
          <w:rFonts w:ascii="Times New Roman" w:eastAsia="Times New Roman" w:hAnsi="Times New Roman" w:cs="Times New Roman"/>
          <w:sz w:val="28"/>
        </w:rPr>
        <w:t>го предоставлении, опублико</w:t>
      </w:r>
      <w:r>
        <w:rPr>
          <w:rFonts w:ascii="Times New Roman" w:eastAsia="Times New Roman" w:hAnsi="Times New Roman" w:cs="Times New Roman"/>
          <w:sz w:val="28"/>
        </w:rPr>
        <w:t xml:space="preserve">вано и размещено в соответствии с </w:t>
      </w:r>
      <w:hyperlink r:id="rId67">
        <w:r>
          <w:rPr>
            <w:rFonts w:ascii="Times New Roman" w:eastAsia="Times New Roman" w:hAnsi="Times New Roman" w:cs="Times New Roman"/>
            <w:color w:val="0000FF"/>
            <w:sz w:val="28"/>
            <w:u w:val="single"/>
          </w:rPr>
          <w:t>подпунктом 1 пункта 1 статьи 39.18</w:t>
        </w:r>
      </w:hyperlink>
      <w:r>
        <w:rPr>
          <w:rFonts w:ascii="Times New Roman" w:eastAsia="Times New Roman" w:hAnsi="Times New Roman" w:cs="Times New Roman"/>
          <w:sz w:val="28"/>
        </w:rPr>
        <w:t xml:space="preserve"> Земельного кодекса извещение о предоставлении земельного уч</w:t>
      </w:r>
      <w:r>
        <w:rPr>
          <w:rFonts w:ascii="Times New Roman" w:eastAsia="Times New Roman" w:hAnsi="Times New Roman" w:cs="Times New Roman"/>
          <w:sz w:val="28"/>
        </w:rPr>
        <w:t>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испрашиваемый земельный участок не включен в утвержденный в у</w:t>
      </w:r>
      <w:r>
        <w:rPr>
          <w:rFonts w:ascii="Times New Roman" w:eastAsia="Times New Roman" w:hAnsi="Times New Roman" w:cs="Times New Roman"/>
          <w:sz w:val="28"/>
        </w:rPr>
        <w:t>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w:t>
      </w:r>
      <w:r>
        <w:rPr>
          <w:rFonts w:ascii="Times New Roman" w:eastAsia="Times New Roman" w:hAnsi="Times New Roman" w:cs="Times New Roman"/>
          <w:sz w:val="28"/>
        </w:rPr>
        <w:t xml:space="preserve">етствии с </w:t>
      </w:r>
      <w:hyperlink r:id="rId68">
        <w:r>
          <w:rPr>
            <w:rFonts w:ascii="Times New Roman" w:eastAsia="Times New Roman" w:hAnsi="Times New Roman" w:cs="Times New Roman"/>
            <w:color w:val="0000FF"/>
            <w:sz w:val="28"/>
            <w:u w:val="single"/>
          </w:rPr>
          <w:t>подпунктом 10 пункта 2 статьи 39.10</w:t>
        </w:r>
      </w:hyperlink>
      <w:r>
        <w:rPr>
          <w:rFonts w:ascii="Times New Roman" w:eastAsia="Times New Roman" w:hAnsi="Times New Roman" w:cs="Times New Roman"/>
          <w:sz w:val="28"/>
        </w:rPr>
        <w:t xml:space="preserve"> Земельного кодекса Российской Федерации;</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площадь земельного участка, указанного </w:t>
      </w:r>
      <w:r>
        <w:rPr>
          <w:rFonts w:ascii="Times New Roman" w:eastAsia="Times New Roman" w:hAnsi="Times New Roman" w:cs="Times New Roman"/>
          <w:sz w:val="28"/>
        </w:rPr>
        <w:t>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указанный в заявлении о предоставл</w:t>
      </w:r>
      <w:r>
        <w:rPr>
          <w:rFonts w:ascii="Times New Roman" w:eastAsia="Times New Roman" w:hAnsi="Times New Roman" w:cs="Times New Roman"/>
          <w:sz w:val="28"/>
        </w:rPr>
        <w:t>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w:t>
      </w:r>
      <w:r>
        <w:rPr>
          <w:rFonts w:ascii="Times New Roman" w:eastAsia="Times New Roman" w:hAnsi="Times New Roman" w:cs="Times New Roman"/>
          <w:sz w:val="28"/>
        </w:rPr>
        <w:t>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указанный в заявлении о предоставлении земельного участка земельный участок предназначен для размещения зда</w:t>
      </w:r>
      <w:r>
        <w:rPr>
          <w:rFonts w:ascii="Times New Roman" w:eastAsia="Times New Roman" w:hAnsi="Times New Roman" w:cs="Times New Roman"/>
          <w:sz w:val="28"/>
        </w:rPr>
        <w:t>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w:t>
      </w:r>
      <w:r>
        <w:rPr>
          <w:rFonts w:ascii="Times New Roman" w:eastAsia="Times New Roman" w:hAnsi="Times New Roman" w:cs="Times New Roman"/>
          <w:sz w:val="28"/>
        </w:rPr>
        <w:t>ооружения;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предоставление земельного участка на заявленном виде прав не допускается;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в отношении земельного участка, указанного в заявлен</w:t>
      </w:r>
      <w:proofErr w:type="gramStart"/>
      <w:r>
        <w:rPr>
          <w:rFonts w:ascii="Times New Roman" w:eastAsia="Times New Roman" w:hAnsi="Times New Roman" w:cs="Times New Roman"/>
          <w:sz w:val="28"/>
        </w:rPr>
        <w:t>ии о е</w:t>
      </w:r>
      <w:proofErr w:type="gramEnd"/>
      <w:r>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w:t>
      </w:r>
      <w:r>
        <w:rPr>
          <w:rFonts w:ascii="Times New Roman" w:eastAsia="Times New Roman" w:hAnsi="Times New Roman" w:cs="Times New Roman"/>
          <w:sz w:val="28"/>
        </w:rPr>
        <w:t xml:space="preserve"> в этом решении лицо;</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w:t>
      </w:r>
      <w:r>
        <w:rPr>
          <w:rFonts w:ascii="Times New Roman" w:eastAsia="Times New Roman" w:hAnsi="Times New Roman" w:cs="Times New Roman"/>
          <w:sz w:val="28"/>
        </w:rPr>
        <w:t>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sz w:val="28"/>
        </w:rPr>
        <w:t xml:space="preserve"> или реконструкци</w:t>
      </w:r>
      <w:r>
        <w:rPr>
          <w:rFonts w:ascii="Times New Roman" w:eastAsia="Times New Roman" w:hAnsi="Times New Roman" w:cs="Times New Roman"/>
          <w:sz w:val="28"/>
        </w:rPr>
        <w:t>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земельный участок, границы которого подлежат уточнению в соответствии с Федеральным </w:t>
      </w:r>
      <w:hyperlink r:id="rId69">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 государственном кадастре недвижимости", не </w:t>
      </w:r>
      <w:r>
        <w:rPr>
          <w:rFonts w:ascii="Times New Roman" w:eastAsia="Times New Roman" w:hAnsi="Times New Roman" w:cs="Times New Roman"/>
          <w:sz w:val="28"/>
        </w:rPr>
        <w:t xml:space="preserve">может быть предоставлен заявителю по основаниям, указанным в </w:t>
      </w:r>
      <w:hyperlink r:id="rId70">
        <w:r>
          <w:rPr>
            <w:rFonts w:ascii="Times New Roman" w:eastAsia="Times New Roman" w:hAnsi="Times New Roman" w:cs="Times New Roman"/>
            <w:color w:val="0000FF"/>
            <w:sz w:val="28"/>
            <w:u w:val="single"/>
          </w:rPr>
          <w:t>подпунктах 1</w:t>
        </w:r>
      </w:hyperlink>
      <w:r>
        <w:rPr>
          <w:rFonts w:ascii="Times New Roman" w:eastAsia="Times New Roman" w:hAnsi="Times New Roman" w:cs="Times New Roman"/>
          <w:sz w:val="28"/>
        </w:rPr>
        <w:t xml:space="preserve"> - </w:t>
      </w:r>
      <w:hyperlink r:id="rId71">
        <w:r>
          <w:rPr>
            <w:rFonts w:ascii="Times New Roman" w:eastAsia="Times New Roman" w:hAnsi="Times New Roman" w:cs="Times New Roman"/>
            <w:color w:val="0000FF"/>
            <w:sz w:val="28"/>
            <w:u w:val="single"/>
          </w:rPr>
          <w:t>23 статьи 39.16</w:t>
        </w:r>
      </w:hyperlink>
      <w:r>
        <w:rPr>
          <w:rFonts w:ascii="Times New Roman" w:eastAsia="Times New Roman" w:hAnsi="Times New Roman" w:cs="Times New Roman"/>
          <w:sz w:val="28"/>
        </w:rPr>
        <w:t xml:space="preserve"> Земельного кодекса Российской Федерации;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заявителю ранее предоставлен в установленном порядке земельный участок для индивидуального жилищного строительства, как </w:t>
      </w:r>
      <w:r>
        <w:rPr>
          <w:rFonts w:ascii="Times New Roman" w:eastAsia="Times New Roman" w:hAnsi="Times New Roman" w:cs="Times New Roman"/>
          <w:sz w:val="28"/>
        </w:rPr>
        <w:t>гражданину, имеющему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2.20. Решение об отказе в предварительном согласовании предоставления земельного </w:t>
      </w:r>
      <w:r>
        <w:rPr>
          <w:rFonts w:ascii="Times New Roman" w:eastAsia="Times New Roman" w:hAnsi="Times New Roman" w:cs="Times New Roman"/>
          <w:sz w:val="28"/>
        </w:rPr>
        <w:t>участка должно быть обоснованным и содержать все основания отказа.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w:t>
      </w:r>
      <w:r>
        <w:rPr>
          <w:rFonts w:ascii="Times New Roman" w:eastAsia="Times New Roman" w:hAnsi="Times New Roman" w:cs="Times New Roman"/>
          <w:sz w:val="28"/>
        </w:rPr>
        <w:t>ии предоставления земельного участка должно содержать указание на отказ в утверждении схемы расположения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оформляется в письменной форме.</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не является</w:t>
      </w:r>
      <w:r>
        <w:rPr>
          <w:rFonts w:ascii="Times New Roman" w:eastAsia="Times New Roman" w:hAnsi="Times New Roman" w:cs="Times New Roman"/>
          <w:sz w:val="28"/>
        </w:rPr>
        <w:t xml:space="preserve"> препятствием для повторного обращения заявителя с заявлением о предоставлении муниципальной услуги.</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2.21. Необходимой и обязательной услугой для предоставления муниципальной услуги является изготовление схемы расположения земельного участка на када</w:t>
      </w:r>
      <w:r>
        <w:rPr>
          <w:rFonts w:ascii="Times New Roman" w:eastAsia="Times New Roman" w:hAnsi="Times New Roman" w:cs="Times New Roman"/>
          <w:sz w:val="28"/>
        </w:rPr>
        <w:t>стровом плане территории, в случае, если земельный участок предстоит образовать.</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2.22. Предоставление муниципальной услуги осуществляется бесплатно.</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2.23. Максимальный срок ожидания в очереди при обращении о предоставлении муниципальной услуги, составляет </w:t>
      </w:r>
      <w:r>
        <w:rPr>
          <w:rFonts w:ascii="Times New Roman" w:eastAsia="Times New Roman" w:hAnsi="Times New Roman" w:cs="Times New Roman"/>
          <w:sz w:val="28"/>
        </w:rPr>
        <w:t xml:space="preserve">не более 15 минут. </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Максимальный срок ожидания в очереди при получении результата предоставления муниципальной услуги, составляет не более 15 минут.</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2.24 Принятые заявления регистрируются в день их поступления.</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2.25. Места для ожидания должны соответствова</w:t>
      </w:r>
      <w:r>
        <w:rPr>
          <w:rFonts w:ascii="Times New Roman" w:eastAsia="Times New Roman" w:hAnsi="Times New Roman" w:cs="Times New Roman"/>
          <w:sz w:val="28"/>
        </w:rPr>
        <w:t>ть комфортным условиям для заявителей и оптимальным условиям работы специалистов  Комитета.</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ожидания приема заявителей отводятся места, оборудованные стульями, столами для возможности оформления документов.</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Комитета, оказывающие муниципальные услуги, должны быть обеспечены надлежащими организационно-техническими условиями, необходимыми для их исполнения.</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места для ожидания и для заполнения</w:t>
      </w:r>
      <w:r>
        <w:rPr>
          <w:rFonts w:ascii="Times New Roman" w:eastAsia="Times New Roman" w:hAnsi="Times New Roman" w:cs="Times New Roman"/>
          <w:sz w:val="28"/>
        </w:rPr>
        <w:t xml:space="preserve">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по вопросам социальной защиты </w:t>
      </w:r>
      <w:r>
        <w:rPr>
          <w:rFonts w:ascii="Times New Roman" w:eastAsia="Times New Roman" w:hAnsi="Times New Roman" w:cs="Times New Roman"/>
          <w:sz w:val="28"/>
        </w:rPr>
        <w:t>инвалидов.</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2.26. Основные показатели качества оказываемой муниципальной услу</w:t>
      </w:r>
      <w:r>
        <w:rPr>
          <w:rFonts w:ascii="Times New Roman" w:eastAsia="Times New Roman" w:hAnsi="Times New Roman" w:cs="Times New Roman"/>
          <w:sz w:val="28"/>
        </w:rPr>
        <w:t>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предоставления муниципальной услуги;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ожидания в очереди при предоставлении муниципальной услуги;</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отсутствие поданных в установленном порядке жалоб на решения и действия (бездействие), принятые и осущес</w:t>
      </w:r>
      <w:r>
        <w:rPr>
          <w:rFonts w:ascii="Times New Roman" w:eastAsia="Times New Roman" w:hAnsi="Times New Roman" w:cs="Times New Roman"/>
          <w:sz w:val="28"/>
        </w:rPr>
        <w:t>твленные должностными лицами при предоставлении муниципальной услуги.</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Раздел 3. СОСТАВ, ПОСЛЕДОВАТЕЛЬНОСТЬ </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СРОКИ ВЫПОЛНЕНИЯАДМИНИСТРАТИВНЫХ ПРОЦЕДУР, ТРЕБОВАНИЯ К ПОРЯДКУ ИХ ВЫПОЛНЕНИЯ, В ТОМ ЧИСЛЕ ОСОБЕННОСТИ ВЫПОЛНЕНИЯ АДМИНИСТРАТИВНЫХ ПРОЦЕДУР</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В МНОГОФУНКЦИОНАЛЬНЫХ ЦЕНТРАХ</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если подано заявление о предварительном согласовании предоставления в аренду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административных процедур:</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предварительном с</w:t>
      </w:r>
      <w:r>
        <w:rPr>
          <w:rFonts w:ascii="Times New Roman" w:eastAsia="Times New Roman" w:hAnsi="Times New Roman" w:cs="Times New Roman"/>
          <w:sz w:val="28"/>
        </w:rPr>
        <w:t>огласовании предоставления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w:t>
      </w:r>
      <w:r>
        <w:rPr>
          <w:rFonts w:ascii="Times New Roman" w:eastAsia="Times New Roman" w:hAnsi="Times New Roman" w:cs="Times New Roman"/>
          <w:sz w:val="28"/>
        </w:rPr>
        <w:t>ы, участвующие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w:t>
      </w:r>
      <w:r>
        <w:rPr>
          <w:rFonts w:ascii="Times New Roman" w:eastAsia="Times New Roman" w:hAnsi="Times New Roman" w:cs="Times New Roman"/>
          <w:sz w:val="28"/>
        </w:rPr>
        <w:t xml:space="preserve"> схемы расположения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подготовка и выдача договора аренды земельного </w:t>
      </w:r>
      <w:r>
        <w:rPr>
          <w:rFonts w:ascii="Times New Roman" w:eastAsia="Times New Roman" w:hAnsi="Times New Roman" w:cs="Times New Roman"/>
          <w:sz w:val="28"/>
        </w:rPr>
        <w:t>участка либо принятие решения об отказе в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FF"/>
          <w:sz w:val="28"/>
        </w:rPr>
        <w:t>Блок-схема</w:t>
      </w:r>
      <w:r>
        <w:rPr>
          <w:rFonts w:ascii="Times New Roman" w:eastAsia="Times New Roman" w:hAnsi="Times New Roman" w:cs="Times New Roman"/>
          <w:sz w:val="28"/>
        </w:rPr>
        <w:t xml:space="preserve"> предоставления муниципальной услуги приведена в Приложении № 3 к настоящему Регламенту.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Прием и регистрация заявления о предварительном согласовании предоставления</w:t>
      </w:r>
      <w:r>
        <w:rPr>
          <w:rFonts w:ascii="Times New Roman" w:eastAsia="Times New Roman" w:hAnsi="Times New Roman" w:cs="Times New Roman"/>
          <w:sz w:val="28"/>
        </w:rPr>
        <w:t xml:space="preserve">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Основанием для начала административной процедуры является заявление о предварительном согласовании предоставления в аренду земельного участка с предоставлением документов, указанных в </w:t>
      </w:r>
      <w:r>
        <w:rPr>
          <w:rFonts w:ascii="Times New Roman" w:eastAsia="Times New Roman" w:hAnsi="Times New Roman" w:cs="Times New Roman"/>
          <w:color w:val="0000FF"/>
          <w:sz w:val="28"/>
        </w:rPr>
        <w:t>пунктах 2.9</w:t>
      </w:r>
      <w:r>
        <w:rPr>
          <w:rFonts w:ascii="Times New Roman" w:eastAsia="Times New Roman" w:hAnsi="Times New Roman" w:cs="Times New Roman"/>
          <w:sz w:val="28"/>
        </w:rPr>
        <w:t xml:space="preserve"> - 2.15</w:t>
      </w:r>
      <w:r>
        <w:rPr>
          <w:rFonts w:ascii="Times New Roman" w:eastAsia="Times New Roman" w:hAnsi="Times New Roman" w:cs="Times New Roman"/>
          <w:color w:val="0000FF"/>
          <w:sz w:val="28"/>
        </w:rPr>
        <w:t xml:space="preserve"> раздела 2 </w:t>
      </w:r>
      <w:r>
        <w:rPr>
          <w:rFonts w:ascii="Times New Roman" w:eastAsia="Times New Roman" w:hAnsi="Times New Roman" w:cs="Times New Roman"/>
          <w:sz w:val="28"/>
        </w:rPr>
        <w:t>настоящего Регла</w:t>
      </w:r>
      <w:r>
        <w:rPr>
          <w:rFonts w:ascii="Times New Roman" w:eastAsia="Times New Roman" w:hAnsi="Times New Roman" w:cs="Times New Roman"/>
          <w:sz w:val="28"/>
        </w:rPr>
        <w:t xml:space="preserve">мента.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в Приложении № 1 к настоящему Регламенту.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подается в Комитет по управлению муниципальным имуществом администрации Невьянского городского округа. </w:t>
      </w:r>
      <w:proofErr w:type="gramStart"/>
      <w:r>
        <w:rPr>
          <w:rFonts w:ascii="Times New Roman" w:eastAsia="Times New Roman" w:hAnsi="Times New Roman" w:cs="Times New Roman"/>
          <w:sz w:val="28"/>
        </w:rPr>
        <w:t>Специалист, ответственный за регистрацию входящей корреспонденци</w:t>
      </w:r>
      <w:r>
        <w:rPr>
          <w:rFonts w:ascii="Times New Roman" w:eastAsia="Times New Roman" w:hAnsi="Times New Roman" w:cs="Times New Roman"/>
          <w:sz w:val="28"/>
        </w:rPr>
        <w:t xml:space="preserve">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зарегистрировать заявление в день </w:t>
      </w:r>
      <w:r>
        <w:rPr>
          <w:rFonts w:ascii="Times New Roman" w:eastAsia="Times New Roman" w:hAnsi="Times New Roman" w:cs="Times New Roman"/>
          <w:sz w:val="28"/>
        </w:rPr>
        <w:t>его поступления; при подаче заявления представителем - проверить личность представителя по документу, удостоверяющему личность, проверить полномочия представителя, заверить копию доверенности и иных документов, представленных в копиях.</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3.2.2. Возможно полу</w:t>
      </w:r>
      <w:r>
        <w:rPr>
          <w:rFonts w:ascii="Times New Roman" w:eastAsia="Times New Roman" w:hAnsi="Times New Roman" w:cs="Times New Roman"/>
          <w:sz w:val="28"/>
        </w:rPr>
        <w:t>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w:t>
      </w:r>
      <w:r>
        <w:rPr>
          <w:rFonts w:ascii="Times New Roman" w:eastAsia="Times New Roman" w:hAnsi="Times New Roman" w:cs="Times New Roman"/>
          <w:sz w:val="28"/>
        </w:rPr>
        <w:t>ены пунктом 3.14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 Основанием для начала административной процедуры является получение зарегистрированного заявления о предварительном согласовании предоставления в аренду земельного участка специалистом Комитета.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w:t>
      </w:r>
      <w:r>
        <w:rPr>
          <w:rFonts w:ascii="Times New Roman" w:eastAsia="Times New Roman" w:hAnsi="Times New Roman" w:cs="Times New Roman"/>
          <w:sz w:val="28"/>
        </w:rPr>
        <w:t>итета, которому передано для исполнения заявление о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проверяет заявление о предварительном согласовании предоставления земельного участка на соответствие требованиям </w:t>
      </w:r>
      <w:hyperlink r:id="rId72">
        <w:r>
          <w:rPr>
            <w:rFonts w:ascii="Times New Roman" w:eastAsia="Times New Roman" w:hAnsi="Times New Roman" w:cs="Times New Roman"/>
            <w:color w:val="0000FF"/>
            <w:sz w:val="28"/>
            <w:u w:val="single"/>
          </w:rPr>
          <w:t>статьи 39.15</w:t>
        </w:r>
      </w:hyperlink>
      <w:r>
        <w:rPr>
          <w:rFonts w:ascii="Times New Roman" w:eastAsia="Times New Roman" w:hAnsi="Times New Roman" w:cs="Times New Roman"/>
          <w:sz w:val="28"/>
        </w:rPr>
        <w:t xml:space="preserve"> Земельного кодекса Российской Федерации и под</w:t>
      </w:r>
      <w:r>
        <w:rPr>
          <w:rFonts w:ascii="Times New Roman" w:eastAsia="Times New Roman" w:hAnsi="Times New Roman" w:cs="Times New Roman"/>
          <w:color w:val="0000FF"/>
          <w:sz w:val="28"/>
        </w:rPr>
        <w:t xml:space="preserve">пункта 2.8.1 пункта 2.8 раздела 2 </w:t>
      </w:r>
      <w:r>
        <w:rPr>
          <w:rFonts w:ascii="Times New Roman" w:eastAsia="Times New Roman" w:hAnsi="Times New Roman" w:cs="Times New Roman"/>
          <w:sz w:val="28"/>
        </w:rPr>
        <w:t>настоящего Регламента, комплектность приложенных к нему документов;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случае отсутствия документов, необходимых для предоставления муниципальной услуги, указанных в </w:t>
      </w:r>
      <w:r>
        <w:rPr>
          <w:rFonts w:ascii="Times New Roman" w:eastAsia="Times New Roman" w:hAnsi="Times New Roman" w:cs="Times New Roman"/>
          <w:color w:val="0000FF"/>
          <w:sz w:val="28"/>
        </w:rPr>
        <w:t>пункте 2.14 раздела 2</w:t>
      </w:r>
      <w:r>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lastRenderedPageBreak/>
        <w:t>Регламента осуществляет формирование и направление межведомственных запросов о предоставлении документов, необходимых для пред</w:t>
      </w:r>
      <w:r>
        <w:rPr>
          <w:rFonts w:ascii="Times New Roman" w:eastAsia="Times New Roman" w:hAnsi="Times New Roman" w:cs="Times New Roman"/>
          <w:sz w:val="28"/>
        </w:rPr>
        <w:t>оставления муниципальной услуги, в государственные органы и иные органы, взаимодействие с которыми осуществляется при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наличии оснований для возврата заявления, указанных в </w:t>
      </w:r>
      <w:r>
        <w:rPr>
          <w:rFonts w:ascii="Times New Roman" w:eastAsia="Times New Roman" w:hAnsi="Times New Roman" w:cs="Times New Roman"/>
          <w:color w:val="0000FF"/>
          <w:sz w:val="28"/>
        </w:rPr>
        <w:t xml:space="preserve">пункте 2.18 раздела 2 </w:t>
      </w:r>
      <w:r>
        <w:rPr>
          <w:rFonts w:ascii="Times New Roman" w:eastAsia="Times New Roman" w:hAnsi="Times New Roman" w:cs="Times New Roman"/>
          <w:sz w:val="28"/>
        </w:rPr>
        <w:t>настоящего Регламен</w:t>
      </w:r>
      <w:r>
        <w:rPr>
          <w:rFonts w:ascii="Times New Roman" w:eastAsia="Times New Roman" w:hAnsi="Times New Roman" w:cs="Times New Roman"/>
          <w:sz w:val="28"/>
        </w:rPr>
        <w:t>та, не позднее десяти дней со дня поступления заявления осуществляет подготовку ответа заявителю о возврате заявления (представителю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 дату поступления заявления о предварительном согласовании предоставления земельного участка</w:t>
      </w:r>
      <w:r>
        <w:rPr>
          <w:rFonts w:ascii="Times New Roman" w:eastAsia="Times New Roman" w:hAnsi="Times New Roman" w:cs="Times New Roman"/>
          <w:sz w:val="28"/>
        </w:rPr>
        <w:t>,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w:t>
      </w:r>
      <w:r>
        <w:rPr>
          <w:rFonts w:ascii="Times New Roman" w:eastAsia="Times New Roman" w:hAnsi="Times New Roman" w:cs="Times New Roman"/>
          <w:sz w:val="28"/>
        </w:rPr>
        <w:t>торых предусмотрено этими схемами, частично или полностью совпадает,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его подписание начальнико</w:t>
      </w:r>
      <w:r>
        <w:rPr>
          <w:rFonts w:ascii="Times New Roman" w:eastAsia="Times New Roman" w:hAnsi="Times New Roman" w:cs="Times New Roman"/>
          <w:sz w:val="28"/>
        </w:rPr>
        <w:t>м или первым заместителем начальника управления архитектуры и градостроительства и передает специалисту, ответственному за регистрацию заявлений.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3.2.4. Специалист, ответственный за регистрацию заявлений, осуществляет вручение или направление заявителю (пр</w:t>
      </w:r>
      <w:r>
        <w:rPr>
          <w:rFonts w:ascii="Times New Roman" w:eastAsia="Times New Roman" w:hAnsi="Times New Roman" w:cs="Times New Roman"/>
          <w:sz w:val="28"/>
        </w:rPr>
        <w:t>едставителю заявителя) письма о возврате заявления или приостановлении рассмотрения заявления в течение трех дней после его подписания.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3.2.5. Межведомственные запросы формируются и направляются в форме электронного документа путем межведомственного электр</w:t>
      </w:r>
      <w:r>
        <w:rPr>
          <w:rFonts w:ascii="Times New Roman" w:eastAsia="Times New Roman" w:hAnsi="Times New Roman" w:cs="Times New Roman"/>
          <w:sz w:val="28"/>
        </w:rPr>
        <w:t>онного взаимодействия.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технологическими картами межведомственного взаимодействия ответ на межведомственный запрос должен быть представлен в течение 5 рабочих дней.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превышения срока получения ответов на межведомственные запросы, ср</w:t>
      </w:r>
      <w:r>
        <w:rPr>
          <w:rFonts w:ascii="Times New Roman" w:eastAsia="Times New Roman" w:hAnsi="Times New Roman" w:cs="Times New Roman"/>
          <w:sz w:val="28"/>
        </w:rPr>
        <w:t>ок рассмотрения обращения заявителя продляется на срок задержки получения ответов.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 Основанием для начала административной процедуры является окончание проведения экспертизы документов, получение в порядке межведомственного взаимодействия документов и </w:t>
      </w:r>
      <w:r>
        <w:rPr>
          <w:rFonts w:ascii="Times New Roman" w:eastAsia="Times New Roman" w:hAnsi="Times New Roman" w:cs="Times New Roman"/>
          <w:sz w:val="28"/>
        </w:rPr>
        <w:t>информации, необходимых для предоставления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срок, не превышающий 15 дней </w:t>
      </w:r>
      <w:proofErr w:type="gramStart"/>
      <w:r>
        <w:rPr>
          <w:rFonts w:ascii="Times New Roman" w:eastAsia="Times New Roman" w:hAnsi="Times New Roman" w:cs="Times New Roman"/>
          <w:sz w:val="28"/>
        </w:rPr>
        <w:t>с даты поступления</w:t>
      </w:r>
      <w:proofErr w:type="gramEnd"/>
      <w:r>
        <w:rPr>
          <w:rFonts w:ascii="Times New Roman" w:eastAsia="Times New Roman" w:hAnsi="Times New Roman" w:cs="Times New Roman"/>
          <w:sz w:val="28"/>
        </w:rPr>
        <w:t xml:space="preserve"> заявления специалист Комитета:</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w:t>
      </w:r>
      <w:r>
        <w:rPr>
          <w:rFonts w:ascii="Times New Roman" w:eastAsia="Times New Roman" w:hAnsi="Times New Roman" w:cs="Times New Roman"/>
          <w:sz w:val="28"/>
        </w:rPr>
        <w:t xml:space="preserve">я чего проводит анализ представленной схемы на предмет возможности образования </w:t>
      </w:r>
      <w:r>
        <w:rPr>
          <w:rFonts w:ascii="Times New Roman" w:eastAsia="Times New Roman" w:hAnsi="Times New Roman" w:cs="Times New Roman"/>
          <w:sz w:val="28"/>
        </w:rPr>
        <w:lastRenderedPageBreak/>
        <w:t>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w:t>
      </w:r>
      <w:r>
        <w:rPr>
          <w:rFonts w:ascii="Times New Roman" w:eastAsia="Times New Roman" w:hAnsi="Times New Roman" w:cs="Times New Roman"/>
          <w:sz w:val="28"/>
        </w:rPr>
        <w:t>астра недвижимости</w:t>
      </w:r>
      <w:proofErr w:type="gramEnd"/>
      <w:r>
        <w:rPr>
          <w:rFonts w:ascii="Times New Roman" w:eastAsia="Times New Roman" w:hAnsi="Times New Roman" w:cs="Times New Roman"/>
          <w:sz w:val="28"/>
        </w:rPr>
        <w:t>,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оснований, указанных в </w:t>
      </w:r>
      <w:r>
        <w:rPr>
          <w:rFonts w:ascii="Times New Roman" w:eastAsia="Times New Roman" w:hAnsi="Times New Roman" w:cs="Times New Roman"/>
          <w:color w:val="0000FF"/>
          <w:sz w:val="28"/>
        </w:rPr>
        <w:t xml:space="preserve">пункте 2.19 раздела 2 </w:t>
      </w:r>
      <w:r>
        <w:rPr>
          <w:rFonts w:ascii="Times New Roman" w:eastAsia="Times New Roman" w:hAnsi="Times New Roman" w:cs="Times New Roman"/>
          <w:sz w:val="28"/>
        </w:rPr>
        <w:t>настоящего Регламента, д</w:t>
      </w:r>
      <w:r>
        <w:rPr>
          <w:rFonts w:ascii="Times New Roman" w:eastAsia="Times New Roman" w:hAnsi="Times New Roman" w:cs="Times New Roman"/>
          <w:sz w:val="28"/>
        </w:rPr>
        <w:t xml:space="preserve">ля отказа в утверждении схемы расположения земельного участка на кадастровом плане территории, обеспечивает утверждение схемы расположения земельного участка на кадастровом плане территории. </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наличии оснований для отказа в утверждении схемы расположени</w:t>
      </w:r>
      <w:r>
        <w:rPr>
          <w:rFonts w:ascii="Times New Roman" w:eastAsia="Times New Roman" w:hAnsi="Times New Roman" w:cs="Times New Roman"/>
          <w:sz w:val="28"/>
        </w:rPr>
        <w:t xml:space="preserve">я земельного участка на кадастровом плане территории либо иных оснований для отказа в предоставлении муниципальной услуги, предусмотренных </w:t>
      </w:r>
      <w:r>
        <w:rPr>
          <w:rFonts w:ascii="Times New Roman" w:eastAsia="Times New Roman" w:hAnsi="Times New Roman" w:cs="Times New Roman"/>
          <w:color w:val="0000FF"/>
          <w:sz w:val="28"/>
        </w:rPr>
        <w:t xml:space="preserve">пунктом 2.19 раздела 2 </w:t>
      </w:r>
      <w:r>
        <w:rPr>
          <w:rFonts w:ascii="Times New Roman" w:eastAsia="Times New Roman" w:hAnsi="Times New Roman" w:cs="Times New Roman"/>
          <w:sz w:val="28"/>
        </w:rPr>
        <w:t xml:space="preserve">настоящего Регламента, в срок, не превышающий 30 дней со дня поступления заявления специалист </w:t>
      </w:r>
      <w:r>
        <w:rPr>
          <w:rFonts w:ascii="Times New Roman" w:eastAsia="Times New Roman" w:hAnsi="Times New Roman" w:cs="Times New Roman"/>
          <w:sz w:val="28"/>
        </w:rPr>
        <w:t>Комитета, подготавливает письменный мотивированный отказ в предоставлении муниципальной услуги.</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ответственный за регистрацию заявлений, обеспечивает вручение (направление) заявителю письменного отказа в предоставлении муниципальной усл</w:t>
      </w:r>
      <w:r>
        <w:rPr>
          <w:rFonts w:ascii="Times New Roman" w:eastAsia="Times New Roman" w:hAnsi="Times New Roman" w:cs="Times New Roman"/>
          <w:sz w:val="28"/>
        </w:rPr>
        <w:t>уги не позднее 30 дней со дня поступления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w:t>
      </w:r>
      <w:r>
        <w:rPr>
          <w:rFonts w:ascii="Times New Roman" w:eastAsia="Times New Roman" w:hAnsi="Times New Roman" w:cs="Times New Roman"/>
          <w:sz w:val="28"/>
        </w:rPr>
        <w:t>ной процедуры является получение специалистом Комитета заявления о предварительном согласовании предоставления земельного участка с утвержденной схемой расположения земельного участка на кадастровом плане территории.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 Комитета в течение 15 дней, </w:t>
      </w:r>
      <w:r>
        <w:rPr>
          <w:rFonts w:ascii="Times New Roman" w:eastAsia="Times New Roman" w:hAnsi="Times New Roman" w:cs="Times New Roman"/>
          <w:sz w:val="28"/>
        </w:rPr>
        <w:t>но не позднее 30 дней со дня поступления заявления о предоставлении муниципальной услуги, совершает одно из следующих действий: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согласование и подписание главой администрации Невьянского городского округа проекта постановления ад</w:t>
      </w:r>
      <w:r>
        <w:rPr>
          <w:rFonts w:ascii="Times New Roman" w:eastAsia="Times New Roman" w:hAnsi="Times New Roman" w:cs="Times New Roman"/>
          <w:sz w:val="28"/>
        </w:rPr>
        <w:t>министрации о предварительном согласовании предоставления земельного участка заявителю;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 наличии оснований для отказа в предоставлении муниципальной услуги, предусмотренных под</w:t>
      </w:r>
      <w:r>
        <w:rPr>
          <w:rFonts w:ascii="Times New Roman" w:eastAsia="Times New Roman" w:hAnsi="Times New Roman" w:cs="Times New Roman"/>
          <w:color w:val="0000FF"/>
          <w:sz w:val="28"/>
        </w:rPr>
        <w:t>пунктом 3 пункта 2.19</w:t>
      </w:r>
      <w:r>
        <w:rPr>
          <w:rFonts w:ascii="Times New Roman" w:eastAsia="Times New Roman" w:hAnsi="Times New Roman" w:cs="Times New Roman"/>
          <w:sz w:val="28"/>
        </w:rPr>
        <w:t xml:space="preserve"> настоящего Регламента, подготавливает письменный моти</w:t>
      </w:r>
      <w:r>
        <w:rPr>
          <w:rFonts w:ascii="Times New Roman" w:eastAsia="Times New Roman" w:hAnsi="Times New Roman" w:cs="Times New Roman"/>
          <w:sz w:val="28"/>
        </w:rPr>
        <w:t>вированный отказ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вручение (направление) заявителю постановления администрации Невьянского городского округа о предварительном согласовании предоставления земельного участка с утвержденной схемой располо</w:t>
      </w:r>
      <w:r>
        <w:rPr>
          <w:rFonts w:ascii="Times New Roman" w:eastAsia="Times New Roman" w:hAnsi="Times New Roman" w:cs="Times New Roman"/>
          <w:sz w:val="28"/>
        </w:rPr>
        <w:t xml:space="preserve">жения земельного участка на кадастровом плане территории либо </w:t>
      </w:r>
      <w:r>
        <w:rPr>
          <w:rFonts w:ascii="Times New Roman" w:eastAsia="Times New Roman" w:hAnsi="Times New Roman" w:cs="Times New Roman"/>
          <w:sz w:val="28"/>
        </w:rPr>
        <w:lastRenderedPageBreak/>
        <w:t>письменного отказа в предоставлении муниципальной услуги в трехдневный срок со дня подписания.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Заявитель обеспечивает выполнение за свой счет кадастровых работ в отношении земельного участк</w:t>
      </w:r>
      <w:r>
        <w:rPr>
          <w:rFonts w:ascii="Times New Roman" w:eastAsia="Times New Roman" w:hAnsi="Times New Roman" w:cs="Times New Roman"/>
          <w:sz w:val="28"/>
        </w:rPr>
        <w:t>а и постановку земельного участка на государственный кадастровый учет либо внесение в государственный кадастр недвижимости сведений об уточненной площади земельного участка, после чего подает в Комитет заявление о предоставлении земельного участка в аренду</w:t>
      </w:r>
      <w:r>
        <w:rPr>
          <w:rFonts w:ascii="Times New Roman" w:eastAsia="Times New Roman" w:hAnsi="Times New Roman" w:cs="Times New Roman"/>
          <w:sz w:val="28"/>
        </w:rPr>
        <w:t xml:space="preserve"> с указанием кадастрового номера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Подготовка и выдача договора аренды земельного участка либо принятие решения об отказе в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Основанием для начала административной процедуры является поданное заявле</w:t>
      </w:r>
      <w:r>
        <w:rPr>
          <w:rFonts w:ascii="Times New Roman" w:eastAsia="Times New Roman" w:hAnsi="Times New Roman" w:cs="Times New Roman"/>
          <w:sz w:val="28"/>
        </w:rPr>
        <w:t xml:space="preserve">ние о предоставлении земельного участка в аренду.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в Приложении № 2 к настоящему Регламенту.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подается в Комитет. Специалист, ответственный за регистрацию входящей корреспонденции, обязан проверить личность заявителя п</w:t>
      </w:r>
      <w:r>
        <w:rPr>
          <w:rFonts w:ascii="Times New Roman" w:eastAsia="Times New Roman" w:hAnsi="Times New Roman" w:cs="Times New Roman"/>
          <w:sz w:val="28"/>
        </w:rPr>
        <w:t>о документу, удостоверяющему личность,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личность, проверить полномочия представителя, заверить копию дове</w:t>
      </w:r>
      <w:r>
        <w:rPr>
          <w:rFonts w:ascii="Times New Roman" w:eastAsia="Times New Roman" w:hAnsi="Times New Roman" w:cs="Times New Roman"/>
          <w:sz w:val="28"/>
        </w:rPr>
        <w:t>ренности.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3.7.  При отсутствии оснований для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специалист Комитета:</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обеспечивает подготовку проекта договора аренды земельного участка, в котором указывает полное наименование лица, которому предоставляется </w:t>
      </w:r>
      <w:r>
        <w:rPr>
          <w:rFonts w:ascii="Times New Roman" w:eastAsia="Times New Roman" w:hAnsi="Times New Roman" w:cs="Times New Roman"/>
          <w:sz w:val="28"/>
        </w:rPr>
        <w:t>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w:t>
      </w:r>
      <w:r>
        <w:rPr>
          <w:rFonts w:ascii="Times New Roman" w:eastAsia="Times New Roman" w:hAnsi="Times New Roman" w:cs="Times New Roman"/>
          <w:sz w:val="28"/>
        </w:rPr>
        <w:t>) на предоставляемый земельный участок и иные уникальные характеристики предоставляемого земельного участка;</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передает проект договора на подпись на бумажном носителе должностному лицу, уполномоченному на подписание соответствующего договора от имени Адми</w:t>
      </w:r>
      <w:r>
        <w:rPr>
          <w:rFonts w:ascii="Times New Roman" w:eastAsia="Times New Roman" w:hAnsi="Times New Roman" w:cs="Times New Roman"/>
          <w:sz w:val="28"/>
        </w:rPr>
        <w:t>нистрации Невьянского городского округа;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выбран способ получения результата</w:t>
      </w:r>
      <w:r>
        <w:rPr>
          <w:rFonts w:ascii="Times New Roman" w:eastAsia="Times New Roman" w:hAnsi="Times New Roman" w:cs="Times New Roman"/>
          <w:sz w:val="28"/>
        </w:rPr>
        <w:t xml:space="preserve"> предоставления муниципальной услуги лично, специалист Комитета уведомляет заявителя о необходимости получения договора по телефону либо по электронной почте в информационно-телекоммуникационной сети Интернет.</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получения документов лично заявитель </w:t>
      </w:r>
      <w:r>
        <w:rPr>
          <w:rFonts w:ascii="Times New Roman" w:eastAsia="Times New Roman" w:hAnsi="Times New Roman" w:cs="Times New Roman"/>
          <w:sz w:val="28"/>
        </w:rPr>
        <w:t>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3.8. При наличии оснований для отказа в предоставлении муниципальной услуги специалист Комитета: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обеспечивает подготовку и подписание письменного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указан способ получения документов лично, специалист</w:t>
      </w:r>
      <w:r>
        <w:rPr>
          <w:rFonts w:ascii="Times New Roman" w:eastAsia="Times New Roman" w:hAnsi="Times New Roman" w:cs="Times New Roman"/>
          <w:sz w:val="28"/>
        </w:rPr>
        <w:t xml:space="preserve"> Комитета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Интернет. В случае получения документов лично заявитель на копиях проставляет отметку о получени</w:t>
      </w:r>
      <w:r>
        <w:rPr>
          <w:rFonts w:ascii="Times New Roman" w:eastAsia="Times New Roman" w:hAnsi="Times New Roman" w:cs="Times New Roman"/>
          <w:sz w:val="28"/>
        </w:rPr>
        <w:t>и документов с указанием даты получения документов и расшифровкой подписи лица, получившего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3.9. Максимальный срок для выполнения административной процедуры не должен превышать тридцать дней со дня регистрации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3.10. Перечень администр</w:t>
      </w:r>
      <w:r>
        <w:rPr>
          <w:rFonts w:ascii="Times New Roman" w:eastAsia="Times New Roman" w:hAnsi="Times New Roman" w:cs="Times New Roman"/>
          <w:sz w:val="28"/>
        </w:rPr>
        <w:t>ативных процедур при предоставлении земельного участка без предварительного согласования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административных процедур:</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w:t>
      </w:r>
      <w:r>
        <w:rPr>
          <w:rFonts w:ascii="Times New Roman" w:eastAsia="Times New Roman" w:hAnsi="Times New Roman" w:cs="Times New Roman"/>
          <w:sz w:val="28"/>
        </w:rPr>
        <w:t>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подготовка и выдача договора аренды земельного участка либо принятие решения об отказе в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FF"/>
          <w:sz w:val="28"/>
        </w:rPr>
        <w:t>Блок-схема</w:t>
      </w:r>
      <w:r>
        <w:rPr>
          <w:rFonts w:ascii="Times New Roman" w:eastAsia="Times New Roman" w:hAnsi="Times New Roman" w:cs="Times New Roman"/>
          <w:sz w:val="28"/>
        </w:rPr>
        <w:t xml:space="preserve"> предоставления муниципальной услуги приведена в Приложении № 4 к настоящему Регламенту.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Прием и регистрация </w:t>
      </w:r>
      <w:r>
        <w:rPr>
          <w:rFonts w:ascii="Times New Roman" w:eastAsia="Times New Roman" w:hAnsi="Times New Roman" w:cs="Times New Roman"/>
          <w:sz w:val="28"/>
        </w:rPr>
        <w:t>документов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3.11.1. Основанием для начала административной процедуры является заявление о предоставлении в аренду земельного участка с предоставлением документов, указанных в </w:t>
      </w:r>
      <w:r>
        <w:rPr>
          <w:rFonts w:ascii="Times New Roman" w:eastAsia="Times New Roman" w:hAnsi="Times New Roman" w:cs="Times New Roman"/>
          <w:color w:val="0000FF"/>
          <w:sz w:val="28"/>
        </w:rPr>
        <w:t xml:space="preserve">пунктах 2.9 - 2.13 раздела 2 </w:t>
      </w:r>
      <w:r>
        <w:rPr>
          <w:rFonts w:ascii="Times New Roman" w:eastAsia="Times New Roman" w:hAnsi="Times New Roman" w:cs="Times New Roman"/>
          <w:sz w:val="28"/>
        </w:rPr>
        <w:t xml:space="preserve">настоящего Регламента.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w:t>
      </w:r>
      <w:r>
        <w:rPr>
          <w:rFonts w:ascii="Times New Roman" w:eastAsia="Times New Roman" w:hAnsi="Times New Roman" w:cs="Times New Roman"/>
          <w:sz w:val="28"/>
        </w:rPr>
        <w:t>в Приложении № 2 к настоящему Регламенту.</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подается в Комитет. </w:t>
      </w:r>
      <w:proofErr w:type="gramStart"/>
      <w:r>
        <w:rPr>
          <w:rFonts w:ascii="Times New Roman" w:eastAsia="Times New Roman" w:hAnsi="Times New Roman" w:cs="Times New Roman"/>
          <w:sz w:val="28"/>
        </w:rPr>
        <w:t>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w:t>
      </w:r>
      <w:r>
        <w:rPr>
          <w:rFonts w:ascii="Times New Roman" w:eastAsia="Times New Roman" w:hAnsi="Times New Roman" w:cs="Times New Roman"/>
          <w:sz w:val="28"/>
        </w:rPr>
        <w:t xml:space="preserve"> личность, проверить комплектность документов, перечень которых обозначен как приложение к заявлению,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w:t>
      </w:r>
      <w:r>
        <w:rPr>
          <w:rFonts w:ascii="Times New Roman" w:eastAsia="Times New Roman" w:hAnsi="Times New Roman" w:cs="Times New Roman"/>
          <w:sz w:val="28"/>
        </w:rPr>
        <w:t>чность, проверить полномочия представителя, заверить копию доверенности и иных документов, представленных в копиях.</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3.11.2. Заявление может быть подано в филиал государственного бюджетного учреждения Свердловской области "Многофункциональный центр предоста</w:t>
      </w:r>
      <w:r>
        <w:rPr>
          <w:rFonts w:ascii="Times New Roman" w:eastAsia="Times New Roman" w:hAnsi="Times New Roman" w:cs="Times New Roman"/>
          <w:sz w:val="28"/>
        </w:rPr>
        <w:t xml:space="preserve">вления государственных (муниципальных) услуг". </w:t>
      </w:r>
      <w:r>
        <w:rPr>
          <w:rFonts w:ascii="Times New Roman" w:eastAsia="Times New Roman" w:hAnsi="Times New Roman" w:cs="Times New Roman"/>
          <w:sz w:val="28"/>
        </w:rPr>
        <w:lastRenderedPageBreak/>
        <w:t>Особенности предоставления услуги через многофункциональный центр определены в пункте 3.14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Проведение экспертизы документов, формирование и направление межведомственных запросов о </w:t>
      </w:r>
      <w:r>
        <w:rPr>
          <w:rFonts w:ascii="Times New Roman" w:eastAsia="Times New Roman" w:hAnsi="Times New Roman" w:cs="Times New Roman"/>
          <w:sz w:val="28"/>
        </w:rPr>
        <w:t>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3.12.1. Основанием для начала административной процедуры является получение зарегистр</w:t>
      </w:r>
      <w:r>
        <w:rPr>
          <w:rFonts w:ascii="Times New Roman" w:eastAsia="Times New Roman" w:hAnsi="Times New Roman" w:cs="Times New Roman"/>
          <w:sz w:val="28"/>
        </w:rPr>
        <w:t>ированного заявления о предоставлении в аренду земельного участка специалистом Комитета.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которому передано для исполнения заявление о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проверяет заявление на соответствие требованиям </w:t>
      </w:r>
      <w:hyperlink r:id="rId73">
        <w:r>
          <w:rPr>
            <w:rFonts w:ascii="Times New Roman" w:eastAsia="Times New Roman" w:hAnsi="Times New Roman" w:cs="Times New Roman"/>
            <w:color w:val="0000FF"/>
            <w:sz w:val="28"/>
            <w:u w:val="single"/>
          </w:rPr>
          <w:t>статьи 39.17</w:t>
        </w:r>
      </w:hyperlink>
      <w:r>
        <w:rPr>
          <w:rFonts w:ascii="Times New Roman" w:eastAsia="Times New Roman" w:hAnsi="Times New Roman" w:cs="Times New Roman"/>
          <w:sz w:val="28"/>
        </w:rPr>
        <w:t xml:space="preserve"> Земельного кодекса Российской Федерации и </w:t>
      </w:r>
      <w:r>
        <w:rPr>
          <w:rFonts w:ascii="Times New Roman" w:eastAsia="Times New Roman" w:hAnsi="Times New Roman" w:cs="Times New Roman"/>
          <w:color w:val="0000FF"/>
          <w:sz w:val="28"/>
        </w:rPr>
        <w:t xml:space="preserve">подпункта 2.8.2 пункта 2.8 раздела 2 </w:t>
      </w:r>
      <w:r>
        <w:rPr>
          <w:rFonts w:ascii="Times New Roman" w:eastAsia="Times New Roman" w:hAnsi="Times New Roman" w:cs="Times New Roman"/>
          <w:sz w:val="28"/>
        </w:rPr>
        <w:t>настоящего Регламента, комплектность приложенных к</w:t>
      </w:r>
      <w:r>
        <w:rPr>
          <w:rFonts w:ascii="Times New Roman" w:eastAsia="Times New Roman" w:hAnsi="Times New Roman" w:cs="Times New Roman"/>
          <w:sz w:val="28"/>
        </w:rPr>
        <w:t xml:space="preserve"> нему документов;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документов, необходимых для предоставления муниципальной услуги, предусмотренных </w:t>
      </w:r>
      <w:r>
        <w:rPr>
          <w:rFonts w:ascii="Times New Roman" w:eastAsia="Times New Roman" w:hAnsi="Times New Roman" w:cs="Times New Roman"/>
          <w:color w:val="0000FF"/>
          <w:sz w:val="28"/>
        </w:rPr>
        <w:t>статьей 2.14</w:t>
      </w:r>
      <w:r>
        <w:rPr>
          <w:rFonts w:ascii="Times New Roman" w:eastAsia="Times New Roman" w:hAnsi="Times New Roman" w:cs="Times New Roman"/>
          <w:sz w:val="28"/>
        </w:rPr>
        <w:t xml:space="preserve"> настоящего Регламента осуществляет формирование и направление межведомственных запросов о предоставлении документов, необх</w:t>
      </w:r>
      <w:r>
        <w:rPr>
          <w:rFonts w:ascii="Times New Roman" w:eastAsia="Times New Roman" w:hAnsi="Times New Roman" w:cs="Times New Roman"/>
          <w:sz w:val="28"/>
        </w:rPr>
        <w:t>одимых для предоставления муниципальной услуги, в государственные органы и иные органы, взаимодействие с которыми осуществляется при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наличии оснований для возврата заявления, указанных в </w:t>
      </w:r>
      <w:r>
        <w:rPr>
          <w:rFonts w:ascii="Times New Roman" w:eastAsia="Times New Roman" w:hAnsi="Times New Roman" w:cs="Times New Roman"/>
          <w:color w:val="0000FF"/>
          <w:sz w:val="28"/>
        </w:rPr>
        <w:t xml:space="preserve">пункте 2.18 раздела 2 </w:t>
      </w:r>
      <w:r>
        <w:rPr>
          <w:rFonts w:ascii="Times New Roman" w:eastAsia="Times New Roman" w:hAnsi="Times New Roman" w:cs="Times New Roman"/>
          <w:sz w:val="28"/>
        </w:rPr>
        <w:t>наст</w:t>
      </w:r>
      <w:r>
        <w:rPr>
          <w:rFonts w:ascii="Times New Roman" w:eastAsia="Times New Roman" w:hAnsi="Times New Roman" w:cs="Times New Roman"/>
          <w:sz w:val="28"/>
        </w:rPr>
        <w:t>оящего Регламента, не позднее десяти дней со дня поступления заявления осуществляет подготовку ответа заявителю о возврате заявления (представителю заявителя).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3.12.2. Специалист, ответственный за регистрацию заявлений, осуществляет вручение или направлени</w:t>
      </w:r>
      <w:r>
        <w:rPr>
          <w:rFonts w:ascii="Times New Roman" w:eastAsia="Times New Roman" w:hAnsi="Times New Roman" w:cs="Times New Roman"/>
          <w:sz w:val="28"/>
        </w:rPr>
        <w:t>е заявителю (представителю заявителя) письма о возврате заявления или приостановлении рассмотрения заявления в течение трех дней после его подписания.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3.12.3. Межведомственные запросы формируются и направляются в форме электронного документа путем межведом</w:t>
      </w:r>
      <w:r>
        <w:rPr>
          <w:rFonts w:ascii="Times New Roman" w:eastAsia="Times New Roman" w:hAnsi="Times New Roman" w:cs="Times New Roman"/>
          <w:sz w:val="28"/>
        </w:rPr>
        <w:t>ственного электронного взаимодействия.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технологическими картами межведомственного взаимодействия ответ на межведомственный запрос должен быть представлен в течение 5 рабочих дней.</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превышения срока получения ответов на межведомственные запросы, срок рассмотрения обращения заявителя продляется на срок задержки получения ответов.</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3.12.4. Максимальный срок для выполнения административной процедуры не должен превышать десяти дне</w:t>
      </w:r>
      <w:r>
        <w:rPr>
          <w:rFonts w:ascii="Times New Roman" w:eastAsia="Times New Roman" w:hAnsi="Times New Roman" w:cs="Times New Roman"/>
          <w:sz w:val="28"/>
        </w:rPr>
        <w:t>й со дня регистрации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 Подготовка и выдача договора аренды земельного участка либо принятие решения об отказе в предоставлении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3.13.1. Основанием для начала административной процедуры является поступление ответов на межвед</w:t>
      </w:r>
      <w:r>
        <w:rPr>
          <w:rFonts w:ascii="Times New Roman" w:eastAsia="Times New Roman" w:hAnsi="Times New Roman" w:cs="Times New Roman"/>
          <w:sz w:val="28"/>
        </w:rPr>
        <w:t>омственные запросы.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3.13.2. При отсутствии оснований для отказа в предоставлении муниципальной услуги специалист Комитета: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проекта договора аренды земельного участка и передает проект договора на подпись на бумажном носителе должн</w:t>
      </w:r>
      <w:r>
        <w:rPr>
          <w:rFonts w:ascii="Times New Roman" w:eastAsia="Times New Roman" w:hAnsi="Times New Roman" w:cs="Times New Roman"/>
          <w:sz w:val="28"/>
        </w:rPr>
        <w:t>остному лицу, уполномоченному на подписание соответствующего договора от имени Администрации Невьянского городского округа;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w:t>
      </w:r>
      <w:r>
        <w:rPr>
          <w:rFonts w:ascii="Times New Roman" w:eastAsia="Times New Roman" w:hAnsi="Times New Roman" w:cs="Times New Roman"/>
          <w:sz w:val="28"/>
        </w:rPr>
        <w:t>говор аренды земельного участка.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выбран способ получения результата предоставления муниципальной услуги лично, специалист Комитета уведомляет заявителя о необходимости получения договора по телефону либо по электронной почте в информационно</w:t>
      </w:r>
      <w:r>
        <w:rPr>
          <w:rFonts w:ascii="Times New Roman" w:eastAsia="Times New Roman" w:hAnsi="Times New Roman" w:cs="Times New Roman"/>
          <w:sz w:val="28"/>
        </w:rPr>
        <w:t>-телекоммуникационной сети Интернет.</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3.13.3. При наличии оснований </w:t>
      </w:r>
      <w:r>
        <w:rPr>
          <w:rFonts w:ascii="Times New Roman" w:eastAsia="Times New Roman" w:hAnsi="Times New Roman" w:cs="Times New Roman"/>
          <w:sz w:val="28"/>
        </w:rPr>
        <w:t>для отказа в предоставлении муниципальной услуги специалист Комитета: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и подписание письменного отказа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направление заявителю письменного решения об отказе в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указан способ получения документов лично, специалист отдела регулирования земельных отношений уведомляет заявителя о необходимости получения документ</w:t>
      </w:r>
      <w:r>
        <w:rPr>
          <w:rFonts w:ascii="Times New Roman" w:eastAsia="Times New Roman" w:hAnsi="Times New Roman" w:cs="Times New Roman"/>
          <w:sz w:val="28"/>
        </w:rPr>
        <w:t>ов по контактному телефону либо по электронной почте в информационно-телекоммуникационной сети Интернет.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w:t>
      </w:r>
      <w:r>
        <w:rPr>
          <w:rFonts w:ascii="Times New Roman" w:eastAsia="Times New Roman" w:hAnsi="Times New Roman" w:cs="Times New Roman"/>
          <w:sz w:val="28"/>
        </w:rPr>
        <w:t xml:space="preserve"> подписи лица, получившего документы.</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3.13.4. Максимальный срок для выполнения административной процедуры не должен превышать тридцать дней со дня регистрации заявления.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 Порядок и сроки осуществления административных процедур через многофункциональны</w:t>
      </w:r>
      <w:r>
        <w:rPr>
          <w:rFonts w:ascii="Times New Roman" w:eastAsia="Times New Roman" w:hAnsi="Times New Roman" w:cs="Times New Roman"/>
          <w:sz w:val="28"/>
        </w:rPr>
        <w:t>й центр (далее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3.14.1. По муниципальной услуге МФЦ осуществляет следующие действия: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порядке предоставления муниципальной услуги Администрацией через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месте нахождения, режиме работы и к</w:t>
      </w:r>
      <w:r>
        <w:rPr>
          <w:rFonts w:ascii="Times New Roman" w:eastAsia="Times New Roman" w:hAnsi="Times New Roman" w:cs="Times New Roman"/>
          <w:sz w:val="28"/>
        </w:rPr>
        <w:t xml:space="preserve">онтактных телефонах исполнителей муниципальной услуги указаны в </w:t>
      </w:r>
      <w:r>
        <w:rPr>
          <w:rFonts w:ascii="Times New Roman" w:eastAsia="Times New Roman" w:hAnsi="Times New Roman" w:cs="Times New Roman"/>
          <w:color w:val="0000FF"/>
          <w:sz w:val="28"/>
        </w:rPr>
        <w:t xml:space="preserve">пункте 1.3 раздела 1 </w:t>
      </w:r>
      <w:r>
        <w:rPr>
          <w:rFonts w:ascii="Times New Roman" w:eastAsia="Times New Roman" w:hAnsi="Times New Roman" w:cs="Times New Roman"/>
          <w:sz w:val="28"/>
        </w:rPr>
        <w:t>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прием письменных заявлений о предоставлении муниципальной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передачу принятых письменных заявлений в Комитет;</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выдачу результата предоста</w:t>
      </w:r>
      <w:r>
        <w:rPr>
          <w:rFonts w:ascii="Times New Roman" w:eastAsia="Times New Roman" w:hAnsi="Times New Roman" w:cs="Times New Roman"/>
          <w:sz w:val="28"/>
        </w:rPr>
        <w:t>вления услуги.</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3.14.2. 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подаче запроса в МФЦ лицом, ответственным за выполнение административ</w:t>
      </w:r>
      <w:r>
        <w:rPr>
          <w:rFonts w:ascii="Times New Roman" w:eastAsia="Times New Roman" w:hAnsi="Times New Roman" w:cs="Times New Roman"/>
          <w:sz w:val="28"/>
        </w:rPr>
        <w:t>ной процедуры является работник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w:t>
      </w:r>
      <w:r>
        <w:rPr>
          <w:rFonts w:ascii="Times New Roman" w:eastAsia="Times New Roman" w:hAnsi="Times New Roman" w:cs="Times New Roman"/>
          <w:sz w:val="28"/>
        </w:rPr>
        <w:t>ется заявителю. Копия документа, удостоверяющего личность, заверяется оператором МФЦ и прилагается к заявлению. При подаче заявления представителем оператор МФЦ должен проверить личность представителя по документу, удостоверяющему личность, проверить полно</w:t>
      </w:r>
      <w:r>
        <w:rPr>
          <w:rFonts w:ascii="Times New Roman" w:eastAsia="Times New Roman" w:hAnsi="Times New Roman" w:cs="Times New Roman"/>
          <w:sz w:val="28"/>
        </w:rPr>
        <w:t xml:space="preserve">мочия представителя и заверить копию доверенности. При отсутствии </w:t>
      </w:r>
      <w:proofErr w:type="gramStart"/>
      <w:r>
        <w:rPr>
          <w:rFonts w:ascii="Times New Roman" w:eastAsia="Times New Roman" w:hAnsi="Times New Roman" w:cs="Times New Roman"/>
          <w:sz w:val="28"/>
        </w:rPr>
        <w:t>документа, удостоверяющего личность заявителя прием письменного заявления заявителя в МФЦ не производится</w:t>
      </w:r>
      <w:proofErr w:type="gramEnd"/>
      <w:r>
        <w:rPr>
          <w:rFonts w:ascii="Times New Roman" w:eastAsia="Times New Roman" w:hAnsi="Times New Roman" w:cs="Times New Roman"/>
          <w:sz w:val="28"/>
        </w:rPr>
        <w:t>, заявление в Комитет не передается.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МФЦ выдает заявителю один экземпляр заявления о </w:t>
      </w:r>
      <w:r>
        <w:rPr>
          <w:rFonts w:ascii="Times New Roman" w:eastAsia="Times New Roman" w:hAnsi="Times New Roman" w:cs="Times New Roman"/>
          <w:sz w:val="28"/>
        </w:rPr>
        <w:t>предоставлении муниципальной услуги с указанием перечня принятых документов и даты приема в МФЦ.</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w:t>
      </w:r>
      <w:r>
        <w:rPr>
          <w:rFonts w:ascii="Times New Roman" w:eastAsia="Times New Roman" w:hAnsi="Times New Roman" w:cs="Times New Roman"/>
          <w:sz w:val="28"/>
        </w:rPr>
        <w:t>м проставления прямоугольного штампа с регистрационным номером МФЦ. Оператор МФЦ также ставит дату приема и личную подпись.</w:t>
      </w:r>
    </w:p>
    <w:p w:rsidR="00146A51" w:rsidRDefault="00B530F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когда заявитель представляет копию документа с предъявлением оригинала, оператор МФЦ сверяет подлинник с оригиналом, стави</w:t>
      </w:r>
      <w:r>
        <w:rPr>
          <w:rFonts w:ascii="Times New Roman" w:eastAsia="Times New Roman" w:hAnsi="Times New Roman" w:cs="Times New Roman"/>
          <w:sz w:val="28"/>
        </w:rPr>
        <w:t>т на копии прямоугольный штамп "С подлинным сверено" и возвращает оригинал заявителю.</w:t>
      </w:r>
      <w:proofErr w:type="gramEnd"/>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Принятые от заявителя заявление и документы передаются в Комитет на следующий рабочий день после приема в МФЦ по ведомости приема-передачи, оформленной передающей стороно</w:t>
      </w:r>
      <w:r>
        <w:rPr>
          <w:rFonts w:ascii="Times New Roman" w:eastAsia="Times New Roman" w:hAnsi="Times New Roman" w:cs="Times New Roman"/>
          <w:sz w:val="28"/>
        </w:rPr>
        <w:t>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w:t>
      </w:r>
      <w:r>
        <w:rPr>
          <w:rFonts w:ascii="Times New Roman" w:eastAsia="Times New Roman" w:hAnsi="Times New Roman" w:cs="Times New Roman"/>
          <w:sz w:val="28"/>
        </w:rPr>
        <w:t>илагаемые, прием документов Комитета от МФЦ не производится.</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Комитет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w:t>
      </w:r>
      <w:r>
        <w:rPr>
          <w:rFonts w:ascii="Times New Roman" w:eastAsia="Times New Roman" w:hAnsi="Times New Roman" w:cs="Times New Roman"/>
          <w:sz w:val="28"/>
        </w:rPr>
        <w:t xml:space="preserve">соответствии с административными процедурами и результат предоставления услуги в сроки,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1 день до окончания срока их направления (вручения) заявителю.</w:t>
      </w:r>
    </w:p>
    <w:p w:rsidR="00146A51" w:rsidRDefault="00B530F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Ответы, предусмотренные административными процедурами, а также результат предоставления</w:t>
      </w:r>
      <w:r>
        <w:rPr>
          <w:rFonts w:ascii="Times New Roman" w:eastAsia="Times New Roman" w:hAnsi="Times New Roman" w:cs="Times New Roman"/>
          <w:sz w:val="28"/>
        </w:rPr>
        <w:t xml:space="preserve"> услуги выдается заявителю в срок, установленный </w:t>
      </w:r>
      <w:r>
        <w:rPr>
          <w:rFonts w:ascii="Times New Roman" w:eastAsia="Times New Roman" w:hAnsi="Times New Roman" w:cs="Times New Roman"/>
          <w:sz w:val="28"/>
        </w:rPr>
        <w:lastRenderedPageBreak/>
        <w:t>административным регламентом, исчисляемый со дня приема заявления и документов в МФЦ.</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Раздел 4.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w:t>
      </w:r>
      <w:r>
        <w:rPr>
          <w:rFonts w:ascii="Times New Roman" w:eastAsia="Times New Roman" w:hAnsi="Times New Roman" w:cs="Times New Roman"/>
          <w:sz w:val="28"/>
        </w:rPr>
        <w:t>льности действий, определенных административными процедурами при исполнении муниципальной услуги, осуществляется председателем Комитета и заведующим отделом архитектуры администрации Невьянского городского округа (далее – отдел архитектуры).</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Текущий контроль осуществляется путем проведения Председателем Комитета проверок соблюдения и предоставления специалистами Комитета и отдела архитектуры  настоящего Регламента, иных нормативно - правовых актов Российской Федерации.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w:t>
      </w:r>
      <w:r>
        <w:rPr>
          <w:rFonts w:ascii="Times New Roman" w:eastAsia="Times New Roman" w:hAnsi="Times New Roman" w:cs="Times New Roman"/>
          <w:sz w:val="28"/>
        </w:rPr>
        <w:t>й и качеством предоставления муниципальной услуги включает в себя проведение проверок, выявление и устранение нарушения порядки  и сроков предоставления муниципальной услуги, рассмотрение, принятие решений и  подготовку  ответов  на  обращения  заявителей,</w:t>
      </w:r>
      <w:r>
        <w:rPr>
          <w:rFonts w:ascii="Times New Roman" w:eastAsia="Times New Roman" w:hAnsi="Times New Roman" w:cs="Times New Roman"/>
          <w:sz w:val="28"/>
        </w:rPr>
        <w:t xml:space="preserve"> содержащие жалобы на решения, действия (бездействие) специалистов Комитета и отдела архитектуры.</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Pr>
          <w:rFonts w:ascii="Times New Roman" w:eastAsia="Times New Roman" w:hAnsi="Times New Roman" w:cs="Times New Roman"/>
          <w:sz w:val="28"/>
        </w:rPr>
        <w:t>ых лиц к дисциплинарной ответственности в соответствии с законодательством Российской Федерации.</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5. ДОСУДЕБНЫЙ (ВНЕСУДЕБНЫЙ) ПОРЯДОК ОБЖАЛОВАНИЯ</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РЕШЕНИЙ И ДЕЙСТВИЙ (БЕЗДЕЙСТВИЯ) ОРГАНОВ, ПРЕДОСТАВЛЯЮЩИХ МУНИЦИПАЛЬНУЮ УСЛУГУ, </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 ТАКЖЕ ДОЛЖНОСТНЫХ ЛИЦ ОРГАНОВ, </w:t>
      </w:r>
    </w:p>
    <w:p w:rsidR="00146A51" w:rsidRDefault="00B530F9">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ОКАЗЫВАЮЩИХ</w:t>
      </w:r>
      <w:proofErr w:type="gramEnd"/>
      <w:r>
        <w:rPr>
          <w:rFonts w:ascii="Times New Roman" w:eastAsia="Times New Roman" w:hAnsi="Times New Roman" w:cs="Times New Roman"/>
          <w:sz w:val="28"/>
        </w:rPr>
        <w:t xml:space="preserve"> МУНИЦИПАЛЬНУЮ УСЛУГУ</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5.1. Заявители имеют право на обжалование решений, принятых в ходе предоставления муниципальной услуги, действий или бездействия специалистов  Комитета, участвующих в исполнении муниципаль</w:t>
      </w:r>
      <w:r>
        <w:rPr>
          <w:rFonts w:ascii="Times New Roman" w:eastAsia="Times New Roman" w:hAnsi="Times New Roman" w:cs="Times New Roman"/>
          <w:sz w:val="28"/>
        </w:rPr>
        <w:t>ной услуги, председателю Комитета. Жалобы на решения, принятые председателем Комитета подаются на имя главы администрации Невьянского городского округа.</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5.2. Жалоба подается в письменной форме на бумажном носителе либо в электронной форме, жалоба может быт</w:t>
      </w:r>
      <w:r>
        <w:rPr>
          <w:rFonts w:ascii="Times New Roman" w:eastAsia="Times New Roman" w:hAnsi="Times New Roman" w:cs="Times New Roman"/>
          <w:sz w:val="28"/>
        </w:rPr>
        <w:t>ь направлена по почте, а также может быть принята при личном приеме заявителя.</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5.3. Жалоба в письменной форме должна содержать следующую информацию:</w:t>
      </w:r>
    </w:p>
    <w:p w:rsidR="00146A51" w:rsidRDefault="00B530F9">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w:t>
      </w:r>
      <w:r>
        <w:rPr>
          <w:rFonts w:ascii="Times New Roman" w:eastAsia="Times New Roman" w:hAnsi="Times New Roman" w:cs="Times New Roman"/>
          <w:sz w:val="28"/>
        </w:rPr>
        <w:t xml:space="preserve">униципальную услугу, либо  </w:t>
      </w:r>
      <w:r>
        <w:rPr>
          <w:rFonts w:ascii="Times New Roman" w:eastAsia="Times New Roman" w:hAnsi="Times New Roman" w:cs="Times New Roman"/>
          <w:sz w:val="28"/>
        </w:rPr>
        <w:lastRenderedPageBreak/>
        <w:t>муниципального служащего, решения и действия (бездействие) которых обжалуются;</w:t>
      </w:r>
      <w:proofErr w:type="gramEnd"/>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w:t>
      </w:r>
      <w:r>
        <w:rPr>
          <w:rFonts w:ascii="Times New Roman" w:eastAsia="Times New Roman" w:hAnsi="Times New Roman" w:cs="Times New Roman"/>
          <w:sz w:val="28"/>
        </w:rPr>
        <w:t>ждения заявителя - юридического лица, почтовый адрес, по которым должен быть направлен ответ заявителю;</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w:t>
      </w:r>
      <w:r>
        <w:rPr>
          <w:rFonts w:ascii="Times New Roman" w:eastAsia="Times New Roman" w:hAnsi="Times New Roman" w:cs="Times New Roman"/>
          <w:sz w:val="28"/>
        </w:rPr>
        <w:t>униципальную услугу, либо муниципального служащего;</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Жалоба подлежит рассмотрению председателем Комитета, главой администрации Невьянского городского округа в течени</w:t>
      </w:r>
      <w:r>
        <w:rPr>
          <w:rFonts w:ascii="Times New Roman" w:eastAsia="Times New Roman" w:hAnsi="Times New Roman" w:cs="Times New Roman"/>
          <w:sz w:val="28"/>
        </w:rPr>
        <w:t>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w:t>
      </w:r>
      <w:r>
        <w:rPr>
          <w:rFonts w:ascii="Times New Roman" w:eastAsia="Times New Roman" w:hAnsi="Times New Roman" w:cs="Times New Roman"/>
          <w:sz w:val="28"/>
        </w:rPr>
        <w:t>х дней со дня ее регистрации.</w:t>
      </w:r>
      <w:proofErr w:type="gramEnd"/>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5.5. По результатам рассмотрения жалобы принимается одно из следующих решений:</w:t>
      </w:r>
    </w:p>
    <w:p w:rsidR="00146A51" w:rsidRDefault="00B530F9">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w:t>
      </w:r>
      <w:r>
        <w:rPr>
          <w:rFonts w:ascii="Times New Roman" w:eastAsia="Times New Roman" w:hAnsi="Times New Roman" w:cs="Times New Roman"/>
          <w:sz w:val="28"/>
        </w:rPr>
        <w:t>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w:t>
      </w:r>
      <w:r>
        <w:rPr>
          <w:rFonts w:ascii="Times New Roman" w:eastAsia="Times New Roman" w:hAnsi="Times New Roman" w:cs="Times New Roman"/>
          <w:sz w:val="28"/>
        </w:rPr>
        <w:t>кой Федерации, муниципальными правовыми актами, а также в иных формах;</w:t>
      </w:r>
      <w:proofErr w:type="gramEnd"/>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5.6. Не позднее дня, следующего за днем принятия решения, указанного в п.5.5. настоящего Регламента, заявителю в письменной форме и по желанию з</w:t>
      </w:r>
      <w:r>
        <w:rPr>
          <w:rFonts w:ascii="Times New Roman" w:eastAsia="Times New Roman" w:hAnsi="Times New Roman" w:cs="Times New Roman"/>
          <w:sz w:val="28"/>
        </w:rPr>
        <w:t>аявителя в электронной форме направляется мотивированный ответ о результатах рассмотрения жалобы.</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5.7.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председатель Коми</w:t>
      </w:r>
      <w:r>
        <w:rPr>
          <w:rFonts w:ascii="Times New Roman" w:eastAsia="Times New Roman" w:hAnsi="Times New Roman" w:cs="Times New Roman"/>
          <w:sz w:val="28"/>
        </w:rPr>
        <w:t>тета или глава администрации Невьянского городского округа незамедлительно направляет имеющиеся материалы в органы прокуратуры.</w:t>
      </w:r>
    </w:p>
    <w:p w:rsidR="00146A51" w:rsidRDefault="00B530F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5.8. Положения настоящего административного Регламента, устанавливающие порядок рассмотрения жалоб на нарушения прав граждан и о</w:t>
      </w:r>
      <w:r>
        <w:rPr>
          <w:rFonts w:ascii="Times New Roman" w:eastAsia="Times New Roman" w:hAnsi="Times New Roman" w:cs="Times New Roman"/>
          <w:sz w:val="28"/>
        </w:rPr>
        <w:t xml:space="preserve">рганизаций при предоставлении муниципальных услуг, не </w:t>
      </w:r>
      <w:r>
        <w:rPr>
          <w:rFonts w:ascii="Times New Roman" w:eastAsia="Times New Roman" w:hAnsi="Times New Roman" w:cs="Times New Roman"/>
          <w:sz w:val="28"/>
        </w:rPr>
        <w:lastRenderedPageBreak/>
        <w:t>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 1</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аренду гражданам, имеющим право</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первоочередное или внеочередное</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приобретение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proofErr w:type="gramStart"/>
      <w:r>
        <w:rPr>
          <w:rFonts w:ascii="Times New Roman" w:eastAsia="Times New Roman" w:hAnsi="Times New Roman" w:cs="Times New Roman"/>
          <w:sz w:val="24"/>
        </w:rPr>
        <w:t>федеральными</w:t>
      </w:r>
      <w:proofErr w:type="gramEnd"/>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закона</w:t>
      </w:r>
      <w:r>
        <w:rPr>
          <w:rFonts w:ascii="Times New Roman" w:eastAsia="Times New Roman" w:hAnsi="Times New Roman" w:cs="Times New Roman"/>
          <w:sz w:val="24"/>
        </w:rPr>
        <w:t>ми, законами субъектов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Российской Федерации»</w:t>
      </w:r>
    </w:p>
    <w:p w:rsidR="00146A51" w:rsidRDefault="00146A51">
      <w:pPr>
        <w:spacing w:after="0" w:line="240" w:lineRule="auto"/>
        <w:jc w:val="right"/>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797"/>
        <w:gridCol w:w="5676"/>
      </w:tblGrid>
      <w:tr w:rsidR="00146A51">
        <w:tblPrEx>
          <w:tblCellMar>
            <w:top w:w="0" w:type="dxa"/>
            <w:bottom w:w="0" w:type="dxa"/>
          </w:tblCellMar>
        </w:tblPrEx>
        <w:trPr>
          <w:trHeight w:val="1"/>
        </w:trPr>
        <w:tc>
          <w:tcPr>
            <w:tcW w:w="4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6A51" w:rsidRDefault="00146A51">
            <w:pPr>
              <w:spacing w:after="0" w:line="240" w:lineRule="auto"/>
              <w:rPr>
                <w:rFonts w:ascii="Calibri" w:eastAsia="Calibri" w:hAnsi="Calibri" w:cs="Calibri"/>
              </w:rPr>
            </w:pPr>
          </w:p>
        </w:tc>
        <w:tc>
          <w:tcPr>
            <w:tcW w:w="56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администрацию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от_____________________________________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 имя, отчество гражданина)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проживающего: 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146A51" w:rsidRDefault="00B530F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w:t>
            </w:r>
          </w:p>
          <w:p w:rsidR="00146A51" w:rsidRDefault="00B530F9">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18"/>
              </w:rPr>
              <w:t>(адрес места регистрации</w:t>
            </w:r>
            <w:r>
              <w:rPr>
                <w:rFonts w:ascii="Times New Roman" w:eastAsia="Times New Roman" w:hAnsi="Times New Roman" w:cs="Times New Roman"/>
                <w:sz w:val="24"/>
              </w:rPr>
              <w:t>,</w:t>
            </w:r>
            <w:r>
              <w:rPr>
                <w:rFonts w:ascii="Times New Roman" w:eastAsia="Times New Roman" w:hAnsi="Times New Roman" w:cs="Times New Roman"/>
                <w:sz w:val="28"/>
              </w:rPr>
              <w:t xml:space="preserve">                          _______________________________________</w:t>
            </w:r>
            <w:proofErr w:type="gramEnd"/>
          </w:p>
          <w:p w:rsidR="00146A51" w:rsidRDefault="00B530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фактический адрес постоянного места жительства, почтовый адрес)</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                                 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(реквизиты документа, удостоверяющего ли</w:t>
            </w:r>
            <w:r>
              <w:rPr>
                <w:rFonts w:ascii="Times New Roman" w:eastAsia="Times New Roman" w:hAnsi="Times New Roman" w:cs="Times New Roman"/>
                <w:sz w:val="18"/>
              </w:rPr>
              <w:t xml:space="preserve">чность)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 _______________________</w:t>
            </w:r>
          </w:p>
          <w:p w:rsidR="00146A51" w:rsidRDefault="00B530F9">
            <w:pPr>
              <w:spacing w:after="0" w:line="240" w:lineRule="auto"/>
              <w:jc w:val="both"/>
            </w:pPr>
            <w:r>
              <w:rPr>
                <w:rFonts w:ascii="Times New Roman" w:eastAsia="Times New Roman" w:hAnsi="Times New Roman" w:cs="Times New Roman"/>
                <w:sz w:val="28"/>
              </w:rPr>
              <w:t>Адрес электронной почты: _______________</w:t>
            </w:r>
          </w:p>
        </w:tc>
      </w:tr>
    </w:tbl>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предварительном согласовании предоставления</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земельного участка</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Прошу  предварительно  согласовать  предоставление  земельного   участка площадью__________</w:t>
      </w:r>
      <w:proofErr w:type="spellStart"/>
      <w:r>
        <w:rPr>
          <w:rFonts w:ascii="Times New Roman" w:eastAsia="Times New Roman" w:hAnsi="Times New Roman" w:cs="Times New Roman"/>
          <w:sz w:val="28"/>
        </w:rPr>
        <w:t>кв.м</w:t>
      </w:r>
      <w:proofErr w:type="spellEnd"/>
      <w:r>
        <w:rPr>
          <w:rFonts w:ascii="Times New Roman" w:eastAsia="Times New Roman" w:hAnsi="Times New Roman" w:cs="Times New Roman"/>
          <w:sz w:val="28"/>
        </w:rPr>
        <w:t>., с кадастровым номером __________________________________________________________________,</w:t>
      </w:r>
    </w:p>
    <w:p w:rsidR="00146A51" w:rsidRDefault="00B530F9">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(если участок предстоит образовать в соответствии со схемой, указыва</w:t>
      </w:r>
      <w:r>
        <w:rPr>
          <w:rFonts w:ascii="Times New Roman" w:eastAsia="Times New Roman" w:hAnsi="Times New Roman" w:cs="Times New Roman"/>
          <w:sz w:val="18"/>
        </w:rPr>
        <w:t>ется</w:t>
      </w:r>
      <w:proofErr w:type="gramEnd"/>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"в соответствии с прилагаемой схемой")</w:t>
      </w:r>
    </w:p>
    <w:p w:rsidR="00146A51" w:rsidRDefault="00B530F9">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расположенного</w:t>
      </w:r>
      <w:proofErr w:type="gramEnd"/>
      <w:r>
        <w:rPr>
          <w:rFonts w:ascii="Times New Roman" w:eastAsia="Times New Roman" w:hAnsi="Times New Roman" w:cs="Times New Roman"/>
          <w:sz w:val="28"/>
        </w:rPr>
        <w:t xml:space="preserve"> по адресу:___________________________________________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w:t>
      </w:r>
      <w:hyperlink r:id="rId74">
        <w:r>
          <w:rPr>
            <w:rFonts w:ascii="Times New Roman" w:eastAsia="Times New Roman" w:hAnsi="Times New Roman" w:cs="Times New Roman"/>
            <w:color w:val="0000FF"/>
            <w:sz w:val="28"/>
            <w:u w:val="single"/>
          </w:rPr>
          <w:t>подпункта  14  пункта  2  статьи  39.6</w:t>
        </w:r>
      </w:hyperlink>
      <w:r>
        <w:rPr>
          <w:rFonts w:ascii="Times New Roman" w:eastAsia="Times New Roman" w:hAnsi="Times New Roman" w:cs="Times New Roman"/>
          <w:sz w:val="28"/>
        </w:rPr>
        <w:t xml:space="preserve">  Земельного  кодекса Российской Федерации в связи с отнесением меня к категории </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46A51" w:rsidRDefault="00B530F9">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(указывается категория граждан из указанных в </w:t>
      </w:r>
      <w:r>
        <w:rPr>
          <w:rFonts w:ascii="Times New Roman" w:eastAsia="Times New Roman" w:hAnsi="Times New Roman" w:cs="Times New Roman"/>
          <w:color w:val="0000FF"/>
          <w:sz w:val="18"/>
        </w:rPr>
        <w:t>пункте 1.2 раздела 2</w:t>
      </w:r>
      <w:r>
        <w:rPr>
          <w:rFonts w:ascii="Times New Roman" w:eastAsia="Times New Roman" w:hAnsi="Times New Roman" w:cs="Times New Roman"/>
          <w:sz w:val="18"/>
        </w:rPr>
        <w:t xml:space="preserve"> административного регламента предоставления муниципальной услуги «Предоставление земельных участков в аренду гражданам, и</w:t>
      </w:r>
      <w:r>
        <w:rPr>
          <w:rFonts w:ascii="Times New Roman" w:eastAsia="Times New Roman" w:hAnsi="Times New Roman" w:cs="Times New Roman"/>
          <w:sz w:val="18"/>
        </w:rPr>
        <w:t>меющим право на первоочередное или внеочередное приобретение земельных участков» в соответствии с федеральными законами, законами субъектов</w:t>
      </w:r>
      <w:proofErr w:type="gramEnd"/>
    </w:p>
    <w:p w:rsidR="00146A51" w:rsidRDefault="00B530F9">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Российской Федерации)</w:t>
      </w:r>
      <w:proofErr w:type="gramEnd"/>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аренду на срок _______________________, для целей использования: ___________________________</w:t>
      </w:r>
      <w:r>
        <w:rPr>
          <w:rFonts w:ascii="Times New Roman" w:eastAsia="Times New Roman" w:hAnsi="Times New Roman" w:cs="Times New Roman"/>
          <w:sz w:val="28"/>
        </w:rPr>
        <w:t>_______________________________________.</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Настоящим подтверждаю, что:</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ране</w:t>
      </w:r>
      <w:r>
        <w:rPr>
          <w:rFonts w:ascii="Times New Roman" w:eastAsia="Times New Roman" w:hAnsi="Times New Roman" w:cs="Times New Roman"/>
          <w:sz w:val="28"/>
        </w:rPr>
        <w:t>е мной  не  реализовано  право  на  первоочередное  внеочередное приобретение земельного участка.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Подтверждаю  полноту  и  достоверность  представленных  сведений  и  не возражаю  против  проверки  представленных мною сведений, а также обработки моих  </w:t>
      </w:r>
      <w:r>
        <w:rPr>
          <w:rFonts w:ascii="Times New Roman" w:eastAsia="Times New Roman" w:hAnsi="Times New Roman" w:cs="Times New Roman"/>
          <w:sz w:val="28"/>
        </w:rPr>
        <w:t xml:space="preserve">персональных  данных  в соответствии с Федеральным </w:t>
      </w:r>
      <w:hyperlink r:id="rId75">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 июля 2006 года N 152-ФЗ "О персональных данных".</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Мною выбран способ предост</w:t>
      </w:r>
      <w:r>
        <w:rPr>
          <w:rFonts w:ascii="Times New Roman" w:eastAsia="Times New Roman" w:hAnsi="Times New Roman" w:cs="Times New Roman"/>
          <w:sz w:val="28"/>
        </w:rPr>
        <w:t>авления результата рассмотрения заявления:</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непосредственно при личном обращении;</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посредством почтового отправления.</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копия документа, удостоверяющего личность;</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схема земельного участка </w:t>
      </w:r>
      <w:r>
        <w:rPr>
          <w:rFonts w:ascii="Times New Roman" w:eastAsia="Times New Roman" w:hAnsi="Times New Roman" w:cs="Times New Roman"/>
          <w:color w:val="0000FF"/>
          <w:sz w:val="28"/>
        </w:rPr>
        <w:t>*</w:t>
      </w:r>
      <w:r>
        <w:rPr>
          <w:rFonts w:ascii="Times New Roman" w:eastAsia="Times New Roman" w:hAnsi="Times New Roman" w:cs="Times New Roman"/>
          <w:sz w:val="28"/>
        </w:rPr>
        <w:t>;</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документы в соответствии с </w:t>
      </w:r>
      <w:r>
        <w:rPr>
          <w:rFonts w:ascii="Times New Roman" w:eastAsia="Times New Roman" w:hAnsi="Times New Roman" w:cs="Times New Roman"/>
          <w:color w:val="0000FF"/>
          <w:sz w:val="28"/>
        </w:rPr>
        <w:t>пунктами 2.9</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2.13 раздела</w:t>
      </w:r>
      <w:r>
        <w:rPr>
          <w:rFonts w:ascii="Times New Roman" w:eastAsia="Times New Roman" w:hAnsi="Times New Roman" w:cs="Times New Roman"/>
          <w:sz w:val="28"/>
        </w:rPr>
        <w:t xml:space="preserve">  административного регламента,   подтверждающие   право   заявителя   на   первоочередное  или внеочередное   предоставление   земельного   участка   в   соответствии   с федеральными  законами  или  з</w:t>
      </w:r>
      <w:r>
        <w:rPr>
          <w:rFonts w:ascii="Times New Roman" w:eastAsia="Times New Roman" w:hAnsi="Times New Roman" w:cs="Times New Roman"/>
          <w:sz w:val="28"/>
        </w:rPr>
        <w:t xml:space="preserve">аконами  субъектов  Российской  Федерации  из перечисленных в </w:t>
      </w:r>
      <w:r>
        <w:rPr>
          <w:rFonts w:ascii="Times New Roman" w:eastAsia="Times New Roman" w:hAnsi="Times New Roman" w:cs="Times New Roman"/>
          <w:color w:val="0000FF"/>
          <w:sz w:val="28"/>
        </w:rPr>
        <w:t>пункте 2.14 раздела 2</w:t>
      </w:r>
      <w:r>
        <w:rPr>
          <w:rFonts w:ascii="Times New Roman" w:eastAsia="Times New Roman" w:hAnsi="Times New Roman" w:cs="Times New Roman"/>
          <w:sz w:val="28"/>
        </w:rPr>
        <w:t xml:space="preserve"> административного регламента.</w:t>
      </w:r>
      <w:proofErr w:type="gramEnd"/>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_____________ 20__ года</w:t>
      </w:r>
    </w:p>
    <w:p w:rsidR="00146A51" w:rsidRDefault="00146A51">
      <w:pPr>
        <w:spacing w:after="0" w:line="240" w:lineRule="auto"/>
        <w:jc w:val="both"/>
        <w:rPr>
          <w:rFonts w:ascii="Times New Roman" w:eastAsia="Times New Roman" w:hAnsi="Times New Roman" w:cs="Times New Roman"/>
          <w:sz w:val="28"/>
        </w:rPr>
      </w:pP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                     ___________________________</w:t>
      </w:r>
    </w:p>
    <w:p w:rsidR="00146A51" w:rsidRDefault="00B530F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(Ф.И.О.)                                                                           (подпись)</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Схема  земельного  участка  должна  быть  выполнена в соответствии  </w:t>
      </w:r>
      <w:proofErr w:type="gramStart"/>
      <w:r>
        <w:rPr>
          <w:rFonts w:ascii="Times New Roman" w:eastAsia="Times New Roman" w:hAnsi="Times New Roman" w:cs="Times New Roman"/>
          <w:sz w:val="28"/>
        </w:rPr>
        <w:t>с</w:t>
      </w:r>
      <w:proofErr w:type="gramEnd"/>
    </w:p>
    <w:p w:rsidR="00146A51" w:rsidRDefault="00B530F9">
      <w:pPr>
        <w:spacing w:after="0" w:line="240" w:lineRule="auto"/>
        <w:jc w:val="both"/>
        <w:rPr>
          <w:rFonts w:ascii="Times New Roman" w:eastAsia="Times New Roman" w:hAnsi="Times New Roman" w:cs="Times New Roman"/>
          <w:sz w:val="28"/>
        </w:rPr>
      </w:pPr>
      <w:hyperlink r:id="rId76">
        <w:r>
          <w:rPr>
            <w:rFonts w:ascii="Times New Roman" w:eastAsia="Times New Roman" w:hAnsi="Times New Roman" w:cs="Times New Roman"/>
            <w:color w:val="0000FF"/>
            <w:sz w:val="28"/>
            <w:u w:val="single"/>
          </w:rPr>
          <w:t>Требованиями</w:t>
        </w:r>
      </w:hyperlink>
      <w:r>
        <w:rPr>
          <w:rFonts w:ascii="Times New Roman" w:eastAsia="Times New Roman" w:hAnsi="Times New Roman" w:cs="Times New Roman"/>
          <w:sz w:val="28"/>
        </w:rPr>
        <w:t>,    установленными   Приказом   Минэкономразвития   Российской Федерации от 27.11.2014 года № 762.</w:t>
      </w: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 2</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w:t>
      </w:r>
      <w:r>
        <w:rPr>
          <w:rFonts w:ascii="Times New Roman" w:eastAsia="Times New Roman" w:hAnsi="Times New Roman" w:cs="Times New Roman"/>
          <w:sz w:val="24"/>
        </w:rPr>
        <w:t>оставление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аренду гражданам, имеющим право</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первоочередное или внеочередное</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приобретение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proofErr w:type="gramStart"/>
      <w:r>
        <w:rPr>
          <w:rFonts w:ascii="Times New Roman" w:eastAsia="Times New Roman" w:hAnsi="Times New Roman" w:cs="Times New Roman"/>
          <w:sz w:val="24"/>
        </w:rPr>
        <w:t>федеральными</w:t>
      </w:r>
      <w:proofErr w:type="gramEnd"/>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законами, законами субъектов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Российской Федерации»</w:t>
      </w:r>
    </w:p>
    <w:p w:rsidR="00146A51" w:rsidRDefault="00146A51">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797"/>
        <w:gridCol w:w="5676"/>
      </w:tblGrid>
      <w:tr w:rsidR="00146A51">
        <w:tblPrEx>
          <w:tblCellMar>
            <w:top w:w="0" w:type="dxa"/>
            <w:bottom w:w="0" w:type="dxa"/>
          </w:tblCellMar>
        </w:tblPrEx>
        <w:trPr>
          <w:trHeight w:val="1"/>
        </w:trPr>
        <w:tc>
          <w:tcPr>
            <w:tcW w:w="4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6A51" w:rsidRDefault="00146A51">
            <w:pPr>
              <w:spacing w:after="0" w:line="240" w:lineRule="auto"/>
              <w:rPr>
                <w:rFonts w:ascii="Calibri" w:eastAsia="Calibri" w:hAnsi="Calibri" w:cs="Calibri"/>
              </w:rPr>
            </w:pPr>
          </w:p>
        </w:tc>
        <w:tc>
          <w:tcPr>
            <w:tcW w:w="56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администрацию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от_____________________________________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 имя, отчество гражданина)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проживающего: 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146A51" w:rsidRDefault="00B530F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w:t>
            </w:r>
            <w:r>
              <w:rPr>
                <w:rFonts w:ascii="Times New Roman" w:eastAsia="Times New Roman" w:hAnsi="Times New Roman" w:cs="Times New Roman"/>
                <w:sz w:val="24"/>
              </w:rPr>
              <w:t>_______________________________</w:t>
            </w:r>
          </w:p>
          <w:p w:rsidR="00146A51" w:rsidRDefault="00B530F9">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18"/>
              </w:rPr>
              <w:t>(адрес места регистрации,</w:t>
            </w:r>
            <w:r>
              <w:rPr>
                <w:rFonts w:ascii="Times New Roman" w:eastAsia="Times New Roman" w:hAnsi="Times New Roman" w:cs="Times New Roman"/>
                <w:sz w:val="28"/>
              </w:rPr>
              <w:t xml:space="preserve">                          _______________________________________</w:t>
            </w:r>
            <w:proofErr w:type="gramEnd"/>
          </w:p>
          <w:p w:rsidR="00146A51" w:rsidRDefault="00B530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фактический адрес постоянного места жительства, почтовый адрес)</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w:t>
            </w:r>
            <w:r>
              <w:rPr>
                <w:rFonts w:ascii="Times New Roman" w:eastAsia="Times New Roman" w:hAnsi="Times New Roman" w:cs="Times New Roman"/>
                <w:sz w:val="28"/>
              </w:rPr>
              <w:t>__________                                 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146A51" w:rsidRDefault="00B530F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(реквизиты документа, удостоверяющего личность)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 _______________________</w:t>
            </w:r>
          </w:p>
          <w:p w:rsidR="00146A51" w:rsidRDefault="00B530F9">
            <w:pPr>
              <w:spacing w:after="0" w:line="240" w:lineRule="auto"/>
              <w:jc w:val="both"/>
            </w:pPr>
            <w:r>
              <w:rPr>
                <w:rFonts w:ascii="Times New Roman" w:eastAsia="Times New Roman" w:hAnsi="Times New Roman" w:cs="Times New Roman"/>
                <w:sz w:val="28"/>
              </w:rPr>
              <w:t>Адрес электронной почты</w:t>
            </w:r>
            <w:r>
              <w:rPr>
                <w:rFonts w:ascii="Times New Roman" w:eastAsia="Times New Roman" w:hAnsi="Times New Roman" w:cs="Times New Roman"/>
                <w:sz w:val="28"/>
              </w:rPr>
              <w:t>: _______________</w:t>
            </w:r>
          </w:p>
        </w:tc>
      </w:tr>
    </w:tbl>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земельного участка</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Прошу предоставить земельный участок площадью ______________ </w:t>
      </w:r>
      <w:proofErr w:type="spellStart"/>
      <w:r>
        <w:rPr>
          <w:rFonts w:ascii="Times New Roman" w:eastAsia="Times New Roman" w:hAnsi="Times New Roman" w:cs="Times New Roman"/>
          <w:sz w:val="28"/>
        </w:rPr>
        <w:t>кв.м</w:t>
      </w:r>
      <w:proofErr w:type="spellEnd"/>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 кадастровым номером 66:15:_________________________, </w:t>
      </w:r>
      <w:proofErr w:type="gramStart"/>
      <w:r>
        <w:rPr>
          <w:rFonts w:ascii="Times New Roman" w:eastAsia="Times New Roman" w:hAnsi="Times New Roman" w:cs="Times New Roman"/>
          <w:sz w:val="28"/>
        </w:rPr>
        <w:t>расположенный</w:t>
      </w:r>
      <w:proofErr w:type="gramEnd"/>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адресу: _________________________________________________________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w:t>
      </w:r>
      <w:hyperlink r:id="rId77">
        <w:r>
          <w:rPr>
            <w:rFonts w:ascii="Times New Roman" w:eastAsia="Times New Roman" w:hAnsi="Times New Roman" w:cs="Times New Roman"/>
            <w:color w:val="0000FF"/>
            <w:sz w:val="28"/>
            <w:u w:val="single"/>
          </w:rPr>
          <w:t>подпункта 14 пункта 2 статьи 39.6</w:t>
        </w:r>
      </w:hyperlink>
      <w:r>
        <w:rPr>
          <w:rFonts w:ascii="Times New Roman" w:eastAsia="Times New Roman" w:hAnsi="Times New Roman" w:cs="Times New Roman"/>
          <w:sz w:val="28"/>
        </w:rPr>
        <w:t xml:space="preserve"> Земельного кодекса Российской Федерации в связи с отнесением меня к категории</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46A51" w:rsidRDefault="00B530F9">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(указывается категория граждан из указанных в </w:t>
      </w:r>
      <w:r>
        <w:rPr>
          <w:rFonts w:ascii="Times New Roman" w:eastAsia="Times New Roman" w:hAnsi="Times New Roman" w:cs="Times New Roman"/>
          <w:color w:val="0000FF"/>
          <w:sz w:val="18"/>
        </w:rPr>
        <w:t>пункте 1</w:t>
      </w:r>
      <w:r>
        <w:rPr>
          <w:rFonts w:ascii="Times New Roman" w:eastAsia="Times New Roman" w:hAnsi="Times New Roman" w:cs="Times New Roman"/>
          <w:color w:val="0000FF"/>
          <w:sz w:val="18"/>
        </w:rPr>
        <w:t xml:space="preserve"> статьи 2</w:t>
      </w:r>
      <w:r>
        <w:rPr>
          <w:rFonts w:ascii="Times New Roman" w:eastAsia="Times New Roman" w:hAnsi="Times New Roman" w:cs="Times New Roman"/>
          <w:sz w:val="18"/>
        </w:rPr>
        <w:t>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w:t>
      </w:r>
      <w:r>
        <w:rPr>
          <w:rFonts w:ascii="Times New Roman" w:eastAsia="Times New Roman" w:hAnsi="Times New Roman" w:cs="Times New Roman"/>
          <w:sz w:val="18"/>
        </w:rPr>
        <w:t>ами субъектов</w:t>
      </w:r>
      <w:proofErr w:type="gramEnd"/>
    </w:p>
    <w:p w:rsidR="00146A51" w:rsidRDefault="00B530F9">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Российской Федерации)</w:t>
      </w:r>
      <w:proofErr w:type="gramEnd"/>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аренду на срок _________________, для целей использования: __________________________________________________________________.</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Настоящим подтверждаю, что:</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предоставление    мне    указанного   земельного  </w:t>
      </w:r>
      <w:r>
        <w:rPr>
          <w:rFonts w:ascii="Times New Roman" w:eastAsia="Times New Roman" w:hAnsi="Times New Roman" w:cs="Times New Roman"/>
          <w:sz w:val="28"/>
        </w:rPr>
        <w:t xml:space="preserve"> участка   является реализацией  моего  права  на  первоочередное  (внеочередное)  приобретение земельного участка;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ранее  мной  не  реализовано  право на первоочередное  (внеочередное) приобретение земельного участка.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Подтверждаю  полноту  и  до</w:t>
      </w:r>
      <w:r>
        <w:rPr>
          <w:rFonts w:ascii="Times New Roman" w:eastAsia="Times New Roman" w:hAnsi="Times New Roman" w:cs="Times New Roman"/>
          <w:sz w:val="28"/>
        </w:rPr>
        <w:t xml:space="preserve">стоверность  представленных  сведений  и  не возражаю  против  проверки  представленных мною сведений, а также обработки моих  персональных  данных  в соответствии с Федеральным </w:t>
      </w:r>
      <w:hyperlink r:id="rId78">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 июля 2006 года N 152-ФЗ "О персональных данных".</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Мною выбран способ предоставления результата рассмотрения заявления:</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непосредственно при личном обращении;</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посредством почтового отправления.</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копия документа, удостоверяющего личность </w:t>
      </w:r>
      <w:r>
        <w:rPr>
          <w:rFonts w:ascii="Times New Roman" w:eastAsia="Times New Roman" w:hAnsi="Times New Roman" w:cs="Times New Roman"/>
          <w:color w:val="0000FF"/>
          <w:sz w:val="28"/>
        </w:rPr>
        <w:t>*</w:t>
      </w:r>
      <w:r>
        <w:rPr>
          <w:rFonts w:ascii="Times New Roman" w:eastAsia="Times New Roman" w:hAnsi="Times New Roman" w:cs="Times New Roman"/>
          <w:sz w:val="28"/>
        </w:rPr>
        <w:t>;</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документы в соответствии с </w:t>
      </w:r>
      <w:r>
        <w:rPr>
          <w:rFonts w:ascii="Times New Roman" w:eastAsia="Times New Roman" w:hAnsi="Times New Roman" w:cs="Times New Roman"/>
          <w:color w:val="0000FF"/>
          <w:sz w:val="28"/>
        </w:rPr>
        <w:t>пунктами 2.9</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2.13 раздела</w:t>
      </w:r>
      <w:r>
        <w:rPr>
          <w:rFonts w:ascii="Times New Roman" w:eastAsia="Times New Roman" w:hAnsi="Times New Roman" w:cs="Times New Roman"/>
          <w:sz w:val="28"/>
        </w:rPr>
        <w:t xml:space="preserve">  административного регламента,   подтверждающие   право   заявителя   на   первоочередное  или внеочередное   предоставление   земельного   участка   в   соответствии   с федеральными  законами  или  законами  субъектов  Российской  Федерации  из перечисл</w:t>
      </w:r>
      <w:r>
        <w:rPr>
          <w:rFonts w:ascii="Times New Roman" w:eastAsia="Times New Roman" w:hAnsi="Times New Roman" w:cs="Times New Roman"/>
          <w:sz w:val="28"/>
        </w:rPr>
        <w:t xml:space="preserve">енных в </w:t>
      </w:r>
      <w:r>
        <w:rPr>
          <w:rFonts w:ascii="Times New Roman" w:eastAsia="Times New Roman" w:hAnsi="Times New Roman" w:cs="Times New Roman"/>
          <w:color w:val="0000FF"/>
          <w:sz w:val="28"/>
        </w:rPr>
        <w:t>пункте 2.14 раздела 2</w:t>
      </w:r>
      <w:r>
        <w:rPr>
          <w:rFonts w:ascii="Times New Roman" w:eastAsia="Times New Roman" w:hAnsi="Times New Roman" w:cs="Times New Roman"/>
          <w:sz w:val="28"/>
        </w:rPr>
        <w:t xml:space="preserve"> административного регламента.</w:t>
      </w:r>
      <w:proofErr w:type="gramEnd"/>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_____________ 20__ года</w:t>
      </w:r>
    </w:p>
    <w:p w:rsidR="00146A51" w:rsidRDefault="00146A51">
      <w:pPr>
        <w:spacing w:after="0" w:line="240" w:lineRule="auto"/>
        <w:jc w:val="both"/>
        <w:rPr>
          <w:rFonts w:ascii="Times New Roman" w:eastAsia="Times New Roman" w:hAnsi="Times New Roman" w:cs="Times New Roman"/>
          <w:sz w:val="28"/>
        </w:rPr>
      </w:pP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                     ___________________________</w:t>
      </w:r>
    </w:p>
    <w:p w:rsidR="00146A51" w:rsidRDefault="00B530F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(Ф.И.О.)                                              </w:t>
      </w:r>
      <w:r>
        <w:rPr>
          <w:rFonts w:ascii="Times New Roman" w:eastAsia="Times New Roman" w:hAnsi="Times New Roman" w:cs="Times New Roman"/>
          <w:sz w:val="24"/>
        </w:rPr>
        <w:t xml:space="preserve">                             (подпись)</w:t>
      </w:r>
    </w:p>
    <w:p w:rsidR="00146A51" w:rsidRDefault="00146A51">
      <w:pPr>
        <w:spacing w:after="0" w:line="240" w:lineRule="auto"/>
        <w:jc w:val="both"/>
        <w:rPr>
          <w:rFonts w:ascii="Times New Roman" w:eastAsia="Times New Roman" w:hAnsi="Times New Roman" w:cs="Times New Roman"/>
          <w:sz w:val="28"/>
        </w:rPr>
      </w:pP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подаче   заявления  представляется  документ,    удостоверяющий</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личность и его копия.</w:t>
      </w: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jc w:val="right"/>
        <w:rPr>
          <w:rFonts w:ascii="Times New Roman" w:eastAsia="Times New Roman" w:hAnsi="Times New Roman" w:cs="Times New Roman"/>
          <w:sz w:val="24"/>
        </w:rPr>
      </w:pP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 3</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Предоставление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аренду гражданам, имеющим право</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первоочередное или внеочередное</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приобретение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proofErr w:type="gramStart"/>
      <w:r>
        <w:rPr>
          <w:rFonts w:ascii="Times New Roman" w:eastAsia="Times New Roman" w:hAnsi="Times New Roman" w:cs="Times New Roman"/>
          <w:sz w:val="24"/>
        </w:rPr>
        <w:t>федеральными</w:t>
      </w:r>
      <w:proofErr w:type="gramEnd"/>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законами, законами субъектов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Российской Федерации»</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ЗЕМЕЛЬНОГО УЧ</w:t>
      </w:r>
      <w:r>
        <w:rPr>
          <w:rFonts w:ascii="Times New Roman" w:eastAsia="Times New Roman" w:hAnsi="Times New Roman" w:cs="Times New Roman"/>
          <w:sz w:val="28"/>
        </w:rPr>
        <w:t>АСТКА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ПРЕДВАРИТЕЛЬНЫМ СОГЛАСОВАНИЕМ</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Комитет по управлению муниципальным имуществом администрации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Pr>
          <w:rFonts w:ascii="Calibri" w:eastAsia="Calibri" w:hAnsi="Calibri" w:cs="Calibri"/>
        </w:rPr>
        <w:t xml:space="preserve"> </w:t>
      </w:r>
      <w:r>
        <w:rPr>
          <w:rFonts w:ascii="Times New Roman" w:eastAsia="Times New Roman" w:hAnsi="Times New Roman" w:cs="Times New Roman"/>
          <w:sz w:val="28"/>
        </w:rPr>
        <w:t>комитета по управлению муниципальным имуществом администрации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146A51" w:rsidRDefault="00B530F9">
      <w:pPr>
        <w:tabs>
          <w:tab w:val="left" w:pos="668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tbl>
      <w:tblPr>
        <w:tblW w:w="0" w:type="auto"/>
        <w:tblInd w:w="98" w:type="dxa"/>
        <w:tblCellMar>
          <w:left w:w="10" w:type="dxa"/>
          <w:right w:w="10" w:type="dxa"/>
        </w:tblCellMar>
        <w:tblLook w:val="0000" w:firstRow="0" w:lastRow="0" w:firstColumn="0" w:lastColumn="0" w:noHBand="0" w:noVBand="0"/>
      </w:tblPr>
      <w:tblGrid>
        <w:gridCol w:w="4182"/>
        <w:gridCol w:w="838"/>
        <w:gridCol w:w="4453"/>
      </w:tblGrid>
      <w:tr w:rsidR="00146A51">
        <w:tblPrEx>
          <w:tblCellMar>
            <w:top w:w="0" w:type="dxa"/>
            <w:bottom w:w="0" w:type="dxa"/>
          </w:tblCellMar>
        </w:tblPrEx>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pPr>
            <w:proofErr w:type="gramStart"/>
            <w:r>
              <w:rPr>
                <w:rFonts w:ascii="Times New Roman" w:eastAsia="Times New Roman" w:hAnsi="Times New Roman" w:cs="Times New Roman"/>
                <w:sz w:val="28"/>
              </w:rPr>
              <w:t>При наличии оснований для отказа в утверждении схемы расположения земельного участка на кадастровом плане территории либо иных оснований для отказа в предостав</w:t>
            </w:r>
            <w:r>
              <w:rPr>
                <w:rFonts w:ascii="Times New Roman" w:eastAsia="Times New Roman" w:hAnsi="Times New Roman" w:cs="Times New Roman"/>
                <w:sz w:val="28"/>
              </w:rPr>
              <w:t>лении муниципальной услуги,  предусмотренных пунктом 2.19 раздела 2 настоящего Регламента, в срок, не превышающий 30 дней со дня поступления заявления специалист Комитета, подготавливает письменный мотивированный отказ в предоставлении муниципальной услуги</w:t>
            </w:r>
            <w:r>
              <w:rPr>
                <w:rFonts w:ascii="Times New Roman" w:eastAsia="Times New Roman" w:hAnsi="Times New Roman" w:cs="Times New Roman"/>
                <w:sz w:val="28"/>
              </w:rPr>
              <w:t xml:space="preserve"> и обеспечивает его подписание</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146A51">
            <w:pPr>
              <w:spacing w:after="0" w:line="240" w:lineRule="auto"/>
              <w:jc w:val="both"/>
              <w:rPr>
                <w:rFonts w:ascii="Calibri" w:eastAsia="Calibri" w:hAnsi="Calibri" w:cs="Calibri"/>
              </w:rP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pPr>
            <w:r>
              <w:rPr>
                <w:rFonts w:ascii="Times New Roman" w:eastAsia="Times New Roman" w:hAnsi="Times New Roman" w:cs="Times New Roman"/>
                <w:sz w:val="28"/>
              </w:rPr>
              <w:t>При наличии оснований для возврата заявления, указанных в пункте 2.18 раздела 2 настоящего Регламента, не позднее 30 дней со дня поступления заявления осуществляет подготовку ответа заявителю о возврате заявления (представит</w:t>
            </w:r>
            <w:r>
              <w:rPr>
                <w:rFonts w:ascii="Times New Roman" w:eastAsia="Times New Roman" w:hAnsi="Times New Roman" w:cs="Times New Roman"/>
                <w:sz w:val="28"/>
              </w:rPr>
              <w:t>елю заявителя), обеспечивает его подписание</w:t>
            </w:r>
          </w:p>
        </w:tc>
      </w:tr>
    </w:tbl>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оснований, указанных в </w:t>
      </w:r>
      <w:r>
        <w:rPr>
          <w:rFonts w:ascii="Times New Roman" w:eastAsia="Times New Roman" w:hAnsi="Times New Roman" w:cs="Times New Roman"/>
          <w:color w:val="0000FF"/>
          <w:sz w:val="28"/>
        </w:rPr>
        <w:t>подпункте 2 пункта 2.19 разде</w:t>
      </w:r>
      <w:r>
        <w:rPr>
          <w:rFonts w:ascii="Times New Roman" w:eastAsia="Times New Roman" w:hAnsi="Times New Roman" w:cs="Times New Roman"/>
          <w:color w:val="0000FF"/>
          <w:sz w:val="28"/>
        </w:rPr>
        <w:t>ла 2</w:t>
      </w:r>
      <w:r>
        <w:rPr>
          <w:rFonts w:ascii="Times New Roman" w:eastAsia="Times New Roman" w:hAnsi="Times New Roman" w:cs="Times New Roman"/>
          <w:sz w:val="28"/>
        </w:rPr>
        <w:t xml:space="preserve"> настоящего Регламента, для отказа в утверждении схемы расположения земельного участка на кадастровом плане территории, обеспечивает утверждение схемы расположения земельного участка на кадастровом плане территории отделом архитектуры администрации Нев</w:t>
      </w:r>
      <w:r>
        <w:rPr>
          <w:rFonts w:ascii="Times New Roman" w:eastAsia="Times New Roman" w:hAnsi="Times New Roman" w:cs="Times New Roman"/>
          <w:sz w:val="28"/>
        </w:rPr>
        <w:t xml:space="preserve">ьянского городского округа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в течение 15 дней, но не позднее 30 дней со дня поступления заявления о предос</w:t>
      </w:r>
      <w:r>
        <w:rPr>
          <w:rFonts w:ascii="Times New Roman" w:eastAsia="Times New Roman" w:hAnsi="Times New Roman" w:cs="Times New Roman"/>
          <w:sz w:val="28"/>
        </w:rPr>
        <w:t xml:space="preserve">тавлении муниципальной услуги, совершает одно из следующих действий: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000" w:firstRow="0" w:lastRow="0" w:firstColumn="0" w:lastColumn="0" w:noHBand="0" w:noVBand="0"/>
      </w:tblPr>
      <w:tblGrid>
        <w:gridCol w:w="4179"/>
        <w:gridCol w:w="838"/>
        <w:gridCol w:w="4456"/>
      </w:tblGrid>
      <w:tr w:rsidR="00146A51">
        <w:tblPrEx>
          <w:tblCellMar>
            <w:top w:w="0" w:type="dxa"/>
            <w:bottom w:w="0" w:type="dxa"/>
          </w:tblCellMar>
        </w:tblPrEx>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pPr>
            <w:r>
              <w:rPr>
                <w:rFonts w:ascii="Times New Roman" w:eastAsia="Times New Roman" w:hAnsi="Times New Roman" w:cs="Times New Roman"/>
                <w:sz w:val="28"/>
              </w:rPr>
              <w:t>обеспечивает подготовку, согласование и подписание Главой постановления администрации Невьянского городского округа о предварительном согласовании предоставлении земельного участка заявителю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146A51">
            <w:pPr>
              <w:spacing w:after="0" w:line="240" w:lineRule="auto"/>
              <w:jc w:val="both"/>
              <w:rPr>
                <w:rFonts w:ascii="Calibri" w:eastAsia="Calibri" w:hAnsi="Calibri" w:cs="Calibri"/>
              </w:rP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pPr>
            <w:r>
              <w:rPr>
                <w:rFonts w:ascii="Times New Roman" w:eastAsia="Times New Roman" w:hAnsi="Times New Roman" w:cs="Times New Roman"/>
                <w:sz w:val="28"/>
              </w:rPr>
              <w:t>При наличии оснований для отказа в предоставлении муниципальной услуги, предусмотренных пунктом 2.19 раздела 2 настоящего Регламента, подготавливает письменный мотивированный отказ в предоставлении муниципальной услуги, обеспечивает его подписание</w:t>
            </w:r>
          </w:p>
        </w:tc>
      </w:tr>
    </w:tbl>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обеспечивает выполнение за свой счет када</w:t>
      </w:r>
      <w:r>
        <w:rPr>
          <w:rFonts w:ascii="Times New Roman" w:eastAsia="Times New Roman" w:hAnsi="Times New Roman" w:cs="Times New Roman"/>
          <w:sz w:val="28"/>
        </w:rPr>
        <w:t xml:space="preserve">стровых работ в отношении земельного участка и постановку земельного участка на государственный кадастровый учет либо внесение в государственный  кадастр недвижимости сведений об уточненной площади земельного участка, после чего подает в Комитет заявление </w:t>
      </w:r>
      <w:r>
        <w:rPr>
          <w:rFonts w:ascii="Times New Roman" w:eastAsia="Times New Roman" w:hAnsi="Times New Roman" w:cs="Times New Roman"/>
          <w:sz w:val="28"/>
        </w:rPr>
        <w:t xml:space="preserve">о предоставлении земельного участка в аренду с указанием кадастрового номера земельного участка        </w:t>
      </w:r>
    </w:p>
    <w:p w:rsidR="00146A51" w:rsidRDefault="00B530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Зарегистрированное заявление направляется специалисту Комитета, который выполняет одно  из действий: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tbl>
      <w:tblPr>
        <w:tblW w:w="0" w:type="auto"/>
        <w:tblInd w:w="98" w:type="dxa"/>
        <w:tblCellMar>
          <w:left w:w="10" w:type="dxa"/>
          <w:right w:w="10" w:type="dxa"/>
        </w:tblCellMar>
        <w:tblLook w:val="0000" w:firstRow="0" w:lastRow="0" w:firstColumn="0" w:lastColumn="0" w:noHBand="0" w:noVBand="0"/>
      </w:tblPr>
      <w:tblGrid>
        <w:gridCol w:w="4182"/>
        <w:gridCol w:w="838"/>
        <w:gridCol w:w="4453"/>
      </w:tblGrid>
      <w:tr w:rsidR="00146A51">
        <w:tblPrEx>
          <w:tblCellMar>
            <w:top w:w="0" w:type="dxa"/>
            <w:bottom w:w="0" w:type="dxa"/>
          </w:tblCellMar>
        </w:tblPrEx>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pPr>
            <w:proofErr w:type="gramStart"/>
            <w:r>
              <w:rPr>
                <w:rFonts w:ascii="Times New Roman" w:eastAsia="Times New Roman" w:hAnsi="Times New Roman" w:cs="Times New Roman"/>
                <w:sz w:val="28"/>
              </w:rPr>
              <w:t>Обеспечивает подготовку проекта договора аренды земельного</w:t>
            </w:r>
            <w:r>
              <w:rPr>
                <w:rFonts w:ascii="Times New Roman" w:eastAsia="Times New Roman" w:hAnsi="Times New Roman" w:cs="Times New Roman"/>
                <w:sz w:val="28"/>
              </w:rPr>
              <w:t xml:space="preserve"> участка, в котором указывается полное наименование лица, которому предоставляется 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w:t>
            </w:r>
            <w:r>
              <w:rPr>
                <w:rFonts w:ascii="Times New Roman" w:eastAsia="Times New Roman" w:hAnsi="Times New Roman" w:cs="Times New Roman"/>
                <w:sz w:val="28"/>
              </w:rPr>
              <w:t xml:space="preserve">ер, вид разрешенного использования, наличие или отсутствие обременений (ограничений) на предоставляемый земельный участок и иные уникальные характеристики предоставляемого земельного </w:t>
            </w:r>
            <w:r>
              <w:rPr>
                <w:rFonts w:ascii="Times New Roman" w:eastAsia="Times New Roman" w:hAnsi="Times New Roman" w:cs="Times New Roman"/>
                <w:sz w:val="28"/>
              </w:rPr>
              <w:lastRenderedPageBreak/>
              <w:t>участка</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146A51">
            <w:pPr>
              <w:spacing w:after="0" w:line="240" w:lineRule="auto"/>
              <w:jc w:val="both"/>
              <w:rPr>
                <w:rFonts w:ascii="Calibri" w:eastAsia="Calibri" w:hAnsi="Calibri" w:cs="Calibri"/>
              </w:rP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наличии оснований для отказа в предоставлении муниципальной </w:t>
            </w:r>
            <w:r>
              <w:rPr>
                <w:rFonts w:ascii="Times New Roman" w:eastAsia="Times New Roman" w:hAnsi="Times New Roman" w:cs="Times New Roman"/>
                <w:sz w:val="28"/>
              </w:rPr>
              <w:t>услуги специалист Комитета: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обеспечивает подготовку и подписание </w:t>
            </w:r>
            <w:proofErr w:type="gramStart"/>
            <w:r>
              <w:rPr>
                <w:rFonts w:ascii="Times New Roman" w:eastAsia="Times New Roman" w:hAnsi="Times New Roman" w:cs="Times New Roman"/>
                <w:sz w:val="28"/>
              </w:rPr>
              <w:t>письменного</w:t>
            </w:r>
            <w:proofErr w:type="gramEnd"/>
            <w:r>
              <w:rPr>
                <w:rFonts w:ascii="Times New Roman" w:eastAsia="Times New Roman" w:hAnsi="Times New Roman" w:cs="Times New Roman"/>
                <w:sz w:val="28"/>
              </w:rPr>
              <w:t xml:space="preserve"> отказав предоставлении муниципальной услуги;</w:t>
            </w:r>
          </w:p>
          <w:p w:rsidR="00146A51" w:rsidRDefault="00B530F9">
            <w:pPr>
              <w:spacing w:after="0" w:line="240" w:lineRule="auto"/>
              <w:jc w:val="both"/>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tc>
      </w:tr>
    </w:tbl>
    <w:p w:rsidR="00146A51" w:rsidRDefault="00B530F9">
      <w:pPr>
        <w:tabs>
          <w:tab w:val="left" w:pos="12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000" w:firstRow="0" w:lastRow="0" w:firstColumn="0" w:lastColumn="0" w:noHBand="0" w:noVBand="0"/>
      </w:tblPr>
      <w:tblGrid>
        <w:gridCol w:w="4219"/>
      </w:tblGrid>
      <w:tr w:rsidR="00146A51">
        <w:tblPrEx>
          <w:tblCellMar>
            <w:top w:w="0" w:type="dxa"/>
            <w:bottom w:w="0" w:type="dxa"/>
          </w:tblCellMar>
        </w:tblPrEx>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в срок, не превышающий 15 дней:</w:t>
            </w:r>
          </w:p>
          <w:p w:rsidR="00146A51" w:rsidRDefault="00B530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договора аренды земельного участка и передает договор на подпись на бумажном носителе должностному лицу, уполномоченному на подписание соответствующего договора от имени админист</w:t>
            </w:r>
            <w:r>
              <w:rPr>
                <w:rFonts w:ascii="Times New Roman" w:eastAsia="Times New Roman" w:hAnsi="Times New Roman" w:cs="Times New Roman"/>
                <w:sz w:val="28"/>
              </w:rPr>
              <w:t>рации Невьянского городского округа;</w:t>
            </w:r>
          </w:p>
          <w:p w:rsidR="00146A51" w:rsidRDefault="00B530F9">
            <w:pPr>
              <w:spacing w:after="0" w:line="240" w:lineRule="auto"/>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w:t>
            </w:r>
          </w:p>
        </w:tc>
      </w:tr>
    </w:tbl>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 4</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аренду гражданам, имеющим право</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первоочередное или внеочередное</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приобретение земельных участков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proofErr w:type="gramStart"/>
      <w:r>
        <w:rPr>
          <w:rFonts w:ascii="Times New Roman" w:eastAsia="Times New Roman" w:hAnsi="Times New Roman" w:cs="Times New Roman"/>
          <w:sz w:val="24"/>
        </w:rPr>
        <w:t>федеральными</w:t>
      </w:r>
      <w:proofErr w:type="gramEnd"/>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законами, законами субъ</w:t>
      </w:r>
      <w:r>
        <w:rPr>
          <w:rFonts w:ascii="Times New Roman" w:eastAsia="Times New Roman" w:hAnsi="Times New Roman" w:cs="Times New Roman"/>
          <w:sz w:val="24"/>
        </w:rPr>
        <w:t>ектов</w:t>
      </w:r>
    </w:p>
    <w:p w:rsidR="00146A51" w:rsidRDefault="00B530F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Российской Федерации»</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ЗЕМЕЛЬНОГО УЧАСТКА</w:t>
      </w: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БЕЗ ПРЕДВАРИТЕЛЬНОГО СОГЛАСОВАНИЯ</w:t>
      </w:r>
    </w:p>
    <w:p w:rsidR="00146A51" w:rsidRDefault="00146A51">
      <w:pPr>
        <w:spacing w:after="0" w:line="240" w:lineRule="auto"/>
        <w:rPr>
          <w:rFonts w:ascii="Times New Roman" w:eastAsia="Times New Roman" w:hAnsi="Times New Roman" w:cs="Times New Roman"/>
          <w:sz w:val="28"/>
        </w:rPr>
      </w:pPr>
    </w:p>
    <w:p w:rsidR="00146A51" w:rsidRDefault="00B530F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Комитет по управлению муниципальным имуществом администрации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Pr>
          <w:rFonts w:ascii="Calibri" w:eastAsia="Calibri" w:hAnsi="Calibri" w:cs="Calibri"/>
        </w:rPr>
        <w:t xml:space="preserve"> </w:t>
      </w:r>
      <w:r>
        <w:rPr>
          <w:rFonts w:ascii="Times New Roman" w:eastAsia="Times New Roman" w:hAnsi="Times New Roman" w:cs="Times New Roman"/>
          <w:sz w:val="28"/>
        </w:rPr>
        <w:t>комитета по управлению муниципальным имуществом администрации Невьянского городского округа</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p>
    <w:p w:rsidR="00146A51" w:rsidRDefault="00B530F9">
      <w:pPr>
        <w:tabs>
          <w:tab w:val="left" w:pos="668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tbl>
      <w:tblPr>
        <w:tblW w:w="0" w:type="auto"/>
        <w:tblInd w:w="98" w:type="dxa"/>
        <w:tblCellMar>
          <w:left w:w="10" w:type="dxa"/>
          <w:right w:w="10" w:type="dxa"/>
        </w:tblCellMar>
        <w:tblLook w:val="0000" w:firstRow="0" w:lastRow="0" w:firstColumn="0" w:lastColumn="0" w:noHBand="0" w:noVBand="0"/>
      </w:tblPr>
      <w:tblGrid>
        <w:gridCol w:w="4179"/>
        <w:gridCol w:w="839"/>
        <w:gridCol w:w="4455"/>
      </w:tblGrid>
      <w:tr w:rsidR="00146A51">
        <w:tblPrEx>
          <w:tblCellMar>
            <w:top w:w="0" w:type="dxa"/>
            <w:bottom w:w="0" w:type="dxa"/>
          </w:tblCellMar>
        </w:tblPrEx>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специалист Комит</w:t>
            </w:r>
            <w:r>
              <w:rPr>
                <w:rFonts w:ascii="Times New Roman" w:eastAsia="Times New Roman" w:hAnsi="Times New Roman" w:cs="Times New Roman"/>
                <w:sz w:val="28"/>
              </w:rPr>
              <w:t>ета:</w:t>
            </w:r>
          </w:p>
          <w:p w:rsidR="00146A51" w:rsidRDefault="00B530F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и подписание письменного отказа в предоставлении муниципальной услуги;</w:t>
            </w:r>
          </w:p>
          <w:p w:rsidR="00146A51" w:rsidRDefault="00B530F9">
            <w:pPr>
              <w:spacing w:after="0" w:line="240" w:lineRule="auto"/>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146A51">
            <w:pPr>
              <w:spacing w:after="0" w:line="240" w:lineRule="auto"/>
              <w:jc w:val="both"/>
              <w:rPr>
                <w:rFonts w:ascii="Calibri" w:eastAsia="Calibri" w:hAnsi="Calibri" w:cs="Calibri"/>
              </w:rP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A51" w:rsidRDefault="00B530F9">
            <w:pPr>
              <w:spacing w:after="0" w:line="240" w:lineRule="auto"/>
            </w:pPr>
            <w:r>
              <w:rPr>
                <w:rFonts w:ascii="Times New Roman" w:eastAsia="Times New Roman" w:hAnsi="Times New Roman" w:cs="Times New Roman"/>
                <w:sz w:val="28"/>
              </w:rPr>
              <w:t>При наличии оснований для возврата заявления, указанных в пун</w:t>
            </w:r>
            <w:r>
              <w:rPr>
                <w:rFonts w:ascii="Times New Roman" w:eastAsia="Times New Roman" w:hAnsi="Times New Roman" w:cs="Times New Roman"/>
                <w:sz w:val="28"/>
              </w:rPr>
              <w:t>кте 2.18 раздела 2 настоящего Регламента, не позднее 30 дней со дня поступления заявления осуществляет подготовку ответа заявителю о возврате заявления (представителю заявителя), обеспечивает его подписание</w:t>
            </w:r>
          </w:p>
        </w:tc>
      </w:tr>
    </w:tbl>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специалист Комитета в срок, не превышающий 15 дней:                                      </w:t>
      </w:r>
      <w:r>
        <w:rPr>
          <w:rFonts w:ascii="Times New Roman" w:eastAsia="Times New Roman" w:hAnsi="Times New Roman" w:cs="Times New Roman"/>
          <w:sz w:val="28"/>
        </w:rPr>
        <w:t xml:space="preserve">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подготовку проекта договора аренды земельного участка и передает проект договора на подпись на бумажном  носителе должностному лицу, уполномоченному на подписание соответствующего договора от имени администрации  Невьянско</w:t>
      </w:r>
      <w:r>
        <w:rPr>
          <w:rFonts w:ascii="Times New Roman" w:eastAsia="Times New Roman" w:hAnsi="Times New Roman" w:cs="Times New Roman"/>
          <w:sz w:val="28"/>
        </w:rPr>
        <w:t xml:space="preserve">го городского округа;                                           </w:t>
      </w:r>
    </w:p>
    <w:p w:rsidR="00146A51" w:rsidRDefault="00B530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         </w:t>
      </w:r>
    </w:p>
    <w:sectPr w:rsidR="00146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51"/>
    <w:rsid w:val="00146A51"/>
    <w:rsid w:val="00B5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79C28F75CE4A6013B230168B8FD2C97B74480A53AA10D09B610AE678AB7FF83F34EA5B69CAN8F" TargetMode="External"/><Relationship Id="rId18" Type="http://schemas.openxmlformats.org/officeDocument/2006/relationships/hyperlink" Target="consultantplus://offline/ref=79C28F75CE4A6013B230168B8FD2C97B74480A53A114D09B610AE678ABC7NFF" TargetMode="External"/><Relationship Id="rId26" Type="http://schemas.openxmlformats.org/officeDocument/2006/relationships/hyperlink" Target="consultantplus://offline/ref=79C28F75CE4A6013B230168B8FD2C97B74480A52A716D09B610AE678ABC7NFF" TargetMode="External"/><Relationship Id="rId39" Type="http://schemas.openxmlformats.org/officeDocument/2006/relationships/hyperlink" Target="consultantplus://offline/ref=79C28F75CE4A6013B230168B8FD2C97B74480A53A114D09B610AE678ABC7NFF" TargetMode="External"/><Relationship Id="rId21" Type="http://schemas.openxmlformats.org/officeDocument/2006/relationships/hyperlink" Target="http://www.mfc66.ru/" TargetMode="External"/><Relationship Id="rId34" Type="http://schemas.openxmlformats.org/officeDocument/2006/relationships/hyperlink" Target="consultantplus://offline/ref=79C28F75CE4A6013B230168B8FD2C97B77400259A71BD09B610AE678ABC7NFF" TargetMode="External"/><Relationship Id="rId42" Type="http://schemas.openxmlformats.org/officeDocument/2006/relationships/hyperlink" Target="consultantplus://offline/ref=79C28F75CE4A6013B230168B8FD2C97B77490B5EAA188D916953EA7ACANCF" TargetMode="External"/><Relationship Id="rId47" Type="http://schemas.openxmlformats.org/officeDocument/2006/relationships/hyperlink" Target="consultantplus://offline/ref=79C28F75CE4A6013B230168B8FD2C97B74480B5BA717D09B610AE678ABC7NFF" TargetMode="External"/><Relationship Id="rId50" Type="http://schemas.openxmlformats.org/officeDocument/2006/relationships/hyperlink" Target="consultantplus://offline/ref=79C28F75CE4A6013B230168B8FD2C97B74480B5BA116D09B610AE678AB7FF83F34EA5B6DACC2N7F" TargetMode="External"/><Relationship Id="rId55" Type="http://schemas.openxmlformats.org/officeDocument/2006/relationships/hyperlink" Target="consultantplus://offline/ref=79C28F75CE4A6013B230168B8FD2C97B74480B5BA116D09B610AE678AB7FF83F34EA5B62A8C2N5F" TargetMode="External"/><Relationship Id="rId63" Type="http://schemas.openxmlformats.org/officeDocument/2006/relationships/hyperlink" Target="consultantplus://offline/ref=79C28F75CE4A6013B230168B8FD2C97B74480B5BA116D09B610AE678AB7FF83F34EA5B6CACC2N5F" TargetMode="External"/><Relationship Id="rId68" Type="http://schemas.openxmlformats.org/officeDocument/2006/relationships/hyperlink" Target="consultantplus://offline/ref=79C28F75CE4A6013B230168B8FD2C97B74480B5BA116D09B610AE678AB7FF83F34EA5B6FA1C2N2F" TargetMode="External"/><Relationship Id="rId76" Type="http://schemas.openxmlformats.org/officeDocument/2006/relationships/hyperlink" Target="consultantplus://offline/ref=A7FD957B9EF2624113B46448FF795D4696CF084A1FE9DE7F42B0D9D08928278ABFD0AA9796998C72DFN9F" TargetMode="External"/><Relationship Id="rId7" Type="http://schemas.openxmlformats.org/officeDocument/2006/relationships/image" Target="media/image2.png"/><Relationship Id="rId71" Type="http://schemas.openxmlformats.org/officeDocument/2006/relationships/hyperlink" Target="consultantplus://offline/ref=A7FD957B9EF2624113B46448FF795D4695C80C4F1AE5DE7F42B0D9D08928278ABFD0AA9E95D9NDF" TargetMode="External"/><Relationship Id="rId2" Type="http://schemas.microsoft.com/office/2007/relationships/stylesWithEffects" Target="stylesWithEffects.xml"/><Relationship Id="rId16" Type="http://schemas.openxmlformats.org/officeDocument/2006/relationships/hyperlink" Target="consultantplus://offline/ref=79C28F75CE4A6013B230168B8FD2C97B74480A53A015D09B610AE678ABC7NFF" TargetMode="External"/><Relationship Id="rId29" Type="http://schemas.openxmlformats.org/officeDocument/2006/relationships/hyperlink" Target="consultantplus://offline/ref=79C28F75CE4A6013B230168B8FD2C97B74480B5BA615D09B610AE678AB7FF83F34EA5B6BA9278FA6C2N5F" TargetMode="External"/><Relationship Id="rId11" Type="http://schemas.openxmlformats.org/officeDocument/2006/relationships/hyperlink" Target="http://nevyansk66.ru/" TargetMode="External"/><Relationship Id="rId24" Type="http://schemas.openxmlformats.org/officeDocument/2006/relationships/hyperlink" Target="consultantplus://offline/ref=79C28F75CE4A6013B230168B8FD2C97B74480B5BA717D09B610AE678ABC7NFF" TargetMode="External"/><Relationship Id="rId32" Type="http://schemas.openxmlformats.org/officeDocument/2006/relationships/hyperlink" Target="consultantplus://offline/ref=79C28F75CE4A6013B230168B8FD2C97B74480B5AA216D09B610AE678ABC7NFF" TargetMode="External"/><Relationship Id="rId37" Type="http://schemas.openxmlformats.org/officeDocument/2006/relationships/hyperlink" Target="consultantplus://offline/ref=79C28F75CE4A6013B230168B8FD2C97B77400B5CAB14D09B610AE678ABC7NFF" TargetMode="External"/><Relationship Id="rId40" Type="http://schemas.openxmlformats.org/officeDocument/2006/relationships/hyperlink" Target="consultantplus://offline/ref=79C28F75CE4A6013B230168B8FD2C97B74480A53A015D09B610AE678ABC7NFF" TargetMode="External"/><Relationship Id="rId45" Type="http://schemas.openxmlformats.org/officeDocument/2006/relationships/hyperlink" Target="consultantplus://offline/ref=79C28F75CE4A6013B230088699BE977177435457A314DCCC3859E02FF42FFE6A74CANAF" TargetMode="External"/><Relationship Id="rId53" Type="http://schemas.openxmlformats.org/officeDocument/2006/relationships/hyperlink" Target="consultantplus://offline/ref=79C28F75CE4A6013B230168B8FD2C97B74480B5BA116D09B610AE678AB7FF83F34EA5B69AFC2N7F" TargetMode="External"/><Relationship Id="rId58" Type="http://schemas.openxmlformats.org/officeDocument/2006/relationships/hyperlink" Target="consultantplus://offline/ref=79C28F75CE4A6013B230168B8FD2C97B74480B5BA116D09B610AE678AB7FF83F34EA5B62AAC2N7F" TargetMode="External"/><Relationship Id="rId66" Type="http://schemas.openxmlformats.org/officeDocument/2006/relationships/hyperlink" Target="consultantplus://offline/ref=79C28F75CE4A6013B230168B8FD2C97B74480B5BA116D09B610AE678AB7FF83F34EA5B6CABC2N7F" TargetMode="External"/><Relationship Id="rId74" Type="http://schemas.openxmlformats.org/officeDocument/2006/relationships/hyperlink" Target="consultantplus://offline/ref=A7FD957B9EF2624113B46448FF795D4695C80C4F1AE5DE7F42B0D9D08928278ABFD0AA929ED9N8F"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consultantplus://offline/ref=79C28F75CE4A6013B230168B8FD2C97B74480B5BA116D09B610AE678AB7FF83F34EA5B6FA1C2N2F" TargetMode="External"/><Relationship Id="rId10" Type="http://schemas.openxmlformats.org/officeDocument/2006/relationships/hyperlink" Target="consultantplus://offline/ref=79C28F75CE4A6013B230168B8FD2C97B74480B5BA615D09B610AE678AB7FF83F34EA5B6BA9278FA6C2N5F" TargetMode="External"/><Relationship Id="rId19" Type="http://schemas.openxmlformats.org/officeDocument/2006/relationships/hyperlink" Target="consultantplus://offline/ref=79C28F75CE4A6013B230168B8FD2C97B77400B53A514D09B610AE678ABC7NFF" TargetMode="External"/><Relationship Id="rId31" Type="http://schemas.openxmlformats.org/officeDocument/2006/relationships/hyperlink" Target="consultantplus://offline/ref=79C28F75CE4A6013B230168B8FD2C97B74480B5BA31AD09B610AE678ABC7NFF" TargetMode="External"/><Relationship Id="rId44" Type="http://schemas.openxmlformats.org/officeDocument/2006/relationships/hyperlink" Target="consultantplus://offline/ref=79C28F75CE4A6013B230168B8FD2C97B774F0F5DAA17D09B610AE678ABC7NFF" TargetMode="External"/><Relationship Id="rId52" Type="http://schemas.openxmlformats.org/officeDocument/2006/relationships/hyperlink" Target="consultantplus://offline/ref=79C28F75CE4A6013B230168B8FD2C97B74480B5BA116D09B610AE678AB7FF83F34EA5B69AFC2NEF" TargetMode="External"/><Relationship Id="rId60" Type="http://schemas.openxmlformats.org/officeDocument/2006/relationships/hyperlink" Target="consultantplus://offline/ref=79C28F75CE4A6013B230168B8FD2C97B74480B5BA116D09B610AE678AB7FF83F34EA5B62AAC2N3F" TargetMode="External"/><Relationship Id="rId65" Type="http://schemas.openxmlformats.org/officeDocument/2006/relationships/hyperlink" Target="consultantplus://offline/ref=79C28F75CE4A6013B230168B8FD2C97B74480B5BA116D09B610AE678AB7FF83F34EA5B6CA8C2N6F" TargetMode="External"/><Relationship Id="rId73" Type="http://schemas.openxmlformats.org/officeDocument/2006/relationships/hyperlink" Target="consultantplus://offline/ref=A7FD957B9EF2624113B46448FF795D4695C80C4F1AE5DE7F42B0D9D08928278ABFD0AA9E95D9NEF" TargetMode="External"/><Relationship Id="rId78" Type="http://schemas.openxmlformats.org/officeDocument/2006/relationships/hyperlink" Target="consultantplus://offline/ref=A7FD957B9EF2624113B46448FF795D4696CF05491DE9DE7F42B0D9D089D2N8F" TargetMode="External"/><Relationship Id="rId4" Type="http://schemas.openxmlformats.org/officeDocument/2006/relationships/webSettings" Target="webSettings.xml"/><Relationship Id="rId9" Type="http://schemas.openxmlformats.org/officeDocument/2006/relationships/hyperlink" Target="consultantplus://offline/ref=79C28F75CE4A6013B230168B8FD2C97B74480A52A017D09B610AE678ABC7NFF" TargetMode="External"/><Relationship Id="rId14" Type="http://schemas.openxmlformats.org/officeDocument/2006/relationships/hyperlink" Target="consultantplus://offline/ref=79C28F75CE4A6013B230168B8FD2C97B74480A53A611D09B610AE678AB7FF83F34EA5B6BA9278FADC2N9F" TargetMode="External"/><Relationship Id="rId22" Type="http://schemas.openxmlformats.org/officeDocument/2006/relationships/hyperlink" Target="http://www.nevyansk66.ru/" TargetMode="External"/><Relationship Id="rId27" Type="http://schemas.openxmlformats.org/officeDocument/2006/relationships/hyperlink" Target="consultantplus://offline/ref=79C28F75CE4A6013B230168B8FD2C97B74480B5BA116D09B610AE678AB7FF83F34EA5B62ACC2NFF" TargetMode="External"/><Relationship Id="rId30" Type="http://schemas.openxmlformats.org/officeDocument/2006/relationships/hyperlink" Target="consultantplus://offline/ref=79C28F75CE4A6013B230168B8FD2C97B74480B59AB17D09B610AE678ABC7NFF" TargetMode="External"/><Relationship Id="rId35" Type="http://schemas.openxmlformats.org/officeDocument/2006/relationships/hyperlink" Target="consultantplus://offline/ref=79C28F75CE4A6013B230168B8FD2C97B74480B5BA717D09B610AE678ABC7NFF" TargetMode="External"/><Relationship Id="rId43" Type="http://schemas.openxmlformats.org/officeDocument/2006/relationships/hyperlink" Target="consultantplus://offline/ref=79C28F75CE4A6013B230168B8FD2C97B77410E5CAA11D09B610AE678ABC7NFF" TargetMode="External"/><Relationship Id="rId48" Type="http://schemas.openxmlformats.org/officeDocument/2006/relationships/hyperlink" Target="consultantplus://offline/ref=79C28F75CE4A6013B230168B8FD2C97B774F0F5EA41AD09B610AE678ABC7NFF" TargetMode="External"/><Relationship Id="rId56" Type="http://schemas.openxmlformats.org/officeDocument/2006/relationships/hyperlink" Target="consultantplus://offline/ref=79C28F75CE4A6013B230168B8FD2C97B74480B5BA116D09B610AE678AB7FF83F34EA5B62ABC2N3F" TargetMode="External"/><Relationship Id="rId64" Type="http://schemas.openxmlformats.org/officeDocument/2006/relationships/hyperlink" Target="consultantplus://offline/ref=79C28F75CE4A6013B230168B8FD2C97B74480B5BA116D09B610AE678AB7FF83F34EA5B6CA8C2N4F" TargetMode="External"/><Relationship Id="rId69" Type="http://schemas.openxmlformats.org/officeDocument/2006/relationships/hyperlink" Target="consultantplus://offline/ref=79C28F75CE4A6013B230168B8FD2C97B74480B5BA717D09B610AE678ABC7NFF" TargetMode="External"/><Relationship Id="rId77" Type="http://schemas.openxmlformats.org/officeDocument/2006/relationships/hyperlink" Target="consultantplus://offline/ref=A7FD957B9EF2624113B46448FF795D4695C80C4F1AE5DE7F42B0D9D08928278ABFD0AA929ED9N8F" TargetMode="External"/><Relationship Id="rId8" Type="http://schemas.openxmlformats.org/officeDocument/2006/relationships/oleObject" Target="embeddings/oleObject2.bin"/><Relationship Id="rId51" Type="http://schemas.openxmlformats.org/officeDocument/2006/relationships/hyperlink" Target="consultantplus://offline/ref=79C28F75CE4A6013B230168B8FD2C97B74480B5BA116D09B610AE678AB7FF83F34EA5B62AAC2NFF" TargetMode="External"/><Relationship Id="rId72" Type="http://schemas.openxmlformats.org/officeDocument/2006/relationships/hyperlink" Target="consultantplus://offline/ref=A7FD957B9EF2624113B46448FF795D4695C80C4F1AE5DE7F42B0D9D08928278ABFD0AA9192D9N0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9C28F75CE4A6013B230168B8FD2C97B77400B5CAB14D09B610AE678AB7FF83F34EA5B6BA9278CADC2N6F" TargetMode="External"/><Relationship Id="rId17" Type="http://schemas.openxmlformats.org/officeDocument/2006/relationships/hyperlink" Target="consultantplus://offline/ref=79C28F75CE4A6013B230168B8FD2C97B74480A53A015D09B610AE678AB7FF83F34EA5B62CANFF" TargetMode="External"/><Relationship Id="rId25" Type="http://schemas.openxmlformats.org/officeDocument/2006/relationships/hyperlink" Target="consultantplus://offline/ref=79C28F75CE4A6013B230168B8FD2C97B74400D5FA9458799305FE8C7NDF" TargetMode="External"/><Relationship Id="rId33" Type="http://schemas.openxmlformats.org/officeDocument/2006/relationships/hyperlink" Target="consultantplus://offline/ref=79C28F75CE4A6013B230168B8FD2C97B74480A52A017D09B610AE678ABC7NFF" TargetMode="External"/><Relationship Id="rId38" Type="http://schemas.openxmlformats.org/officeDocument/2006/relationships/hyperlink" Target="consultantplus://offline/ref=79C28F75CE4A6013B230168B8FD2C97B74480A53AA10D09B610AE678ABC7NFF" TargetMode="External"/><Relationship Id="rId46" Type="http://schemas.openxmlformats.org/officeDocument/2006/relationships/hyperlink" Target="consultantplus://offline/ref=79C28F75CE4A6013B230088699BE977177435457A314DACD385AE02FF42FFE6A74CANAF" TargetMode="External"/><Relationship Id="rId59" Type="http://schemas.openxmlformats.org/officeDocument/2006/relationships/hyperlink" Target="consultantplus://offline/ref=79C28F75CE4A6013B230168B8FD2C97B74480B5BA116D09B610AE678AB7FF83F34EA5B62AAC2N4F" TargetMode="External"/><Relationship Id="rId67" Type="http://schemas.openxmlformats.org/officeDocument/2006/relationships/hyperlink" Target="consultantplus://offline/ref=79C28F75CE4A6013B230168B8FD2C97B74480B5BA116D09B610AE678AB7FF83F34EA5B62AFC2N7F" TargetMode="External"/><Relationship Id="rId20" Type="http://schemas.openxmlformats.org/officeDocument/2006/relationships/hyperlink" Target="http://www.nevyansk66.ru/" TargetMode="External"/><Relationship Id="rId41" Type="http://schemas.openxmlformats.org/officeDocument/2006/relationships/hyperlink" Target="consultantplus://offline/ref=79C28F75CE4A6013B230168B8FD2C97B77400B53A514D09B610AE678ABC7NFF" TargetMode="External"/><Relationship Id="rId54" Type="http://schemas.openxmlformats.org/officeDocument/2006/relationships/hyperlink" Target="consultantplus://offline/ref=79C28F75CE4A6013B230168B8FD2C97B74480B5BA116D09B610AE678AB7FF83F34EA5B6BAFC2N2F" TargetMode="External"/><Relationship Id="rId62" Type="http://schemas.openxmlformats.org/officeDocument/2006/relationships/hyperlink" Target="consultantplus://offline/ref=79C28F75CE4A6013B230168B8FD2C97B74480B5BA116D09B610AE678AB7FF83F34EA5B6BA92EC8N7F" TargetMode="External"/><Relationship Id="rId70" Type="http://schemas.openxmlformats.org/officeDocument/2006/relationships/hyperlink" Target="consultantplus://offline/ref=A7FD957B9EF2624113B46448FF795D4695C80C4F1AE5DE7F42B0D9D08928278ABFD0AA9E97D9NBF" TargetMode="External"/><Relationship Id="rId75" Type="http://schemas.openxmlformats.org/officeDocument/2006/relationships/hyperlink" Target="consultantplus://offline/ref=A7FD957B9EF2624113B46448FF795D4696CF05491DE9DE7F42B0D9D089D2N8F" TargetMode="Externa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hyperlink" Target="consultantplus://offline/ref=79C28F75CE4A6013B230168B8FD2C97B74480A53A015D09B610AE678ABC7NFF" TargetMode="External"/><Relationship Id="rId23" Type="http://schemas.openxmlformats.org/officeDocument/2006/relationships/hyperlink" Target="consultantplus://offline/ref=79C28F75CE4A6013B230168B8FD2C97B74480B5BA717D09B610AE678ABC7NFF" TargetMode="External"/><Relationship Id="rId28" Type="http://schemas.openxmlformats.org/officeDocument/2006/relationships/hyperlink" Target="consultantplus://offline/ref=79C28F75CE4A6013B230168B8FD2C97B74480A52A511D09B610AE678ABC7NFF" TargetMode="External"/><Relationship Id="rId36" Type="http://schemas.openxmlformats.org/officeDocument/2006/relationships/hyperlink" Target="consultantplus://offline/ref=79C28F75CE4A6013B230168B8FD2C97B77410B53A715D09B610AE678ABC7NFF" TargetMode="External"/><Relationship Id="rId49" Type="http://schemas.openxmlformats.org/officeDocument/2006/relationships/hyperlink" Target="consultantplus://offline/ref=79C28F75CE4A6013B230168B8FD2C97B74480B5BA615D09B610AE678AB7FF83F34EA5B6ECANAF" TargetMode="External"/><Relationship Id="rId57" Type="http://schemas.openxmlformats.org/officeDocument/2006/relationships/hyperlink" Target="consultantplus://offline/ref=79C28F75CE4A6013B230168B8FD2C97B74480B5BA116D09B610AE678AB7FF83F34EA5B62ABC2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14776</Words>
  <Characters>84227</Characters>
  <Application>Microsoft Office Word</Application>
  <DocSecurity>4</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 Brich</dc:creator>
  <cp:lastModifiedBy>Marina V. Brich</cp:lastModifiedBy>
  <cp:revision>2</cp:revision>
  <dcterms:created xsi:type="dcterms:W3CDTF">2017-01-12T10:38:00Z</dcterms:created>
  <dcterms:modified xsi:type="dcterms:W3CDTF">2017-01-12T10:38:00Z</dcterms:modified>
</cp:coreProperties>
</file>