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561AC7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7" o:title=""/>
          </v:shape>
          <o:OLEObject Type="Embed" ProgID="Word.Picture.8" ShapeID="_x0000_s1032" DrawAspect="Content" ObjectID="_1539150617" r:id="rId8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9E51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61AC7">
        <w:rPr>
          <w:sz w:val="24"/>
          <w:szCs w:val="24"/>
        </w:rPr>
        <w:t>27.10.</w:t>
      </w:r>
      <w:r>
        <w:rPr>
          <w:sz w:val="24"/>
          <w:szCs w:val="24"/>
        </w:rPr>
        <w:t>2016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1AC7">
        <w:rPr>
          <w:sz w:val="24"/>
          <w:szCs w:val="24"/>
        </w:rPr>
        <w:t xml:space="preserve">   </w:t>
      </w:r>
      <w:bookmarkStart w:id="0" w:name="_GoBack"/>
      <w:bookmarkEnd w:id="0"/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866E20">
        <w:rPr>
          <w:sz w:val="24"/>
          <w:szCs w:val="24"/>
        </w:rPr>
        <w:t xml:space="preserve"> </w:t>
      </w:r>
      <w:r w:rsidR="00561AC7">
        <w:rPr>
          <w:sz w:val="24"/>
          <w:szCs w:val="24"/>
        </w:rPr>
        <w:t>77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F84EBA" w:rsidRDefault="00A93ED2" w:rsidP="00F84EBA">
      <w:pPr>
        <w:jc w:val="center"/>
        <w:rPr>
          <w:b/>
          <w:i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246092">
        <w:rPr>
          <w:b/>
          <w:i/>
          <w:sz w:val="28"/>
          <w:szCs w:val="28"/>
        </w:rPr>
        <w:t>п</w:t>
      </w:r>
      <w:r w:rsidR="00050ACA">
        <w:rPr>
          <w:b/>
          <w:i/>
          <w:sz w:val="28"/>
          <w:szCs w:val="28"/>
        </w:rPr>
        <w:t xml:space="preserve">о </w:t>
      </w:r>
      <w:r w:rsidR="001C7AE3">
        <w:rPr>
          <w:b/>
          <w:i/>
          <w:sz w:val="28"/>
          <w:szCs w:val="28"/>
        </w:rPr>
        <w:t xml:space="preserve"> </w:t>
      </w:r>
      <w:r w:rsidR="001C7AE3" w:rsidRPr="00A25071">
        <w:rPr>
          <w:b/>
          <w:i/>
          <w:sz w:val="28"/>
          <w:szCs w:val="28"/>
        </w:rPr>
        <w:t>документации  по планировке территории</w:t>
      </w:r>
      <w:r w:rsidR="001C7AE3">
        <w:rPr>
          <w:b/>
          <w:i/>
          <w:sz w:val="28"/>
          <w:szCs w:val="28"/>
        </w:rPr>
        <w:t xml:space="preserve"> </w:t>
      </w:r>
      <w:r w:rsidR="00C57B88">
        <w:rPr>
          <w:b/>
          <w:i/>
          <w:sz w:val="28"/>
          <w:szCs w:val="28"/>
        </w:rPr>
        <w:t>села</w:t>
      </w:r>
      <w:r w:rsidR="001C7AE3">
        <w:rPr>
          <w:b/>
          <w:i/>
          <w:sz w:val="28"/>
          <w:szCs w:val="28"/>
        </w:rPr>
        <w:t xml:space="preserve"> </w:t>
      </w:r>
      <w:r w:rsidR="00C57B88">
        <w:rPr>
          <w:b/>
          <w:i/>
          <w:sz w:val="28"/>
          <w:szCs w:val="28"/>
        </w:rPr>
        <w:t>Конево</w:t>
      </w:r>
      <w:r w:rsidR="00F84EBA" w:rsidRPr="00F84EBA">
        <w:rPr>
          <w:b/>
          <w:i/>
        </w:rPr>
        <w:t xml:space="preserve"> </w:t>
      </w:r>
    </w:p>
    <w:p w:rsidR="00F84EBA" w:rsidRDefault="00F84EBA" w:rsidP="00F84EBA">
      <w:pPr>
        <w:jc w:val="center"/>
        <w:rPr>
          <w:b/>
          <w:i/>
        </w:rPr>
      </w:pPr>
    </w:p>
    <w:p w:rsidR="00FE52B6" w:rsidRPr="000213EC" w:rsidRDefault="00FE52B6" w:rsidP="00FE52B6">
      <w:pPr>
        <w:ind w:firstLine="709"/>
        <w:jc w:val="both"/>
        <w:rPr>
          <w:sz w:val="28"/>
          <w:szCs w:val="28"/>
        </w:rPr>
      </w:pPr>
      <w:proofErr w:type="gramStart"/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статьи 46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 28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Положением «О порядке проведения публичных слушаний в Невьянском городском округе», утвержденным решением Невьянской районной Думы от 29.06.2005г. № 96, подпунктом 3 пункта 3 </w:t>
      </w:r>
      <w:r w:rsidRPr="00131EF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31EFD">
        <w:rPr>
          <w:sz w:val="28"/>
          <w:szCs w:val="28"/>
        </w:rPr>
        <w:t xml:space="preserve"> 17 Устава Невьянского городского округа</w:t>
      </w:r>
      <w:r>
        <w:rPr>
          <w:sz w:val="28"/>
          <w:szCs w:val="28"/>
        </w:rPr>
        <w:t>,</w:t>
      </w:r>
      <w:r w:rsidRPr="000213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   администрации    Невьянского  городского округа от   07.07.2016г.   № 1522-п  «</w:t>
      </w:r>
      <w:r w:rsidRPr="00A93ED2">
        <w:rPr>
          <w:sz w:val="28"/>
          <w:szCs w:val="28"/>
        </w:rPr>
        <w:t xml:space="preserve">О подготовке документации  по планировке территории </w:t>
      </w:r>
      <w:r>
        <w:rPr>
          <w:sz w:val="28"/>
          <w:szCs w:val="28"/>
        </w:rPr>
        <w:t>села Конево»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CB25BC">
      <w:pPr>
        <w:spacing w:before="120" w:after="120"/>
        <w:jc w:val="both"/>
        <w:rPr>
          <w:b/>
          <w:sz w:val="28"/>
          <w:szCs w:val="28"/>
        </w:rPr>
      </w:pPr>
    </w:p>
    <w:p w:rsidR="004945E0" w:rsidRDefault="002A4BDD" w:rsidP="004945E0">
      <w:pPr>
        <w:jc w:val="both"/>
        <w:rPr>
          <w:b/>
          <w:i/>
        </w:rPr>
      </w:pPr>
      <w:r>
        <w:rPr>
          <w:sz w:val="28"/>
          <w:szCs w:val="28"/>
        </w:rPr>
        <w:t xml:space="preserve">           </w:t>
      </w:r>
      <w:r w:rsidR="00FA4B75">
        <w:rPr>
          <w:sz w:val="28"/>
          <w:szCs w:val="28"/>
        </w:rPr>
        <w:t xml:space="preserve">1. </w:t>
      </w:r>
      <w:r w:rsidR="00FA09B6" w:rsidRPr="00840077">
        <w:rPr>
          <w:sz w:val="28"/>
          <w:szCs w:val="28"/>
        </w:rPr>
        <w:t xml:space="preserve">Провести публичные слушания </w:t>
      </w:r>
      <w:r w:rsidR="00FE52B6">
        <w:rPr>
          <w:sz w:val="28"/>
          <w:szCs w:val="28"/>
        </w:rPr>
        <w:t>6</w:t>
      </w:r>
      <w:r w:rsidR="00FA09B6">
        <w:rPr>
          <w:sz w:val="28"/>
          <w:szCs w:val="28"/>
        </w:rPr>
        <w:t xml:space="preserve"> </w:t>
      </w:r>
      <w:r w:rsidR="00FE52B6">
        <w:rPr>
          <w:sz w:val="28"/>
          <w:szCs w:val="28"/>
        </w:rPr>
        <w:t>декабря</w:t>
      </w:r>
      <w:r w:rsidR="00FA09B6" w:rsidRPr="006B1C07">
        <w:rPr>
          <w:sz w:val="28"/>
          <w:szCs w:val="28"/>
        </w:rPr>
        <w:t xml:space="preserve"> 201</w:t>
      </w:r>
      <w:r w:rsidR="00B61593">
        <w:rPr>
          <w:sz w:val="28"/>
          <w:szCs w:val="28"/>
        </w:rPr>
        <w:t>6</w:t>
      </w:r>
      <w:r w:rsidR="00FA09B6" w:rsidRPr="006B1C07">
        <w:rPr>
          <w:sz w:val="28"/>
          <w:szCs w:val="28"/>
        </w:rPr>
        <w:t xml:space="preserve"> года </w:t>
      </w:r>
      <w:r w:rsidR="00FA09B6">
        <w:rPr>
          <w:sz w:val="28"/>
          <w:szCs w:val="28"/>
        </w:rPr>
        <w:t>с</w:t>
      </w:r>
      <w:r w:rsidR="00FA09B6" w:rsidRPr="006B1C07">
        <w:rPr>
          <w:sz w:val="28"/>
          <w:szCs w:val="28"/>
        </w:rPr>
        <w:t xml:space="preserve"> </w:t>
      </w:r>
      <w:r w:rsidR="001C7AE3">
        <w:rPr>
          <w:sz w:val="28"/>
          <w:szCs w:val="28"/>
        </w:rPr>
        <w:t>1</w:t>
      </w:r>
      <w:r w:rsidR="00231672" w:rsidRPr="00231672">
        <w:rPr>
          <w:sz w:val="28"/>
          <w:szCs w:val="28"/>
        </w:rPr>
        <w:t>6</w:t>
      </w:r>
      <w:r w:rsidR="001C7AE3">
        <w:rPr>
          <w:sz w:val="28"/>
          <w:szCs w:val="28"/>
        </w:rPr>
        <w:t>.</w:t>
      </w:r>
      <w:r w:rsidR="00FE52B6">
        <w:rPr>
          <w:sz w:val="28"/>
          <w:szCs w:val="28"/>
        </w:rPr>
        <w:t>3</w:t>
      </w:r>
      <w:r w:rsidR="001C7AE3">
        <w:rPr>
          <w:sz w:val="28"/>
          <w:szCs w:val="28"/>
        </w:rPr>
        <w:t>0</w:t>
      </w:r>
      <w:r w:rsidR="00FA09B6" w:rsidRPr="00A33848">
        <w:rPr>
          <w:sz w:val="28"/>
          <w:szCs w:val="28"/>
        </w:rPr>
        <w:t xml:space="preserve"> </w:t>
      </w:r>
      <w:r w:rsidR="00FA09B6" w:rsidRPr="006B1C07">
        <w:rPr>
          <w:sz w:val="28"/>
          <w:szCs w:val="28"/>
        </w:rPr>
        <w:t>часов</w:t>
      </w:r>
      <w:r w:rsidR="00FA09B6">
        <w:rPr>
          <w:sz w:val="28"/>
          <w:szCs w:val="28"/>
        </w:rPr>
        <w:t xml:space="preserve"> местного времени,</w:t>
      </w:r>
      <w:r w:rsidR="00FA09B6" w:rsidRPr="00840077">
        <w:rPr>
          <w:sz w:val="28"/>
          <w:szCs w:val="28"/>
        </w:rPr>
        <w:t xml:space="preserve"> по адресу:</w:t>
      </w:r>
      <w:r w:rsidR="000B25B6" w:rsidRPr="000B25B6">
        <w:rPr>
          <w:sz w:val="28"/>
          <w:szCs w:val="28"/>
        </w:rPr>
        <w:t xml:space="preserve"> </w:t>
      </w:r>
      <w:r w:rsidR="00687D18" w:rsidRPr="00840077">
        <w:rPr>
          <w:sz w:val="28"/>
          <w:szCs w:val="28"/>
        </w:rPr>
        <w:t xml:space="preserve">Свердловская область, </w:t>
      </w:r>
      <w:r w:rsidR="00687D18">
        <w:rPr>
          <w:sz w:val="28"/>
          <w:szCs w:val="28"/>
        </w:rPr>
        <w:t>Невьянский район, село Конево</w:t>
      </w:r>
      <w:r w:rsidR="00687D18" w:rsidRPr="00320E0B">
        <w:rPr>
          <w:sz w:val="28"/>
          <w:szCs w:val="28"/>
        </w:rPr>
        <w:t xml:space="preserve">, </w:t>
      </w:r>
      <w:r w:rsidR="00687D18">
        <w:rPr>
          <w:sz w:val="28"/>
          <w:szCs w:val="28"/>
        </w:rPr>
        <w:t>улица Горького, № 10Б</w:t>
      </w:r>
      <w:r w:rsidR="00687D18" w:rsidRPr="00E202CF">
        <w:rPr>
          <w:sz w:val="28"/>
          <w:szCs w:val="28"/>
        </w:rPr>
        <w:t xml:space="preserve"> </w:t>
      </w:r>
      <w:r w:rsidR="00687D18">
        <w:rPr>
          <w:sz w:val="28"/>
          <w:szCs w:val="28"/>
        </w:rPr>
        <w:t xml:space="preserve"> </w:t>
      </w:r>
      <w:r w:rsidR="00FA09B6" w:rsidRPr="00E202CF">
        <w:rPr>
          <w:sz w:val="28"/>
          <w:szCs w:val="28"/>
        </w:rPr>
        <w:t xml:space="preserve">по </w:t>
      </w:r>
      <w:r w:rsidR="001C7AE3">
        <w:rPr>
          <w:sz w:val="28"/>
          <w:szCs w:val="28"/>
        </w:rPr>
        <w:t xml:space="preserve"> </w:t>
      </w:r>
      <w:r w:rsidR="006A732A">
        <w:rPr>
          <w:sz w:val="28"/>
          <w:szCs w:val="28"/>
        </w:rPr>
        <w:t>документации по планировке</w:t>
      </w:r>
      <w:r w:rsidR="000B25B6">
        <w:rPr>
          <w:sz w:val="28"/>
          <w:szCs w:val="28"/>
        </w:rPr>
        <w:t xml:space="preserve"> территории</w:t>
      </w:r>
      <w:r w:rsidR="00200548" w:rsidRPr="00200548">
        <w:rPr>
          <w:sz w:val="28"/>
          <w:szCs w:val="28"/>
        </w:rPr>
        <w:t xml:space="preserve"> </w:t>
      </w:r>
      <w:r w:rsidR="00687D18">
        <w:rPr>
          <w:sz w:val="28"/>
          <w:szCs w:val="28"/>
        </w:rPr>
        <w:t>села Конево</w:t>
      </w:r>
      <w:r w:rsidR="00F9044F">
        <w:rPr>
          <w:sz w:val="28"/>
          <w:szCs w:val="28"/>
        </w:rPr>
        <w:t>.</w:t>
      </w:r>
    </w:p>
    <w:p w:rsidR="00635AFD" w:rsidRPr="009932AA" w:rsidRDefault="008F4103" w:rsidP="0049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B75">
        <w:rPr>
          <w:sz w:val="28"/>
          <w:szCs w:val="28"/>
        </w:rPr>
        <w:t>2</w:t>
      </w:r>
      <w:r w:rsidR="00635AFD">
        <w:rPr>
          <w:sz w:val="28"/>
          <w:szCs w:val="28"/>
        </w:rPr>
        <w:t xml:space="preserve">. </w:t>
      </w:r>
      <w:r w:rsidR="00635AFD" w:rsidRPr="009932AA">
        <w:rPr>
          <w:sz w:val="28"/>
          <w:szCs w:val="28"/>
        </w:rPr>
        <w:t>В целях организации проведения публичных слушаний создать комиссию в следующем составе: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Шелепов Ф.А. –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Чумичева</w:t>
      </w:r>
      <w:proofErr w:type="spellEnd"/>
      <w:r w:rsidRPr="009932AA">
        <w:rPr>
          <w:sz w:val="28"/>
          <w:szCs w:val="28"/>
        </w:rPr>
        <w:t xml:space="preserve"> М.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Члены комиссии: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Эдильгериева Е.В. – заведующий отделом архитектуры администрации Невьянского городского округа;</w:t>
      </w:r>
    </w:p>
    <w:p w:rsidR="00635AFD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Никонорова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 – председатель комитета по управлению муниципальным имуществом администрации Невьянского городского округа;</w:t>
      </w:r>
    </w:p>
    <w:p w:rsidR="00635AFD" w:rsidRPr="009932AA" w:rsidRDefault="00687D18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Матвеева</w:t>
      </w:r>
      <w:r w:rsidR="00635AFD">
        <w:rPr>
          <w:sz w:val="28"/>
          <w:szCs w:val="28"/>
        </w:rPr>
        <w:t xml:space="preserve"> </w:t>
      </w:r>
      <w:r w:rsidR="00635AFD"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35AFD" w:rsidRPr="009932AA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635AFD" w:rsidRPr="009932AA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35AFD" w:rsidRPr="009932AA">
        <w:rPr>
          <w:sz w:val="28"/>
          <w:szCs w:val="28"/>
        </w:rPr>
        <w:t>з</w:t>
      </w:r>
      <w:proofErr w:type="gramEnd"/>
      <w:r w:rsidR="00635AFD" w:rsidRPr="009932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proofErr w:type="spellEnd"/>
      <w:r w:rsidR="00635AFD" w:rsidRPr="009932AA">
        <w:rPr>
          <w:sz w:val="28"/>
          <w:szCs w:val="28"/>
        </w:rPr>
        <w:t xml:space="preserve"> отделом городского и коммунального хозяйства администрации Невьянского городского округа;</w:t>
      </w:r>
    </w:p>
    <w:p w:rsidR="00635AFD" w:rsidRPr="009932AA" w:rsidRDefault="00231672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Топорков</w:t>
      </w:r>
      <w:r w:rsidR="00635AFD"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35AFD" w:rsidRPr="009932A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35AFD" w:rsidRPr="009932AA">
        <w:rPr>
          <w:sz w:val="28"/>
          <w:szCs w:val="28"/>
        </w:rPr>
        <w:t>.</w:t>
      </w:r>
      <w:r w:rsidR="00EE2BCE">
        <w:rPr>
          <w:sz w:val="28"/>
          <w:szCs w:val="28"/>
        </w:rPr>
        <w:t xml:space="preserve"> </w:t>
      </w:r>
      <w:r w:rsidR="00EE2BCE" w:rsidRPr="009932AA">
        <w:rPr>
          <w:sz w:val="28"/>
          <w:szCs w:val="28"/>
        </w:rPr>
        <w:t>– начальник  управления населенными пунктами администрации Невьянского городского округа</w:t>
      </w:r>
      <w:r w:rsidR="00635AFD">
        <w:rPr>
          <w:sz w:val="28"/>
          <w:szCs w:val="28"/>
        </w:rPr>
        <w:t>.</w:t>
      </w:r>
    </w:p>
    <w:p w:rsidR="00AA2A33" w:rsidRDefault="00FA4B75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AA2A33" w:rsidRPr="00AB4686" w:rsidRDefault="00FA4B75" w:rsidP="00C85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Опубликовать настоящее постановление в газете «Звезда</w:t>
      </w:r>
      <w:r w:rsidR="008048B9" w:rsidRPr="00AA2A33">
        <w:rPr>
          <w:sz w:val="28"/>
          <w:szCs w:val="28"/>
        </w:rPr>
        <w:t>»</w:t>
      </w:r>
      <w:r w:rsidR="008048B9">
        <w:rPr>
          <w:sz w:val="28"/>
          <w:szCs w:val="28"/>
        </w:rPr>
        <w:t xml:space="preserve">, </w:t>
      </w:r>
      <w:r w:rsidR="008048B9" w:rsidRPr="00D25C73">
        <w:rPr>
          <w:sz w:val="28"/>
          <w:szCs w:val="28"/>
        </w:rPr>
        <w:t>документацию</w:t>
      </w:r>
      <w:r w:rsidR="00013D5B">
        <w:rPr>
          <w:sz w:val="28"/>
          <w:szCs w:val="28"/>
        </w:rPr>
        <w:t xml:space="preserve"> </w:t>
      </w:r>
      <w:r w:rsidR="00C85B65" w:rsidRPr="00E202CF">
        <w:rPr>
          <w:sz w:val="28"/>
          <w:szCs w:val="28"/>
        </w:rPr>
        <w:t>по</w:t>
      </w:r>
      <w:r w:rsidR="00246092" w:rsidRPr="00246092">
        <w:rPr>
          <w:sz w:val="28"/>
          <w:szCs w:val="28"/>
        </w:rPr>
        <w:t xml:space="preserve"> </w:t>
      </w:r>
      <w:r w:rsidR="00246092" w:rsidRPr="000F16D5">
        <w:rPr>
          <w:sz w:val="28"/>
          <w:szCs w:val="28"/>
        </w:rPr>
        <w:t xml:space="preserve"> планировке территории</w:t>
      </w:r>
      <w:r w:rsidR="00200548" w:rsidRPr="00200548">
        <w:rPr>
          <w:sz w:val="28"/>
          <w:szCs w:val="28"/>
        </w:rPr>
        <w:t xml:space="preserve"> </w:t>
      </w:r>
      <w:r w:rsidR="00687D18">
        <w:rPr>
          <w:sz w:val="28"/>
          <w:szCs w:val="28"/>
        </w:rPr>
        <w:t>села Конево</w:t>
      </w:r>
      <w:r w:rsidR="00C85B65">
        <w:rPr>
          <w:sz w:val="28"/>
          <w:szCs w:val="28"/>
        </w:rPr>
        <w:t xml:space="preserve"> </w:t>
      </w:r>
      <w:r w:rsidR="007E07FD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 xml:space="preserve">разместить на официальном сайте администрации Невьянского городского округа </w:t>
      </w:r>
      <w:r w:rsidR="00123DE6" w:rsidRPr="00123DE6">
        <w:rPr>
          <w:sz w:val="28"/>
          <w:szCs w:val="28"/>
        </w:rPr>
        <w:t xml:space="preserve">в сети </w:t>
      </w:r>
      <w:r w:rsidR="002E5524">
        <w:rPr>
          <w:sz w:val="28"/>
          <w:szCs w:val="28"/>
        </w:rPr>
        <w:t>«</w:t>
      </w:r>
      <w:r w:rsidR="00123DE6" w:rsidRPr="00123DE6">
        <w:rPr>
          <w:sz w:val="28"/>
          <w:szCs w:val="28"/>
        </w:rPr>
        <w:t>Интернет</w:t>
      </w:r>
      <w:r w:rsidR="002E5524">
        <w:rPr>
          <w:sz w:val="28"/>
          <w:szCs w:val="28"/>
        </w:rPr>
        <w:t>»</w:t>
      </w:r>
      <w:r w:rsidR="00123DE6" w:rsidRPr="00E20160">
        <w:t xml:space="preserve"> </w:t>
      </w:r>
      <w:hyperlink r:id="rId9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B75"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AA2A33" w:rsidRPr="00AA2A33">
        <w:rPr>
          <w:sz w:val="28"/>
          <w:szCs w:val="28"/>
        </w:rPr>
        <w:t>Шелепова</w:t>
      </w:r>
      <w:proofErr w:type="spellEnd"/>
      <w:r w:rsidR="00AA2A33" w:rsidRPr="00AA2A33">
        <w:rPr>
          <w:sz w:val="28"/>
          <w:szCs w:val="28"/>
        </w:rPr>
        <w:t xml:space="preserve"> Ф.А</w:t>
      </w:r>
      <w:r w:rsidR="00AA2A33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687D18" w:rsidP="00AA2A33">
      <w:pPr>
        <w:tabs>
          <w:tab w:val="left" w:pos="9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Ф.А.Шелепов</w:t>
      </w:r>
      <w:proofErr w:type="spellEnd"/>
      <w:r w:rsidR="00E16E5D">
        <w:rPr>
          <w:sz w:val="28"/>
          <w:szCs w:val="28"/>
        </w:rPr>
        <w:t xml:space="preserve">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Pr="00B97D5F" w:rsidRDefault="00B97D5F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>
        <w:tab/>
      </w:r>
      <w:r w:rsidR="00EA642B" w:rsidRPr="00B97D5F">
        <w:rPr>
          <w:sz w:val="28"/>
          <w:szCs w:val="28"/>
        </w:rPr>
        <w:t>П</w:t>
      </w:r>
      <w:r w:rsidR="00AB4686" w:rsidRPr="00B97D5F">
        <w:rPr>
          <w:sz w:val="28"/>
          <w:szCs w:val="28"/>
        </w:rPr>
        <w:t>риложение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к 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>постановлению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 xml:space="preserve"> 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от </w:t>
      </w:r>
      <w:r w:rsidR="00EA789C" w:rsidRPr="00EA789C">
        <w:rPr>
          <w:sz w:val="28"/>
          <w:szCs w:val="28"/>
        </w:rPr>
        <w:t>27</w:t>
      </w:r>
      <w:r w:rsidR="00EA789C">
        <w:rPr>
          <w:sz w:val="28"/>
          <w:szCs w:val="28"/>
        </w:rPr>
        <w:t>.10.</w:t>
      </w:r>
      <w:r w:rsidRPr="00B97D5F">
        <w:rPr>
          <w:sz w:val="28"/>
          <w:szCs w:val="28"/>
        </w:rPr>
        <w:t xml:space="preserve"> 2016г.</w:t>
      </w:r>
      <w:r w:rsidR="00020704">
        <w:rPr>
          <w:sz w:val="28"/>
          <w:szCs w:val="28"/>
        </w:rPr>
        <w:t xml:space="preserve">          </w:t>
      </w:r>
      <w:r w:rsidRPr="00B97D5F">
        <w:rPr>
          <w:sz w:val="28"/>
          <w:szCs w:val="28"/>
        </w:rPr>
        <w:t xml:space="preserve"> №</w:t>
      </w:r>
      <w:r w:rsidR="00072A7D" w:rsidRPr="00B97D5F">
        <w:rPr>
          <w:sz w:val="28"/>
          <w:szCs w:val="28"/>
        </w:rPr>
        <w:t xml:space="preserve"> </w:t>
      </w:r>
      <w:r w:rsidR="00970EB7">
        <w:rPr>
          <w:sz w:val="28"/>
          <w:szCs w:val="28"/>
        </w:rPr>
        <w:t xml:space="preserve"> </w:t>
      </w:r>
      <w:r w:rsidR="00EA789C" w:rsidRPr="00EA789C">
        <w:rPr>
          <w:sz w:val="28"/>
          <w:szCs w:val="28"/>
        </w:rPr>
        <w:t>77</w:t>
      </w:r>
      <w:r w:rsidRPr="00B97D5F">
        <w:rPr>
          <w:sz w:val="28"/>
          <w:szCs w:val="28"/>
        </w:rPr>
        <w:t>-</w:t>
      </w:r>
      <w:r w:rsidR="006515BC" w:rsidRPr="00B97D5F">
        <w:rPr>
          <w:sz w:val="28"/>
          <w:szCs w:val="28"/>
        </w:rPr>
        <w:t>г</w:t>
      </w:r>
      <w:r w:rsidRPr="00B97D5F">
        <w:rPr>
          <w:sz w:val="28"/>
          <w:szCs w:val="28"/>
        </w:rPr>
        <w:t>п</w:t>
      </w:r>
    </w:p>
    <w:p w:rsidR="00612673" w:rsidRDefault="00612673" w:rsidP="00612673">
      <w:pPr>
        <w:jc w:val="center"/>
        <w:rPr>
          <w:sz w:val="28"/>
          <w:szCs w:val="28"/>
        </w:rPr>
      </w:pPr>
    </w:p>
    <w:p w:rsidR="00612673" w:rsidRPr="00F4511D" w:rsidRDefault="00612673" w:rsidP="00612673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Порядок организации и проведения публичных слушаний</w:t>
      </w:r>
    </w:p>
    <w:p w:rsidR="00612673" w:rsidRPr="00F4511D" w:rsidRDefault="00612673" w:rsidP="00612673">
      <w:pPr>
        <w:ind w:firstLine="6237"/>
        <w:rPr>
          <w:sz w:val="28"/>
          <w:szCs w:val="28"/>
        </w:rPr>
      </w:pPr>
    </w:p>
    <w:p w:rsidR="00785A52" w:rsidRPr="000213EC" w:rsidRDefault="009322AB" w:rsidP="0078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315" w:rsidRPr="00F4511D">
        <w:rPr>
          <w:sz w:val="28"/>
          <w:szCs w:val="28"/>
        </w:rPr>
        <w:t>Рассмотрение</w:t>
      </w:r>
      <w:r w:rsidR="002B1315">
        <w:rPr>
          <w:sz w:val="28"/>
          <w:szCs w:val="28"/>
        </w:rPr>
        <w:t xml:space="preserve"> </w:t>
      </w:r>
      <w:r w:rsidR="002B1315" w:rsidRPr="00B84A1A">
        <w:rPr>
          <w:sz w:val="28"/>
          <w:szCs w:val="28"/>
        </w:rPr>
        <w:t>документации</w:t>
      </w:r>
      <w:r w:rsidR="002B1315">
        <w:rPr>
          <w:sz w:val="28"/>
          <w:szCs w:val="28"/>
        </w:rPr>
        <w:t xml:space="preserve"> по планировке территории</w:t>
      </w:r>
      <w:r w:rsidR="00200548" w:rsidRPr="00200548">
        <w:rPr>
          <w:sz w:val="28"/>
          <w:szCs w:val="28"/>
        </w:rPr>
        <w:t xml:space="preserve"> </w:t>
      </w:r>
      <w:r w:rsidR="00687D18">
        <w:rPr>
          <w:sz w:val="28"/>
          <w:szCs w:val="28"/>
        </w:rPr>
        <w:t>села Конево</w:t>
      </w:r>
      <w:r w:rsidR="004945E0">
        <w:rPr>
          <w:sz w:val="28"/>
          <w:szCs w:val="28"/>
        </w:rPr>
        <w:t>.</w:t>
      </w:r>
    </w:p>
    <w:p w:rsidR="00612673" w:rsidRPr="00F4511D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11D">
        <w:rPr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Дата проведения публичных слушаний: </w:t>
      </w:r>
      <w:r w:rsidR="00687D18">
        <w:rPr>
          <w:sz w:val="28"/>
          <w:szCs w:val="28"/>
        </w:rPr>
        <w:t>06</w:t>
      </w:r>
      <w:r w:rsidR="008A23F3">
        <w:rPr>
          <w:sz w:val="28"/>
          <w:szCs w:val="28"/>
        </w:rPr>
        <w:t>.</w:t>
      </w:r>
      <w:r w:rsidR="00C25521">
        <w:rPr>
          <w:sz w:val="28"/>
          <w:szCs w:val="28"/>
        </w:rPr>
        <w:t>1</w:t>
      </w:r>
      <w:r w:rsidR="00687D18">
        <w:rPr>
          <w:sz w:val="28"/>
          <w:szCs w:val="28"/>
        </w:rPr>
        <w:t>2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</w:t>
      </w:r>
    </w:p>
    <w:p w:rsidR="00612673" w:rsidRPr="00F4511D" w:rsidRDefault="00612673" w:rsidP="0061267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511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Время проведения публичных слушаний с 1</w:t>
      </w:r>
      <w:r w:rsidR="00CD033C">
        <w:rPr>
          <w:sz w:val="28"/>
          <w:szCs w:val="28"/>
        </w:rPr>
        <w:t>6</w:t>
      </w:r>
      <w:r w:rsidRPr="00F4511D">
        <w:rPr>
          <w:sz w:val="28"/>
          <w:szCs w:val="28"/>
        </w:rPr>
        <w:t>.</w:t>
      </w:r>
      <w:r w:rsidR="00687D18">
        <w:rPr>
          <w:sz w:val="28"/>
          <w:szCs w:val="28"/>
        </w:rPr>
        <w:t>3</w:t>
      </w:r>
      <w:r w:rsidR="00BC6B1F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до 1</w:t>
      </w:r>
      <w:r w:rsidR="00CD033C">
        <w:rPr>
          <w:sz w:val="28"/>
          <w:szCs w:val="28"/>
        </w:rPr>
        <w:t>7</w:t>
      </w:r>
      <w:r w:rsidRPr="00F4511D">
        <w:rPr>
          <w:sz w:val="28"/>
          <w:szCs w:val="28"/>
        </w:rPr>
        <w:t>.</w:t>
      </w:r>
      <w:r w:rsidR="00687D18">
        <w:rPr>
          <w:sz w:val="28"/>
          <w:szCs w:val="28"/>
        </w:rPr>
        <w:t>0</w:t>
      </w:r>
      <w:r w:rsidR="00BC6B1F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612673" w:rsidP="00612673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Место проведения публичных слушаний:</w:t>
      </w:r>
      <w:r w:rsidR="00BC3116" w:rsidRPr="00BC3116">
        <w:rPr>
          <w:sz w:val="28"/>
          <w:szCs w:val="28"/>
        </w:rPr>
        <w:t xml:space="preserve"> </w:t>
      </w:r>
      <w:r w:rsidR="00BC3116" w:rsidRPr="00840077">
        <w:rPr>
          <w:sz w:val="28"/>
          <w:szCs w:val="28"/>
        </w:rPr>
        <w:t xml:space="preserve">Свердловская область, </w:t>
      </w:r>
      <w:r w:rsidR="00BC3116">
        <w:rPr>
          <w:sz w:val="28"/>
          <w:szCs w:val="28"/>
        </w:rPr>
        <w:t>Невьянский район, село Конево</w:t>
      </w:r>
      <w:r w:rsidR="00BC3116" w:rsidRPr="00320E0B">
        <w:rPr>
          <w:sz w:val="28"/>
          <w:szCs w:val="28"/>
        </w:rPr>
        <w:t xml:space="preserve">, </w:t>
      </w:r>
      <w:r w:rsidR="00BC3116">
        <w:rPr>
          <w:sz w:val="28"/>
          <w:szCs w:val="28"/>
        </w:rPr>
        <w:t>улица Горького, № 10Б</w:t>
      </w:r>
      <w:r w:rsidR="001F5E36">
        <w:rPr>
          <w:sz w:val="28"/>
          <w:szCs w:val="28"/>
        </w:rPr>
        <w:t xml:space="preserve"> (помещение УНП).</w:t>
      </w:r>
    </w:p>
    <w:p w:rsidR="00612673" w:rsidRPr="00F4511D" w:rsidRDefault="00612673" w:rsidP="00BC6B1F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2. </w:t>
      </w:r>
      <w:r w:rsidR="009322AB">
        <w:rPr>
          <w:sz w:val="28"/>
          <w:szCs w:val="28"/>
        </w:rPr>
        <w:t xml:space="preserve">С </w:t>
      </w:r>
      <w:r w:rsidR="008B6E31">
        <w:rPr>
          <w:sz w:val="28"/>
          <w:szCs w:val="28"/>
        </w:rPr>
        <w:t>документацией</w:t>
      </w:r>
      <w:r w:rsidR="003E7D54" w:rsidRPr="003E7D54">
        <w:rPr>
          <w:sz w:val="28"/>
          <w:szCs w:val="28"/>
        </w:rPr>
        <w:t xml:space="preserve"> по планировке территории</w:t>
      </w:r>
      <w:r w:rsidR="00BC3116">
        <w:rPr>
          <w:sz w:val="28"/>
          <w:szCs w:val="28"/>
        </w:rPr>
        <w:t xml:space="preserve"> села Конево</w:t>
      </w:r>
      <w:r w:rsidR="00BC6B1F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можно ознакомиться в кабинете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 № 304 расположенном на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BC3116">
        <w:rPr>
          <w:sz w:val="28"/>
          <w:szCs w:val="28"/>
        </w:rPr>
        <w:t>07</w:t>
      </w:r>
      <w:r w:rsidR="008B6E31">
        <w:rPr>
          <w:sz w:val="28"/>
          <w:szCs w:val="28"/>
        </w:rPr>
        <w:t>.</w:t>
      </w:r>
      <w:r w:rsidR="00C25521">
        <w:rPr>
          <w:sz w:val="28"/>
          <w:szCs w:val="28"/>
        </w:rPr>
        <w:t>1</w:t>
      </w:r>
      <w:r w:rsidR="00BC311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4511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 xml:space="preserve">г. по </w:t>
      </w:r>
      <w:r w:rsidR="00BC3116">
        <w:rPr>
          <w:sz w:val="28"/>
          <w:szCs w:val="28"/>
        </w:rPr>
        <w:t>05</w:t>
      </w:r>
      <w:r w:rsidR="008B6E31">
        <w:rPr>
          <w:sz w:val="28"/>
          <w:szCs w:val="28"/>
        </w:rPr>
        <w:t>.1</w:t>
      </w:r>
      <w:r w:rsidR="00BC3116">
        <w:rPr>
          <w:sz w:val="28"/>
          <w:szCs w:val="28"/>
        </w:rPr>
        <w:t>2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 в рабочее время.</w:t>
      </w:r>
    </w:p>
    <w:p w:rsidR="00612673" w:rsidRPr="00F4511D" w:rsidRDefault="00612673" w:rsidP="006126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3.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CD033C">
        <w:rPr>
          <w:sz w:val="28"/>
          <w:szCs w:val="28"/>
        </w:rPr>
        <w:t xml:space="preserve"> документации по </w:t>
      </w:r>
      <w:r w:rsidR="00C25521" w:rsidRPr="00C25521">
        <w:rPr>
          <w:sz w:val="28"/>
          <w:szCs w:val="28"/>
        </w:rPr>
        <w:t xml:space="preserve"> </w:t>
      </w:r>
      <w:r w:rsidR="00C25521" w:rsidRPr="000F16D5">
        <w:rPr>
          <w:sz w:val="28"/>
          <w:szCs w:val="28"/>
        </w:rPr>
        <w:t>планировке территории</w:t>
      </w:r>
      <w:r w:rsidR="00200548" w:rsidRPr="00200548">
        <w:rPr>
          <w:sz w:val="28"/>
          <w:szCs w:val="28"/>
        </w:rPr>
        <w:t xml:space="preserve"> </w:t>
      </w:r>
      <w:r w:rsidR="00BC3116">
        <w:rPr>
          <w:sz w:val="28"/>
          <w:szCs w:val="28"/>
        </w:rPr>
        <w:t>села Конево</w:t>
      </w:r>
      <w:r w:rsidR="004945E0">
        <w:rPr>
          <w:sz w:val="28"/>
          <w:szCs w:val="28"/>
        </w:rPr>
        <w:t>.</w:t>
      </w:r>
    </w:p>
    <w:p w:rsidR="00612673" w:rsidRPr="00F4511D" w:rsidRDefault="00612673" w:rsidP="00612673">
      <w:pPr>
        <w:ind w:firstLine="568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4.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1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Pr="00F4511D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</w:t>
      </w:r>
      <w:proofErr w:type="gramEnd"/>
      <w:r w:rsidRPr="00F4511D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sectPr w:rsidR="00BC3116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23F3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F064-A27F-4089-929B-13B1F0EA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36</cp:revision>
  <cp:lastPrinted>2016-10-10T03:30:00Z</cp:lastPrinted>
  <dcterms:created xsi:type="dcterms:W3CDTF">2016-09-12T03:15:00Z</dcterms:created>
  <dcterms:modified xsi:type="dcterms:W3CDTF">2016-10-28T04:04:00Z</dcterms:modified>
</cp:coreProperties>
</file>