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311EE4" w:rsidRDefault="00852636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7.8pt;width:72.05pt;height:62.95pt;z-index:251658240">
            <v:imagedata r:id="rId7" o:title=""/>
          </v:shape>
          <o:OLEObject Type="Embed" ProgID="Word.Picture.8" ShapeID="_x0000_s1027" DrawAspect="Content" ObjectID="_1608975793" r:id="rId8"/>
        </w:pict>
      </w: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161DF7" w:rsidRDefault="00161DF7" w:rsidP="00161DF7">
      <w:pPr>
        <w:ind w:right="567"/>
        <w:rPr>
          <w:b/>
          <w:sz w:val="32"/>
          <w:szCs w:val="32"/>
        </w:rPr>
      </w:pPr>
    </w:p>
    <w:p w:rsidR="00B83B0B" w:rsidRPr="00A3288F" w:rsidRDefault="00B83B0B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 w:rsidR="00A3288F"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B83B0B" w:rsidRPr="00A3288F" w:rsidRDefault="00101173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proofErr w:type="gramStart"/>
      <w:r w:rsidR="00B83B0B" w:rsidRPr="00A3288F">
        <w:rPr>
          <w:b/>
          <w:sz w:val="36"/>
          <w:szCs w:val="36"/>
        </w:rPr>
        <w:t>П</w:t>
      </w:r>
      <w:proofErr w:type="gramEnd"/>
      <w:r w:rsidR="00B83B0B" w:rsidRPr="00A3288F">
        <w:rPr>
          <w:b/>
          <w:sz w:val="36"/>
          <w:szCs w:val="36"/>
        </w:rPr>
        <w:t xml:space="preserve"> О С Т А Н О В Л Е Н И Е</w:t>
      </w:r>
    </w:p>
    <w:p w:rsidR="00B83B0B" w:rsidRPr="00311EE4" w:rsidRDefault="00B83B0B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86ED92" wp14:editId="0354DE5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83B0B" w:rsidRPr="00B83B0B" w:rsidRDefault="000B1B40" w:rsidP="00161DF7">
      <w:pPr>
        <w:ind w:right="567"/>
        <w:rPr>
          <w:sz w:val="24"/>
          <w:szCs w:val="24"/>
          <w:u w:val="single"/>
        </w:rPr>
      </w:pPr>
      <w:r w:rsidRPr="007F4F92">
        <w:rPr>
          <w:sz w:val="24"/>
          <w:szCs w:val="24"/>
        </w:rPr>
        <w:t>о</w:t>
      </w:r>
      <w:r w:rsidR="00603D43" w:rsidRPr="007F4F92">
        <w:rPr>
          <w:sz w:val="24"/>
          <w:szCs w:val="24"/>
        </w:rPr>
        <w:t xml:space="preserve">т </w:t>
      </w:r>
      <w:r w:rsidR="00603D43" w:rsidRPr="007F4F92">
        <w:rPr>
          <w:sz w:val="24"/>
          <w:szCs w:val="24"/>
          <w:u w:val="single"/>
        </w:rPr>
        <w:t xml:space="preserve"> </w:t>
      </w:r>
      <w:r w:rsidR="007F4F92" w:rsidRPr="007F4F92">
        <w:rPr>
          <w:sz w:val="24"/>
          <w:szCs w:val="24"/>
          <w:u w:val="single"/>
        </w:rPr>
        <w:t xml:space="preserve">                </w:t>
      </w:r>
      <w:r w:rsidRPr="007F4F92">
        <w:rPr>
          <w:sz w:val="24"/>
          <w:szCs w:val="24"/>
          <w:u w:val="single"/>
        </w:rPr>
        <w:t xml:space="preserve">     </w:t>
      </w:r>
      <w:r w:rsidR="00B83B0B" w:rsidRPr="007F4F92">
        <w:rPr>
          <w:sz w:val="24"/>
          <w:szCs w:val="24"/>
        </w:rPr>
        <w:t xml:space="preserve"> </w:t>
      </w:r>
      <w:r w:rsidR="00B83B0B" w:rsidRPr="007D070A">
        <w:rPr>
          <w:b/>
          <w:sz w:val="24"/>
          <w:szCs w:val="24"/>
        </w:rPr>
        <w:t xml:space="preserve">                          </w:t>
      </w:r>
      <w:r w:rsidR="0022064B" w:rsidRPr="007D070A">
        <w:rPr>
          <w:b/>
          <w:sz w:val="24"/>
          <w:szCs w:val="24"/>
        </w:rPr>
        <w:t xml:space="preserve">   </w:t>
      </w:r>
      <w:r w:rsidR="00B83B0B" w:rsidRPr="007D070A">
        <w:rPr>
          <w:b/>
          <w:sz w:val="24"/>
          <w:szCs w:val="24"/>
        </w:rPr>
        <w:t xml:space="preserve">     </w:t>
      </w:r>
      <w:r w:rsidR="007D070A">
        <w:rPr>
          <w:b/>
          <w:sz w:val="24"/>
          <w:szCs w:val="24"/>
        </w:rPr>
        <w:t xml:space="preserve">  </w:t>
      </w:r>
      <w:r w:rsidR="00B83B0B" w:rsidRPr="007D070A">
        <w:rPr>
          <w:b/>
          <w:sz w:val="24"/>
          <w:szCs w:val="24"/>
        </w:rPr>
        <w:t xml:space="preserve">               </w:t>
      </w:r>
      <w:r w:rsidRPr="007D070A">
        <w:rPr>
          <w:b/>
          <w:sz w:val="24"/>
          <w:szCs w:val="24"/>
        </w:rPr>
        <w:t xml:space="preserve">    </w:t>
      </w:r>
      <w:r w:rsidR="0022064B" w:rsidRPr="007D070A">
        <w:rPr>
          <w:b/>
          <w:sz w:val="24"/>
          <w:szCs w:val="24"/>
        </w:rPr>
        <w:t xml:space="preserve"> </w:t>
      </w:r>
      <w:r w:rsidR="00D67CEF" w:rsidRPr="007D070A">
        <w:rPr>
          <w:b/>
          <w:sz w:val="24"/>
          <w:szCs w:val="24"/>
        </w:rPr>
        <w:t xml:space="preserve">      </w:t>
      </w:r>
      <w:r w:rsidR="00B83B0B" w:rsidRPr="007D070A">
        <w:rPr>
          <w:b/>
          <w:sz w:val="24"/>
          <w:szCs w:val="24"/>
        </w:rPr>
        <w:t xml:space="preserve">  </w:t>
      </w:r>
      <w:r w:rsidR="00161DF7" w:rsidRPr="007D070A">
        <w:rPr>
          <w:b/>
          <w:sz w:val="24"/>
          <w:szCs w:val="24"/>
        </w:rPr>
        <w:t xml:space="preserve">                </w:t>
      </w:r>
      <w:r w:rsidRPr="007D070A">
        <w:rPr>
          <w:b/>
          <w:sz w:val="24"/>
          <w:szCs w:val="24"/>
        </w:rPr>
        <w:t xml:space="preserve">   </w:t>
      </w:r>
      <w:r w:rsidR="005F48E0" w:rsidRPr="007D070A">
        <w:rPr>
          <w:b/>
          <w:sz w:val="24"/>
          <w:szCs w:val="24"/>
        </w:rPr>
        <w:t xml:space="preserve"> </w:t>
      </w:r>
      <w:r w:rsidR="007F4F92">
        <w:rPr>
          <w:b/>
          <w:sz w:val="24"/>
          <w:szCs w:val="24"/>
        </w:rPr>
        <w:t xml:space="preserve">      </w:t>
      </w:r>
      <w:r w:rsidR="00D67CEF" w:rsidRPr="007D070A">
        <w:rPr>
          <w:b/>
          <w:sz w:val="24"/>
          <w:szCs w:val="24"/>
        </w:rPr>
        <w:t xml:space="preserve">    </w:t>
      </w:r>
      <w:r w:rsidR="00161DF7" w:rsidRPr="007D070A">
        <w:rPr>
          <w:b/>
          <w:sz w:val="24"/>
          <w:szCs w:val="24"/>
        </w:rPr>
        <w:t xml:space="preserve">    </w:t>
      </w:r>
      <w:r w:rsidR="00B83B0B" w:rsidRPr="007D070A">
        <w:rPr>
          <w:b/>
          <w:sz w:val="24"/>
          <w:szCs w:val="24"/>
        </w:rPr>
        <w:t xml:space="preserve"> </w:t>
      </w:r>
      <w:r w:rsidR="007920E2" w:rsidRPr="007D070A">
        <w:rPr>
          <w:b/>
          <w:sz w:val="24"/>
          <w:szCs w:val="24"/>
        </w:rPr>
        <w:t xml:space="preserve"> </w:t>
      </w:r>
      <w:r w:rsidR="001350F3" w:rsidRPr="007F4F92">
        <w:rPr>
          <w:sz w:val="24"/>
          <w:szCs w:val="24"/>
        </w:rPr>
        <w:t>№</w:t>
      </w:r>
      <w:r w:rsidRPr="007F4F92">
        <w:rPr>
          <w:sz w:val="24"/>
          <w:szCs w:val="24"/>
        </w:rPr>
        <w:t xml:space="preserve">  </w:t>
      </w:r>
      <w:r w:rsidR="001350F3" w:rsidRPr="007F4F92">
        <w:rPr>
          <w:sz w:val="24"/>
          <w:szCs w:val="24"/>
          <w:u w:val="single"/>
        </w:rPr>
        <w:t xml:space="preserve"> </w:t>
      </w:r>
      <w:r w:rsidR="00101173" w:rsidRPr="007F4F92">
        <w:rPr>
          <w:sz w:val="24"/>
          <w:szCs w:val="24"/>
          <w:u w:val="single"/>
        </w:rPr>
        <w:t xml:space="preserve"> </w:t>
      </w:r>
      <w:r w:rsidR="007F4F92" w:rsidRPr="007F4F92">
        <w:rPr>
          <w:sz w:val="24"/>
          <w:szCs w:val="24"/>
          <w:u w:val="single"/>
        </w:rPr>
        <w:t xml:space="preserve">          </w:t>
      </w:r>
      <w:r w:rsidRPr="007F4F92">
        <w:rPr>
          <w:sz w:val="24"/>
          <w:szCs w:val="24"/>
          <w:u w:val="single"/>
        </w:rPr>
        <w:t xml:space="preserve"> </w:t>
      </w:r>
      <w:r w:rsidR="00101173" w:rsidRPr="007F4F92">
        <w:rPr>
          <w:sz w:val="24"/>
          <w:szCs w:val="24"/>
          <w:u w:val="single"/>
        </w:rPr>
        <w:t xml:space="preserve"> </w:t>
      </w:r>
      <w:r w:rsidR="00B83B0B" w:rsidRPr="007F4F92">
        <w:rPr>
          <w:sz w:val="24"/>
          <w:szCs w:val="24"/>
        </w:rPr>
        <w:t>-</w:t>
      </w:r>
      <w:r w:rsidR="001350F3" w:rsidRPr="007F4F92">
        <w:rPr>
          <w:sz w:val="24"/>
          <w:szCs w:val="24"/>
        </w:rPr>
        <w:t xml:space="preserve"> </w:t>
      </w:r>
      <w:proofErr w:type="gramStart"/>
      <w:r w:rsidR="00B83B0B" w:rsidRPr="007F4F92">
        <w:rPr>
          <w:sz w:val="24"/>
          <w:szCs w:val="24"/>
        </w:rPr>
        <w:t>п</w:t>
      </w:r>
      <w:proofErr w:type="gramEnd"/>
      <w:r w:rsidR="00B83B0B" w:rsidRPr="007D070A">
        <w:rPr>
          <w:b/>
          <w:sz w:val="24"/>
          <w:szCs w:val="24"/>
          <w:u w:val="single"/>
        </w:rPr>
        <w:t xml:space="preserve"> </w:t>
      </w:r>
    </w:p>
    <w:p w:rsidR="00B83B0B" w:rsidRPr="00311EE4" w:rsidRDefault="00B83B0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B83B0B" w:rsidRDefault="00B83B0B" w:rsidP="00B83B0B">
      <w:pPr>
        <w:rPr>
          <w:sz w:val="24"/>
          <w:szCs w:val="24"/>
        </w:rPr>
      </w:pPr>
    </w:p>
    <w:p w:rsidR="000B1B40" w:rsidRPr="00487780" w:rsidRDefault="000B1B40" w:rsidP="00B83B0B">
      <w:pPr>
        <w:rPr>
          <w:sz w:val="24"/>
          <w:szCs w:val="24"/>
        </w:rPr>
      </w:pPr>
    </w:p>
    <w:p w:rsidR="007F4F92" w:rsidRDefault="00B83B0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</w:t>
      </w:r>
    </w:p>
    <w:p w:rsidR="00B83B0B" w:rsidRPr="00E274AF" w:rsidRDefault="00B83B0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от 20.10.2014 </w:t>
      </w:r>
      <w:r w:rsidR="00583AAE" w:rsidRPr="00E274AF">
        <w:rPr>
          <w:b/>
          <w:i/>
          <w:sz w:val="26"/>
          <w:szCs w:val="26"/>
        </w:rPr>
        <w:t xml:space="preserve"> № 2553</w:t>
      </w:r>
      <w:r w:rsidRPr="00E274AF">
        <w:rPr>
          <w:b/>
          <w:i/>
          <w:sz w:val="26"/>
          <w:szCs w:val="26"/>
        </w:rPr>
        <w:t>-п</w:t>
      </w:r>
    </w:p>
    <w:p w:rsidR="00B83B0B" w:rsidRPr="00553054" w:rsidRDefault="00B83B0B" w:rsidP="00B83B0B">
      <w:pPr>
        <w:rPr>
          <w:sz w:val="26"/>
          <w:szCs w:val="26"/>
        </w:rPr>
      </w:pPr>
    </w:p>
    <w:p w:rsidR="00B83B0B" w:rsidRPr="00553054" w:rsidRDefault="00B83B0B" w:rsidP="007F4F92">
      <w:pPr>
        <w:ind w:right="567" w:firstLine="709"/>
        <w:jc w:val="both"/>
        <w:rPr>
          <w:sz w:val="26"/>
          <w:szCs w:val="26"/>
        </w:rPr>
      </w:pPr>
      <w:proofErr w:type="gramStart"/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 w:rsidR="009B5A01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 w:rsidR="007F4F92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Устава </w:t>
      </w:r>
      <w:r w:rsidR="004456C3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Невьянского </w:t>
      </w:r>
      <w:r w:rsidR="004456C3">
        <w:rPr>
          <w:sz w:val="26"/>
          <w:szCs w:val="26"/>
        </w:rPr>
        <w:t xml:space="preserve"> </w:t>
      </w:r>
      <w:r w:rsidR="007F4F92">
        <w:rPr>
          <w:sz w:val="26"/>
          <w:szCs w:val="26"/>
        </w:rPr>
        <w:t>городского</w:t>
      </w:r>
      <w:r w:rsidR="004456C3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округа,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>под</w:t>
      </w:r>
      <w:r w:rsidRPr="00B83B0B">
        <w:rPr>
          <w:sz w:val="26"/>
          <w:szCs w:val="26"/>
        </w:rPr>
        <w:t xml:space="preserve">пунктом </w:t>
      </w:r>
      <w:r w:rsidR="007F4F92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1 </w:t>
      </w:r>
      <w:r w:rsidR="009B5A01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пункта </w:t>
      </w:r>
      <w:r w:rsidR="00B912BD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="007F4F92">
        <w:rPr>
          <w:sz w:val="26"/>
          <w:szCs w:val="26"/>
        </w:rPr>
        <w:t xml:space="preserve">  </w:t>
      </w:r>
      <w:r w:rsidR="00A85F8B"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городского </w:t>
      </w:r>
      <w:r w:rsidR="007F4F92">
        <w:rPr>
          <w:sz w:val="26"/>
          <w:szCs w:val="26"/>
        </w:rPr>
        <w:t xml:space="preserve">  </w:t>
      </w:r>
      <w:r w:rsidR="00A85F8B"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 </w:t>
      </w:r>
      <w:r w:rsidR="007F4F92">
        <w:rPr>
          <w:sz w:val="26"/>
          <w:szCs w:val="26"/>
        </w:rPr>
        <w:t xml:space="preserve"> </w:t>
      </w:r>
      <w:r w:rsidR="00A85F8B"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от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>№ 3129-п</w:t>
      </w:r>
      <w:r w:rsidR="007F4F92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«Об утверждении</w:t>
      </w:r>
      <w:proofErr w:type="gramEnd"/>
      <w:r w:rsidRPr="00B83B0B">
        <w:rPr>
          <w:sz w:val="26"/>
          <w:szCs w:val="26"/>
        </w:rPr>
        <w:t xml:space="preserve"> Порядка формирования и реализации муниципальных программ Невьянского городского округа»</w:t>
      </w:r>
    </w:p>
    <w:p w:rsidR="00B83B0B" w:rsidRPr="00553054" w:rsidRDefault="00B83B0B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B83B0B" w:rsidRPr="00553054" w:rsidRDefault="00B83B0B" w:rsidP="00B83B0B">
      <w:pPr>
        <w:jc w:val="center"/>
        <w:rPr>
          <w:sz w:val="26"/>
          <w:szCs w:val="26"/>
        </w:rPr>
      </w:pPr>
    </w:p>
    <w:p w:rsidR="00B83B0B" w:rsidRPr="00553054" w:rsidRDefault="00B83B0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 w:rsidR="00305278"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B83B0B" w:rsidRPr="00553054" w:rsidRDefault="00B83B0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0B" w:rsidRPr="00161DF7" w:rsidRDefault="00852636" w:rsidP="0075351C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75351C">
        <w:rPr>
          <w:sz w:val="26"/>
          <w:szCs w:val="26"/>
        </w:rPr>
        <w:t xml:space="preserve">1. </w:t>
      </w:r>
      <w:r w:rsidR="00B83B0B" w:rsidRPr="00B83B0B">
        <w:rPr>
          <w:sz w:val="26"/>
          <w:szCs w:val="26"/>
        </w:rPr>
        <w:t xml:space="preserve">Внести </w:t>
      </w:r>
      <w:r w:rsidR="0075351C"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 xml:space="preserve">следующие </w:t>
      </w:r>
      <w:r w:rsidR="0075351C"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>изменения</w:t>
      </w:r>
      <w:r w:rsidR="0075351C"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 xml:space="preserve"> в </w:t>
      </w:r>
      <w:r w:rsidR="0075351C"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 w:rsidR="0002078E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 постановлением </w:t>
      </w:r>
      <w:r w:rsidR="0002078E">
        <w:rPr>
          <w:sz w:val="26"/>
          <w:szCs w:val="26"/>
        </w:rPr>
        <w:t xml:space="preserve"> </w:t>
      </w:r>
      <w:r w:rsidR="00B83B0B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администрации </w:t>
      </w:r>
      <w:r w:rsidR="0002078E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Невьянского </w:t>
      </w:r>
      <w:r w:rsidR="00B83B0B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городского округа от 20.10.2014 </w:t>
      </w:r>
      <w:r w:rsidR="00982CF9">
        <w:rPr>
          <w:sz w:val="26"/>
          <w:szCs w:val="26"/>
        </w:rPr>
        <w:t>№ 255</w:t>
      </w:r>
      <w:r w:rsidR="00583AAE" w:rsidRPr="00583AAE">
        <w:rPr>
          <w:sz w:val="26"/>
          <w:szCs w:val="26"/>
        </w:rPr>
        <w:t>3</w:t>
      </w:r>
      <w:r w:rsidR="00B83B0B" w:rsidRPr="00161DF7">
        <w:rPr>
          <w:sz w:val="26"/>
          <w:szCs w:val="26"/>
        </w:rPr>
        <w:t xml:space="preserve">-п «Об утверждении муниципальной программы «Новое качество жизни жителей Невьянского городского округа до 2021 года»» (далее муниципальная программа):   </w:t>
      </w:r>
    </w:p>
    <w:p w:rsidR="00B83B0B" w:rsidRPr="00553054" w:rsidRDefault="0075351C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1DF7">
        <w:rPr>
          <w:sz w:val="26"/>
          <w:szCs w:val="26"/>
        </w:rPr>
        <w:t>1)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B83B0B" w:rsidRPr="00553054" w:rsidRDefault="004456C3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B83B0B" w:rsidRPr="00553054" w:rsidTr="00161DF7">
        <w:tc>
          <w:tcPr>
            <w:tcW w:w="2694" w:type="dxa"/>
          </w:tcPr>
          <w:p w:rsidR="00B83B0B" w:rsidRPr="00553054" w:rsidRDefault="00B83B0B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53054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3B0B" w:rsidRPr="00553054" w:rsidRDefault="00B83B0B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121D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101 027,29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–7 765,7</w:t>
            </w:r>
            <w:r w:rsidR="005F48E0">
              <w:rPr>
                <w:sz w:val="26"/>
                <w:szCs w:val="26"/>
              </w:rPr>
              <w:t>4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907AC6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351C1"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3D5080">
              <w:rPr>
                <w:bCs/>
                <w:color w:val="000000"/>
                <w:sz w:val="26"/>
                <w:szCs w:val="26"/>
              </w:rPr>
              <w:t>0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7</w:t>
            </w:r>
            <w:r w:rsidR="00732ADC" w:rsidRPr="003D50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 w:rsidR="00101173"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 w:rsidR="00D6121D">
              <w:rPr>
                <w:sz w:val="26"/>
                <w:szCs w:val="26"/>
              </w:rPr>
              <w:t>8 046,20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D6121D">
              <w:rPr>
                <w:sz w:val="26"/>
                <w:szCs w:val="26"/>
              </w:rPr>
              <w:t>57 461,42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101173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2020 год – </w:t>
            </w:r>
            <w:r w:rsidR="00D6121D">
              <w:rPr>
                <w:sz w:val="26"/>
                <w:szCs w:val="26"/>
              </w:rPr>
              <w:t>4 927,22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D6121D">
              <w:rPr>
                <w:sz w:val="26"/>
                <w:szCs w:val="26"/>
              </w:rPr>
              <w:t>5 095,11</w:t>
            </w:r>
            <w:r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из них: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областной бюджет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- 28,00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местный бюджет</w:t>
            </w:r>
          </w:p>
          <w:p w:rsidR="00B83B0B" w:rsidRPr="00B912BD" w:rsidRDefault="00D6121D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100 999,29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7 737,7</w:t>
            </w:r>
            <w:r w:rsidR="005F48E0">
              <w:rPr>
                <w:sz w:val="26"/>
                <w:szCs w:val="26"/>
              </w:rPr>
              <w:t>4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07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 w:rsidR="00D6121D">
              <w:rPr>
                <w:sz w:val="26"/>
                <w:szCs w:val="26"/>
              </w:rPr>
              <w:t>8 046,20</w:t>
            </w:r>
            <w:r w:rsidR="00D6121D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D6121D">
              <w:rPr>
                <w:sz w:val="26"/>
                <w:szCs w:val="26"/>
              </w:rPr>
              <w:t>57 461,42</w:t>
            </w:r>
            <w:r w:rsidR="00D6121D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D6121D">
              <w:rPr>
                <w:sz w:val="26"/>
                <w:szCs w:val="26"/>
              </w:rPr>
              <w:t>4 927,22</w:t>
            </w:r>
            <w:r w:rsidR="00D6121D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D6121D">
              <w:rPr>
                <w:sz w:val="26"/>
                <w:szCs w:val="26"/>
              </w:rPr>
              <w:t>5 095,11</w:t>
            </w:r>
            <w:r w:rsidR="00D6121D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121D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33 585,44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5 289,6</w:t>
            </w:r>
            <w:r w:rsidR="005F48E0">
              <w:rPr>
                <w:sz w:val="26"/>
                <w:szCs w:val="26"/>
              </w:rPr>
              <w:t>3</w:t>
            </w:r>
            <w:r w:rsidR="008C328E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4 671,6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7</w:t>
            </w:r>
            <w:r w:rsidR="005F1149">
              <w:rPr>
                <w:sz w:val="26"/>
                <w:szCs w:val="26"/>
              </w:rPr>
              <w:t> 649,5</w:t>
            </w:r>
            <w:r w:rsidR="00A11005">
              <w:rPr>
                <w:sz w:val="26"/>
                <w:szCs w:val="26"/>
              </w:rPr>
              <w:t>4</w:t>
            </w:r>
            <w:r w:rsidR="005351C1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 xml:space="preserve">тыс.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D6121D">
              <w:rPr>
                <w:sz w:val="26"/>
                <w:szCs w:val="26"/>
              </w:rPr>
              <w:t>5 849,80</w:t>
            </w:r>
            <w:r w:rsidR="008C328E">
              <w:rPr>
                <w:sz w:val="26"/>
                <w:szCs w:val="26"/>
              </w:rPr>
              <w:t xml:space="preserve"> тыс.</w:t>
            </w:r>
            <w:r w:rsidRPr="00B912BD">
              <w:rPr>
                <w:sz w:val="26"/>
                <w:szCs w:val="26"/>
              </w:rPr>
              <w:t xml:space="preserve">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D6121D">
              <w:rPr>
                <w:sz w:val="26"/>
                <w:szCs w:val="26"/>
              </w:rPr>
              <w:t>3 243,74</w:t>
            </w:r>
            <w:r w:rsidR="008C328E">
              <w:rPr>
                <w:sz w:val="26"/>
                <w:szCs w:val="26"/>
              </w:rPr>
              <w:t xml:space="preserve"> тыс</w:t>
            </w:r>
            <w:r w:rsidRPr="00B912BD">
              <w:rPr>
                <w:sz w:val="26"/>
                <w:szCs w:val="26"/>
              </w:rPr>
              <w:t>. рублей,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D6121D">
              <w:rPr>
                <w:sz w:val="26"/>
                <w:szCs w:val="26"/>
              </w:rPr>
              <w:t>3 374,65</w:t>
            </w:r>
            <w:r w:rsidR="008C328E">
              <w:rPr>
                <w:sz w:val="26"/>
                <w:szCs w:val="26"/>
              </w:rPr>
              <w:t xml:space="preserve">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D6121D">
              <w:rPr>
                <w:sz w:val="26"/>
                <w:szCs w:val="26"/>
              </w:rPr>
              <w:t>3 506,45</w:t>
            </w:r>
            <w:r w:rsidR="008C328E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121D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3 589,93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844,40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726,40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5F1149">
              <w:rPr>
                <w:sz w:val="26"/>
                <w:szCs w:val="26"/>
              </w:rPr>
              <w:t>408,00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</w:t>
            </w:r>
            <w:r w:rsidR="008C328E">
              <w:rPr>
                <w:sz w:val="26"/>
                <w:szCs w:val="26"/>
              </w:rPr>
              <w:t xml:space="preserve"> 395,00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D6121D">
              <w:rPr>
                <w:sz w:val="26"/>
                <w:szCs w:val="26"/>
              </w:rPr>
              <w:t>400,19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D6121D">
              <w:rPr>
                <w:sz w:val="26"/>
                <w:szCs w:val="26"/>
              </w:rPr>
              <w:t>405,27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D6121D">
              <w:rPr>
                <w:sz w:val="26"/>
                <w:szCs w:val="26"/>
              </w:rPr>
              <w:t>410,67</w:t>
            </w:r>
            <w:r w:rsidR="00B83B0B"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3. «Профилактика терроризма и экстремизма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121D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53 079,65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194,90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2016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0,00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8C328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135,00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D6121D">
              <w:rPr>
                <w:sz w:val="26"/>
                <w:szCs w:val="26"/>
              </w:rPr>
              <w:t>139,37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D6121D">
              <w:rPr>
                <w:sz w:val="26"/>
                <w:szCs w:val="26"/>
              </w:rPr>
              <w:t>52 570,38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D6121D">
              <w:rPr>
                <w:sz w:val="26"/>
                <w:szCs w:val="26"/>
              </w:rPr>
              <w:t>20,00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- 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</w:t>
            </w:r>
            <w:r w:rsidR="00D6121D">
              <w:rPr>
                <w:sz w:val="26"/>
                <w:szCs w:val="26"/>
              </w:rPr>
              <w:t>0</w:t>
            </w:r>
            <w:r w:rsidR="008C328E">
              <w:rPr>
                <w:sz w:val="26"/>
                <w:szCs w:val="26"/>
              </w:rPr>
              <w:t>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8C328E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lastRenderedPageBreak/>
              <w:t xml:space="preserve">Подпрограмма 4. «Профилактика правонарушений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121D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8 585,69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2015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925,2</w:t>
            </w:r>
            <w:r w:rsidR="005F48E0">
              <w:rPr>
                <w:sz w:val="26"/>
                <w:szCs w:val="26"/>
              </w:rPr>
              <w:t>1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1 410,</w:t>
            </w:r>
            <w:r w:rsidR="005F48E0">
              <w:rPr>
                <w:sz w:val="26"/>
                <w:szCs w:val="26"/>
              </w:rPr>
              <w:t>15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8C328E">
              <w:rPr>
                <w:sz w:val="26"/>
                <w:szCs w:val="26"/>
              </w:rPr>
              <w:t>1</w:t>
            </w:r>
            <w:r w:rsidR="005F1149">
              <w:rPr>
                <w:sz w:val="26"/>
                <w:szCs w:val="26"/>
              </w:rPr>
              <w:t> 283,20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 1</w:t>
            </w:r>
            <w:r w:rsidR="00D67CEF">
              <w:rPr>
                <w:sz w:val="26"/>
                <w:szCs w:val="26"/>
              </w:rPr>
              <w:t> 43</w:t>
            </w:r>
            <w:r w:rsidR="008C328E">
              <w:rPr>
                <w:sz w:val="26"/>
                <w:szCs w:val="26"/>
              </w:rPr>
              <w:t>4,73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="008C328E" w:rsidRPr="00B912BD">
              <w:rPr>
                <w:sz w:val="26"/>
                <w:szCs w:val="26"/>
              </w:rPr>
              <w:t>1</w:t>
            </w:r>
            <w:r w:rsidR="00D6121D">
              <w:rPr>
                <w:sz w:val="26"/>
                <w:szCs w:val="26"/>
              </w:rPr>
              <w:t> 247,11</w:t>
            </w:r>
            <w:r w:rsidR="008C328E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D6121D">
              <w:rPr>
                <w:sz w:val="26"/>
                <w:szCs w:val="26"/>
              </w:rPr>
              <w:t> 127,30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D6121D">
              <w:rPr>
                <w:sz w:val="26"/>
                <w:szCs w:val="26"/>
              </w:rPr>
              <w:t> 157,99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5. «Безопасность дорожного движения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 на 2015 – 2021 годы»: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121D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2 186,58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511,60 тыс. рублей,</w:t>
            </w:r>
          </w:p>
          <w:p w:rsidR="00B83B0B" w:rsidRPr="00B912BD" w:rsidRDefault="005F48E0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978,35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469,33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7F3FDD">
              <w:rPr>
                <w:sz w:val="26"/>
                <w:szCs w:val="26"/>
              </w:rPr>
              <w:t>227,30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7F3FDD">
              <w:rPr>
                <w:sz w:val="26"/>
                <w:szCs w:val="26"/>
              </w:rPr>
              <w:t>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7F3FDD">
              <w:rPr>
                <w:sz w:val="26"/>
                <w:szCs w:val="26"/>
              </w:rPr>
              <w:t>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7F3FDD">
              <w:rPr>
                <w:sz w:val="26"/>
                <w:szCs w:val="26"/>
              </w:rPr>
              <w:t>0,00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83B0B" w:rsidRDefault="004456C3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B83B0B" w:rsidRPr="00553054" w:rsidRDefault="00161DF7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B83B0B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proofErr w:type="gramStart"/>
      <w:r w:rsidR="00161DF7">
        <w:rPr>
          <w:sz w:val="26"/>
          <w:szCs w:val="26"/>
        </w:rPr>
        <w:t>Контроль за</w:t>
      </w:r>
      <w:proofErr w:type="gramEnd"/>
      <w:r w:rsidR="00161DF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161DF7">
        <w:rPr>
          <w:sz w:val="26"/>
          <w:szCs w:val="26"/>
        </w:rPr>
        <w:t xml:space="preserve">постановления </w:t>
      </w:r>
      <w:r w:rsidRPr="00553054">
        <w:rPr>
          <w:sz w:val="26"/>
          <w:szCs w:val="26"/>
        </w:rPr>
        <w:t xml:space="preserve">возложить на заместителя </w:t>
      </w:r>
      <w:r w:rsidR="00A3084E"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главы </w:t>
      </w:r>
      <w:r w:rsidR="00161DF7"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администрации </w:t>
      </w:r>
      <w:r w:rsidR="00161DF7"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Невьянского </w:t>
      </w:r>
      <w:r w:rsidR="00161DF7"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 w:rsidR="00A30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r w:rsidR="00A3084E">
        <w:rPr>
          <w:sz w:val="26"/>
          <w:szCs w:val="26"/>
        </w:rPr>
        <w:t xml:space="preserve"> </w:t>
      </w:r>
      <w:r>
        <w:rPr>
          <w:sz w:val="26"/>
          <w:szCs w:val="26"/>
        </w:rPr>
        <w:t>по   социальным вопросам</w:t>
      </w:r>
      <w:r w:rsidR="00161DF7">
        <w:rPr>
          <w:sz w:val="26"/>
          <w:szCs w:val="26"/>
        </w:rPr>
        <w:t xml:space="preserve"> С.Л. </w:t>
      </w:r>
      <w:proofErr w:type="spellStart"/>
      <w:r w:rsidR="00161DF7">
        <w:rPr>
          <w:sz w:val="26"/>
          <w:szCs w:val="26"/>
        </w:rPr>
        <w:t>Делидова</w:t>
      </w:r>
      <w:proofErr w:type="spellEnd"/>
      <w:r w:rsidR="00161DF7">
        <w:rPr>
          <w:sz w:val="26"/>
          <w:szCs w:val="26"/>
        </w:rPr>
        <w:t xml:space="preserve">. </w:t>
      </w:r>
    </w:p>
    <w:p w:rsidR="00B83B0B" w:rsidRPr="00553054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 w:rsidR="000B1B40">
        <w:rPr>
          <w:sz w:val="26"/>
          <w:szCs w:val="26"/>
        </w:rPr>
        <w:t>газете «</w:t>
      </w:r>
      <w:r w:rsidR="00D67CEF">
        <w:rPr>
          <w:sz w:val="26"/>
          <w:szCs w:val="26"/>
        </w:rPr>
        <w:t>Муниципальн</w:t>
      </w:r>
      <w:r w:rsidR="000B1B40">
        <w:rPr>
          <w:sz w:val="26"/>
          <w:szCs w:val="26"/>
        </w:rPr>
        <w:t>ый вестник Невьянского городского округа»</w:t>
      </w:r>
      <w:r w:rsidR="00161DF7">
        <w:rPr>
          <w:sz w:val="26"/>
          <w:szCs w:val="26"/>
        </w:rPr>
        <w:t xml:space="preserve"> и ра</w:t>
      </w:r>
      <w:r w:rsidR="007A2539">
        <w:rPr>
          <w:sz w:val="26"/>
          <w:szCs w:val="26"/>
        </w:rPr>
        <w:t>змести</w:t>
      </w:r>
      <w:r w:rsidR="000B1B40">
        <w:rPr>
          <w:sz w:val="26"/>
          <w:szCs w:val="26"/>
        </w:rPr>
        <w:t>ть</w:t>
      </w:r>
      <w:r w:rsidR="007A2539">
        <w:rPr>
          <w:sz w:val="26"/>
          <w:szCs w:val="26"/>
        </w:rPr>
        <w:t xml:space="preserve"> </w:t>
      </w:r>
      <w:r w:rsidR="007A2539" w:rsidRPr="007A2539">
        <w:rPr>
          <w:sz w:val="26"/>
          <w:szCs w:val="26"/>
        </w:rPr>
        <w:t xml:space="preserve"> </w:t>
      </w:r>
      <w:r w:rsidR="007A2539">
        <w:rPr>
          <w:sz w:val="26"/>
          <w:szCs w:val="26"/>
        </w:rPr>
        <w:t xml:space="preserve">на </w:t>
      </w:r>
      <w:r w:rsidR="007A2539" w:rsidRPr="007A2539">
        <w:rPr>
          <w:sz w:val="26"/>
          <w:szCs w:val="26"/>
        </w:rPr>
        <w:t xml:space="preserve"> </w:t>
      </w:r>
      <w:r w:rsidR="007A2539">
        <w:rPr>
          <w:sz w:val="26"/>
          <w:szCs w:val="26"/>
        </w:rPr>
        <w:t xml:space="preserve">официальном </w:t>
      </w:r>
      <w:r w:rsidR="007A2539" w:rsidRPr="007A2539">
        <w:rPr>
          <w:sz w:val="26"/>
          <w:szCs w:val="26"/>
        </w:rPr>
        <w:t xml:space="preserve"> </w:t>
      </w:r>
      <w:r w:rsidR="007A2539">
        <w:rPr>
          <w:sz w:val="26"/>
          <w:szCs w:val="26"/>
        </w:rPr>
        <w:t xml:space="preserve">сайте  </w:t>
      </w:r>
      <w:r>
        <w:rPr>
          <w:sz w:val="26"/>
          <w:szCs w:val="26"/>
        </w:rPr>
        <w:t>а</w:t>
      </w:r>
      <w:r w:rsidRPr="00553054">
        <w:rPr>
          <w:sz w:val="26"/>
          <w:szCs w:val="26"/>
        </w:rPr>
        <w:t xml:space="preserve">дминистрации </w:t>
      </w:r>
      <w:r w:rsidR="00A3084E">
        <w:rPr>
          <w:sz w:val="26"/>
          <w:szCs w:val="26"/>
        </w:rPr>
        <w:t xml:space="preserve">  </w:t>
      </w:r>
      <w:r w:rsidR="00161DF7">
        <w:rPr>
          <w:sz w:val="26"/>
          <w:szCs w:val="26"/>
        </w:rPr>
        <w:t xml:space="preserve">  Невьянского     городского</w:t>
      </w:r>
      <w:r w:rsidR="000B1B40">
        <w:rPr>
          <w:sz w:val="26"/>
          <w:szCs w:val="26"/>
        </w:rPr>
        <w:t xml:space="preserve"> </w:t>
      </w:r>
      <w:r w:rsidR="00161DF7">
        <w:rPr>
          <w:sz w:val="26"/>
          <w:szCs w:val="26"/>
        </w:rPr>
        <w:t xml:space="preserve"> округа </w:t>
      </w:r>
      <w:r w:rsidR="00A3084E">
        <w:rPr>
          <w:sz w:val="26"/>
          <w:szCs w:val="26"/>
        </w:rPr>
        <w:t xml:space="preserve"> </w:t>
      </w:r>
      <w:r w:rsidR="000B1B40">
        <w:rPr>
          <w:sz w:val="26"/>
          <w:szCs w:val="26"/>
        </w:rPr>
        <w:t xml:space="preserve"> </w:t>
      </w:r>
      <w:r w:rsidRPr="00553054">
        <w:rPr>
          <w:sz w:val="26"/>
          <w:szCs w:val="26"/>
        </w:rPr>
        <w:t>в</w:t>
      </w:r>
      <w:r w:rsidR="000B1B40"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 w:rsidR="00161DF7"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 w:rsidR="00161DF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3B0B" w:rsidRPr="00553054" w:rsidRDefault="00B83B0B" w:rsidP="00161DF7">
      <w:pPr>
        <w:ind w:right="567"/>
        <w:rPr>
          <w:sz w:val="26"/>
          <w:szCs w:val="26"/>
        </w:rPr>
      </w:pPr>
    </w:p>
    <w:p w:rsidR="00B83B0B" w:rsidRDefault="00B83B0B" w:rsidP="00161DF7">
      <w:pPr>
        <w:ind w:right="567"/>
        <w:rPr>
          <w:sz w:val="26"/>
          <w:szCs w:val="26"/>
        </w:rPr>
      </w:pPr>
    </w:p>
    <w:p w:rsidR="00A3288F" w:rsidRDefault="00A3288F" w:rsidP="00161DF7">
      <w:pPr>
        <w:ind w:right="567"/>
        <w:rPr>
          <w:sz w:val="26"/>
          <w:szCs w:val="26"/>
        </w:rPr>
      </w:pPr>
    </w:p>
    <w:p w:rsidR="005F17AA" w:rsidRDefault="00294554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3B0B">
        <w:rPr>
          <w:sz w:val="26"/>
          <w:szCs w:val="26"/>
        </w:rPr>
        <w:t xml:space="preserve"> </w:t>
      </w:r>
      <w:r w:rsidR="00AF39DB">
        <w:rPr>
          <w:sz w:val="26"/>
          <w:szCs w:val="26"/>
        </w:rPr>
        <w:t xml:space="preserve">Невьянского </w:t>
      </w:r>
      <w:r w:rsidR="005F17AA">
        <w:rPr>
          <w:sz w:val="26"/>
          <w:szCs w:val="26"/>
        </w:rPr>
        <w:t xml:space="preserve">                                                                                       </w:t>
      </w:r>
    </w:p>
    <w:p w:rsidR="00F41311" w:rsidRDefault="00B83B0B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 w:rsidR="00AF39DB"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</w:t>
      </w:r>
      <w:r w:rsidR="00583AAE">
        <w:rPr>
          <w:sz w:val="26"/>
          <w:szCs w:val="26"/>
        </w:rPr>
        <w:t xml:space="preserve">         </w:t>
      </w:r>
      <w:r w:rsidR="000B1B40">
        <w:rPr>
          <w:sz w:val="26"/>
          <w:szCs w:val="26"/>
        </w:rPr>
        <w:t xml:space="preserve">                                         </w:t>
      </w:r>
      <w:r w:rsidR="00583AAE">
        <w:rPr>
          <w:sz w:val="26"/>
          <w:szCs w:val="26"/>
        </w:rPr>
        <w:t xml:space="preserve">    </w:t>
      </w:r>
      <w:r w:rsidR="000B1B40" w:rsidRPr="000B1B40">
        <w:rPr>
          <w:sz w:val="26"/>
          <w:szCs w:val="26"/>
        </w:rPr>
        <w:t xml:space="preserve">А.А. </w:t>
      </w:r>
      <w:proofErr w:type="spellStart"/>
      <w:r w:rsidR="000B1B40" w:rsidRPr="000B1B40">
        <w:rPr>
          <w:sz w:val="26"/>
          <w:szCs w:val="26"/>
        </w:rPr>
        <w:t>Берчук</w:t>
      </w:r>
      <w:proofErr w:type="spellEnd"/>
      <w:r w:rsidR="00294554">
        <w:rPr>
          <w:sz w:val="26"/>
          <w:szCs w:val="26"/>
        </w:rPr>
        <w:t xml:space="preserve">         </w:t>
      </w:r>
    </w:p>
    <w:p w:rsidR="00161DF7" w:rsidRDefault="00161DF7"/>
    <w:sectPr w:rsidR="00161DF7" w:rsidSect="0010117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B"/>
    <w:rsid w:val="0000258D"/>
    <w:rsid w:val="0002078E"/>
    <w:rsid w:val="000B1B40"/>
    <w:rsid w:val="000E4457"/>
    <w:rsid w:val="000F2AD9"/>
    <w:rsid w:val="00101173"/>
    <w:rsid w:val="001162BA"/>
    <w:rsid w:val="001350F3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94554"/>
    <w:rsid w:val="002C2409"/>
    <w:rsid w:val="002D602D"/>
    <w:rsid w:val="00305278"/>
    <w:rsid w:val="003521D4"/>
    <w:rsid w:val="003A370E"/>
    <w:rsid w:val="003A5336"/>
    <w:rsid w:val="003D5080"/>
    <w:rsid w:val="003F457D"/>
    <w:rsid w:val="004212A0"/>
    <w:rsid w:val="004456C3"/>
    <w:rsid w:val="00504F48"/>
    <w:rsid w:val="005351C1"/>
    <w:rsid w:val="00554D05"/>
    <w:rsid w:val="00583AAE"/>
    <w:rsid w:val="005F1149"/>
    <w:rsid w:val="005F17AA"/>
    <w:rsid w:val="005F48E0"/>
    <w:rsid w:val="00603D43"/>
    <w:rsid w:val="00683D26"/>
    <w:rsid w:val="00717FE8"/>
    <w:rsid w:val="007228A3"/>
    <w:rsid w:val="00732ADC"/>
    <w:rsid w:val="0075351C"/>
    <w:rsid w:val="007920E2"/>
    <w:rsid w:val="007959E5"/>
    <w:rsid w:val="007A2539"/>
    <w:rsid w:val="007D070A"/>
    <w:rsid w:val="007F18E6"/>
    <w:rsid w:val="007F3FDD"/>
    <w:rsid w:val="007F4F92"/>
    <w:rsid w:val="00852636"/>
    <w:rsid w:val="00874900"/>
    <w:rsid w:val="008753DC"/>
    <w:rsid w:val="008C328E"/>
    <w:rsid w:val="00907AC6"/>
    <w:rsid w:val="00923DA5"/>
    <w:rsid w:val="00956CDE"/>
    <w:rsid w:val="00964870"/>
    <w:rsid w:val="00982CF9"/>
    <w:rsid w:val="009B5A01"/>
    <w:rsid w:val="00A11005"/>
    <w:rsid w:val="00A3084E"/>
    <w:rsid w:val="00A3288F"/>
    <w:rsid w:val="00A74B15"/>
    <w:rsid w:val="00A85F8B"/>
    <w:rsid w:val="00AE6EDE"/>
    <w:rsid w:val="00AF39DB"/>
    <w:rsid w:val="00B060C2"/>
    <w:rsid w:val="00B10B0E"/>
    <w:rsid w:val="00B53C53"/>
    <w:rsid w:val="00B60EFF"/>
    <w:rsid w:val="00B83B0B"/>
    <w:rsid w:val="00B912BD"/>
    <w:rsid w:val="00BE4116"/>
    <w:rsid w:val="00BF4C66"/>
    <w:rsid w:val="00C26501"/>
    <w:rsid w:val="00C31E1D"/>
    <w:rsid w:val="00C4316C"/>
    <w:rsid w:val="00D13263"/>
    <w:rsid w:val="00D3102A"/>
    <w:rsid w:val="00D6121D"/>
    <w:rsid w:val="00D621BE"/>
    <w:rsid w:val="00D67CEF"/>
    <w:rsid w:val="00D752ED"/>
    <w:rsid w:val="00E11286"/>
    <w:rsid w:val="00E274AF"/>
    <w:rsid w:val="00E51575"/>
    <w:rsid w:val="00E57267"/>
    <w:rsid w:val="00ED6B62"/>
    <w:rsid w:val="00F34447"/>
    <w:rsid w:val="00F413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0D4F-82BF-4B36-ACAB-FDB45DE1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V.Puankova</cp:lastModifiedBy>
  <cp:revision>55</cp:revision>
  <cp:lastPrinted>2018-10-04T05:19:00Z</cp:lastPrinted>
  <dcterms:created xsi:type="dcterms:W3CDTF">2017-06-20T07:25:00Z</dcterms:created>
  <dcterms:modified xsi:type="dcterms:W3CDTF">2019-01-14T07:57:00Z</dcterms:modified>
</cp:coreProperties>
</file>