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E359" w14:textId="77777777" w:rsidR="00B46BDB" w:rsidRDefault="005A6C06" w:rsidP="00AD5802">
      <w:pPr>
        <w:tabs>
          <w:tab w:val="left" w:pos="3852"/>
          <w:tab w:val="center" w:pos="4678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14:paraId="79C7B8CB" w14:textId="5C2369C7" w:rsidR="005A6C06" w:rsidRPr="005A6C06" w:rsidRDefault="005A6C06" w:rsidP="00AD5802">
      <w:pPr>
        <w:tabs>
          <w:tab w:val="left" w:pos="3852"/>
          <w:tab w:val="center" w:pos="4678"/>
        </w:tabs>
        <w:spacing w:after="0" w:line="240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="00B46BDB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BE3151">
        <w:rPr>
          <w:rFonts w:ascii="Liberation Serif" w:hAnsi="Liberation Serif"/>
          <w:sz w:val="24"/>
          <w:szCs w:val="24"/>
        </w:rPr>
        <w:t xml:space="preserve"> </w:t>
      </w:r>
      <w:r w:rsidR="00CA3223">
        <w:rPr>
          <w:rFonts w:ascii="Liberation Serif" w:hAnsi="Liberation Serif"/>
          <w:sz w:val="24"/>
          <w:szCs w:val="24"/>
        </w:rPr>
        <w:t xml:space="preserve">   </w:t>
      </w:r>
      <w:r w:rsidR="00B64E85">
        <w:rPr>
          <w:rFonts w:ascii="Liberation Serif" w:hAnsi="Liberation Serif"/>
          <w:sz w:val="24"/>
          <w:szCs w:val="24"/>
        </w:rPr>
        <w:t xml:space="preserve">  </w:t>
      </w:r>
      <w:r w:rsidR="00BE3151">
        <w:rPr>
          <w:rFonts w:ascii="Liberation Serif" w:hAnsi="Liberation Serif"/>
          <w:sz w:val="24"/>
          <w:szCs w:val="24"/>
        </w:rPr>
        <w:t xml:space="preserve"> </w:t>
      </w:r>
      <w:r w:rsidRPr="005A6C06">
        <w:rPr>
          <w:rFonts w:ascii="Liberation Serif" w:hAnsi="Liberation Serif"/>
          <w:sz w:val="24"/>
          <w:szCs w:val="24"/>
        </w:rPr>
        <w:t>УТВЕРЖДЕН</w:t>
      </w:r>
    </w:p>
    <w:p w14:paraId="7E094512" w14:textId="5DE3BCE3" w:rsidR="005A6C06" w:rsidRP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CA3223">
        <w:rPr>
          <w:rFonts w:ascii="Liberation Serif" w:hAnsi="Liberation Serif"/>
          <w:sz w:val="24"/>
          <w:szCs w:val="24"/>
        </w:rPr>
        <w:t xml:space="preserve">          </w:t>
      </w:r>
      <w:r w:rsidRPr="005A6C06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14:paraId="44ABB129" w14:textId="514C8104" w:rsidR="005A6C06" w:rsidRP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="00CA3223">
        <w:rPr>
          <w:rFonts w:ascii="Liberation Serif" w:hAnsi="Liberation Serif"/>
          <w:sz w:val="24"/>
          <w:szCs w:val="24"/>
        </w:rPr>
        <w:t xml:space="preserve">          </w:t>
      </w:r>
      <w:r w:rsidRPr="005A6C06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09B841D9" w14:textId="4D9642CD" w:rsidR="005A6C06" w:rsidRPr="005A6C06" w:rsidRDefault="005A6C06" w:rsidP="00AD580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CA3223"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A7396B">
        <w:rPr>
          <w:rFonts w:ascii="Liberation Serif" w:hAnsi="Liberation Serif"/>
          <w:sz w:val="24"/>
          <w:szCs w:val="24"/>
        </w:rPr>
        <w:t xml:space="preserve"> </w:t>
      </w:r>
      <w:r w:rsidRPr="005A6C06">
        <w:rPr>
          <w:rFonts w:ascii="Liberation Serif" w:hAnsi="Liberation Serif"/>
          <w:sz w:val="24"/>
          <w:szCs w:val="24"/>
        </w:rPr>
        <w:t>от___________№ ________</w:t>
      </w:r>
      <w:r w:rsidR="00AD58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</w:t>
      </w:r>
      <w:r w:rsidR="00AD58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</w:p>
    <w:p w14:paraId="6F54263C" w14:textId="77777777" w:rsidR="005A6C06" w:rsidRPr="005A6C06" w:rsidRDefault="005A6C06" w:rsidP="00AD5802">
      <w:pPr>
        <w:spacing w:after="0" w:line="240" w:lineRule="auto"/>
        <w:jc w:val="right"/>
        <w:rPr>
          <w:rFonts w:ascii="Liberation Serif" w:hAnsi="Liberation Serif"/>
          <w:b/>
          <w:bCs/>
          <w:sz w:val="24"/>
          <w:szCs w:val="24"/>
        </w:rPr>
      </w:pPr>
    </w:p>
    <w:p w14:paraId="14F59AC1" w14:textId="239BDBE0" w:rsidR="005A6C06" w:rsidRDefault="005A6C06" w:rsidP="00AD58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</w:t>
      </w:r>
      <w:r w:rsidR="000A1D32">
        <w:rPr>
          <w:rFonts w:ascii="Liberation Serif" w:hAnsi="Liberation Serif"/>
          <w:b/>
          <w:bCs/>
          <w:sz w:val="28"/>
          <w:szCs w:val="28"/>
        </w:rPr>
        <w:t>РЯДОК</w:t>
      </w:r>
    </w:p>
    <w:p w14:paraId="15288948" w14:textId="1AD05822" w:rsidR="005A6C06" w:rsidRDefault="00C2146F" w:rsidP="00AD580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</w:t>
      </w:r>
      <w:r w:rsidR="000A1D32">
        <w:rPr>
          <w:rFonts w:ascii="Liberation Serif" w:hAnsi="Liberation Serif"/>
          <w:b/>
          <w:bCs/>
          <w:sz w:val="28"/>
          <w:szCs w:val="28"/>
        </w:rPr>
        <w:t>аключения договоров (соглашений) между администрацией Невьянского городского округа и казачьими обществами</w:t>
      </w:r>
    </w:p>
    <w:p w14:paraId="3EA60244" w14:textId="77777777" w:rsidR="00B46BDB" w:rsidRPr="00B46BDB" w:rsidRDefault="00B46BDB" w:rsidP="00AD580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818CE14" w14:textId="3391E5E8" w:rsidR="000A1D32" w:rsidRPr="000A1D32" w:rsidRDefault="000A1D32" w:rsidP="000C690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1.</w:t>
      </w:r>
      <w:r w:rsidRPr="000A1D32">
        <w:rPr>
          <w:rFonts w:ascii="Liberation Serif" w:hAnsi="Liberation Serif"/>
          <w:sz w:val="28"/>
          <w:szCs w:val="28"/>
        </w:rPr>
        <w:tab/>
        <w:t xml:space="preserve">Настоящий </w:t>
      </w:r>
      <w:r w:rsidR="008E6AD9">
        <w:rPr>
          <w:rFonts w:ascii="Liberation Serif" w:hAnsi="Liberation Serif"/>
          <w:sz w:val="28"/>
          <w:szCs w:val="28"/>
        </w:rPr>
        <w:t>П</w:t>
      </w:r>
      <w:r w:rsidRPr="000A1D32">
        <w:rPr>
          <w:rFonts w:ascii="Liberation Serif" w:hAnsi="Liberation Serif"/>
          <w:sz w:val="28"/>
          <w:szCs w:val="28"/>
        </w:rPr>
        <w:t>орядок</w:t>
      </w:r>
      <w:r w:rsidR="008E6AD9">
        <w:rPr>
          <w:rFonts w:ascii="Liberation Serif" w:hAnsi="Liberation Serif"/>
          <w:sz w:val="28"/>
          <w:szCs w:val="28"/>
        </w:rPr>
        <w:t xml:space="preserve"> </w:t>
      </w:r>
      <w:r w:rsidR="008E6AD9" w:rsidRPr="008E6AD9">
        <w:rPr>
          <w:rFonts w:ascii="Liberation Serif" w:hAnsi="Liberation Serif"/>
          <w:sz w:val="28"/>
          <w:szCs w:val="28"/>
        </w:rPr>
        <w:t>заключения договоров (соглашений) между администрацией Невьянского городского округа и казачьими обществами</w:t>
      </w:r>
      <w:r w:rsidR="00444F37">
        <w:rPr>
          <w:rFonts w:ascii="Liberation Serif" w:hAnsi="Liberation Serif"/>
          <w:sz w:val="28"/>
          <w:szCs w:val="28"/>
        </w:rPr>
        <w:t xml:space="preserve"> </w:t>
      </w:r>
      <w:r w:rsidR="00444F37">
        <w:rPr>
          <w:rFonts w:ascii="Liberation Serif" w:hAnsi="Liberation Serif"/>
          <w:sz w:val="28"/>
          <w:szCs w:val="28"/>
        </w:rPr>
        <w:br/>
        <w:t xml:space="preserve">(далее - Порядок) </w:t>
      </w:r>
      <w:r w:rsidRPr="000A1D32">
        <w:rPr>
          <w:rFonts w:ascii="Liberation Serif" w:hAnsi="Liberation Serif"/>
          <w:sz w:val="28"/>
          <w:szCs w:val="28"/>
        </w:rPr>
        <w:t xml:space="preserve">разработан в соответствии с Федеральным законом </w:t>
      </w:r>
      <w:r w:rsidR="00444F37">
        <w:rPr>
          <w:rFonts w:ascii="Liberation Serif" w:hAnsi="Liberation Serif"/>
          <w:sz w:val="28"/>
          <w:szCs w:val="28"/>
        </w:rPr>
        <w:br/>
      </w:r>
      <w:r w:rsidRPr="000A1D32">
        <w:rPr>
          <w:rFonts w:ascii="Liberation Serif" w:hAnsi="Liberation Serif"/>
          <w:sz w:val="28"/>
          <w:szCs w:val="28"/>
        </w:rPr>
        <w:t xml:space="preserve">от 05 декабря 2005 года </w:t>
      </w:r>
      <w:r w:rsidR="00444F37">
        <w:rPr>
          <w:rFonts w:ascii="Liberation Serif" w:hAnsi="Liberation Serif"/>
          <w:sz w:val="28"/>
          <w:szCs w:val="28"/>
        </w:rPr>
        <w:t>№</w:t>
      </w:r>
      <w:r w:rsidR="000C6900">
        <w:rPr>
          <w:rFonts w:ascii="Liberation Serif" w:hAnsi="Liberation Serif"/>
          <w:sz w:val="28"/>
          <w:szCs w:val="28"/>
        </w:rPr>
        <w:t xml:space="preserve"> </w:t>
      </w:r>
      <w:r w:rsidRPr="000A1D32">
        <w:rPr>
          <w:rFonts w:ascii="Liberation Serif" w:hAnsi="Liberation Serif"/>
          <w:sz w:val="28"/>
          <w:szCs w:val="28"/>
        </w:rPr>
        <w:t>154-ФЗ «О государственной службе российского ка</w:t>
      </w:r>
      <w:r w:rsidR="00967D1E">
        <w:rPr>
          <w:rFonts w:ascii="Liberation Serif" w:hAnsi="Liberation Serif"/>
          <w:sz w:val="28"/>
          <w:szCs w:val="28"/>
        </w:rPr>
        <w:t>зачества»</w:t>
      </w:r>
      <w:r w:rsidRPr="000A1D32">
        <w:rPr>
          <w:rFonts w:ascii="Liberation Serif" w:hAnsi="Liberation Serif"/>
          <w:sz w:val="28"/>
          <w:szCs w:val="28"/>
        </w:rPr>
        <w:t>, Законом Свердловской области от 12 июля 2011 года № 65-O3</w:t>
      </w:r>
      <w:r w:rsidR="00E4103A">
        <w:rPr>
          <w:rFonts w:ascii="Liberation Serif" w:hAnsi="Liberation Serif"/>
          <w:sz w:val="28"/>
          <w:szCs w:val="28"/>
        </w:rPr>
        <w:t xml:space="preserve">    </w:t>
      </w:r>
      <w:r w:rsidRPr="000A1D32">
        <w:rPr>
          <w:rFonts w:ascii="Liberation Serif" w:hAnsi="Liberation Serif"/>
          <w:sz w:val="28"/>
          <w:szCs w:val="28"/>
        </w:rPr>
        <w:t xml:space="preserve"> «О российском казачестве на территории Свердловской области» </w:t>
      </w:r>
    </w:p>
    <w:p w14:paraId="4AA6AF67" w14:textId="1B641442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2.</w:t>
      </w:r>
      <w:r w:rsidRPr="000A1D32">
        <w:rPr>
          <w:rFonts w:ascii="Liberation Serif" w:hAnsi="Liberation Serif"/>
          <w:sz w:val="28"/>
          <w:szCs w:val="28"/>
        </w:rPr>
        <w:tab/>
        <w:t xml:space="preserve">Настоящим порядком устанавливается последовательность действий при заключении договоров (соглашений) между </w:t>
      </w:r>
      <w:r w:rsidR="00542439">
        <w:rPr>
          <w:rFonts w:ascii="Liberation Serif" w:hAnsi="Liberation Serif"/>
          <w:sz w:val="28"/>
          <w:szCs w:val="28"/>
        </w:rPr>
        <w:t>а</w:t>
      </w:r>
      <w:r w:rsidR="000C6900">
        <w:rPr>
          <w:rFonts w:ascii="Liberation Serif" w:hAnsi="Liberation Serif"/>
          <w:sz w:val="28"/>
          <w:szCs w:val="28"/>
        </w:rPr>
        <w:t xml:space="preserve">дминистрацией Невьянского городского округа </w:t>
      </w:r>
      <w:r w:rsidRPr="000A1D32">
        <w:rPr>
          <w:rFonts w:ascii="Liberation Serif" w:hAnsi="Liberation Serif"/>
          <w:sz w:val="28"/>
          <w:szCs w:val="28"/>
        </w:rPr>
        <w:t>и казачьими обществами с це</w:t>
      </w:r>
      <w:r w:rsidR="00967D1E">
        <w:rPr>
          <w:rFonts w:ascii="Liberation Serif" w:hAnsi="Liberation Serif"/>
          <w:sz w:val="28"/>
          <w:szCs w:val="28"/>
        </w:rPr>
        <w:t>лью оказания содействия администрации</w:t>
      </w:r>
      <w:r w:rsidR="00262815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0A1D32">
        <w:rPr>
          <w:rFonts w:ascii="Liberation Serif" w:hAnsi="Liberation Serif"/>
          <w:sz w:val="28"/>
          <w:szCs w:val="28"/>
        </w:rPr>
        <w:t xml:space="preserve"> в осуществлении установленн</w:t>
      </w:r>
      <w:r w:rsidR="000C6900">
        <w:rPr>
          <w:rFonts w:ascii="Liberation Serif" w:hAnsi="Liberation Serif"/>
          <w:sz w:val="28"/>
          <w:szCs w:val="28"/>
        </w:rPr>
        <w:t>ых</w:t>
      </w:r>
      <w:r w:rsidRPr="000A1D32">
        <w:rPr>
          <w:rFonts w:ascii="Liberation Serif" w:hAnsi="Liberation Serif"/>
          <w:sz w:val="28"/>
          <w:szCs w:val="28"/>
        </w:rPr>
        <w:t xml:space="preserve"> задач и функций</w:t>
      </w:r>
      <w:r w:rsidR="009C5447">
        <w:rPr>
          <w:rFonts w:ascii="Liberation Serif" w:hAnsi="Liberation Serif"/>
          <w:sz w:val="28"/>
          <w:szCs w:val="28"/>
        </w:rPr>
        <w:t>.</w:t>
      </w:r>
    </w:p>
    <w:p w14:paraId="28AE0004" w14:textId="1DA1B78B" w:rsidR="000A1D32" w:rsidRPr="000A1D32" w:rsidRDefault="000A1D32" w:rsidP="000C690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3.</w:t>
      </w:r>
      <w:r w:rsidRPr="000A1D32">
        <w:rPr>
          <w:rFonts w:ascii="Liberation Serif" w:hAnsi="Liberation Serif"/>
          <w:sz w:val="28"/>
          <w:szCs w:val="28"/>
        </w:rPr>
        <w:tab/>
        <w:t>В договоре (соглашении) определ</w:t>
      </w:r>
      <w:r w:rsidR="00262815">
        <w:rPr>
          <w:rFonts w:ascii="Liberation Serif" w:hAnsi="Liberation Serif"/>
          <w:sz w:val="28"/>
          <w:szCs w:val="28"/>
        </w:rPr>
        <w:t>яются</w:t>
      </w:r>
      <w:r w:rsidRPr="000A1D32">
        <w:rPr>
          <w:rFonts w:ascii="Liberation Serif" w:hAnsi="Liberation Serif"/>
          <w:sz w:val="28"/>
          <w:szCs w:val="28"/>
        </w:rPr>
        <w:t xml:space="preserve"> предмет договора, условия и порядок привлечения членов казачьих обществ к содействию в осуществлении установленных задач и функций </w:t>
      </w:r>
      <w:r w:rsidR="00542439" w:rsidRPr="00763D19">
        <w:rPr>
          <w:rFonts w:ascii="Liberation Serif" w:hAnsi="Liberation Serif"/>
          <w:sz w:val="28"/>
          <w:szCs w:val="28"/>
        </w:rPr>
        <w:t>а</w:t>
      </w:r>
      <w:r w:rsidR="000C6900" w:rsidRPr="00763D19">
        <w:rPr>
          <w:rFonts w:ascii="Liberation Serif" w:hAnsi="Liberation Serif"/>
          <w:sz w:val="28"/>
          <w:szCs w:val="28"/>
        </w:rPr>
        <w:t>дминистрации</w:t>
      </w:r>
      <w:r w:rsidR="000C6900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Pr="000A1D32">
        <w:rPr>
          <w:rFonts w:ascii="Liberation Serif" w:hAnsi="Liberation Serif"/>
          <w:sz w:val="28"/>
          <w:szCs w:val="28"/>
        </w:rPr>
        <w:t>, права и обязанности сторон, порядок финансового</w:t>
      </w:r>
      <w:r w:rsidR="000C6900">
        <w:rPr>
          <w:rFonts w:ascii="Liberation Serif" w:hAnsi="Liberation Serif"/>
          <w:sz w:val="28"/>
          <w:szCs w:val="28"/>
        </w:rPr>
        <w:t xml:space="preserve"> </w:t>
      </w:r>
      <w:r w:rsidRPr="000A1D32">
        <w:rPr>
          <w:rFonts w:ascii="Liberation Serif" w:hAnsi="Liberation Serif"/>
          <w:sz w:val="28"/>
          <w:szCs w:val="28"/>
        </w:rPr>
        <w:t>обеспечения, сроки действия договора (соглашения), основания, порядок изменения и досрочного расторжения договора (соглашения), а также иные условия, связанные с исполнением их положений (далее — договоры)</w:t>
      </w:r>
      <w:r w:rsidR="009C5447">
        <w:rPr>
          <w:rFonts w:ascii="Liberation Serif" w:hAnsi="Liberation Serif"/>
          <w:sz w:val="28"/>
          <w:szCs w:val="28"/>
        </w:rPr>
        <w:t>.</w:t>
      </w:r>
    </w:p>
    <w:p w14:paraId="36435E17" w14:textId="60FE1052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4.</w:t>
      </w:r>
      <w:r w:rsidRPr="000A1D32">
        <w:rPr>
          <w:rFonts w:ascii="Liberation Serif" w:hAnsi="Liberation Serif"/>
          <w:sz w:val="28"/>
          <w:szCs w:val="28"/>
        </w:rPr>
        <w:tab/>
      </w:r>
      <w:r w:rsidR="00FA786F">
        <w:rPr>
          <w:rFonts w:ascii="Liberation Serif" w:hAnsi="Liberation Serif"/>
          <w:sz w:val="28"/>
          <w:szCs w:val="28"/>
        </w:rPr>
        <w:t>Д</w:t>
      </w:r>
      <w:r w:rsidRPr="000A1D32">
        <w:rPr>
          <w:rFonts w:ascii="Liberation Serif" w:hAnsi="Liberation Serif"/>
          <w:sz w:val="28"/>
          <w:szCs w:val="28"/>
        </w:rPr>
        <w:t xml:space="preserve">оговоры </w:t>
      </w:r>
      <w:r w:rsidR="00FA786F">
        <w:rPr>
          <w:rFonts w:ascii="Liberation Serif" w:hAnsi="Liberation Serif"/>
          <w:sz w:val="28"/>
          <w:szCs w:val="28"/>
        </w:rPr>
        <w:t xml:space="preserve">подписывает </w:t>
      </w:r>
      <w:r w:rsidR="00B64E85">
        <w:rPr>
          <w:rFonts w:ascii="Liberation Serif" w:hAnsi="Liberation Serif"/>
          <w:sz w:val="28"/>
          <w:szCs w:val="28"/>
        </w:rPr>
        <w:t>г</w:t>
      </w:r>
      <w:r w:rsidR="00FA786F">
        <w:rPr>
          <w:rFonts w:ascii="Liberation Serif" w:hAnsi="Liberation Serif"/>
          <w:sz w:val="28"/>
          <w:szCs w:val="28"/>
        </w:rPr>
        <w:t>лава Невьянского городского округа</w:t>
      </w:r>
      <w:r w:rsidR="008E6AD9">
        <w:rPr>
          <w:rFonts w:ascii="Liberation Serif" w:hAnsi="Liberation Serif"/>
          <w:sz w:val="28"/>
          <w:szCs w:val="28"/>
        </w:rPr>
        <w:t>.</w:t>
      </w:r>
    </w:p>
    <w:p w14:paraId="517D5A84" w14:textId="41686D42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5.</w:t>
      </w:r>
      <w:r w:rsidRPr="000A1D32">
        <w:rPr>
          <w:rFonts w:ascii="Liberation Serif" w:hAnsi="Liberation Serif"/>
          <w:sz w:val="28"/>
          <w:szCs w:val="28"/>
        </w:rPr>
        <w:tab/>
        <w:t xml:space="preserve">Договоры оформляются </w:t>
      </w:r>
      <w:r w:rsidR="008E6AD9">
        <w:rPr>
          <w:rFonts w:ascii="Liberation Serif" w:hAnsi="Liberation Serif"/>
          <w:sz w:val="28"/>
          <w:szCs w:val="28"/>
        </w:rPr>
        <w:t>по</w:t>
      </w:r>
      <w:r w:rsidRPr="000A1D32">
        <w:rPr>
          <w:rFonts w:ascii="Liberation Serif" w:hAnsi="Liberation Serif"/>
          <w:sz w:val="28"/>
          <w:szCs w:val="28"/>
        </w:rPr>
        <w:t xml:space="preserve"> </w:t>
      </w:r>
      <w:r w:rsidR="008E6AD9">
        <w:rPr>
          <w:rFonts w:ascii="Liberation Serif" w:hAnsi="Liberation Serif"/>
          <w:sz w:val="28"/>
          <w:szCs w:val="28"/>
        </w:rPr>
        <w:t>форме</w:t>
      </w:r>
      <w:r w:rsidRPr="000A1D32">
        <w:rPr>
          <w:rFonts w:ascii="Liberation Serif" w:hAnsi="Liberation Serif"/>
          <w:sz w:val="28"/>
          <w:szCs w:val="28"/>
        </w:rPr>
        <w:t>,</w:t>
      </w:r>
      <w:r w:rsidR="008E6AD9">
        <w:rPr>
          <w:rFonts w:ascii="Liberation Serif" w:hAnsi="Liberation Serif"/>
          <w:sz w:val="28"/>
          <w:szCs w:val="28"/>
        </w:rPr>
        <w:t xml:space="preserve"> установленной в </w:t>
      </w:r>
      <w:r w:rsidRPr="000A1D32">
        <w:rPr>
          <w:rFonts w:ascii="Liberation Serif" w:hAnsi="Liberation Serif"/>
          <w:sz w:val="28"/>
          <w:szCs w:val="28"/>
        </w:rPr>
        <w:t>приложени</w:t>
      </w:r>
      <w:r w:rsidR="008E6AD9">
        <w:rPr>
          <w:rFonts w:ascii="Liberation Serif" w:hAnsi="Liberation Serif"/>
          <w:sz w:val="28"/>
          <w:szCs w:val="28"/>
        </w:rPr>
        <w:t>и</w:t>
      </w:r>
      <w:r w:rsidRPr="000A1D32">
        <w:rPr>
          <w:rFonts w:ascii="Liberation Serif" w:hAnsi="Liberation Serif"/>
          <w:sz w:val="28"/>
          <w:szCs w:val="28"/>
        </w:rPr>
        <w:t xml:space="preserve"> к настоящему </w:t>
      </w:r>
      <w:r w:rsidR="008E6AD9">
        <w:rPr>
          <w:rFonts w:ascii="Liberation Serif" w:hAnsi="Liberation Serif"/>
          <w:sz w:val="28"/>
          <w:szCs w:val="28"/>
        </w:rPr>
        <w:t>П</w:t>
      </w:r>
      <w:r w:rsidRPr="000A1D32">
        <w:rPr>
          <w:rFonts w:ascii="Liberation Serif" w:hAnsi="Liberation Serif"/>
          <w:sz w:val="28"/>
          <w:szCs w:val="28"/>
        </w:rPr>
        <w:t>орядку</w:t>
      </w:r>
      <w:r w:rsidR="008E6AD9">
        <w:rPr>
          <w:rFonts w:ascii="Liberation Serif" w:hAnsi="Liberation Serif"/>
          <w:sz w:val="28"/>
          <w:szCs w:val="28"/>
        </w:rPr>
        <w:t>.</w:t>
      </w:r>
    </w:p>
    <w:p w14:paraId="510662B4" w14:textId="6CD49DD7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6.</w:t>
      </w:r>
      <w:r w:rsidRPr="000A1D32">
        <w:rPr>
          <w:rFonts w:ascii="Liberation Serif" w:hAnsi="Liberation Serif"/>
          <w:sz w:val="28"/>
          <w:szCs w:val="28"/>
        </w:rPr>
        <w:tab/>
        <w:t xml:space="preserve">Сторонами договора являются </w:t>
      </w:r>
      <w:r w:rsidR="00542439">
        <w:rPr>
          <w:rFonts w:ascii="Liberation Serif" w:hAnsi="Liberation Serif"/>
          <w:sz w:val="28"/>
          <w:szCs w:val="28"/>
        </w:rPr>
        <w:t>а</w:t>
      </w:r>
      <w:r w:rsidR="00FA786F">
        <w:rPr>
          <w:rFonts w:ascii="Liberation Serif" w:hAnsi="Liberation Serif"/>
          <w:sz w:val="28"/>
          <w:szCs w:val="28"/>
        </w:rPr>
        <w:t xml:space="preserve">дминистрация Невьянского городского округа </w:t>
      </w:r>
      <w:r w:rsidRPr="000A1D32">
        <w:rPr>
          <w:rFonts w:ascii="Liberation Serif" w:hAnsi="Liberation Serif"/>
          <w:sz w:val="28"/>
          <w:szCs w:val="28"/>
        </w:rPr>
        <w:t>с одной стороны и казачье общество с другой стороны</w:t>
      </w:r>
      <w:r w:rsidR="00444F37">
        <w:rPr>
          <w:rFonts w:ascii="Liberation Serif" w:hAnsi="Liberation Serif"/>
          <w:sz w:val="28"/>
          <w:szCs w:val="28"/>
        </w:rPr>
        <w:t>.</w:t>
      </w:r>
    </w:p>
    <w:p w14:paraId="7D056AAE" w14:textId="236CE4E8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7.</w:t>
      </w:r>
      <w:r w:rsidRPr="000A1D32">
        <w:rPr>
          <w:rFonts w:ascii="Liberation Serif" w:hAnsi="Liberation Serif"/>
          <w:sz w:val="28"/>
          <w:szCs w:val="28"/>
        </w:rPr>
        <w:tab/>
        <w:t xml:space="preserve">Инициатором заключения договора может быть </w:t>
      </w:r>
      <w:r w:rsidR="00B64E85">
        <w:rPr>
          <w:rFonts w:ascii="Liberation Serif" w:hAnsi="Liberation Serif"/>
          <w:sz w:val="28"/>
          <w:szCs w:val="28"/>
        </w:rPr>
        <w:t>г</w:t>
      </w:r>
      <w:r w:rsidR="00FA786F">
        <w:rPr>
          <w:rFonts w:ascii="Liberation Serif" w:hAnsi="Liberation Serif"/>
          <w:sz w:val="28"/>
          <w:szCs w:val="28"/>
        </w:rPr>
        <w:t>лава Невьянского городского округа</w:t>
      </w:r>
      <w:r w:rsidRPr="000A1D32">
        <w:rPr>
          <w:rFonts w:ascii="Liberation Serif" w:hAnsi="Liberation Serif"/>
          <w:sz w:val="28"/>
          <w:szCs w:val="28"/>
        </w:rPr>
        <w:t xml:space="preserve"> и (или) атаман казачьего общества</w:t>
      </w:r>
      <w:r w:rsidR="00444F37">
        <w:rPr>
          <w:rFonts w:ascii="Liberation Serif" w:hAnsi="Liberation Serif"/>
          <w:sz w:val="28"/>
          <w:szCs w:val="28"/>
        </w:rPr>
        <w:t>.</w:t>
      </w:r>
    </w:p>
    <w:p w14:paraId="53DA8680" w14:textId="77777777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8.</w:t>
      </w:r>
      <w:r w:rsidRPr="000A1D32">
        <w:rPr>
          <w:rFonts w:ascii="Liberation Serif" w:hAnsi="Liberation Serif"/>
          <w:sz w:val="28"/>
          <w:szCs w:val="28"/>
        </w:rPr>
        <w:tab/>
        <w:t>Инициатор заключения договора направляет другой стороне проект договора и следующие документы:</w:t>
      </w:r>
    </w:p>
    <w:p w14:paraId="0166CEEB" w14:textId="275AA1AD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 xml:space="preserve">смета расходов, связанных с исполнением обязательств по договору; </w:t>
      </w:r>
      <w:r w:rsidR="005E7C3E">
        <w:rPr>
          <w:rFonts w:ascii="Liberation Serif" w:hAnsi="Liberation Serif"/>
          <w:sz w:val="28"/>
          <w:szCs w:val="28"/>
        </w:rPr>
        <w:tab/>
      </w:r>
      <w:r w:rsidRPr="000A1D32">
        <w:rPr>
          <w:rFonts w:ascii="Liberation Serif" w:hAnsi="Liberation Serif"/>
          <w:sz w:val="28"/>
          <w:szCs w:val="28"/>
        </w:rPr>
        <w:t>календарн</w:t>
      </w:r>
      <w:r w:rsidR="00FA786F">
        <w:rPr>
          <w:rFonts w:ascii="Liberation Serif" w:hAnsi="Liberation Serif"/>
          <w:sz w:val="28"/>
          <w:szCs w:val="28"/>
        </w:rPr>
        <w:t>ы</w:t>
      </w:r>
      <w:r w:rsidRPr="000A1D32">
        <w:rPr>
          <w:rFonts w:ascii="Liberation Serif" w:hAnsi="Liberation Serif"/>
          <w:sz w:val="28"/>
          <w:szCs w:val="28"/>
        </w:rPr>
        <w:t>й план выполнения условий договора;</w:t>
      </w:r>
    </w:p>
    <w:p w14:paraId="5704BE0C" w14:textId="3B6DF928" w:rsidR="00444F37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заверенные копии учредительных документов</w:t>
      </w:r>
      <w:r w:rsidR="00AD6A14" w:rsidRPr="00AD6A14">
        <w:rPr>
          <w:rFonts w:ascii="Liberation Serif" w:hAnsi="Liberation Serif"/>
          <w:sz w:val="28"/>
          <w:szCs w:val="28"/>
        </w:rPr>
        <w:t xml:space="preserve"> инициатора</w:t>
      </w:r>
      <w:r w:rsidR="00AD6A14">
        <w:rPr>
          <w:rFonts w:ascii="Liberation Serif" w:hAnsi="Liberation Serif"/>
          <w:sz w:val="28"/>
          <w:szCs w:val="28"/>
        </w:rPr>
        <w:t>.</w:t>
      </w:r>
    </w:p>
    <w:p w14:paraId="4C389E52" w14:textId="26BF55C8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9.</w:t>
      </w:r>
      <w:r w:rsidRPr="000A1D32">
        <w:rPr>
          <w:rFonts w:ascii="Liberation Serif" w:hAnsi="Liberation Serif"/>
          <w:sz w:val="28"/>
          <w:szCs w:val="28"/>
        </w:rPr>
        <w:tab/>
      </w:r>
      <w:r w:rsidR="00FA786F">
        <w:rPr>
          <w:rFonts w:ascii="Liberation Serif" w:hAnsi="Liberation Serif"/>
          <w:sz w:val="28"/>
          <w:szCs w:val="28"/>
        </w:rPr>
        <w:t xml:space="preserve">Глава Невьянского городского округа </w:t>
      </w:r>
      <w:r w:rsidRPr="000A1D32">
        <w:rPr>
          <w:rFonts w:ascii="Liberation Serif" w:hAnsi="Liberation Serif"/>
          <w:sz w:val="28"/>
          <w:szCs w:val="28"/>
        </w:rPr>
        <w:t xml:space="preserve">или атаман казачьего общества </w:t>
      </w:r>
      <w:r w:rsidR="00AD6A14">
        <w:rPr>
          <w:rFonts w:ascii="Liberation Serif" w:hAnsi="Liberation Serif"/>
          <w:sz w:val="28"/>
          <w:szCs w:val="28"/>
        </w:rPr>
        <w:t xml:space="preserve">в 10-дневный срок с момента </w:t>
      </w:r>
      <w:r w:rsidRPr="000A1D32">
        <w:rPr>
          <w:rFonts w:ascii="Liberation Serif" w:hAnsi="Liberation Serif"/>
          <w:sz w:val="28"/>
          <w:szCs w:val="28"/>
        </w:rPr>
        <w:t>по</w:t>
      </w:r>
      <w:r w:rsidR="00AD6A14">
        <w:rPr>
          <w:rFonts w:ascii="Liberation Serif" w:hAnsi="Liberation Serif"/>
          <w:sz w:val="28"/>
          <w:szCs w:val="28"/>
        </w:rPr>
        <w:t>лучения проекта договора</w:t>
      </w:r>
      <w:r w:rsidRPr="000A1D32">
        <w:rPr>
          <w:rFonts w:ascii="Liberation Serif" w:hAnsi="Liberation Serif"/>
          <w:sz w:val="28"/>
          <w:szCs w:val="28"/>
        </w:rPr>
        <w:t xml:space="preserve"> принимает решение о заключении договора или об отказе в его заключении</w:t>
      </w:r>
      <w:r w:rsidR="005E7C3E">
        <w:rPr>
          <w:rFonts w:ascii="Liberation Serif" w:hAnsi="Liberation Serif"/>
          <w:sz w:val="28"/>
          <w:szCs w:val="28"/>
        </w:rPr>
        <w:t>.</w:t>
      </w:r>
    </w:p>
    <w:p w14:paraId="331E9146" w14:textId="6969E56A" w:rsidR="000A1D32" w:rsidRPr="000A1D32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10.</w:t>
      </w:r>
      <w:r w:rsidRPr="000A1D32">
        <w:rPr>
          <w:rFonts w:ascii="Liberation Serif" w:hAnsi="Liberation Serif"/>
          <w:sz w:val="28"/>
          <w:szCs w:val="28"/>
        </w:rPr>
        <w:tab/>
        <w:t xml:space="preserve">В случае принятия решения об отказе </w:t>
      </w:r>
      <w:r w:rsidR="00967D1E">
        <w:rPr>
          <w:rFonts w:ascii="Liberation Serif" w:hAnsi="Liberation Serif"/>
          <w:sz w:val="28"/>
          <w:szCs w:val="28"/>
        </w:rPr>
        <w:t xml:space="preserve">от </w:t>
      </w:r>
      <w:r w:rsidR="007B5B6F">
        <w:rPr>
          <w:rFonts w:ascii="Liberation Serif" w:hAnsi="Liberation Serif"/>
          <w:sz w:val="28"/>
          <w:szCs w:val="28"/>
        </w:rPr>
        <w:t>заключения</w:t>
      </w:r>
      <w:r w:rsidRPr="000A1D32">
        <w:rPr>
          <w:rFonts w:ascii="Liberation Serif" w:hAnsi="Liberation Serif"/>
          <w:sz w:val="28"/>
          <w:szCs w:val="28"/>
        </w:rPr>
        <w:t xml:space="preserve"> договора</w:t>
      </w:r>
      <w:r w:rsidR="007B5B6F">
        <w:rPr>
          <w:rFonts w:ascii="Liberation Serif" w:hAnsi="Liberation Serif"/>
          <w:sz w:val="28"/>
          <w:szCs w:val="28"/>
        </w:rPr>
        <w:t>, сторона договора</w:t>
      </w:r>
      <w:r w:rsidRPr="000A1D32">
        <w:rPr>
          <w:rFonts w:ascii="Liberation Serif" w:hAnsi="Liberation Serif"/>
          <w:sz w:val="28"/>
          <w:szCs w:val="28"/>
        </w:rPr>
        <w:t xml:space="preserve"> в </w:t>
      </w:r>
      <w:r w:rsidR="00B64E85">
        <w:rPr>
          <w:rFonts w:ascii="Liberation Serif" w:hAnsi="Liberation Serif"/>
          <w:sz w:val="28"/>
          <w:szCs w:val="28"/>
        </w:rPr>
        <w:t>10</w:t>
      </w:r>
      <w:r w:rsidRPr="000A1D32">
        <w:rPr>
          <w:rFonts w:ascii="Liberation Serif" w:hAnsi="Liberation Serif"/>
          <w:sz w:val="28"/>
          <w:szCs w:val="28"/>
        </w:rPr>
        <w:t>-дневный срок с момента принятия решения</w:t>
      </w:r>
      <w:r w:rsidR="007B5B6F">
        <w:rPr>
          <w:rFonts w:ascii="Liberation Serif" w:hAnsi="Liberation Serif"/>
          <w:sz w:val="28"/>
          <w:szCs w:val="28"/>
        </w:rPr>
        <w:t>,</w:t>
      </w:r>
      <w:r w:rsidRPr="000A1D32">
        <w:rPr>
          <w:rFonts w:ascii="Liberation Serif" w:hAnsi="Liberation Serif"/>
          <w:sz w:val="28"/>
          <w:szCs w:val="28"/>
        </w:rPr>
        <w:t xml:space="preserve"> направляет </w:t>
      </w:r>
      <w:r w:rsidR="007B5B6F">
        <w:rPr>
          <w:rFonts w:ascii="Liberation Serif" w:hAnsi="Liberation Serif"/>
          <w:sz w:val="28"/>
          <w:szCs w:val="28"/>
        </w:rPr>
        <w:t>инициатору договора</w:t>
      </w:r>
      <w:r w:rsidRPr="000A1D32">
        <w:rPr>
          <w:rFonts w:ascii="Liberation Serif" w:hAnsi="Liberation Serif"/>
          <w:sz w:val="28"/>
          <w:szCs w:val="28"/>
        </w:rPr>
        <w:t xml:space="preserve"> письменное уведомление с указанием причин такого отказа</w:t>
      </w:r>
      <w:r w:rsidR="005E7C3E">
        <w:rPr>
          <w:rFonts w:ascii="Liberation Serif" w:hAnsi="Liberation Serif"/>
          <w:sz w:val="28"/>
          <w:szCs w:val="28"/>
        </w:rPr>
        <w:t>.</w:t>
      </w:r>
    </w:p>
    <w:p w14:paraId="755B92D1" w14:textId="283B8683" w:rsidR="00542439" w:rsidRPr="000A1D32" w:rsidRDefault="000A1D32" w:rsidP="00C2146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lastRenderedPageBreak/>
        <w:t>11.</w:t>
      </w:r>
      <w:r w:rsidRPr="000A1D32">
        <w:rPr>
          <w:rFonts w:ascii="Liberation Serif" w:hAnsi="Liberation Serif"/>
          <w:sz w:val="28"/>
          <w:szCs w:val="28"/>
        </w:rPr>
        <w:tab/>
      </w:r>
      <w:r w:rsidR="009818F0" w:rsidRPr="000A1D32">
        <w:rPr>
          <w:rFonts w:ascii="Liberation Serif" w:hAnsi="Liberation Serif"/>
          <w:sz w:val="28"/>
          <w:szCs w:val="28"/>
        </w:rPr>
        <w:t xml:space="preserve">В случае принятия решения </w:t>
      </w:r>
      <w:r w:rsidR="009818F0">
        <w:rPr>
          <w:rFonts w:ascii="Liberation Serif" w:hAnsi="Liberation Serif"/>
          <w:sz w:val="28"/>
          <w:szCs w:val="28"/>
        </w:rPr>
        <w:t xml:space="preserve">о </w:t>
      </w:r>
      <w:r w:rsidRPr="000A1D32">
        <w:rPr>
          <w:rFonts w:ascii="Liberation Serif" w:hAnsi="Liberation Serif"/>
          <w:sz w:val="28"/>
          <w:szCs w:val="28"/>
        </w:rPr>
        <w:t>заключении</w:t>
      </w:r>
      <w:r w:rsidR="009818F0">
        <w:rPr>
          <w:rFonts w:ascii="Liberation Serif" w:hAnsi="Liberation Serif"/>
          <w:sz w:val="28"/>
          <w:szCs w:val="28"/>
        </w:rPr>
        <w:t xml:space="preserve"> договора</w:t>
      </w:r>
      <w:r w:rsidRPr="000A1D32">
        <w:rPr>
          <w:rFonts w:ascii="Liberation Serif" w:hAnsi="Liberation Serif"/>
          <w:sz w:val="28"/>
          <w:szCs w:val="28"/>
        </w:rPr>
        <w:t xml:space="preserve">, </w:t>
      </w:r>
      <w:r w:rsidR="00840A6B">
        <w:rPr>
          <w:rFonts w:ascii="Liberation Serif" w:hAnsi="Liberation Serif"/>
          <w:sz w:val="28"/>
          <w:szCs w:val="28"/>
        </w:rPr>
        <w:t xml:space="preserve">сторона договора </w:t>
      </w:r>
      <w:r w:rsidRPr="000A1D32">
        <w:rPr>
          <w:rFonts w:ascii="Liberation Serif" w:hAnsi="Liberation Serif"/>
          <w:sz w:val="28"/>
          <w:szCs w:val="28"/>
        </w:rPr>
        <w:t xml:space="preserve">в </w:t>
      </w:r>
      <w:r w:rsidR="00B64E85">
        <w:rPr>
          <w:rFonts w:ascii="Liberation Serif" w:hAnsi="Liberation Serif"/>
          <w:sz w:val="28"/>
          <w:szCs w:val="28"/>
        </w:rPr>
        <w:t>10</w:t>
      </w:r>
      <w:r w:rsidRPr="000A1D32">
        <w:rPr>
          <w:rFonts w:ascii="Liberation Serif" w:hAnsi="Liberation Serif"/>
          <w:sz w:val="28"/>
          <w:szCs w:val="28"/>
        </w:rPr>
        <w:t xml:space="preserve">-дневный срок с момента принятия соответствующего решения </w:t>
      </w:r>
      <w:r w:rsidR="00840A6B">
        <w:rPr>
          <w:rFonts w:ascii="Liberation Serif" w:hAnsi="Liberation Serif"/>
          <w:sz w:val="28"/>
          <w:szCs w:val="28"/>
        </w:rPr>
        <w:t xml:space="preserve">направляет </w:t>
      </w:r>
      <w:r w:rsidRPr="000A1D32">
        <w:rPr>
          <w:rFonts w:ascii="Liberation Serif" w:hAnsi="Liberation Serif"/>
          <w:sz w:val="28"/>
          <w:szCs w:val="28"/>
        </w:rPr>
        <w:t>другой стороне подписанный договор</w:t>
      </w:r>
      <w:r w:rsidR="009818F0">
        <w:rPr>
          <w:rFonts w:ascii="Liberation Serif" w:hAnsi="Liberation Serif"/>
          <w:sz w:val="28"/>
          <w:szCs w:val="28"/>
        </w:rPr>
        <w:t>.</w:t>
      </w:r>
    </w:p>
    <w:p w14:paraId="04100D31" w14:textId="1DFF20AF" w:rsidR="00473168" w:rsidRDefault="000A1D32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1D32">
        <w:rPr>
          <w:rFonts w:ascii="Liberation Serif" w:hAnsi="Liberation Serif"/>
          <w:sz w:val="28"/>
          <w:szCs w:val="28"/>
        </w:rPr>
        <w:t>1</w:t>
      </w:r>
      <w:r w:rsidR="00C2146F">
        <w:rPr>
          <w:rFonts w:ascii="Liberation Serif" w:hAnsi="Liberation Serif"/>
          <w:sz w:val="28"/>
          <w:szCs w:val="28"/>
        </w:rPr>
        <w:t>2</w:t>
      </w:r>
      <w:r w:rsidRPr="000A1D32">
        <w:rPr>
          <w:rFonts w:ascii="Liberation Serif" w:hAnsi="Liberation Serif"/>
          <w:sz w:val="28"/>
          <w:szCs w:val="28"/>
        </w:rPr>
        <w:t>.</w:t>
      </w:r>
      <w:r w:rsidR="00473168">
        <w:rPr>
          <w:rFonts w:ascii="Liberation Serif" w:hAnsi="Liberation Serif"/>
          <w:sz w:val="28"/>
          <w:szCs w:val="28"/>
        </w:rPr>
        <w:t xml:space="preserve"> </w:t>
      </w:r>
      <w:r w:rsidR="00473168" w:rsidRPr="00473168">
        <w:rPr>
          <w:rFonts w:ascii="Liberation Serif" w:hAnsi="Liberation Serif"/>
          <w:sz w:val="28"/>
          <w:szCs w:val="28"/>
        </w:rPr>
        <w:t xml:space="preserve">Заключение </w:t>
      </w:r>
      <w:r w:rsidR="00473168">
        <w:rPr>
          <w:rFonts w:ascii="Liberation Serif" w:hAnsi="Liberation Serif"/>
          <w:sz w:val="28"/>
          <w:szCs w:val="28"/>
        </w:rPr>
        <w:t>а</w:t>
      </w:r>
      <w:r w:rsidR="00473168" w:rsidRPr="00473168">
        <w:rPr>
          <w:rFonts w:ascii="Liberation Serif" w:hAnsi="Liberation Serif"/>
          <w:sz w:val="28"/>
          <w:szCs w:val="28"/>
        </w:rPr>
        <w:t xml:space="preserve">дминистрацией </w:t>
      </w:r>
      <w:r w:rsidR="00473168">
        <w:rPr>
          <w:rFonts w:ascii="Liberation Serif" w:hAnsi="Liberation Serif"/>
          <w:sz w:val="28"/>
          <w:szCs w:val="28"/>
        </w:rPr>
        <w:t>Невьянс</w:t>
      </w:r>
      <w:r w:rsidR="00473168" w:rsidRPr="00473168">
        <w:rPr>
          <w:rFonts w:ascii="Liberation Serif" w:hAnsi="Liberation Serif"/>
          <w:sz w:val="28"/>
          <w:szCs w:val="28"/>
        </w:rPr>
        <w:t xml:space="preserve">кого городского округа договоров (соглашений) осуществляется в пределах средств, предусмотренных в бюджете </w:t>
      </w:r>
      <w:r w:rsidR="00473168">
        <w:rPr>
          <w:rFonts w:ascii="Liberation Serif" w:hAnsi="Liberation Serif"/>
          <w:sz w:val="28"/>
          <w:szCs w:val="28"/>
        </w:rPr>
        <w:t>Невьянс</w:t>
      </w:r>
      <w:r w:rsidR="00473168" w:rsidRPr="00473168">
        <w:rPr>
          <w:rFonts w:ascii="Liberation Serif" w:hAnsi="Liberation Serif"/>
          <w:sz w:val="28"/>
          <w:szCs w:val="28"/>
        </w:rPr>
        <w:t xml:space="preserve">кого городского округа на финансирование оказания членами казачьих обществ содействия </w:t>
      </w:r>
      <w:r w:rsidR="00473168">
        <w:rPr>
          <w:rFonts w:ascii="Liberation Serif" w:hAnsi="Liberation Serif"/>
          <w:sz w:val="28"/>
          <w:szCs w:val="28"/>
        </w:rPr>
        <w:t>а</w:t>
      </w:r>
      <w:r w:rsidR="00473168" w:rsidRPr="00473168">
        <w:rPr>
          <w:rFonts w:ascii="Liberation Serif" w:hAnsi="Liberation Serif"/>
          <w:sz w:val="28"/>
          <w:szCs w:val="28"/>
        </w:rPr>
        <w:t xml:space="preserve">дминистрации </w:t>
      </w:r>
      <w:r w:rsidR="00473168">
        <w:rPr>
          <w:rFonts w:ascii="Liberation Serif" w:hAnsi="Liberation Serif"/>
          <w:sz w:val="28"/>
          <w:szCs w:val="28"/>
        </w:rPr>
        <w:t>Невьянск</w:t>
      </w:r>
      <w:r w:rsidR="00473168" w:rsidRPr="00473168">
        <w:rPr>
          <w:rFonts w:ascii="Liberation Serif" w:hAnsi="Liberation Serif"/>
          <w:sz w:val="28"/>
          <w:szCs w:val="28"/>
        </w:rPr>
        <w:t>ого городского округа в осуществлении установленных задач и функций.</w:t>
      </w:r>
      <w:r w:rsidRPr="000A1D32">
        <w:rPr>
          <w:rFonts w:ascii="Liberation Serif" w:hAnsi="Liberation Serif"/>
          <w:sz w:val="28"/>
          <w:szCs w:val="28"/>
        </w:rPr>
        <w:tab/>
      </w:r>
    </w:p>
    <w:p w14:paraId="7B136F57" w14:textId="63F23B07" w:rsidR="009C2BF9" w:rsidRDefault="00473168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="00CA3223">
        <w:rPr>
          <w:rFonts w:ascii="Liberation Serif" w:hAnsi="Liberation Serif"/>
          <w:sz w:val="28"/>
          <w:szCs w:val="28"/>
        </w:rPr>
        <w:t>Администрация Невьянского городского округа</w:t>
      </w:r>
      <w:r w:rsidR="000A1D32" w:rsidRPr="000A1D32">
        <w:rPr>
          <w:rFonts w:ascii="Liberation Serif" w:hAnsi="Liberation Serif"/>
          <w:sz w:val="28"/>
          <w:szCs w:val="28"/>
        </w:rPr>
        <w:t>, заключивш</w:t>
      </w:r>
      <w:r w:rsidR="00CA3223">
        <w:rPr>
          <w:rFonts w:ascii="Liberation Serif" w:hAnsi="Liberation Serif"/>
          <w:sz w:val="28"/>
          <w:szCs w:val="28"/>
        </w:rPr>
        <w:t>ая</w:t>
      </w:r>
      <w:r w:rsidR="000A1D32" w:rsidRPr="000A1D32">
        <w:rPr>
          <w:rFonts w:ascii="Liberation Serif" w:hAnsi="Liberation Serif"/>
          <w:sz w:val="28"/>
          <w:szCs w:val="28"/>
        </w:rPr>
        <w:t xml:space="preserve"> договор с казачьим обществом, осуществляет контроль за выполнением его условий и несёт ответственность, предусмотренную законодательством Российской Федерации, за неисполнение или ненадлежащее исполнение условий договора.</w:t>
      </w:r>
    </w:p>
    <w:p w14:paraId="05EF4F54" w14:textId="77777777" w:rsidR="00473168" w:rsidRDefault="00473168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4C1F1F" w14:textId="0B52BE82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2BBFA2F" w14:textId="6079DB1A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DD76237" w14:textId="0ADFB5CB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34DF01B" w14:textId="200120F7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65A5F72" w14:textId="340C8FB3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0F1A675" w14:textId="318BCDF1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685E8E" w14:textId="4E005CC7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EF42D68" w14:textId="787EFD4B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C812AB" w14:textId="2880FDAB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79050E6" w14:textId="767C8834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2822E73" w14:textId="773CB97B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FA49D5D" w14:textId="1935F864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686D4B1" w14:textId="3D9A6544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72BA8CF" w14:textId="10F7F581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3920359" w14:textId="63972A9F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94B05EE" w14:textId="0E2F5215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86CA235" w14:textId="22D45DD5" w:rsidR="008400E6" w:rsidRDefault="008400E6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8208AD9" w14:textId="237B71D6" w:rsidR="00E501A7" w:rsidRDefault="00E501A7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1CAF1C3" w14:textId="71A9A991" w:rsidR="00E501A7" w:rsidRDefault="00E501A7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4DB16D1" w14:textId="3406FC36" w:rsidR="00E501A7" w:rsidRDefault="00E501A7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B066482" w14:textId="0F4A8E3F" w:rsidR="00E501A7" w:rsidRDefault="00E501A7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A3FB126" w14:textId="387BC35D" w:rsidR="00E501A7" w:rsidRDefault="00E501A7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F02A857" w14:textId="77777777" w:rsidR="00E501A7" w:rsidRDefault="00E501A7" w:rsidP="000A1D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B9AB2FB" w14:textId="5B4F00FD" w:rsidR="008400E6" w:rsidRDefault="008400E6" w:rsidP="008400E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AACFB0B" w14:textId="5C0639AA" w:rsidR="00944C9F" w:rsidRDefault="00944C9F" w:rsidP="00944C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37B0616" w14:textId="3F3829F7" w:rsidR="00C2146F" w:rsidRDefault="00C2146F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8AECA5C" w14:textId="14961F44" w:rsidR="00C2146F" w:rsidRDefault="00C2146F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5E3A2022" w14:textId="76EFAD89" w:rsidR="00C2146F" w:rsidRDefault="00C2146F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1E93119D" w14:textId="77777777" w:rsidR="00967D1E" w:rsidRDefault="00967D1E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B17826A" w14:textId="77777777" w:rsidR="00967D1E" w:rsidRDefault="00967D1E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1FF2CFD6" w14:textId="77777777" w:rsidR="00967D1E" w:rsidRDefault="00967D1E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411C087A" w14:textId="77777777" w:rsidR="00967D1E" w:rsidRDefault="00967D1E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B7E11F3" w14:textId="77777777" w:rsidR="00967D1E" w:rsidRDefault="00967D1E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5E838B1D" w14:textId="77777777" w:rsidR="00967D1E" w:rsidRDefault="00967D1E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13127361" w14:textId="1F493B30" w:rsidR="00C2146F" w:rsidRPr="00416C75" w:rsidRDefault="00C2146F" w:rsidP="00C2146F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416C75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Приложение к </w:t>
      </w:r>
      <w:r w:rsidR="00416C75">
        <w:rPr>
          <w:rFonts w:ascii="Liberation Serif" w:eastAsia="Times New Roman" w:hAnsi="Liberation Serif" w:cs="Times New Roman"/>
          <w:sz w:val="24"/>
          <w:szCs w:val="24"/>
        </w:rPr>
        <w:t>П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>орядку</w:t>
      </w:r>
    </w:p>
    <w:p w14:paraId="645B3505" w14:textId="3FB8EE66" w:rsidR="00C2146F" w:rsidRPr="00416C75" w:rsidRDefault="00C2146F" w:rsidP="00C2146F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</w:t>
      </w:r>
      <w:r w:rsid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заключения договоров</w:t>
      </w:r>
    </w:p>
    <w:p w14:paraId="76B95D3F" w14:textId="1AE04DEF" w:rsidR="00C2146F" w:rsidRPr="00416C75" w:rsidRDefault="00C2146F" w:rsidP="00C2146F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 </w:t>
      </w:r>
      <w:r w:rsid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>(соглашений) между</w:t>
      </w:r>
    </w:p>
    <w:p w14:paraId="668A5AB7" w14:textId="1641DE2F" w:rsidR="00C2146F" w:rsidRPr="00416C75" w:rsidRDefault="00C2146F" w:rsidP="00C2146F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 </w:t>
      </w:r>
      <w:r w:rsid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>администрацией Невьянского</w:t>
      </w:r>
    </w:p>
    <w:p w14:paraId="0AF21C1F" w14:textId="610EB0DD" w:rsidR="00C2146F" w:rsidRPr="00416C75" w:rsidRDefault="00416C75" w:rsidP="00C2146F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2146F" w:rsidRPr="00416C75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</w:p>
    <w:p w14:paraId="5D0958A1" w14:textId="0A64CB3C" w:rsidR="00C2146F" w:rsidRDefault="00416C75" w:rsidP="00C2146F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</w:t>
      </w:r>
      <w:r w:rsidRPr="00416C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2146F" w:rsidRPr="00416C75">
        <w:rPr>
          <w:rFonts w:ascii="Liberation Serif" w:eastAsia="Times New Roman" w:hAnsi="Liberation Serif" w:cs="Times New Roman"/>
          <w:sz w:val="24"/>
          <w:szCs w:val="24"/>
        </w:rPr>
        <w:t>и казачьими обществами</w:t>
      </w:r>
      <w:r w:rsidR="00967D1E">
        <w:rPr>
          <w:rFonts w:ascii="Liberation Serif" w:eastAsia="Times New Roman" w:hAnsi="Liberation Serif" w:cs="Times New Roman"/>
          <w:sz w:val="24"/>
          <w:szCs w:val="24"/>
        </w:rPr>
        <w:t>.</w:t>
      </w:r>
    </w:p>
    <w:p w14:paraId="5C2B6143" w14:textId="77777777" w:rsidR="00C2146F" w:rsidRDefault="00C2146F" w:rsidP="00C2146F">
      <w:pPr>
        <w:widowControl w:val="0"/>
        <w:autoSpaceDE w:val="0"/>
        <w:autoSpaceDN w:val="0"/>
        <w:spacing w:before="5"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6BD9BCEB" w14:textId="64F699E6" w:rsidR="00214946" w:rsidRDefault="00214946" w:rsidP="002D5485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Договор (соглашение), </w:t>
      </w:r>
    </w:p>
    <w:p w14:paraId="6E417D62" w14:textId="77777777" w:rsidR="00214946" w:rsidRDefault="00214946" w:rsidP="00214946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заключаемый администрацией Невьянского городского округа</w:t>
      </w:r>
    </w:p>
    <w:p w14:paraId="75DF0D17" w14:textId="3B14092C" w:rsidR="00944C9F" w:rsidRDefault="00214946" w:rsidP="00214946">
      <w:pPr>
        <w:widowControl w:val="0"/>
        <w:autoSpaceDE w:val="0"/>
        <w:autoSpaceDN w:val="0"/>
        <w:spacing w:before="5"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с казачьими обществами</w:t>
      </w:r>
    </w:p>
    <w:p w14:paraId="0AB0C00B" w14:textId="7AFFCEF7" w:rsidR="00214946" w:rsidRDefault="00460BA9" w:rsidP="00214946">
      <w:pPr>
        <w:widowControl w:val="0"/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__________________                                                                     ________________</w:t>
      </w:r>
    </w:p>
    <w:p w14:paraId="42B3D151" w14:textId="584DEFC5" w:rsidR="00460BA9" w:rsidRPr="00E162E9" w:rsidRDefault="00E162E9" w:rsidP="00460BA9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 xml:space="preserve">         </w:t>
      </w:r>
      <w:r w:rsidR="00460BA9" w:rsidRPr="00E162E9">
        <w:rPr>
          <w:rFonts w:ascii="Liberation Serif" w:eastAsia="Times New Roman" w:hAnsi="Liberation Serif" w:cs="Times New Roman"/>
          <w:sz w:val="20"/>
          <w:szCs w:val="20"/>
        </w:rPr>
        <w:t>(место заключения)</w:t>
      </w:r>
      <w:r w:rsidR="00460BA9" w:rsidRPr="00E162E9">
        <w:rPr>
          <w:rFonts w:ascii="Liberation Serif" w:eastAsia="Times New Roman" w:hAnsi="Liberation Serif" w:cs="Times New Roman"/>
          <w:sz w:val="20"/>
          <w:szCs w:val="20"/>
        </w:rPr>
        <w:tab/>
        <w:t xml:space="preserve">      </w:t>
      </w:r>
      <w:r>
        <w:rPr>
          <w:rFonts w:ascii="Liberation Serif" w:eastAsia="Times New Roman" w:hAnsi="Liberation Serif" w:cs="Times New Roman"/>
          <w:sz w:val="20"/>
          <w:szCs w:val="20"/>
        </w:rPr>
        <w:t xml:space="preserve">      </w:t>
      </w:r>
      <w:r w:rsidR="00460BA9" w:rsidRPr="00E162E9">
        <w:rPr>
          <w:rFonts w:ascii="Liberation Serif" w:eastAsia="Times New Roman" w:hAnsi="Liberation Serif" w:cs="Times New Roman"/>
          <w:sz w:val="20"/>
          <w:szCs w:val="20"/>
        </w:rPr>
        <w:t xml:space="preserve">  (дата)</w:t>
      </w:r>
    </w:p>
    <w:p w14:paraId="08C12BB7" w14:textId="0624D012" w:rsidR="001B1525" w:rsidRDefault="001B1525" w:rsidP="005639FB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5639FB" w:rsidRPr="005639FB">
        <w:rPr>
          <w:rFonts w:ascii="Liberation Serif" w:eastAsia="Times New Roman" w:hAnsi="Liberation Serif" w:cs="Times New Roman"/>
          <w:sz w:val="28"/>
          <w:szCs w:val="28"/>
        </w:rPr>
        <w:t xml:space="preserve">Администрация Невьянского городского округа, в лице главы Невьянского городского округа </w:t>
      </w:r>
      <w:r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___________________________________________________,</w:t>
      </w:r>
      <w:r w:rsidRPr="002B4DAB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</w:t>
      </w:r>
    </w:p>
    <w:p w14:paraId="20E5AA12" w14:textId="77777777" w:rsidR="001B1525" w:rsidRDefault="001B1525" w:rsidP="005639FB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</w:t>
      </w:r>
      <w:r w:rsidRPr="005639FB">
        <w:rPr>
          <w:rFonts w:ascii="Liberation Serif" w:eastAsia="Times New Roman" w:hAnsi="Liberation Serif" w:cs="Times New Roman"/>
          <w:sz w:val="20"/>
          <w:szCs w:val="20"/>
        </w:rPr>
        <w:t>(фамилия, имя, отчество)</w:t>
      </w:r>
    </w:p>
    <w:p w14:paraId="0413F154" w14:textId="3A8E7C62" w:rsidR="000979BD" w:rsidRDefault="005639FB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639FB">
        <w:rPr>
          <w:rFonts w:ascii="Liberation Serif" w:eastAsia="Times New Roman" w:hAnsi="Liberation Serif" w:cs="Times New Roman"/>
          <w:sz w:val="28"/>
          <w:szCs w:val="28"/>
        </w:rPr>
        <w:t>исполняющего полномочия главы администрации Невьянского городского округа</w:t>
      </w:r>
      <w:r w:rsidR="001B152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5639FB">
        <w:rPr>
          <w:rFonts w:ascii="Liberation Serif" w:eastAsia="Times New Roman" w:hAnsi="Liberation Serif" w:cs="Times New Roman"/>
          <w:sz w:val="28"/>
          <w:szCs w:val="28"/>
        </w:rPr>
        <w:t>действующего на основании Устава Невьянского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352FC"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460BA9">
        <w:rPr>
          <w:rFonts w:ascii="Liberation Serif" w:eastAsia="Times New Roman" w:hAnsi="Liberation Serif" w:cs="Times New Roman"/>
          <w:sz w:val="28"/>
          <w:szCs w:val="28"/>
        </w:rPr>
        <w:t>менуем</w:t>
      </w:r>
      <w:r>
        <w:rPr>
          <w:rFonts w:ascii="Liberation Serif" w:eastAsia="Times New Roman" w:hAnsi="Liberation Serif" w:cs="Times New Roman"/>
          <w:sz w:val="28"/>
          <w:szCs w:val="28"/>
        </w:rPr>
        <w:t>ая</w:t>
      </w:r>
      <w:r w:rsidR="00460BA9">
        <w:rPr>
          <w:rFonts w:ascii="Liberation Serif" w:eastAsia="Times New Roman" w:hAnsi="Liberation Serif" w:cs="Times New Roman"/>
          <w:sz w:val="28"/>
          <w:szCs w:val="28"/>
        </w:rPr>
        <w:t xml:space="preserve"> в дальнейшем «</w:t>
      </w:r>
      <w:r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60BA9">
        <w:rPr>
          <w:rFonts w:ascii="Liberation Serif" w:eastAsia="Times New Roman" w:hAnsi="Liberation Serif" w:cs="Times New Roman"/>
          <w:sz w:val="28"/>
          <w:szCs w:val="28"/>
        </w:rPr>
        <w:t>дминистрация Не</w:t>
      </w:r>
      <w:r w:rsidR="001110BC">
        <w:rPr>
          <w:rFonts w:ascii="Liberation Serif" w:eastAsia="Times New Roman" w:hAnsi="Liberation Serif" w:cs="Times New Roman"/>
          <w:sz w:val="28"/>
          <w:szCs w:val="28"/>
        </w:rPr>
        <w:t xml:space="preserve">вьянского городского округа», </w:t>
      </w:r>
      <w:r w:rsidR="000979BD">
        <w:rPr>
          <w:rFonts w:ascii="Liberation Serif" w:eastAsia="Times New Roman" w:hAnsi="Liberation Serif" w:cs="Times New Roman"/>
          <w:sz w:val="28"/>
          <w:szCs w:val="28"/>
        </w:rPr>
        <w:t>с одной стороны, и ____________________________________________________,</w:t>
      </w:r>
    </w:p>
    <w:p w14:paraId="79B94BFD" w14:textId="327D0D7F" w:rsidR="000979BD" w:rsidRPr="001110BC" w:rsidRDefault="000979BD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</w:t>
      </w:r>
      <w:r w:rsidR="00342C5D"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</w:t>
      </w:r>
      <w:r w:rsid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</w:t>
      </w:r>
      <w:r w:rsidRPr="001110BC">
        <w:rPr>
          <w:rFonts w:ascii="Liberation Serif" w:eastAsia="Times New Roman" w:hAnsi="Liberation Serif" w:cs="Times New Roman"/>
          <w:sz w:val="20"/>
          <w:szCs w:val="20"/>
        </w:rPr>
        <w:t>(наименование казачьего общества)</w:t>
      </w:r>
    </w:p>
    <w:p w14:paraId="6AF4FAA9" w14:textId="7CF396BE" w:rsidR="000979BD" w:rsidRDefault="007001CE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з</w:t>
      </w:r>
      <w:r w:rsidR="000979BD">
        <w:rPr>
          <w:rFonts w:ascii="Liberation Serif" w:eastAsia="Times New Roman" w:hAnsi="Liberation Serif" w:cs="Times New Roman"/>
          <w:sz w:val="28"/>
          <w:szCs w:val="28"/>
        </w:rPr>
        <w:t>арегистрированное __________________________________________________,</w:t>
      </w:r>
    </w:p>
    <w:p w14:paraId="5179A1B5" w14:textId="35220027" w:rsidR="000979BD" w:rsidRPr="001110BC" w:rsidRDefault="000979BD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</w:t>
      </w:r>
      <w:r w:rsid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</w:t>
      </w:r>
      <w:r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(реквизиты документа о регистрации)</w:t>
      </w:r>
    </w:p>
    <w:p w14:paraId="28CBB17D" w14:textId="4ED08C08" w:rsidR="000979BD" w:rsidRDefault="007001CE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0979BD">
        <w:rPr>
          <w:rFonts w:ascii="Liberation Serif" w:eastAsia="Times New Roman" w:hAnsi="Liberation Serif" w:cs="Times New Roman"/>
          <w:sz w:val="28"/>
          <w:szCs w:val="28"/>
        </w:rPr>
        <w:t>менуемое в дальнейшем «Казачье общество», в лице атамана _____________________________</w:t>
      </w:r>
      <w:r w:rsidR="00342C5D">
        <w:rPr>
          <w:rFonts w:ascii="Liberation Serif" w:eastAsia="Times New Roman" w:hAnsi="Liberation Serif" w:cs="Times New Roman"/>
          <w:sz w:val="28"/>
          <w:szCs w:val="28"/>
        </w:rPr>
        <w:t>________</w:t>
      </w:r>
      <w:r w:rsidR="006401BF">
        <w:rPr>
          <w:rFonts w:ascii="Liberation Serif" w:eastAsia="Times New Roman" w:hAnsi="Liberation Serif" w:cs="Times New Roman"/>
          <w:sz w:val="28"/>
          <w:szCs w:val="28"/>
        </w:rPr>
        <w:t>______________________________,</w:t>
      </w:r>
    </w:p>
    <w:p w14:paraId="5EF1B841" w14:textId="5B5ADA61" w:rsidR="000979BD" w:rsidRPr="001110BC" w:rsidRDefault="00342C5D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</w:t>
      </w:r>
      <w:r w:rsidR="000979BD" w:rsidRPr="001110BC">
        <w:rPr>
          <w:rFonts w:ascii="Liberation Serif" w:eastAsia="Times New Roman" w:hAnsi="Liberation Serif" w:cs="Times New Roman"/>
          <w:sz w:val="20"/>
          <w:szCs w:val="20"/>
        </w:rPr>
        <w:t>(фамилия, имя, отчество)</w:t>
      </w:r>
    </w:p>
    <w:p w14:paraId="5479C4C6" w14:textId="31876020" w:rsidR="00342C5D" w:rsidRDefault="006401BF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401BF">
        <w:rPr>
          <w:rFonts w:ascii="Liberation Serif" w:eastAsia="Times New Roman" w:hAnsi="Liberation Serif" w:cs="Times New Roman"/>
          <w:sz w:val="28"/>
          <w:szCs w:val="28"/>
        </w:rPr>
        <w:t xml:space="preserve">действующего на основании </w:t>
      </w:r>
      <w:r w:rsidR="00967D1E">
        <w:rPr>
          <w:rFonts w:ascii="Liberation Serif" w:eastAsia="Times New Roman" w:hAnsi="Liberation Serif" w:cs="Times New Roman"/>
          <w:sz w:val="28"/>
          <w:szCs w:val="28"/>
        </w:rPr>
        <w:t xml:space="preserve">устава, </w:t>
      </w:r>
      <w:r w:rsidR="007001C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342C5D">
        <w:rPr>
          <w:rFonts w:ascii="Liberation Serif" w:eastAsia="Times New Roman" w:hAnsi="Liberation Serif" w:cs="Times New Roman"/>
          <w:sz w:val="28"/>
          <w:szCs w:val="28"/>
        </w:rPr>
        <w:t>твержденного ______________________________________________________</w:t>
      </w:r>
      <w:r w:rsidR="00967D1E">
        <w:rPr>
          <w:rFonts w:ascii="Liberation Serif" w:eastAsia="Times New Roman" w:hAnsi="Liberation Serif" w:cs="Times New Roman"/>
          <w:sz w:val="28"/>
          <w:szCs w:val="28"/>
        </w:rPr>
        <w:t>______________</w:t>
      </w:r>
      <w:r w:rsidR="000D0050">
        <w:rPr>
          <w:rFonts w:ascii="Liberation Serif" w:eastAsia="Times New Roman" w:hAnsi="Liberation Serif" w:cs="Times New Roman"/>
          <w:sz w:val="28"/>
          <w:szCs w:val="28"/>
        </w:rPr>
        <w:t>,</w:t>
      </w:r>
    </w:p>
    <w:p w14:paraId="5FC71D92" w14:textId="4B219E9F" w:rsidR="00342C5D" w:rsidRPr="001110BC" w:rsidRDefault="00342C5D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</w:t>
      </w:r>
      <w:r w:rsidR="000C6E03"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</w:t>
      </w:r>
      <w:r w:rsidRPr="001110BC">
        <w:rPr>
          <w:rFonts w:ascii="Liberation Serif" w:eastAsia="Times New Roman" w:hAnsi="Liberation Serif" w:cs="Times New Roman"/>
          <w:sz w:val="20"/>
          <w:szCs w:val="20"/>
        </w:rPr>
        <w:t>(реквизиты документа об утверждении устава)</w:t>
      </w:r>
    </w:p>
    <w:p w14:paraId="63CF0F2E" w14:textId="7D9B5B48" w:rsidR="00831BB9" w:rsidRDefault="007001CE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831BB9">
        <w:rPr>
          <w:rFonts w:ascii="Liberation Serif" w:eastAsia="Times New Roman" w:hAnsi="Liberation Serif" w:cs="Times New Roman"/>
          <w:sz w:val="28"/>
          <w:szCs w:val="28"/>
        </w:rPr>
        <w:t>менуемые в дальнейшем «Стороны», заключили настоящий Догов</w:t>
      </w:r>
      <w:r w:rsidR="001110BC">
        <w:rPr>
          <w:rFonts w:ascii="Liberation Serif" w:eastAsia="Times New Roman" w:hAnsi="Liberation Serif" w:cs="Times New Roman"/>
          <w:sz w:val="28"/>
          <w:szCs w:val="28"/>
        </w:rPr>
        <w:t>ор (соглашение) о нижеследующем</w:t>
      </w:r>
    </w:p>
    <w:p w14:paraId="4C09D503" w14:textId="77777777" w:rsidR="001110BC" w:rsidRDefault="001110BC" w:rsidP="000979B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1B2309BB" w14:textId="106FBBD9" w:rsidR="00956AED" w:rsidRPr="00967D1E" w:rsidRDefault="00831BB9" w:rsidP="00831BB9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1. </w:t>
      </w:r>
      <w:r w:rsidR="00956AED">
        <w:rPr>
          <w:rFonts w:ascii="Liberation Serif" w:eastAsia="Times New Roman" w:hAnsi="Liberation Serif" w:cs="Times New Roman"/>
          <w:sz w:val="28"/>
          <w:szCs w:val="28"/>
        </w:rPr>
        <w:t>Казачье</w:t>
      </w:r>
      <w:r w:rsidR="007001CE">
        <w:rPr>
          <w:rFonts w:ascii="Liberation Serif" w:eastAsia="Times New Roman" w:hAnsi="Liberation Serif" w:cs="Times New Roman"/>
          <w:sz w:val="28"/>
          <w:szCs w:val="28"/>
        </w:rPr>
        <w:t xml:space="preserve"> обществ</w:t>
      </w:r>
      <w:r w:rsidR="00956AED">
        <w:rPr>
          <w:rFonts w:ascii="Liberation Serif" w:eastAsia="Times New Roman" w:hAnsi="Liberation Serif" w:cs="Times New Roman"/>
          <w:sz w:val="28"/>
          <w:szCs w:val="28"/>
        </w:rPr>
        <w:t>о в лице его членов</w:t>
      </w:r>
      <w:r w:rsidR="007001CE">
        <w:rPr>
          <w:rFonts w:ascii="Liberation Serif" w:eastAsia="Times New Roman" w:hAnsi="Liberation Serif" w:cs="Times New Roman"/>
          <w:sz w:val="28"/>
          <w:szCs w:val="28"/>
        </w:rPr>
        <w:t xml:space="preserve"> в количестве __________________________</w:t>
      </w:r>
      <w:r w:rsidR="00956AED">
        <w:rPr>
          <w:rFonts w:ascii="Liberation Serif" w:eastAsia="Times New Roman" w:hAnsi="Liberation Serif" w:cs="Times New Roman"/>
          <w:sz w:val="28"/>
          <w:szCs w:val="28"/>
        </w:rPr>
        <w:t>_______</w:t>
      </w:r>
      <w:r w:rsidR="00956AED" w:rsidRPr="00956AED">
        <w:rPr>
          <w:rFonts w:ascii="Liberation Serif" w:hAnsi="Liberation Serif"/>
          <w:sz w:val="28"/>
          <w:szCs w:val="28"/>
        </w:rPr>
        <w:t xml:space="preserve"> </w:t>
      </w:r>
      <w:r w:rsidR="00956AED">
        <w:rPr>
          <w:rFonts w:ascii="Liberation Serif" w:hAnsi="Liberation Serif"/>
          <w:sz w:val="28"/>
          <w:szCs w:val="28"/>
        </w:rPr>
        <w:t xml:space="preserve">человек берет на себя ответственность </w:t>
      </w:r>
    </w:p>
    <w:p w14:paraId="1BDE3718" w14:textId="77777777" w:rsidR="00956AED" w:rsidRDefault="00956AED" w:rsidP="00831BB9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1110BC">
        <w:rPr>
          <w:rFonts w:ascii="Liberation Serif" w:eastAsia="Times New Roman" w:hAnsi="Liberation Serif" w:cs="Times New Roman"/>
          <w:sz w:val="20"/>
          <w:szCs w:val="20"/>
        </w:rPr>
        <w:t>(число прописью)</w:t>
      </w:r>
    </w:p>
    <w:p w14:paraId="16F3949F" w14:textId="1DB0336F" w:rsidR="00A85688" w:rsidRDefault="00967D1E" w:rsidP="00A85688">
      <w:pPr>
        <w:widowControl w:val="0"/>
        <w:tabs>
          <w:tab w:val="left" w:pos="9639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="00956AED">
        <w:rPr>
          <w:rFonts w:ascii="Liberation Serif" w:hAnsi="Liberation Serif"/>
          <w:sz w:val="28"/>
          <w:szCs w:val="28"/>
        </w:rPr>
        <w:t xml:space="preserve">оказанию содействия </w:t>
      </w:r>
      <w:r w:rsidR="00A85688">
        <w:rPr>
          <w:rFonts w:ascii="Liberation Serif" w:hAnsi="Liberation Serif"/>
          <w:sz w:val="28"/>
          <w:szCs w:val="28"/>
        </w:rPr>
        <w:t>администрации Невьянского городского округа в осуществлении _______________________________________________________</w:t>
      </w:r>
      <w:r w:rsidR="007001CE" w:rsidRPr="001110BC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688">
        <w:rPr>
          <w:rFonts w:ascii="Liberation Serif" w:eastAsia="Times New Roman" w:hAnsi="Liberation Serif" w:cs="Times New Roman"/>
          <w:sz w:val="20"/>
          <w:szCs w:val="20"/>
        </w:rPr>
        <w:t xml:space="preserve">                </w:t>
      </w:r>
    </w:p>
    <w:p w14:paraId="00E5E28D" w14:textId="21FF4832" w:rsidR="008400E6" w:rsidRPr="00956AED" w:rsidRDefault="007001CE" w:rsidP="00956AED">
      <w:pPr>
        <w:widowControl w:val="0"/>
        <w:tabs>
          <w:tab w:val="left" w:pos="7464"/>
        </w:tabs>
        <w:autoSpaceDE w:val="0"/>
        <w:autoSpaceDN w:val="0"/>
        <w:spacing w:before="5"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7D98D2E0" w14:textId="45B7CC85" w:rsidR="007001CE" w:rsidRPr="001110BC" w:rsidRDefault="007001CE" w:rsidP="001110B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1110BC">
        <w:rPr>
          <w:rFonts w:ascii="Liberation Serif" w:hAnsi="Liberation Serif"/>
          <w:sz w:val="18"/>
          <w:szCs w:val="18"/>
        </w:rPr>
        <w:t>(установленные задачи и функции)</w:t>
      </w:r>
    </w:p>
    <w:p w14:paraId="618F96E6" w14:textId="79C0A9F7" w:rsidR="00E352FC" w:rsidRDefault="00E352FC" w:rsidP="007001C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6F455B71" w14:textId="635576BC" w:rsidR="00E352FC" w:rsidRPr="001110BC" w:rsidRDefault="00E352FC" w:rsidP="001110B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1110BC">
        <w:rPr>
          <w:rFonts w:ascii="Liberation Serif" w:hAnsi="Liberation Serif"/>
          <w:sz w:val="18"/>
          <w:szCs w:val="18"/>
        </w:rPr>
        <w:t>(на неопределенный срок, на определенный срок, на время выполнения работы)</w:t>
      </w:r>
    </w:p>
    <w:p w14:paraId="1C2B0FAD" w14:textId="29E1A54B" w:rsidR="00E352FC" w:rsidRDefault="00535572" w:rsidP="007001C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E352FC">
        <w:rPr>
          <w:rFonts w:ascii="Liberation Serif" w:hAnsi="Liberation Serif"/>
          <w:sz w:val="28"/>
          <w:szCs w:val="28"/>
        </w:rPr>
        <w:t xml:space="preserve"> порядке, установленном уставом казачьего общества и настоящим Договором (</w:t>
      </w:r>
      <w:r w:rsidR="00320C23">
        <w:rPr>
          <w:rFonts w:ascii="Liberation Serif" w:hAnsi="Liberation Serif"/>
          <w:sz w:val="28"/>
          <w:szCs w:val="28"/>
        </w:rPr>
        <w:t>С</w:t>
      </w:r>
      <w:r w:rsidR="00E352FC">
        <w:rPr>
          <w:rFonts w:ascii="Liberation Serif" w:hAnsi="Liberation Serif"/>
          <w:sz w:val="28"/>
          <w:szCs w:val="28"/>
        </w:rPr>
        <w:t>оглашения)</w:t>
      </w:r>
      <w:r w:rsidR="00320C23">
        <w:rPr>
          <w:rFonts w:ascii="Liberation Serif" w:hAnsi="Liberation Serif"/>
          <w:sz w:val="28"/>
          <w:szCs w:val="28"/>
        </w:rPr>
        <w:t>.</w:t>
      </w:r>
    </w:p>
    <w:p w14:paraId="4EF527CD" w14:textId="10E8D7EF" w:rsidR="00473168" w:rsidRDefault="00320C23" w:rsidP="00320C2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 целях осуществления задач и функций, предусмотренных пунктом 1 настоящ</w:t>
      </w:r>
      <w:r w:rsidR="00967D1E">
        <w:rPr>
          <w:rFonts w:ascii="Liberation Serif" w:hAnsi="Liberation Serif"/>
          <w:sz w:val="28"/>
          <w:szCs w:val="28"/>
        </w:rPr>
        <w:t>его Договора (Соглашения),</w:t>
      </w:r>
      <w:r>
        <w:rPr>
          <w:rFonts w:ascii="Liberation Serif" w:hAnsi="Liberation Serif"/>
          <w:sz w:val="28"/>
          <w:szCs w:val="28"/>
        </w:rPr>
        <w:t xml:space="preserve"> казачье обществ</w:t>
      </w:r>
      <w:r w:rsidR="00A85688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обязу</w:t>
      </w:r>
      <w:r w:rsidR="00A85688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тся осуществить и принять участие в реализации следующих мероприятий:</w:t>
      </w:r>
      <w:r w:rsidR="00473168">
        <w:rPr>
          <w:rFonts w:ascii="Liberation Serif" w:hAnsi="Liberation Serif"/>
          <w:sz w:val="28"/>
          <w:szCs w:val="28"/>
        </w:rPr>
        <w:t>_________________________________________________________</w:t>
      </w:r>
    </w:p>
    <w:p w14:paraId="676C5063" w14:textId="578F4B30" w:rsidR="00320C23" w:rsidRDefault="003311AB" w:rsidP="003311A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535572">
        <w:rPr>
          <w:rFonts w:ascii="Liberation Serif" w:hAnsi="Liberation Serif"/>
          <w:sz w:val="20"/>
          <w:szCs w:val="20"/>
        </w:rPr>
        <w:t>(перечисляются конкретные мероприятия</w:t>
      </w:r>
      <w:r>
        <w:rPr>
          <w:rFonts w:ascii="Liberation Serif" w:hAnsi="Liberation Serif"/>
          <w:sz w:val="20"/>
          <w:szCs w:val="20"/>
        </w:rPr>
        <w:t>,</w:t>
      </w:r>
      <w:r w:rsidRPr="00535572">
        <w:rPr>
          <w:rFonts w:ascii="Liberation Serif" w:hAnsi="Liberation Serif"/>
          <w:sz w:val="20"/>
          <w:szCs w:val="20"/>
        </w:rPr>
        <w:t xml:space="preserve"> в реализации которых обязуются принять </w:t>
      </w:r>
      <w:r>
        <w:rPr>
          <w:rFonts w:ascii="Liberation Serif" w:hAnsi="Liberation Serif"/>
          <w:sz w:val="28"/>
          <w:szCs w:val="28"/>
        </w:rPr>
        <w:t>____________</w:t>
      </w:r>
      <w:r w:rsidR="00320C23">
        <w:rPr>
          <w:rFonts w:ascii="Liberation Serif" w:hAnsi="Liberation Serif"/>
          <w:sz w:val="28"/>
          <w:szCs w:val="28"/>
        </w:rPr>
        <w:t>________________________________________________________.</w:t>
      </w:r>
    </w:p>
    <w:p w14:paraId="4EEA6E72" w14:textId="7C4EE0A9" w:rsidR="00320C23" w:rsidRPr="00535572" w:rsidRDefault="00FA0FA4" w:rsidP="00FA0FA4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535572">
        <w:rPr>
          <w:rFonts w:ascii="Liberation Serif" w:hAnsi="Liberation Serif"/>
          <w:sz w:val="20"/>
          <w:szCs w:val="20"/>
        </w:rPr>
        <w:t>участие члены казачьего общества)</w:t>
      </w:r>
    </w:p>
    <w:p w14:paraId="11757B3B" w14:textId="624FC204" w:rsidR="00FA0FA4" w:rsidRDefault="00FA0FA4" w:rsidP="00FA0F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Казачье общество обязуется </w:t>
      </w:r>
      <w:r w:rsidR="001E580A">
        <w:rPr>
          <w:rFonts w:ascii="Liberation Serif" w:hAnsi="Liberation Serif"/>
          <w:sz w:val="28"/>
          <w:szCs w:val="28"/>
        </w:rPr>
        <w:t>обеспечить его членами, взявшими на себя обязательства по содействию администрации Невьянского городского округа в осуществлении задач и функций</w:t>
      </w:r>
      <w:r w:rsidR="007037FE">
        <w:rPr>
          <w:rFonts w:ascii="Liberation Serif" w:hAnsi="Liberation Serif"/>
          <w:sz w:val="28"/>
          <w:szCs w:val="28"/>
        </w:rPr>
        <w:t>, указанных в пункте 1 настоящего Договора (Соглашения), выполн</w:t>
      </w:r>
      <w:r w:rsidR="00535572">
        <w:rPr>
          <w:rFonts w:ascii="Liberation Serif" w:hAnsi="Liberation Serif"/>
          <w:sz w:val="28"/>
          <w:szCs w:val="28"/>
        </w:rPr>
        <w:t>ение</w:t>
      </w:r>
      <w:r w:rsidR="007037FE">
        <w:rPr>
          <w:rFonts w:ascii="Liberation Serif" w:hAnsi="Liberation Serif"/>
          <w:sz w:val="28"/>
          <w:szCs w:val="28"/>
        </w:rPr>
        <w:t xml:space="preserve"> обязанност</w:t>
      </w:r>
      <w:r w:rsidR="00535572">
        <w:rPr>
          <w:rFonts w:ascii="Liberation Serif" w:hAnsi="Liberation Serif"/>
          <w:sz w:val="28"/>
          <w:szCs w:val="28"/>
        </w:rPr>
        <w:t>ей</w:t>
      </w:r>
      <w:r w:rsidR="007037FE">
        <w:rPr>
          <w:rFonts w:ascii="Liberation Serif" w:hAnsi="Liberation Serif"/>
          <w:sz w:val="28"/>
          <w:szCs w:val="28"/>
        </w:rPr>
        <w:t xml:space="preserve"> честно и добросовестно, соблюд</w:t>
      </w:r>
      <w:r w:rsidR="00D632A1">
        <w:rPr>
          <w:rFonts w:ascii="Liberation Serif" w:hAnsi="Liberation Serif"/>
          <w:sz w:val="28"/>
          <w:szCs w:val="28"/>
        </w:rPr>
        <w:t>ение</w:t>
      </w:r>
      <w:r w:rsidR="007037FE">
        <w:rPr>
          <w:rFonts w:ascii="Liberation Serif" w:hAnsi="Liberation Serif"/>
          <w:sz w:val="28"/>
          <w:szCs w:val="28"/>
        </w:rPr>
        <w:t xml:space="preserve"> дисциплин</w:t>
      </w:r>
      <w:r w:rsidR="00D632A1">
        <w:rPr>
          <w:rFonts w:ascii="Liberation Serif" w:hAnsi="Liberation Serif"/>
          <w:sz w:val="28"/>
          <w:szCs w:val="28"/>
        </w:rPr>
        <w:t>ы</w:t>
      </w:r>
      <w:r w:rsidR="007037FE">
        <w:rPr>
          <w:rFonts w:ascii="Liberation Serif" w:hAnsi="Liberation Serif"/>
          <w:sz w:val="28"/>
          <w:szCs w:val="28"/>
        </w:rPr>
        <w:t>, требовани</w:t>
      </w:r>
      <w:r w:rsidR="00D632A1">
        <w:rPr>
          <w:rFonts w:ascii="Liberation Serif" w:hAnsi="Liberation Serif"/>
          <w:sz w:val="28"/>
          <w:szCs w:val="28"/>
        </w:rPr>
        <w:t>й</w:t>
      </w:r>
      <w:r w:rsidR="007037FE">
        <w:rPr>
          <w:rFonts w:ascii="Liberation Serif" w:hAnsi="Liberation Serif"/>
          <w:sz w:val="28"/>
          <w:szCs w:val="28"/>
        </w:rPr>
        <w:t xml:space="preserve"> по охране труда, технике безопасности, проявл</w:t>
      </w:r>
      <w:r w:rsidR="00D632A1">
        <w:rPr>
          <w:rFonts w:ascii="Liberation Serif" w:hAnsi="Liberation Serif"/>
          <w:sz w:val="28"/>
          <w:szCs w:val="28"/>
        </w:rPr>
        <w:t>ение</w:t>
      </w:r>
      <w:r w:rsidR="007037FE">
        <w:rPr>
          <w:rFonts w:ascii="Liberation Serif" w:hAnsi="Liberation Serif"/>
          <w:sz w:val="28"/>
          <w:szCs w:val="28"/>
        </w:rPr>
        <w:t xml:space="preserve"> организованност</w:t>
      </w:r>
      <w:r w:rsidR="00D632A1">
        <w:rPr>
          <w:rFonts w:ascii="Liberation Serif" w:hAnsi="Liberation Serif"/>
          <w:sz w:val="28"/>
          <w:szCs w:val="28"/>
        </w:rPr>
        <w:t>и</w:t>
      </w:r>
      <w:r w:rsidR="007037FE">
        <w:rPr>
          <w:rFonts w:ascii="Liberation Serif" w:hAnsi="Liberation Serif"/>
          <w:sz w:val="28"/>
          <w:szCs w:val="28"/>
        </w:rPr>
        <w:t>, творческ</w:t>
      </w:r>
      <w:r w:rsidR="00D632A1">
        <w:rPr>
          <w:rFonts w:ascii="Liberation Serif" w:hAnsi="Liberation Serif"/>
          <w:sz w:val="28"/>
          <w:szCs w:val="28"/>
        </w:rPr>
        <w:t>ой</w:t>
      </w:r>
      <w:r w:rsidR="007037FE">
        <w:rPr>
          <w:rFonts w:ascii="Liberation Serif" w:hAnsi="Liberation Serif"/>
          <w:sz w:val="28"/>
          <w:szCs w:val="28"/>
        </w:rPr>
        <w:t xml:space="preserve"> инициатив</w:t>
      </w:r>
      <w:r w:rsidR="00D632A1">
        <w:rPr>
          <w:rFonts w:ascii="Liberation Serif" w:hAnsi="Liberation Serif"/>
          <w:sz w:val="28"/>
          <w:szCs w:val="28"/>
        </w:rPr>
        <w:t xml:space="preserve">ы,_______________________________ </w:t>
      </w:r>
      <w:r w:rsidR="007037FE">
        <w:rPr>
          <w:rFonts w:ascii="Liberation Serif" w:hAnsi="Liberation Serif"/>
          <w:sz w:val="28"/>
          <w:szCs w:val="28"/>
        </w:rPr>
        <w:t>______________________________________________________________</w:t>
      </w:r>
      <w:r w:rsidR="00D632A1">
        <w:rPr>
          <w:rFonts w:ascii="Liberation Serif" w:hAnsi="Liberation Serif"/>
          <w:sz w:val="28"/>
          <w:szCs w:val="28"/>
        </w:rPr>
        <w:t>__</w:t>
      </w:r>
      <w:r w:rsidR="007037FE">
        <w:rPr>
          <w:rFonts w:ascii="Liberation Serif" w:hAnsi="Liberation Serif"/>
          <w:sz w:val="28"/>
          <w:szCs w:val="28"/>
        </w:rPr>
        <w:t>____</w:t>
      </w:r>
    </w:p>
    <w:p w14:paraId="08A306BD" w14:textId="4C9F59A1" w:rsidR="007037FE" w:rsidRPr="00D632A1" w:rsidRDefault="007037FE" w:rsidP="007037FE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D632A1">
        <w:rPr>
          <w:rFonts w:ascii="Liberation Serif" w:hAnsi="Liberation Serif"/>
          <w:sz w:val="20"/>
          <w:szCs w:val="20"/>
        </w:rPr>
        <w:t>(перечисляются иные установленные по соглашению сторон обязанности членов казачьего общества)</w:t>
      </w:r>
    </w:p>
    <w:p w14:paraId="183E5C98" w14:textId="5DA269CC" w:rsidR="007037FE" w:rsidRDefault="007037FE" w:rsidP="007037F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Администрация Невьянского городского округа</w:t>
      </w:r>
      <w:r w:rsidR="008659F9">
        <w:rPr>
          <w:rFonts w:ascii="Liberation Serif" w:hAnsi="Liberation Serif"/>
          <w:sz w:val="28"/>
          <w:szCs w:val="28"/>
        </w:rPr>
        <w:t xml:space="preserve"> обязуется:</w:t>
      </w:r>
    </w:p>
    <w:p w14:paraId="3AC1A122" w14:textId="7D1551EC" w:rsidR="008659F9" w:rsidRDefault="008659F9" w:rsidP="007037F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14:paraId="4F3D7E14" w14:textId="77777777" w:rsidR="008659F9" w:rsidRDefault="008659F9" w:rsidP="007037F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своевременно осуществлять финансирование выполненных работ в порядке, установленном законодательством Российской Федерации*;</w:t>
      </w:r>
    </w:p>
    <w:p w14:paraId="295A206A" w14:textId="77777777" w:rsidR="008F3E9D" w:rsidRDefault="008659F9" w:rsidP="007037F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предупреждать казачье общество об обстоятельствах и ситуациях, препятствующих надлежащему выполнения членами казачьего общества</w:t>
      </w:r>
      <w:r w:rsidR="008F3E9D">
        <w:rPr>
          <w:rFonts w:ascii="Liberation Serif" w:hAnsi="Liberation Serif"/>
          <w:sz w:val="28"/>
          <w:szCs w:val="28"/>
        </w:rPr>
        <w:t xml:space="preserve"> предусмотренных настоящим Договором (Соглашением) обязательств;</w:t>
      </w:r>
    </w:p>
    <w:p w14:paraId="5F59A3B0" w14:textId="77777777" w:rsidR="008F3E9D" w:rsidRDefault="008F3E9D" w:rsidP="008F3E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6F344922" w14:textId="14FF5DFC" w:rsidR="008659F9" w:rsidRPr="000B2FA5" w:rsidRDefault="008F3E9D" w:rsidP="008F3E9D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B2FA5">
        <w:rPr>
          <w:rFonts w:ascii="Liberation Serif" w:hAnsi="Liberation Serif"/>
          <w:sz w:val="18"/>
          <w:szCs w:val="18"/>
        </w:rPr>
        <w:t>(перечисляются иные установленные по соглашению сторон обязанности администрации Невьянского городского округа, в том числе порядок финансового обеспечения договора)</w:t>
      </w:r>
    </w:p>
    <w:p w14:paraId="23C54B0A" w14:textId="4FB0B002" w:rsidR="008B1501" w:rsidRDefault="008B1501" w:rsidP="00026BF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026BFF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азачье общество вправе ставить вопрос о досрочном расторжении настоящего Договора (Соглашения), уведомив об этом администрацию Невьянского городского округа</w:t>
      </w:r>
      <w:r w:rsidR="000B2FA5">
        <w:rPr>
          <w:rFonts w:ascii="Liberation Serif" w:hAnsi="Liberation Serif"/>
          <w:sz w:val="28"/>
          <w:szCs w:val="28"/>
        </w:rPr>
        <w:t xml:space="preserve"> не менее чем за один месяц до такового</w:t>
      </w:r>
      <w:r>
        <w:rPr>
          <w:rFonts w:ascii="Liberation Serif" w:hAnsi="Liberation Serif"/>
          <w:sz w:val="28"/>
          <w:szCs w:val="28"/>
        </w:rPr>
        <w:t>, в случае неисполнения или ненадлежащего исполнения условий настоящего Договора (Соглашения) администрацией Невьянского</w:t>
      </w:r>
      <w:r w:rsidR="00967D1E"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sz w:val="28"/>
          <w:szCs w:val="28"/>
        </w:rPr>
        <w:t xml:space="preserve"> городского округа, а так же в случае ____________________________________________________________________</w:t>
      </w:r>
      <w:r w:rsidR="00355686">
        <w:rPr>
          <w:rFonts w:ascii="Liberation Serif" w:hAnsi="Liberation Serif"/>
          <w:sz w:val="28"/>
          <w:szCs w:val="28"/>
        </w:rPr>
        <w:t>.</w:t>
      </w:r>
    </w:p>
    <w:p w14:paraId="27B18B2C" w14:textId="3C0016C8" w:rsidR="008B1501" w:rsidRPr="000B2FA5" w:rsidRDefault="008B1501" w:rsidP="008B1501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B2FA5">
        <w:rPr>
          <w:rFonts w:ascii="Liberation Serif" w:hAnsi="Liberation Serif"/>
          <w:sz w:val="18"/>
          <w:szCs w:val="18"/>
        </w:rPr>
        <w:t>(перечисляются иные условия досрочного расторжения)</w:t>
      </w:r>
    </w:p>
    <w:p w14:paraId="6A76C9E6" w14:textId="58F3BBD0" w:rsidR="008B1501" w:rsidRDefault="00026BFF" w:rsidP="000B2FA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Администрация Невьянского городского округа вправе досрочно расторгнуть настоящий Договор (Соглашение) в случаях:</w:t>
      </w:r>
    </w:p>
    <w:p w14:paraId="19790543" w14:textId="7263DEFE" w:rsidR="00026BFF" w:rsidRDefault="00355686" w:rsidP="00026BF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026BFF">
        <w:rPr>
          <w:rFonts w:ascii="Liberation Serif" w:hAnsi="Liberation Serif"/>
          <w:sz w:val="28"/>
          <w:szCs w:val="28"/>
        </w:rPr>
        <w:t>сключения в установленном порядке казачьего общества из государственного реестра казачьих обществ Российской Федерации;</w:t>
      </w:r>
    </w:p>
    <w:p w14:paraId="37AAEC04" w14:textId="5FD11CEC" w:rsidR="00026BFF" w:rsidRDefault="00355686" w:rsidP="00026BF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026BFF">
        <w:rPr>
          <w:rFonts w:ascii="Liberation Serif" w:hAnsi="Liberation Serif"/>
          <w:sz w:val="28"/>
          <w:szCs w:val="28"/>
        </w:rPr>
        <w:t>арушени</w:t>
      </w:r>
      <w:r w:rsidR="00F517E4">
        <w:rPr>
          <w:rFonts w:ascii="Liberation Serif" w:hAnsi="Liberation Serif"/>
          <w:sz w:val="28"/>
          <w:szCs w:val="28"/>
        </w:rPr>
        <w:t>я</w:t>
      </w:r>
      <w:r w:rsidR="00026BFF">
        <w:rPr>
          <w:rFonts w:ascii="Liberation Serif" w:hAnsi="Liberation Serif"/>
          <w:sz w:val="28"/>
          <w:szCs w:val="28"/>
        </w:rPr>
        <w:t xml:space="preserve">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</w:r>
      <w:r>
        <w:rPr>
          <w:rFonts w:ascii="Liberation Serif" w:hAnsi="Liberation Serif"/>
          <w:sz w:val="28"/>
          <w:szCs w:val="28"/>
        </w:rPr>
        <w:t>,</w:t>
      </w:r>
      <w:r w:rsidR="006401BF">
        <w:rPr>
          <w:rFonts w:ascii="Liberation Serif" w:hAnsi="Liberation Serif"/>
          <w:sz w:val="28"/>
          <w:szCs w:val="28"/>
        </w:rPr>
        <w:t xml:space="preserve"> Свердловской области 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систематического неисполнения или ненадлежащего исполнения членами казачьего общества принятых на себя обязательств, а также _________________________________________________</w:t>
      </w:r>
      <w:r w:rsidR="006401BF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>,</w:t>
      </w:r>
    </w:p>
    <w:p w14:paraId="5858FC4F" w14:textId="20980FF8" w:rsidR="00355686" w:rsidRPr="00F517E4" w:rsidRDefault="00355686" w:rsidP="00355686">
      <w:pPr>
        <w:spacing w:after="0" w:line="240" w:lineRule="auto"/>
        <w:ind w:firstLine="709"/>
        <w:jc w:val="center"/>
        <w:rPr>
          <w:rFonts w:ascii="Liberation Serif" w:hAnsi="Liberation Serif"/>
          <w:sz w:val="18"/>
          <w:szCs w:val="18"/>
        </w:rPr>
      </w:pPr>
      <w:r w:rsidRPr="00F517E4">
        <w:rPr>
          <w:rFonts w:ascii="Liberation Serif" w:hAnsi="Liberation Serif"/>
          <w:sz w:val="18"/>
          <w:szCs w:val="18"/>
        </w:rPr>
        <w:t xml:space="preserve">                                (перечисляются иные условия досрочного расторжения)</w:t>
      </w:r>
    </w:p>
    <w:p w14:paraId="04A95F1C" w14:textId="3AC36174" w:rsidR="00355686" w:rsidRDefault="00355686" w:rsidP="003556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 менее чем за месяц уведомив об этом казачье общество.</w:t>
      </w:r>
    </w:p>
    <w:p w14:paraId="747E6798" w14:textId="53E5E824" w:rsidR="00355686" w:rsidRDefault="00355686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</w:t>
      </w:r>
      <w:r w:rsidR="00804A93">
        <w:rPr>
          <w:rFonts w:ascii="Liberation Serif" w:hAnsi="Liberation Serif"/>
          <w:sz w:val="28"/>
          <w:szCs w:val="28"/>
        </w:rPr>
        <w:t>.</w:t>
      </w:r>
    </w:p>
    <w:p w14:paraId="36078532" w14:textId="6C9486C9" w:rsidR="00804A93" w:rsidRDefault="00804A93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</w:r>
    </w:p>
    <w:p w14:paraId="1903D132" w14:textId="183AB669" w:rsidR="00804A93" w:rsidRDefault="00804A93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Изменения настоящего Договора (Соглашения) действительны при условии составлении их в письменном форме и подписании сторонами.</w:t>
      </w:r>
    </w:p>
    <w:p w14:paraId="1F748A67" w14:textId="2E752A9F" w:rsidR="00804A93" w:rsidRDefault="00804A93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9. Стороны вправе </w:t>
      </w:r>
      <w:r w:rsidR="00145555">
        <w:rPr>
          <w:rFonts w:ascii="Liberation Serif" w:hAnsi="Liberation Serif"/>
          <w:sz w:val="28"/>
          <w:szCs w:val="28"/>
        </w:rPr>
        <w:t>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14:paraId="5FF0E7E2" w14:textId="1BB12E23" w:rsidR="00145555" w:rsidRDefault="00145555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В случае ликвидации казачьего общества</w:t>
      </w:r>
      <w:r w:rsidR="00784B71">
        <w:rPr>
          <w:rFonts w:ascii="Liberation Serif" w:hAnsi="Liberation Serif"/>
          <w:sz w:val="28"/>
          <w:szCs w:val="28"/>
        </w:rPr>
        <w:t xml:space="preserve"> или администрации Невьянского городского округа в порядке и </w:t>
      </w:r>
      <w:r w:rsidR="00BB5704">
        <w:rPr>
          <w:rFonts w:ascii="Liberation Serif" w:hAnsi="Liberation Serif"/>
          <w:sz w:val="28"/>
          <w:szCs w:val="28"/>
        </w:rPr>
        <w:t>на условиях, установленных законодательством Российской Федерации, настоящий Договор (Соглашение) действует в течении: __________________________________________________.</w:t>
      </w:r>
    </w:p>
    <w:p w14:paraId="7743A2A5" w14:textId="2C7B50F6" w:rsidR="00BB5704" w:rsidRPr="00F517E4" w:rsidRDefault="00BB5704" w:rsidP="00355686">
      <w:pPr>
        <w:spacing w:after="0" w:line="240" w:lineRule="auto"/>
        <w:ind w:firstLine="709"/>
        <w:jc w:val="both"/>
        <w:rPr>
          <w:rFonts w:ascii="Liberation Serif" w:hAnsi="Liberation Serif"/>
          <w:sz w:val="18"/>
          <w:szCs w:val="18"/>
        </w:rPr>
      </w:pPr>
      <w:r w:rsidRPr="00F517E4">
        <w:rPr>
          <w:rFonts w:ascii="Liberation Serif" w:hAnsi="Liberation Serif"/>
          <w:sz w:val="18"/>
          <w:szCs w:val="18"/>
        </w:rPr>
        <w:t xml:space="preserve">                             </w:t>
      </w:r>
      <w:r w:rsidR="00F517E4">
        <w:rPr>
          <w:rFonts w:ascii="Liberation Serif" w:hAnsi="Liberation Serif"/>
          <w:sz w:val="18"/>
          <w:szCs w:val="18"/>
        </w:rPr>
        <w:t xml:space="preserve">                                   </w:t>
      </w:r>
      <w:r w:rsidRPr="00F517E4">
        <w:rPr>
          <w:rFonts w:ascii="Liberation Serif" w:hAnsi="Liberation Serif"/>
          <w:sz w:val="18"/>
          <w:szCs w:val="18"/>
        </w:rPr>
        <w:t xml:space="preserve">   (всего срока ликвидации или устанавливается другой срок)</w:t>
      </w:r>
    </w:p>
    <w:p w14:paraId="2124A904" w14:textId="31521DB7" w:rsidR="00BB5704" w:rsidRDefault="00BB5704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Претензии сторон удовлетворяются в соответствии с законодательством Российской Федерации.</w:t>
      </w:r>
    </w:p>
    <w:p w14:paraId="364ABB64" w14:textId="5C6AB809" w:rsidR="00BB5704" w:rsidRDefault="00BB5704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="00F21739">
        <w:rPr>
          <w:rFonts w:ascii="Liberation Serif" w:hAnsi="Liberation Serif"/>
          <w:sz w:val="28"/>
          <w:szCs w:val="28"/>
        </w:rPr>
        <w:t>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настоящего Договора (Соглашения) на тот же срок.</w:t>
      </w:r>
    </w:p>
    <w:p w14:paraId="0D19F030" w14:textId="05231A8C" w:rsidR="00F21739" w:rsidRDefault="00F21739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Если в течении 30 дней с момента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</w:r>
    </w:p>
    <w:p w14:paraId="2EBE2834" w14:textId="5814A666" w:rsidR="00F21739" w:rsidRDefault="00F21739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Контроль</w:t>
      </w:r>
      <w:r w:rsidR="00357FB7">
        <w:rPr>
          <w:rFonts w:ascii="Liberation Serif" w:hAnsi="Liberation Serif"/>
          <w:sz w:val="28"/>
          <w:szCs w:val="28"/>
        </w:rPr>
        <w:t xml:space="preserve"> за исполнением сторонами условий настоящего Договора (Соглашения) предусматриваются и осуществляются ____________________________________________________________________.</w:t>
      </w:r>
    </w:p>
    <w:p w14:paraId="2B407EAF" w14:textId="0D3DB6CC" w:rsidR="00357FB7" w:rsidRPr="00497B06" w:rsidRDefault="00357FB7" w:rsidP="00497B06">
      <w:pPr>
        <w:spacing w:after="0" w:line="240" w:lineRule="auto"/>
        <w:ind w:firstLine="709"/>
        <w:jc w:val="center"/>
        <w:rPr>
          <w:rFonts w:ascii="Liberation Serif" w:hAnsi="Liberation Serif"/>
          <w:sz w:val="18"/>
          <w:szCs w:val="18"/>
        </w:rPr>
      </w:pPr>
      <w:r w:rsidRPr="00497B06">
        <w:rPr>
          <w:rFonts w:ascii="Liberation Serif" w:hAnsi="Liberation Serif"/>
          <w:sz w:val="18"/>
          <w:szCs w:val="18"/>
        </w:rPr>
        <w:t>(перечисляются конкретные условия осуществления контроля сторонами)</w:t>
      </w:r>
    </w:p>
    <w:p w14:paraId="139A5820" w14:textId="5247786F" w:rsidR="00357FB7" w:rsidRDefault="00357FB7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14:paraId="1AE41FC8" w14:textId="5D8BAFF1" w:rsidR="00357FB7" w:rsidRDefault="00357FB7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Настоящий Договор (Соглашение) составлен в двух экземплярах, один из которых хранится в казачьем обществе, второй </w:t>
      </w:r>
      <w:r w:rsidR="00937CA9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937CA9">
        <w:rPr>
          <w:rFonts w:ascii="Liberation Serif" w:hAnsi="Liberation Serif"/>
          <w:sz w:val="28"/>
          <w:szCs w:val="28"/>
        </w:rPr>
        <w:t>в администрации Невьянского городского округа.</w:t>
      </w:r>
    </w:p>
    <w:p w14:paraId="10E887A6" w14:textId="77777777" w:rsidR="00937CA9" w:rsidRDefault="00937CA9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937CA9" w:rsidSect="00AD6A14">
          <w:headerReference w:type="default" r:id="rId8"/>
          <w:pgSz w:w="11906" w:h="16838"/>
          <w:pgMar w:top="284" w:right="566" w:bottom="426" w:left="1701" w:header="708" w:footer="0" w:gutter="0"/>
          <w:cols w:space="708"/>
          <w:docGrid w:linePitch="360"/>
        </w:sectPr>
      </w:pPr>
    </w:p>
    <w:p w14:paraId="52E990AF" w14:textId="43A8A41A" w:rsidR="00937CA9" w:rsidRDefault="00937CA9" w:rsidP="00355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7AC4726" w14:textId="739194B6" w:rsidR="00937CA9" w:rsidRDefault="00937CA9" w:rsidP="00937CA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Невьянского городского округа</w:t>
      </w:r>
    </w:p>
    <w:p w14:paraId="3302F8B6" w14:textId="140C3BDB" w:rsidR="00937CA9" w:rsidRDefault="00937CA9" w:rsidP="00937CA9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460FCF4" w14:textId="63D47264" w:rsidR="00937CA9" w:rsidRDefault="00497B06" w:rsidP="00937C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497B06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51B9DA8A" w14:textId="6201D2B2" w:rsidR="00937CA9" w:rsidRDefault="00937CA9" w:rsidP="00937C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38FEA51" w14:textId="031D10E1" w:rsidR="00937CA9" w:rsidRDefault="00937CA9" w:rsidP="00937C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 (__________________)</w:t>
      </w:r>
    </w:p>
    <w:p w14:paraId="594CE140" w14:textId="0BF6AAD3" w:rsidR="00937CA9" w:rsidRDefault="00937CA9" w:rsidP="00937C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п</w:t>
      </w:r>
      <w:r w:rsidRPr="00937CA9">
        <w:rPr>
          <w:rFonts w:ascii="Liberation Serif" w:hAnsi="Liberation Serif"/>
          <w:sz w:val="24"/>
          <w:szCs w:val="24"/>
        </w:rPr>
        <w:t xml:space="preserve">одпись          </w:t>
      </w:r>
      <w:r>
        <w:rPr>
          <w:rFonts w:ascii="Liberation Serif" w:hAnsi="Liberation Serif"/>
          <w:sz w:val="24"/>
          <w:szCs w:val="24"/>
        </w:rPr>
        <w:t xml:space="preserve">     </w:t>
      </w:r>
      <w:r w:rsidR="00500033">
        <w:rPr>
          <w:rFonts w:ascii="Liberation Serif" w:hAnsi="Liberation Serif"/>
          <w:sz w:val="24"/>
          <w:szCs w:val="24"/>
        </w:rPr>
        <w:t>ф</w:t>
      </w:r>
      <w:r w:rsidRPr="00937CA9">
        <w:rPr>
          <w:rFonts w:ascii="Liberation Serif" w:hAnsi="Liberation Serif"/>
          <w:sz w:val="24"/>
          <w:szCs w:val="24"/>
        </w:rPr>
        <w:t>амилия, инициалы</w:t>
      </w:r>
    </w:p>
    <w:p w14:paraId="05530BAF" w14:textId="79241D1B" w:rsidR="00937CA9" w:rsidRPr="00500033" w:rsidRDefault="00500033" w:rsidP="00937C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 **</w:t>
      </w:r>
    </w:p>
    <w:p w14:paraId="74206475" w14:textId="19BAD477" w:rsidR="00937CA9" w:rsidRDefault="00937CA9" w:rsidP="00937C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89140FA" w14:textId="79E660E7" w:rsidR="00500033" w:rsidRDefault="00500033" w:rsidP="009A0F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9FCED59" w14:textId="1172E856" w:rsidR="00500033" w:rsidRDefault="00500033" w:rsidP="0050003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Казачье общество</w:t>
      </w:r>
    </w:p>
    <w:p w14:paraId="0047DF2C" w14:textId="604949BD" w:rsidR="00500033" w:rsidRDefault="00500033" w:rsidP="0050003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769EBEAF" w14:textId="430644CC" w:rsidR="00500033" w:rsidRDefault="00500033" w:rsidP="0050003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28A1E73" w14:textId="166746E1" w:rsidR="00500033" w:rsidRDefault="00500033" w:rsidP="005000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Атаман</w:t>
      </w:r>
    </w:p>
    <w:p w14:paraId="1316F04C" w14:textId="720D3CD1" w:rsidR="00500033" w:rsidRDefault="00500033" w:rsidP="005000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00E31A63" w14:textId="2377F034" w:rsidR="00500033" w:rsidRDefault="00500033" w:rsidP="005000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4B46C31F" w14:textId="391068EB" w:rsidR="00500033" w:rsidRDefault="00500033" w:rsidP="0050003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 (__________________)</w:t>
      </w:r>
    </w:p>
    <w:p w14:paraId="4595CE7F" w14:textId="39FD105C" w:rsidR="00500033" w:rsidRDefault="00500033" w:rsidP="0050003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500033">
        <w:rPr>
          <w:rFonts w:ascii="Liberation Serif" w:hAnsi="Liberation Serif"/>
          <w:sz w:val="24"/>
          <w:szCs w:val="24"/>
        </w:rPr>
        <w:t>подпись            фамилия, инициалы</w:t>
      </w:r>
    </w:p>
    <w:p w14:paraId="255D41F0" w14:textId="77777777" w:rsidR="00500033" w:rsidRDefault="00500033" w:rsidP="00500033">
      <w:pPr>
        <w:spacing w:after="0" w:line="240" w:lineRule="auto"/>
        <w:rPr>
          <w:rFonts w:ascii="Liberation Serif" w:hAnsi="Liberation Serif"/>
          <w:sz w:val="28"/>
          <w:szCs w:val="28"/>
        </w:rPr>
        <w:sectPr w:rsidR="00500033" w:rsidSect="00937CA9">
          <w:type w:val="continuous"/>
          <w:pgSz w:w="11906" w:h="16838"/>
          <w:pgMar w:top="284" w:right="566" w:bottom="284" w:left="1701" w:header="708" w:footer="0" w:gutter="0"/>
          <w:cols w:num="2" w:space="709"/>
          <w:docGrid w:linePitch="360"/>
        </w:sectPr>
      </w:pPr>
      <w:r>
        <w:rPr>
          <w:rFonts w:ascii="Liberation Serif" w:hAnsi="Liberation Serif"/>
          <w:sz w:val="28"/>
          <w:szCs w:val="28"/>
        </w:rPr>
        <w:t>М.П. **</w:t>
      </w:r>
    </w:p>
    <w:p w14:paraId="3C6976DC" w14:textId="16206758" w:rsidR="00500033" w:rsidRDefault="00500033" w:rsidP="0050003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4296452" w14:textId="62E38D74" w:rsidR="009A0F87" w:rsidRDefault="009A0F87" w:rsidP="009A0F87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------------------------------------------</w:t>
      </w:r>
    </w:p>
    <w:p w14:paraId="4EB6980C" w14:textId="75E93F0F" w:rsidR="009A0F87" w:rsidRDefault="009A0F87" w:rsidP="009A0F87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9A0F87">
        <w:rPr>
          <w:rFonts w:ascii="Liberation Serif" w:hAnsi="Liberation Serif"/>
          <w:b/>
          <w:bCs/>
          <w:sz w:val="24"/>
          <w:szCs w:val="24"/>
        </w:rPr>
        <w:t>&lt;*&gt; Подлежит включению в случае заключения договора (Соглашения) на возмездной основе</w:t>
      </w:r>
    </w:p>
    <w:p w14:paraId="10250AC1" w14:textId="744F861D" w:rsidR="009A0F87" w:rsidRPr="009A0F87" w:rsidRDefault="009A0F87" w:rsidP="009A0F87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9A0F87">
        <w:rPr>
          <w:rFonts w:ascii="Liberation Serif" w:hAnsi="Liberation Serif"/>
          <w:b/>
          <w:bCs/>
          <w:sz w:val="24"/>
          <w:szCs w:val="24"/>
        </w:rPr>
        <w:t xml:space="preserve">&lt;**&gt; </w:t>
      </w:r>
      <w:r>
        <w:rPr>
          <w:rFonts w:ascii="Liberation Serif" w:hAnsi="Liberation Serif"/>
          <w:b/>
          <w:bCs/>
          <w:sz w:val="24"/>
          <w:szCs w:val="24"/>
        </w:rPr>
        <w:t>Договор (Соглашение) заверяется печатью администрации Невьянского городского округа и печатью с наименованием казачьего общества.</w:t>
      </w:r>
    </w:p>
    <w:sectPr w:rsidR="009A0F87" w:rsidRPr="009A0F87" w:rsidSect="00500033">
      <w:type w:val="continuous"/>
      <w:pgSz w:w="11906" w:h="16838"/>
      <w:pgMar w:top="284" w:right="566" w:bottom="284" w:left="1701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F67F" w14:textId="77777777" w:rsidR="00BA70E2" w:rsidRDefault="00BA70E2" w:rsidP="005A6C06">
      <w:pPr>
        <w:spacing w:after="0" w:line="240" w:lineRule="auto"/>
      </w:pPr>
      <w:r>
        <w:separator/>
      </w:r>
    </w:p>
  </w:endnote>
  <w:endnote w:type="continuationSeparator" w:id="0">
    <w:p w14:paraId="487AEE86" w14:textId="77777777" w:rsidR="00BA70E2" w:rsidRDefault="00BA70E2" w:rsidP="005A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66BBB" w14:textId="77777777" w:rsidR="00BA70E2" w:rsidRDefault="00BA70E2" w:rsidP="005A6C06">
      <w:pPr>
        <w:spacing w:after="0" w:line="240" w:lineRule="auto"/>
      </w:pPr>
      <w:r>
        <w:separator/>
      </w:r>
    </w:p>
  </w:footnote>
  <w:footnote w:type="continuationSeparator" w:id="0">
    <w:p w14:paraId="5157F8BD" w14:textId="77777777" w:rsidR="00BA70E2" w:rsidRDefault="00BA70E2" w:rsidP="005A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576043"/>
      <w:docPartObj>
        <w:docPartGallery w:val="Page Numbers (Top of Page)"/>
        <w:docPartUnique/>
      </w:docPartObj>
    </w:sdtPr>
    <w:sdtEndPr/>
    <w:sdtContent>
      <w:p w14:paraId="07F4D927" w14:textId="0322E7A6" w:rsidR="001E3B3B" w:rsidRDefault="00AD5802" w:rsidP="00C214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C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09B"/>
    <w:multiLevelType w:val="hybridMultilevel"/>
    <w:tmpl w:val="96829E46"/>
    <w:lvl w:ilvl="0" w:tplc="613CA204">
      <w:start w:val="1"/>
      <w:numFmt w:val="decimal"/>
      <w:lvlText w:val="%1)"/>
      <w:lvlJc w:val="left"/>
      <w:pPr>
        <w:ind w:left="119" w:hanging="403"/>
      </w:pPr>
      <w:rPr>
        <w:rFonts w:ascii="Cambria" w:eastAsia="Cambria" w:hAnsi="Cambria" w:cs="Cambria" w:hint="default"/>
        <w:spacing w:val="-1"/>
        <w:w w:val="85"/>
        <w:sz w:val="28"/>
        <w:szCs w:val="28"/>
        <w:lang w:val="ru-RU" w:eastAsia="en-US" w:bidi="ar-SA"/>
      </w:rPr>
    </w:lvl>
    <w:lvl w:ilvl="1" w:tplc="18A03760">
      <w:numFmt w:val="bullet"/>
      <w:lvlText w:val="•"/>
      <w:lvlJc w:val="left"/>
      <w:pPr>
        <w:ind w:left="1128" w:hanging="403"/>
      </w:pPr>
      <w:rPr>
        <w:rFonts w:hint="default"/>
        <w:lang w:val="ru-RU" w:eastAsia="en-US" w:bidi="ar-SA"/>
      </w:rPr>
    </w:lvl>
    <w:lvl w:ilvl="2" w:tplc="A5C4DED6">
      <w:numFmt w:val="bullet"/>
      <w:lvlText w:val="•"/>
      <w:lvlJc w:val="left"/>
      <w:pPr>
        <w:ind w:left="2136" w:hanging="403"/>
      </w:pPr>
      <w:rPr>
        <w:rFonts w:hint="default"/>
        <w:lang w:val="ru-RU" w:eastAsia="en-US" w:bidi="ar-SA"/>
      </w:rPr>
    </w:lvl>
    <w:lvl w:ilvl="3" w:tplc="4672D77C">
      <w:numFmt w:val="bullet"/>
      <w:lvlText w:val="•"/>
      <w:lvlJc w:val="left"/>
      <w:pPr>
        <w:ind w:left="3144" w:hanging="403"/>
      </w:pPr>
      <w:rPr>
        <w:rFonts w:hint="default"/>
        <w:lang w:val="ru-RU" w:eastAsia="en-US" w:bidi="ar-SA"/>
      </w:rPr>
    </w:lvl>
    <w:lvl w:ilvl="4" w:tplc="704A5064">
      <w:numFmt w:val="bullet"/>
      <w:lvlText w:val="•"/>
      <w:lvlJc w:val="left"/>
      <w:pPr>
        <w:ind w:left="4152" w:hanging="403"/>
      </w:pPr>
      <w:rPr>
        <w:rFonts w:hint="default"/>
        <w:lang w:val="ru-RU" w:eastAsia="en-US" w:bidi="ar-SA"/>
      </w:rPr>
    </w:lvl>
    <w:lvl w:ilvl="5" w:tplc="80CA6D54">
      <w:numFmt w:val="bullet"/>
      <w:lvlText w:val="•"/>
      <w:lvlJc w:val="left"/>
      <w:pPr>
        <w:ind w:left="5160" w:hanging="403"/>
      </w:pPr>
      <w:rPr>
        <w:rFonts w:hint="default"/>
        <w:lang w:val="ru-RU" w:eastAsia="en-US" w:bidi="ar-SA"/>
      </w:rPr>
    </w:lvl>
    <w:lvl w:ilvl="6" w:tplc="A1A0EB4C">
      <w:numFmt w:val="bullet"/>
      <w:lvlText w:val="•"/>
      <w:lvlJc w:val="left"/>
      <w:pPr>
        <w:ind w:left="6168" w:hanging="403"/>
      </w:pPr>
      <w:rPr>
        <w:rFonts w:hint="default"/>
        <w:lang w:val="ru-RU" w:eastAsia="en-US" w:bidi="ar-SA"/>
      </w:rPr>
    </w:lvl>
    <w:lvl w:ilvl="7" w:tplc="566AA12E">
      <w:numFmt w:val="bullet"/>
      <w:lvlText w:val="•"/>
      <w:lvlJc w:val="left"/>
      <w:pPr>
        <w:ind w:left="7176" w:hanging="403"/>
      </w:pPr>
      <w:rPr>
        <w:rFonts w:hint="default"/>
        <w:lang w:val="ru-RU" w:eastAsia="en-US" w:bidi="ar-SA"/>
      </w:rPr>
    </w:lvl>
    <w:lvl w:ilvl="8" w:tplc="08D2B88E">
      <w:numFmt w:val="bullet"/>
      <w:lvlText w:val="•"/>
      <w:lvlJc w:val="left"/>
      <w:pPr>
        <w:ind w:left="8184" w:hanging="403"/>
      </w:pPr>
      <w:rPr>
        <w:rFonts w:hint="default"/>
        <w:lang w:val="ru-RU" w:eastAsia="en-US" w:bidi="ar-SA"/>
      </w:rPr>
    </w:lvl>
  </w:abstractNum>
  <w:abstractNum w:abstractNumId="1" w15:restartNumberingAfterBreak="0">
    <w:nsid w:val="4F2B6426"/>
    <w:multiLevelType w:val="hybridMultilevel"/>
    <w:tmpl w:val="A6AE0A2C"/>
    <w:lvl w:ilvl="0" w:tplc="8E0CC6EC">
      <w:start w:val="1"/>
      <w:numFmt w:val="decimal"/>
      <w:lvlText w:val="%1)"/>
      <w:lvlJc w:val="left"/>
      <w:pPr>
        <w:ind w:left="124" w:hanging="29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E1C6E8B6">
      <w:numFmt w:val="bullet"/>
      <w:lvlText w:val="•"/>
      <w:lvlJc w:val="left"/>
      <w:pPr>
        <w:ind w:left="1128" w:hanging="296"/>
      </w:pPr>
      <w:rPr>
        <w:rFonts w:hint="default"/>
        <w:lang w:val="ru-RU" w:eastAsia="en-US" w:bidi="ar-SA"/>
      </w:rPr>
    </w:lvl>
    <w:lvl w:ilvl="2" w:tplc="2C623A8A">
      <w:numFmt w:val="bullet"/>
      <w:lvlText w:val="•"/>
      <w:lvlJc w:val="left"/>
      <w:pPr>
        <w:ind w:left="2136" w:hanging="296"/>
      </w:pPr>
      <w:rPr>
        <w:rFonts w:hint="default"/>
        <w:lang w:val="ru-RU" w:eastAsia="en-US" w:bidi="ar-SA"/>
      </w:rPr>
    </w:lvl>
    <w:lvl w:ilvl="3" w:tplc="4FEC9794">
      <w:numFmt w:val="bullet"/>
      <w:lvlText w:val="•"/>
      <w:lvlJc w:val="left"/>
      <w:pPr>
        <w:ind w:left="3144" w:hanging="296"/>
      </w:pPr>
      <w:rPr>
        <w:rFonts w:hint="default"/>
        <w:lang w:val="ru-RU" w:eastAsia="en-US" w:bidi="ar-SA"/>
      </w:rPr>
    </w:lvl>
    <w:lvl w:ilvl="4" w:tplc="780A80C2">
      <w:numFmt w:val="bullet"/>
      <w:lvlText w:val="•"/>
      <w:lvlJc w:val="left"/>
      <w:pPr>
        <w:ind w:left="4152" w:hanging="296"/>
      </w:pPr>
      <w:rPr>
        <w:rFonts w:hint="default"/>
        <w:lang w:val="ru-RU" w:eastAsia="en-US" w:bidi="ar-SA"/>
      </w:rPr>
    </w:lvl>
    <w:lvl w:ilvl="5" w:tplc="029A0A5A">
      <w:numFmt w:val="bullet"/>
      <w:lvlText w:val="•"/>
      <w:lvlJc w:val="left"/>
      <w:pPr>
        <w:ind w:left="5160" w:hanging="296"/>
      </w:pPr>
      <w:rPr>
        <w:rFonts w:hint="default"/>
        <w:lang w:val="ru-RU" w:eastAsia="en-US" w:bidi="ar-SA"/>
      </w:rPr>
    </w:lvl>
    <w:lvl w:ilvl="6" w:tplc="71DA413A">
      <w:numFmt w:val="bullet"/>
      <w:lvlText w:val="•"/>
      <w:lvlJc w:val="left"/>
      <w:pPr>
        <w:ind w:left="6168" w:hanging="296"/>
      </w:pPr>
      <w:rPr>
        <w:rFonts w:hint="default"/>
        <w:lang w:val="ru-RU" w:eastAsia="en-US" w:bidi="ar-SA"/>
      </w:rPr>
    </w:lvl>
    <w:lvl w:ilvl="7" w:tplc="A5F8B48C">
      <w:numFmt w:val="bullet"/>
      <w:lvlText w:val="•"/>
      <w:lvlJc w:val="left"/>
      <w:pPr>
        <w:ind w:left="7176" w:hanging="296"/>
      </w:pPr>
      <w:rPr>
        <w:rFonts w:hint="default"/>
        <w:lang w:val="ru-RU" w:eastAsia="en-US" w:bidi="ar-SA"/>
      </w:rPr>
    </w:lvl>
    <w:lvl w:ilvl="8" w:tplc="FC4C9D0E">
      <w:numFmt w:val="bullet"/>
      <w:lvlText w:val="•"/>
      <w:lvlJc w:val="left"/>
      <w:pPr>
        <w:ind w:left="8184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680C5A09"/>
    <w:multiLevelType w:val="hybridMultilevel"/>
    <w:tmpl w:val="A27AB800"/>
    <w:lvl w:ilvl="0" w:tplc="90AEF72E">
      <w:start w:val="1"/>
      <w:numFmt w:val="decimal"/>
      <w:lvlText w:val="%1."/>
      <w:lvlJc w:val="left"/>
      <w:pPr>
        <w:ind w:left="1134" w:hanging="283"/>
      </w:pPr>
      <w:rPr>
        <w:rFonts w:hint="default"/>
        <w:w w:val="97"/>
        <w:lang w:val="ru-RU" w:eastAsia="en-US" w:bidi="ar-SA"/>
      </w:rPr>
    </w:lvl>
    <w:lvl w:ilvl="1" w:tplc="596AB600">
      <w:numFmt w:val="bullet"/>
      <w:lvlText w:val="•"/>
      <w:lvlJc w:val="left"/>
      <w:pPr>
        <w:ind w:left="2046" w:hanging="283"/>
      </w:pPr>
      <w:rPr>
        <w:rFonts w:hint="default"/>
        <w:lang w:val="ru-RU" w:eastAsia="en-US" w:bidi="ar-SA"/>
      </w:rPr>
    </w:lvl>
    <w:lvl w:ilvl="2" w:tplc="94D065AE">
      <w:numFmt w:val="bullet"/>
      <w:lvlText w:val="•"/>
      <w:lvlJc w:val="left"/>
      <w:pPr>
        <w:ind w:left="2952" w:hanging="283"/>
      </w:pPr>
      <w:rPr>
        <w:rFonts w:hint="default"/>
        <w:lang w:val="ru-RU" w:eastAsia="en-US" w:bidi="ar-SA"/>
      </w:rPr>
    </w:lvl>
    <w:lvl w:ilvl="3" w:tplc="50E48C84">
      <w:numFmt w:val="bullet"/>
      <w:lvlText w:val="•"/>
      <w:lvlJc w:val="left"/>
      <w:pPr>
        <w:ind w:left="3858" w:hanging="283"/>
      </w:pPr>
      <w:rPr>
        <w:rFonts w:hint="default"/>
        <w:lang w:val="ru-RU" w:eastAsia="en-US" w:bidi="ar-SA"/>
      </w:rPr>
    </w:lvl>
    <w:lvl w:ilvl="4" w:tplc="0AF0E448">
      <w:numFmt w:val="bullet"/>
      <w:lvlText w:val="•"/>
      <w:lvlJc w:val="left"/>
      <w:pPr>
        <w:ind w:left="4764" w:hanging="283"/>
      </w:pPr>
      <w:rPr>
        <w:rFonts w:hint="default"/>
        <w:lang w:val="ru-RU" w:eastAsia="en-US" w:bidi="ar-SA"/>
      </w:rPr>
    </w:lvl>
    <w:lvl w:ilvl="5" w:tplc="447C9924">
      <w:numFmt w:val="bullet"/>
      <w:lvlText w:val="•"/>
      <w:lvlJc w:val="left"/>
      <w:pPr>
        <w:ind w:left="5670" w:hanging="283"/>
      </w:pPr>
      <w:rPr>
        <w:rFonts w:hint="default"/>
        <w:lang w:val="ru-RU" w:eastAsia="en-US" w:bidi="ar-SA"/>
      </w:rPr>
    </w:lvl>
    <w:lvl w:ilvl="6" w:tplc="684205BE">
      <w:numFmt w:val="bullet"/>
      <w:lvlText w:val="•"/>
      <w:lvlJc w:val="left"/>
      <w:pPr>
        <w:ind w:left="6576" w:hanging="283"/>
      </w:pPr>
      <w:rPr>
        <w:rFonts w:hint="default"/>
        <w:lang w:val="ru-RU" w:eastAsia="en-US" w:bidi="ar-SA"/>
      </w:rPr>
    </w:lvl>
    <w:lvl w:ilvl="7" w:tplc="B8FAF17E">
      <w:numFmt w:val="bullet"/>
      <w:lvlText w:val="•"/>
      <w:lvlJc w:val="left"/>
      <w:pPr>
        <w:ind w:left="7482" w:hanging="283"/>
      </w:pPr>
      <w:rPr>
        <w:rFonts w:hint="default"/>
        <w:lang w:val="ru-RU" w:eastAsia="en-US" w:bidi="ar-SA"/>
      </w:rPr>
    </w:lvl>
    <w:lvl w:ilvl="8" w:tplc="EFDC8FA0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8"/>
    <w:rsid w:val="000076F8"/>
    <w:rsid w:val="00026BFF"/>
    <w:rsid w:val="00074FFB"/>
    <w:rsid w:val="000979BD"/>
    <w:rsid w:val="000A1D32"/>
    <w:rsid w:val="000B2FA5"/>
    <w:rsid w:val="000C6900"/>
    <w:rsid w:val="000C6E03"/>
    <w:rsid w:val="000D0050"/>
    <w:rsid w:val="000F59DA"/>
    <w:rsid w:val="001110BC"/>
    <w:rsid w:val="00145555"/>
    <w:rsid w:val="0016477C"/>
    <w:rsid w:val="001B1525"/>
    <w:rsid w:val="001D19C1"/>
    <w:rsid w:val="001E3B3B"/>
    <w:rsid w:val="001E580A"/>
    <w:rsid w:val="001E7AE1"/>
    <w:rsid w:val="001F00D5"/>
    <w:rsid w:val="0020688F"/>
    <w:rsid w:val="00214946"/>
    <w:rsid w:val="00220432"/>
    <w:rsid w:val="00262815"/>
    <w:rsid w:val="002B4DAB"/>
    <w:rsid w:val="002D5485"/>
    <w:rsid w:val="002F063D"/>
    <w:rsid w:val="00313BF2"/>
    <w:rsid w:val="00320C23"/>
    <w:rsid w:val="003311AB"/>
    <w:rsid w:val="00342C5D"/>
    <w:rsid w:val="00354ADB"/>
    <w:rsid w:val="00355686"/>
    <w:rsid w:val="00357FB7"/>
    <w:rsid w:val="003E658C"/>
    <w:rsid w:val="00416C75"/>
    <w:rsid w:val="00444F37"/>
    <w:rsid w:val="00460BA9"/>
    <w:rsid w:val="00473168"/>
    <w:rsid w:val="0047669D"/>
    <w:rsid w:val="0048734D"/>
    <w:rsid w:val="00497B06"/>
    <w:rsid w:val="00500033"/>
    <w:rsid w:val="00510FF5"/>
    <w:rsid w:val="0052012F"/>
    <w:rsid w:val="00533DA5"/>
    <w:rsid w:val="00535572"/>
    <w:rsid w:val="00542439"/>
    <w:rsid w:val="005639FB"/>
    <w:rsid w:val="00566986"/>
    <w:rsid w:val="005A6C06"/>
    <w:rsid w:val="005E7C3E"/>
    <w:rsid w:val="006401BF"/>
    <w:rsid w:val="00656D5F"/>
    <w:rsid w:val="0065765F"/>
    <w:rsid w:val="00686962"/>
    <w:rsid w:val="007001CE"/>
    <w:rsid w:val="00702393"/>
    <w:rsid w:val="007037FE"/>
    <w:rsid w:val="00715531"/>
    <w:rsid w:val="00763D19"/>
    <w:rsid w:val="007676D4"/>
    <w:rsid w:val="0077478C"/>
    <w:rsid w:val="00781AD8"/>
    <w:rsid w:val="00784B71"/>
    <w:rsid w:val="007B5B6F"/>
    <w:rsid w:val="007F28A3"/>
    <w:rsid w:val="007F6E02"/>
    <w:rsid w:val="00804A93"/>
    <w:rsid w:val="00831BB9"/>
    <w:rsid w:val="008400E6"/>
    <w:rsid w:val="00840A6B"/>
    <w:rsid w:val="00844C76"/>
    <w:rsid w:val="008659F9"/>
    <w:rsid w:val="00876B10"/>
    <w:rsid w:val="008B1501"/>
    <w:rsid w:val="008B49A7"/>
    <w:rsid w:val="008C16E2"/>
    <w:rsid w:val="008D7CD7"/>
    <w:rsid w:val="008E6AD9"/>
    <w:rsid w:val="008F3E9D"/>
    <w:rsid w:val="00931605"/>
    <w:rsid w:val="00937CA9"/>
    <w:rsid w:val="00944C9F"/>
    <w:rsid w:val="00951D52"/>
    <w:rsid w:val="00956AED"/>
    <w:rsid w:val="00967D1E"/>
    <w:rsid w:val="009818F0"/>
    <w:rsid w:val="00993704"/>
    <w:rsid w:val="009A0F87"/>
    <w:rsid w:val="009C2BF9"/>
    <w:rsid w:val="009C5447"/>
    <w:rsid w:val="009F39AC"/>
    <w:rsid w:val="00A22090"/>
    <w:rsid w:val="00A51C88"/>
    <w:rsid w:val="00A7180A"/>
    <w:rsid w:val="00A7396B"/>
    <w:rsid w:val="00A85688"/>
    <w:rsid w:val="00AD5802"/>
    <w:rsid w:val="00AD6A14"/>
    <w:rsid w:val="00B265C8"/>
    <w:rsid w:val="00B46BDB"/>
    <w:rsid w:val="00B60E08"/>
    <w:rsid w:val="00B64E85"/>
    <w:rsid w:val="00BA70E2"/>
    <w:rsid w:val="00BB2DD0"/>
    <w:rsid w:val="00BB5704"/>
    <w:rsid w:val="00BD0078"/>
    <w:rsid w:val="00BE10C5"/>
    <w:rsid w:val="00BE3151"/>
    <w:rsid w:val="00C2146F"/>
    <w:rsid w:val="00C46069"/>
    <w:rsid w:val="00C662D2"/>
    <w:rsid w:val="00C95E9A"/>
    <w:rsid w:val="00CA3223"/>
    <w:rsid w:val="00D632A1"/>
    <w:rsid w:val="00D67298"/>
    <w:rsid w:val="00D91060"/>
    <w:rsid w:val="00DD1635"/>
    <w:rsid w:val="00E162E9"/>
    <w:rsid w:val="00E352FC"/>
    <w:rsid w:val="00E4103A"/>
    <w:rsid w:val="00E501A7"/>
    <w:rsid w:val="00EB433A"/>
    <w:rsid w:val="00F21739"/>
    <w:rsid w:val="00F517E4"/>
    <w:rsid w:val="00FA0FA4"/>
    <w:rsid w:val="00FA786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2A2D"/>
  <w15:docId w15:val="{0F4080C8-EED5-495F-B160-5265CFB6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C06"/>
  </w:style>
  <w:style w:type="paragraph" w:styleId="a5">
    <w:name w:val="footer"/>
    <w:basedOn w:val="a"/>
    <w:link w:val="a6"/>
    <w:uiPriority w:val="99"/>
    <w:unhideWhenUsed/>
    <w:rsid w:val="005A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C06"/>
  </w:style>
  <w:style w:type="paragraph" w:styleId="a7">
    <w:name w:val="Balloon Text"/>
    <w:basedOn w:val="a"/>
    <w:link w:val="a8"/>
    <w:uiPriority w:val="99"/>
    <w:semiHidden/>
    <w:unhideWhenUsed/>
    <w:rsid w:val="00AD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80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95E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5E9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95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36A3-8EF2-4A4D-A643-4BABF4A8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Nikolaeva.Alexandra@urfu.me</dc:creator>
  <cp:lastModifiedBy>Olga B. Korukova</cp:lastModifiedBy>
  <cp:revision>5</cp:revision>
  <cp:lastPrinted>2022-03-24T04:43:00Z</cp:lastPrinted>
  <dcterms:created xsi:type="dcterms:W3CDTF">2022-03-18T04:22:00Z</dcterms:created>
  <dcterms:modified xsi:type="dcterms:W3CDTF">2022-03-31T04:53:00Z</dcterms:modified>
</cp:coreProperties>
</file>