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54" w:rsidRDefault="00C50F54" w:rsidP="00C50F5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50F54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C50F54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C50F54" w:rsidRDefault="00C50F54" w:rsidP="00C50F5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50F54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постановлением администрации </w:t>
      </w:r>
    </w:p>
    <w:p w:rsidR="00C50F54" w:rsidRDefault="00C50F54" w:rsidP="00C50F54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Невьянского городского округа</w:t>
      </w:r>
    </w:p>
    <w:p w:rsidR="00C50F54" w:rsidRDefault="00C50F54" w:rsidP="00C50F54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="009606FA">
        <w:rPr>
          <w:rFonts w:ascii="Liberation Serif" w:hAnsi="Liberation Serif"/>
          <w:sz w:val="28"/>
          <w:szCs w:val="28"/>
        </w:rPr>
        <w:t xml:space="preserve">            от 06.09.2021 № 1406     </w:t>
      </w:r>
      <w:r>
        <w:rPr>
          <w:rFonts w:ascii="Liberation Serif" w:hAnsi="Liberation Serif"/>
          <w:sz w:val="28"/>
          <w:szCs w:val="28"/>
        </w:rPr>
        <w:t xml:space="preserve">-п  </w:t>
      </w:r>
    </w:p>
    <w:p w:rsidR="00C50F54" w:rsidRDefault="00C50F54" w:rsidP="00C50F5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50F54" w:rsidRDefault="00C50F54" w:rsidP="00C50F5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График запуска котельных на территории Невьянского городского округа</w:t>
      </w:r>
    </w:p>
    <w:p w:rsidR="00C50F54" w:rsidRDefault="00C50F54" w:rsidP="00C50F5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2704"/>
        <w:gridCol w:w="3825"/>
        <w:gridCol w:w="1991"/>
      </w:tblGrid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4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3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котельной, населенный пункт, адрес</w:t>
            </w:r>
          </w:p>
        </w:tc>
        <w:tc>
          <w:tcPr>
            <w:tcW w:w="1991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запуска котельной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8B2BF6" w:rsidRP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8B2BF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1,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пр. Октябрьский,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25B8">
              <w:rPr>
                <w:rFonts w:ascii="Liberation Serif" w:hAnsi="Liberation Serif"/>
                <w:sz w:val="24"/>
                <w:szCs w:val="24"/>
              </w:rPr>
              <w:t>20.09.2021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2,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Быньги</w:t>
            </w:r>
            <w:proofErr w:type="spellEnd"/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, ул. Ленина,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45б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3,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п. Цементный,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Чапаева,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14б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4,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ул. Попова,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5,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Физкультурная,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6, 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ул. Демьяна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Бедного,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34/1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пос. Ребристый,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п. Ребристый, ул. Ленина,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>д.</w:t>
            </w:r>
            <w:r w:rsidR="00F36FCC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школы № 2,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 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>ул. Самойлова,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 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 4/д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1 с. Конево,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с. Конево,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 Горького,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10 в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2 с. Конево,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с. Конево,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 5-ти Коммунаров,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9а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детского сада № 1 «Карусель»,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ул. Коллективная,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25А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детского сада № 44 «Солнышко,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г. Невьянск, ул. Калинина,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Вересковый,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>п. Вересковый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Котельная п. Калиново (амбулатория)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>п. Калиново, ул.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40 лет Октября,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br/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Шайдуриха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Шайдуриха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ул. Бажова,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д. Нижние Таволги,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д. Нижние Таволги, ул. Бажова,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br/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11а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19.06.2021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Киприно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Киприно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>ул. Трактористов,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 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 5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19.06.2021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2704" w:type="dxa"/>
          </w:tcPr>
          <w:p w:rsidR="008B2BF6" w:rsidRDefault="008B2BF6" w:rsidP="008B2BF6">
            <w:r w:rsidRPr="00820A2A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Аятское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Аятское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ул. Карла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 Маркса,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5б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4" w:type="dxa"/>
          </w:tcPr>
          <w:p w:rsidR="008B2BF6" w:rsidRDefault="008B2BF6" w:rsidP="008B2BF6">
            <w:r w:rsidRPr="00820A2A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Таватуйский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детский дом,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Таватуйский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 Детдом, ул. Детства,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ЭкоВик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ул. Лесная,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ЭкоВик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школы № 6, г. Невьянск, ул. Дзержинского,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A10588">
              <w:rPr>
                <w:rFonts w:ascii="Liberation Serif" w:hAnsi="Liberation Serif"/>
                <w:sz w:val="24"/>
                <w:szCs w:val="24"/>
              </w:rPr>
              <w:t>ООО "УК Демидовский ключ"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пос. Калиново,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Калиново, ул. Ленина,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22б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A10588">
              <w:rPr>
                <w:rFonts w:ascii="Liberation Serif" w:hAnsi="Liberation Serif"/>
                <w:sz w:val="24"/>
                <w:szCs w:val="24"/>
              </w:rPr>
              <w:t>ООО "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АятьКоммуналСервис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Аять,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Аять,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ул. Техническая,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25.09.2021</w:t>
            </w:r>
          </w:p>
        </w:tc>
      </w:tr>
    </w:tbl>
    <w:p w:rsidR="00C50F54" w:rsidRDefault="00C50F54" w:rsidP="00C50F5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0F54" w:rsidRDefault="00C50F54" w:rsidP="00C50F54">
      <w:pPr>
        <w:rPr>
          <w:rFonts w:ascii="Liberation Serif" w:hAnsi="Liberation Serif"/>
          <w:sz w:val="24"/>
          <w:szCs w:val="24"/>
        </w:rPr>
      </w:pPr>
    </w:p>
    <w:p w:rsidR="00C50F54" w:rsidRPr="00C50F54" w:rsidRDefault="00C50F54" w:rsidP="00C50F5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0F54" w:rsidRPr="0056430E" w:rsidRDefault="00C50F54">
      <w:pPr>
        <w:rPr>
          <w:rFonts w:ascii="Liberation Serif" w:hAnsi="Liberation Serif"/>
          <w:sz w:val="24"/>
          <w:szCs w:val="24"/>
        </w:rPr>
      </w:pPr>
    </w:p>
    <w:sectPr w:rsidR="00C50F54" w:rsidRPr="0056430E" w:rsidSect="008B2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6E" w:rsidRDefault="00E46B6E" w:rsidP="00E46B6E">
      <w:pPr>
        <w:spacing w:after="0" w:line="240" w:lineRule="auto"/>
      </w:pPr>
      <w:r>
        <w:separator/>
      </w:r>
    </w:p>
  </w:endnote>
  <w:endnote w:type="continuationSeparator" w:id="0">
    <w:p w:rsidR="00E46B6E" w:rsidRDefault="00E46B6E" w:rsidP="00E4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6E" w:rsidRDefault="00E46B6E" w:rsidP="00E46B6E">
      <w:pPr>
        <w:spacing w:after="0" w:line="240" w:lineRule="auto"/>
      </w:pPr>
      <w:r>
        <w:separator/>
      </w:r>
    </w:p>
  </w:footnote>
  <w:footnote w:type="continuationSeparator" w:id="0">
    <w:p w:rsidR="00E46B6E" w:rsidRDefault="00E46B6E" w:rsidP="00E4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69821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E46B6E" w:rsidRPr="00E263CE" w:rsidRDefault="00E46B6E">
        <w:pPr>
          <w:pStyle w:val="a4"/>
          <w:jc w:val="center"/>
          <w:rPr>
            <w:rFonts w:ascii="Liberation Serif" w:hAnsi="Liberation Serif"/>
            <w:sz w:val="28"/>
            <w:szCs w:val="28"/>
          </w:rPr>
        </w:pPr>
        <w:r w:rsidRPr="00E263CE">
          <w:rPr>
            <w:rFonts w:ascii="Liberation Serif" w:hAnsi="Liberation Serif"/>
            <w:sz w:val="28"/>
            <w:szCs w:val="28"/>
          </w:rPr>
          <w:fldChar w:fldCharType="begin"/>
        </w:r>
        <w:r w:rsidRPr="00E263CE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E263CE">
          <w:rPr>
            <w:rFonts w:ascii="Liberation Serif" w:hAnsi="Liberation Serif"/>
            <w:sz w:val="28"/>
            <w:szCs w:val="28"/>
          </w:rPr>
          <w:fldChar w:fldCharType="separate"/>
        </w:r>
        <w:r w:rsidR="009606FA">
          <w:rPr>
            <w:rFonts w:ascii="Liberation Serif" w:hAnsi="Liberation Serif"/>
            <w:noProof/>
            <w:sz w:val="28"/>
            <w:szCs w:val="28"/>
          </w:rPr>
          <w:t>4</w:t>
        </w:r>
        <w:r w:rsidRPr="00E263CE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E46B6E" w:rsidRDefault="00E46B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17"/>
    <w:rsid w:val="00025A17"/>
    <w:rsid w:val="000D6598"/>
    <w:rsid w:val="003E0654"/>
    <w:rsid w:val="004379B6"/>
    <w:rsid w:val="004C3379"/>
    <w:rsid w:val="0056430E"/>
    <w:rsid w:val="00595CA6"/>
    <w:rsid w:val="006D17F4"/>
    <w:rsid w:val="00811FA7"/>
    <w:rsid w:val="008B2BF6"/>
    <w:rsid w:val="009606FA"/>
    <w:rsid w:val="00A10588"/>
    <w:rsid w:val="00AF25B8"/>
    <w:rsid w:val="00C50F54"/>
    <w:rsid w:val="00E263CE"/>
    <w:rsid w:val="00E46B6E"/>
    <w:rsid w:val="00EF548B"/>
    <w:rsid w:val="00F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1AD"/>
  <w15:chartTrackingRefBased/>
  <w15:docId w15:val="{1A1CF19F-452F-42D8-B3C3-1907CB3C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B6E"/>
  </w:style>
  <w:style w:type="paragraph" w:styleId="a6">
    <w:name w:val="footer"/>
    <w:basedOn w:val="a"/>
    <w:link w:val="a7"/>
    <w:uiPriority w:val="99"/>
    <w:unhideWhenUsed/>
    <w:rsid w:val="00E4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B6E"/>
  </w:style>
  <w:style w:type="paragraph" w:styleId="a8">
    <w:name w:val="Balloon Text"/>
    <w:basedOn w:val="a"/>
    <w:link w:val="a9"/>
    <w:uiPriority w:val="99"/>
    <w:semiHidden/>
    <w:unhideWhenUsed/>
    <w:rsid w:val="00F3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14</cp:revision>
  <cp:lastPrinted>2021-09-06T07:58:00Z</cp:lastPrinted>
  <dcterms:created xsi:type="dcterms:W3CDTF">2021-09-03T03:21:00Z</dcterms:created>
  <dcterms:modified xsi:type="dcterms:W3CDTF">2021-09-07T05:54:00Z</dcterms:modified>
</cp:coreProperties>
</file>