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bookmarkStart w:id="0" w:name="_GoBack"/>
            <w:bookmarkEnd w:id="0"/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B24FC9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RPr="00DD6996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DD6996" w:rsidRDefault="008C6219" w:rsidP="00D93BE4">
            <w:pPr>
              <w:rPr>
                <w:rFonts w:ascii="Liberation Serif" w:hAnsi="Liberation Serif"/>
                <w:sz w:val="24"/>
                <w:szCs w:val="24"/>
              </w:rPr>
            </w:pPr>
            <w:r w:rsidRPr="00DD6996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="00DE79CC">
              <w:rPr>
                <w:rFonts w:ascii="Liberation Serif" w:hAnsi="Liberation Serif"/>
                <w:sz w:val="24"/>
                <w:szCs w:val="24"/>
              </w:rPr>
              <w:t>16.11.2021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D93B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</w:t>
            </w:r>
            <w:r w:rsidR="00DE79CC">
              <w:rPr>
                <w:rFonts w:ascii="Liberation Serif" w:hAnsi="Liberation Serif"/>
              </w:rPr>
              <w:t>1862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Pr="00DD6996" w:rsidRDefault="0009583E" w:rsidP="008C6219">
            <w:pPr>
              <w:rPr>
                <w:rFonts w:ascii="Liberation Serif" w:hAnsi="Liberation Serif"/>
                <w:sz w:val="24"/>
                <w:szCs w:val="24"/>
              </w:rPr>
            </w:pPr>
            <w:r w:rsidRPr="00DD6996">
              <w:rPr>
                <w:rFonts w:ascii="Liberation Serif" w:hAnsi="Liberation Serif"/>
                <w:sz w:val="24"/>
                <w:szCs w:val="24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7E5DE7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C80420" w:rsidRDefault="00417033" w:rsidP="001E2362">
      <w:pPr>
        <w:jc w:val="center"/>
        <w:rPr>
          <w:rFonts w:ascii="Liberation Serif" w:hAnsi="Liberation Serif"/>
          <w:b/>
          <w:sz w:val="24"/>
          <w:szCs w:val="24"/>
        </w:rPr>
      </w:pPr>
      <w:r w:rsidRPr="00C80420">
        <w:rPr>
          <w:rFonts w:ascii="Liberation Serif" w:hAnsi="Liberation Serif"/>
          <w:b/>
          <w:sz w:val="24"/>
          <w:szCs w:val="24"/>
        </w:rPr>
        <w:t>О внесении изменений в муниципальную программу «Новое качество жизни жителей Невьянского городского округа до 2024 года», утвержденную постановлением администрации Невьянского городского округа</w:t>
      </w:r>
      <w:r w:rsidR="00FF4CEC" w:rsidRPr="00FF4CEC">
        <w:rPr>
          <w:rFonts w:ascii="Liberation Serif" w:hAnsi="Liberation Serif"/>
          <w:b/>
          <w:sz w:val="24"/>
          <w:szCs w:val="24"/>
        </w:rPr>
        <w:t xml:space="preserve"> </w:t>
      </w:r>
      <w:r w:rsidRPr="00C80420">
        <w:rPr>
          <w:rFonts w:ascii="Liberation Serif" w:hAnsi="Liberation Serif"/>
          <w:b/>
          <w:sz w:val="24"/>
          <w:szCs w:val="24"/>
        </w:rPr>
        <w:t>от 20.10.2014 № 2553-п</w:t>
      </w:r>
    </w:p>
    <w:p w:rsidR="00417033" w:rsidRPr="00C80420" w:rsidRDefault="00417033" w:rsidP="001E2362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C7965" w:rsidRPr="00C80420" w:rsidRDefault="00FC7965" w:rsidP="00FC7965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 xml:space="preserve">В соответствии со статьей 179 Бюджетного кодекса Российской Федерации, статьей 43 Федерального закона от 06 октября 2003 года № 131-ФЗ «Об общих принципах организации местного самоуправления в Российской Федерации», статьей 46 Устава Невьянского городского  округа, подпунктом 1 пункта 20 главы 3 Порядка формирования и реализации муниципальных программ Невьянского городского округа, утвержденного постановлением администрации </w:t>
      </w:r>
      <w:r w:rsidR="00872158" w:rsidRPr="00C80420">
        <w:rPr>
          <w:rFonts w:ascii="Liberation Serif" w:hAnsi="Liberation Serif"/>
          <w:sz w:val="24"/>
          <w:szCs w:val="24"/>
        </w:rPr>
        <w:t xml:space="preserve">Невьянского </w:t>
      </w:r>
      <w:r w:rsidRPr="00C80420">
        <w:rPr>
          <w:rFonts w:ascii="Liberation Serif" w:hAnsi="Liberation Serif"/>
          <w:sz w:val="24"/>
          <w:szCs w:val="24"/>
        </w:rPr>
        <w:t xml:space="preserve">городского округа от </w:t>
      </w:r>
      <w:r w:rsidR="00872158" w:rsidRPr="00C80420">
        <w:rPr>
          <w:rFonts w:ascii="Liberation Serif" w:hAnsi="Liberation Serif"/>
          <w:sz w:val="24"/>
          <w:szCs w:val="24"/>
        </w:rPr>
        <w:t xml:space="preserve">23.10.2013 </w:t>
      </w:r>
      <w:r w:rsidRPr="00C80420">
        <w:rPr>
          <w:rFonts w:ascii="Liberation Serif" w:hAnsi="Liberation Serif"/>
          <w:sz w:val="24"/>
          <w:szCs w:val="24"/>
        </w:rPr>
        <w:t>№ 3129-п «Об утверждении Порядка формирования и реализации муниципальных программ Невьянского городского округа»</w:t>
      </w:r>
    </w:p>
    <w:p w:rsidR="0029265D" w:rsidRPr="00C80420" w:rsidRDefault="0029265D" w:rsidP="0029265D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9265D" w:rsidRPr="00C80420" w:rsidRDefault="0029265D" w:rsidP="0029265D">
      <w:pPr>
        <w:rPr>
          <w:rFonts w:ascii="Liberation Serif" w:hAnsi="Liberation Serif"/>
          <w:b/>
          <w:sz w:val="24"/>
          <w:szCs w:val="24"/>
        </w:rPr>
      </w:pPr>
      <w:r w:rsidRPr="00C80420">
        <w:rPr>
          <w:rFonts w:ascii="Liberation Serif" w:hAnsi="Liberation Serif"/>
          <w:b/>
          <w:sz w:val="24"/>
          <w:szCs w:val="24"/>
        </w:rPr>
        <w:t>ПОСТАНОВЛЯЕТ:</w:t>
      </w:r>
    </w:p>
    <w:p w:rsidR="0029265D" w:rsidRPr="00C80420" w:rsidRDefault="0029265D" w:rsidP="0029265D">
      <w:pPr>
        <w:rPr>
          <w:rFonts w:ascii="Liberation Serif" w:hAnsi="Liberation Serif"/>
          <w:b/>
          <w:sz w:val="24"/>
          <w:szCs w:val="24"/>
        </w:rPr>
      </w:pPr>
    </w:p>
    <w:p w:rsidR="00F96ED1" w:rsidRPr="00C80420" w:rsidRDefault="00F96ED1" w:rsidP="00F96ED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 xml:space="preserve">1. Внести следующие изменения в муниципальную программу «Новое </w:t>
      </w:r>
      <w:r w:rsidR="00082EAE" w:rsidRPr="00C80420">
        <w:rPr>
          <w:rFonts w:ascii="Liberation Serif" w:hAnsi="Liberation Serif"/>
          <w:sz w:val="24"/>
          <w:szCs w:val="24"/>
        </w:rPr>
        <w:t xml:space="preserve">качество жизни </w:t>
      </w:r>
      <w:r w:rsidRPr="00C80420">
        <w:rPr>
          <w:rFonts w:ascii="Liberation Serif" w:hAnsi="Liberation Serif"/>
          <w:sz w:val="24"/>
          <w:szCs w:val="24"/>
        </w:rPr>
        <w:t>жителей Невья</w:t>
      </w:r>
      <w:r w:rsidR="00082EAE" w:rsidRPr="00C80420">
        <w:rPr>
          <w:rFonts w:ascii="Liberation Serif" w:hAnsi="Liberation Serif"/>
          <w:sz w:val="24"/>
          <w:szCs w:val="24"/>
        </w:rPr>
        <w:t xml:space="preserve">нского городского округа до </w:t>
      </w:r>
      <w:r w:rsidRPr="00C80420">
        <w:rPr>
          <w:rFonts w:ascii="Liberation Serif" w:hAnsi="Liberation Serif"/>
          <w:sz w:val="24"/>
          <w:szCs w:val="24"/>
        </w:rPr>
        <w:t>2024 года», утвержденную</w:t>
      </w:r>
      <w:r w:rsidR="00082EAE" w:rsidRPr="00C80420">
        <w:rPr>
          <w:rFonts w:ascii="Liberation Serif" w:hAnsi="Liberation Serif"/>
          <w:sz w:val="24"/>
          <w:szCs w:val="24"/>
        </w:rPr>
        <w:t xml:space="preserve"> постановлением </w:t>
      </w:r>
      <w:r w:rsidRPr="00C80420">
        <w:rPr>
          <w:rFonts w:ascii="Liberation Serif" w:hAnsi="Liberation Serif"/>
          <w:sz w:val="24"/>
          <w:szCs w:val="24"/>
        </w:rPr>
        <w:t xml:space="preserve">администрации Невьянского </w:t>
      </w:r>
      <w:r w:rsidR="00082EAE" w:rsidRPr="00C80420">
        <w:rPr>
          <w:rFonts w:ascii="Liberation Serif" w:hAnsi="Liberation Serif"/>
          <w:sz w:val="24"/>
          <w:szCs w:val="24"/>
        </w:rPr>
        <w:t xml:space="preserve">городского </w:t>
      </w:r>
      <w:r w:rsidRPr="00C80420">
        <w:rPr>
          <w:rFonts w:ascii="Liberation Serif" w:hAnsi="Liberation Serif"/>
          <w:sz w:val="24"/>
          <w:szCs w:val="24"/>
        </w:rPr>
        <w:t xml:space="preserve">округа от 20.10.2014 № 2553-п «Об утверждении муниципальной программы «Новое качество жизни жителей Невьянского городского округа до 2024 года»» (далее - муниципальная программа):   </w:t>
      </w:r>
    </w:p>
    <w:p w:rsidR="00F96ED1" w:rsidRPr="00C80420" w:rsidRDefault="00F96ED1" w:rsidP="00F96ED1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>1)  строку 6 Паспорта муниципальной программы «Новое качество жизни жителей Невьянского городского округа до 2024 года»» изложить в следующей редакции:</w:t>
      </w:r>
    </w:p>
    <w:p w:rsidR="00CA3DC0" w:rsidRPr="00C80420" w:rsidRDefault="00F96ED1" w:rsidP="00ED0911">
      <w:pPr>
        <w:widowControl w:val="0"/>
        <w:ind w:firstLine="709"/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CA3DC0" w:rsidRPr="00C80420" w:rsidTr="00BD7DF7">
        <w:trPr>
          <w:trHeight w:val="1563"/>
        </w:trPr>
        <w:tc>
          <w:tcPr>
            <w:tcW w:w="4111" w:type="dxa"/>
          </w:tcPr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 xml:space="preserve">Объем финансирования муниципальной программы по годам реализации </w:t>
            </w:r>
          </w:p>
          <w:p w:rsidR="00CA3DC0" w:rsidRPr="00C80420" w:rsidRDefault="00CA3DC0" w:rsidP="00CA3DC0">
            <w:pPr>
              <w:ind w:firstLine="709"/>
              <w:rPr>
                <w:rFonts w:ascii="Liberation Serif" w:hAnsi="Liberation Serif"/>
                <w:sz w:val="24"/>
                <w:szCs w:val="24"/>
              </w:rPr>
            </w:pPr>
          </w:p>
          <w:p w:rsidR="00CA3DC0" w:rsidRPr="00C80420" w:rsidRDefault="00CA3DC0" w:rsidP="00ED0911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Всего:</w:t>
            </w:r>
          </w:p>
          <w:p w:rsidR="00CA3DC0" w:rsidRPr="00C80420" w:rsidRDefault="00572836" w:rsidP="00CA3DC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</w:t>
            </w:r>
            <w:r w:rsidR="00F41741">
              <w:rPr>
                <w:rFonts w:ascii="Liberation Serif" w:hAnsi="Liberation Serif"/>
                <w:sz w:val="24"/>
                <w:szCs w:val="24"/>
              </w:rPr>
              <w:t xml:space="preserve"> 745</w:t>
            </w:r>
            <w:r w:rsidR="00A51226">
              <w:rPr>
                <w:rFonts w:ascii="Liberation Serif" w:hAnsi="Liberation Serif"/>
                <w:sz w:val="24"/>
                <w:szCs w:val="24"/>
              </w:rPr>
              <w:t>, 56</w:t>
            </w:r>
            <w:r w:rsidR="00CA3DC0" w:rsidRPr="00C80420">
              <w:rPr>
                <w:rFonts w:ascii="Liberation Serif" w:hAnsi="Liberation Serif"/>
                <w:sz w:val="24"/>
                <w:szCs w:val="24"/>
              </w:rPr>
              <w:t xml:space="preserve"> тыс. рублей</w:t>
            </w:r>
          </w:p>
          <w:p w:rsidR="00CA3DC0" w:rsidRPr="00C80420" w:rsidRDefault="00CA3DC0" w:rsidP="00CA3DC0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2016 год – 7 786,53 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 xml:space="preserve">2017 год – </w:t>
            </w:r>
            <w:r w:rsidRPr="00C80420">
              <w:rPr>
                <w:rFonts w:ascii="Liberation Serif" w:hAnsi="Liberation Serif"/>
                <w:bCs/>
                <w:sz w:val="24"/>
                <w:szCs w:val="24"/>
              </w:rPr>
              <w:t xml:space="preserve">9 945,07 </w:t>
            </w:r>
            <w:r w:rsidRPr="00C80420">
              <w:rPr>
                <w:rFonts w:ascii="Liberation Serif" w:hAnsi="Liberation Serif"/>
                <w:sz w:val="24"/>
                <w:szCs w:val="24"/>
              </w:rPr>
              <w:t>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2018 год – 8 046,20 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2019 год – 57 631,64 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2020 год – 5 203,84 тыс. рублей,</w:t>
            </w:r>
          </w:p>
          <w:p w:rsidR="00CA3DC0" w:rsidRPr="00C80420" w:rsidRDefault="00A51226" w:rsidP="00483B0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 год –</w:t>
            </w:r>
            <w:r w:rsidR="00D93BE4">
              <w:rPr>
                <w:rFonts w:ascii="Liberation Serif" w:hAnsi="Liberation Serif"/>
                <w:sz w:val="24"/>
                <w:szCs w:val="24"/>
              </w:rPr>
              <w:t xml:space="preserve"> 6</w:t>
            </w:r>
            <w:r w:rsidR="00F41741">
              <w:rPr>
                <w:rFonts w:ascii="Liberation Serif" w:hAnsi="Liberation Serif"/>
                <w:sz w:val="24"/>
                <w:szCs w:val="24"/>
              </w:rPr>
              <w:t xml:space="preserve"> 494</w:t>
            </w:r>
            <w:r>
              <w:rPr>
                <w:rFonts w:ascii="Liberation Serif" w:hAnsi="Liberation Serif"/>
                <w:sz w:val="24"/>
                <w:szCs w:val="24"/>
              </w:rPr>
              <w:t>,52</w:t>
            </w:r>
            <w:r w:rsidR="00CA3DC0" w:rsidRPr="00C80420">
              <w:rPr>
                <w:rFonts w:ascii="Liberation Serif" w:hAnsi="Liberation Serif"/>
                <w:sz w:val="24"/>
                <w:szCs w:val="24"/>
              </w:rPr>
              <w:t xml:space="preserve"> 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2022 год – 5 269,70 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2023 год – 5 368,06 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2024 год – 0,00 тыс. рублей.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из них: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  <w:p w:rsidR="00CA3DC0" w:rsidRPr="00C80420" w:rsidRDefault="00F41741" w:rsidP="00483B0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105 745, 56</w:t>
            </w:r>
            <w:r w:rsidRPr="00C8042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A3DC0" w:rsidRPr="00C80420">
              <w:rPr>
                <w:rFonts w:ascii="Liberation Serif" w:hAnsi="Liberation Serif"/>
                <w:sz w:val="24"/>
                <w:szCs w:val="24"/>
              </w:rPr>
              <w:t>тыс. рублей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2016 год – 7 786,53 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 xml:space="preserve">2017 год – </w:t>
            </w:r>
            <w:r w:rsidRPr="00C80420">
              <w:rPr>
                <w:rFonts w:ascii="Liberation Serif" w:hAnsi="Liberation Serif"/>
                <w:bCs/>
                <w:sz w:val="24"/>
                <w:szCs w:val="24"/>
              </w:rPr>
              <w:t>9 945,07</w:t>
            </w:r>
            <w:r w:rsidRPr="00C80420">
              <w:rPr>
                <w:rFonts w:ascii="Liberation Serif" w:hAnsi="Liberation Serif"/>
                <w:sz w:val="24"/>
                <w:szCs w:val="24"/>
              </w:rPr>
              <w:t>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2018 год – 8 046,20 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2019 год – 57 631,64 тыс. рублей,</w:t>
            </w:r>
          </w:p>
          <w:p w:rsidR="00082E3F" w:rsidRDefault="00082E3F" w:rsidP="00483B02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E2362" w:rsidRDefault="001E2362" w:rsidP="00483B02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2020 год – 5 203,84 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lastRenderedPageBreak/>
              <w:t>2021 год –</w:t>
            </w:r>
            <w:r w:rsidR="00550A1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41741">
              <w:rPr>
                <w:rFonts w:ascii="Liberation Serif" w:hAnsi="Liberation Serif"/>
                <w:sz w:val="24"/>
                <w:szCs w:val="24"/>
              </w:rPr>
              <w:t>6 494,52</w:t>
            </w:r>
            <w:r w:rsidR="00F41741" w:rsidRPr="00C8042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80420">
              <w:rPr>
                <w:rFonts w:ascii="Liberation Serif" w:hAnsi="Liberation Serif"/>
                <w:sz w:val="24"/>
                <w:szCs w:val="24"/>
              </w:rPr>
              <w:t>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2022 год – 5 269,70 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2023 год – 5 368,06 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2024 год – 0,00 тыс. рублей.</w:t>
            </w:r>
          </w:p>
          <w:p w:rsidR="00CA3DC0" w:rsidRPr="00C80420" w:rsidRDefault="00CA3DC0" w:rsidP="00ED0911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F96ED1" w:rsidRPr="00C80420" w:rsidRDefault="00E96300" w:rsidP="00E96300">
      <w:pPr>
        <w:widowControl w:val="0"/>
        <w:ind w:firstLine="709"/>
        <w:jc w:val="right"/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lastRenderedPageBreak/>
        <w:t>»;</w:t>
      </w:r>
    </w:p>
    <w:p w:rsidR="00BF0760" w:rsidRDefault="001F5CD6" w:rsidP="00BF0760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1F5CD6">
        <w:rPr>
          <w:rFonts w:ascii="Liberation Serif" w:hAnsi="Liberation Serif"/>
          <w:sz w:val="24"/>
          <w:szCs w:val="24"/>
        </w:rPr>
        <w:t>2</w:t>
      </w:r>
      <w:r w:rsidR="00DE147A" w:rsidRPr="00C80420">
        <w:rPr>
          <w:rFonts w:ascii="Liberation Serif" w:hAnsi="Liberation Serif"/>
          <w:sz w:val="24"/>
          <w:szCs w:val="24"/>
        </w:rPr>
        <w:t>) приложение № 2 «План мероприятий по выполнению муниципальной программы «Новое качество жизни жителей Невьянского городского округа до 2021 года» изложить в с</w:t>
      </w:r>
      <w:r w:rsidR="00510619">
        <w:rPr>
          <w:rFonts w:ascii="Liberation Serif" w:hAnsi="Liberation Serif"/>
          <w:sz w:val="24"/>
          <w:szCs w:val="24"/>
        </w:rPr>
        <w:t>ледующей редакции (прилагается).</w:t>
      </w:r>
    </w:p>
    <w:p w:rsidR="00F96ED1" w:rsidRPr="00C80420" w:rsidRDefault="00BF0760" w:rsidP="00BF0760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F96ED1" w:rsidRPr="00C80420">
        <w:rPr>
          <w:rFonts w:ascii="Liberation Serif" w:hAnsi="Liberation Serif"/>
          <w:sz w:val="24"/>
          <w:szCs w:val="24"/>
        </w:rPr>
        <w:t>. Опубликовать настоящее постановление в газете «Муниципальный вестник Невьянского городского округа» и разместить на официальном сайте а</w:t>
      </w:r>
      <w:r w:rsidR="00D4727C" w:rsidRPr="00C80420">
        <w:rPr>
          <w:rFonts w:ascii="Liberation Serif" w:hAnsi="Liberation Serif"/>
          <w:sz w:val="24"/>
          <w:szCs w:val="24"/>
        </w:rPr>
        <w:t xml:space="preserve">дминистрации Невьянского городского </w:t>
      </w:r>
      <w:r w:rsidR="00F96ED1" w:rsidRPr="00C80420">
        <w:rPr>
          <w:rFonts w:ascii="Liberation Serif" w:hAnsi="Liberation Serif"/>
          <w:sz w:val="24"/>
          <w:szCs w:val="24"/>
        </w:rPr>
        <w:t>округа в</w:t>
      </w:r>
      <w:r w:rsidR="00D4727C" w:rsidRPr="00C80420">
        <w:rPr>
          <w:rFonts w:ascii="Liberation Serif" w:hAnsi="Liberation Serif"/>
          <w:sz w:val="24"/>
          <w:szCs w:val="24"/>
        </w:rPr>
        <w:t xml:space="preserve"> </w:t>
      </w:r>
      <w:r w:rsidR="00F96ED1" w:rsidRPr="00C80420">
        <w:rPr>
          <w:rFonts w:ascii="Liberation Serif" w:hAnsi="Liberation Serif"/>
          <w:sz w:val="24"/>
          <w:szCs w:val="24"/>
        </w:rPr>
        <w:t>информационно – телекоммуникационной сети «Интернет».</w:t>
      </w:r>
    </w:p>
    <w:p w:rsidR="009D0926" w:rsidRPr="00C80420" w:rsidRDefault="009D0926" w:rsidP="0029265D">
      <w:pPr>
        <w:rPr>
          <w:rFonts w:ascii="Liberation Serif" w:hAnsi="Liberation Serif"/>
          <w:sz w:val="24"/>
          <w:szCs w:val="24"/>
        </w:rPr>
      </w:pPr>
    </w:p>
    <w:p w:rsidR="009D0926" w:rsidRPr="00C80420" w:rsidRDefault="009D0926" w:rsidP="0029265D">
      <w:pPr>
        <w:rPr>
          <w:rFonts w:ascii="Liberation Serif" w:hAnsi="Liberation Serif"/>
          <w:sz w:val="24"/>
          <w:szCs w:val="24"/>
        </w:rPr>
      </w:pPr>
    </w:p>
    <w:p w:rsidR="009D0926" w:rsidRPr="00C80420" w:rsidRDefault="009D0926" w:rsidP="0029265D">
      <w:pPr>
        <w:rPr>
          <w:rFonts w:ascii="Liberation Serif" w:hAnsi="Liberation Serif"/>
          <w:sz w:val="24"/>
          <w:szCs w:val="24"/>
        </w:rPr>
      </w:pPr>
    </w:p>
    <w:p w:rsidR="0029265D" w:rsidRPr="00C80420" w:rsidRDefault="0029265D" w:rsidP="0029265D">
      <w:pPr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>Глава Невьянского</w:t>
      </w:r>
    </w:p>
    <w:p w:rsidR="00E56520" w:rsidRPr="00C80420" w:rsidRDefault="0029265D" w:rsidP="00060848">
      <w:pPr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 xml:space="preserve">городского округа                                                                                </w:t>
      </w:r>
      <w:r w:rsidR="00447534" w:rsidRPr="00C80420">
        <w:rPr>
          <w:rFonts w:ascii="Liberation Serif" w:hAnsi="Liberation Serif"/>
          <w:sz w:val="24"/>
          <w:szCs w:val="24"/>
        </w:rPr>
        <w:t xml:space="preserve">     </w:t>
      </w:r>
      <w:r w:rsidR="00DD6996">
        <w:rPr>
          <w:rFonts w:ascii="Liberation Serif" w:hAnsi="Liberation Serif"/>
          <w:sz w:val="24"/>
          <w:szCs w:val="24"/>
        </w:rPr>
        <w:t xml:space="preserve">                       </w:t>
      </w:r>
      <w:r w:rsidR="00D4727C" w:rsidRPr="00C80420">
        <w:rPr>
          <w:rFonts w:ascii="Liberation Serif" w:hAnsi="Liberation Serif"/>
          <w:sz w:val="24"/>
          <w:szCs w:val="24"/>
        </w:rPr>
        <w:t>А.А. Берчук</w:t>
      </w:r>
    </w:p>
    <w:sectPr w:rsidR="00E56520" w:rsidRPr="00C80420" w:rsidSect="007E5DE7">
      <w:headerReference w:type="default" r:id="rId8"/>
      <w:pgSz w:w="11906" w:h="16838"/>
      <w:pgMar w:top="426" w:right="566" w:bottom="0" w:left="1701" w:header="1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6D8" w:rsidRDefault="009E56D8" w:rsidP="001901D8">
      <w:r>
        <w:separator/>
      </w:r>
    </w:p>
  </w:endnote>
  <w:endnote w:type="continuationSeparator" w:id="0">
    <w:p w:rsidR="009E56D8" w:rsidRDefault="009E56D8" w:rsidP="0019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6D8" w:rsidRDefault="009E56D8" w:rsidP="001901D8">
      <w:r>
        <w:separator/>
      </w:r>
    </w:p>
  </w:footnote>
  <w:footnote w:type="continuationSeparator" w:id="0">
    <w:p w:rsidR="009E56D8" w:rsidRDefault="009E56D8" w:rsidP="00190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1430567"/>
      <w:docPartObj>
        <w:docPartGallery w:val="Page Numbers (Top of Page)"/>
        <w:docPartUnique/>
      </w:docPartObj>
    </w:sdtPr>
    <w:sdtEndPr/>
    <w:sdtContent>
      <w:p w:rsidR="00550A17" w:rsidRDefault="00550A17">
        <w:pPr>
          <w:pStyle w:val="a8"/>
          <w:jc w:val="center"/>
        </w:pPr>
      </w:p>
      <w:p w:rsidR="00550A17" w:rsidRDefault="00550A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DE7">
          <w:rPr>
            <w:noProof/>
          </w:rPr>
          <w:t>2</w:t>
        </w:r>
        <w:r>
          <w:fldChar w:fldCharType="end"/>
        </w:r>
      </w:p>
    </w:sdtContent>
  </w:sdt>
  <w:p w:rsidR="00F04750" w:rsidRPr="001F5CD6" w:rsidRDefault="00F04750" w:rsidP="00E058C8">
    <w:pPr>
      <w:pStyle w:val="a8"/>
      <w:jc w:val="center"/>
      <w:rPr>
        <w:rFonts w:ascii="Liberation Serif" w:hAnsi="Liberation Serif"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3DB2"/>
    <w:rsid w:val="00005B7F"/>
    <w:rsid w:val="000157FB"/>
    <w:rsid w:val="00017032"/>
    <w:rsid w:val="000316A1"/>
    <w:rsid w:val="00032CB5"/>
    <w:rsid w:val="00035EE4"/>
    <w:rsid w:val="000368B6"/>
    <w:rsid w:val="000432A2"/>
    <w:rsid w:val="00043C12"/>
    <w:rsid w:val="0005440D"/>
    <w:rsid w:val="00056154"/>
    <w:rsid w:val="00060848"/>
    <w:rsid w:val="0007419B"/>
    <w:rsid w:val="00076863"/>
    <w:rsid w:val="00080726"/>
    <w:rsid w:val="0008281A"/>
    <w:rsid w:val="00082B91"/>
    <w:rsid w:val="00082E3F"/>
    <w:rsid w:val="00082EAE"/>
    <w:rsid w:val="0009583E"/>
    <w:rsid w:val="00096951"/>
    <w:rsid w:val="00097C6B"/>
    <w:rsid w:val="000D1CE9"/>
    <w:rsid w:val="000E0B81"/>
    <w:rsid w:val="000E4416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901D8"/>
    <w:rsid w:val="001A685D"/>
    <w:rsid w:val="001B6DBC"/>
    <w:rsid w:val="001D79FF"/>
    <w:rsid w:val="001E2362"/>
    <w:rsid w:val="001E3B87"/>
    <w:rsid w:val="001E4F97"/>
    <w:rsid w:val="001F3099"/>
    <w:rsid w:val="001F5CD6"/>
    <w:rsid w:val="0020172D"/>
    <w:rsid w:val="0020688F"/>
    <w:rsid w:val="00215611"/>
    <w:rsid w:val="00224FF1"/>
    <w:rsid w:val="0022584D"/>
    <w:rsid w:val="00237109"/>
    <w:rsid w:val="00237419"/>
    <w:rsid w:val="00240A12"/>
    <w:rsid w:val="00254FAB"/>
    <w:rsid w:val="00264DBF"/>
    <w:rsid w:val="00273117"/>
    <w:rsid w:val="00277356"/>
    <w:rsid w:val="00287840"/>
    <w:rsid w:val="0029265D"/>
    <w:rsid w:val="002A33E1"/>
    <w:rsid w:val="002A7D5D"/>
    <w:rsid w:val="002B1236"/>
    <w:rsid w:val="002B2AFC"/>
    <w:rsid w:val="002C0554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34A15"/>
    <w:rsid w:val="00356325"/>
    <w:rsid w:val="00363587"/>
    <w:rsid w:val="003832BB"/>
    <w:rsid w:val="00383F07"/>
    <w:rsid w:val="00391293"/>
    <w:rsid w:val="003A4E43"/>
    <w:rsid w:val="003B077D"/>
    <w:rsid w:val="003C4FA5"/>
    <w:rsid w:val="003D7A9B"/>
    <w:rsid w:val="003F2572"/>
    <w:rsid w:val="00404DA4"/>
    <w:rsid w:val="0041085A"/>
    <w:rsid w:val="00417033"/>
    <w:rsid w:val="00420573"/>
    <w:rsid w:val="00420D4F"/>
    <w:rsid w:val="00425829"/>
    <w:rsid w:val="004417A5"/>
    <w:rsid w:val="004419E1"/>
    <w:rsid w:val="0044238C"/>
    <w:rsid w:val="004439D0"/>
    <w:rsid w:val="00447534"/>
    <w:rsid w:val="004531C1"/>
    <w:rsid w:val="00464CB7"/>
    <w:rsid w:val="004665FF"/>
    <w:rsid w:val="00474193"/>
    <w:rsid w:val="00474E12"/>
    <w:rsid w:val="00477AE5"/>
    <w:rsid w:val="004812CC"/>
    <w:rsid w:val="00483B02"/>
    <w:rsid w:val="00490132"/>
    <w:rsid w:val="00490957"/>
    <w:rsid w:val="004B271E"/>
    <w:rsid w:val="004B32BE"/>
    <w:rsid w:val="004B33B5"/>
    <w:rsid w:val="004C4EDD"/>
    <w:rsid w:val="004D5528"/>
    <w:rsid w:val="004E4D48"/>
    <w:rsid w:val="00510619"/>
    <w:rsid w:val="005326DE"/>
    <w:rsid w:val="00536D53"/>
    <w:rsid w:val="005372F8"/>
    <w:rsid w:val="00550A17"/>
    <w:rsid w:val="005518FF"/>
    <w:rsid w:val="0055560D"/>
    <w:rsid w:val="00556388"/>
    <w:rsid w:val="00571102"/>
    <w:rsid w:val="00572836"/>
    <w:rsid w:val="005729F2"/>
    <w:rsid w:val="0057644B"/>
    <w:rsid w:val="00580853"/>
    <w:rsid w:val="005912F4"/>
    <w:rsid w:val="005B761F"/>
    <w:rsid w:val="005C3815"/>
    <w:rsid w:val="005C4AA8"/>
    <w:rsid w:val="005C51BB"/>
    <w:rsid w:val="005D0803"/>
    <w:rsid w:val="005D780D"/>
    <w:rsid w:val="005F339B"/>
    <w:rsid w:val="00666D47"/>
    <w:rsid w:val="00667E28"/>
    <w:rsid w:val="00684EC2"/>
    <w:rsid w:val="006854DC"/>
    <w:rsid w:val="0069003A"/>
    <w:rsid w:val="00693F02"/>
    <w:rsid w:val="006A7DCE"/>
    <w:rsid w:val="006C2BE3"/>
    <w:rsid w:val="006D0422"/>
    <w:rsid w:val="006E1975"/>
    <w:rsid w:val="006E4975"/>
    <w:rsid w:val="00700840"/>
    <w:rsid w:val="007463D2"/>
    <w:rsid w:val="00764A6F"/>
    <w:rsid w:val="00775DC7"/>
    <w:rsid w:val="00785114"/>
    <w:rsid w:val="00791814"/>
    <w:rsid w:val="00796DA4"/>
    <w:rsid w:val="007A059A"/>
    <w:rsid w:val="007A72FD"/>
    <w:rsid w:val="007B1122"/>
    <w:rsid w:val="007E5DE7"/>
    <w:rsid w:val="007E75EB"/>
    <w:rsid w:val="007F72F5"/>
    <w:rsid w:val="007F75B7"/>
    <w:rsid w:val="00811ACC"/>
    <w:rsid w:val="00813938"/>
    <w:rsid w:val="00823170"/>
    <w:rsid w:val="00852D26"/>
    <w:rsid w:val="008564EA"/>
    <w:rsid w:val="00862F4A"/>
    <w:rsid w:val="00872158"/>
    <w:rsid w:val="008755D2"/>
    <w:rsid w:val="00876972"/>
    <w:rsid w:val="00891C0A"/>
    <w:rsid w:val="00893A00"/>
    <w:rsid w:val="00897019"/>
    <w:rsid w:val="008A6874"/>
    <w:rsid w:val="008B584D"/>
    <w:rsid w:val="008B63DD"/>
    <w:rsid w:val="008C6219"/>
    <w:rsid w:val="008D04FD"/>
    <w:rsid w:val="008D563F"/>
    <w:rsid w:val="008F5E9C"/>
    <w:rsid w:val="00924060"/>
    <w:rsid w:val="00937868"/>
    <w:rsid w:val="00943A4B"/>
    <w:rsid w:val="0094538D"/>
    <w:rsid w:val="00976784"/>
    <w:rsid w:val="0099003D"/>
    <w:rsid w:val="009A09E4"/>
    <w:rsid w:val="009A7454"/>
    <w:rsid w:val="009B3384"/>
    <w:rsid w:val="009B521C"/>
    <w:rsid w:val="009C346B"/>
    <w:rsid w:val="009D0926"/>
    <w:rsid w:val="009E16D4"/>
    <w:rsid w:val="009E56D8"/>
    <w:rsid w:val="009F5AC6"/>
    <w:rsid w:val="00A11E41"/>
    <w:rsid w:val="00A122DE"/>
    <w:rsid w:val="00A51226"/>
    <w:rsid w:val="00A52BFA"/>
    <w:rsid w:val="00A66224"/>
    <w:rsid w:val="00A710C5"/>
    <w:rsid w:val="00A852EC"/>
    <w:rsid w:val="00A85BB3"/>
    <w:rsid w:val="00AA594A"/>
    <w:rsid w:val="00AB5CDF"/>
    <w:rsid w:val="00AC0F5C"/>
    <w:rsid w:val="00AC5B86"/>
    <w:rsid w:val="00AC7D02"/>
    <w:rsid w:val="00AD35D7"/>
    <w:rsid w:val="00AD3A18"/>
    <w:rsid w:val="00AD6ED6"/>
    <w:rsid w:val="00AE35C4"/>
    <w:rsid w:val="00AE5AFB"/>
    <w:rsid w:val="00AE5DAF"/>
    <w:rsid w:val="00AF481C"/>
    <w:rsid w:val="00B12EDF"/>
    <w:rsid w:val="00B24FC9"/>
    <w:rsid w:val="00B350FB"/>
    <w:rsid w:val="00B5298C"/>
    <w:rsid w:val="00B5542D"/>
    <w:rsid w:val="00B63E45"/>
    <w:rsid w:val="00B70FE5"/>
    <w:rsid w:val="00B73285"/>
    <w:rsid w:val="00B73EA2"/>
    <w:rsid w:val="00B753BC"/>
    <w:rsid w:val="00B83B21"/>
    <w:rsid w:val="00B959C9"/>
    <w:rsid w:val="00B97590"/>
    <w:rsid w:val="00BB6E46"/>
    <w:rsid w:val="00BC2FD7"/>
    <w:rsid w:val="00BD4164"/>
    <w:rsid w:val="00BD48E1"/>
    <w:rsid w:val="00BD7DF7"/>
    <w:rsid w:val="00BE14DE"/>
    <w:rsid w:val="00BF0760"/>
    <w:rsid w:val="00BF7DD8"/>
    <w:rsid w:val="00C111DD"/>
    <w:rsid w:val="00C23CB5"/>
    <w:rsid w:val="00C66A94"/>
    <w:rsid w:val="00C709CB"/>
    <w:rsid w:val="00C70FBC"/>
    <w:rsid w:val="00C80420"/>
    <w:rsid w:val="00CA3DC0"/>
    <w:rsid w:val="00CA6329"/>
    <w:rsid w:val="00CB214D"/>
    <w:rsid w:val="00CD367E"/>
    <w:rsid w:val="00CE3426"/>
    <w:rsid w:val="00CE4A21"/>
    <w:rsid w:val="00CE5941"/>
    <w:rsid w:val="00CE5DB0"/>
    <w:rsid w:val="00CF1DE9"/>
    <w:rsid w:val="00CF7CB4"/>
    <w:rsid w:val="00D12DF8"/>
    <w:rsid w:val="00D204DB"/>
    <w:rsid w:val="00D2509D"/>
    <w:rsid w:val="00D40A66"/>
    <w:rsid w:val="00D43444"/>
    <w:rsid w:val="00D4727C"/>
    <w:rsid w:val="00D509FB"/>
    <w:rsid w:val="00D6455B"/>
    <w:rsid w:val="00D7033A"/>
    <w:rsid w:val="00D75B45"/>
    <w:rsid w:val="00D76846"/>
    <w:rsid w:val="00D80D67"/>
    <w:rsid w:val="00D823A2"/>
    <w:rsid w:val="00D86600"/>
    <w:rsid w:val="00D92984"/>
    <w:rsid w:val="00D93BE4"/>
    <w:rsid w:val="00D97432"/>
    <w:rsid w:val="00DB7E4A"/>
    <w:rsid w:val="00DD0498"/>
    <w:rsid w:val="00DD6996"/>
    <w:rsid w:val="00DE147A"/>
    <w:rsid w:val="00DE79CC"/>
    <w:rsid w:val="00E058C8"/>
    <w:rsid w:val="00E07875"/>
    <w:rsid w:val="00E100E2"/>
    <w:rsid w:val="00E11060"/>
    <w:rsid w:val="00E15589"/>
    <w:rsid w:val="00E220A9"/>
    <w:rsid w:val="00E32A76"/>
    <w:rsid w:val="00E3335E"/>
    <w:rsid w:val="00E434F4"/>
    <w:rsid w:val="00E43CAB"/>
    <w:rsid w:val="00E51103"/>
    <w:rsid w:val="00E56520"/>
    <w:rsid w:val="00E5710E"/>
    <w:rsid w:val="00E6671E"/>
    <w:rsid w:val="00E8779F"/>
    <w:rsid w:val="00E96300"/>
    <w:rsid w:val="00EB4FD0"/>
    <w:rsid w:val="00EB79C7"/>
    <w:rsid w:val="00EC433C"/>
    <w:rsid w:val="00EC753E"/>
    <w:rsid w:val="00ED0911"/>
    <w:rsid w:val="00ED1F95"/>
    <w:rsid w:val="00F04750"/>
    <w:rsid w:val="00F04ACD"/>
    <w:rsid w:val="00F05347"/>
    <w:rsid w:val="00F11E48"/>
    <w:rsid w:val="00F13AC2"/>
    <w:rsid w:val="00F16305"/>
    <w:rsid w:val="00F2526E"/>
    <w:rsid w:val="00F27774"/>
    <w:rsid w:val="00F41741"/>
    <w:rsid w:val="00F47DBE"/>
    <w:rsid w:val="00F62D7A"/>
    <w:rsid w:val="00F66DDF"/>
    <w:rsid w:val="00F96ED1"/>
    <w:rsid w:val="00FA6C34"/>
    <w:rsid w:val="00FB2392"/>
    <w:rsid w:val="00FC4977"/>
    <w:rsid w:val="00FC7965"/>
    <w:rsid w:val="00FC7EEC"/>
    <w:rsid w:val="00FF4A9E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901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01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901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01D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57438-4BE8-4321-BC20-A34C3CE3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Ekaterina S. Maharandina</cp:lastModifiedBy>
  <cp:revision>55</cp:revision>
  <cp:lastPrinted>2021-11-12T04:11:00Z</cp:lastPrinted>
  <dcterms:created xsi:type="dcterms:W3CDTF">2017-01-13T03:14:00Z</dcterms:created>
  <dcterms:modified xsi:type="dcterms:W3CDTF">2021-11-19T03:18:00Z</dcterms:modified>
</cp:coreProperties>
</file>