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D2" w:rsidRDefault="006567D2" w:rsidP="004531C1">
      <w:pPr>
        <w:jc w:val="right"/>
      </w:pPr>
    </w:p>
    <w:tbl>
      <w:tblPr>
        <w:tblW w:w="15027" w:type="dxa"/>
        <w:tblInd w:w="-318" w:type="dxa"/>
        <w:tblLook w:val="04A0" w:firstRow="1" w:lastRow="0" w:firstColumn="1" w:lastColumn="0" w:noHBand="0" w:noVBand="1"/>
      </w:tblPr>
      <w:tblGrid>
        <w:gridCol w:w="984"/>
        <w:gridCol w:w="2797"/>
        <w:gridCol w:w="1083"/>
        <w:gridCol w:w="720"/>
        <w:gridCol w:w="681"/>
        <w:gridCol w:w="681"/>
        <w:gridCol w:w="547"/>
        <w:gridCol w:w="688"/>
        <w:gridCol w:w="220"/>
        <w:gridCol w:w="467"/>
        <w:gridCol w:w="746"/>
        <w:gridCol w:w="744"/>
        <w:gridCol w:w="558"/>
        <w:gridCol w:w="150"/>
        <w:gridCol w:w="3961"/>
      </w:tblGrid>
      <w:tr w:rsidR="00C40AC6" w:rsidRPr="000C108C" w:rsidTr="000C108C">
        <w:trPr>
          <w:gridBefore w:val="9"/>
          <w:wBefore w:w="8401" w:type="dxa"/>
          <w:trHeight w:val="1839"/>
        </w:trPr>
        <w:tc>
          <w:tcPr>
            <w:tcW w:w="2515" w:type="dxa"/>
            <w:gridSpan w:val="4"/>
            <w:hideMark/>
          </w:tcPr>
          <w:p w:rsidR="00C40AC6" w:rsidRPr="000C108C" w:rsidRDefault="007A6084" w:rsidP="007A6084">
            <w:pPr>
              <w:rPr>
                <w:rFonts w:ascii="Liberation Serif" w:hAnsi="Liberation Serif"/>
                <w:sz w:val="24"/>
                <w:szCs w:val="24"/>
              </w:rPr>
            </w:pPr>
            <w:r w:rsidRPr="000C108C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gridSpan w:val="2"/>
          </w:tcPr>
          <w:p w:rsidR="007A6084" w:rsidRPr="000C108C" w:rsidRDefault="007A6084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40AC6" w:rsidRPr="000C108C" w:rsidRDefault="00C40AC6">
            <w:pPr>
              <w:rPr>
                <w:rFonts w:ascii="Liberation Serif" w:hAnsi="Liberation Serif"/>
                <w:sz w:val="24"/>
                <w:szCs w:val="24"/>
              </w:rPr>
            </w:pPr>
            <w:r w:rsidRPr="000C108C">
              <w:rPr>
                <w:rFonts w:ascii="Liberation Serif" w:hAnsi="Liberation Serif"/>
                <w:sz w:val="24"/>
                <w:szCs w:val="24"/>
              </w:rPr>
              <w:t>Приложение № 1</w:t>
            </w:r>
          </w:p>
          <w:p w:rsidR="00C40AC6" w:rsidRPr="000C108C" w:rsidRDefault="000C108C">
            <w:pPr>
              <w:rPr>
                <w:rFonts w:ascii="Liberation Serif" w:hAnsi="Liberation Serif"/>
                <w:sz w:val="24"/>
                <w:szCs w:val="24"/>
              </w:rPr>
            </w:pPr>
            <w:r w:rsidRPr="000C108C">
              <w:rPr>
                <w:rFonts w:ascii="Liberation Serif" w:hAnsi="Liberation Serif"/>
                <w:sz w:val="24"/>
                <w:szCs w:val="24"/>
              </w:rPr>
              <w:t>к постановлению</w:t>
            </w:r>
            <w:r w:rsidRPr="00417C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40AC6" w:rsidRPr="000C108C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</w:p>
          <w:p w:rsidR="00C40AC6" w:rsidRPr="000C108C" w:rsidRDefault="00C40AC6">
            <w:pPr>
              <w:rPr>
                <w:rFonts w:ascii="Liberation Serif" w:hAnsi="Liberation Serif"/>
                <w:sz w:val="24"/>
                <w:szCs w:val="24"/>
              </w:rPr>
            </w:pPr>
            <w:r w:rsidRPr="000C108C">
              <w:rPr>
                <w:rFonts w:ascii="Liberation Serif" w:hAnsi="Liberation Serif"/>
                <w:sz w:val="24"/>
                <w:szCs w:val="24"/>
              </w:rPr>
              <w:t xml:space="preserve">Невьянского городского округа  </w:t>
            </w:r>
          </w:p>
          <w:p w:rsidR="00C40AC6" w:rsidRPr="000C108C" w:rsidRDefault="001E17B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proofErr w:type="gramStart"/>
            <w:r w:rsidRPr="001E17B7">
              <w:rPr>
                <w:rFonts w:ascii="Liberation Serif" w:hAnsi="Liberation Serif"/>
                <w:sz w:val="24"/>
                <w:szCs w:val="24"/>
              </w:rPr>
              <w:t>07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.10.2020 </w:t>
            </w:r>
            <w:r w:rsidR="00C31503" w:rsidRPr="000C108C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1341-</w:t>
            </w:r>
            <w:r w:rsidR="00C40AC6" w:rsidRPr="000C108C">
              <w:rPr>
                <w:rFonts w:ascii="Liberation Serif" w:hAnsi="Liberation Serif"/>
                <w:sz w:val="24"/>
                <w:szCs w:val="24"/>
              </w:rPr>
              <w:t xml:space="preserve">п </w:t>
            </w:r>
          </w:p>
          <w:p w:rsidR="00C40AC6" w:rsidRPr="000C108C" w:rsidRDefault="00C40AC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40AC6" w:rsidRPr="000C108C" w:rsidTr="000C108C">
        <w:trPr>
          <w:cantSplit/>
          <w:trHeight w:val="76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AC6" w:rsidRPr="001E17B7" w:rsidRDefault="00772A4D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7.1.7</w:t>
            </w:r>
            <w:bookmarkStart w:id="0" w:name="_GoBack"/>
            <w:bookmarkEnd w:id="0"/>
            <w:r w:rsidR="00465DE3" w:rsidRPr="000820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AC6" w:rsidRPr="0008205F" w:rsidRDefault="00C40AC6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Количество налогоплательщиков, пользующихся на</w:t>
            </w:r>
            <w:r w:rsidR="00CF0759" w:rsidRPr="0008205F">
              <w:rPr>
                <w:rFonts w:ascii="Liberation Serif" w:hAnsi="Liberation Serif"/>
                <w:sz w:val="22"/>
                <w:szCs w:val="22"/>
              </w:rPr>
              <w:t>логовой льготой (освобождение от уплаты земельного налога организации –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</w:t>
            </w:r>
            <w:r w:rsidRPr="0008205F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AC6" w:rsidRPr="0008205F" w:rsidRDefault="00C40AC6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C6" w:rsidRPr="0008205F" w:rsidRDefault="00C40AC6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C6" w:rsidRPr="0008205F" w:rsidRDefault="00C40AC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C6" w:rsidRPr="0008205F" w:rsidRDefault="00C40AC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C6" w:rsidRPr="0008205F" w:rsidRDefault="00C40AC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AC6" w:rsidRPr="0008205F" w:rsidRDefault="00C40AC6">
            <w:pPr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AC6" w:rsidRPr="0008205F" w:rsidRDefault="00C40AC6">
            <w:pPr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AC6" w:rsidRPr="0008205F" w:rsidRDefault="00C40AC6">
            <w:pPr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AC6" w:rsidRPr="0008205F" w:rsidRDefault="00C40AC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AC6" w:rsidRPr="0008205F" w:rsidRDefault="00C40AC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C6" w:rsidRPr="0008205F" w:rsidRDefault="00C40AC6" w:rsidP="000C108C">
            <w:pPr>
              <w:shd w:val="clear" w:color="auto" w:fill="FFFFFF"/>
              <w:rPr>
                <w:rFonts w:ascii="Liberation Serif" w:hAnsi="Liberation Serif"/>
                <w:color w:val="212121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color w:val="212121"/>
                <w:sz w:val="22"/>
                <w:szCs w:val="22"/>
              </w:rPr>
              <w:t>Информация о фискальных характеристиках, предоставленная ИФНС России № 28 по Свердловской области, в соответствии с постановлением администрации Невьянского городского округа от 26.05.2020    № 696-</w:t>
            </w:r>
            <w:r w:rsidR="00C31503" w:rsidRPr="0008205F">
              <w:rPr>
                <w:rFonts w:ascii="Liberation Serif" w:hAnsi="Liberation Serif"/>
                <w:color w:val="212121"/>
                <w:sz w:val="22"/>
                <w:szCs w:val="22"/>
              </w:rPr>
              <w:t>п</w:t>
            </w:r>
            <w:r w:rsidR="000C108C" w:rsidRPr="0008205F">
              <w:rPr>
                <w:rFonts w:ascii="Liberation Serif" w:hAnsi="Liberation Serif"/>
                <w:color w:val="212121"/>
                <w:sz w:val="22"/>
                <w:szCs w:val="22"/>
              </w:rPr>
              <w:br/>
            </w:r>
            <w:r w:rsidR="00C31503" w:rsidRPr="0008205F">
              <w:rPr>
                <w:rFonts w:ascii="Liberation Serif" w:hAnsi="Liberation Serif"/>
                <w:color w:val="212121"/>
                <w:sz w:val="22"/>
                <w:szCs w:val="22"/>
              </w:rPr>
              <w:t xml:space="preserve"> «</w:t>
            </w:r>
            <w:r w:rsidRPr="0008205F">
              <w:rPr>
                <w:rFonts w:ascii="Liberation Serif" w:hAnsi="Liberation Serif"/>
                <w:bCs/>
                <w:iCs/>
                <w:sz w:val="22"/>
                <w:szCs w:val="22"/>
              </w:rPr>
              <w:t xml:space="preserve">Об </w:t>
            </w:r>
            <w:r w:rsidR="00C31503" w:rsidRPr="0008205F">
              <w:rPr>
                <w:rFonts w:ascii="Liberation Serif" w:hAnsi="Liberation Serif"/>
                <w:bCs/>
                <w:iCs/>
                <w:sz w:val="22"/>
                <w:szCs w:val="22"/>
              </w:rPr>
              <w:t xml:space="preserve">утверждении </w:t>
            </w:r>
            <w:r w:rsidR="00C31503" w:rsidRPr="0008205F">
              <w:rPr>
                <w:rFonts w:ascii="Liberation Serif" w:hAnsi="Liberation Serif"/>
                <w:bCs/>
                <w:color w:val="212121"/>
                <w:sz w:val="22"/>
                <w:szCs w:val="22"/>
              </w:rPr>
              <w:t>Порядка</w:t>
            </w:r>
            <w:r w:rsidRPr="0008205F">
              <w:rPr>
                <w:rFonts w:ascii="Liberation Serif" w:hAnsi="Liberation Serif"/>
                <w:bCs/>
                <w:color w:val="212121"/>
                <w:sz w:val="22"/>
                <w:szCs w:val="22"/>
              </w:rPr>
              <w:t xml:space="preserve"> формирования перечня</w:t>
            </w:r>
          </w:p>
          <w:p w:rsidR="00C40AC6" w:rsidRPr="0008205F" w:rsidRDefault="00C40AC6" w:rsidP="000C108C">
            <w:pPr>
              <w:pStyle w:val="ConsPlusCell"/>
              <w:rPr>
                <w:rFonts w:ascii="Liberation Serif" w:hAnsi="Liberation Serif"/>
                <w:b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bCs/>
                <w:color w:val="212121"/>
                <w:sz w:val="22"/>
                <w:szCs w:val="22"/>
              </w:rPr>
              <w:t xml:space="preserve">налоговых расходов Невьянского городского округа  и оценки налоговых расходов </w:t>
            </w:r>
            <w:r w:rsidRPr="0008205F">
              <w:rPr>
                <w:rFonts w:ascii="Liberation Serif" w:hAnsi="Liberation Serif"/>
                <w:bCs/>
                <w:iCs/>
                <w:sz w:val="22"/>
                <w:szCs w:val="22"/>
              </w:rPr>
              <w:t>Невьянского городского округа»</w:t>
            </w:r>
          </w:p>
        </w:tc>
      </w:tr>
    </w:tbl>
    <w:p w:rsidR="000F7CE4" w:rsidRPr="000C108C" w:rsidRDefault="000F7CE4" w:rsidP="000F7CE4">
      <w:pPr>
        <w:rPr>
          <w:rFonts w:ascii="Liberation Serif" w:hAnsi="Liberation Serif"/>
          <w:sz w:val="24"/>
          <w:szCs w:val="24"/>
        </w:rPr>
        <w:sectPr w:rsidR="000F7CE4" w:rsidRPr="000C108C">
          <w:pgSz w:w="16838" w:h="11906" w:orient="landscape"/>
          <w:pgMar w:top="1276" w:right="851" w:bottom="284" w:left="1134" w:header="567" w:footer="720" w:gutter="0"/>
          <w:cols w:space="720"/>
        </w:sectPr>
      </w:pPr>
      <w:r w:rsidRPr="000C108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0C108C" w:rsidRPr="000C108C">
        <w:rPr>
          <w:rFonts w:ascii="Liberation Serif" w:hAnsi="Liberation Serif"/>
          <w:sz w:val="24"/>
          <w:szCs w:val="24"/>
        </w:rPr>
        <w:t xml:space="preserve">                     </w:t>
      </w:r>
    </w:p>
    <w:p w:rsidR="000F7CE4" w:rsidRPr="000C108C" w:rsidRDefault="000F7CE4" w:rsidP="000C108C">
      <w:pPr>
        <w:jc w:val="center"/>
        <w:rPr>
          <w:sz w:val="24"/>
          <w:szCs w:val="24"/>
        </w:rPr>
      </w:pPr>
    </w:p>
    <w:p w:rsidR="000F7CE4" w:rsidRPr="000C108C" w:rsidRDefault="000F7CE4" w:rsidP="000C108C">
      <w:pPr>
        <w:rPr>
          <w:rFonts w:ascii="Liberation Serif" w:hAnsi="Liberation Serif"/>
          <w:sz w:val="24"/>
          <w:szCs w:val="24"/>
        </w:rPr>
      </w:pPr>
      <w:r w:rsidRPr="000C108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0C108C" w:rsidRPr="000C108C">
        <w:rPr>
          <w:rFonts w:ascii="Liberation Serif" w:hAnsi="Liberation Serif"/>
          <w:sz w:val="24"/>
          <w:szCs w:val="24"/>
        </w:rPr>
        <w:t xml:space="preserve">                   </w:t>
      </w:r>
      <w:r w:rsidR="00BB515F" w:rsidRPr="000C108C">
        <w:rPr>
          <w:rFonts w:ascii="Liberation Serif" w:hAnsi="Liberation Serif"/>
          <w:sz w:val="24"/>
          <w:szCs w:val="24"/>
        </w:rPr>
        <w:t xml:space="preserve"> Приложение № 3</w:t>
      </w:r>
    </w:p>
    <w:p w:rsidR="000F7CE4" w:rsidRPr="000C108C" w:rsidRDefault="000C108C" w:rsidP="000C108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</w:t>
      </w:r>
      <w:r w:rsidRPr="00417CFF">
        <w:rPr>
          <w:rFonts w:ascii="Liberation Serif" w:hAnsi="Liberation Serif"/>
          <w:sz w:val="24"/>
          <w:szCs w:val="24"/>
        </w:rPr>
        <w:t xml:space="preserve">    </w:t>
      </w:r>
      <w:r w:rsidRPr="000C108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0F7CE4" w:rsidRPr="000C108C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0F7CE4" w:rsidRPr="000C108C" w:rsidRDefault="000C108C" w:rsidP="000C108C">
      <w:pPr>
        <w:rPr>
          <w:rFonts w:ascii="Liberation Serif" w:hAnsi="Liberation Serif"/>
          <w:sz w:val="24"/>
          <w:szCs w:val="24"/>
        </w:rPr>
      </w:pPr>
      <w:r w:rsidRPr="000C108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F7CE4" w:rsidRPr="000C108C">
        <w:rPr>
          <w:rFonts w:ascii="Liberation Serif" w:hAnsi="Liberation Serif"/>
          <w:sz w:val="24"/>
          <w:szCs w:val="24"/>
        </w:rPr>
        <w:t xml:space="preserve">Невьянского городского округа  </w:t>
      </w:r>
    </w:p>
    <w:p w:rsidR="000F7CE4" w:rsidRPr="000C108C" w:rsidRDefault="00FD5CC3" w:rsidP="000C108C">
      <w:pPr>
        <w:ind w:firstLine="1091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от  07.10.</w:t>
      </w:r>
      <w:r w:rsidR="000C108C" w:rsidRPr="000C108C">
        <w:rPr>
          <w:rFonts w:ascii="Liberation Serif" w:hAnsi="Liberation Serif"/>
          <w:sz w:val="24"/>
          <w:szCs w:val="24"/>
        </w:rPr>
        <w:t>2020 №</w:t>
      </w:r>
      <w:r>
        <w:rPr>
          <w:rFonts w:ascii="Liberation Serif" w:hAnsi="Liberation Serif"/>
          <w:sz w:val="24"/>
          <w:szCs w:val="24"/>
        </w:rPr>
        <w:t xml:space="preserve"> 1341</w:t>
      </w:r>
      <w:r w:rsidR="000F7CE4" w:rsidRPr="000C108C">
        <w:rPr>
          <w:rFonts w:ascii="Liberation Serif" w:hAnsi="Liberation Serif"/>
          <w:sz w:val="24"/>
          <w:szCs w:val="24"/>
        </w:rPr>
        <w:t xml:space="preserve">-п </w:t>
      </w:r>
    </w:p>
    <w:p w:rsidR="000F7CE4" w:rsidRPr="000C108C" w:rsidRDefault="000F7CE4" w:rsidP="000C108C">
      <w:pPr>
        <w:ind w:firstLine="10915"/>
        <w:jc w:val="right"/>
        <w:rPr>
          <w:rFonts w:ascii="Liberation Serif" w:hAnsi="Liberation Serif"/>
          <w:sz w:val="24"/>
          <w:szCs w:val="24"/>
        </w:rPr>
      </w:pPr>
    </w:p>
    <w:p w:rsidR="00B50803" w:rsidRPr="000C108C" w:rsidRDefault="000C108C" w:rsidP="000C108C">
      <w:pPr>
        <w:ind w:firstLine="1091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0F7CE4" w:rsidRPr="000C108C">
        <w:rPr>
          <w:rFonts w:ascii="Liberation Serif" w:hAnsi="Liberation Serif"/>
          <w:sz w:val="24"/>
          <w:szCs w:val="24"/>
        </w:rPr>
        <w:t>«П</w:t>
      </w:r>
      <w:hyperlink r:id="rId8" w:history="1">
        <w:r w:rsidR="000F7CE4" w:rsidRPr="000C108C">
          <w:rPr>
            <w:rStyle w:val="ae"/>
            <w:rFonts w:ascii="Liberation Serif" w:hAnsi="Liberation Serif"/>
            <w:color w:val="auto"/>
            <w:sz w:val="24"/>
            <w:szCs w:val="24"/>
            <w:u w:val="none"/>
          </w:rPr>
          <w:t>риложение № 2</w:t>
        </w:r>
      </w:hyperlink>
      <w:r w:rsidR="000F7CE4" w:rsidRPr="000C108C">
        <w:rPr>
          <w:rFonts w:ascii="Liberation Serif" w:hAnsi="Liberation Serif"/>
          <w:sz w:val="24"/>
          <w:szCs w:val="24"/>
        </w:rPr>
        <w:t>-1</w:t>
      </w:r>
    </w:p>
    <w:p w:rsidR="00B50803" w:rsidRPr="000C108C" w:rsidRDefault="000C108C" w:rsidP="000C108C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0C108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50803" w:rsidRPr="000C108C">
        <w:rPr>
          <w:rFonts w:ascii="Liberation Serif" w:hAnsi="Liberation Serif"/>
          <w:sz w:val="24"/>
          <w:szCs w:val="24"/>
        </w:rPr>
        <w:t xml:space="preserve">к муниципальной программе </w:t>
      </w:r>
    </w:p>
    <w:p w:rsidR="00B50803" w:rsidRPr="000C108C" w:rsidRDefault="000C108C" w:rsidP="000C108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0C108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0F7CE4" w:rsidRPr="000C108C">
        <w:rPr>
          <w:rFonts w:ascii="Liberation Serif" w:hAnsi="Liberation Serif"/>
          <w:sz w:val="24"/>
          <w:szCs w:val="24"/>
        </w:rPr>
        <w:t>«</w:t>
      </w:r>
      <w:r w:rsidR="00B50803" w:rsidRPr="000C108C">
        <w:rPr>
          <w:rFonts w:ascii="Liberation Serif" w:hAnsi="Liberation Serif"/>
          <w:sz w:val="24"/>
          <w:szCs w:val="24"/>
        </w:rPr>
        <w:t>Развитие жилищно-коммунального</w:t>
      </w:r>
      <w:r w:rsidRPr="000C108C">
        <w:rPr>
          <w:rFonts w:ascii="Liberation Serif" w:hAnsi="Liberation Serif"/>
          <w:sz w:val="24"/>
          <w:szCs w:val="24"/>
        </w:rPr>
        <w:br/>
      </w:r>
      <w:r w:rsidR="00B50803" w:rsidRPr="000C108C">
        <w:rPr>
          <w:rFonts w:ascii="Liberation Serif" w:hAnsi="Liberation Serif"/>
          <w:sz w:val="24"/>
          <w:szCs w:val="24"/>
        </w:rPr>
        <w:t xml:space="preserve"> </w:t>
      </w:r>
      <w:r w:rsidRPr="0008205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50803" w:rsidRPr="000C108C">
        <w:rPr>
          <w:rFonts w:ascii="Liberation Serif" w:hAnsi="Liberation Serif"/>
          <w:sz w:val="24"/>
          <w:szCs w:val="24"/>
        </w:rPr>
        <w:t>хозяйства и повышение энергетической</w:t>
      </w:r>
    </w:p>
    <w:p w:rsidR="000F7CE4" w:rsidRPr="000C108C" w:rsidRDefault="00B50803" w:rsidP="0008205F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0C108C">
        <w:rPr>
          <w:rFonts w:ascii="Liberation Serif" w:hAnsi="Liberation Serif"/>
          <w:sz w:val="24"/>
          <w:szCs w:val="24"/>
        </w:rPr>
        <w:t xml:space="preserve"> эффективности в Невьянском городском </w:t>
      </w:r>
      <w:r w:rsidR="0008205F">
        <w:rPr>
          <w:rFonts w:ascii="Liberation Serif" w:hAnsi="Liberation Serif"/>
          <w:sz w:val="24"/>
          <w:szCs w:val="24"/>
        </w:rPr>
        <w:br/>
      </w:r>
      <w:r w:rsidRPr="000C108C">
        <w:rPr>
          <w:rFonts w:ascii="Liberation Serif" w:hAnsi="Liberation Serif"/>
          <w:sz w:val="24"/>
          <w:szCs w:val="24"/>
        </w:rPr>
        <w:t>округе до 2024 года»</w:t>
      </w:r>
      <w:r w:rsidR="000F7CE4" w:rsidRPr="000C108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73043" w:rsidRPr="000C108C">
        <w:rPr>
          <w:rFonts w:ascii="Liberation Serif" w:hAnsi="Liberation Serif"/>
          <w:sz w:val="24"/>
          <w:szCs w:val="24"/>
        </w:rPr>
        <w:t xml:space="preserve">         </w:t>
      </w:r>
    </w:p>
    <w:p w:rsidR="000F7CE4" w:rsidRPr="0008205F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08205F">
        <w:rPr>
          <w:rFonts w:ascii="Liberation Serif" w:hAnsi="Liberation Serif"/>
          <w:sz w:val="22"/>
          <w:szCs w:val="22"/>
        </w:rPr>
        <w:t xml:space="preserve">СВЕДЕНИЯ </w:t>
      </w:r>
    </w:p>
    <w:p w:rsidR="000F7CE4" w:rsidRPr="0008205F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08205F">
        <w:rPr>
          <w:rFonts w:ascii="Liberation Serif" w:hAnsi="Liberation Serif"/>
          <w:sz w:val="22"/>
          <w:szCs w:val="22"/>
        </w:rPr>
        <w:t xml:space="preserve">ОБ ОБЪЕМАХ НАЛОГОВЫХ ЛЬГОТ (НАЛОГОВЫХ РАСХОДОВ), </w:t>
      </w:r>
    </w:p>
    <w:p w:rsidR="000F7CE4" w:rsidRPr="0008205F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08205F">
        <w:rPr>
          <w:rFonts w:ascii="Liberation Serif" w:hAnsi="Liberation Serif"/>
          <w:sz w:val="22"/>
          <w:szCs w:val="22"/>
        </w:rPr>
        <w:t xml:space="preserve">ПРЕДОСТАВЛЕННЫХ РЕШЕНИЯМИ ДУМЫ НЕВЬЯНСКОГО ГОРОДСКОГО ОКРУГА, </w:t>
      </w:r>
    </w:p>
    <w:p w:rsidR="000F7CE4" w:rsidRPr="0008205F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08205F">
        <w:rPr>
          <w:rFonts w:ascii="Liberation Serif" w:hAnsi="Liberation Serif"/>
          <w:sz w:val="22"/>
          <w:szCs w:val="22"/>
        </w:rPr>
        <w:t xml:space="preserve">В СФЕРЕ РЕАЛИЗАЦИИ </w:t>
      </w:r>
    </w:p>
    <w:p w:rsidR="00773043" w:rsidRPr="0008205F" w:rsidRDefault="000F7CE4" w:rsidP="00773043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08205F">
        <w:rPr>
          <w:rFonts w:ascii="Liberation Serif" w:hAnsi="Liberation Serif"/>
          <w:sz w:val="22"/>
          <w:szCs w:val="22"/>
        </w:rPr>
        <w:t xml:space="preserve">муниципальной программы </w:t>
      </w:r>
      <w:r w:rsidR="00773043" w:rsidRPr="0008205F">
        <w:rPr>
          <w:rFonts w:ascii="Liberation Serif" w:hAnsi="Liberation Serif"/>
          <w:sz w:val="22"/>
          <w:szCs w:val="22"/>
        </w:rPr>
        <w:t>«Развитие жилищно-коммунального хозяйства и</w:t>
      </w:r>
    </w:p>
    <w:p w:rsidR="000F7CE4" w:rsidRPr="0008205F" w:rsidRDefault="00773043" w:rsidP="00D17B1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08205F">
        <w:rPr>
          <w:rFonts w:ascii="Liberation Serif" w:hAnsi="Liberation Serif"/>
          <w:sz w:val="22"/>
          <w:szCs w:val="22"/>
        </w:rPr>
        <w:t>повышение энергетической эффективности в Невьянском городском округе до 2024 год</w:t>
      </w:r>
      <w:r w:rsidR="000F7CE4" w:rsidRPr="0008205F">
        <w:rPr>
          <w:rFonts w:ascii="Liberation Serif" w:hAnsi="Liberation Serif"/>
          <w:sz w:val="22"/>
          <w:szCs w:val="22"/>
        </w:rPr>
        <w:t>»</w:t>
      </w: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3196"/>
        <w:gridCol w:w="1134"/>
        <w:gridCol w:w="992"/>
        <w:gridCol w:w="992"/>
        <w:gridCol w:w="851"/>
        <w:gridCol w:w="850"/>
        <w:gridCol w:w="992"/>
        <w:gridCol w:w="2977"/>
        <w:gridCol w:w="2552"/>
      </w:tblGrid>
      <w:tr w:rsidR="000F7CE4" w:rsidRPr="0008205F" w:rsidTr="00773043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Наименование налоговых льгот (налоговых расходов)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Объем налоговых льгот </w:t>
            </w:r>
          </w:p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(налоговых расходов) (тыс. рублей)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0F7CE4" w:rsidRPr="0008205F" w:rsidTr="00773043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08205F" w:rsidRDefault="000F7CE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08205F" w:rsidRDefault="000F7CE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2019</w:t>
            </w:r>
          </w:p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2021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2024 год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08205F" w:rsidRDefault="000F7CE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08205F" w:rsidRDefault="000F7CE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F7CE4" w:rsidRPr="0008205F" w:rsidTr="00D17B1B">
        <w:trPr>
          <w:trHeight w:val="2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1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</w:tr>
      <w:tr w:rsidR="000F7CE4" w:rsidRPr="0008205F" w:rsidTr="00D17B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1.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77304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Освобождение от уплаты земельного налога организации –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08205F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08205F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08205F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08205F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08205F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Техническая мера с целью уменьшения встречных финансовых потоков</w:t>
            </w: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6567D2" w:rsidRPr="0008205F" w:rsidRDefault="006567D2" w:rsidP="00E765E0">
      <w:pPr>
        <w:pStyle w:val="1"/>
        <w:rPr>
          <w:rFonts w:ascii="Liberation Serif" w:hAnsi="Liberation Serif"/>
          <w:sz w:val="22"/>
          <w:szCs w:val="22"/>
        </w:rPr>
      </w:pPr>
    </w:p>
    <w:sectPr w:rsidR="006567D2" w:rsidRPr="0008205F" w:rsidSect="000C108C">
      <w:headerReference w:type="default" r:id="rId9"/>
      <w:pgSz w:w="16838" w:h="11906" w:orient="landscape"/>
      <w:pgMar w:top="426" w:right="510" w:bottom="26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68" w:rsidRDefault="00BE2768" w:rsidP="00DD4570">
      <w:r>
        <w:separator/>
      </w:r>
    </w:p>
  </w:endnote>
  <w:endnote w:type="continuationSeparator" w:id="0">
    <w:p w:rsidR="00BE2768" w:rsidRDefault="00BE2768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68" w:rsidRDefault="00BE2768" w:rsidP="00DD4570">
      <w:r>
        <w:separator/>
      </w:r>
    </w:p>
  </w:footnote>
  <w:footnote w:type="continuationSeparator" w:id="0">
    <w:p w:rsidR="00BE2768" w:rsidRDefault="00BE2768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D2" w:rsidRPr="00C4316F" w:rsidRDefault="00417CFF" w:rsidP="000C108C">
    <w:pPr>
      <w:pStyle w:val="a8"/>
      <w:jc w:val="center"/>
      <w:rPr>
        <w:rFonts w:ascii="Liberation Serif" w:hAnsi="Liberation Serif"/>
        <w:sz w:val="24"/>
        <w:szCs w:val="24"/>
      </w:rPr>
    </w:pPr>
    <w:r w:rsidRPr="00C4316F">
      <w:rPr>
        <w:rFonts w:ascii="Liberation Serif" w:hAnsi="Liberation Serif"/>
        <w:sz w:val="24"/>
        <w:szCs w:val="24"/>
      </w:rPr>
      <w:t>2</w:t>
    </w:r>
    <w:r w:rsidR="00C4316F" w:rsidRPr="00C4316F">
      <w:rPr>
        <w:rFonts w:ascii="Liberation Serif" w:hAnsi="Liberation Serif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438807D5"/>
    <w:multiLevelType w:val="hybridMultilevel"/>
    <w:tmpl w:val="50146ABE"/>
    <w:lvl w:ilvl="0" w:tplc="43463D76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003CC"/>
    <w:rsid w:val="00002112"/>
    <w:rsid w:val="0000543D"/>
    <w:rsid w:val="000105F6"/>
    <w:rsid w:val="00026A3F"/>
    <w:rsid w:val="000409DD"/>
    <w:rsid w:val="000426DB"/>
    <w:rsid w:val="0004488F"/>
    <w:rsid w:val="000458F4"/>
    <w:rsid w:val="00054442"/>
    <w:rsid w:val="000547AB"/>
    <w:rsid w:val="000558E0"/>
    <w:rsid w:val="00060B09"/>
    <w:rsid w:val="00060E90"/>
    <w:rsid w:val="000647DB"/>
    <w:rsid w:val="00064B20"/>
    <w:rsid w:val="000658B3"/>
    <w:rsid w:val="0006748D"/>
    <w:rsid w:val="00072A7B"/>
    <w:rsid w:val="00076743"/>
    <w:rsid w:val="00077C07"/>
    <w:rsid w:val="0008205F"/>
    <w:rsid w:val="0008281A"/>
    <w:rsid w:val="00082B91"/>
    <w:rsid w:val="00085368"/>
    <w:rsid w:val="000973A6"/>
    <w:rsid w:val="000A47F6"/>
    <w:rsid w:val="000C108C"/>
    <w:rsid w:val="000D1F1F"/>
    <w:rsid w:val="000D4EA4"/>
    <w:rsid w:val="000E19A8"/>
    <w:rsid w:val="000E20C3"/>
    <w:rsid w:val="000E77E5"/>
    <w:rsid w:val="000F7CE4"/>
    <w:rsid w:val="00100574"/>
    <w:rsid w:val="001023C7"/>
    <w:rsid w:val="001034C0"/>
    <w:rsid w:val="00120553"/>
    <w:rsid w:val="00122AB4"/>
    <w:rsid w:val="00131524"/>
    <w:rsid w:val="0013543F"/>
    <w:rsid w:val="0013626A"/>
    <w:rsid w:val="00137913"/>
    <w:rsid w:val="00142401"/>
    <w:rsid w:val="001473E4"/>
    <w:rsid w:val="001508EA"/>
    <w:rsid w:val="00161BC0"/>
    <w:rsid w:val="00185327"/>
    <w:rsid w:val="00187E34"/>
    <w:rsid w:val="00193EF8"/>
    <w:rsid w:val="00193FD9"/>
    <w:rsid w:val="001970A5"/>
    <w:rsid w:val="00197463"/>
    <w:rsid w:val="001A0486"/>
    <w:rsid w:val="001A640E"/>
    <w:rsid w:val="001B3D52"/>
    <w:rsid w:val="001B6ED4"/>
    <w:rsid w:val="001C72A5"/>
    <w:rsid w:val="001E17B7"/>
    <w:rsid w:val="001E7921"/>
    <w:rsid w:val="00200B23"/>
    <w:rsid w:val="0020172D"/>
    <w:rsid w:val="00201CA6"/>
    <w:rsid w:val="00204C03"/>
    <w:rsid w:val="00224182"/>
    <w:rsid w:val="002241D2"/>
    <w:rsid w:val="0022584D"/>
    <w:rsid w:val="00225893"/>
    <w:rsid w:val="0023192B"/>
    <w:rsid w:val="00231DFB"/>
    <w:rsid w:val="00237419"/>
    <w:rsid w:val="00242F5D"/>
    <w:rsid w:val="00255EB5"/>
    <w:rsid w:val="00260F58"/>
    <w:rsid w:val="00264DBF"/>
    <w:rsid w:val="002679CF"/>
    <w:rsid w:val="002720CF"/>
    <w:rsid w:val="0027761F"/>
    <w:rsid w:val="002906F4"/>
    <w:rsid w:val="002917DD"/>
    <w:rsid w:val="00296E2C"/>
    <w:rsid w:val="002B24C0"/>
    <w:rsid w:val="002B5D5C"/>
    <w:rsid w:val="002B62B0"/>
    <w:rsid w:val="002B6DA9"/>
    <w:rsid w:val="002C3672"/>
    <w:rsid w:val="002D0C7A"/>
    <w:rsid w:val="002D160B"/>
    <w:rsid w:val="002D572B"/>
    <w:rsid w:val="002E79D8"/>
    <w:rsid w:val="002F4AA6"/>
    <w:rsid w:val="002F4D10"/>
    <w:rsid w:val="002F53AD"/>
    <w:rsid w:val="002F6DD0"/>
    <w:rsid w:val="0030029D"/>
    <w:rsid w:val="00302DD3"/>
    <w:rsid w:val="0030440A"/>
    <w:rsid w:val="00321AD6"/>
    <w:rsid w:val="00326E63"/>
    <w:rsid w:val="00331B0B"/>
    <w:rsid w:val="0033333D"/>
    <w:rsid w:val="003428C9"/>
    <w:rsid w:val="00343E68"/>
    <w:rsid w:val="003525A0"/>
    <w:rsid w:val="00354950"/>
    <w:rsid w:val="00355C88"/>
    <w:rsid w:val="00355D7A"/>
    <w:rsid w:val="00361B67"/>
    <w:rsid w:val="00363389"/>
    <w:rsid w:val="003723EB"/>
    <w:rsid w:val="00373B13"/>
    <w:rsid w:val="00382E99"/>
    <w:rsid w:val="003832BB"/>
    <w:rsid w:val="00383500"/>
    <w:rsid w:val="0038441E"/>
    <w:rsid w:val="00387515"/>
    <w:rsid w:val="00391293"/>
    <w:rsid w:val="00392E96"/>
    <w:rsid w:val="00396D89"/>
    <w:rsid w:val="003A3994"/>
    <w:rsid w:val="003A5343"/>
    <w:rsid w:val="003B08F7"/>
    <w:rsid w:val="003B0A11"/>
    <w:rsid w:val="003C2D60"/>
    <w:rsid w:val="003D0324"/>
    <w:rsid w:val="003D05A5"/>
    <w:rsid w:val="003D6FFC"/>
    <w:rsid w:val="003D7A9B"/>
    <w:rsid w:val="003E0FA3"/>
    <w:rsid w:val="00400B03"/>
    <w:rsid w:val="0040295D"/>
    <w:rsid w:val="004076D2"/>
    <w:rsid w:val="0041085A"/>
    <w:rsid w:val="00416800"/>
    <w:rsid w:val="0041754E"/>
    <w:rsid w:val="00417C64"/>
    <w:rsid w:val="00417CFF"/>
    <w:rsid w:val="0042072C"/>
    <w:rsid w:val="00420D4F"/>
    <w:rsid w:val="004215D2"/>
    <w:rsid w:val="0042250E"/>
    <w:rsid w:val="00422A70"/>
    <w:rsid w:val="00425829"/>
    <w:rsid w:val="004311FF"/>
    <w:rsid w:val="00434F9C"/>
    <w:rsid w:val="00435675"/>
    <w:rsid w:val="00450CA3"/>
    <w:rsid w:val="004531C1"/>
    <w:rsid w:val="00453B4B"/>
    <w:rsid w:val="00464CB7"/>
    <w:rsid w:val="00465DE3"/>
    <w:rsid w:val="00466B2F"/>
    <w:rsid w:val="00471477"/>
    <w:rsid w:val="0047414C"/>
    <w:rsid w:val="00477AE5"/>
    <w:rsid w:val="00481297"/>
    <w:rsid w:val="00482773"/>
    <w:rsid w:val="004828CF"/>
    <w:rsid w:val="0048798F"/>
    <w:rsid w:val="0049473E"/>
    <w:rsid w:val="004A3073"/>
    <w:rsid w:val="004B154F"/>
    <w:rsid w:val="004B32BE"/>
    <w:rsid w:val="004B33B5"/>
    <w:rsid w:val="004B3627"/>
    <w:rsid w:val="004D1D60"/>
    <w:rsid w:val="004D283C"/>
    <w:rsid w:val="004D4865"/>
    <w:rsid w:val="004D599E"/>
    <w:rsid w:val="004D61A9"/>
    <w:rsid w:val="004F794D"/>
    <w:rsid w:val="0050018D"/>
    <w:rsid w:val="00504E81"/>
    <w:rsid w:val="00510879"/>
    <w:rsid w:val="005145D3"/>
    <w:rsid w:val="00514D97"/>
    <w:rsid w:val="00523A1F"/>
    <w:rsid w:val="0053077F"/>
    <w:rsid w:val="00530CA3"/>
    <w:rsid w:val="00532567"/>
    <w:rsid w:val="00536E2B"/>
    <w:rsid w:val="00540977"/>
    <w:rsid w:val="00540E1D"/>
    <w:rsid w:val="00544EF1"/>
    <w:rsid w:val="00545474"/>
    <w:rsid w:val="00546327"/>
    <w:rsid w:val="00546A8C"/>
    <w:rsid w:val="00551896"/>
    <w:rsid w:val="005518FF"/>
    <w:rsid w:val="005575B8"/>
    <w:rsid w:val="00563F35"/>
    <w:rsid w:val="005729F2"/>
    <w:rsid w:val="005820C2"/>
    <w:rsid w:val="00582960"/>
    <w:rsid w:val="005830D2"/>
    <w:rsid w:val="0058550E"/>
    <w:rsid w:val="00586656"/>
    <w:rsid w:val="0059696C"/>
    <w:rsid w:val="00596FBA"/>
    <w:rsid w:val="00597603"/>
    <w:rsid w:val="005A1448"/>
    <w:rsid w:val="005A703A"/>
    <w:rsid w:val="005B0403"/>
    <w:rsid w:val="005B4212"/>
    <w:rsid w:val="005B4909"/>
    <w:rsid w:val="005B5670"/>
    <w:rsid w:val="005B5DA8"/>
    <w:rsid w:val="005B761F"/>
    <w:rsid w:val="005C51BB"/>
    <w:rsid w:val="005C616A"/>
    <w:rsid w:val="005D40AF"/>
    <w:rsid w:val="005D6612"/>
    <w:rsid w:val="005E07E6"/>
    <w:rsid w:val="005E4534"/>
    <w:rsid w:val="005F339B"/>
    <w:rsid w:val="00602773"/>
    <w:rsid w:val="006122A1"/>
    <w:rsid w:val="0061454D"/>
    <w:rsid w:val="00623D37"/>
    <w:rsid w:val="00627978"/>
    <w:rsid w:val="006343CD"/>
    <w:rsid w:val="00640A31"/>
    <w:rsid w:val="00642B07"/>
    <w:rsid w:val="00645007"/>
    <w:rsid w:val="006516EC"/>
    <w:rsid w:val="006567D2"/>
    <w:rsid w:val="006636B8"/>
    <w:rsid w:val="00672CF8"/>
    <w:rsid w:val="00673F43"/>
    <w:rsid w:val="00675A18"/>
    <w:rsid w:val="00676B3F"/>
    <w:rsid w:val="00681588"/>
    <w:rsid w:val="006833D5"/>
    <w:rsid w:val="0069048C"/>
    <w:rsid w:val="00693275"/>
    <w:rsid w:val="0069481C"/>
    <w:rsid w:val="00697885"/>
    <w:rsid w:val="006A6469"/>
    <w:rsid w:val="006A6C3E"/>
    <w:rsid w:val="006B1AB0"/>
    <w:rsid w:val="006B1B13"/>
    <w:rsid w:val="006B52E6"/>
    <w:rsid w:val="006B55BA"/>
    <w:rsid w:val="006B61DB"/>
    <w:rsid w:val="006C4DE3"/>
    <w:rsid w:val="006D0797"/>
    <w:rsid w:val="006D739E"/>
    <w:rsid w:val="006D76C0"/>
    <w:rsid w:val="006E29CF"/>
    <w:rsid w:val="006E2C15"/>
    <w:rsid w:val="006E309B"/>
    <w:rsid w:val="006E4975"/>
    <w:rsid w:val="006E4CD0"/>
    <w:rsid w:val="006F7F70"/>
    <w:rsid w:val="0070036F"/>
    <w:rsid w:val="00703DB0"/>
    <w:rsid w:val="0072149E"/>
    <w:rsid w:val="00725E11"/>
    <w:rsid w:val="00740876"/>
    <w:rsid w:val="007463D2"/>
    <w:rsid w:val="00747AEE"/>
    <w:rsid w:val="0075523E"/>
    <w:rsid w:val="007606AD"/>
    <w:rsid w:val="00763873"/>
    <w:rsid w:val="00766C6E"/>
    <w:rsid w:val="00767851"/>
    <w:rsid w:val="00772A4D"/>
    <w:rsid w:val="00772C3F"/>
    <w:rsid w:val="00773043"/>
    <w:rsid w:val="00774530"/>
    <w:rsid w:val="00775FBD"/>
    <w:rsid w:val="00776E32"/>
    <w:rsid w:val="00780F5E"/>
    <w:rsid w:val="0078164F"/>
    <w:rsid w:val="00787BFC"/>
    <w:rsid w:val="007907F7"/>
    <w:rsid w:val="0079389F"/>
    <w:rsid w:val="007A0619"/>
    <w:rsid w:val="007A6084"/>
    <w:rsid w:val="007B0713"/>
    <w:rsid w:val="007B474E"/>
    <w:rsid w:val="007B7FE4"/>
    <w:rsid w:val="007C3892"/>
    <w:rsid w:val="007C5930"/>
    <w:rsid w:val="007D0806"/>
    <w:rsid w:val="007E12FA"/>
    <w:rsid w:val="007E30F1"/>
    <w:rsid w:val="007F42FA"/>
    <w:rsid w:val="007F76B0"/>
    <w:rsid w:val="008031CC"/>
    <w:rsid w:val="008044FC"/>
    <w:rsid w:val="008111E1"/>
    <w:rsid w:val="00814FFD"/>
    <w:rsid w:val="00821EEE"/>
    <w:rsid w:val="00822C01"/>
    <w:rsid w:val="00824F5E"/>
    <w:rsid w:val="00826C1A"/>
    <w:rsid w:val="00846AF9"/>
    <w:rsid w:val="00847F05"/>
    <w:rsid w:val="00850310"/>
    <w:rsid w:val="008506CE"/>
    <w:rsid w:val="00852E6D"/>
    <w:rsid w:val="00855AC8"/>
    <w:rsid w:val="00862F4A"/>
    <w:rsid w:val="00866CE0"/>
    <w:rsid w:val="008724D6"/>
    <w:rsid w:val="00874E63"/>
    <w:rsid w:val="00876DEF"/>
    <w:rsid w:val="00881862"/>
    <w:rsid w:val="00885DB3"/>
    <w:rsid w:val="00887E09"/>
    <w:rsid w:val="0089354A"/>
    <w:rsid w:val="00897019"/>
    <w:rsid w:val="008A2165"/>
    <w:rsid w:val="008B1B7E"/>
    <w:rsid w:val="008B37A5"/>
    <w:rsid w:val="008C2018"/>
    <w:rsid w:val="008C54CA"/>
    <w:rsid w:val="008D651B"/>
    <w:rsid w:val="008E06E8"/>
    <w:rsid w:val="008E151F"/>
    <w:rsid w:val="008E1DEB"/>
    <w:rsid w:val="008E4470"/>
    <w:rsid w:val="008F3B3A"/>
    <w:rsid w:val="008F58CE"/>
    <w:rsid w:val="00902785"/>
    <w:rsid w:val="00912D55"/>
    <w:rsid w:val="0091301E"/>
    <w:rsid w:val="00916A22"/>
    <w:rsid w:val="009247B8"/>
    <w:rsid w:val="00937D04"/>
    <w:rsid w:val="009404CE"/>
    <w:rsid w:val="00943A4B"/>
    <w:rsid w:val="00947CA7"/>
    <w:rsid w:val="00953CA1"/>
    <w:rsid w:val="00955563"/>
    <w:rsid w:val="00957493"/>
    <w:rsid w:val="00972AA9"/>
    <w:rsid w:val="00985D40"/>
    <w:rsid w:val="009874CF"/>
    <w:rsid w:val="0099247A"/>
    <w:rsid w:val="00993538"/>
    <w:rsid w:val="00993CDF"/>
    <w:rsid w:val="009A09E4"/>
    <w:rsid w:val="009A5F9A"/>
    <w:rsid w:val="009A6474"/>
    <w:rsid w:val="009A6E53"/>
    <w:rsid w:val="009A70B7"/>
    <w:rsid w:val="009A7454"/>
    <w:rsid w:val="009B03B2"/>
    <w:rsid w:val="009C0A2F"/>
    <w:rsid w:val="009C346B"/>
    <w:rsid w:val="009C6F58"/>
    <w:rsid w:val="009D2B04"/>
    <w:rsid w:val="009D40E7"/>
    <w:rsid w:val="009E16D4"/>
    <w:rsid w:val="009E1D82"/>
    <w:rsid w:val="009E3977"/>
    <w:rsid w:val="009F2461"/>
    <w:rsid w:val="009F3B7E"/>
    <w:rsid w:val="00A04600"/>
    <w:rsid w:val="00A04AB3"/>
    <w:rsid w:val="00A23B93"/>
    <w:rsid w:val="00A31B3C"/>
    <w:rsid w:val="00A42724"/>
    <w:rsid w:val="00A42A8F"/>
    <w:rsid w:val="00A468C6"/>
    <w:rsid w:val="00A469B8"/>
    <w:rsid w:val="00A5195B"/>
    <w:rsid w:val="00A56E66"/>
    <w:rsid w:val="00A574CD"/>
    <w:rsid w:val="00A615A9"/>
    <w:rsid w:val="00A67A85"/>
    <w:rsid w:val="00A67B74"/>
    <w:rsid w:val="00A71795"/>
    <w:rsid w:val="00A72FD8"/>
    <w:rsid w:val="00A74741"/>
    <w:rsid w:val="00A92340"/>
    <w:rsid w:val="00A94123"/>
    <w:rsid w:val="00A949DA"/>
    <w:rsid w:val="00A9715E"/>
    <w:rsid w:val="00AB3EAF"/>
    <w:rsid w:val="00AC0F5C"/>
    <w:rsid w:val="00AC5B86"/>
    <w:rsid w:val="00AD0EEF"/>
    <w:rsid w:val="00AD3A18"/>
    <w:rsid w:val="00AD4CEF"/>
    <w:rsid w:val="00AE53F5"/>
    <w:rsid w:val="00AE5DAF"/>
    <w:rsid w:val="00AF0459"/>
    <w:rsid w:val="00AF481C"/>
    <w:rsid w:val="00AF4F0C"/>
    <w:rsid w:val="00AF74A8"/>
    <w:rsid w:val="00B009F2"/>
    <w:rsid w:val="00B02AEA"/>
    <w:rsid w:val="00B106DC"/>
    <w:rsid w:val="00B12EDF"/>
    <w:rsid w:val="00B14ADD"/>
    <w:rsid w:val="00B14CE6"/>
    <w:rsid w:val="00B1722E"/>
    <w:rsid w:val="00B221ED"/>
    <w:rsid w:val="00B256EE"/>
    <w:rsid w:val="00B330FF"/>
    <w:rsid w:val="00B3338D"/>
    <w:rsid w:val="00B339A1"/>
    <w:rsid w:val="00B3614F"/>
    <w:rsid w:val="00B37C08"/>
    <w:rsid w:val="00B42620"/>
    <w:rsid w:val="00B50803"/>
    <w:rsid w:val="00B50FE7"/>
    <w:rsid w:val="00B54DF6"/>
    <w:rsid w:val="00B731E2"/>
    <w:rsid w:val="00B73C36"/>
    <w:rsid w:val="00B7595E"/>
    <w:rsid w:val="00B81812"/>
    <w:rsid w:val="00B83B21"/>
    <w:rsid w:val="00B877E1"/>
    <w:rsid w:val="00B97590"/>
    <w:rsid w:val="00BA69A8"/>
    <w:rsid w:val="00BA6E87"/>
    <w:rsid w:val="00BB0070"/>
    <w:rsid w:val="00BB202F"/>
    <w:rsid w:val="00BB515F"/>
    <w:rsid w:val="00BB5C0A"/>
    <w:rsid w:val="00BB6E46"/>
    <w:rsid w:val="00BC2DD8"/>
    <w:rsid w:val="00BD0EC5"/>
    <w:rsid w:val="00BD2EE4"/>
    <w:rsid w:val="00BD3128"/>
    <w:rsid w:val="00BE2768"/>
    <w:rsid w:val="00BF3BB7"/>
    <w:rsid w:val="00BF4D1E"/>
    <w:rsid w:val="00C034D1"/>
    <w:rsid w:val="00C10EAF"/>
    <w:rsid w:val="00C14642"/>
    <w:rsid w:val="00C31503"/>
    <w:rsid w:val="00C37BC5"/>
    <w:rsid w:val="00C400E2"/>
    <w:rsid w:val="00C4062B"/>
    <w:rsid w:val="00C40AC6"/>
    <w:rsid w:val="00C4316F"/>
    <w:rsid w:val="00C5096D"/>
    <w:rsid w:val="00C536A8"/>
    <w:rsid w:val="00C54495"/>
    <w:rsid w:val="00C56CCE"/>
    <w:rsid w:val="00C640BB"/>
    <w:rsid w:val="00C66A94"/>
    <w:rsid w:val="00C82EDD"/>
    <w:rsid w:val="00C83740"/>
    <w:rsid w:val="00C855B1"/>
    <w:rsid w:val="00C9568A"/>
    <w:rsid w:val="00C95F77"/>
    <w:rsid w:val="00CA00BE"/>
    <w:rsid w:val="00CB08AE"/>
    <w:rsid w:val="00CB5446"/>
    <w:rsid w:val="00CB733A"/>
    <w:rsid w:val="00CD4C0E"/>
    <w:rsid w:val="00CD4E4E"/>
    <w:rsid w:val="00CE5941"/>
    <w:rsid w:val="00CE7492"/>
    <w:rsid w:val="00CF0759"/>
    <w:rsid w:val="00CF075A"/>
    <w:rsid w:val="00CF314C"/>
    <w:rsid w:val="00D033C2"/>
    <w:rsid w:val="00D077B2"/>
    <w:rsid w:val="00D11385"/>
    <w:rsid w:val="00D17B1B"/>
    <w:rsid w:val="00D20D6D"/>
    <w:rsid w:val="00D21A49"/>
    <w:rsid w:val="00D2297E"/>
    <w:rsid w:val="00D25214"/>
    <w:rsid w:val="00D26E31"/>
    <w:rsid w:val="00D311D3"/>
    <w:rsid w:val="00D42ED6"/>
    <w:rsid w:val="00D53067"/>
    <w:rsid w:val="00D5441B"/>
    <w:rsid w:val="00D56EC7"/>
    <w:rsid w:val="00D75B45"/>
    <w:rsid w:val="00D76846"/>
    <w:rsid w:val="00D841EA"/>
    <w:rsid w:val="00D85A75"/>
    <w:rsid w:val="00D86600"/>
    <w:rsid w:val="00D86F44"/>
    <w:rsid w:val="00D871A8"/>
    <w:rsid w:val="00D92A31"/>
    <w:rsid w:val="00D93F2E"/>
    <w:rsid w:val="00D9517E"/>
    <w:rsid w:val="00D97432"/>
    <w:rsid w:val="00DA10B0"/>
    <w:rsid w:val="00DA12EF"/>
    <w:rsid w:val="00DA2FEA"/>
    <w:rsid w:val="00DA5227"/>
    <w:rsid w:val="00DD0498"/>
    <w:rsid w:val="00DD4570"/>
    <w:rsid w:val="00DD4850"/>
    <w:rsid w:val="00DD61A7"/>
    <w:rsid w:val="00DE23C1"/>
    <w:rsid w:val="00DF2343"/>
    <w:rsid w:val="00E05998"/>
    <w:rsid w:val="00E15589"/>
    <w:rsid w:val="00E20BC3"/>
    <w:rsid w:val="00E20F57"/>
    <w:rsid w:val="00E210E1"/>
    <w:rsid w:val="00E2595A"/>
    <w:rsid w:val="00E26B89"/>
    <w:rsid w:val="00E41F62"/>
    <w:rsid w:val="00E4602F"/>
    <w:rsid w:val="00E51103"/>
    <w:rsid w:val="00E527A5"/>
    <w:rsid w:val="00E54536"/>
    <w:rsid w:val="00E5548E"/>
    <w:rsid w:val="00E62309"/>
    <w:rsid w:val="00E63565"/>
    <w:rsid w:val="00E65846"/>
    <w:rsid w:val="00E65C37"/>
    <w:rsid w:val="00E677F0"/>
    <w:rsid w:val="00E765E0"/>
    <w:rsid w:val="00E7701A"/>
    <w:rsid w:val="00E92680"/>
    <w:rsid w:val="00E93990"/>
    <w:rsid w:val="00EB5D0E"/>
    <w:rsid w:val="00EB66D8"/>
    <w:rsid w:val="00EB795D"/>
    <w:rsid w:val="00EC2300"/>
    <w:rsid w:val="00EC753E"/>
    <w:rsid w:val="00ED092C"/>
    <w:rsid w:val="00ED2148"/>
    <w:rsid w:val="00EE4866"/>
    <w:rsid w:val="00EE5F2E"/>
    <w:rsid w:val="00EF0737"/>
    <w:rsid w:val="00F03044"/>
    <w:rsid w:val="00F040B0"/>
    <w:rsid w:val="00F05347"/>
    <w:rsid w:val="00F054C1"/>
    <w:rsid w:val="00F13B59"/>
    <w:rsid w:val="00F16305"/>
    <w:rsid w:val="00F1751E"/>
    <w:rsid w:val="00F32AFC"/>
    <w:rsid w:val="00F436CB"/>
    <w:rsid w:val="00F46221"/>
    <w:rsid w:val="00F472A6"/>
    <w:rsid w:val="00F47DBE"/>
    <w:rsid w:val="00F55CBE"/>
    <w:rsid w:val="00F6655F"/>
    <w:rsid w:val="00F66D04"/>
    <w:rsid w:val="00F723AB"/>
    <w:rsid w:val="00F734E6"/>
    <w:rsid w:val="00F90F6C"/>
    <w:rsid w:val="00F950F7"/>
    <w:rsid w:val="00F96DED"/>
    <w:rsid w:val="00F97400"/>
    <w:rsid w:val="00FA164B"/>
    <w:rsid w:val="00FB091D"/>
    <w:rsid w:val="00FB223E"/>
    <w:rsid w:val="00FB5CC5"/>
    <w:rsid w:val="00FC66D4"/>
    <w:rsid w:val="00FD5CC3"/>
    <w:rsid w:val="00FD7319"/>
    <w:rsid w:val="00FE1B53"/>
    <w:rsid w:val="00FE74F3"/>
    <w:rsid w:val="00FF4A9E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A8573"/>
  <w15:docId w15:val="{1C39CC77-D7EB-4B2C-94AD-75404D04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E26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B8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14D97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B330FF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2F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72FD8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0F7C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F7C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e">
    <w:name w:val="Hyperlink"/>
    <w:uiPriority w:val="99"/>
    <w:semiHidden/>
    <w:unhideWhenUsed/>
    <w:rsid w:val="000F7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F620E768E09F937B4591212D9FFECCB09A51734444722A15A4970F563C8C7EFA0B32B2253C0CFB1150F13bCB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F465-0A98-4B02-AFA2-C381BBF5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G. Matveeva</cp:lastModifiedBy>
  <cp:revision>217</cp:revision>
  <cp:lastPrinted>2020-10-05T11:07:00Z</cp:lastPrinted>
  <dcterms:created xsi:type="dcterms:W3CDTF">2015-02-03T03:35:00Z</dcterms:created>
  <dcterms:modified xsi:type="dcterms:W3CDTF">2020-10-09T03:29:00Z</dcterms:modified>
</cp:coreProperties>
</file>