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1848-п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2475DD" w:rsidRDefault="00AC2102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2475DD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2475DD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2475DD">
        <w:rPr>
          <w:rFonts w:ascii="Liberation Serif" w:hAnsi="Liberation Serif"/>
          <w:b/>
          <w:sz w:val="24"/>
          <w:szCs w:val="24"/>
        </w:rPr>
      </w:r>
      <w:r w:rsidRPr="002475DD">
        <w:rPr>
          <w:rFonts w:ascii="Liberation Serif" w:hAnsi="Liberation Serif"/>
          <w:b/>
          <w:sz w:val="24"/>
          <w:szCs w:val="24"/>
        </w:rPr>
        <w:fldChar w:fldCharType="separate"/>
      </w:r>
      <w:r w:rsidRPr="002475DD">
        <w:rPr>
          <w:rFonts w:ascii="Liberation Serif" w:hAnsi="Liberation Serif"/>
          <w:b/>
          <w:noProof/>
          <w:sz w:val="24"/>
          <w:szCs w:val="24"/>
        </w:rPr>
        <w:t>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20.09.2022 № 1654-п</w:t>
      </w:r>
      <w:r w:rsidRPr="002475DD">
        <w:rPr>
          <w:rFonts w:ascii="Liberation Serif" w:hAnsi="Liberation Serif"/>
          <w:b/>
          <w:sz w:val="24"/>
          <w:szCs w:val="24"/>
        </w:rPr>
        <w:fldChar w:fldCharType="end"/>
      </w:r>
      <w:bookmarkEnd w:id="3"/>
    </w:p>
    <w:p w:rsidR="00C64063" w:rsidRPr="002475DD" w:rsidRDefault="00C64063" w:rsidP="00C64063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31BD7" w:rsidRPr="002475DD" w:rsidRDefault="00331BD7" w:rsidP="00331BD7">
      <w:pPr>
        <w:ind w:firstLine="709"/>
        <w:rPr>
          <w:rFonts w:ascii="Liberation Serif" w:hAnsi="Liberation Serif"/>
          <w:sz w:val="24"/>
          <w:szCs w:val="24"/>
        </w:rPr>
      </w:pPr>
    </w:p>
    <w:p w:rsidR="002475DD" w:rsidRPr="002475DD" w:rsidRDefault="002475DD" w:rsidP="002475DD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475DD">
        <w:rPr>
          <w:rFonts w:ascii="Liberation Serif" w:eastAsia="Calibri" w:hAnsi="Liberation Serif"/>
          <w:sz w:val="24"/>
          <w:szCs w:val="24"/>
          <w:lang w:eastAsia="en-US"/>
        </w:rPr>
        <w:t>В целях исполнения Федерального закона от 27 июля 2010 года № 210-ФЗ                          «Об организации предоставления государственных и муниципальных услуг», руководствуясь статьей 31 Устав</w:t>
      </w:r>
      <w:r w:rsidR="00307B9E">
        <w:rPr>
          <w:rFonts w:ascii="Liberation Serif" w:eastAsia="Calibri" w:hAnsi="Liberation Serif"/>
          <w:sz w:val="24"/>
          <w:szCs w:val="24"/>
          <w:lang w:eastAsia="en-US"/>
        </w:rPr>
        <w:t>а Невьянского городского округа</w:t>
      </w:r>
    </w:p>
    <w:p w:rsidR="002475DD" w:rsidRPr="002475DD" w:rsidRDefault="002475DD" w:rsidP="002475D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475DD" w:rsidRPr="002475DD" w:rsidRDefault="002475DD" w:rsidP="002475DD">
      <w:pPr>
        <w:rPr>
          <w:rFonts w:ascii="Liberation Serif" w:hAnsi="Liberation Serif"/>
          <w:b/>
          <w:sz w:val="24"/>
          <w:szCs w:val="24"/>
        </w:rPr>
      </w:pPr>
      <w:r w:rsidRPr="002475DD">
        <w:rPr>
          <w:rFonts w:ascii="Liberation Serif" w:hAnsi="Liberation Serif"/>
          <w:b/>
          <w:sz w:val="24"/>
          <w:szCs w:val="24"/>
        </w:rPr>
        <w:t>ПОСТАНОВЛЯЕТ:</w:t>
      </w:r>
    </w:p>
    <w:p w:rsidR="002475DD" w:rsidRPr="002475DD" w:rsidRDefault="002475DD" w:rsidP="002475DD">
      <w:pPr>
        <w:rPr>
          <w:rFonts w:ascii="Liberation Serif" w:hAnsi="Liberation Serif"/>
          <w:b/>
          <w:sz w:val="24"/>
          <w:szCs w:val="24"/>
        </w:rPr>
      </w:pPr>
    </w:p>
    <w:p w:rsidR="002475DD" w:rsidRPr="002475DD" w:rsidRDefault="002475DD" w:rsidP="002475D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475DD">
        <w:rPr>
          <w:rFonts w:ascii="Liberation Serif" w:hAnsi="Liberation Serif"/>
          <w:sz w:val="24"/>
          <w:szCs w:val="24"/>
        </w:rPr>
        <w:t>1. Внести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20.09.2022 № 1654-п (далее – перечень) следующие изменения:</w:t>
      </w:r>
    </w:p>
    <w:p w:rsidR="002475DD" w:rsidRPr="002475DD" w:rsidRDefault="002475DD" w:rsidP="002475D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475DD">
        <w:rPr>
          <w:rFonts w:ascii="Liberation Serif" w:hAnsi="Liberation Serif"/>
          <w:sz w:val="24"/>
          <w:szCs w:val="24"/>
        </w:rPr>
        <w:t>1) пункт 6 раздела «Услуги в сфере образования» изложить в следующей редакции: «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81"/>
        <w:gridCol w:w="4956"/>
        <w:gridCol w:w="4110"/>
      </w:tblGrid>
      <w:tr w:rsidR="002475DD" w:rsidRPr="002475DD" w:rsidTr="002475DD">
        <w:tc>
          <w:tcPr>
            <w:tcW w:w="681" w:type="dxa"/>
          </w:tcPr>
          <w:p w:rsidR="002475DD" w:rsidRPr="002475DD" w:rsidRDefault="002475DD" w:rsidP="002475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2475DD">
              <w:rPr>
                <w:rFonts w:ascii="Liberation Serif" w:hAnsi="Liberation Serif"/>
                <w:bCs/>
                <w:sz w:val="22"/>
                <w:szCs w:val="22"/>
              </w:rPr>
              <w:t>6.</w:t>
            </w:r>
          </w:p>
        </w:tc>
        <w:tc>
          <w:tcPr>
            <w:tcW w:w="4956" w:type="dxa"/>
          </w:tcPr>
          <w:p w:rsidR="002475DD" w:rsidRPr="002475DD" w:rsidRDefault="002475DD" w:rsidP="00937250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2"/>
                <w:szCs w:val="22"/>
              </w:rPr>
            </w:pPr>
            <w:r w:rsidRPr="002475DD">
              <w:rPr>
                <w:rFonts w:ascii="Liberation Serif" w:hAnsi="Liberation Serif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110" w:type="dxa"/>
          </w:tcPr>
          <w:p w:rsidR="002475DD" w:rsidRPr="002475DD" w:rsidRDefault="002475DD" w:rsidP="00937250">
            <w:pPr>
              <w:rPr>
                <w:rFonts w:ascii="Liberation Serif" w:hAnsi="Liberation Serif"/>
                <w:sz w:val="22"/>
                <w:szCs w:val="22"/>
              </w:rPr>
            </w:pPr>
            <w:r w:rsidRPr="002475DD">
              <w:rPr>
                <w:rFonts w:ascii="Liberation Serif" w:hAnsi="Liberation Serif"/>
                <w:sz w:val="22"/>
                <w:szCs w:val="22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</w:tbl>
    <w:p w:rsidR="002475DD" w:rsidRPr="002475DD" w:rsidRDefault="002475DD" w:rsidP="002475D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475D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</w:t>
      </w:r>
      <w:r w:rsidRPr="002475DD">
        <w:rPr>
          <w:rFonts w:ascii="Liberation Serif" w:hAnsi="Liberation Serif"/>
          <w:sz w:val="24"/>
          <w:szCs w:val="24"/>
        </w:rPr>
        <w:t xml:space="preserve"> »;</w:t>
      </w:r>
    </w:p>
    <w:p w:rsidR="002475DD" w:rsidRPr="002475DD" w:rsidRDefault="002475DD" w:rsidP="002475D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475DD">
        <w:rPr>
          <w:rFonts w:ascii="Liberation Serif" w:hAnsi="Liberation Serif"/>
          <w:sz w:val="24"/>
          <w:szCs w:val="24"/>
        </w:rPr>
        <w:t>2) пункт 7 раздела «Услуги в сфере образования» изложить в следующей редакции: «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81"/>
        <w:gridCol w:w="4956"/>
        <w:gridCol w:w="4110"/>
      </w:tblGrid>
      <w:tr w:rsidR="002475DD" w:rsidRPr="002475DD" w:rsidTr="002475DD">
        <w:tc>
          <w:tcPr>
            <w:tcW w:w="681" w:type="dxa"/>
          </w:tcPr>
          <w:p w:rsidR="002475DD" w:rsidRPr="002475DD" w:rsidRDefault="002475DD" w:rsidP="002475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2475DD">
              <w:rPr>
                <w:rFonts w:ascii="Liberation Serif" w:hAnsi="Liberation Serif"/>
                <w:bCs/>
                <w:sz w:val="22"/>
                <w:szCs w:val="22"/>
              </w:rPr>
              <w:t>7.</w:t>
            </w:r>
          </w:p>
        </w:tc>
        <w:tc>
          <w:tcPr>
            <w:tcW w:w="4956" w:type="dxa"/>
          </w:tcPr>
          <w:p w:rsidR="002475DD" w:rsidRPr="002475DD" w:rsidRDefault="002475DD" w:rsidP="00937250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2"/>
                <w:szCs w:val="22"/>
              </w:rPr>
            </w:pPr>
            <w:r w:rsidRPr="002475DD">
              <w:rPr>
                <w:rFonts w:ascii="Liberation Serif" w:hAnsi="Liberation Serif"/>
                <w:sz w:val="22"/>
                <w:szCs w:val="22"/>
              </w:rPr>
              <w:t>Предоставление информации о текущей успеваемости учащегося, ведении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110" w:type="dxa"/>
          </w:tcPr>
          <w:p w:rsidR="002475DD" w:rsidRPr="002475DD" w:rsidRDefault="002475DD" w:rsidP="00937250">
            <w:pPr>
              <w:rPr>
                <w:rFonts w:ascii="Liberation Serif" w:hAnsi="Liberation Serif"/>
                <w:sz w:val="22"/>
                <w:szCs w:val="22"/>
              </w:rPr>
            </w:pPr>
            <w:r w:rsidRPr="002475DD">
              <w:rPr>
                <w:rFonts w:ascii="Liberation Serif" w:hAnsi="Liberation Serif"/>
                <w:sz w:val="22"/>
                <w:szCs w:val="22"/>
              </w:rPr>
              <w:t>Муниципальные образовательные учреждения Невьянского городского округа</w:t>
            </w:r>
          </w:p>
        </w:tc>
      </w:tr>
    </w:tbl>
    <w:p w:rsidR="002475DD" w:rsidRPr="002475DD" w:rsidRDefault="002475DD" w:rsidP="002475D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475D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</w:t>
      </w:r>
      <w:r w:rsidRPr="002475DD">
        <w:rPr>
          <w:rFonts w:ascii="Liberation Serif" w:hAnsi="Liberation Serif"/>
          <w:sz w:val="24"/>
          <w:szCs w:val="24"/>
        </w:rPr>
        <w:t xml:space="preserve">        ».</w:t>
      </w:r>
    </w:p>
    <w:p w:rsidR="002475DD" w:rsidRPr="002475DD" w:rsidRDefault="002475DD" w:rsidP="002475D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475DD">
        <w:rPr>
          <w:rFonts w:ascii="Liberation Serif" w:hAnsi="Liberation Serif"/>
          <w:sz w:val="24"/>
          <w:szCs w:val="24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2475DD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p w:rsidR="007525FC" w:rsidRPr="002475DD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2475DD" w:rsidTr="00571F73">
        <w:tc>
          <w:tcPr>
            <w:tcW w:w="3284" w:type="dxa"/>
          </w:tcPr>
          <w:p w:rsidR="00571F73" w:rsidRPr="002475DD" w:rsidRDefault="002475DD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2475DD">
              <w:rPr>
                <w:rFonts w:ascii="Liberation Serif" w:hAnsi="Liberation Serif"/>
                <w:sz w:val="24"/>
                <w:szCs w:val="24"/>
              </w:rPr>
              <w:t>Исполняющий обязанности главы Невьянского городского округа</w:t>
            </w:r>
            <w:r w:rsidR="00571F73" w:rsidRPr="002475D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:rsidR="00571F73" w:rsidRPr="002475DD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2475DD" w:rsidRPr="002475DD" w:rsidRDefault="002475DD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571F73" w:rsidRPr="002475DD" w:rsidRDefault="002475DD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75DD">
              <w:rPr>
                <w:rFonts w:ascii="Liberation Serif" w:hAnsi="Liberation Serif"/>
                <w:sz w:val="24"/>
                <w:szCs w:val="24"/>
              </w:rPr>
              <w:t xml:space="preserve">С.Л. </w:t>
            </w:r>
            <w:proofErr w:type="spellStart"/>
            <w:r w:rsidRPr="002475DD">
              <w:rPr>
                <w:rFonts w:ascii="Liberation Serif" w:hAnsi="Liberation Serif"/>
                <w:sz w:val="24"/>
                <w:szCs w:val="24"/>
              </w:rPr>
              <w:t>Делидов</w:t>
            </w:r>
            <w:proofErr w:type="spellEnd"/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34" w:rsidRDefault="00610D34" w:rsidP="00485EDB">
      <w:r>
        <w:separator/>
      </w:r>
    </w:p>
  </w:endnote>
  <w:endnote w:type="continuationSeparator" w:id="0">
    <w:p w:rsidR="00610D34" w:rsidRDefault="00610D3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34" w:rsidRDefault="00610D34" w:rsidP="00485EDB">
      <w:r>
        <w:separator/>
      </w:r>
    </w:p>
  </w:footnote>
  <w:footnote w:type="continuationSeparator" w:id="0">
    <w:p w:rsidR="00610D34" w:rsidRDefault="00610D3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011E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475DD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A10A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A431B"/>
    <w:multiLevelType w:val="hybridMultilevel"/>
    <w:tmpl w:val="4C502328"/>
    <w:lvl w:ilvl="0" w:tplc="B51EC6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384A"/>
    <w:rsid w:val="001F6886"/>
    <w:rsid w:val="002475DD"/>
    <w:rsid w:val="002F5F92"/>
    <w:rsid w:val="00307B9E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011E9"/>
    <w:rsid w:val="00556C14"/>
    <w:rsid w:val="00571F73"/>
    <w:rsid w:val="006072DD"/>
    <w:rsid w:val="00610D34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75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2023-09-22T09:25:00Z</dcterms:created>
  <dcterms:modified xsi:type="dcterms:W3CDTF">2023-09-22T09:25:00Z</dcterms:modified>
</cp:coreProperties>
</file>