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A391E" w:rsidRDefault="00C2353D" w:rsidP="00C2353D">
      <w:pPr>
        <w:shd w:val="clear" w:color="auto" w:fill="FFFFFF"/>
        <w:tabs>
          <w:tab w:val="left" w:pos="4820"/>
          <w:tab w:val="left" w:pos="5387"/>
        </w:tabs>
        <w:ind w:left="4395"/>
        <w:rPr>
          <w:rFonts w:ascii="Times New Roman" w:hAnsi="Times New Roman"/>
          <w:color w:val="000000"/>
          <w:sz w:val="24"/>
          <w:szCs w:val="24"/>
        </w:rPr>
      </w:pPr>
      <w:r>
        <w:rPr>
          <w:rFonts w:ascii="Times New Roman" w:hAnsi="Times New Roman"/>
          <w:color w:val="000000"/>
          <w:sz w:val="24"/>
          <w:szCs w:val="24"/>
        </w:rPr>
        <w:t xml:space="preserve">                           </w:t>
      </w:r>
      <w:r w:rsidR="00B1362F">
        <w:rPr>
          <w:rFonts w:ascii="Times New Roman" w:hAnsi="Times New Roman"/>
          <w:color w:val="000000"/>
          <w:sz w:val="24"/>
          <w:szCs w:val="24"/>
        </w:rPr>
        <w:t>УТВЕРЖДЕНА</w:t>
      </w:r>
    </w:p>
    <w:p w:rsidR="00AA391E" w:rsidRPr="00AF7C5E" w:rsidRDefault="00AA391E" w:rsidP="00AA391E">
      <w:pPr>
        <w:shd w:val="clear" w:color="auto" w:fill="FFFFFF"/>
        <w:tabs>
          <w:tab w:val="left" w:pos="4820"/>
          <w:tab w:val="left" w:pos="5387"/>
        </w:tabs>
        <w:ind w:left="3119" w:hanging="851"/>
        <w:jc w:val="right"/>
        <w:rPr>
          <w:rFonts w:ascii="Times New Roman" w:hAnsi="Times New Roman"/>
          <w:color w:val="000000"/>
          <w:sz w:val="24"/>
          <w:szCs w:val="24"/>
        </w:rPr>
      </w:pPr>
      <w:r w:rsidRPr="00AF7C5E">
        <w:rPr>
          <w:rFonts w:ascii="Times New Roman" w:hAnsi="Times New Roman"/>
          <w:color w:val="000000"/>
          <w:sz w:val="24"/>
          <w:szCs w:val="24"/>
        </w:rPr>
        <w:t xml:space="preserve"> постановлением администрации </w:t>
      </w:r>
    </w:p>
    <w:p w:rsidR="00AA391E" w:rsidRPr="00AF7C5E" w:rsidRDefault="00AA391E" w:rsidP="00AA391E">
      <w:pPr>
        <w:shd w:val="clear" w:color="auto" w:fill="FFFFFF"/>
        <w:tabs>
          <w:tab w:val="left" w:pos="4820"/>
          <w:tab w:val="left" w:pos="5387"/>
        </w:tabs>
        <w:ind w:left="3119" w:hanging="851"/>
        <w:jc w:val="right"/>
        <w:rPr>
          <w:rFonts w:ascii="Times New Roman" w:hAnsi="Times New Roman"/>
          <w:color w:val="000000"/>
          <w:sz w:val="24"/>
          <w:szCs w:val="24"/>
        </w:rPr>
      </w:pPr>
      <w:r w:rsidRPr="00AF7C5E">
        <w:rPr>
          <w:rFonts w:ascii="Times New Roman" w:hAnsi="Times New Roman"/>
          <w:color w:val="000000"/>
          <w:sz w:val="24"/>
          <w:szCs w:val="24"/>
        </w:rPr>
        <w:t>Невьянского городского округа</w:t>
      </w:r>
    </w:p>
    <w:p w:rsidR="00AA391E" w:rsidRPr="00AF7C5E" w:rsidRDefault="00C2353D" w:rsidP="00C2353D">
      <w:pPr>
        <w:shd w:val="clear" w:color="auto" w:fill="FFFFFF"/>
        <w:tabs>
          <w:tab w:val="left" w:pos="4820"/>
          <w:tab w:val="left" w:pos="5387"/>
        </w:tabs>
        <w:ind w:left="3119" w:hanging="851"/>
        <w:jc w:val="center"/>
        <w:rPr>
          <w:rFonts w:ascii="Times New Roman" w:hAnsi="Times New Roman"/>
          <w:b/>
          <w:color w:val="000000"/>
          <w:sz w:val="24"/>
          <w:szCs w:val="24"/>
        </w:rPr>
      </w:pPr>
      <w:r>
        <w:rPr>
          <w:rFonts w:ascii="Times New Roman" w:hAnsi="Times New Roman"/>
          <w:color w:val="000000"/>
          <w:sz w:val="24"/>
          <w:szCs w:val="24"/>
        </w:rPr>
        <w:t xml:space="preserve">                                                            </w:t>
      </w:r>
      <w:r w:rsidR="00A51344">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от </w:t>
      </w:r>
      <w:r w:rsidR="007C7405">
        <w:rPr>
          <w:rFonts w:ascii="Times New Roman" w:hAnsi="Times New Roman"/>
          <w:color w:val="000000"/>
          <w:sz w:val="24"/>
          <w:szCs w:val="24"/>
        </w:rPr>
        <w:t xml:space="preserve"> </w:t>
      </w:r>
      <w:r w:rsidR="006E013A">
        <w:rPr>
          <w:rFonts w:ascii="Times New Roman" w:hAnsi="Times New Roman"/>
          <w:color w:val="000000"/>
          <w:sz w:val="24"/>
          <w:szCs w:val="24"/>
        </w:rPr>
        <w:t>09.04.</w:t>
      </w:r>
      <w:r w:rsidR="00A51344">
        <w:rPr>
          <w:rFonts w:ascii="Times New Roman" w:hAnsi="Times New Roman"/>
          <w:color w:val="000000"/>
          <w:sz w:val="24"/>
          <w:szCs w:val="24"/>
        </w:rPr>
        <w:t xml:space="preserve"> </w:t>
      </w:r>
      <w:r w:rsidR="00AA391E" w:rsidRPr="00AF7C5E">
        <w:rPr>
          <w:rFonts w:ascii="Times New Roman" w:hAnsi="Times New Roman"/>
          <w:color w:val="000000"/>
          <w:sz w:val="24"/>
          <w:szCs w:val="24"/>
        </w:rPr>
        <w:t>20</w:t>
      </w:r>
      <w:r>
        <w:rPr>
          <w:rFonts w:ascii="Times New Roman" w:hAnsi="Times New Roman"/>
          <w:color w:val="000000"/>
          <w:sz w:val="24"/>
          <w:szCs w:val="24"/>
        </w:rPr>
        <w:t>20</w:t>
      </w:r>
      <w:r w:rsidR="00AA391E">
        <w:rPr>
          <w:rFonts w:ascii="Times New Roman" w:hAnsi="Times New Roman"/>
          <w:color w:val="000000"/>
          <w:sz w:val="24"/>
          <w:szCs w:val="24"/>
        </w:rPr>
        <w:t xml:space="preserve"> </w:t>
      </w:r>
      <w:r>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 </w:t>
      </w:r>
      <w:r w:rsidR="00A51344">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 </w:t>
      </w:r>
      <w:r>
        <w:rPr>
          <w:rFonts w:ascii="Times New Roman" w:hAnsi="Times New Roman"/>
          <w:color w:val="000000"/>
          <w:sz w:val="24"/>
          <w:szCs w:val="24"/>
        </w:rPr>
        <w:t xml:space="preserve">  </w:t>
      </w:r>
      <w:r w:rsidR="006E013A">
        <w:rPr>
          <w:rFonts w:ascii="Times New Roman" w:hAnsi="Times New Roman"/>
          <w:color w:val="000000"/>
          <w:sz w:val="24"/>
          <w:szCs w:val="24"/>
        </w:rPr>
        <w:t>540</w:t>
      </w:r>
      <w:bookmarkStart w:id="0" w:name="_GoBack"/>
      <w:bookmarkEnd w:id="0"/>
      <w:r>
        <w:rPr>
          <w:rFonts w:ascii="Times New Roman" w:hAnsi="Times New Roman"/>
          <w:color w:val="000000"/>
          <w:sz w:val="24"/>
          <w:szCs w:val="24"/>
        </w:rPr>
        <w:t xml:space="preserve">     </w:t>
      </w:r>
      <w:r w:rsidR="00E54B54">
        <w:rPr>
          <w:rFonts w:ascii="Times New Roman" w:hAnsi="Times New Roman"/>
          <w:color w:val="000000"/>
          <w:sz w:val="24"/>
          <w:szCs w:val="24"/>
        </w:rPr>
        <w:t xml:space="preserve"> </w:t>
      </w:r>
      <w:r w:rsidR="00AA391E" w:rsidRPr="00AF7C5E">
        <w:rPr>
          <w:rFonts w:ascii="Times New Roman" w:hAnsi="Times New Roman"/>
          <w:color w:val="000000"/>
          <w:sz w:val="24"/>
          <w:szCs w:val="24"/>
        </w:rPr>
        <w:t>-п</w:t>
      </w: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b/>
          <w:color w:val="000000"/>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jc w:val="center"/>
        <w:rPr>
          <w:rFonts w:ascii="Times New Roman" w:hAnsi="Times New Roman"/>
          <w:sz w:val="28"/>
        </w:rPr>
      </w:pPr>
    </w:p>
    <w:p w:rsidR="00AA391E" w:rsidRDefault="00AA391E" w:rsidP="00AA391E">
      <w:pPr>
        <w:shd w:val="clear" w:color="auto" w:fill="FFFFFF"/>
        <w:jc w:val="center"/>
        <w:rPr>
          <w:rFonts w:ascii="Times New Roman" w:hAnsi="Times New Roman"/>
          <w:color w:val="000000"/>
          <w:sz w:val="28"/>
        </w:rPr>
      </w:pPr>
      <w:r>
        <w:rPr>
          <w:rFonts w:ascii="Times New Roman" w:hAnsi="Times New Roman"/>
          <w:color w:val="000000"/>
          <w:sz w:val="28"/>
        </w:rPr>
        <w:t>КОНКУРСНАЯ  ДОКУМЕНТАЦИЯ</w:t>
      </w:r>
    </w:p>
    <w:p w:rsidR="00AA391E" w:rsidRDefault="00AA391E" w:rsidP="00AA391E">
      <w:pPr>
        <w:shd w:val="clear" w:color="auto" w:fill="FFFFFF"/>
        <w:ind w:right="34"/>
        <w:jc w:val="center"/>
        <w:rPr>
          <w:rFonts w:ascii="Times New Roman" w:hAnsi="Times New Roman"/>
          <w:color w:val="000000"/>
          <w:sz w:val="28"/>
        </w:rPr>
      </w:pPr>
      <w:r>
        <w:rPr>
          <w:rFonts w:ascii="Times New Roman" w:hAnsi="Times New Roman"/>
          <w:color w:val="000000"/>
          <w:sz w:val="28"/>
        </w:rPr>
        <w:t xml:space="preserve"> О ПРОВЕДЕНИИ  ОТКРЫТОГО КОНКУРСА</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по отбору управляющей организации</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для управления многоквартирнымИ домАМИ</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НА ТЕРРИТОРИИ НЕВЬЯНСКОГО ГОРОДСКОГО ОКРУГА</w:t>
      </w: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r>
        <w:rPr>
          <w:rFonts w:ascii="Times New Roman" w:hAnsi="Times New Roman"/>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Default="00AA391E" w:rsidP="00AA391E">
      <w:pPr>
        <w:shd w:val="clear" w:color="auto" w:fill="FFFFFF"/>
        <w:spacing w:line="300" w:lineRule="exact"/>
        <w:ind w:left="72" w:right="230"/>
        <w:jc w:val="center"/>
        <w:rPr>
          <w:rFonts w:ascii="Times New Roman" w:hAnsi="Times New Roman"/>
          <w:color w:val="000000"/>
          <w:sz w:val="28"/>
        </w:rPr>
      </w:pPr>
      <w:r>
        <w:rPr>
          <w:rFonts w:ascii="Times New Roman" w:hAnsi="Times New Roman"/>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both"/>
        <w:rPr>
          <w:rFonts w:ascii="Times New Roman" w:hAnsi="Times New Roman"/>
          <w:color w:val="000000"/>
          <w:sz w:val="28"/>
        </w:rPr>
      </w:pPr>
      <w:r>
        <w:rPr>
          <w:rFonts w:ascii="Times New Roman" w:hAnsi="Times New Roman"/>
          <w:color w:val="000000"/>
          <w:sz w:val="28"/>
        </w:rPr>
        <w:t>Организатор конкурса: администрация Невьянского городского округа</w:t>
      </w: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r>
        <w:rPr>
          <w:color w:val="000000"/>
        </w:rPr>
        <w:t xml:space="preserve">г. Невьянск  </w:t>
      </w:r>
    </w:p>
    <w:p w:rsidR="00AA391E" w:rsidRDefault="00AA391E" w:rsidP="00AA391E">
      <w:pPr>
        <w:pStyle w:val="a4"/>
        <w:spacing w:line="300" w:lineRule="exact"/>
        <w:ind w:left="0" w:right="0"/>
      </w:pPr>
      <w:r>
        <w:rPr>
          <w:color w:val="000000"/>
        </w:rPr>
        <w:t>20</w:t>
      </w:r>
      <w:r w:rsidR="00A51344">
        <w:rPr>
          <w:color w:val="000000"/>
        </w:rPr>
        <w:t>20</w:t>
      </w:r>
      <w:r>
        <w:rPr>
          <w:color w:val="000000"/>
        </w:rPr>
        <w:t xml:space="preserve"> год</w:t>
      </w:r>
    </w:p>
    <w:p w:rsidR="00AA391E" w:rsidRPr="00800A73" w:rsidRDefault="00AA391E" w:rsidP="00AA391E">
      <w:pPr>
        <w:jc w:val="center"/>
        <w:rPr>
          <w:rFonts w:ascii="Times New Roman" w:hAnsi="Times New Roman" w:cs="Times New Roman"/>
          <w:sz w:val="24"/>
          <w:szCs w:val="24"/>
        </w:rPr>
      </w:pPr>
      <w:r>
        <w:rPr>
          <w:rFonts w:ascii="Times New Roman" w:hAnsi="Times New Roman"/>
          <w:sz w:val="28"/>
        </w:rPr>
        <w:br w:type="page"/>
      </w:r>
      <w:r w:rsidRPr="00800A73">
        <w:rPr>
          <w:rFonts w:ascii="Times New Roman" w:hAnsi="Times New Roman" w:cs="Times New Roman"/>
          <w:sz w:val="24"/>
          <w:szCs w:val="24"/>
        </w:rPr>
        <w:lastRenderedPageBreak/>
        <w:t>Содержание конкурсной документации</w:t>
      </w:r>
    </w:p>
    <w:p w:rsidR="00AA391E" w:rsidRPr="00800A73" w:rsidRDefault="00AA391E" w:rsidP="00AA391E">
      <w:pPr>
        <w:jc w:val="center"/>
        <w:rPr>
          <w:rFonts w:ascii="Times New Roman" w:hAnsi="Times New Roman"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D42A74" w:rsidTr="004F027C">
        <w:trPr>
          <w:trHeight w:val="494"/>
        </w:trPr>
        <w:tc>
          <w:tcPr>
            <w:tcW w:w="1506" w:type="dxa"/>
          </w:tcPr>
          <w:p w:rsidR="00AA391E" w:rsidRPr="00D42A74" w:rsidRDefault="00AA391E" w:rsidP="004F027C">
            <w:pPr>
              <w:jc w:val="center"/>
              <w:rPr>
                <w:rFonts w:ascii="Times New Roman" w:hAnsi="Times New Roman" w:cs="Times New Roman"/>
                <w:sz w:val="24"/>
                <w:szCs w:val="24"/>
              </w:rPr>
            </w:pPr>
            <w:r w:rsidRPr="00D42A74">
              <w:rPr>
                <w:rFonts w:ascii="Times New Roman" w:hAnsi="Times New Roman" w:cs="Times New Roman"/>
                <w:sz w:val="24"/>
                <w:szCs w:val="24"/>
              </w:rPr>
              <w:t>№ п/п</w:t>
            </w:r>
          </w:p>
          <w:p w:rsidR="00AA391E" w:rsidRPr="00D42A74" w:rsidRDefault="00AA391E" w:rsidP="004F027C">
            <w:pPr>
              <w:jc w:val="center"/>
              <w:rPr>
                <w:rFonts w:ascii="Times New Roman" w:hAnsi="Times New Roman" w:cs="Times New Roman"/>
                <w:sz w:val="24"/>
                <w:szCs w:val="24"/>
              </w:rPr>
            </w:pPr>
          </w:p>
        </w:tc>
        <w:tc>
          <w:tcPr>
            <w:tcW w:w="8394" w:type="dxa"/>
          </w:tcPr>
          <w:p w:rsidR="00AA391E" w:rsidRPr="00D42A74" w:rsidRDefault="00AA391E" w:rsidP="004F027C">
            <w:pPr>
              <w:jc w:val="center"/>
              <w:rPr>
                <w:rFonts w:ascii="Times New Roman" w:hAnsi="Times New Roman" w:cs="Times New Roman"/>
                <w:sz w:val="24"/>
                <w:szCs w:val="24"/>
              </w:rPr>
            </w:pPr>
            <w:r w:rsidRPr="00D42A74">
              <w:rPr>
                <w:rFonts w:ascii="Times New Roman" w:hAnsi="Times New Roman" w:cs="Times New Roman"/>
                <w:sz w:val="24"/>
                <w:szCs w:val="24"/>
              </w:rPr>
              <w:t>Наименование</w:t>
            </w:r>
          </w:p>
        </w:tc>
        <w:tc>
          <w:tcPr>
            <w:tcW w:w="1134" w:type="dxa"/>
          </w:tcPr>
          <w:p w:rsidR="00AA391E" w:rsidRPr="00D42A74" w:rsidRDefault="00AA391E" w:rsidP="004F027C">
            <w:pPr>
              <w:rPr>
                <w:rFonts w:ascii="Times New Roman" w:hAnsi="Times New Roman" w:cs="Times New Roman"/>
                <w:sz w:val="24"/>
                <w:szCs w:val="24"/>
              </w:rPr>
            </w:pPr>
            <w:r w:rsidRPr="00D42A74">
              <w:rPr>
                <w:rFonts w:ascii="Times New Roman" w:hAnsi="Times New Roman" w:cs="Times New Roman"/>
                <w:sz w:val="24"/>
                <w:szCs w:val="24"/>
              </w:rPr>
              <w:t>Номера листов</w:t>
            </w:r>
          </w:p>
        </w:tc>
      </w:tr>
      <w:tr w:rsidR="00AA391E" w:rsidRPr="00D42A74" w:rsidTr="004F027C">
        <w:trPr>
          <w:trHeight w:val="308"/>
        </w:trPr>
        <w:tc>
          <w:tcPr>
            <w:tcW w:w="1506" w:type="dxa"/>
          </w:tcPr>
          <w:p w:rsidR="00AA391E" w:rsidRPr="00D42A74" w:rsidRDefault="00AA391E" w:rsidP="004F027C">
            <w:pPr>
              <w:jc w:val="center"/>
              <w:rPr>
                <w:rFonts w:ascii="Times New Roman" w:hAnsi="Times New Roman" w:cs="Times New Roman"/>
                <w:sz w:val="24"/>
                <w:szCs w:val="24"/>
              </w:rPr>
            </w:pPr>
          </w:p>
        </w:tc>
        <w:tc>
          <w:tcPr>
            <w:tcW w:w="8394" w:type="dxa"/>
          </w:tcPr>
          <w:p w:rsidR="00AA391E" w:rsidRPr="00D42A74" w:rsidRDefault="00AA391E" w:rsidP="004F027C">
            <w:pPr>
              <w:jc w:val="center"/>
              <w:rPr>
                <w:rFonts w:ascii="Times New Roman" w:hAnsi="Times New Roman" w:cs="Times New Roman"/>
                <w:sz w:val="24"/>
                <w:szCs w:val="24"/>
              </w:rPr>
            </w:pPr>
          </w:p>
        </w:tc>
        <w:tc>
          <w:tcPr>
            <w:tcW w:w="1134" w:type="dxa"/>
          </w:tcPr>
          <w:p w:rsidR="00AA391E" w:rsidRPr="00D42A74" w:rsidRDefault="00AA391E" w:rsidP="00F743E3">
            <w:pPr>
              <w:jc w:val="center"/>
              <w:rPr>
                <w:rFonts w:ascii="Times New Roman" w:hAnsi="Times New Roman" w:cs="Times New Roman"/>
                <w:sz w:val="24"/>
                <w:szCs w:val="24"/>
              </w:rPr>
            </w:pPr>
          </w:p>
        </w:tc>
      </w:tr>
      <w:tr w:rsidR="00AA391E" w:rsidRPr="00D42A74" w:rsidTr="004F027C">
        <w:trPr>
          <w:trHeight w:val="203"/>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Общие сведения о конкурсе</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5</w:t>
            </w:r>
          </w:p>
        </w:tc>
      </w:tr>
      <w:tr w:rsidR="00AA391E" w:rsidRPr="00D42A74" w:rsidTr="004F027C">
        <w:trPr>
          <w:trHeight w:val="203"/>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sz w:val="24"/>
                <w:szCs w:val="24"/>
              </w:rPr>
            </w:pPr>
            <w:r w:rsidRPr="00D42A74">
              <w:rPr>
                <w:rFonts w:ascii="Times New Roman" w:hAnsi="Times New Roman" w:cs="Times New Roman"/>
                <w:color w:val="000000"/>
                <w:sz w:val="24"/>
                <w:szCs w:val="24"/>
              </w:rPr>
              <w:t>Законодательное регулирование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u w:val="single"/>
              </w:rPr>
            </w:pPr>
            <w:r w:rsidRPr="00D42A74">
              <w:rPr>
                <w:rFonts w:ascii="Times New Roman" w:hAnsi="Times New Roman" w:cs="Times New Roman"/>
                <w:color w:val="000000"/>
                <w:sz w:val="24"/>
                <w:szCs w:val="24"/>
              </w:rPr>
              <w:t>Организатор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u w:val="single"/>
              </w:rPr>
            </w:pPr>
          </w:p>
        </w:tc>
        <w:tc>
          <w:tcPr>
            <w:tcW w:w="8394" w:type="dxa"/>
          </w:tcPr>
          <w:p w:rsidR="00AA391E" w:rsidRPr="00D42A74" w:rsidRDefault="00AA391E" w:rsidP="004F027C">
            <w:pPr>
              <w:jc w:val="both"/>
              <w:rPr>
                <w:rFonts w:ascii="Times New Roman" w:hAnsi="Times New Roman" w:cs="Times New Roman"/>
                <w:sz w:val="24"/>
                <w:szCs w:val="24"/>
                <w:u w:val="single"/>
              </w:rPr>
            </w:pPr>
            <w:r w:rsidRPr="00D42A74">
              <w:rPr>
                <w:rFonts w:ascii="Times New Roman" w:hAnsi="Times New Roman" w:cs="Times New Roman"/>
                <w:color w:val="000000"/>
                <w:sz w:val="24"/>
                <w:szCs w:val="24"/>
              </w:rPr>
              <w:t>Порядок работы конкурсной комиссии</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Информационное обеспечение проведения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Участник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color w:val="000000"/>
                <w:sz w:val="24"/>
                <w:szCs w:val="24"/>
              </w:rPr>
              <w:t>Расходы на участие в конкурсе</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Валюта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Требования, предъявляемые к претендентам</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Обеспечение заявки на участие в конкурсе</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color w:val="000000"/>
                <w:sz w:val="24"/>
                <w:szCs w:val="24"/>
              </w:rPr>
              <w:t>Предоставление конкурсной документации</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sz w:val="24"/>
                <w:szCs w:val="24"/>
              </w:rPr>
              <w:t>Разъяснение конкурсной документации</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10</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sz w:val="24"/>
                <w:szCs w:val="24"/>
              </w:rPr>
              <w:t>Внесение изменений в конкурсную документацию</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10</w:t>
            </w:r>
          </w:p>
        </w:tc>
      </w:tr>
      <w:tr w:rsidR="00AA391E" w:rsidRPr="00D42A74" w:rsidTr="004F027C">
        <w:trPr>
          <w:trHeight w:val="337"/>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sz w:val="24"/>
                <w:szCs w:val="24"/>
              </w:rPr>
              <w:t>Порядок подачи заявок на участие в конкурсе</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1</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Отказ от проведения конкурса</w:t>
            </w:r>
          </w:p>
        </w:tc>
        <w:tc>
          <w:tcPr>
            <w:tcW w:w="1134" w:type="dxa"/>
          </w:tcPr>
          <w:p w:rsidR="00AA391E" w:rsidRPr="00C00F50" w:rsidRDefault="00AA391E" w:rsidP="00C00F50">
            <w:pPr>
              <w:jc w:val="center"/>
              <w:rPr>
                <w:rFonts w:ascii="Times New Roman" w:hAnsi="Times New Roman" w:cs="Times New Roman"/>
                <w:sz w:val="24"/>
                <w:szCs w:val="24"/>
              </w:rPr>
            </w:pPr>
            <w:r>
              <w:rPr>
                <w:rFonts w:ascii="Times New Roman" w:hAnsi="Times New Roman" w:cs="Times New Roman"/>
                <w:sz w:val="24"/>
                <w:szCs w:val="24"/>
                <w:lang w:val="en-US"/>
              </w:rPr>
              <w:t>1</w:t>
            </w:r>
            <w:r w:rsidR="00C00F50">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3</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рассмотрения заявок на участие в конкурсе</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3</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Основания для отказа в допуске к участию в конкурсе</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5</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проведения конкурса</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5</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Обеспечение исполнения обязательств</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Разъяснение результатов конкурса</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Обжалование результатов конкурса</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Уведомление собственников помещений о результатах конкурса</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2A74">
              <w:rPr>
                <w:rFonts w:ascii="Times New Roman" w:hAnsi="Times New Roman" w:cs="Times New Roman"/>
                <w:color w:val="000000"/>
                <w:sz w:val="24"/>
                <w:szCs w:val="24"/>
              </w:rPr>
              <w:t>Заключение договора управления многоквартирным дом</w:t>
            </w:r>
            <w:r w:rsidR="00141939">
              <w:rPr>
                <w:rFonts w:ascii="Times New Roman" w:hAnsi="Times New Roman" w:cs="Times New Roman"/>
                <w:color w:val="000000"/>
                <w:sz w:val="24"/>
                <w:szCs w:val="24"/>
              </w:rPr>
              <w:t>а</w:t>
            </w:r>
            <w:r w:rsidRPr="00D42A74">
              <w:rPr>
                <w:rFonts w:ascii="Times New Roman" w:hAnsi="Times New Roman" w:cs="Times New Roman"/>
                <w:color w:val="000000"/>
                <w:sz w:val="24"/>
                <w:szCs w:val="24"/>
              </w:rPr>
              <w:t>ми</w:t>
            </w:r>
            <w:r w:rsidR="00141939">
              <w:rPr>
                <w:rFonts w:ascii="Times New Roman" w:hAnsi="Times New Roman" w:cs="Times New Roman"/>
                <w:color w:val="000000"/>
                <w:sz w:val="24"/>
                <w:szCs w:val="24"/>
              </w:rPr>
              <w:t>,</w:t>
            </w:r>
            <w:r w:rsidRPr="00D42A74">
              <w:rPr>
                <w:rFonts w:ascii="Times New Roman" w:hAnsi="Times New Roman"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 xml:space="preserve">Признание уклонившимся от заключения </w:t>
            </w:r>
            <w:r w:rsidRPr="00D42A74">
              <w:rPr>
                <w:rFonts w:ascii="Times New Roman" w:hAnsi="Times New Roman" w:cs="Times New Roman"/>
                <w:sz w:val="24"/>
                <w:szCs w:val="24"/>
              </w:rPr>
              <w:t>договора управления многоквартирным домом</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rPr>
                <w:rFonts w:ascii="Times New Roman" w:hAnsi="Times New Roman" w:cs="Times New Roman"/>
                <w:color w:val="000000"/>
                <w:sz w:val="24"/>
                <w:szCs w:val="24"/>
              </w:rPr>
            </w:pPr>
            <w:r w:rsidRPr="00D42A74">
              <w:rPr>
                <w:rFonts w:ascii="Times New Roman" w:hAnsi="Times New Roman"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Срок действия договора управления многоквартирным домом</w:t>
            </w:r>
          </w:p>
        </w:tc>
        <w:tc>
          <w:tcPr>
            <w:tcW w:w="1134" w:type="dxa"/>
          </w:tcPr>
          <w:p w:rsidR="00AA391E" w:rsidRPr="00D42A74" w:rsidRDefault="005C5528" w:rsidP="004F027C">
            <w:pPr>
              <w:jc w:val="center"/>
              <w:rPr>
                <w:rFonts w:ascii="Times New Roman" w:hAnsi="Times New Roman" w:cs="Times New Roman"/>
                <w:sz w:val="24"/>
                <w:szCs w:val="24"/>
              </w:rPr>
            </w:pPr>
            <w:r>
              <w:rPr>
                <w:rFonts w:ascii="Times New Roman" w:hAnsi="Times New Roman" w:cs="Times New Roman"/>
                <w:sz w:val="24"/>
                <w:szCs w:val="24"/>
              </w:rPr>
              <w:t>20</w:t>
            </w:r>
          </w:p>
        </w:tc>
      </w:tr>
      <w:tr w:rsidR="00AA391E" w:rsidRPr="00D42A74" w:rsidTr="004F027C">
        <w:tc>
          <w:tcPr>
            <w:tcW w:w="1506" w:type="dxa"/>
          </w:tcPr>
          <w:p w:rsidR="00AA391E" w:rsidRPr="00D42A74" w:rsidRDefault="00AA391E" w:rsidP="004F027C">
            <w:pPr>
              <w:pStyle w:val="ae"/>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rPr>
                <w:rFonts w:ascii="Times New Roman" w:hAnsi="Times New Roman" w:cs="Times New Roman"/>
                <w:color w:val="000000"/>
                <w:sz w:val="24"/>
                <w:szCs w:val="24"/>
              </w:rPr>
            </w:pPr>
            <w:r w:rsidRPr="00D42A74">
              <w:rPr>
                <w:rFonts w:ascii="Times New Roman" w:hAnsi="Times New Roman" w:cs="Times New Roman"/>
                <w:color w:val="000000"/>
                <w:sz w:val="24"/>
                <w:szCs w:val="24"/>
              </w:rPr>
              <w:t>Приложение № 1 Размер обеспечения заявки на участие в конкурсе. Размер обеспечения исполнения обязательст</w:t>
            </w:r>
            <w:r>
              <w:rPr>
                <w:rFonts w:ascii="Times New Roman" w:hAnsi="Times New Roman" w:cs="Times New Roman"/>
                <w:color w:val="000000"/>
                <w:sz w:val="24"/>
                <w:szCs w:val="24"/>
              </w:rPr>
              <w:t>в</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2</w:t>
            </w:r>
            <w:r w:rsidR="005C5528">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4F027C">
            <w:pPr>
              <w:pStyle w:val="ae"/>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Pr>
                <w:rFonts w:ascii="Times New Roman" w:hAnsi="Times New Roman" w:cs="Times New Roman"/>
                <w:color w:val="000000"/>
                <w:w w:val="101"/>
                <w:sz w:val="24"/>
                <w:szCs w:val="24"/>
              </w:rPr>
              <w:t xml:space="preserve"> </w:t>
            </w:r>
            <w:r w:rsidRPr="00D42A74">
              <w:rPr>
                <w:rFonts w:ascii="Times New Roman" w:hAnsi="Times New Roman" w:cs="Times New Roman"/>
                <w:color w:val="000000"/>
                <w:w w:val="101"/>
                <w:sz w:val="24"/>
                <w:szCs w:val="24"/>
              </w:rPr>
              <w:t>Инструкция  по заполнению заявки на участие в конкурсе</w:t>
            </w:r>
          </w:p>
        </w:tc>
        <w:tc>
          <w:tcPr>
            <w:tcW w:w="1134" w:type="dxa"/>
          </w:tcPr>
          <w:p w:rsidR="00AA391E" w:rsidRPr="00D42A74" w:rsidRDefault="005C5528" w:rsidP="00A76152">
            <w:pPr>
              <w:jc w:val="center"/>
              <w:rPr>
                <w:rFonts w:ascii="Times New Roman" w:hAnsi="Times New Roman" w:cs="Times New Roman"/>
                <w:sz w:val="24"/>
                <w:szCs w:val="24"/>
              </w:rPr>
            </w:pPr>
            <w:r>
              <w:rPr>
                <w:rFonts w:ascii="Times New Roman" w:hAnsi="Times New Roman" w:cs="Times New Roman"/>
                <w:sz w:val="24"/>
                <w:szCs w:val="24"/>
              </w:rPr>
              <w:t>37</w:t>
            </w:r>
          </w:p>
        </w:tc>
      </w:tr>
      <w:tr w:rsidR="00AA391E" w:rsidRPr="00D42A74" w:rsidTr="004F027C">
        <w:tc>
          <w:tcPr>
            <w:tcW w:w="1506"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w w:val="101"/>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 xml:space="preserve">Приложение № 3 Расписка о получении заявки на участие в конкурсе по </w:t>
            </w:r>
            <w:r w:rsidRPr="00D42A74">
              <w:rPr>
                <w:rFonts w:ascii="Times New Roman" w:hAnsi="Times New Roman" w:cs="Times New Roman"/>
                <w:color w:val="000000"/>
                <w:w w:val="101"/>
                <w:sz w:val="24"/>
                <w:szCs w:val="24"/>
              </w:rPr>
              <w:lastRenderedPageBreak/>
              <w:t>отбору управляющей организации для управления многоквартирным домом</w:t>
            </w:r>
          </w:p>
        </w:tc>
        <w:tc>
          <w:tcPr>
            <w:tcW w:w="1134" w:type="dxa"/>
          </w:tcPr>
          <w:p w:rsidR="00AA391E" w:rsidRPr="00D42A74" w:rsidRDefault="00A76152" w:rsidP="00F336CA">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r w:rsidR="00AA391E" w:rsidRPr="00D42A74" w:rsidTr="004F027C">
        <w:tc>
          <w:tcPr>
            <w:tcW w:w="1506"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w w:val="101"/>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4 Размер обеспечения исполнения обязательств</w:t>
            </w:r>
          </w:p>
        </w:tc>
        <w:tc>
          <w:tcPr>
            <w:tcW w:w="1134" w:type="dxa"/>
          </w:tcPr>
          <w:p w:rsidR="00AA391E" w:rsidRPr="00D42A74" w:rsidRDefault="00857E61" w:rsidP="005C5528">
            <w:pPr>
              <w:jc w:val="center"/>
              <w:rPr>
                <w:rFonts w:ascii="Times New Roman" w:hAnsi="Times New Roman" w:cs="Times New Roman"/>
                <w:sz w:val="24"/>
                <w:szCs w:val="24"/>
              </w:rPr>
            </w:pPr>
            <w:r>
              <w:rPr>
                <w:rFonts w:ascii="Times New Roman" w:hAnsi="Times New Roman" w:cs="Times New Roman"/>
                <w:sz w:val="24"/>
                <w:szCs w:val="24"/>
              </w:rPr>
              <w:t>4</w:t>
            </w:r>
            <w:r w:rsidR="005C5528">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D42A74" w:rsidRDefault="00857E61" w:rsidP="002C47DE">
            <w:pPr>
              <w:jc w:val="center"/>
              <w:rPr>
                <w:rFonts w:ascii="Times New Roman" w:hAnsi="Times New Roman" w:cs="Times New Roman"/>
                <w:sz w:val="24"/>
                <w:szCs w:val="24"/>
              </w:rPr>
            </w:pPr>
            <w:r>
              <w:rPr>
                <w:rFonts w:ascii="Times New Roman" w:hAnsi="Times New Roman" w:cs="Times New Roman"/>
                <w:sz w:val="24"/>
                <w:szCs w:val="24"/>
              </w:rPr>
              <w:t>4</w:t>
            </w:r>
            <w:r w:rsidR="002C47DE">
              <w:rPr>
                <w:rFonts w:ascii="Times New Roman" w:hAnsi="Times New Roman" w:cs="Times New Roman"/>
                <w:sz w:val="24"/>
                <w:szCs w:val="24"/>
              </w:rPr>
              <w:t>4</w:t>
            </w:r>
          </w:p>
        </w:tc>
      </w:tr>
      <w:tr w:rsidR="00AA391E" w:rsidRPr="00D42A74"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D42A74" w:rsidRDefault="00065A6D" w:rsidP="00857E61">
            <w:pPr>
              <w:jc w:val="center"/>
              <w:rPr>
                <w:rFonts w:ascii="Times New Roman" w:hAnsi="Times New Roman" w:cs="Times New Roman"/>
                <w:sz w:val="24"/>
                <w:szCs w:val="24"/>
              </w:rPr>
            </w:pPr>
            <w:r>
              <w:rPr>
                <w:rFonts w:ascii="Times New Roman" w:hAnsi="Times New Roman" w:cs="Times New Roman"/>
                <w:sz w:val="24"/>
                <w:szCs w:val="24"/>
              </w:rPr>
              <w:t>4</w:t>
            </w:r>
            <w:r w:rsidR="002C47DE">
              <w:rPr>
                <w:rFonts w:ascii="Times New Roman" w:hAnsi="Times New Roman" w:cs="Times New Roman"/>
                <w:sz w:val="24"/>
                <w:szCs w:val="24"/>
              </w:rPr>
              <w:t>7</w:t>
            </w:r>
          </w:p>
        </w:tc>
      </w:tr>
      <w:tr w:rsidR="00AA391E" w:rsidRPr="00800A73"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7 Проект договора управления многоквартирным домом</w:t>
            </w:r>
          </w:p>
        </w:tc>
        <w:tc>
          <w:tcPr>
            <w:tcW w:w="1134" w:type="dxa"/>
          </w:tcPr>
          <w:p w:rsidR="00AA391E" w:rsidRPr="00174891" w:rsidRDefault="00857E61" w:rsidP="002C47DE">
            <w:pPr>
              <w:jc w:val="center"/>
              <w:rPr>
                <w:rFonts w:ascii="Times New Roman" w:hAnsi="Times New Roman" w:cs="Times New Roman"/>
                <w:sz w:val="24"/>
                <w:szCs w:val="24"/>
              </w:rPr>
            </w:pPr>
            <w:r>
              <w:rPr>
                <w:rFonts w:ascii="Times New Roman" w:hAnsi="Times New Roman" w:cs="Times New Roman"/>
                <w:sz w:val="24"/>
                <w:szCs w:val="24"/>
              </w:rPr>
              <w:t>7</w:t>
            </w:r>
            <w:r w:rsidR="002C47DE">
              <w:rPr>
                <w:rFonts w:ascii="Times New Roman" w:hAnsi="Times New Roman" w:cs="Times New Roman"/>
                <w:sz w:val="24"/>
                <w:szCs w:val="24"/>
              </w:rPr>
              <w:t>4</w:t>
            </w:r>
          </w:p>
        </w:tc>
      </w:tr>
    </w:tbl>
    <w:p w:rsidR="00AA391E" w:rsidRDefault="00AA391E" w:rsidP="00AA391E"/>
    <w:p w:rsidR="00AA391E" w:rsidRPr="00800A73" w:rsidRDefault="00AA391E" w:rsidP="00AA391E">
      <w:pPr>
        <w:shd w:val="clear" w:color="auto" w:fill="FFFFFF"/>
        <w:ind w:left="24"/>
        <w:jc w:val="center"/>
        <w:rPr>
          <w:rFonts w:ascii="Times New Roman" w:hAnsi="Times New Roman" w:cs="Times New Roman"/>
          <w:b/>
          <w:color w:val="000000"/>
          <w:sz w:val="24"/>
          <w:szCs w:val="24"/>
        </w:rPr>
      </w:pPr>
      <w:r w:rsidRPr="00800A73">
        <w:rPr>
          <w:rFonts w:ascii="Times New Roman" w:hAnsi="Times New Roman" w:cs="Times New Roman"/>
          <w:b/>
          <w:color w:val="000000"/>
          <w:w w:val="101"/>
          <w:sz w:val="24"/>
          <w:szCs w:val="24"/>
        </w:rPr>
        <w:br w:type="page"/>
      </w:r>
      <w:r w:rsidRPr="00800A73">
        <w:rPr>
          <w:rFonts w:ascii="Times New Roman" w:hAnsi="Times New Roman" w:cs="Times New Roman"/>
          <w:b/>
          <w:color w:val="000000"/>
          <w:sz w:val="24"/>
          <w:szCs w:val="24"/>
        </w:rPr>
        <w:lastRenderedPageBreak/>
        <w:t>1. Общие сведения о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Настоящая конкурсная документация разработана </w:t>
      </w:r>
      <w:r>
        <w:rPr>
          <w:rFonts w:ascii="Times New Roman" w:hAnsi="Times New Roman" w:cs="Times New Roman"/>
          <w:color w:val="000000"/>
          <w:sz w:val="24"/>
          <w:szCs w:val="24"/>
        </w:rPr>
        <w:t xml:space="preserve">в соответствии с  </w:t>
      </w:r>
      <w:r w:rsidRPr="00800A73">
        <w:rPr>
          <w:rFonts w:ascii="Times New Roman" w:hAnsi="Times New Roman" w:cs="Times New Roman"/>
          <w:color w:val="000000"/>
          <w:sz w:val="24"/>
          <w:szCs w:val="24"/>
        </w:rPr>
        <w:t xml:space="preserve"> постановлени</w:t>
      </w:r>
      <w:r>
        <w:rPr>
          <w:rFonts w:ascii="Times New Roman" w:hAnsi="Times New Roman" w:cs="Times New Roman"/>
          <w:color w:val="000000"/>
          <w:sz w:val="24"/>
          <w:szCs w:val="24"/>
        </w:rPr>
        <w:t>ем</w:t>
      </w:r>
      <w:r w:rsidRPr="00800A73">
        <w:rPr>
          <w:rFonts w:ascii="Times New Roman" w:hAnsi="Times New Roman" w:cs="Times New Roman"/>
          <w:color w:val="000000"/>
          <w:sz w:val="24"/>
          <w:szCs w:val="24"/>
        </w:rPr>
        <w:t xml:space="preserve">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 xml:space="preserve"> на территор</w:t>
      </w:r>
      <w:r>
        <w:rPr>
          <w:rFonts w:ascii="Times New Roman" w:hAnsi="Times New Roman" w:cs="Times New Roman"/>
          <w:color w:val="000000"/>
          <w:sz w:val="24"/>
          <w:szCs w:val="24"/>
        </w:rPr>
        <w:t>ии Невьянского городского округа.</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w:t>
      </w:r>
      <w:r>
        <w:rPr>
          <w:rFonts w:ascii="Times New Roman" w:hAnsi="Times New Roman" w:cs="Times New Roman"/>
          <w:color w:val="000000"/>
          <w:sz w:val="24"/>
          <w:szCs w:val="24"/>
        </w:rPr>
        <w:t xml:space="preserve">Правилами, утвержденными </w:t>
      </w:r>
      <w:r w:rsidRPr="00800A73">
        <w:rPr>
          <w:rFonts w:ascii="Times New Roman" w:hAnsi="Times New Roman" w:cs="Times New Roman"/>
          <w:color w:val="000000"/>
          <w:sz w:val="24"/>
          <w:szCs w:val="24"/>
        </w:rPr>
        <w:t xml:space="preserve">постановлением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800A73" w:rsidRDefault="00AA391E" w:rsidP="00F43A53">
      <w:pPr>
        <w:widowControl/>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 </w:t>
      </w:r>
      <w:r w:rsidR="00F43A53">
        <w:rPr>
          <w:rFonts w:ascii="Times New Roman" w:eastAsiaTheme="minorHAnsi" w:hAnsi="Times New Roman" w:cs="Times New Roman"/>
          <w:sz w:val="28"/>
          <w:szCs w:val="28"/>
          <w:lang w:eastAsia="en-US"/>
        </w:rPr>
        <w:t xml:space="preserve"> </w:t>
      </w:r>
      <w:r w:rsidR="00F43A53" w:rsidRPr="00F43A53">
        <w:rPr>
          <w:rFonts w:ascii="Times New Roman" w:eastAsiaTheme="minorHAnsi" w:hAnsi="Times New Roman"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800A73">
        <w:rPr>
          <w:rFonts w:ascii="Times New Roman" w:hAnsi="Times New Roman" w:cs="Times New Roman"/>
          <w:color w:val="000000"/>
          <w:sz w:val="24"/>
          <w:szCs w:val="24"/>
        </w:rPr>
        <w:t>;</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 конкурса»</w:t>
      </w:r>
      <w:r w:rsidRPr="00800A73">
        <w:rPr>
          <w:rFonts w:ascii="Times New Roman" w:hAnsi="Times New Roman" w:cs="Times New Roman"/>
          <w:color w:val="000000"/>
          <w:sz w:val="24"/>
          <w:szCs w:val="24"/>
        </w:rPr>
        <w:t>- общее имущество собственников помещений в многоквартирном доме, на право управления  которым проводится конкурс;</w:t>
      </w:r>
    </w:p>
    <w:p w:rsidR="00F602D0" w:rsidRDefault="00AA391E" w:rsidP="008D6CD4">
      <w:pPr>
        <w:widowControl/>
        <w:ind w:firstLine="540"/>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«размер платы за содержание и ремонт жилого помещения» - </w:t>
      </w:r>
      <w:r w:rsidR="00F602D0">
        <w:rPr>
          <w:rFonts w:ascii="Times New Roman" w:eastAsiaTheme="minorHAnsi" w:hAnsi="Times New Roman"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«участник конкурса» - претендент, допущенный конкурсной</w:t>
      </w:r>
      <w:r>
        <w:rPr>
          <w:rFonts w:ascii="Times New Roman" w:hAnsi="Times New Roman" w:cs="Times New Roman"/>
          <w:color w:val="000000"/>
          <w:sz w:val="24"/>
          <w:szCs w:val="24"/>
        </w:rPr>
        <w:t xml:space="preserve"> комиссией к участию в конкурсе.</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проводится на основе следующих принципов: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2) добросовестная конкуренция;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00A73">
        <w:rPr>
          <w:rFonts w:ascii="Times New Roman" w:hAnsi="Times New Roman" w:cs="Times New Roman"/>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4) доступность информации о проведении конкурса и обеспечение открытости его проведения.</w:t>
      </w:r>
    </w:p>
    <w:p w:rsidR="00AA391E" w:rsidRPr="000C356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0C3563">
        <w:rPr>
          <w:rFonts w:ascii="Times New Roman" w:hAnsi="Times New Roman" w:cs="Times New Roman"/>
          <w:color w:val="000000"/>
          <w:sz w:val="24"/>
          <w:szCs w:val="24"/>
        </w:rPr>
        <w:t>Конкурс является открытым по составу участников и по форме подачи заявок.</w:t>
      </w:r>
    </w:p>
    <w:p w:rsidR="003E2083" w:rsidRPr="003E2083" w:rsidRDefault="003E2083" w:rsidP="00EC2254">
      <w:pPr>
        <w:pStyle w:val="ae"/>
        <w:widowControl/>
        <w:numPr>
          <w:ilvl w:val="0"/>
          <w:numId w:val="4"/>
        </w:numPr>
        <w:tabs>
          <w:tab w:val="clear" w:pos="2204"/>
          <w:tab w:val="num" w:pos="1134"/>
        </w:tabs>
        <w:ind w:left="0" w:firstLine="851"/>
        <w:jc w:val="both"/>
        <w:rPr>
          <w:rFonts w:ascii="Times New Roman" w:eastAsiaTheme="minorHAnsi" w:hAnsi="Times New Roman" w:cs="Times New Roman"/>
          <w:sz w:val="24"/>
          <w:szCs w:val="24"/>
          <w:lang w:eastAsia="en-US"/>
        </w:rPr>
      </w:pPr>
      <w:r w:rsidRPr="003E2083">
        <w:rPr>
          <w:rFonts w:ascii="Times New Roman" w:eastAsiaTheme="minorHAnsi" w:hAnsi="Times New Roman" w:cs="Times New Roman"/>
          <w:sz w:val="24"/>
          <w:szCs w:val="24"/>
          <w:lang w:eastAsia="en-US"/>
        </w:rPr>
        <w:lastRenderedPageBreak/>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shd w:val="clear" w:color="auto" w:fill="FFFFFF"/>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2. Законодательное регулирование конкурса</w:t>
      </w:r>
    </w:p>
    <w:p w:rsidR="00AA391E" w:rsidRPr="00800A73" w:rsidRDefault="00AA391E" w:rsidP="00AA391E">
      <w:pPr>
        <w:shd w:val="clear" w:color="auto" w:fill="FFFFFF"/>
        <w:ind w:firstLine="540"/>
        <w:jc w:val="center"/>
        <w:rPr>
          <w:rFonts w:ascii="Times New Roman" w:hAnsi="Times New Roman" w:cs="Times New Roman"/>
          <w:b/>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по отбору управляющей организации для управления многоквартирным домом проводится </w:t>
      </w:r>
      <w:r w:rsidRPr="00B1362F">
        <w:rPr>
          <w:rFonts w:ascii="Times New Roman" w:hAnsi="Times New Roman" w:cs="Times New Roman"/>
          <w:color w:val="000000"/>
          <w:sz w:val="24"/>
          <w:szCs w:val="24"/>
        </w:rPr>
        <w:t>на основании ст. 161 Жилищного кодекса</w:t>
      </w:r>
      <w:r w:rsidRPr="00800A73">
        <w:rPr>
          <w:rFonts w:ascii="Times New Roman" w:hAnsi="Times New Roman" w:cs="Times New Roman"/>
          <w:color w:val="000000"/>
          <w:sz w:val="24"/>
          <w:szCs w:val="24"/>
        </w:rPr>
        <w:t xml:space="preserve"> Российской </w:t>
      </w:r>
      <w:r>
        <w:rPr>
          <w:rFonts w:ascii="Times New Roman" w:hAnsi="Times New Roman" w:cs="Times New Roman"/>
          <w:color w:val="000000"/>
          <w:sz w:val="24"/>
          <w:szCs w:val="24"/>
        </w:rPr>
        <w:t>Ф</w:t>
      </w:r>
      <w:r w:rsidRPr="00800A73">
        <w:rPr>
          <w:rFonts w:ascii="Times New Roman" w:hAnsi="Times New Roman" w:cs="Times New Roman"/>
          <w:color w:val="000000"/>
          <w:sz w:val="24"/>
          <w:szCs w:val="24"/>
        </w:rPr>
        <w:t xml:space="preserve">едерации и в соответствии с постановлением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6064EE">
        <w:rPr>
          <w:rFonts w:ascii="Times New Roman" w:hAnsi="Times New Roman" w:cs="Times New Roman"/>
          <w:b/>
          <w:color w:val="000000"/>
          <w:sz w:val="24"/>
          <w:szCs w:val="24"/>
        </w:rPr>
        <w:t>3. Организатор конкурса</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Организатором конкурса является </w:t>
      </w:r>
      <w:r>
        <w:rPr>
          <w:rFonts w:ascii="Times New Roman" w:hAnsi="Times New Roman" w:cs="Times New Roman"/>
          <w:color w:val="000000"/>
          <w:sz w:val="24"/>
          <w:szCs w:val="24"/>
        </w:rPr>
        <w:t>администрация Невьянского городского округа.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4. Порядок работы конкурсной комиссии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23F09"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23F09">
        <w:rPr>
          <w:rFonts w:ascii="Times New Roman" w:hAnsi="Times New Roman" w:cs="Times New Roman"/>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Pr>
          <w:rFonts w:ascii="Times New Roman" w:hAnsi="Times New Roman" w:cs="Times New Roman"/>
          <w:color w:val="000000"/>
          <w:sz w:val="24"/>
          <w:szCs w:val="24"/>
        </w:rPr>
        <w:t>администрации Невьянского городского округа</w:t>
      </w:r>
      <w:r w:rsidRPr="00823F09">
        <w:rPr>
          <w:rFonts w:ascii="Times New Roman" w:hAnsi="Times New Roman" w:cs="Times New Roman"/>
          <w:color w:val="000000"/>
          <w:sz w:val="24"/>
          <w:szCs w:val="24"/>
        </w:rPr>
        <w:t>.</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комиссия рассматривает заявки на участие в конкурсе и проводит конкурс.</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Руководство работой конкурсной комиссии осуществляет председатель конкурсной комиссии, а</w:t>
      </w:r>
      <w:r w:rsidR="005854DA">
        <w:rPr>
          <w:rFonts w:ascii="Times New Roman" w:hAnsi="Times New Roman" w:cs="Times New Roman"/>
          <w:color w:val="000000"/>
          <w:sz w:val="24"/>
          <w:szCs w:val="24"/>
        </w:rPr>
        <w:t xml:space="preserve"> в его отсутствие – заместитель, назначаемый председателем конкурсной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 Конкурсная комиссия правомочна, если</w:t>
      </w:r>
      <w:r>
        <w:rPr>
          <w:rFonts w:ascii="Times New Roman" w:hAnsi="Times New Roman" w:cs="Times New Roman"/>
          <w:color w:val="000000"/>
          <w:sz w:val="24"/>
          <w:szCs w:val="24"/>
        </w:rPr>
        <w:t xml:space="preserve"> на заседании присутствуют </w:t>
      </w:r>
      <w:r w:rsidR="005854DA">
        <w:rPr>
          <w:rFonts w:ascii="Times New Roman" w:hAnsi="Times New Roman" w:cs="Times New Roman"/>
          <w:color w:val="000000"/>
          <w:sz w:val="24"/>
          <w:szCs w:val="24"/>
        </w:rPr>
        <w:t>более</w:t>
      </w:r>
      <w:r w:rsidR="00502D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 проце</w:t>
      </w:r>
      <w:r w:rsidRPr="00800A73">
        <w:rPr>
          <w:rFonts w:ascii="Times New Roman" w:hAnsi="Times New Roman" w:cs="Times New Roman"/>
          <w:color w:val="000000"/>
          <w:sz w:val="24"/>
          <w:szCs w:val="24"/>
        </w:rPr>
        <w:t>нтов общего числа ее членов. Каждый член конкурсной комиссии имеет 1 голос.</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Pr>
          <w:rFonts w:ascii="Times New Roman" w:hAnsi="Times New Roman" w:cs="Times New Roman"/>
          <w:color w:val="000000"/>
          <w:sz w:val="24"/>
          <w:szCs w:val="24"/>
        </w:rPr>
        <w:t xml:space="preserve">Не допускается </w:t>
      </w:r>
      <w:r w:rsidR="00905383">
        <w:rPr>
          <w:rFonts w:ascii="Times New Roman" w:hAnsi="Times New Roman" w:cs="Times New Roman"/>
          <w:color w:val="000000"/>
          <w:sz w:val="24"/>
          <w:szCs w:val="24"/>
        </w:rPr>
        <w:t xml:space="preserve">заполнение протоколов карандашом и весенние в них исправлений.  </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w:t>
      </w:r>
      <w:r>
        <w:rPr>
          <w:rFonts w:ascii="Times New Roman" w:hAnsi="Times New Roman" w:cs="Times New Roman"/>
          <w:color w:val="000000"/>
          <w:sz w:val="24"/>
          <w:szCs w:val="24"/>
        </w:rPr>
        <w:t>Свердловской области</w:t>
      </w:r>
      <w:r w:rsidRPr="00800A73">
        <w:rPr>
          <w:rFonts w:ascii="Times New Roman" w:hAnsi="Times New Roman" w:cs="Times New Roman"/>
          <w:color w:val="000000"/>
          <w:sz w:val="24"/>
          <w:szCs w:val="24"/>
        </w:rPr>
        <w:t xml:space="preserve">, а также представители общественных </w:t>
      </w:r>
      <w:r w:rsidRPr="00800A73">
        <w:rPr>
          <w:rFonts w:ascii="Times New Roman" w:hAnsi="Times New Roman" w:cs="Times New Roman"/>
          <w:color w:val="000000"/>
          <w:sz w:val="24"/>
          <w:szCs w:val="24"/>
        </w:rPr>
        <w:lastRenderedPageBreak/>
        <w:t xml:space="preserve">объединений потребителей (их ассоциаций, союзов), действующих на территории </w:t>
      </w:r>
      <w:r>
        <w:rPr>
          <w:rFonts w:ascii="Times New Roman" w:hAnsi="Times New Roman" w:cs="Times New Roman"/>
          <w:color w:val="000000"/>
          <w:sz w:val="24"/>
          <w:szCs w:val="24"/>
        </w:rPr>
        <w:t>Свердловской области</w:t>
      </w:r>
      <w:r w:rsidRPr="00800A73">
        <w:rPr>
          <w:rFonts w:ascii="Times New Roman" w:hAnsi="Times New Roman" w:cs="Times New Roman"/>
          <w:color w:val="000000"/>
          <w:sz w:val="24"/>
          <w:szCs w:val="24"/>
        </w:rPr>
        <w:t>. Полномочия указанных представителей подтверждаются документально.</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5. Информационное обеспечение проведения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color w:val="000000"/>
          <w:sz w:val="24"/>
          <w:szCs w:val="24"/>
        </w:rPr>
      </w:pPr>
      <w:r w:rsidRPr="00125FEC">
        <w:rPr>
          <w:rFonts w:ascii="Times New Roman" w:hAnsi="Times New Roman" w:cs="Times New Roman"/>
          <w:color w:val="000000"/>
          <w:sz w:val="24"/>
          <w:szCs w:val="24"/>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125FEC">
        <w:rPr>
          <w:rFonts w:ascii="Times New Roman" w:hAnsi="Times New Roman" w:cs="Times New Roman"/>
          <w:color w:val="000000"/>
          <w:sz w:val="24"/>
          <w:szCs w:val="24"/>
          <w:lang w:val="en-US"/>
        </w:rPr>
        <w:t>www</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torgi</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gov</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ru</w:t>
      </w:r>
      <w:r>
        <w:rPr>
          <w:rFonts w:ascii="Times New Roman" w:hAnsi="Times New Roman" w:cs="Times New Roman"/>
          <w:color w:val="000000"/>
          <w:sz w:val="24"/>
          <w:szCs w:val="24"/>
        </w:rPr>
        <w:t>.</w:t>
      </w:r>
    </w:p>
    <w:p w:rsidR="00AA391E" w:rsidRPr="00125FEC"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125FEC">
        <w:rPr>
          <w:rFonts w:ascii="Times New Roman" w:hAnsi="Times New Roman" w:cs="Times New Roman"/>
          <w:color w:val="000000"/>
          <w:sz w:val="24"/>
          <w:szCs w:val="24"/>
        </w:rPr>
        <w:t xml:space="preserve">Извещение о проведении конкурса размещается </w:t>
      </w:r>
      <w:r>
        <w:rPr>
          <w:rFonts w:ascii="Times New Roman" w:hAnsi="Times New Roman" w:cs="Times New Roman"/>
          <w:color w:val="000000"/>
          <w:sz w:val="24"/>
          <w:szCs w:val="24"/>
        </w:rPr>
        <w:t xml:space="preserve">организатором конкурса </w:t>
      </w:r>
      <w:r w:rsidRPr="00125FEC">
        <w:rPr>
          <w:rFonts w:ascii="Times New Roman" w:hAnsi="Times New Roman" w:cs="Times New Roman"/>
          <w:color w:val="000000"/>
          <w:sz w:val="24"/>
          <w:szCs w:val="24"/>
        </w:rPr>
        <w:t xml:space="preserve">на официальном сайте не менее чем за 30 дней до даты окончания срока подачи заявок на участие в конкурсе. </w:t>
      </w: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В извещении о проведении конкурса указывается следующее: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1) основание проведения конкурса и нормативные правовые акты, на основании которых проводится конкурс;</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Pr>
          <w:rFonts w:ascii="Times New Roman" w:hAnsi="Times New Roman" w:cs="Times New Roman"/>
          <w:sz w:val="24"/>
          <w:szCs w:val="24"/>
        </w:rPr>
        <w:t>ра</w:t>
      </w:r>
      <w:r>
        <w:rPr>
          <w:rFonts w:ascii="Times New Roman" w:hAnsi="Times New Roman" w:cs="Times New Roman"/>
          <w:sz w:val="24"/>
          <w:szCs w:val="24"/>
        </w:rPr>
        <w:t>бот и услуг;</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587C1F">
        <w:rPr>
          <w:rFonts w:ascii="Times New Roman" w:hAnsi="Times New Roman" w:cs="Times New Roman"/>
          <w:sz w:val="24"/>
          <w:szCs w:val="24"/>
        </w:rPr>
        <w:t xml:space="preserve">место, порядок и срок подачи заявок на участие в конкурсе, установленный в соответствии с </w:t>
      </w:r>
      <w:hyperlink r:id="rId8" w:history="1">
        <w:r w:rsidRPr="00587C1F">
          <w:rPr>
            <w:rFonts w:ascii="Times New Roman" w:hAnsi="Times New Roman" w:cs="Times New Roman"/>
            <w:sz w:val="24"/>
            <w:szCs w:val="24"/>
          </w:rPr>
          <w:t xml:space="preserve">пунктом </w:t>
        </w:r>
        <w:r w:rsidR="00587C1F" w:rsidRPr="00587C1F">
          <w:rPr>
            <w:rFonts w:ascii="Times New Roman" w:hAnsi="Times New Roman" w:cs="Times New Roman"/>
            <w:sz w:val="24"/>
            <w:szCs w:val="24"/>
          </w:rPr>
          <w:t>35</w:t>
        </w:r>
      </w:hyperlink>
      <w:r w:rsidRPr="00587C1F">
        <w:rPr>
          <w:rFonts w:ascii="Times New Roman" w:hAnsi="Times New Roman" w:cs="Times New Roman"/>
          <w:sz w:val="24"/>
          <w:szCs w:val="24"/>
        </w:rPr>
        <w:t xml:space="preserve"> настоящих Правил;</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10) место, дата и время проведения конкурса;</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 размер обеспечения заявки на участие в конкурсе. </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CC7719">
        <w:rPr>
          <w:rFonts w:ascii="Times New Roman" w:hAnsi="Times New Roman" w:cs="Times New Roman"/>
          <w:color w:val="000000"/>
          <w:sz w:val="24"/>
          <w:szCs w:val="24"/>
        </w:rPr>
        <w:t>Не позднее,</w:t>
      </w:r>
      <w:r w:rsidRPr="00800A73">
        <w:rPr>
          <w:rFonts w:ascii="Times New Roman" w:hAnsi="Times New Roman" w:cs="Times New Roman"/>
          <w:color w:val="000000"/>
          <w:sz w:val="24"/>
          <w:szCs w:val="24"/>
        </w:rPr>
        <w:t xml:space="preserve"> чем за 25 дней до даты начала процедуры вскрытия  конвертов с заявками на участие в конкурсе организатор конкурса  уведомляет всех собственн</w:t>
      </w:r>
      <w:r>
        <w:rPr>
          <w:rFonts w:ascii="Times New Roman" w:hAnsi="Times New Roman" w:cs="Times New Roman"/>
          <w:color w:val="000000"/>
          <w:sz w:val="24"/>
          <w:szCs w:val="24"/>
        </w:rPr>
        <w:t>иков помещений в многоквартирных</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ах</w:t>
      </w:r>
      <w:r w:rsidRPr="00800A73">
        <w:rPr>
          <w:rFonts w:ascii="Times New Roman" w:hAnsi="Times New Roman" w:cs="Times New Roman"/>
          <w:color w:val="000000"/>
          <w:sz w:val="24"/>
          <w:szCs w:val="24"/>
        </w:rPr>
        <w:t xml:space="preserve"> о дате проведения конкурса путем размещения </w:t>
      </w:r>
      <w:r w:rsidRPr="00800A73">
        <w:rPr>
          <w:rFonts w:ascii="Times New Roman" w:hAnsi="Times New Roman" w:cs="Times New Roman"/>
          <w:color w:val="000000"/>
          <w:sz w:val="24"/>
          <w:szCs w:val="24"/>
        </w:rPr>
        <w:lastRenderedPageBreak/>
        <w:t>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Pr>
          <w:rFonts w:ascii="Times New Roman" w:hAnsi="Times New Roman" w:cs="Times New Roman"/>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800A73">
        <w:rPr>
          <w:rFonts w:ascii="Times New Roman" w:hAnsi="Times New Roman" w:cs="Times New Roman"/>
          <w:b/>
          <w:color w:val="000000"/>
          <w:w w:val="101"/>
          <w:sz w:val="24"/>
          <w:szCs w:val="24"/>
        </w:rPr>
        <w:t>6. Участник конкурса</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p w:rsidR="00AA391E" w:rsidRPr="00823F09"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23F09">
        <w:rPr>
          <w:rFonts w:ascii="Times New Roman" w:hAnsi="Times New Roman" w:cs="Times New Roman"/>
          <w:color w:val="000000"/>
          <w:sz w:val="24"/>
          <w:szCs w:val="24"/>
        </w:rPr>
        <w:t>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представивший заявку на участие в конкурсе</w:t>
      </w:r>
      <w:r>
        <w:rPr>
          <w:rFonts w:ascii="Times New Roman" w:hAnsi="Times New Roman" w:cs="Times New Roman"/>
          <w:color w:val="000000"/>
          <w:sz w:val="24"/>
          <w:szCs w:val="24"/>
        </w:rPr>
        <w:t>.</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7. Расходы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8. Валюта конкурса</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Валют</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используем</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xml:space="preserve"> для установления размера платы за содержание и ремонт жилого помещения, для обеспечения </w:t>
      </w:r>
      <w:r>
        <w:rPr>
          <w:rFonts w:ascii="Times New Roman" w:hAnsi="Times New Roman" w:cs="Times New Roman"/>
          <w:color w:val="000000"/>
          <w:sz w:val="24"/>
          <w:szCs w:val="24"/>
        </w:rPr>
        <w:t xml:space="preserve">заявки на участие в конкурсе и </w:t>
      </w:r>
      <w:r w:rsidRPr="00800A73">
        <w:rPr>
          <w:rFonts w:ascii="Times New Roman" w:hAnsi="Times New Roman" w:cs="Times New Roman"/>
          <w:color w:val="000000"/>
          <w:sz w:val="24"/>
          <w:szCs w:val="24"/>
        </w:rPr>
        <w:t>исполнения обязательств, а также валют</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используем</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xml:space="preserve"> при расчетах по договору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 является рубль Российской Федерации.</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 xml:space="preserve">9. Требования, предъявляемые к </w:t>
      </w:r>
      <w:r>
        <w:rPr>
          <w:rFonts w:ascii="Times New Roman" w:hAnsi="Times New Roman" w:cs="Times New Roman"/>
          <w:b/>
          <w:color w:val="000000"/>
          <w:sz w:val="24"/>
          <w:szCs w:val="24"/>
        </w:rPr>
        <w:t>претендентам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p>
    <w:p w:rsidR="00AA391E" w:rsidRPr="00800A73" w:rsidRDefault="008F5DEC"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конкурса устанавливаются следующие требования к претендентам</w:t>
      </w:r>
      <w:r w:rsidR="00AA391E" w:rsidRPr="00800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1) соответств</w:t>
      </w:r>
      <w:r w:rsidR="008F5DEC">
        <w:rPr>
          <w:rFonts w:ascii="Times New Roman" w:hAnsi="Times New Roman" w:cs="Times New Roman"/>
          <w:color w:val="000000"/>
          <w:sz w:val="24"/>
          <w:szCs w:val="24"/>
        </w:rPr>
        <w:t xml:space="preserve">ие </w:t>
      </w:r>
      <w:r w:rsidR="00DD26B9">
        <w:rPr>
          <w:rFonts w:ascii="Times New Roman" w:hAnsi="Times New Roman" w:cs="Times New Roman"/>
          <w:color w:val="000000"/>
          <w:sz w:val="24"/>
          <w:szCs w:val="24"/>
        </w:rPr>
        <w:t>претендентов</w:t>
      </w:r>
      <w:r w:rsidRPr="00800A73">
        <w:rPr>
          <w:rFonts w:ascii="Times New Roman" w:hAnsi="Times New Roman" w:cs="Times New Roman"/>
          <w:color w:val="000000"/>
          <w:sz w:val="24"/>
          <w:szCs w:val="24"/>
        </w:rPr>
        <w:t xml:space="preserve"> </w:t>
      </w:r>
      <w:r w:rsidR="00E94801">
        <w:rPr>
          <w:rFonts w:ascii="Times New Roman" w:hAnsi="Times New Roman" w:cs="Times New Roman"/>
          <w:color w:val="000000"/>
          <w:sz w:val="24"/>
          <w:szCs w:val="24"/>
        </w:rPr>
        <w:t xml:space="preserve">установленным </w:t>
      </w:r>
      <w:r w:rsidRPr="00800A73">
        <w:rPr>
          <w:rFonts w:ascii="Times New Roman" w:hAnsi="Times New Roman" w:cs="Times New Roman"/>
          <w:color w:val="000000"/>
          <w:sz w:val="24"/>
          <w:szCs w:val="24"/>
        </w:rPr>
        <w:t>федеральными законами к лицам, осуществляющим выполнение работ, оказание услуг, предусмотренных договором у</w:t>
      </w:r>
      <w:r>
        <w:rPr>
          <w:rFonts w:ascii="Times New Roman" w:hAnsi="Times New Roman" w:cs="Times New Roman"/>
          <w:color w:val="000000"/>
          <w:sz w:val="24"/>
          <w:szCs w:val="24"/>
        </w:rPr>
        <w:t>правления многоквартирными  домами</w:t>
      </w:r>
      <w:r w:rsidRPr="00800A73">
        <w:rPr>
          <w:rFonts w:ascii="Times New Roman" w:hAnsi="Times New Roman" w:cs="Times New Roman"/>
          <w:color w:val="000000"/>
          <w:sz w:val="24"/>
          <w:szCs w:val="24"/>
        </w:rPr>
        <w:t>;</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3) деятельность претендента не приостановлена в порядке, предусмотренном </w:t>
      </w:r>
      <w:r>
        <w:rPr>
          <w:rFonts w:ascii="Times New Roman" w:hAnsi="Times New Roman" w:cs="Times New Roman"/>
          <w:color w:val="000000"/>
          <w:sz w:val="24"/>
          <w:szCs w:val="24"/>
        </w:rPr>
        <w:t>к</w:t>
      </w:r>
      <w:r w:rsidRPr="00800A73">
        <w:rPr>
          <w:rFonts w:ascii="Times New Roman" w:hAnsi="Times New Roman" w:cs="Times New Roman"/>
          <w:color w:val="000000"/>
          <w:sz w:val="24"/>
          <w:szCs w:val="24"/>
        </w:rPr>
        <w:t>одексом Российской Федерации об административных правонарушениях;</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4632A" w:rsidRDefault="00AA391E" w:rsidP="00B1362F">
      <w:pPr>
        <w:widowControl/>
        <w:ind w:firstLine="567"/>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5) </w:t>
      </w:r>
      <w:r w:rsidR="0064632A">
        <w:rPr>
          <w:rFonts w:ascii="Times New Roman" w:eastAsiaTheme="minorHAnsi" w:hAnsi="Times New Roman" w:cs="Times New Roman"/>
          <w:sz w:val="24"/>
          <w:szCs w:val="24"/>
          <w:lang w:eastAsia="en-US"/>
        </w:rPr>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w:t>
      </w:r>
      <w:r w:rsidR="0064632A">
        <w:rPr>
          <w:rFonts w:ascii="Times New Roman" w:eastAsiaTheme="minorHAnsi" w:hAnsi="Times New Roman" w:cs="Times New Roman"/>
          <w:sz w:val="24"/>
          <w:szCs w:val="24"/>
          <w:lang w:eastAsia="en-US"/>
        </w:rPr>
        <w:lastRenderedPageBreak/>
        <w:t>(краткосрочных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A391E"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Pr>
          <w:rFonts w:ascii="Times New Roman" w:hAnsi="Times New Roman" w:cs="Times New Roman"/>
          <w:color w:val="000000"/>
          <w:sz w:val="24"/>
          <w:szCs w:val="24"/>
        </w:rPr>
        <w:t>анный в конкурсной документации;</w:t>
      </w:r>
    </w:p>
    <w:p w:rsidR="0064632A" w:rsidRDefault="0064632A" w:rsidP="0064632A">
      <w:pPr>
        <w:widowControl/>
        <w:ind w:firstLine="567"/>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7) </w:t>
      </w:r>
      <w:r>
        <w:rPr>
          <w:rFonts w:ascii="Times New Roman" w:eastAsiaTheme="minorHAnsi" w:hAnsi="Times New Roman"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4632A" w:rsidRDefault="0064632A" w:rsidP="0064632A">
      <w:pPr>
        <w:widowContro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1362F" w:rsidRDefault="004667E2" w:rsidP="00923D41">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25. Требования, указанные в </w:t>
      </w:r>
      <w:hyperlink r:id="rId9" w:history="1">
        <w:r w:rsidRPr="00923D41">
          <w:rPr>
            <w:rFonts w:ascii="Times New Roman" w:eastAsiaTheme="minorHAnsi" w:hAnsi="Times New Roman" w:cs="Times New Roman"/>
            <w:sz w:val="24"/>
            <w:szCs w:val="24"/>
            <w:lang w:eastAsia="en-US"/>
          </w:rPr>
          <w:t xml:space="preserve">пункте </w:t>
        </w:r>
      </w:hyperlink>
      <w:r w:rsidR="00923D41">
        <w:rPr>
          <w:rFonts w:ascii="Times New Roman" w:eastAsiaTheme="minorHAnsi" w:hAnsi="Times New Roman" w:cs="Times New Roman"/>
          <w:sz w:val="24"/>
          <w:szCs w:val="24"/>
          <w:lang w:eastAsia="en-US"/>
        </w:rPr>
        <w:t>24</w:t>
      </w:r>
      <w:r>
        <w:rPr>
          <w:rFonts w:ascii="Times New Roman" w:eastAsiaTheme="minorHAnsi" w:hAnsi="Times New Roman" w:cs="Times New Roman"/>
          <w:sz w:val="24"/>
          <w:szCs w:val="24"/>
          <w:lang w:eastAsia="en-US"/>
        </w:rPr>
        <w:t xml:space="preserve"> настоящих Правил, предъявляются ко всем претендентам. </w:t>
      </w:r>
    </w:p>
    <w:p w:rsidR="004667E2" w:rsidRDefault="00923D41" w:rsidP="00923D41">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r w:rsidR="004667E2">
        <w:rPr>
          <w:rFonts w:ascii="Times New Roman" w:eastAsiaTheme="minorHAnsi" w:hAnsi="Times New Roman" w:cs="Times New Roman"/>
          <w:sz w:val="24"/>
          <w:szCs w:val="24"/>
          <w:lang w:eastAsia="en-US"/>
        </w:rPr>
        <w:t xml:space="preserve"> Проверка соответствия претендентов требованиям, указанным в </w:t>
      </w:r>
      <w:hyperlink r:id="rId10" w:history="1">
        <w:r w:rsidR="004667E2" w:rsidRPr="00923D41">
          <w:rPr>
            <w:rFonts w:ascii="Times New Roman" w:eastAsiaTheme="minorHAnsi" w:hAnsi="Times New Roman" w:cs="Times New Roman"/>
            <w:sz w:val="24"/>
            <w:szCs w:val="24"/>
            <w:lang w:eastAsia="en-US"/>
          </w:rPr>
          <w:t>подпунктах 2</w:t>
        </w:r>
      </w:hyperlink>
      <w:r w:rsidR="004667E2" w:rsidRPr="00923D41">
        <w:rPr>
          <w:rFonts w:ascii="Times New Roman" w:eastAsiaTheme="minorHAnsi" w:hAnsi="Times New Roman" w:cs="Times New Roman"/>
          <w:sz w:val="24"/>
          <w:szCs w:val="24"/>
          <w:lang w:eastAsia="en-US"/>
        </w:rPr>
        <w:t xml:space="preserve"> - </w:t>
      </w:r>
      <w:hyperlink r:id="rId11" w:history="1">
        <w:r w:rsidR="004667E2" w:rsidRPr="00923D41">
          <w:rPr>
            <w:rFonts w:ascii="Times New Roman" w:eastAsiaTheme="minorHAnsi" w:hAnsi="Times New Roman" w:cs="Times New Roman"/>
            <w:sz w:val="24"/>
            <w:szCs w:val="24"/>
            <w:lang w:eastAsia="en-US"/>
          </w:rPr>
          <w:t xml:space="preserve">8 пункта </w:t>
        </w:r>
      </w:hyperlink>
      <w:r>
        <w:rPr>
          <w:rFonts w:ascii="Times New Roman" w:eastAsiaTheme="minorHAnsi" w:hAnsi="Times New Roman" w:cs="Times New Roman"/>
          <w:sz w:val="24"/>
          <w:szCs w:val="24"/>
          <w:lang w:eastAsia="en-US"/>
        </w:rPr>
        <w:t>24</w:t>
      </w:r>
      <w:r w:rsidR="004667E2">
        <w:rPr>
          <w:rFonts w:ascii="Times New Roman" w:eastAsiaTheme="minorHAnsi" w:hAnsi="Times New Roman"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4667E2" w:rsidRDefault="004667E2" w:rsidP="0064632A">
      <w:pPr>
        <w:widowControl/>
        <w:ind w:firstLine="567"/>
        <w:jc w:val="both"/>
        <w:rPr>
          <w:rFonts w:ascii="Times New Roman" w:eastAsiaTheme="minorHAnsi" w:hAnsi="Times New Roman" w:cs="Times New Roman"/>
          <w:sz w:val="24"/>
          <w:szCs w:val="24"/>
          <w:lang w:eastAsia="en-US"/>
        </w:rPr>
      </w:pPr>
    </w:p>
    <w:p w:rsidR="0064632A" w:rsidRPr="00800A73" w:rsidRDefault="0064632A"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10. Обеспечение заявки на участие в конкурсе</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5143E8" w:rsidRDefault="00AA391E" w:rsidP="00EC2254">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5143E8">
        <w:rPr>
          <w:rFonts w:ascii="Times New Roman" w:hAnsi="Times New Roman"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AA391E" w:rsidRPr="00D97B92" w:rsidRDefault="000A7D0B"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391E" w:rsidRPr="00D97B92">
        <w:rPr>
          <w:rFonts w:ascii="Times New Roman" w:hAnsi="Times New Roman" w:cs="Times New Roman"/>
          <w:color w:val="000000"/>
          <w:sz w:val="24"/>
          <w:szCs w:val="24"/>
        </w:rPr>
        <w:t>2</w:t>
      </w:r>
      <w:r>
        <w:rPr>
          <w:rFonts w:ascii="Times New Roman" w:hAnsi="Times New Roman" w:cs="Times New Roman"/>
          <w:color w:val="000000"/>
          <w:sz w:val="24"/>
          <w:szCs w:val="24"/>
        </w:rPr>
        <w:t>7</w:t>
      </w:r>
      <w:r w:rsidR="00AA391E" w:rsidRPr="00D97B92">
        <w:rPr>
          <w:rFonts w:ascii="Times New Roman" w:hAnsi="Times New Roman" w:cs="Times New Roman"/>
          <w:color w:val="000000"/>
          <w:sz w:val="24"/>
          <w:szCs w:val="24"/>
        </w:rPr>
        <w:t>.1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6621017625 КПП 662101001 р/сч 40302810016545000053 Уральский банк Сбербанка РФ г. Екатеринбург к/сч 30101810500000000674 БИК 046577674.</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A7D0B">
        <w:rPr>
          <w:rFonts w:ascii="Times New Roman" w:hAnsi="Times New Roman" w:cs="Times New Roman"/>
          <w:color w:val="000000"/>
          <w:sz w:val="24"/>
          <w:szCs w:val="24"/>
        </w:rPr>
        <w:t>7</w:t>
      </w:r>
      <w:r>
        <w:rPr>
          <w:rFonts w:ascii="Times New Roman" w:hAnsi="Times New Roman" w:cs="Times New Roman"/>
          <w:color w:val="000000"/>
          <w:sz w:val="24"/>
          <w:szCs w:val="24"/>
        </w:rPr>
        <w:t xml:space="preserve">.2. Назначение платежа: обеспечение исполнения заявки на участие в конкурсе по отбору управляющей организации для управления многоквартирными домами </w:t>
      </w:r>
      <w:r w:rsidRPr="00B944E4">
        <w:rPr>
          <w:rFonts w:ascii="Times New Roman" w:hAnsi="Times New Roman" w:cs="Times New Roman"/>
          <w:color w:val="000000"/>
          <w:sz w:val="24"/>
          <w:szCs w:val="24"/>
        </w:rPr>
        <w:t>(адреса МКД)</w:t>
      </w:r>
      <w:r>
        <w:rPr>
          <w:rFonts w:ascii="Times New Roman" w:hAnsi="Times New Roman" w:cs="Times New Roman"/>
          <w:color w:val="000000"/>
          <w:sz w:val="24"/>
          <w:szCs w:val="24"/>
        </w:rPr>
        <w:t>.</w:t>
      </w:r>
    </w:p>
    <w:p w:rsidR="00AA391E" w:rsidRPr="002E0B77"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800A73">
        <w:rPr>
          <w:rFonts w:ascii="Times New Roman" w:hAnsi="Times New Roman" w:cs="Times New Roman"/>
          <w:color w:val="000000"/>
          <w:sz w:val="24"/>
          <w:szCs w:val="24"/>
        </w:rPr>
        <w:t xml:space="preserve"> Размер обеспечения заявки на участие в конкурсе составляет </w:t>
      </w:r>
      <w:r w:rsidRPr="00800A73">
        <w:rPr>
          <w:rFonts w:ascii="Times New Roman" w:hAnsi="Times New Roman" w:cs="Times New Roman"/>
          <w:color w:val="000000"/>
          <w:sz w:val="24"/>
          <w:szCs w:val="24"/>
        </w:rPr>
        <w:br/>
        <w:t xml:space="preserve">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r w:rsidRPr="002E0B77">
        <w:rPr>
          <w:rFonts w:ascii="Times New Roman" w:hAnsi="Times New Roman" w:cs="Times New Roman"/>
          <w:color w:val="000000"/>
          <w:sz w:val="24"/>
          <w:szCs w:val="24"/>
        </w:rPr>
        <w:t xml:space="preserve">Сумма размера обеспечения заявки на участие в конкурсе указана в </w:t>
      </w:r>
      <w:r w:rsidRPr="002E0B77">
        <w:rPr>
          <w:rFonts w:ascii="Times New Roman" w:hAnsi="Times New Roman" w:cs="Times New Roman"/>
          <w:sz w:val="24"/>
          <w:szCs w:val="24"/>
        </w:rPr>
        <w:t>приложении № 1.</w:t>
      </w:r>
    </w:p>
    <w:p w:rsidR="00AA391E" w:rsidRPr="00800A73" w:rsidRDefault="00AA391E" w:rsidP="00AA391E">
      <w:pPr>
        <w:shd w:val="clear" w:color="auto" w:fill="FFFFFF"/>
        <w:tabs>
          <w:tab w:val="left" w:leader="underscore" w:pos="6413"/>
        </w:tabs>
        <w:rPr>
          <w:rFonts w:ascii="Times New Roman" w:hAnsi="Times New Roman" w:cs="Times New Roman"/>
          <w:color w:val="000000"/>
          <w:w w:val="101"/>
          <w:sz w:val="24"/>
          <w:szCs w:val="24"/>
        </w:rPr>
      </w:pPr>
    </w:p>
    <w:p w:rsidR="00AA391E" w:rsidRPr="00800A73"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11. Предоставление конкурсной документации</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Pr>
          <w:rFonts w:ascii="Times New Roman" w:hAnsi="Times New Roman" w:cs="Times New Roman"/>
          <w:color w:val="000000"/>
          <w:sz w:val="24"/>
          <w:szCs w:val="24"/>
        </w:rPr>
        <w:t xml:space="preserve"> в соответствии с пунктом 17 настоящ</w:t>
      </w:r>
      <w:r w:rsidR="005E6FD3">
        <w:rPr>
          <w:rFonts w:ascii="Times New Roman" w:hAnsi="Times New Roman" w:cs="Times New Roman"/>
          <w:color w:val="000000"/>
          <w:sz w:val="24"/>
          <w:szCs w:val="24"/>
        </w:rPr>
        <w:t>ей</w:t>
      </w:r>
      <w:r w:rsidR="0010317B">
        <w:rPr>
          <w:rFonts w:ascii="Times New Roman" w:hAnsi="Times New Roman" w:cs="Times New Roman"/>
          <w:color w:val="000000"/>
          <w:sz w:val="24"/>
          <w:szCs w:val="24"/>
        </w:rPr>
        <w:t xml:space="preserve"> </w:t>
      </w:r>
      <w:r w:rsidR="005E6FD3">
        <w:rPr>
          <w:rFonts w:ascii="Times New Roman" w:hAnsi="Times New Roman" w:cs="Times New Roman"/>
          <w:color w:val="000000"/>
          <w:sz w:val="24"/>
          <w:szCs w:val="24"/>
        </w:rPr>
        <w:t>конкурсной документации</w:t>
      </w:r>
      <w:r w:rsidRPr="00800A73">
        <w:rPr>
          <w:rFonts w:ascii="Times New Roman" w:hAnsi="Times New Roman" w:cs="Times New Roman"/>
          <w:color w:val="000000"/>
          <w:sz w:val="24"/>
          <w:szCs w:val="24"/>
        </w:rPr>
        <w:t xml:space="preserve">. </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w:t>
      </w:r>
      <w:r>
        <w:rPr>
          <w:rFonts w:ascii="Times New Roman" w:hAnsi="Times New Roman" w:cs="Times New Roman"/>
          <w:color w:val="000000"/>
          <w:sz w:val="24"/>
          <w:szCs w:val="24"/>
        </w:rPr>
        <w:t>,</w:t>
      </w:r>
      <w:r w:rsidRPr="00800A73">
        <w:rPr>
          <w:rFonts w:ascii="Times New Roman" w:hAnsi="Times New Roman" w:cs="Times New Roman"/>
          <w:color w:val="000000"/>
          <w:sz w:val="24"/>
          <w:szCs w:val="24"/>
        </w:rPr>
        <w:t xml:space="preserve"> предоставляет такому лицу конкурсную документацию в порядке, указанном в извещении о проведении конкурса. Предоставление конкурсной документации в </w:t>
      </w:r>
      <w:r w:rsidRPr="00800A73">
        <w:rPr>
          <w:rFonts w:ascii="Times New Roman" w:hAnsi="Times New Roman" w:cs="Times New Roman"/>
          <w:color w:val="000000"/>
          <w:sz w:val="24"/>
          <w:szCs w:val="24"/>
        </w:rPr>
        <w:lastRenderedPageBreak/>
        <w:t>электронной или письменной форме осуществляется без взимания платы.</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Ооу = К × (Рои + Рку),</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где: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Ооу  - размер обеспечения обязательств;</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К – коэффициент, установленный организатором конкурса;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Рку – размер ежемесячной платы за коммунальные услуги, рассчитанный исходя из среднемесячных  объемов потребления ресурсов.</w:t>
      </w:r>
    </w:p>
    <w:p w:rsidR="00AA04C7" w:rsidRDefault="00AA04C7" w:rsidP="00AA04C7">
      <w:pPr>
        <w:widowControl/>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ab/>
      </w:r>
      <w:r w:rsidR="00536A6F">
        <w:rPr>
          <w:rFonts w:ascii="Times New Roman" w:hAnsi="Times New Roman" w:cs="Times New Roman"/>
          <w:color w:val="000000"/>
          <w:sz w:val="24"/>
          <w:szCs w:val="24"/>
        </w:rPr>
        <w:t>П</w:t>
      </w:r>
      <w:r>
        <w:rPr>
          <w:rFonts w:ascii="Times New Roman" w:eastAsiaTheme="minorHAnsi" w:hAnsi="Times New Roman"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w:t>
      </w:r>
      <w:r w:rsidRPr="00536A6F">
        <w:rPr>
          <w:rFonts w:ascii="Times New Roman" w:eastAsiaTheme="minorHAnsi" w:hAnsi="Times New Roman" w:cs="Times New Roman"/>
          <w:sz w:val="24"/>
          <w:szCs w:val="24"/>
          <w:lang w:eastAsia="en-US"/>
        </w:rPr>
        <w:t xml:space="preserve">в </w:t>
      </w:r>
      <w:hyperlink r:id="rId12" w:history="1">
        <w:r w:rsidRPr="00536A6F">
          <w:rPr>
            <w:rFonts w:ascii="Times New Roman" w:eastAsiaTheme="minorHAnsi" w:hAnsi="Times New Roman" w:cs="Times New Roman"/>
            <w:sz w:val="24"/>
            <w:szCs w:val="24"/>
            <w:lang w:eastAsia="en-US"/>
          </w:rPr>
          <w:t>минимальном перечне</w:t>
        </w:r>
      </w:hyperlink>
      <w:r>
        <w:rPr>
          <w:rFonts w:ascii="Times New Roman" w:eastAsiaTheme="minorHAnsi" w:hAnsi="Times New Roman"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3</w:t>
      </w:r>
      <w:r w:rsidR="00B1362F">
        <w:rPr>
          <w:rFonts w:ascii="Times New Roman" w:eastAsiaTheme="minorHAnsi" w:hAnsi="Times New Roman" w:cs="Times New Roman"/>
          <w:sz w:val="24"/>
          <w:szCs w:val="24"/>
          <w:lang w:eastAsia="en-US"/>
        </w:rPr>
        <w:t>.04.</w:t>
      </w:r>
      <w:r>
        <w:rPr>
          <w:rFonts w:ascii="Times New Roman" w:eastAsiaTheme="minorHAnsi" w:hAnsi="Times New Roman" w:cs="Times New Roman"/>
          <w:sz w:val="24"/>
          <w:szCs w:val="24"/>
          <w:lang w:eastAsia="en-US"/>
        </w:rPr>
        <w:t xml:space="preserve">2013 </w:t>
      </w:r>
      <w:r w:rsidR="00B1362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290, по форме согласно </w:t>
      </w:r>
      <w:hyperlink r:id="rId13" w:history="1">
        <w:r w:rsidRPr="002E0B77">
          <w:rPr>
            <w:rFonts w:ascii="Times New Roman" w:eastAsiaTheme="minorHAnsi" w:hAnsi="Times New Roman" w:cs="Times New Roman"/>
            <w:sz w:val="24"/>
            <w:szCs w:val="24"/>
            <w:lang w:eastAsia="en-US"/>
          </w:rPr>
          <w:t xml:space="preserve">приложению </w:t>
        </w:r>
        <w:r w:rsidR="00B1362F" w:rsidRPr="002E0B77">
          <w:rPr>
            <w:rFonts w:ascii="Times New Roman" w:eastAsiaTheme="minorHAnsi" w:hAnsi="Times New Roman" w:cs="Times New Roman"/>
            <w:sz w:val="24"/>
            <w:szCs w:val="24"/>
            <w:lang w:eastAsia="en-US"/>
          </w:rPr>
          <w:t>№</w:t>
        </w:r>
        <w:r w:rsidRPr="002E0B77">
          <w:rPr>
            <w:rFonts w:ascii="Times New Roman" w:eastAsiaTheme="minorHAnsi" w:hAnsi="Times New Roman" w:cs="Times New Roman"/>
            <w:sz w:val="24"/>
            <w:szCs w:val="24"/>
            <w:lang w:eastAsia="en-US"/>
          </w:rPr>
          <w:t xml:space="preserve"> </w:t>
        </w:r>
        <w:r w:rsidR="002E0B77" w:rsidRPr="002E0B77">
          <w:rPr>
            <w:rFonts w:ascii="Times New Roman" w:eastAsiaTheme="minorHAnsi" w:hAnsi="Times New Roman" w:cs="Times New Roman"/>
            <w:sz w:val="24"/>
            <w:szCs w:val="24"/>
            <w:lang w:eastAsia="en-US"/>
          </w:rPr>
          <w:t>6</w:t>
        </w:r>
        <w:r w:rsidRPr="002E0B77">
          <w:rPr>
            <w:rFonts w:ascii="Times New Roman" w:eastAsiaTheme="minorHAnsi" w:hAnsi="Times New Roman" w:cs="Times New Roman"/>
            <w:color w:val="0000FF"/>
            <w:sz w:val="24"/>
            <w:szCs w:val="24"/>
            <w:lang w:eastAsia="en-US"/>
          </w:rPr>
          <w:t>.</w:t>
        </w:r>
      </w:hyperlink>
      <w:r>
        <w:rPr>
          <w:rFonts w:ascii="Times New Roman" w:eastAsiaTheme="minorHAnsi" w:hAnsi="Times New Roman" w:cs="Times New Roman"/>
          <w:sz w:val="24"/>
          <w:szCs w:val="24"/>
          <w:lang w:eastAsia="en-US"/>
        </w:rPr>
        <w:t xml:space="preserve"> При этом организатор конкурса в соответствии с перечнем работ и услуг определяет расчетную ст</w:t>
      </w:r>
      <w:r w:rsidR="00536A6F">
        <w:rPr>
          <w:rFonts w:ascii="Times New Roman" w:eastAsiaTheme="minorHAnsi" w:hAnsi="Times New Roman" w:cs="Times New Roman"/>
          <w:sz w:val="24"/>
          <w:szCs w:val="24"/>
          <w:lang w:eastAsia="en-US"/>
        </w:rPr>
        <w:t>оимость каждой из работ и услуг.</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sz w:val="24"/>
          <w:szCs w:val="24"/>
        </w:rPr>
        <w:t>12. Разъяснение конкурсной документации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jc w:val="center"/>
        <w:rPr>
          <w:rFonts w:ascii="Times New Roman" w:hAnsi="Times New Roman" w:cs="Times New Roman"/>
          <w:b/>
          <w:sz w:val="24"/>
          <w:szCs w:val="24"/>
        </w:rPr>
      </w:pPr>
      <w:r w:rsidRPr="00800A73">
        <w:rPr>
          <w:rFonts w:ascii="Times New Roman" w:hAnsi="Times New Roman" w:cs="Times New Roman"/>
          <w:b/>
          <w:sz w:val="24"/>
          <w:szCs w:val="24"/>
        </w:rPr>
        <w:t>13. Внесение изменений в конкурсную документацию</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14</w:t>
      </w:r>
      <w:r w:rsidRPr="00800A73">
        <w:rPr>
          <w:rFonts w:ascii="Times New Roman" w:hAnsi="Times New Roman" w:cs="Times New Roman"/>
          <w:b/>
          <w:sz w:val="24"/>
          <w:szCs w:val="24"/>
        </w:rPr>
        <w:t>. Порядок подачи заявок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100123" w:rsidRDefault="00AA391E" w:rsidP="00EC2254">
      <w:pPr>
        <w:pStyle w:val="ae"/>
        <w:widowControl/>
        <w:numPr>
          <w:ilvl w:val="0"/>
          <w:numId w:val="10"/>
        </w:numPr>
        <w:tabs>
          <w:tab w:val="left" w:pos="993"/>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100123">
        <w:rPr>
          <w:rFonts w:ascii="Times New Roman" w:hAnsi="Times New Roman"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100123">
        <w:rPr>
          <w:rFonts w:ascii="Times New Roman" w:hAnsi="Times New Roman" w:cs="Times New Roman"/>
          <w:color w:val="000000"/>
          <w:sz w:val="24"/>
          <w:szCs w:val="24"/>
        </w:rPr>
        <w:t xml:space="preserve"> </w:t>
      </w:r>
      <w:r w:rsidRPr="002E0B77">
        <w:rPr>
          <w:rFonts w:ascii="Times New Roman" w:hAnsi="Times New Roman" w:cs="Times New Roman"/>
          <w:color w:val="000000"/>
          <w:sz w:val="24"/>
          <w:szCs w:val="24"/>
        </w:rPr>
        <w:t>п</w:t>
      </w:r>
      <w:r w:rsidRPr="002E0B77">
        <w:rPr>
          <w:rFonts w:ascii="Times New Roman" w:hAnsi="Times New Roman" w:cs="Times New Roman"/>
          <w:sz w:val="24"/>
          <w:szCs w:val="24"/>
        </w:rPr>
        <w:t>риложением № 2</w:t>
      </w:r>
      <w:r w:rsidRPr="002E0B77">
        <w:rPr>
          <w:rFonts w:ascii="Times New Roman" w:hAnsi="Times New Roman" w:cs="Times New Roman"/>
          <w:color w:val="000000"/>
          <w:sz w:val="24"/>
          <w:szCs w:val="24"/>
        </w:rPr>
        <w:t xml:space="preserve"> к настоящей конкурсной документации</w:t>
      </w:r>
      <w:r w:rsidRPr="00100123">
        <w:rPr>
          <w:rFonts w:ascii="Times New Roman" w:hAnsi="Times New Roman" w:cs="Times New Roman"/>
          <w:color w:val="000000"/>
          <w:sz w:val="24"/>
          <w:szCs w:val="24"/>
        </w:rPr>
        <w:t xml:space="preserve">.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100123">
        <w:rPr>
          <w:rFonts w:ascii="Times New Roman" w:eastAsiaTheme="minorHAnsi" w:hAnsi="Times New Roman"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100123">
          <w:rPr>
            <w:rFonts w:ascii="Times New Roman" w:eastAsiaTheme="minorHAnsi" w:hAnsi="Times New Roman" w:cs="Times New Roman"/>
            <w:sz w:val="24"/>
            <w:szCs w:val="24"/>
            <w:lang w:eastAsia="en-US"/>
          </w:rPr>
          <w:t>Правилами</w:t>
        </w:r>
      </w:hyperlink>
      <w:r w:rsidR="00CE23CA" w:rsidRPr="00100123">
        <w:rPr>
          <w:rFonts w:ascii="Times New Roman" w:eastAsiaTheme="minorHAnsi" w:hAnsi="Times New Roman"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Pr>
          <w:rFonts w:ascii="Times New Roman" w:eastAsiaTheme="minorHAnsi" w:hAnsi="Times New Roman" w:cs="Times New Roman"/>
          <w:sz w:val="24"/>
          <w:szCs w:val="24"/>
          <w:lang w:eastAsia="en-US"/>
        </w:rPr>
        <w:t>.12.</w:t>
      </w:r>
      <w:r w:rsidR="00CE23CA" w:rsidRPr="00100123">
        <w:rPr>
          <w:rFonts w:ascii="Times New Roman" w:eastAsiaTheme="minorHAnsi" w:hAnsi="Times New Roman" w:cs="Times New Roman"/>
          <w:sz w:val="24"/>
          <w:szCs w:val="24"/>
          <w:lang w:eastAsia="en-US"/>
        </w:rPr>
        <w:t xml:space="preserve">2018 </w:t>
      </w:r>
      <w:r w:rsidR="00B1362F">
        <w:rPr>
          <w:rFonts w:ascii="Times New Roman" w:eastAsiaTheme="minorHAnsi" w:hAnsi="Times New Roman" w:cs="Times New Roman"/>
          <w:sz w:val="24"/>
          <w:szCs w:val="24"/>
          <w:lang w:eastAsia="en-US"/>
        </w:rPr>
        <w:t>№</w:t>
      </w:r>
      <w:r w:rsidR="00CE23CA" w:rsidRPr="00100123">
        <w:rPr>
          <w:rFonts w:ascii="Times New Roman" w:eastAsiaTheme="minorHAnsi" w:hAnsi="Times New Roman" w:cs="Times New Roman"/>
          <w:sz w:val="24"/>
          <w:szCs w:val="24"/>
          <w:lang w:eastAsia="en-US"/>
        </w:rPr>
        <w:t xml:space="preserve"> 1616 </w:t>
      </w:r>
      <w:r w:rsidR="00B1362F">
        <w:rPr>
          <w:rFonts w:ascii="Times New Roman" w:eastAsiaTheme="minorHAnsi" w:hAnsi="Times New Roman" w:cs="Times New Roman"/>
          <w:sz w:val="24"/>
          <w:szCs w:val="24"/>
          <w:lang w:eastAsia="en-US"/>
        </w:rPr>
        <w:t>«</w:t>
      </w:r>
      <w:r w:rsidR="00CE23CA" w:rsidRPr="00100123">
        <w:rPr>
          <w:rFonts w:ascii="Times New Roman" w:eastAsiaTheme="minorHAnsi" w:hAnsi="Times New Roman" w:cs="Times New Roman"/>
          <w:sz w:val="24"/>
          <w:szCs w:val="24"/>
          <w:lang w:eastAsia="en-US"/>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B1362F">
        <w:rPr>
          <w:rFonts w:ascii="Times New Roman" w:eastAsiaTheme="minorHAnsi" w:hAnsi="Times New Roman" w:cs="Times New Roman"/>
          <w:sz w:val="24"/>
          <w:szCs w:val="24"/>
          <w:lang w:eastAsia="en-US"/>
        </w:rPr>
        <w:t>вительства Российской Федерации»</w:t>
      </w:r>
      <w:r w:rsidR="00CE23CA" w:rsidRPr="00100123">
        <w:rPr>
          <w:rFonts w:ascii="Times New Roman" w:eastAsiaTheme="minorHAnsi" w:hAnsi="Times New Roman" w:cs="Times New Roman"/>
          <w:sz w:val="24"/>
          <w:szCs w:val="24"/>
          <w:lang w:eastAsia="en-US"/>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Заявка на участие в конкурсе включает в себя: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1) сведения и документы о претенденте: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наименование, организационно-правовую форму, место нахождения, почтовый </w:t>
      </w:r>
      <w:r w:rsidR="00B32FD5">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адрес</w:t>
      </w:r>
      <w:r w:rsidR="00B32FD5">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 xml:space="preserve">- для юридического лица;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номер телефона;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выписку из Единого государственного реестра юридических лиц – для юридического лица;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документы, подтверждающие внесение средств в качестве 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w:t>
      </w:r>
      <w:r w:rsidRPr="00800A73">
        <w:rPr>
          <w:rFonts w:ascii="Times New Roman" w:hAnsi="Times New Roman" w:cs="Times New Roman"/>
          <w:color w:val="000000"/>
          <w:sz w:val="24"/>
          <w:szCs w:val="24"/>
        </w:rPr>
        <w:t xml:space="preserve"> документов, подтверждающих соответствие претендента требованию, установленному подпунктом </w:t>
      </w:r>
      <w:r w:rsidRPr="00823F09">
        <w:rPr>
          <w:rFonts w:ascii="Times New Roman" w:hAnsi="Times New Roman" w:cs="Times New Roman"/>
          <w:sz w:val="24"/>
          <w:szCs w:val="24"/>
        </w:rPr>
        <w:t>1 пункта 24</w:t>
      </w:r>
      <w:r w:rsidRPr="00800A73">
        <w:rPr>
          <w:rFonts w:ascii="Times New Roman" w:hAnsi="Times New Roman"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w:t>
      </w:r>
      <w:r w:rsidRPr="00800A73">
        <w:rPr>
          <w:rFonts w:ascii="Times New Roman" w:hAnsi="Times New Roman" w:cs="Times New Roman"/>
          <w:color w:val="000000"/>
          <w:sz w:val="24"/>
          <w:szCs w:val="24"/>
        </w:rPr>
        <w:t xml:space="preserve"> утвержденного бухгалтерского баланса за последний отчетный период;</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w:t>
      </w:r>
      <w:r w:rsidRPr="00800A73">
        <w:rPr>
          <w:rFonts w:ascii="Times New Roman" w:hAnsi="Times New Roman" w:cs="Times New Roman"/>
          <w:color w:val="000000"/>
          <w:sz w:val="24"/>
          <w:szCs w:val="24"/>
        </w:rPr>
        <w:lastRenderedPageBreak/>
        <w:t>содержание и ремонт жилого помещения</w:t>
      </w:r>
      <w:r w:rsidR="002908A5">
        <w:rPr>
          <w:rFonts w:ascii="Times New Roman" w:hAnsi="Times New Roman" w:cs="Times New Roman"/>
          <w:color w:val="000000"/>
          <w:sz w:val="24"/>
          <w:szCs w:val="24"/>
        </w:rPr>
        <w:t xml:space="preserve"> и платы за коммунальные услуги;</w:t>
      </w:r>
    </w:p>
    <w:p w:rsidR="002908A5" w:rsidRDefault="002908A5" w:rsidP="00CB0C24">
      <w:pPr>
        <w:widowControl/>
        <w:ind w:firstLine="540"/>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4) </w:t>
      </w:r>
      <w:r>
        <w:rPr>
          <w:rFonts w:ascii="Times New Roman" w:eastAsiaTheme="minorHAnsi" w:hAnsi="Times New Roman"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CB0C24">
          <w:rPr>
            <w:rFonts w:ascii="Times New Roman" w:eastAsiaTheme="minorHAnsi" w:hAnsi="Times New Roman" w:cs="Times New Roman"/>
            <w:sz w:val="24"/>
            <w:szCs w:val="24"/>
            <w:lang w:eastAsia="en-US"/>
          </w:rPr>
          <w:t xml:space="preserve">пунктом </w:t>
        </w:r>
      </w:hyperlink>
      <w:r w:rsidR="00CB0C24">
        <w:rPr>
          <w:rFonts w:ascii="Times New Roman" w:eastAsiaTheme="minorHAnsi" w:hAnsi="Times New Roman" w:cs="Times New Roman"/>
          <w:sz w:val="24"/>
          <w:szCs w:val="24"/>
          <w:lang w:eastAsia="en-US"/>
        </w:rPr>
        <w:t>35</w:t>
      </w:r>
      <w:r>
        <w:rPr>
          <w:rFonts w:ascii="Times New Roman" w:eastAsiaTheme="minorHAnsi" w:hAnsi="Times New Roman" w:cs="Times New Roman"/>
          <w:sz w:val="24"/>
          <w:szCs w:val="24"/>
          <w:lang w:eastAsia="en-US"/>
        </w:rPr>
        <w:t xml:space="preserve"> настоящих Правил.</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Заявка на участие в конкурсе подается в письменной форме в запечатанном конверте. На конверте указывается наиме</w:t>
      </w:r>
      <w:r>
        <w:rPr>
          <w:rFonts w:ascii="Times New Roman" w:hAnsi="Times New Roman" w:cs="Times New Roman"/>
          <w:color w:val="000000"/>
          <w:sz w:val="24"/>
          <w:szCs w:val="24"/>
        </w:rPr>
        <w:t>нование открытого конкурса (лотов</w:t>
      </w:r>
      <w:r w:rsidRPr="00800A73">
        <w:rPr>
          <w:rFonts w:ascii="Times New Roman" w:hAnsi="Times New Roman" w:cs="Times New Roman"/>
          <w:color w:val="000000"/>
          <w:sz w:val="24"/>
          <w:szCs w:val="24"/>
        </w:rPr>
        <w:t xml:space="preserve">) на участие в котором подается данная заявка. </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Одно лицо вправе подать в отношении одного лота только одну заявку.</w:t>
      </w:r>
    </w:p>
    <w:p w:rsidR="00AA391E" w:rsidRPr="00287C04"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w:t>
      </w:r>
      <w:r w:rsidRPr="00287C04">
        <w:rPr>
          <w:rFonts w:ascii="Times New Roman" w:hAnsi="Times New Roman" w:cs="Times New Roman"/>
          <w:color w:val="000000"/>
          <w:sz w:val="24"/>
          <w:szCs w:val="24"/>
        </w:rPr>
        <w:t>предоставлять коммунальные услуги.</w:t>
      </w:r>
    </w:p>
    <w:p w:rsidR="00AA391E" w:rsidRPr="00287C04" w:rsidRDefault="00AA391E" w:rsidP="00B1362F">
      <w:pPr>
        <w:widowControl/>
        <w:ind w:firstLine="567"/>
        <w:jc w:val="both"/>
        <w:rPr>
          <w:rFonts w:ascii="Times New Roman" w:hAnsi="Times New Roman" w:cs="Times New Roman"/>
          <w:color w:val="000000"/>
          <w:sz w:val="24"/>
          <w:szCs w:val="24"/>
        </w:rPr>
      </w:pPr>
      <w:r w:rsidRPr="00287C04">
        <w:rPr>
          <w:rFonts w:ascii="Times New Roman" w:hAnsi="Times New Roman" w:cs="Times New Roman"/>
          <w:color w:val="000000"/>
          <w:sz w:val="24"/>
          <w:szCs w:val="24"/>
        </w:rPr>
        <w:t>Каждая заявка на участие в конкурсе, поступившая в установленный в соответствии с извещением о проведении конкурса и пункт</w:t>
      </w:r>
      <w:r w:rsidR="00965645">
        <w:rPr>
          <w:rFonts w:ascii="Times New Roman" w:hAnsi="Times New Roman" w:cs="Times New Roman"/>
          <w:color w:val="000000"/>
          <w:sz w:val="24"/>
          <w:szCs w:val="24"/>
        </w:rPr>
        <w:t>ами</w:t>
      </w:r>
      <w:r w:rsidRPr="00287C04">
        <w:rPr>
          <w:rFonts w:ascii="Times New Roman" w:hAnsi="Times New Roman" w:cs="Times New Roman"/>
          <w:color w:val="000000"/>
          <w:sz w:val="24"/>
          <w:szCs w:val="24"/>
        </w:rPr>
        <w:t xml:space="preserve"> </w:t>
      </w:r>
      <w:r w:rsidR="00965645">
        <w:rPr>
          <w:rFonts w:ascii="Times New Roman" w:hAnsi="Times New Roman" w:cs="Times New Roman"/>
          <w:color w:val="000000"/>
          <w:sz w:val="24"/>
          <w:szCs w:val="24"/>
        </w:rPr>
        <w:t>1</w:t>
      </w:r>
      <w:r w:rsidR="00965645">
        <w:rPr>
          <w:rFonts w:ascii="Times New Roman" w:hAnsi="Times New Roman" w:cs="Times New Roman"/>
          <w:sz w:val="24"/>
          <w:szCs w:val="24"/>
        </w:rPr>
        <w:t>8 и 35</w:t>
      </w:r>
      <w:r w:rsidRPr="00287C04">
        <w:rPr>
          <w:rFonts w:ascii="Times New Roman" w:hAnsi="Times New Roman" w:cs="Times New Roman"/>
          <w:sz w:val="24"/>
          <w:szCs w:val="24"/>
        </w:rPr>
        <w:t xml:space="preserve"> н</w:t>
      </w:r>
      <w:r w:rsidRPr="00287C04">
        <w:rPr>
          <w:rFonts w:ascii="Times New Roman" w:hAnsi="Times New Roman" w:cs="Times New Roman"/>
          <w:color w:val="000000"/>
          <w:sz w:val="24"/>
          <w:szCs w:val="24"/>
        </w:rPr>
        <w:t>астоящей конкурсной документации срок, регист</w:t>
      </w:r>
      <w:r w:rsidR="005D6D85">
        <w:rPr>
          <w:rFonts w:ascii="Times New Roman" w:hAnsi="Times New Roman" w:cs="Times New Roman"/>
          <w:color w:val="000000"/>
          <w:sz w:val="24"/>
          <w:szCs w:val="24"/>
        </w:rPr>
        <w:t>рируется организатором конкурса</w:t>
      </w:r>
      <w:r w:rsidR="005A4A29">
        <w:rPr>
          <w:rFonts w:ascii="Times New Roman" w:eastAsiaTheme="minorHAnsi" w:hAnsi="Times New Roman"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287C04">
        <w:rPr>
          <w:rFonts w:ascii="Times New Roman" w:hAnsi="Times New Roman" w:cs="Times New Roman"/>
          <w:color w:val="000000"/>
          <w:sz w:val="24"/>
          <w:szCs w:val="24"/>
        </w:rPr>
        <w:t xml:space="preserve"> По требованию претендента организатор конкурса выдает расписку о получении такой заявки по форме </w:t>
      </w:r>
      <w:r w:rsidRPr="002E0B77">
        <w:rPr>
          <w:rFonts w:ascii="Times New Roman" w:hAnsi="Times New Roman" w:cs="Times New Roman"/>
          <w:color w:val="000000"/>
          <w:sz w:val="24"/>
          <w:szCs w:val="24"/>
        </w:rPr>
        <w:t xml:space="preserve">согласно </w:t>
      </w:r>
      <w:r w:rsidRPr="002E0B77">
        <w:rPr>
          <w:rFonts w:ascii="Times New Roman" w:hAnsi="Times New Roman" w:cs="Times New Roman"/>
          <w:sz w:val="24"/>
          <w:szCs w:val="24"/>
        </w:rPr>
        <w:t>Приложению № 3</w:t>
      </w:r>
      <w:r w:rsidRPr="00B1362F">
        <w:rPr>
          <w:rFonts w:ascii="Times New Roman" w:hAnsi="Times New Roman" w:cs="Times New Roman"/>
          <w:sz w:val="24"/>
          <w:szCs w:val="24"/>
          <w:highlight w:val="yellow"/>
        </w:rPr>
        <w:t>.</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823F09">
        <w:rPr>
          <w:rFonts w:ascii="Times New Roman" w:hAnsi="Times New Roman" w:cs="Times New Roman"/>
          <w:sz w:val="24"/>
          <w:szCs w:val="24"/>
        </w:rPr>
        <w:t>разделом 17</w:t>
      </w:r>
      <w:r w:rsidR="00B1362F">
        <w:rPr>
          <w:rFonts w:ascii="Times New Roman" w:hAnsi="Times New Roman" w:cs="Times New Roman"/>
          <w:sz w:val="24"/>
          <w:szCs w:val="24"/>
        </w:rPr>
        <w:t xml:space="preserve"> </w:t>
      </w:r>
      <w:r w:rsidRPr="00800A73">
        <w:rPr>
          <w:rFonts w:ascii="Times New Roman" w:hAnsi="Times New Roman" w:cs="Times New Roman"/>
          <w:color w:val="000000"/>
          <w:sz w:val="24"/>
          <w:szCs w:val="24"/>
        </w:rPr>
        <w:t>настоящей конкурсной документации.</w:t>
      </w:r>
    </w:p>
    <w:p w:rsidR="00707A47" w:rsidRDefault="00AA391E" w:rsidP="007C6066">
      <w:pPr>
        <w:widowControl/>
        <w:ind w:firstLine="540"/>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w:t>
      </w:r>
      <w:r>
        <w:rPr>
          <w:rFonts w:ascii="Times New Roman" w:hAnsi="Times New Roman" w:cs="Times New Roman"/>
          <w:color w:val="000000"/>
          <w:sz w:val="24"/>
          <w:szCs w:val="24"/>
        </w:rPr>
        <w:t>с</w:t>
      </w:r>
      <w:r w:rsidRPr="00800A73">
        <w:rPr>
          <w:rFonts w:ascii="Times New Roman" w:hAnsi="Times New Roman" w:cs="Times New Roman"/>
          <w:color w:val="000000"/>
          <w:sz w:val="24"/>
          <w:szCs w:val="24"/>
        </w:rPr>
        <w:t xml:space="preserve">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Pr>
          <w:rFonts w:ascii="Times New Roman" w:hAnsi="Times New Roman" w:cs="Times New Roman"/>
          <w:color w:val="000000"/>
          <w:sz w:val="24"/>
          <w:szCs w:val="24"/>
        </w:rPr>
        <w:t>ия не менее чем на 10 процентов,</w:t>
      </w:r>
      <w:r w:rsidR="00707A47" w:rsidRPr="00707A47">
        <w:rPr>
          <w:rFonts w:ascii="Times New Roman" w:eastAsiaTheme="minorHAnsi" w:hAnsi="Times New Roman" w:cs="Times New Roman"/>
          <w:sz w:val="24"/>
          <w:szCs w:val="24"/>
          <w:lang w:eastAsia="en-US"/>
        </w:rPr>
        <w:t xml:space="preserve"> </w:t>
      </w:r>
      <w:r w:rsidR="00707A47">
        <w:rPr>
          <w:rFonts w:ascii="Times New Roman" w:eastAsiaTheme="minorHAnsi" w:hAnsi="Times New Roman" w:cs="Times New Roman"/>
          <w:sz w:val="24"/>
          <w:szCs w:val="24"/>
          <w:lang w:eastAsia="en-US"/>
        </w:rPr>
        <w:t xml:space="preserve">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B625C7">
          <w:rPr>
            <w:rFonts w:ascii="Times New Roman" w:eastAsiaTheme="minorHAnsi" w:hAnsi="Times New Roman" w:cs="Times New Roman"/>
            <w:sz w:val="24"/>
            <w:szCs w:val="24"/>
            <w:lang w:eastAsia="en-US"/>
          </w:rPr>
          <w:t>частью 3 статьи 156</w:t>
        </w:r>
      </w:hyperlink>
      <w:r w:rsidR="00707A47">
        <w:rPr>
          <w:rFonts w:ascii="Times New Roman" w:eastAsiaTheme="minorHAnsi" w:hAnsi="Times New Roman" w:cs="Times New Roman"/>
          <w:sz w:val="24"/>
          <w:szCs w:val="24"/>
          <w:lang w:eastAsia="en-US"/>
        </w:rPr>
        <w:t xml:space="preserve"> Жилищного кодекса Российской Федерации, более чем в 1,5 раза.</w:t>
      </w:r>
    </w:p>
    <w:p w:rsidR="00707A47" w:rsidRDefault="00707A47" w:rsidP="00707A47">
      <w:pPr>
        <w:widowControl/>
        <w:jc w:val="both"/>
        <w:rPr>
          <w:rFonts w:ascii="Times New Roman" w:eastAsiaTheme="minorHAnsi" w:hAnsi="Times New Roman" w:cs="Times New Roman"/>
          <w:sz w:val="24"/>
          <w:szCs w:val="24"/>
          <w:lang w:eastAsia="en-US"/>
        </w:rPr>
      </w:pPr>
    </w:p>
    <w:p w:rsidR="00AA391E" w:rsidRPr="00800A73" w:rsidRDefault="00AA391E" w:rsidP="00707A4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E017AA">
        <w:rPr>
          <w:rFonts w:ascii="Times New Roman" w:hAnsi="Times New Roman" w:cs="Times New Roman"/>
          <w:b/>
          <w:color w:val="000000"/>
          <w:sz w:val="24"/>
          <w:szCs w:val="24"/>
        </w:rPr>
        <w:t>15. Отказ от проведения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Если организатор конкурса отказался от проведения конкурса, то организатор конкурса в течение 2 рабочих дней  разме</w:t>
      </w:r>
      <w:r>
        <w:rPr>
          <w:rFonts w:ascii="Times New Roman" w:hAnsi="Times New Roman" w:cs="Times New Roman"/>
          <w:color w:val="000000"/>
          <w:sz w:val="24"/>
          <w:szCs w:val="24"/>
        </w:rPr>
        <w:t>щает</w:t>
      </w:r>
      <w:r w:rsidRPr="00800A73">
        <w:rPr>
          <w:rFonts w:ascii="Times New Roman" w:hAnsi="Times New Roman" w:cs="Times New Roman"/>
          <w:color w:val="000000"/>
          <w:sz w:val="24"/>
          <w:szCs w:val="24"/>
        </w:rPr>
        <w:t xml:space="preserve"> такое извещение на официальном сайте. В течение 2 рабочих дней с даты принятия указанного решения организатор конкурса направ</w:t>
      </w:r>
      <w:r>
        <w:rPr>
          <w:rFonts w:ascii="Times New Roman" w:hAnsi="Times New Roman" w:cs="Times New Roman"/>
          <w:color w:val="000000"/>
          <w:sz w:val="24"/>
          <w:szCs w:val="24"/>
        </w:rPr>
        <w:t>ляет</w:t>
      </w:r>
      <w:r w:rsidRPr="00800A73">
        <w:rPr>
          <w:rFonts w:ascii="Times New Roman" w:hAnsi="Times New Roman" w:cs="Times New Roman"/>
          <w:color w:val="000000"/>
          <w:sz w:val="24"/>
          <w:szCs w:val="24"/>
        </w:rPr>
        <w:t xml:space="preserve"> или вруч</w:t>
      </w:r>
      <w:r>
        <w:rPr>
          <w:rFonts w:ascii="Times New Roman" w:hAnsi="Times New Roman" w:cs="Times New Roman"/>
          <w:color w:val="000000"/>
          <w:sz w:val="24"/>
          <w:szCs w:val="24"/>
        </w:rPr>
        <w:t>ает</w:t>
      </w:r>
      <w:r w:rsidRPr="00800A73">
        <w:rPr>
          <w:rFonts w:ascii="Times New Roman" w:hAnsi="Times New Roman" w:cs="Times New Roman"/>
          <w:color w:val="000000"/>
          <w:sz w:val="24"/>
          <w:szCs w:val="24"/>
        </w:rPr>
        <w:t xml:space="preserve"> под расписку всем претендентам, участникам конкурса уведомление об отказе от проведения конкурса в письменной форме, а также в форме </w:t>
      </w:r>
      <w:r w:rsidRPr="00800A73">
        <w:rPr>
          <w:rFonts w:ascii="Times New Roman" w:hAnsi="Times New Roman" w:cs="Times New Roman"/>
          <w:color w:val="000000"/>
          <w:sz w:val="24"/>
          <w:szCs w:val="24"/>
        </w:rPr>
        <w:lastRenderedPageBreak/>
        <w:t>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E73D94" w:rsidRDefault="00E73D94"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E73D94" w:rsidRDefault="00E73D94"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E017AA">
        <w:rPr>
          <w:rFonts w:ascii="Times New Roman" w:hAnsi="Times New Roman"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AA391E" w:rsidRPr="00800A73" w:rsidRDefault="00AA391E" w:rsidP="00AA391E">
      <w:pPr>
        <w:shd w:val="clear" w:color="auto" w:fill="FFFFFF"/>
        <w:ind w:left="4678"/>
        <w:rPr>
          <w:rFonts w:ascii="Times New Roman" w:hAnsi="Times New Roman" w:cs="Times New Roman"/>
          <w:color w:val="000000"/>
          <w:sz w:val="24"/>
          <w:szCs w:val="24"/>
        </w:rPr>
      </w:pPr>
    </w:p>
    <w:p w:rsidR="00E73D94" w:rsidRDefault="00E73D94" w:rsidP="00AA391E">
      <w:pPr>
        <w:shd w:val="clear" w:color="auto" w:fill="FFFFFF"/>
        <w:jc w:val="center"/>
        <w:rPr>
          <w:rFonts w:ascii="Times New Roman" w:hAnsi="Times New Roman" w:cs="Times New Roman"/>
          <w:b/>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Pr="00800A73">
        <w:rPr>
          <w:rFonts w:ascii="Times New Roman" w:hAnsi="Times New Roman" w:cs="Times New Roman"/>
          <w:b/>
          <w:color w:val="000000"/>
          <w:sz w:val="24"/>
          <w:szCs w:val="24"/>
        </w:rPr>
        <w:t xml:space="preserve">. Порядок </w:t>
      </w:r>
      <w:r>
        <w:rPr>
          <w:rFonts w:ascii="Times New Roman" w:hAnsi="Times New Roman" w:cs="Times New Roman"/>
          <w:b/>
          <w:color w:val="000000"/>
          <w:sz w:val="24"/>
          <w:szCs w:val="24"/>
        </w:rPr>
        <w:t>рассмотрения</w:t>
      </w:r>
      <w:r w:rsidRPr="00800A73">
        <w:rPr>
          <w:rFonts w:ascii="Times New Roman" w:hAnsi="Times New Roman" w:cs="Times New Roman"/>
          <w:b/>
          <w:color w:val="000000"/>
          <w:sz w:val="24"/>
          <w:szCs w:val="24"/>
        </w:rPr>
        <w:t xml:space="preserve"> заяв</w:t>
      </w:r>
      <w:r>
        <w:rPr>
          <w:rFonts w:ascii="Times New Roman" w:hAnsi="Times New Roman" w:cs="Times New Roman"/>
          <w:b/>
          <w:color w:val="000000"/>
          <w:sz w:val="24"/>
          <w:szCs w:val="24"/>
        </w:rPr>
        <w:t>о</w:t>
      </w:r>
      <w:r w:rsidRPr="00800A73">
        <w:rPr>
          <w:rFonts w:ascii="Times New Roman" w:hAnsi="Times New Roman" w:cs="Times New Roman"/>
          <w:b/>
          <w:color w:val="000000"/>
          <w:sz w:val="24"/>
          <w:szCs w:val="24"/>
        </w:rPr>
        <w:t>к на участие в конкурсе</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w:t>
      </w:r>
      <w:r>
        <w:rPr>
          <w:rFonts w:ascii="Times New Roman" w:hAnsi="Times New Roman" w:cs="Times New Roman"/>
          <w:color w:val="000000"/>
          <w:sz w:val="24"/>
          <w:szCs w:val="24"/>
        </w:rPr>
        <w:t>урса</w:t>
      </w:r>
      <w:r w:rsidRPr="00800A73">
        <w:rPr>
          <w:rFonts w:ascii="Times New Roman" w:hAnsi="Times New Roman" w:cs="Times New Roman"/>
          <w:color w:val="000000"/>
          <w:sz w:val="24"/>
          <w:szCs w:val="24"/>
        </w:rPr>
        <w:t>, конкурсная комиссия  объяв</w:t>
      </w:r>
      <w:r>
        <w:rPr>
          <w:rFonts w:ascii="Times New Roman" w:hAnsi="Times New Roman" w:cs="Times New Roman"/>
          <w:color w:val="000000"/>
          <w:sz w:val="24"/>
          <w:szCs w:val="24"/>
        </w:rPr>
        <w:t>ляет</w:t>
      </w:r>
      <w:r w:rsidRPr="00800A73">
        <w:rPr>
          <w:rFonts w:ascii="Times New Roman" w:hAnsi="Times New Roman" w:cs="Times New Roman"/>
          <w:color w:val="000000"/>
          <w:sz w:val="24"/>
          <w:szCs w:val="24"/>
        </w:rPr>
        <w:t xml:space="preserve">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комиссия вскрывает все конверты с заявками на участие в конкурсе, которые поступили организатору конкурса.</w:t>
      </w:r>
    </w:p>
    <w:p w:rsidR="00A72C2A" w:rsidRPr="00A72C2A" w:rsidRDefault="00AA391E"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A72C2A">
        <w:rPr>
          <w:rFonts w:ascii="Times New Roman" w:hAnsi="Times New Roman"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A72C2A">
        <w:rPr>
          <w:rFonts w:ascii="Times New Roman" w:eastAsiaTheme="minorHAnsi" w:hAnsi="Times New Roman" w:cs="Times New Roman"/>
          <w:sz w:val="24"/>
          <w:szCs w:val="24"/>
          <w:lang w:eastAsia="en-US"/>
        </w:rPr>
        <w:t xml:space="preserve"> </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Pr>
          <w:rFonts w:ascii="Times New Roman" w:hAnsi="Times New Roman" w:cs="Times New Roman"/>
          <w:color w:val="000000"/>
          <w:sz w:val="24"/>
          <w:szCs w:val="24"/>
        </w:rPr>
        <w:t>Протокол размещается на официальном сайте организатором конкурса</w:t>
      </w:r>
      <w:r w:rsidR="00074B61">
        <w:rPr>
          <w:rFonts w:ascii="Times New Roman" w:hAnsi="Times New Roman" w:cs="Times New Roman"/>
          <w:color w:val="000000"/>
          <w:sz w:val="24"/>
          <w:szCs w:val="24"/>
        </w:rPr>
        <w:t xml:space="preserve"> в день его подписания</w:t>
      </w:r>
      <w:r w:rsidR="005532B2">
        <w:rPr>
          <w:rFonts w:ascii="Times New Roman" w:hAnsi="Times New Roman" w:cs="Times New Roman"/>
          <w:color w:val="000000"/>
          <w:sz w:val="24"/>
          <w:szCs w:val="24"/>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Организатор конкурса</w:t>
      </w:r>
      <w:r w:rsidRPr="00800A73">
        <w:rPr>
          <w:rFonts w:ascii="Times New Roman" w:hAnsi="Times New Roman" w:cs="Times New Roman"/>
          <w:color w:val="000000"/>
          <w:sz w:val="24"/>
          <w:szCs w:val="24"/>
        </w:rPr>
        <w:t xml:space="preserve"> осуществля</w:t>
      </w:r>
      <w:r>
        <w:rPr>
          <w:rFonts w:ascii="Times New Roman" w:hAnsi="Times New Roman" w:cs="Times New Roman"/>
          <w:color w:val="000000"/>
          <w:sz w:val="24"/>
          <w:szCs w:val="24"/>
        </w:rPr>
        <w:t>е</w:t>
      </w:r>
      <w:r w:rsidRPr="00800A73">
        <w:rPr>
          <w:rFonts w:ascii="Times New Roman" w:hAnsi="Times New Roman" w:cs="Times New Roman"/>
          <w:color w:val="000000"/>
          <w:sz w:val="24"/>
          <w:szCs w:val="24"/>
        </w:rPr>
        <w:t>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lastRenderedPageBreak/>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8B3818">
        <w:rPr>
          <w:rFonts w:ascii="Times New Roman" w:hAnsi="Times New Roman" w:cs="Times New Roman"/>
          <w:sz w:val="24"/>
          <w:szCs w:val="24"/>
        </w:rPr>
        <w:t>пунктом 24</w:t>
      </w:r>
      <w:r w:rsidRPr="00800A73">
        <w:rPr>
          <w:rFonts w:ascii="Times New Roman" w:hAnsi="Times New Roman" w:cs="Times New Roman"/>
          <w:color w:val="000000"/>
          <w:sz w:val="24"/>
          <w:szCs w:val="24"/>
        </w:rPr>
        <w:t xml:space="preserve"> настоящей конкурсной документации.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Срок рассмотрения заявок на участие в конкурсе не может превышать </w:t>
      </w:r>
      <w:r w:rsidR="00141939">
        <w:rPr>
          <w:rFonts w:ascii="Times New Roman" w:hAnsi="Times New Roman" w:cs="Times New Roman"/>
          <w:color w:val="000000"/>
          <w:sz w:val="24"/>
          <w:szCs w:val="24"/>
        </w:rPr>
        <w:t>7</w:t>
      </w:r>
      <w:r w:rsidRPr="00800A73">
        <w:rPr>
          <w:rFonts w:ascii="Times New Roman" w:hAnsi="Times New Roman" w:cs="Times New Roman"/>
          <w:color w:val="000000"/>
          <w:sz w:val="24"/>
          <w:szCs w:val="24"/>
        </w:rPr>
        <w:t xml:space="preserve"> рабочих дней с даты начала процедуры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E5D">
        <w:rPr>
          <w:rFonts w:ascii="Times New Roman" w:hAnsi="Times New Roman" w:cs="Times New Roman"/>
          <w:sz w:val="24"/>
          <w:szCs w:val="24"/>
        </w:rPr>
        <w:t xml:space="preserve">пунктом </w:t>
      </w:r>
      <w:r w:rsidR="00E96E5D">
        <w:rPr>
          <w:rFonts w:ascii="Times New Roman" w:hAnsi="Times New Roman" w:cs="Times New Roman"/>
          <w:sz w:val="24"/>
          <w:szCs w:val="24"/>
        </w:rPr>
        <w:t xml:space="preserve">59 </w:t>
      </w:r>
      <w:r w:rsidRPr="00800A73">
        <w:rPr>
          <w:rFonts w:ascii="Times New Roman" w:hAnsi="Times New Roman"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w:t>
      </w:r>
      <w:r>
        <w:rPr>
          <w:rFonts w:ascii="Times New Roman" w:hAnsi="Times New Roman" w:cs="Times New Roman"/>
          <w:color w:val="000000"/>
          <w:sz w:val="24"/>
          <w:szCs w:val="24"/>
        </w:rPr>
        <w:t>многоквартирным домом</w:t>
      </w:r>
      <w:r w:rsidRPr="00800A73">
        <w:rPr>
          <w:rFonts w:ascii="Times New Roman" w:hAnsi="Times New Roman" w:cs="Times New Roman"/>
          <w:color w:val="000000"/>
          <w:sz w:val="24"/>
          <w:szCs w:val="24"/>
        </w:rPr>
        <w:t>.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w:t>
      </w:r>
      <w:r>
        <w:rPr>
          <w:rFonts w:ascii="Times New Roman" w:hAnsi="Times New Roman" w:cs="Times New Roman"/>
          <w:color w:val="000000"/>
          <w:sz w:val="24"/>
          <w:szCs w:val="24"/>
        </w:rPr>
        <w:t xml:space="preserve"> им проекта</w:t>
      </w:r>
      <w:r w:rsidRPr="00800A73">
        <w:rPr>
          <w:rFonts w:ascii="Times New Roman" w:hAnsi="Times New Roman" w:cs="Times New Roman"/>
          <w:color w:val="000000"/>
          <w:sz w:val="24"/>
          <w:szCs w:val="24"/>
        </w:rPr>
        <w:t xml:space="preserve"> договора управления многоквартирным домом и обеспечени</w:t>
      </w:r>
      <w:r>
        <w:rPr>
          <w:rFonts w:ascii="Times New Roman" w:hAnsi="Times New Roman" w:cs="Times New Roman"/>
          <w:color w:val="000000"/>
          <w:sz w:val="24"/>
          <w:szCs w:val="24"/>
        </w:rPr>
        <w:t>я</w:t>
      </w:r>
      <w:r w:rsidRPr="00800A73">
        <w:rPr>
          <w:rFonts w:ascii="Times New Roman" w:hAnsi="Times New Roman" w:cs="Times New Roman"/>
          <w:color w:val="000000"/>
          <w:sz w:val="24"/>
          <w:szCs w:val="24"/>
        </w:rPr>
        <w:t xml:space="preserve"> исполнения обязательств. При непредставлении организатору конкурса в</w:t>
      </w:r>
      <w:r>
        <w:rPr>
          <w:rFonts w:ascii="Times New Roman" w:hAnsi="Times New Roman" w:cs="Times New Roman"/>
          <w:color w:val="000000"/>
          <w:sz w:val="24"/>
          <w:szCs w:val="24"/>
        </w:rPr>
        <w:t xml:space="preserve"> установленный</w:t>
      </w:r>
      <w:r w:rsidRPr="00800A73">
        <w:rPr>
          <w:rFonts w:ascii="Times New Roman" w:hAnsi="Times New Roman" w:cs="Times New Roman"/>
          <w:color w:val="000000"/>
          <w:sz w:val="24"/>
          <w:szCs w:val="24"/>
        </w:rPr>
        <w:t xml:space="preserve"> срок подписанного участником конкурса</w:t>
      </w:r>
      <w:r>
        <w:rPr>
          <w:rFonts w:ascii="Times New Roman" w:hAnsi="Times New Roman" w:cs="Times New Roman"/>
          <w:color w:val="000000"/>
          <w:sz w:val="24"/>
          <w:szCs w:val="24"/>
        </w:rPr>
        <w:t xml:space="preserve"> проекта</w:t>
      </w:r>
      <w:r w:rsidRPr="00800A73">
        <w:rPr>
          <w:rFonts w:ascii="Times New Roman" w:hAnsi="Times New Roman" w:cs="Times New Roman"/>
          <w:color w:val="000000"/>
          <w:sz w:val="24"/>
          <w:szCs w:val="24"/>
        </w:rPr>
        <w:t xml:space="preserve"> договора управления многоквартирным домом, а также</w:t>
      </w:r>
      <w:r w:rsidR="00141939">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обеспечени</w:t>
      </w:r>
      <w:r>
        <w:rPr>
          <w:rFonts w:ascii="Times New Roman" w:hAnsi="Times New Roman" w:cs="Times New Roman"/>
          <w:color w:val="000000"/>
          <w:sz w:val="24"/>
          <w:szCs w:val="24"/>
        </w:rPr>
        <w:t>я</w:t>
      </w:r>
      <w:r w:rsidRPr="00800A73">
        <w:rPr>
          <w:rFonts w:ascii="Times New Roman" w:hAnsi="Times New Roman" w:cs="Times New Roman"/>
          <w:color w:val="000000"/>
          <w:sz w:val="24"/>
          <w:szCs w:val="24"/>
        </w:rPr>
        <w:t xml:space="preserve">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w:t>
      </w:r>
      <w:r>
        <w:rPr>
          <w:rFonts w:ascii="Times New Roman" w:hAnsi="Times New Roman" w:cs="Times New Roman"/>
          <w:color w:val="000000"/>
          <w:sz w:val="24"/>
          <w:szCs w:val="24"/>
        </w:rPr>
        <w:t>равилами, утвержденными п</w:t>
      </w:r>
      <w:r w:rsidRPr="00800A73">
        <w:rPr>
          <w:rFonts w:ascii="Times New Roman" w:hAnsi="Times New Roman" w:cs="Times New Roman"/>
          <w:color w:val="000000"/>
          <w:sz w:val="24"/>
          <w:szCs w:val="24"/>
        </w:rPr>
        <w:t>остановлением Правительства Р</w:t>
      </w:r>
      <w:r>
        <w:rPr>
          <w:rFonts w:ascii="Times New Roman" w:hAnsi="Times New Roman" w:cs="Times New Roman"/>
          <w:color w:val="000000"/>
          <w:sz w:val="24"/>
          <w:szCs w:val="24"/>
        </w:rPr>
        <w:t xml:space="preserve">оссийской </w:t>
      </w:r>
      <w:r w:rsidRPr="00800A73">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800A73">
        <w:rPr>
          <w:rFonts w:ascii="Times New Roman" w:hAnsi="Times New Roman" w:cs="Times New Roman"/>
          <w:color w:val="000000"/>
          <w:sz w:val="24"/>
          <w:szCs w:val="24"/>
        </w:rPr>
        <w:t xml:space="preserve"> от 06.02.2006 </w:t>
      </w:r>
      <w:r w:rsidR="00B1362F" w:rsidRPr="00800A73">
        <w:rPr>
          <w:rFonts w:ascii="Times New Roman" w:hAnsi="Times New Roman" w:cs="Times New Roman"/>
          <w:color w:val="000000"/>
          <w:sz w:val="24"/>
          <w:szCs w:val="24"/>
        </w:rPr>
        <w:t>№ 75</w:t>
      </w:r>
      <w:r w:rsidRPr="00800A73">
        <w:rPr>
          <w:rFonts w:ascii="Times New Roman" w:hAnsi="Times New Roman" w:cs="Times New Roman"/>
          <w:color w:val="000000"/>
          <w:sz w:val="24"/>
          <w:szCs w:val="24"/>
        </w:rPr>
        <w:t>. При этом организатор конкурса вправе изменить условия проведения конкурса.</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18</w:t>
      </w:r>
      <w:r w:rsidRPr="00800A73">
        <w:rPr>
          <w:rFonts w:ascii="Times New Roman" w:hAnsi="Times New Roman" w:cs="Times New Roman"/>
          <w:b/>
          <w:color w:val="000000"/>
          <w:sz w:val="24"/>
          <w:szCs w:val="24"/>
        </w:rPr>
        <w:t>. О</w:t>
      </w:r>
      <w:r>
        <w:rPr>
          <w:rFonts w:ascii="Times New Roman" w:hAnsi="Times New Roman" w:cs="Times New Roman"/>
          <w:b/>
          <w:color w:val="000000"/>
          <w:sz w:val="24"/>
          <w:szCs w:val="24"/>
        </w:rPr>
        <w:t>снования для о</w:t>
      </w:r>
      <w:r w:rsidRPr="00800A73">
        <w:rPr>
          <w:rFonts w:ascii="Times New Roman" w:hAnsi="Times New Roman" w:cs="Times New Roman"/>
          <w:b/>
          <w:color w:val="000000"/>
          <w:sz w:val="24"/>
          <w:szCs w:val="24"/>
        </w:rPr>
        <w:t>тказ</w:t>
      </w:r>
      <w:r>
        <w:rPr>
          <w:rFonts w:ascii="Times New Roman" w:hAnsi="Times New Roman" w:cs="Times New Roman"/>
          <w:b/>
          <w:color w:val="000000"/>
          <w:sz w:val="24"/>
          <w:szCs w:val="24"/>
        </w:rPr>
        <w:t>а</w:t>
      </w:r>
      <w:r w:rsidRPr="00800A73">
        <w:rPr>
          <w:rFonts w:ascii="Times New Roman" w:hAnsi="Times New Roman" w:cs="Times New Roman"/>
          <w:b/>
          <w:color w:val="000000"/>
          <w:sz w:val="24"/>
          <w:szCs w:val="24"/>
        </w:rPr>
        <w:t xml:space="preserve"> в допуске к участию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E96E5D"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Основаниями для отказа допуска к участию в конкурсе являются:</w:t>
      </w:r>
    </w:p>
    <w:p w:rsidR="00AA391E" w:rsidRPr="00E96E5D"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непредставление определенных </w:t>
      </w:r>
      <w:r w:rsidRPr="00E96E5D">
        <w:rPr>
          <w:rFonts w:ascii="Times New Roman" w:hAnsi="Times New Roman" w:cs="Times New Roman"/>
          <w:sz w:val="24"/>
          <w:szCs w:val="24"/>
        </w:rPr>
        <w:t>пунктом 3</w:t>
      </w:r>
      <w:r w:rsidR="00531AE6" w:rsidRPr="00E96E5D">
        <w:rPr>
          <w:rFonts w:ascii="Times New Roman" w:hAnsi="Times New Roman" w:cs="Times New Roman"/>
          <w:sz w:val="24"/>
          <w:szCs w:val="24"/>
        </w:rPr>
        <w:t>6</w:t>
      </w:r>
      <w:r w:rsidRPr="00E96E5D">
        <w:rPr>
          <w:rFonts w:ascii="Times New Roman" w:hAnsi="Times New Roman" w:cs="Times New Roman"/>
          <w:color w:val="000000"/>
          <w:sz w:val="24"/>
          <w:szCs w:val="24"/>
        </w:rPr>
        <w:t xml:space="preserve"> настоящей конкурсной документации документов либо наличие в таких документах недостоверных сведений;</w:t>
      </w:r>
    </w:p>
    <w:p w:rsidR="00AA391E" w:rsidRPr="00E96E5D"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несоответствие претендента требованиям, установленным </w:t>
      </w:r>
      <w:r w:rsidRPr="00E96E5D">
        <w:rPr>
          <w:rFonts w:ascii="Times New Roman" w:hAnsi="Times New Roman" w:cs="Times New Roman"/>
          <w:sz w:val="24"/>
          <w:szCs w:val="24"/>
        </w:rPr>
        <w:t>пунктом 24</w:t>
      </w:r>
      <w:r w:rsidRPr="00E96E5D">
        <w:rPr>
          <w:rFonts w:ascii="Times New Roman" w:hAnsi="Times New Roman" w:cs="Times New Roman"/>
          <w:color w:val="000000"/>
          <w:sz w:val="24"/>
          <w:szCs w:val="24"/>
        </w:rPr>
        <w:t>настоящей конкурсной документации;</w:t>
      </w:r>
    </w:p>
    <w:p w:rsidR="00AA391E" w:rsidRPr="00800A73"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несоответствие заявки на участие в конкурсе требованиям, установленным пунктом </w:t>
      </w:r>
      <w:r w:rsidRPr="00E96E5D">
        <w:rPr>
          <w:rFonts w:ascii="Times New Roman" w:hAnsi="Times New Roman" w:cs="Times New Roman"/>
          <w:color w:val="000000"/>
          <w:sz w:val="24"/>
          <w:szCs w:val="24"/>
        </w:rPr>
        <w:br/>
      </w:r>
      <w:r w:rsidRPr="00E96E5D">
        <w:rPr>
          <w:rFonts w:ascii="Times New Roman" w:hAnsi="Times New Roman" w:cs="Times New Roman"/>
          <w:sz w:val="24"/>
          <w:szCs w:val="24"/>
        </w:rPr>
        <w:t>3</w:t>
      </w:r>
      <w:r w:rsidR="00531AE6" w:rsidRPr="00E96E5D">
        <w:rPr>
          <w:rFonts w:ascii="Times New Roman" w:hAnsi="Times New Roman" w:cs="Times New Roman"/>
          <w:sz w:val="24"/>
          <w:szCs w:val="24"/>
        </w:rPr>
        <w:t>5</w:t>
      </w:r>
      <w:r w:rsidRPr="00E96E5D">
        <w:rPr>
          <w:rFonts w:ascii="Times New Roman" w:hAnsi="Times New Roman" w:cs="Times New Roman"/>
          <w:sz w:val="24"/>
          <w:szCs w:val="24"/>
        </w:rPr>
        <w:t>-3</w:t>
      </w:r>
      <w:r w:rsidR="00531AE6" w:rsidRPr="00E96E5D">
        <w:rPr>
          <w:rFonts w:ascii="Times New Roman" w:hAnsi="Times New Roman" w:cs="Times New Roman"/>
          <w:sz w:val="24"/>
          <w:szCs w:val="24"/>
        </w:rPr>
        <w:t xml:space="preserve">6 </w:t>
      </w:r>
      <w:r w:rsidRPr="00E96E5D">
        <w:rPr>
          <w:rFonts w:ascii="Times New Roman" w:hAnsi="Times New Roman" w:cs="Times New Roman"/>
          <w:color w:val="000000"/>
          <w:sz w:val="24"/>
          <w:szCs w:val="24"/>
        </w:rPr>
        <w:t>настоящей конкурсной документации</w:t>
      </w:r>
    </w:p>
    <w:p w:rsidR="00AA391E"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r w:rsidRPr="00800A73">
        <w:rPr>
          <w:rFonts w:ascii="Times New Roman" w:hAnsi="Times New Roman" w:cs="Times New Roman"/>
          <w:b/>
          <w:color w:val="000000"/>
          <w:sz w:val="24"/>
          <w:szCs w:val="24"/>
        </w:rPr>
        <w:t>. Порядок проведения конкурса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Pr>
          <w:rFonts w:ascii="Times New Roman" w:hAnsi="Times New Roman" w:cs="Times New Roman"/>
          <w:color w:val="000000"/>
          <w:sz w:val="24"/>
          <w:szCs w:val="24"/>
        </w:rPr>
        <w:t xml:space="preserve">обязан </w:t>
      </w:r>
      <w:r w:rsidRPr="00800A73">
        <w:rPr>
          <w:rFonts w:ascii="Times New Roman" w:hAnsi="Times New Roman" w:cs="Times New Roman"/>
          <w:color w:val="000000"/>
          <w:sz w:val="24"/>
          <w:szCs w:val="24"/>
        </w:rPr>
        <w:t>обеспечи</w:t>
      </w:r>
      <w:r>
        <w:rPr>
          <w:rFonts w:ascii="Times New Roman" w:hAnsi="Times New Roman" w:cs="Times New Roman"/>
          <w:color w:val="000000"/>
          <w:sz w:val="24"/>
          <w:szCs w:val="24"/>
        </w:rPr>
        <w:t>т</w:t>
      </w:r>
      <w:r w:rsidR="002E0B77">
        <w:rPr>
          <w:rFonts w:ascii="Times New Roman" w:hAnsi="Times New Roman" w:cs="Times New Roman"/>
          <w:color w:val="000000"/>
          <w:sz w:val="24"/>
          <w:szCs w:val="24"/>
        </w:rPr>
        <w:t>ь</w:t>
      </w:r>
      <w:r w:rsidRPr="00800A73">
        <w:rPr>
          <w:rFonts w:ascii="Times New Roman" w:hAnsi="Times New Roman" w:cs="Times New Roman"/>
          <w:color w:val="000000"/>
          <w:sz w:val="24"/>
          <w:szCs w:val="24"/>
        </w:rPr>
        <w:t xml:space="preserve"> участникам конкурса возможность принять участие в конкурсе непосредственно или через представите</w:t>
      </w:r>
      <w:r>
        <w:rPr>
          <w:rFonts w:ascii="Times New Roman" w:hAnsi="Times New Roman" w:cs="Times New Roman"/>
          <w:color w:val="000000"/>
          <w:sz w:val="24"/>
          <w:szCs w:val="24"/>
        </w:rPr>
        <w:t xml:space="preserve">лей. </w:t>
      </w:r>
      <w:r w:rsidR="002E0B77">
        <w:rPr>
          <w:rFonts w:ascii="Times New Roman" w:hAnsi="Times New Roman" w:cs="Times New Roman"/>
          <w:color w:val="000000"/>
          <w:sz w:val="24"/>
          <w:szCs w:val="24"/>
        </w:rPr>
        <w:t xml:space="preserve">Организатор конкурса обязан осуществлять аудиозапись конкурса. </w:t>
      </w:r>
      <w:r w:rsidR="004E67FB">
        <w:rPr>
          <w:rFonts w:ascii="Times New Roman" w:hAnsi="Times New Roman" w:cs="Times New Roman"/>
          <w:color w:val="000000"/>
          <w:sz w:val="24"/>
          <w:szCs w:val="24"/>
        </w:rPr>
        <w:t>Любое лицо, присутствующее при проведении конкурса, вправе осуществлять</w:t>
      </w:r>
      <w:r w:rsidR="00AF64B8">
        <w:rPr>
          <w:rFonts w:ascii="Times New Roman" w:hAnsi="Times New Roman" w:cs="Times New Roman"/>
          <w:color w:val="000000"/>
          <w:sz w:val="24"/>
          <w:szCs w:val="24"/>
        </w:rPr>
        <w:t xml:space="preserve"> аудио- и видеозапись конкурса.</w:t>
      </w:r>
    </w:p>
    <w:p w:rsidR="00AA391E" w:rsidRPr="00287C04"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начинается с объявления конкурсной комиссией наименования </w:t>
      </w:r>
      <w:r w:rsidRPr="00287C04">
        <w:rPr>
          <w:rFonts w:ascii="Times New Roman" w:hAnsi="Times New Roman" w:cs="Times New Roman"/>
          <w:color w:val="000000"/>
          <w:sz w:val="24"/>
          <w:szCs w:val="24"/>
        </w:rPr>
        <w:t>участника конкурс</w:t>
      </w:r>
      <w:r w:rsidR="00AF64B8">
        <w:rPr>
          <w:rFonts w:ascii="Times New Roman" w:hAnsi="Times New Roman" w:cs="Times New Roman"/>
          <w:color w:val="000000"/>
          <w:sz w:val="24"/>
          <w:szCs w:val="24"/>
        </w:rPr>
        <w:t>а, заявка на участие в конкурсе</w:t>
      </w:r>
      <w:r w:rsidRPr="00287C04">
        <w:rPr>
          <w:rFonts w:ascii="Times New Roman" w:hAnsi="Times New Roman" w:cs="Times New Roman"/>
          <w:color w:val="000000"/>
          <w:sz w:val="24"/>
          <w:szCs w:val="24"/>
        </w:rPr>
        <w:t xml:space="preserve"> которого поступила к организатору конкурса первой, и размера платы за содержание и ремонт жилого помещения.</w:t>
      </w:r>
    </w:p>
    <w:p w:rsidR="00092371" w:rsidRPr="00092371" w:rsidRDefault="00092371"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092371">
        <w:rPr>
          <w:rFonts w:ascii="Times New Roman" w:eastAsiaTheme="minorHAnsi" w:hAnsi="Times New Roman"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CE62FC">
          <w:rPr>
            <w:rFonts w:ascii="Times New Roman" w:eastAsiaTheme="minorHAnsi" w:hAnsi="Times New Roman" w:cs="Times New Roman"/>
            <w:sz w:val="24"/>
            <w:szCs w:val="24"/>
            <w:lang w:eastAsia="en-US"/>
          </w:rPr>
          <w:t>пунктом</w:t>
        </w:r>
      </w:hyperlink>
      <w:r w:rsidR="00CE62FC">
        <w:rPr>
          <w:rFonts w:ascii="Times New Roman" w:eastAsiaTheme="minorHAnsi" w:hAnsi="Times New Roman" w:cs="Times New Roman"/>
          <w:sz w:val="24"/>
          <w:szCs w:val="24"/>
          <w:lang w:eastAsia="en-US"/>
        </w:rPr>
        <w:t xml:space="preserve"> 30</w:t>
      </w:r>
      <w:r w:rsidRPr="00092371">
        <w:rPr>
          <w:rFonts w:ascii="Times New Roman" w:eastAsiaTheme="minorHAnsi" w:hAnsi="Times New Roman" w:cs="Times New Roman"/>
          <w:sz w:val="24"/>
          <w:szCs w:val="24"/>
          <w:lang w:eastAsia="en-US"/>
        </w:rPr>
        <w:t xml:space="preserve"> настоящ</w:t>
      </w:r>
      <w:r w:rsidR="00CE62FC">
        <w:rPr>
          <w:rFonts w:ascii="Times New Roman" w:eastAsiaTheme="minorHAnsi" w:hAnsi="Times New Roman" w:cs="Times New Roman"/>
          <w:sz w:val="24"/>
          <w:szCs w:val="24"/>
          <w:lang w:eastAsia="en-US"/>
        </w:rPr>
        <w:t>ей</w:t>
      </w:r>
      <w:r w:rsidRPr="00092371">
        <w:rPr>
          <w:rFonts w:ascii="Times New Roman" w:eastAsiaTheme="minorHAnsi" w:hAnsi="Times New Roman" w:cs="Times New Roman"/>
          <w:sz w:val="24"/>
          <w:szCs w:val="24"/>
          <w:lang w:eastAsia="en-US"/>
        </w:rPr>
        <w:t xml:space="preserve"> </w:t>
      </w:r>
      <w:r w:rsidR="00CE62FC">
        <w:rPr>
          <w:rFonts w:ascii="Times New Roman" w:eastAsiaTheme="minorHAnsi" w:hAnsi="Times New Roman" w:cs="Times New Roman"/>
          <w:sz w:val="24"/>
          <w:szCs w:val="24"/>
          <w:lang w:eastAsia="en-US"/>
        </w:rPr>
        <w:t>конкурсной документацией</w:t>
      </w:r>
      <w:r w:rsidRPr="00092371">
        <w:rPr>
          <w:rFonts w:ascii="Times New Roman" w:eastAsiaTheme="minorHAnsi" w:hAnsi="Times New Roman" w:cs="Times New Roman"/>
          <w:sz w:val="24"/>
          <w:szCs w:val="24"/>
          <w:lang w:eastAsia="en-US"/>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092371" w:rsidRPr="00092371" w:rsidRDefault="00F5240E" w:rsidP="00F5240E">
      <w:pPr>
        <w:pStyle w:val="ae"/>
        <w:widowControl/>
        <w:spacing w:before="240"/>
        <w:ind w:left="0" w:firstLine="42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92371" w:rsidRPr="00092371">
        <w:rPr>
          <w:rFonts w:ascii="Times New Roman" w:eastAsiaTheme="minorHAnsi" w:hAnsi="Times New Roman" w:cs="Times New Roman"/>
          <w:sz w:val="24"/>
          <w:szCs w:val="24"/>
          <w:lang w:eastAsia="en-US"/>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75668" w:rsidRPr="00E75668" w:rsidRDefault="00E75668" w:rsidP="00EC2254">
      <w:pPr>
        <w:pStyle w:val="ae"/>
        <w:widowControl/>
        <w:numPr>
          <w:ilvl w:val="0"/>
          <w:numId w:val="10"/>
        </w:numPr>
        <w:tabs>
          <w:tab w:val="left" w:pos="993"/>
          <w:tab w:val="left" w:pos="1134"/>
        </w:tabs>
        <w:ind w:left="0" w:firstLine="709"/>
        <w:jc w:val="both"/>
        <w:rPr>
          <w:rFonts w:ascii="Times New Roman" w:eastAsiaTheme="minorHAnsi" w:hAnsi="Times New Roman" w:cs="Times New Roman"/>
          <w:sz w:val="24"/>
          <w:szCs w:val="24"/>
          <w:lang w:eastAsia="en-US"/>
        </w:rPr>
      </w:pPr>
      <w:r w:rsidRPr="00E75668">
        <w:rPr>
          <w:rFonts w:ascii="Times New Roman" w:eastAsiaTheme="minorHAnsi" w:hAnsi="Times New Roman" w:cs="Times New Roman"/>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02A57" w:rsidRPr="00902A57" w:rsidRDefault="00902A57" w:rsidP="00EC2254">
      <w:pPr>
        <w:pStyle w:val="ae"/>
        <w:widowControl/>
        <w:numPr>
          <w:ilvl w:val="0"/>
          <w:numId w:val="10"/>
        </w:numPr>
        <w:tabs>
          <w:tab w:val="left" w:pos="993"/>
          <w:tab w:val="left" w:pos="1134"/>
        </w:tabs>
        <w:ind w:left="0" w:firstLine="709"/>
        <w:jc w:val="both"/>
        <w:rPr>
          <w:rFonts w:ascii="Times New Roman" w:eastAsiaTheme="minorHAnsi" w:hAnsi="Times New Roman" w:cs="Times New Roman"/>
          <w:sz w:val="24"/>
          <w:szCs w:val="24"/>
          <w:lang w:eastAsia="en-US"/>
        </w:rPr>
      </w:pPr>
      <w:r w:rsidRPr="00902A57">
        <w:rPr>
          <w:rFonts w:ascii="Times New Roman" w:eastAsiaTheme="minorHAnsi" w:hAnsi="Times New Roman"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915B6" w:rsidRPr="00B915B6" w:rsidRDefault="00B915B6" w:rsidP="00EC2254">
      <w:pPr>
        <w:pStyle w:val="ae"/>
        <w:widowControl/>
        <w:numPr>
          <w:ilvl w:val="0"/>
          <w:numId w:val="10"/>
        </w:numPr>
        <w:tabs>
          <w:tab w:val="left" w:pos="1134"/>
        </w:tabs>
        <w:ind w:left="0" w:firstLine="709"/>
        <w:jc w:val="both"/>
        <w:rPr>
          <w:rFonts w:ascii="Times New Roman" w:eastAsiaTheme="minorHAnsi" w:hAnsi="Times New Roman" w:cs="Times New Roman"/>
          <w:sz w:val="24"/>
          <w:szCs w:val="24"/>
          <w:lang w:eastAsia="en-US"/>
        </w:rPr>
      </w:pPr>
      <w:r w:rsidRPr="00B915B6">
        <w:rPr>
          <w:rFonts w:ascii="Times New Roman" w:eastAsiaTheme="minorHAnsi" w:hAnsi="Times New Roman"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915B6" w:rsidRPr="00B915B6" w:rsidRDefault="00B915B6" w:rsidP="0059350E">
      <w:pPr>
        <w:pStyle w:val="ae"/>
        <w:widowControl/>
        <w:spacing w:before="240"/>
        <w:ind w:left="0" w:firstLine="709"/>
        <w:jc w:val="both"/>
        <w:rPr>
          <w:rFonts w:ascii="Times New Roman" w:eastAsiaTheme="minorHAnsi" w:hAnsi="Times New Roman" w:cs="Times New Roman"/>
          <w:sz w:val="24"/>
          <w:szCs w:val="24"/>
          <w:lang w:eastAsia="en-US"/>
        </w:rPr>
      </w:pPr>
      <w:r w:rsidRPr="00B915B6">
        <w:rPr>
          <w:rFonts w:ascii="Times New Roman" w:eastAsiaTheme="minorHAnsi" w:hAnsi="Times New Roman"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1E0B2B">
          <w:rPr>
            <w:rFonts w:ascii="Times New Roman" w:eastAsiaTheme="minorHAnsi" w:hAnsi="Times New Roman" w:cs="Times New Roman"/>
            <w:sz w:val="24"/>
            <w:szCs w:val="24"/>
            <w:lang w:eastAsia="en-US"/>
          </w:rPr>
          <w:t>пунктом</w:t>
        </w:r>
      </w:hyperlink>
      <w:r w:rsidR="001E0B2B" w:rsidRPr="001E0B2B">
        <w:rPr>
          <w:rFonts w:ascii="Times New Roman" w:eastAsiaTheme="minorHAnsi" w:hAnsi="Times New Roman" w:cs="Times New Roman"/>
          <w:sz w:val="24"/>
          <w:szCs w:val="24"/>
          <w:lang w:eastAsia="en-US"/>
        </w:rPr>
        <w:t xml:space="preserve"> </w:t>
      </w:r>
      <w:r w:rsidR="001E0B2B">
        <w:rPr>
          <w:rFonts w:ascii="Times New Roman" w:eastAsiaTheme="minorHAnsi" w:hAnsi="Times New Roman" w:cs="Times New Roman"/>
          <w:sz w:val="24"/>
          <w:szCs w:val="24"/>
          <w:lang w:eastAsia="en-US"/>
        </w:rPr>
        <w:t>30</w:t>
      </w:r>
      <w:r w:rsidRPr="00B915B6">
        <w:rPr>
          <w:rFonts w:ascii="Times New Roman" w:eastAsiaTheme="minorHAnsi" w:hAnsi="Times New Roman" w:cs="Times New Roman"/>
          <w:sz w:val="24"/>
          <w:szCs w:val="24"/>
          <w:lang w:eastAsia="en-US"/>
        </w:rPr>
        <w:t xml:space="preserve"> настоящ</w:t>
      </w:r>
      <w:r w:rsidR="001E0B2B">
        <w:rPr>
          <w:rFonts w:ascii="Times New Roman" w:eastAsiaTheme="minorHAnsi" w:hAnsi="Times New Roman" w:cs="Times New Roman"/>
          <w:sz w:val="24"/>
          <w:szCs w:val="24"/>
          <w:lang w:eastAsia="en-US"/>
        </w:rPr>
        <w:t>ей</w:t>
      </w:r>
      <w:r w:rsidRPr="00B915B6">
        <w:rPr>
          <w:rFonts w:ascii="Times New Roman" w:eastAsiaTheme="minorHAnsi" w:hAnsi="Times New Roman" w:cs="Times New Roman"/>
          <w:sz w:val="24"/>
          <w:szCs w:val="24"/>
          <w:lang w:eastAsia="en-US"/>
        </w:rPr>
        <w:t xml:space="preserve"> </w:t>
      </w:r>
      <w:r w:rsidR="001E0B2B">
        <w:rPr>
          <w:rFonts w:ascii="Times New Roman" w:eastAsiaTheme="minorHAnsi" w:hAnsi="Times New Roman" w:cs="Times New Roman"/>
          <w:sz w:val="24"/>
          <w:szCs w:val="24"/>
          <w:lang w:eastAsia="en-US"/>
        </w:rPr>
        <w:t>конкурсной документацией</w:t>
      </w:r>
      <w:r w:rsidRPr="00B915B6">
        <w:rPr>
          <w:rFonts w:ascii="Times New Roman" w:eastAsiaTheme="minorHAnsi" w:hAnsi="Times New Roman" w:cs="Times New Roman"/>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w:t>
      </w:r>
      <w:r w:rsidRPr="00B915B6">
        <w:rPr>
          <w:rFonts w:ascii="Times New Roman" w:eastAsiaTheme="minorHAnsi" w:hAnsi="Times New Roman" w:cs="Times New Roman"/>
          <w:sz w:val="24"/>
          <w:szCs w:val="24"/>
          <w:lang w:eastAsia="en-US"/>
        </w:rPr>
        <w:lastRenderedPageBreak/>
        <w:t xml:space="preserve">помещения, размер которой определен по итогам конкурса, в случаях признания участника конкурса победителем в соответствии с </w:t>
      </w:r>
      <w:hyperlink r:id="rId19" w:history="1">
        <w:r w:rsidRPr="0059350E">
          <w:rPr>
            <w:rFonts w:ascii="Times New Roman" w:eastAsiaTheme="minorHAnsi" w:hAnsi="Times New Roman" w:cs="Times New Roman"/>
            <w:sz w:val="24"/>
            <w:szCs w:val="24"/>
            <w:lang w:eastAsia="en-US"/>
          </w:rPr>
          <w:t xml:space="preserve">пунктами </w:t>
        </w:r>
      </w:hyperlink>
      <w:r w:rsidR="0059350E">
        <w:rPr>
          <w:rFonts w:ascii="Times New Roman" w:eastAsiaTheme="minorHAnsi" w:hAnsi="Times New Roman" w:cs="Times New Roman"/>
          <w:sz w:val="24"/>
          <w:szCs w:val="24"/>
          <w:lang w:eastAsia="en-US"/>
        </w:rPr>
        <w:t>62</w:t>
      </w:r>
      <w:r w:rsidRPr="0059350E">
        <w:rPr>
          <w:rFonts w:ascii="Times New Roman" w:eastAsiaTheme="minorHAnsi" w:hAnsi="Times New Roman" w:cs="Times New Roman"/>
          <w:sz w:val="24"/>
          <w:szCs w:val="24"/>
          <w:lang w:eastAsia="en-US"/>
        </w:rPr>
        <w:t xml:space="preserve"> и </w:t>
      </w:r>
      <w:r w:rsidR="0059350E">
        <w:rPr>
          <w:rFonts w:ascii="Times New Roman" w:eastAsiaTheme="minorHAnsi" w:hAnsi="Times New Roman" w:cs="Times New Roman"/>
          <w:sz w:val="24"/>
          <w:szCs w:val="24"/>
          <w:lang w:eastAsia="en-US"/>
        </w:rPr>
        <w:t>63</w:t>
      </w:r>
      <w:r w:rsidRPr="00B915B6">
        <w:rPr>
          <w:rFonts w:ascii="Times New Roman" w:eastAsiaTheme="minorHAnsi" w:hAnsi="Times New Roman" w:cs="Times New Roman"/>
          <w:sz w:val="24"/>
          <w:szCs w:val="24"/>
          <w:lang w:eastAsia="en-US"/>
        </w:rPr>
        <w:t xml:space="preserve"> настоящ</w:t>
      </w:r>
      <w:r w:rsidR="00A67F8B">
        <w:rPr>
          <w:rFonts w:ascii="Times New Roman" w:eastAsiaTheme="minorHAnsi" w:hAnsi="Times New Roman" w:cs="Times New Roman"/>
          <w:sz w:val="24"/>
          <w:szCs w:val="24"/>
          <w:lang w:eastAsia="en-US"/>
        </w:rPr>
        <w:t>ей</w:t>
      </w:r>
      <w:r w:rsidRPr="00B915B6">
        <w:rPr>
          <w:rFonts w:ascii="Times New Roman" w:eastAsiaTheme="minorHAnsi" w:hAnsi="Times New Roman" w:cs="Times New Roman"/>
          <w:sz w:val="24"/>
          <w:szCs w:val="24"/>
          <w:lang w:eastAsia="en-US"/>
        </w:rPr>
        <w:t xml:space="preserve"> </w:t>
      </w:r>
      <w:r w:rsidR="00A67F8B">
        <w:rPr>
          <w:rFonts w:ascii="Times New Roman" w:eastAsiaTheme="minorHAnsi" w:hAnsi="Times New Roman" w:cs="Times New Roman"/>
          <w:sz w:val="24"/>
          <w:szCs w:val="24"/>
          <w:lang w:eastAsia="en-US"/>
        </w:rPr>
        <w:t>конкурсной документацией</w:t>
      </w:r>
      <w:r w:rsidRPr="00B915B6">
        <w:rPr>
          <w:rFonts w:ascii="Times New Roman" w:eastAsiaTheme="minorHAnsi" w:hAnsi="Times New Roman" w:cs="Times New Roman"/>
          <w:sz w:val="24"/>
          <w:szCs w:val="24"/>
          <w:lang w:eastAsia="en-US"/>
        </w:rPr>
        <w:t>.</w:t>
      </w:r>
    </w:p>
    <w:p w:rsidR="002E65E0" w:rsidRPr="002E65E0" w:rsidRDefault="002E65E0" w:rsidP="00EC2254">
      <w:pPr>
        <w:pStyle w:val="ae"/>
        <w:widowControl/>
        <w:numPr>
          <w:ilvl w:val="0"/>
          <w:numId w:val="10"/>
        </w:numPr>
        <w:ind w:left="0" w:firstLine="709"/>
        <w:jc w:val="both"/>
        <w:rPr>
          <w:rFonts w:ascii="Times New Roman" w:eastAsiaTheme="minorHAnsi" w:hAnsi="Times New Roman" w:cs="Times New Roman"/>
          <w:sz w:val="24"/>
          <w:szCs w:val="24"/>
          <w:lang w:eastAsia="en-US"/>
        </w:rPr>
      </w:pPr>
      <w:r w:rsidRPr="002E65E0">
        <w:rPr>
          <w:rFonts w:ascii="Times New Roman" w:eastAsiaTheme="minorHAnsi" w:hAnsi="Times New Roman"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294EA3">
          <w:rPr>
            <w:rFonts w:ascii="Times New Roman" w:eastAsiaTheme="minorHAnsi" w:hAnsi="Times New Roman" w:cs="Times New Roman"/>
            <w:sz w:val="24"/>
            <w:szCs w:val="24"/>
            <w:lang w:eastAsia="en-US"/>
          </w:rPr>
          <w:t>пунктом</w:t>
        </w:r>
        <w:r w:rsidRPr="00FC3557">
          <w:rPr>
            <w:rFonts w:ascii="Times New Roman" w:eastAsiaTheme="minorHAnsi" w:hAnsi="Times New Roman" w:cs="Times New Roman"/>
            <w:color w:val="0000FF"/>
            <w:sz w:val="24"/>
            <w:szCs w:val="24"/>
            <w:lang w:eastAsia="en-US"/>
          </w:rPr>
          <w:t xml:space="preserve"> </w:t>
        </w:r>
      </w:hyperlink>
      <w:r w:rsidR="00294EA3">
        <w:rPr>
          <w:rFonts w:ascii="Times New Roman" w:eastAsiaTheme="minorHAnsi" w:hAnsi="Times New Roman" w:cs="Times New Roman"/>
          <w:sz w:val="24"/>
          <w:szCs w:val="24"/>
          <w:lang w:eastAsia="en-US"/>
        </w:rPr>
        <w:t>74</w:t>
      </w:r>
      <w:r w:rsidRPr="002E65E0">
        <w:rPr>
          <w:rFonts w:ascii="Times New Roman" w:eastAsiaTheme="minorHAnsi" w:hAnsi="Times New Roman" w:cs="Times New Roman"/>
          <w:sz w:val="24"/>
          <w:szCs w:val="24"/>
          <w:lang w:eastAsia="en-US"/>
        </w:rPr>
        <w:t xml:space="preserve"> настоящ</w:t>
      </w:r>
      <w:r w:rsidR="00294EA3">
        <w:rPr>
          <w:rFonts w:ascii="Times New Roman" w:eastAsiaTheme="minorHAnsi" w:hAnsi="Times New Roman" w:cs="Times New Roman"/>
          <w:sz w:val="24"/>
          <w:szCs w:val="24"/>
          <w:lang w:eastAsia="en-US"/>
        </w:rPr>
        <w:t>ей</w:t>
      </w:r>
      <w:r w:rsidRPr="002E65E0">
        <w:rPr>
          <w:rFonts w:ascii="Times New Roman" w:eastAsiaTheme="minorHAnsi" w:hAnsi="Times New Roman" w:cs="Times New Roman"/>
          <w:sz w:val="24"/>
          <w:szCs w:val="24"/>
          <w:lang w:eastAsia="en-US"/>
        </w:rPr>
        <w:t xml:space="preserve"> </w:t>
      </w:r>
      <w:r w:rsidR="00294EA3">
        <w:rPr>
          <w:rFonts w:ascii="Times New Roman" w:eastAsiaTheme="minorHAnsi" w:hAnsi="Times New Roman" w:cs="Times New Roman"/>
          <w:sz w:val="24"/>
          <w:szCs w:val="24"/>
          <w:lang w:eastAsia="en-US"/>
        </w:rPr>
        <w:t>конкурсной документацией</w:t>
      </w:r>
      <w:r w:rsidRPr="002E65E0">
        <w:rPr>
          <w:rFonts w:ascii="Times New Roman" w:eastAsiaTheme="minorHAnsi" w:hAnsi="Times New Roman" w:cs="Times New Roman"/>
          <w:sz w:val="24"/>
          <w:szCs w:val="24"/>
          <w:lang w:eastAsia="en-US"/>
        </w:rPr>
        <w:t>.</w:t>
      </w:r>
    </w:p>
    <w:p w:rsidR="00AA391E" w:rsidRPr="00BB1C79"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Организатор конкурса в течение 3 рабочих дней с даты утверждения протокола конкурса передает победителю конкурса один экземпляр </w:t>
      </w:r>
      <w:r w:rsidRPr="00BB1C79">
        <w:rPr>
          <w:rFonts w:ascii="Times New Roman" w:hAnsi="Times New Roman" w:cs="Times New Roman"/>
          <w:color w:val="000000"/>
          <w:sz w:val="24"/>
          <w:szCs w:val="24"/>
        </w:rPr>
        <w:t>протокола и проект договора управления многоквартирным домом (Приложение № 7).</w:t>
      </w:r>
    </w:p>
    <w:p w:rsidR="00C44C07" w:rsidRPr="00C44C07" w:rsidRDefault="00C44C07"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C44C07">
        <w:rPr>
          <w:rFonts w:ascii="Times New Roman" w:eastAsiaTheme="minorHAnsi" w:hAnsi="Times New Roman"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color w:val="000000"/>
          <w:sz w:val="24"/>
          <w:szCs w:val="24"/>
        </w:rPr>
      </w:pPr>
      <w:r w:rsidRPr="002E5DAB">
        <w:rPr>
          <w:rFonts w:ascii="Times New Roman" w:hAnsi="Times New Roman"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AA391E" w:rsidRPr="002E5DAB"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b/>
          <w:color w:val="000000"/>
          <w:sz w:val="24"/>
          <w:szCs w:val="24"/>
        </w:rPr>
        <w:t>20</w:t>
      </w:r>
      <w:r w:rsidRPr="00800A73">
        <w:rPr>
          <w:rFonts w:ascii="Times New Roman" w:hAnsi="Times New Roman" w:cs="Times New Roman"/>
          <w:b/>
          <w:color w:val="000000"/>
          <w:sz w:val="24"/>
          <w:szCs w:val="24"/>
        </w:rPr>
        <w:t>. Обеспечение исполнения обязательств</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B3818"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8B3818">
        <w:rPr>
          <w:rFonts w:ascii="Times New Roman" w:hAnsi="Times New Roman" w:cs="Times New Roman"/>
          <w:sz w:val="24"/>
          <w:szCs w:val="24"/>
        </w:rPr>
        <w:t xml:space="preserve">Размер обеспечения исполнения обязательств установлен организатором конкурса равный одной второй цены договора управления многоквартирным домом, подлежащей уплате собственниками </w:t>
      </w:r>
      <w:r w:rsidRPr="00BB1C79">
        <w:rPr>
          <w:rFonts w:ascii="Times New Roman" w:hAnsi="Times New Roman" w:cs="Times New Roman"/>
          <w:sz w:val="24"/>
          <w:szCs w:val="24"/>
        </w:rPr>
        <w:t>помещений в течение месяца. Сумма размера обеспечения исполнения обязательств указана в Приложении № 4.</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0B77" w:rsidRDefault="001A63C0" w:rsidP="00EC2254">
      <w:pPr>
        <w:pStyle w:val="ae"/>
        <w:widowControl/>
        <w:numPr>
          <w:ilvl w:val="0"/>
          <w:numId w:val="10"/>
        </w:numPr>
        <w:tabs>
          <w:tab w:val="left" w:pos="851"/>
        </w:tabs>
        <w:ind w:left="0" w:firstLine="426"/>
        <w:jc w:val="both"/>
        <w:rPr>
          <w:rFonts w:ascii="Times New Roman" w:eastAsiaTheme="minorHAnsi" w:hAnsi="Times New Roman" w:cs="Times New Roman"/>
          <w:sz w:val="24"/>
          <w:szCs w:val="24"/>
          <w:lang w:eastAsia="en-US"/>
        </w:rPr>
      </w:pPr>
      <w:r w:rsidRPr="001A63C0">
        <w:rPr>
          <w:rFonts w:ascii="Times New Roman" w:eastAsiaTheme="minorHAnsi" w:hAnsi="Times New Roman" w:cs="Times New Roman"/>
          <w:sz w:val="24"/>
          <w:szCs w:val="24"/>
          <w:lang w:eastAsia="en-US"/>
        </w:rPr>
        <w:t>Обеспечение исполнени</w:t>
      </w:r>
      <w:r w:rsidR="002E0B77">
        <w:rPr>
          <w:rFonts w:ascii="Times New Roman" w:eastAsiaTheme="minorHAnsi" w:hAnsi="Times New Roman" w:cs="Times New Roman"/>
          <w:sz w:val="24"/>
          <w:szCs w:val="24"/>
          <w:lang w:eastAsia="en-US"/>
        </w:rPr>
        <w:t>я</w:t>
      </w:r>
      <w:r w:rsidRPr="001A63C0">
        <w:rPr>
          <w:rFonts w:ascii="Times New Roman" w:eastAsiaTheme="minorHAnsi" w:hAnsi="Times New Roman" w:cs="Times New Roman"/>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1A63C0" w:rsidRPr="001A63C0" w:rsidRDefault="001A63C0" w:rsidP="00EC2254">
      <w:pPr>
        <w:pStyle w:val="ae"/>
        <w:widowControl/>
        <w:numPr>
          <w:ilvl w:val="0"/>
          <w:numId w:val="10"/>
        </w:numPr>
        <w:tabs>
          <w:tab w:val="left" w:pos="851"/>
        </w:tabs>
        <w:ind w:left="0" w:firstLine="426"/>
        <w:jc w:val="both"/>
        <w:rPr>
          <w:rFonts w:ascii="Times New Roman" w:eastAsiaTheme="minorHAnsi" w:hAnsi="Times New Roman" w:cs="Times New Roman"/>
          <w:sz w:val="24"/>
          <w:szCs w:val="24"/>
          <w:lang w:eastAsia="en-US"/>
        </w:rPr>
      </w:pPr>
      <w:r w:rsidRPr="001A63C0">
        <w:rPr>
          <w:rFonts w:ascii="Times New Roman" w:eastAsiaTheme="minorHAnsi" w:hAnsi="Times New Roman"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E0B77" w:rsidRDefault="002E0B77"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E0B77" w:rsidRPr="00800A73" w:rsidRDefault="002E0B77"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21</w:t>
      </w:r>
      <w:r w:rsidRPr="00800A73">
        <w:rPr>
          <w:rFonts w:ascii="Times New Roman" w:hAnsi="Times New Roman" w:cs="Times New Roman"/>
          <w:b/>
          <w:color w:val="000000"/>
          <w:sz w:val="24"/>
          <w:szCs w:val="24"/>
        </w:rPr>
        <w:t xml:space="preserve">. Возврат </w:t>
      </w:r>
      <w:r>
        <w:rPr>
          <w:rFonts w:ascii="Times New Roman" w:hAnsi="Times New Roman" w:cs="Times New Roman"/>
          <w:b/>
          <w:color w:val="000000"/>
          <w:sz w:val="24"/>
          <w:szCs w:val="24"/>
        </w:rPr>
        <w:t>средств, внесенных в качестве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Pr>
          <w:rFonts w:ascii="Times New Roman" w:hAnsi="Times New Roman" w:cs="Times New Roman"/>
          <w:color w:val="000000"/>
          <w:sz w:val="24"/>
          <w:szCs w:val="24"/>
        </w:rPr>
        <w:t>наименьшему размеру платы за содержание и ремонт жилого помещения,</w:t>
      </w:r>
      <w:r w:rsidRPr="00800A73">
        <w:rPr>
          <w:rFonts w:ascii="Times New Roman" w:hAnsi="Times New Roman" w:cs="Times New Roman"/>
          <w:color w:val="000000"/>
          <w:sz w:val="24"/>
          <w:szCs w:val="24"/>
        </w:rPr>
        <w:t xml:space="preserve">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Pr="00800A73">
        <w:rPr>
          <w:rFonts w:ascii="Times New Roman" w:hAnsi="Times New Roman" w:cs="Times New Roman"/>
          <w:b/>
          <w:color w:val="000000"/>
          <w:sz w:val="24"/>
          <w:szCs w:val="24"/>
        </w:rPr>
        <w:t>. Разъяснение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lang w:val="en-US"/>
        </w:rPr>
        <w:t>2</w:t>
      </w:r>
      <w:r>
        <w:rPr>
          <w:rFonts w:ascii="Times New Roman" w:hAnsi="Times New Roman" w:cs="Times New Roman"/>
          <w:b/>
          <w:color w:val="000000"/>
          <w:sz w:val="24"/>
          <w:szCs w:val="24"/>
        </w:rPr>
        <w:t>3</w:t>
      </w:r>
      <w:r w:rsidRPr="00800A73">
        <w:rPr>
          <w:rFonts w:ascii="Times New Roman" w:hAnsi="Times New Roman" w:cs="Times New Roman"/>
          <w:b/>
          <w:color w:val="000000"/>
          <w:sz w:val="24"/>
          <w:szCs w:val="24"/>
        </w:rPr>
        <w:t>. Обжалование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w:t>
      </w:r>
      <w:r w:rsidRPr="00800A73">
        <w:rPr>
          <w:rFonts w:ascii="Times New Roman" w:hAnsi="Times New Roman" w:cs="Times New Roman"/>
          <w:b/>
          <w:color w:val="000000"/>
          <w:sz w:val="24"/>
          <w:szCs w:val="24"/>
        </w:rPr>
        <w:t>. Уведомление собственников помещений о результатах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в течение 10 рабочих дней с даты</w:t>
      </w:r>
      <w:r>
        <w:rPr>
          <w:rFonts w:ascii="Times New Roman" w:hAnsi="Times New Roman" w:cs="Times New Roman"/>
          <w:color w:val="000000"/>
          <w:sz w:val="24"/>
          <w:szCs w:val="24"/>
        </w:rPr>
        <w:t xml:space="preserve"> утверждения протокола конкурса</w:t>
      </w:r>
      <w:r w:rsidRPr="00800A73">
        <w:rPr>
          <w:rFonts w:ascii="Times New Roman" w:hAnsi="Times New Roman" w:cs="Times New Roman"/>
          <w:color w:val="000000"/>
          <w:sz w:val="24"/>
          <w:szCs w:val="24"/>
        </w:rPr>
        <w:t xml:space="preserve"> уведомляет всех собственников помещений в многоквартирном доме</w:t>
      </w:r>
      <w:r w:rsidR="00110EEE">
        <w:rPr>
          <w:rFonts w:ascii="Times New Roman" w:hAnsi="Times New Roman" w:cs="Times New Roman"/>
          <w:color w:val="000000"/>
          <w:sz w:val="24"/>
          <w:szCs w:val="24"/>
        </w:rPr>
        <w:t xml:space="preserve"> </w:t>
      </w:r>
      <w:r w:rsidR="0073169F">
        <w:rPr>
          <w:rFonts w:ascii="Times New Roman" w:hAnsi="Times New Roman" w:cs="Times New Roman"/>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Pr>
          <w:rFonts w:ascii="Times New Roman" w:hAnsi="Times New Roman" w:cs="Times New Roman"/>
          <w:color w:val="000000"/>
          <w:sz w:val="24"/>
          <w:szCs w:val="24"/>
        </w:rPr>
        <w:t xml:space="preserve"> настоящей конкурсной документации.</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r w:rsidRPr="00800A73">
        <w:rPr>
          <w:rFonts w:ascii="Times New Roman" w:hAnsi="Times New Roman" w:cs="Times New Roman"/>
          <w:b/>
          <w:color w:val="000000"/>
          <w:sz w:val="24"/>
          <w:szCs w:val="24"/>
        </w:rPr>
        <w:t>. Заключение договора управления многоквартирным домом</w:t>
      </w:r>
      <w:r>
        <w:rPr>
          <w:rFonts w:ascii="Times New Roman" w:hAnsi="Times New Roman" w:cs="Times New Roman"/>
          <w:b/>
          <w:color w:val="000000"/>
          <w:sz w:val="24"/>
          <w:szCs w:val="24"/>
        </w:rPr>
        <w:t xml:space="preserve"> и срок начала выполнения управляющей организацией возникших  по результатам конкурса обязательств</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Победитель конкурса</w:t>
      </w:r>
      <w:r w:rsidR="00CF0547">
        <w:rPr>
          <w:rFonts w:ascii="Times New Roman" w:hAnsi="Times New Roman" w:cs="Times New Roman"/>
          <w:color w:val="000000"/>
          <w:sz w:val="24"/>
          <w:szCs w:val="24"/>
        </w:rPr>
        <w:t xml:space="preserve">, участник конкурса в случаях, предусмотренных </w:t>
      </w:r>
      <w:r w:rsidR="00CF0547" w:rsidRPr="00456296">
        <w:rPr>
          <w:rFonts w:ascii="Times New Roman" w:hAnsi="Times New Roman" w:cs="Times New Roman"/>
          <w:color w:val="000000"/>
          <w:sz w:val="24"/>
          <w:szCs w:val="24"/>
        </w:rPr>
        <w:t xml:space="preserve">пунктами </w:t>
      </w:r>
      <w:r w:rsidR="003A06BD" w:rsidRPr="00456296">
        <w:rPr>
          <w:rFonts w:ascii="Times New Roman" w:hAnsi="Times New Roman" w:cs="Times New Roman"/>
          <w:color w:val="000000"/>
          <w:sz w:val="24"/>
          <w:szCs w:val="24"/>
        </w:rPr>
        <w:t>56</w:t>
      </w:r>
      <w:r w:rsidR="00844DEF" w:rsidRPr="00456296">
        <w:rPr>
          <w:rFonts w:ascii="Times New Roman" w:hAnsi="Times New Roman" w:cs="Times New Roman"/>
          <w:color w:val="000000"/>
          <w:sz w:val="24"/>
          <w:szCs w:val="24"/>
        </w:rPr>
        <w:t xml:space="preserve"> и </w:t>
      </w:r>
      <w:r w:rsidR="003A06BD">
        <w:rPr>
          <w:rFonts w:ascii="Times New Roman" w:hAnsi="Times New Roman" w:cs="Times New Roman"/>
          <w:color w:val="000000"/>
          <w:sz w:val="24"/>
          <w:szCs w:val="24"/>
        </w:rPr>
        <w:t>82</w:t>
      </w:r>
      <w:r w:rsidR="00844DEF">
        <w:rPr>
          <w:rFonts w:ascii="Times New Roman" w:hAnsi="Times New Roman" w:cs="Times New Roman"/>
          <w:color w:val="000000"/>
          <w:sz w:val="24"/>
          <w:szCs w:val="24"/>
        </w:rPr>
        <w:t xml:space="preserve"> настоящей конкурсной документации,</w:t>
      </w:r>
      <w:r w:rsidRPr="00800A73">
        <w:rPr>
          <w:rFonts w:ascii="Times New Roman" w:hAnsi="Times New Roman" w:cs="Times New Roman"/>
          <w:color w:val="000000"/>
          <w:sz w:val="24"/>
          <w:szCs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4441B" w:rsidRPr="00B4441B" w:rsidRDefault="00B4441B" w:rsidP="00EC2254">
      <w:pPr>
        <w:pStyle w:val="ae"/>
        <w:widowControl/>
        <w:numPr>
          <w:ilvl w:val="0"/>
          <w:numId w:val="10"/>
        </w:numPr>
        <w:ind w:left="0" w:firstLine="567"/>
        <w:jc w:val="both"/>
        <w:rPr>
          <w:rFonts w:ascii="Times New Roman" w:eastAsiaTheme="minorHAnsi" w:hAnsi="Times New Roman" w:cs="Times New Roman"/>
          <w:sz w:val="24"/>
          <w:szCs w:val="24"/>
          <w:lang w:eastAsia="en-US"/>
        </w:rPr>
      </w:pPr>
      <w:r w:rsidRPr="00B4441B">
        <w:rPr>
          <w:rFonts w:ascii="Times New Roman" w:eastAsiaTheme="minorHAnsi" w:hAnsi="Times New Roman" w:cs="Times New Roman"/>
          <w:sz w:val="24"/>
          <w:szCs w:val="24"/>
          <w:lang w:eastAsia="en-US"/>
        </w:rPr>
        <w:t xml:space="preserve">Победитель конкурса, участник конкурса в случаях, предусмотренных </w:t>
      </w:r>
      <w:hyperlink r:id="rId21" w:history="1">
        <w:r w:rsidRPr="00456296">
          <w:rPr>
            <w:rFonts w:ascii="Times New Roman" w:eastAsiaTheme="minorHAnsi" w:hAnsi="Times New Roman" w:cs="Times New Roman"/>
            <w:sz w:val="24"/>
            <w:szCs w:val="24"/>
            <w:lang w:eastAsia="en-US"/>
          </w:rPr>
          <w:t>пунктами</w:t>
        </w:r>
        <w:r w:rsidRPr="00456296">
          <w:rPr>
            <w:rFonts w:ascii="Times New Roman" w:eastAsiaTheme="minorHAnsi" w:hAnsi="Times New Roman" w:cs="Times New Roman"/>
            <w:color w:val="0000FF"/>
            <w:sz w:val="24"/>
            <w:szCs w:val="24"/>
            <w:lang w:eastAsia="en-US"/>
          </w:rPr>
          <w:t xml:space="preserve"> </w:t>
        </w:r>
      </w:hyperlink>
      <w:r w:rsidR="00456296" w:rsidRPr="00456296">
        <w:rPr>
          <w:rFonts w:ascii="Times New Roman" w:eastAsiaTheme="minorHAnsi" w:hAnsi="Times New Roman" w:cs="Times New Roman"/>
          <w:sz w:val="24"/>
          <w:szCs w:val="24"/>
          <w:lang w:eastAsia="en-US"/>
        </w:rPr>
        <w:t>56</w:t>
      </w:r>
      <w:r w:rsidRPr="00456296">
        <w:rPr>
          <w:rFonts w:ascii="Times New Roman" w:eastAsiaTheme="minorHAnsi" w:hAnsi="Times New Roman" w:cs="Times New Roman"/>
          <w:sz w:val="24"/>
          <w:szCs w:val="24"/>
          <w:lang w:eastAsia="en-US"/>
        </w:rPr>
        <w:t xml:space="preserve"> и </w:t>
      </w:r>
      <w:r w:rsidR="00456296">
        <w:rPr>
          <w:rFonts w:ascii="Times New Roman" w:eastAsiaTheme="minorHAnsi" w:hAnsi="Times New Roman" w:cs="Times New Roman"/>
          <w:sz w:val="24"/>
          <w:szCs w:val="24"/>
          <w:lang w:eastAsia="en-US"/>
        </w:rPr>
        <w:t>82</w:t>
      </w:r>
      <w:r w:rsidRPr="00B4441B">
        <w:rPr>
          <w:rFonts w:ascii="Times New Roman" w:eastAsiaTheme="minorHAnsi" w:hAnsi="Times New Roman" w:cs="Times New Roman"/>
          <w:sz w:val="24"/>
          <w:szCs w:val="24"/>
          <w:lang w:eastAsia="en-US"/>
        </w:rPr>
        <w:t xml:space="preserve"> </w:t>
      </w:r>
      <w:r>
        <w:rPr>
          <w:rFonts w:ascii="Times New Roman" w:hAnsi="Times New Roman" w:cs="Times New Roman"/>
          <w:color w:val="000000"/>
          <w:sz w:val="24"/>
          <w:szCs w:val="24"/>
        </w:rPr>
        <w:t>настоящей конкурсной документации</w:t>
      </w:r>
      <w:r w:rsidRPr="00B4441B">
        <w:rPr>
          <w:rFonts w:ascii="Times New Roman" w:eastAsiaTheme="minorHAnsi" w:hAnsi="Times New Roman"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B4441B">
          <w:rPr>
            <w:rFonts w:ascii="Times New Roman" w:eastAsiaTheme="minorHAnsi" w:hAnsi="Times New Roman" w:cs="Times New Roman"/>
            <w:sz w:val="24"/>
            <w:szCs w:val="24"/>
            <w:lang w:eastAsia="en-US"/>
          </w:rPr>
          <w:t>статьей 445</w:t>
        </w:r>
      </w:hyperlink>
      <w:r w:rsidRPr="00B4441B">
        <w:rPr>
          <w:rFonts w:ascii="Times New Roman" w:eastAsiaTheme="minorHAnsi" w:hAnsi="Times New Roman" w:cs="Times New Roman"/>
          <w:sz w:val="24"/>
          <w:szCs w:val="24"/>
          <w:lang w:eastAsia="en-US"/>
        </w:rPr>
        <w:t xml:space="preserve"> Гражданского кодекса Российской Федерации.</w:t>
      </w:r>
    </w:p>
    <w:p w:rsidR="00AA391E" w:rsidRPr="002E0B77"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Срок начала выполнения управляющей организацией возникших по результатам конкурса обязательств</w:t>
      </w:r>
      <w:r w:rsidR="002E0B77">
        <w:rPr>
          <w:rFonts w:ascii="Times New Roman" w:hAnsi="Times New Roman" w:cs="Times New Roman"/>
          <w:color w:val="000000"/>
          <w:sz w:val="24"/>
          <w:szCs w:val="24"/>
        </w:rPr>
        <w:t xml:space="preserve">, должен составлять не более 30 дней с даты подписания собственниками помещений в многоквартирном доме и (или) лицами, </w:t>
      </w:r>
      <w:r w:rsidR="002E0B77">
        <w:rPr>
          <w:rFonts w:ascii="Times New Roman" w:hAnsi="Times New Roman" w:cs="Times New Roman"/>
          <w:color w:val="000000"/>
          <w:sz w:val="24"/>
          <w:szCs w:val="24"/>
        </w:rPr>
        <w:lastRenderedPageBreak/>
        <w:t>принявшими помещения, и управляющей организацией подготовленных в соответствии с положениями раздела 25</w:t>
      </w:r>
      <w:r w:rsidRPr="002E0B77">
        <w:rPr>
          <w:rFonts w:ascii="Times New Roman" w:hAnsi="Times New Roman" w:cs="Times New Roman"/>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 Признание  у</w:t>
      </w:r>
      <w:r w:rsidRPr="00800A73">
        <w:rPr>
          <w:rFonts w:ascii="Times New Roman" w:hAnsi="Times New Roman" w:cs="Times New Roman"/>
          <w:b/>
          <w:color w:val="000000"/>
          <w:sz w:val="24"/>
          <w:szCs w:val="24"/>
        </w:rPr>
        <w:t>клон</w:t>
      </w:r>
      <w:r>
        <w:rPr>
          <w:rFonts w:ascii="Times New Roman" w:hAnsi="Times New Roman" w:cs="Times New Roman"/>
          <w:b/>
          <w:color w:val="000000"/>
          <w:sz w:val="24"/>
          <w:szCs w:val="24"/>
        </w:rPr>
        <w:t>ившимся</w:t>
      </w:r>
      <w:r w:rsidRPr="00800A73">
        <w:rPr>
          <w:rFonts w:ascii="Times New Roman" w:hAnsi="Times New Roman" w:cs="Times New Roman"/>
          <w:b/>
          <w:color w:val="000000"/>
          <w:sz w:val="24"/>
          <w:szCs w:val="24"/>
        </w:rPr>
        <w:t xml:space="preserve"> от заключения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договора управления многоквартирным домом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победитель конкурса в срок, предусмотренный </w:t>
      </w:r>
      <w:r w:rsidRPr="008B3818">
        <w:rPr>
          <w:rFonts w:ascii="Times New Roman" w:hAnsi="Times New Roman" w:cs="Times New Roman"/>
          <w:sz w:val="24"/>
          <w:szCs w:val="24"/>
        </w:rPr>
        <w:t xml:space="preserve">пунктом </w:t>
      </w:r>
      <w:r w:rsidR="00DB1FA3">
        <w:rPr>
          <w:rFonts w:ascii="Times New Roman" w:hAnsi="Times New Roman" w:cs="Times New Roman"/>
          <w:sz w:val="24"/>
          <w:szCs w:val="24"/>
        </w:rPr>
        <w:t>78</w:t>
      </w:r>
      <w:r w:rsidRPr="00800A73">
        <w:rPr>
          <w:rFonts w:ascii="Times New Roman" w:hAnsi="Times New Roman" w:cs="Times New Roman"/>
          <w:color w:val="00000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w:t>
      </w:r>
      <w:r>
        <w:rPr>
          <w:rFonts w:ascii="Times New Roman" w:hAnsi="Times New Roman" w:cs="Times New Roman"/>
          <w:color w:val="000000"/>
          <w:sz w:val="24"/>
          <w:szCs w:val="24"/>
        </w:rPr>
        <w:t xml:space="preserve">гарантию), он </w:t>
      </w:r>
      <w:r w:rsidRPr="00800A73">
        <w:rPr>
          <w:rFonts w:ascii="Times New Roman" w:hAnsi="Times New Roman" w:cs="Times New Roman"/>
          <w:color w:val="000000"/>
          <w:sz w:val="24"/>
          <w:szCs w:val="24"/>
        </w:rPr>
        <w:t>признается уклонившимся от заключения договора управления многоквартирным домом.</w:t>
      </w:r>
    </w:p>
    <w:p w:rsidR="00CD45BE" w:rsidRPr="00CD45BE" w:rsidRDefault="00CD45BE"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CD45BE">
        <w:rPr>
          <w:rFonts w:ascii="Times New Roman" w:eastAsiaTheme="minorHAnsi" w:hAnsi="Times New Roman"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3C4002">
          <w:rPr>
            <w:rFonts w:ascii="Times New Roman" w:eastAsiaTheme="minorHAnsi" w:hAnsi="Times New Roman" w:cs="Times New Roman"/>
            <w:sz w:val="24"/>
            <w:szCs w:val="24"/>
            <w:lang w:eastAsia="en-US"/>
          </w:rPr>
          <w:t xml:space="preserve">пунктом </w:t>
        </w:r>
      </w:hyperlink>
      <w:r w:rsidR="003C4002">
        <w:rPr>
          <w:rFonts w:ascii="Times New Roman" w:eastAsiaTheme="minorHAnsi" w:hAnsi="Times New Roman" w:cs="Times New Roman"/>
          <w:sz w:val="24"/>
          <w:szCs w:val="24"/>
          <w:lang w:eastAsia="en-US"/>
        </w:rPr>
        <w:t>62</w:t>
      </w:r>
      <w:r w:rsidRPr="00CD45BE">
        <w:rPr>
          <w:rFonts w:ascii="Times New Roman" w:eastAsiaTheme="minorHAnsi" w:hAnsi="Times New Roman" w:cs="Times New Roman"/>
          <w:sz w:val="24"/>
          <w:szCs w:val="24"/>
          <w:lang w:eastAsia="en-US"/>
        </w:rPr>
        <w:t xml:space="preserve"> настоящ</w:t>
      </w:r>
      <w:r w:rsidR="00B201EE">
        <w:rPr>
          <w:rFonts w:ascii="Times New Roman" w:eastAsiaTheme="minorHAnsi" w:hAnsi="Times New Roman" w:cs="Times New Roman"/>
          <w:sz w:val="24"/>
          <w:szCs w:val="24"/>
          <w:lang w:eastAsia="en-US"/>
        </w:rPr>
        <w:t>ей</w:t>
      </w:r>
      <w:r w:rsidRPr="00CD45BE">
        <w:rPr>
          <w:rFonts w:ascii="Times New Roman" w:eastAsiaTheme="minorHAnsi" w:hAnsi="Times New Roman" w:cs="Times New Roman"/>
          <w:sz w:val="24"/>
          <w:szCs w:val="24"/>
          <w:lang w:eastAsia="en-US"/>
        </w:rPr>
        <w:t xml:space="preserve"> </w:t>
      </w:r>
      <w:r w:rsidR="00B201EE">
        <w:rPr>
          <w:rFonts w:ascii="Times New Roman" w:eastAsiaTheme="minorHAnsi" w:hAnsi="Times New Roman" w:cs="Times New Roman"/>
          <w:sz w:val="24"/>
          <w:szCs w:val="24"/>
          <w:lang w:eastAsia="en-US"/>
        </w:rPr>
        <w:t>конкурсной документации</w:t>
      </w:r>
      <w:r w:rsidRPr="00CD45BE">
        <w:rPr>
          <w:rFonts w:ascii="Times New Roman" w:eastAsiaTheme="minorHAnsi" w:hAnsi="Times New Roman"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241961" w:rsidRDefault="00CD45BE" w:rsidP="00241961">
      <w:pPr>
        <w:widowControl/>
        <w:ind w:firstLine="540"/>
        <w:jc w:val="both"/>
        <w:rPr>
          <w:rFonts w:ascii="Times New Roman" w:eastAsiaTheme="minorHAnsi" w:hAnsi="Times New Roman" w:cs="Times New Roman"/>
          <w:sz w:val="24"/>
          <w:szCs w:val="24"/>
          <w:lang w:eastAsia="en-US"/>
        </w:rPr>
      </w:pPr>
      <w:r w:rsidRPr="00241961">
        <w:rPr>
          <w:rFonts w:ascii="Times New Roman" w:hAnsi="Times New Roman" w:cs="Times New Roman"/>
          <w:color w:val="000000"/>
          <w:sz w:val="24"/>
          <w:szCs w:val="24"/>
        </w:rPr>
        <w:t xml:space="preserve"> </w:t>
      </w:r>
      <w:r w:rsidR="00241961">
        <w:rPr>
          <w:rFonts w:ascii="Times New Roman" w:eastAsiaTheme="minorHAnsi" w:hAnsi="Times New Roman"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3C4002">
          <w:rPr>
            <w:rFonts w:ascii="Times New Roman" w:eastAsiaTheme="minorHAnsi" w:hAnsi="Times New Roman" w:cs="Times New Roman"/>
            <w:sz w:val="24"/>
            <w:szCs w:val="24"/>
            <w:lang w:eastAsia="en-US"/>
          </w:rPr>
          <w:t xml:space="preserve">пунктом </w:t>
        </w:r>
      </w:hyperlink>
      <w:r w:rsidR="003C4002">
        <w:rPr>
          <w:rFonts w:ascii="Times New Roman" w:eastAsiaTheme="minorHAnsi" w:hAnsi="Times New Roman" w:cs="Times New Roman"/>
          <w:sz w:val="24"/>
          <w:szCs w:val="24"/>
          <w:lang w:eastAsia="en-US"/>
        </w:rPr>
        <w:t>64</w:t>
      </w:r>
      <w:r w:rsidR="00241961">
        <w:rPr>
          <w:rFonts w:ascii="Times New Roman" w:eastAsiaTheme="minorHAnsi" w:hAnsi="Times New Roman" w:cs="Times New Roman"/>
          <w:sz w:val="24"/>
          <w:szCs w:val="24"/>
          <w:lang w:eastAsia="en-US"/>
        </w:rPr>
        <w:t xml:space="preserve"> настоящ</w:t>
      </w:r>
      <w:r w:rsidR="00B201EE">
        <w:rPr>
          <w:rFonts w:ascii="Times New Roman" w:eastAsiaTheme="minorHAnsi" w:hAnsi="Times New Roman" w:cs="Times New Roman"/>
          <w:sz w:val="24"/>
          <w:szCs w:val="24"/>
          <w:lang w:eastAsia="en-US"/>
        </w:rPr>
        <w:t>ей</w:t>
      </w:r>
      <w:r w:rsidR="00241961">
        <w:rPr>
          <w:rFonts w:ascii="Times New Roman" w:eastAsiaTheme="minorHAnsi" w:hAnsi="Times New Roman" w:cs="Times New Roman"/>
          <w:sz w:val="24"/>
          <w:szCs w:val="24"/>
          <w:lang w:eastAsia="en-US"/>
        </w:rPr>
        <w:t xml:space="preserve"> </w:t>
      </w:r>
      <w:r w:rsidR="00B201EE">
        <w:rPr>
          <w:rFonts w:ascii="Times New Roman" w:eastAsiaTheme="minorHAnsi" w:hAnsi="Times New Roman" w:cs="Times New Roman"/>
          <w:sz w:val="24"/>
          <w:szCs w:val="24"/>
          <w:lang w:eastAsia="en-US"/>
        </w:rPr>
        <w:t>конкурсной документации</w:t>
      </w:r>
      <w:r w:rsidR="00241961">
        <w:rPr>
          <w:rFonts w:ascii="Times New Roman" w:eastAsiaTheme="minorHAnsi" w:hAnsi="Times New Roman"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r w:rsidRPr="00800A7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Требования к п</w:t>
      </w:r>
      <w:r w:rsidRPr="00800A73">
        <w:rPr>
          <w:rFonts w:ascii="Times New Roman" w:hAnsi="Times New Roman" w:cs="Times New Roman"/>
          <w:b/>
          <w:color w:val="000000"/>
          <w:sz w:val="24"/>
          <w:szCs w:val="24"/>
        </w:rPr>
        <w:t>орядк</w:t>
      </w:r>
      <w:r>
        <w:rPr>
          <w:rFonts w:ascii="Times New Roman" w:hAnsi="Times New Roman" w:cs="Times New Roman"/>
          <w:b/>
          <w:color w:val="000000"/>
          <w:sz w:val="24"/>
          <w:szCs w:val="24"/>
        </w:rPr>
        <w:t>у</w:t>
      </w:r>
      <w:r w:rsidRPr="00800A73">
        <w:rPr>
          <w:rFonts w:ascii="Times New Roman" w:hAnsi="Times New Roman" w:cs="Times New Roman"/>
          <w:b/>
          <w:color w:val="000000"/>
          <w:sz w:val="24"/>
          <w:szCs w:val="24"/>
        </w:rPr>
        <w:t xml:space="preserve"> изменения обязательств сторон по договору управления многоквартирным домом</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Обязательства по договору </w:t>
      </w:r>
      <w:r>
        <w:rPr>
          <w:rFonts w:ascii="Times New Roman" w:hAnsi="Times New Roman" w:cs="Times New Roman"/>
          <w:color w:val="000000"/>
          <w:sz w:val="24"/>
          <w:szCs w:val="24"/>
        </w:rPr>
        <w:t xml:space="preserve">управления многоквартирным домом </w:t>
      </w:r>
      <w:r w:rsidRPr="00800A73">
        <w:rPr>
          <w:rFonts w:ascii="Times New Roman" w:hAnsi="Times New Roman" w:cs="Times New Roman"/>
          <w:color w:val="000000"/>
          <w:sz w:val="24"/>
          <w:szCs w:val="24"/>
        </w:rPr>
        <w:t>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w:t>
      </w:r>
      <w:r>
        <w:rPr>
          <w:rFonts w:ascii="Times New Roman" w:hAnsi="Times New Roman" w:cs="Times New Roman"/>
          <w:color w:val="000000"/>
          <w:sz w:val="24"/>
          <w:szCs w:val="24"/>
        </w:rPr>
        <w:t xml:space="preserve">оссийской </w:t>
      </w:r>
      <w:r w:rsidRPr="00800A73">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800A73">
        <w:rPr>
          <w:rFonts w:ascii="Times New Roman" w:hAnsi="Times New Roman" w:cs="Times New Roman"/>
          <w:color w:val="000000"/>
          <w:sz w:val="24"/>
          <w:szCs w:val="24"/>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r w:rsidRPr="00800A73">
        <w:rPr>
          <w:rFonts w:ascii="Times New Roman" w:hAnsi="Times New Roman" w:cs="Times New Roman"/>
          <w:b/>
          <w:color w:val="000000"/>
          <w:sz w:val="24"/>
          <w:szCs w:val="24"/>
        </w:rPr>
        <w:t xml:space="preserve">. Порядок оплаты </w:t>
      </w:r>
      <w:r>
        <w:rPr>
          <w:rFonts w:ascii="Times New Roman" w:hAnsi="Times New Roman" w:cs="Times New Roman"/>
          <w:b/>
          <w:color w:val="000000"/>
          <w:sz w:val="24"/>
          <w:szCs w:val="24"/>
        </w:rPr>
        <w:t xml:space="preserve">собственниками помещений </w:t>
      </w:r>
      <w:r w:rsidRPr="00800A73">
        <w:rPr>
          <w:rFonts w:ascii="Times New Roman" w:hAnsi="Times New Roman" w:cs="Times New Roman"/>
          <w:b/>
          <w:color w:val="000000"/>
          <w:sz w:val="24"/>
          <w:szCs w:val="24"/>
        </w:rPr>
        <w:t>работ и услуг по содержанию и ремонту общего иму</w:t>
      </w:r>
      <w:r>
        <w:rPr>
          <w:rFonts w:ascii="Times New Roman" w:hAnsi="Times New Roman" w:cs="Times New Roman"/>
          <w:b/>
          <w:color w:val="000000"/>
          <w:sz w:val="24"/>
          <w:szCs w:val="24"/>
        </w:rPr>
        <w:t>щества в случае неисполнения либо</w:t>
      </w:r>
      <w:r w:rsidRPr="00800A73">
        <w:rPr>
          <w:rFonts w:ascii="Times New Roman" w:hAnsi="Times New Roman" w:cs="Times New Roman"/>
          <w:b/>
          <w:color w:val="000000"/>
          <w:sz w:val="24"/>
          <w:szCs w:val="24"/>
        </w:rPr>
        <w:t xml:space="preserve"> ненадлежащего исполнения управляющей организацией обязательств по договорам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2E0B77">
        <w:rPr>
          <w:rFonts w:ascii="Times New Roman" w:hAnsi="Times New Roman" w:cs="Times New Roman"/>
          <w:sz w:val="24"/>
          <w:szCs w:val="24"/>
        </w:rPr>
        <w:t>и.</w:t>
      </w:r>
      <w:r w:rsidR="00141939" w:rsidRPr="002E0B77">
        <w:rPr>
          <w:rFonts w:ascii="Times New Roman" w:hAnsi="Times New Roman" w:cs="Times New Roman"/>
          <w:sz w:val="24"/>
          <w:szCs w:val="24"/>
        </w:rPr>
        <w:t xml:space="preserve"> </w:t>
      </w:r>
      <w:r w:rsidRPr="002E0B77">
        <w:rPr>
          <w:rFonts w:ascii="Times New Roman" w:hAnsi="Times New Roman" w:cs="Times New Roman"/>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2E0B77" w:rsidRPr="002E0B77" w:rsidRDefault="002E0B77" w:rsidP="002E0B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r w:rsidRPr="00800A7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Ф</w:t>
      </w:r>
      <w:r w:rsidRPr="00800A73">
        <w:rPr>
          <w:rFonts w:ascii="Times New Roman" w:hAnsi="Times New Roman" w:cs="Times New Roman"/>
          <w:b/>
          <w:color w:val="000000"/>
          <w:sz w:val="24"/>
          <w:szCs w:val="24"/>
        </w:rPr>
        <w:t>ормы</w:t>
      </w:r>
      <w:r>
        <w:rPr>
          <w:rFonts w:ascii="Times New Roman" w:hAnsi="Times New Roman" w:cs="Times New Roman"/>
          <w:b/>
          <w:color w:val="000000"/>
          <w:sz w:val="24"/>
          <w:szCs w:val="24"/>
        </w:rPr>
        <w:t xml:space="preserve"> и способы</w:t>
      </w:r>
      <w:r w:rsidRPr="00800A73">
        <w:rPr>
          <w:rFonts w:ascii="Times New Roman" w:hAnsi="Times New Roman" w:cs="Times New Roman"/>
          <w:b/>
          <w:color w:val="000000"/>
          <w:sz w:val="24"/>
          <w:szCs w:val="24"/>
        </w:rPr>
        <w:t xml:space="preserve"> осуществления</w:t>
      </w:r>
      <w:r>
        <w:rPr>
          <w:rFonts w:ascii="Times New Roman" w:hAnsi="Times New Roman" w:cs="Times New Roman"/>
          <w:b/>
          <w:color w:val="000000"/>
          <w:sz w:val="24"/>
          <w:szCs w:val="24"/>
        </w:rPr>
        <w:t xml:space="preserve"> собственниками помещений </w:t>
      </w:r>
      <w:r w:rsidRPr="00800A73">
        <w:rPr>
          <w:rFonts w:ascii="Times New Roman" w:hAnsi="Times New Roman" w:cs="Times New Roman"/>
          <w:b/>
          <w:color w:val="000000"/>
          <w:sz w:val="24"/>
          <w:szCs w:val="24"/>
        </w:rPr>
        <w:t>контроля за</w:t>
      </w:r>
      <w:r w:rsidR="0014193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w:t>
      </w:r>
      <w:r w:rsidRPr="00800A73">
        <w:rPr>
          <w:rFonts w:ascii="Times New Roman" w:hAnsi="Times New Roman" w:cs="Times New Roman"/>
          <w:b/>
          <w:color w:val="000000"/>
          <w:sz w:val="24"/>
          <w:szCs w:val="24"/>
        </w:rPr>
        <w:t>полнением обязательств управляющей организацией</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 числу таких документов относятся:</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об объемах фактически выполненных работ и оказанных услуг;</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w:t>
      </w:r>
      <w:r>
        <w:rPr>
          <w:rFonts w:ascii="Times New Roman" w:hAnsi="Times New Roman" w:cs="Times New Roman"/>
          <w:color w:val="000000"/>
          <w:sz w:val="24"/>
          <w:szCs w:val="24"/>
        </w:rPr>
        <w:t xml:space="preserve">рганизации </w:t>
      </w:r>
      <w:r w:rsidRPr="00800A73">
        <w:rPr>
          <w:rFonts w:ascii="Times New Roman" w:hAnsi="Times New Roman" w:cs="Times New Roman"/>
          <w:color w:val="000000"/>
          <w:sz w:val="24"/>
          <w:szCs w:val="24"/>
        </w:rPr>
        <w:t xml:space="preserve"> о выполнении договора управления </w:t>
      </w:r>
      <w:r>
        <w:rPr>
          <w:rFonts w:ascii="Times New Roman" w:hAnsi="Times New Roman" w:cs="Times New Roman"/>
          <w:color w:val="000000"/>
          <w:sz w:val="24"/>
          <w:szCs w:val="24"/>
        </w:rPr>
        <w:t>многоквартирным домом, включающи</w:t>
      </w:r>
      <w:r w:rsidRPr="00800A73">
        <w:rPr>
          <w:rFonts w:ascii="Times New Roman" w:hAnsi="Times New Roman" w:cs="Times New Roman"/>
          <w:color w:val="000000"/>
          <w:sz w:val="24"/>
          <w:szCs w:val="24"/>
        </w:rPr>
        <w:t xml:space="preserve">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w:t>
      </w:r>
      <w:r w:rsidRPr="00800A73">
        <w:rPr>
          <w:rFonts w:ascii="Times New Roman" w:hAnsi="Times New Roman" w:cs="Times New Roman"/>
          <w:color w:val="000000"/>
          <w:sz w:val="24"/>
          <w:szCs w:val="24"/>
        </w:rPr>
        <w:lastRenderedPageBreak/>
        <w:t>местного самоуправления, уполномоченными контролировать деятельность, осуществляемую управляющими организациями.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w:t>
      </w:r>
      <w:r>
        <w:rPr>
          <w:rFonts w:ascii="Times New Roman" w:hAnsi="Times New Roman" w:cs="Times New Roman"/>
          <w:color w:val="000000"/>
          <w:sz w:val="24"/>
          <w:szCs w:val="24"/>
        </w:rPr>
        <w:t>У</w:t>
      </w:r>
      <w:r w:rsidRPr="00800A73">
        <w:rPr>
          <w:rFonts w:ascii="Times New Roman" w:hAnsi="Times New Roman" w:cs="Times New Roman"/>
          <w:color w:val="000000"/>
          <w:sz w:val="24"/>
          <w:szCs w:val="24"/>
        </w:rPr>
        <w:t>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3</w:t>
      </w:r>
      <w:r>
        <w:rPr>
          <w:rFonts w:ascii="Times New Roman" w:hAnsi="Times New Roman" w:cs="Times New Roman"/>
          <w:b/>
          <w:color w:val="000000"/>
          <w:sz w:val="24"/>
          <w:szCs w:val="24"/>
        </w:rPr>
        <w:t>0</w:t>
      </w:r>
      <w:r w:rsidRPr="00800A73">
        <w:rPr>
          <w:rFonts w:ascii="Times New Roman" w:hAnsi="Times New Roman" w:cs="Times New Roman"/>
          <w:b/>
          <w:color w:val="000000"/>
          <w:sz w:val="24"/>
          <w:szCs w:val="24"/>
        </w:rPr>
        <w:t>. Срок действия договора управления многоквартирным домом</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AC7A31">
        <w:rPr>
          <w:rFonts w:ascii="Times New Roman" w:hAnsi="Times New Roman"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         93</w:t>
      </w:r>
      <w:r w:rsidR="004F027C">
        <w:rPr>
          <w:rFonts w:ascii="Times New Roman" w:hAnsi="Times New Roman" w:cs="Times New Roman"/>
          <w:color w:val="000000"/>
          <w:sz w:val="24"/>
          <w:szCs w:val="24"/>
        </w:rPr>
        <w:t xml:space="preserve">. </w:t>
      </w:r>
      <w:r>
        <w:rPr>
          <w:rFonts w:ascii="Times New Roman" w:eastAsiaTheme="minorHAnsi" w:hAnsi="Times New Roman" w:cs="Times New Roman"/>
          <w:sz w:val="24"/>
          <w:szCs w:val="24"/>
          <w:lang w:eastAsia="en-US"/>
        </w:rPr>
        <w:t>Договор пролонгируется на 3 (три) месяца, если:</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Pr>
            <w:rFonts w:ascii="Times New Roman" w:eastAsiaTheme="minorHAnsi" w:hAnsi="Times New Roman" w:cs="Times New Roman"/>
            <w:color w:val="0000FF"/>
            <w:sz w:val="24"/>
            <w:szCs w:val="24"/>
            <w:lang w:eastAsia="en-US"/>
          </w:rPr>
          <w:t>статьей 164</w:t>
        </w:r>
      </w:hyperlink>
      <w:r>
        <w:rPr>
          <w:rFonts w:ascii="Times New Roman" w:eastAsiaTheme="minorHAnsi" w:hAnsi="Times New Roman" w:cs="Times New Roman"/>
          <w:sz w:val="24"/>
          <w:szCs w:val="24"/>
          <w:lang w:eastAsia="en-US"/>
        </w:rPr>
        <w:t xml:space="preserve"> ЖК РФ;</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94. Договор может быть прекращен до истечения срока его действия:</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w:t>
      </w:r>
      <w:r>
        <w:rPr>
          <w:rFonts w:ascii="Times New Roman" w:eastAsiaTheme="minorHAnsi" w:hAnsi="Times New Roman" w:cs="Times New Roman"/>
          <w:sz w:val="24"/>
          <w:szCs w:val="24"/>
          <w:lang w:eastAsia="en-US"/>
        </w:rPr>
        <w:lastRenderedPageBreak/>
        <w:t>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800A73" w:rsidRDefault="004F027C" w:rsidP="002E0B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3806BD" w:rsidRDefault="00E35F50" w:rsidP="00E35F50">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3C6F6B" w:rsidRPr="003806BD">
        <w:rPr>
          <w:rFonts w:ascii="Times New Roman" w:hAnsi="Times New Roman" w:cs="Times New Roman"/>
          <w:sz w:val="24"/>
          <w:szCs w:val="24"/>
        </w:rPr>
        <w:t>П</w:t>
      </w:r>
      <w:r w:rsidR="00AA391E" w:rsidRPr="003806BD">
        <w:rPr>
          <w:rFonts w:ascii="Times New Roman" w:hAnsi="Times New Roman" w:cs="Times New Roman"/>
          <w:sz w:val="24"/>
          <w:szCs w:val="24"/>
        </w:rPr>
        <w:t>риложение №  1</w:t>
      </w:r>
    </w:p>
    <w:p w:rsidR="00AA391E" w:rsidRPr="003806BD" w:rsidRDefault="003806BD" w:rsidP="003806BD">
      <w:pPr>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3806BD">
        <w:rPr>
          <w:rFonts w:ascii="Times New Roman" w:hAnsi="Times New Roman" w:cs="Times New Roman"/>
          <w:sz w:val="24"/>
          <w:szCs w:val="24"/>
        </w:rPr>
        <w:t>к конкурсной документации</w:t>
      </w:r>
    </w:p>
    <w:p w:rsidR="00AA391E" w:rsidRPr="003F1A27" w:rsidRDefault="00AA391E" w:rsidP="00AA391E">
      <w:pPr>
        <w:jc w:val="right"/>
        <w:rPr>
          <w:rFonts w:ascii="Times New Roman" w:hAnsi="Times New Roman" w:cs="Times New Roman"/>
          <w:sz w:val="28"/>
          <w:szCs w:val="28"/>
        </w:rPr>
      </w:pPr>
    </w:p>
    <w:p w:rsidR="00E35F50" w:rsidRDefault="00AA391E" w:rsidP="00AA391E">
      <w:pPr>
        <w:jc w:val="center"/>
        <w:rPr>
          <w:rFonts w:ascii="Times New Roman" w:hAnsi="Times New Roman" w:cs="Times New Roman"/>
          <w:sz w:val="28"/>
          <w:szCs w:val="28"/>
        </w:rPr>
      </w:pPr>
      <w:r w:rsidRPr="003F1A27">
        <w:rPr>
          <w:rFonts w:ascii="Times New Roman" w:hAnsi="Times New Roman" w:cs="Times New Roman"/>
          <w:sz w:val="28"/>
          <w:szCs w:val="28"/>
        </w:rPr>
        <w:t>Размер обеспечения заявки</w:t>
      </w:r>
      <w:r w:rsidR="001851A2">
        <w:rPr>
          <w:rFonts w:ascii="Times New Roman" w:hAnsi="Times New Roman" w:cs="Times New Roman"/>
          <w:sz w:val="28"/>
          <w:szCs w:val="28"/>
        </w:rPr>
        <w:t xml:space="preserve"> </w:t>
      </w:r>
      <w:r w:rsidRPr="003F1A2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w:t>
      </w:r>
    </w:p>
    <w:p w:rsidR="00AA391E" w:rsidRDefault="00AA391E" w:rsidP="00AA391E">
      <w:pPr>
        <w:jc w:val="center"/>
        <w:rPr>
          <w:rFonts w:ascii="Times New Roman" w:hAnsi="Times New Roman" w:cs="Times New Roman"/>
          <w:sz w:val="28"/>
          <w:szCs w:val="28"/>
        </w:rPr>
      </w:pPr>
      <w:r w:rsidRPr="003F1A27">
        <w:rPr>
          <w:rFonts w:ascii="Times New Roman" w:hAnsi="Times New Roman" w:cs="Times New Roman"/>
          <w:sz w:val="28"/>
          <w:szCs w:val="28"/>
        </w:rPr>
        <w:t>Размер обеспечения исполнения обязательств</w:t>
      </w: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0F718D">
        <w:rPr>
          <w:rFonts w:ascii="Times New Roman" w:hAnsi="Times New Roman" w:cs="Times New Roman"/>
          <w:sz w:val="24"/>
          <w:szCs w:val="24"/>
        </w:rPr>
        <w:t>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203"/>
        <w:gridCol w:w="966"/>
        <w:gridCol w:w="866"/>
        <w:gridCol w:w="1203"/>
        <w:gridCol w:w="1792"/>
        <w:gridCol w:w="966"/>
        <w:gridCol w:w="866"/>
      </w:tblGrid>
      <w:tr w:rsidR="00AA391E" w:rsidRPr="006C2283" w:rsidTr="00D51AAF">
        <w:tc>
          <w:tcPr>
            <w:tcW w:w="196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783"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8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24" w:type="dxa"/>
            <w:gridSpan w:val="2"/>
            <w:shd w:val="clear" w:color="auto" w:fill="auto"/>
          </w:tcPr>
          <w:p w:rsidR="00AA391E" w:rsidRPr="00CA32CC" w:rsidRDefault="00AA391E" w:rsidP="004F027C">
            <w:pPr>
              <w:jc w:val="both"/>
              <w:rPr>
                <w:rFonts w:ascii="Times New Roman" w:hAnsi="Times New Roman" w:cs="Times New Roman"/>
              </w:rPr>
            </w:pPr>
            <w:r w:rsidRPr="00CA32CC">
              <w:rPr>
                <w:rFonts w:ascii="Times New Roman" w:hAnsi="Times New Roman" w:cs="Times New Roman"/>
              </w:rPr>
              <w:t>Стоимость коммунальных услуг на дату проведения конкурса</w:t>
            </w:r>
          </w:p>
        </w:tc>
      </w:tr>
      <w:tr w:rsidR="00AA391E" w:rsidRPr="006C2283" w:rsidTr="00D51AAF">
        <w:tc>
          <w:tcPr>
            <w:tcW w:w="1962" w:type="dxa"/>
            <w:vMerge/>
            <w:shd w:val="clear" w:color="auto" w:fill="auto"/>
          </w:tcPr>
          <w:p w:rsidR="00AA391E" w:rsidRPr="006C2283" w:rsidRDefault="00AA391E" w:rsidP="004F027C">
            <w:pPr>
              <w:jc w:val="both"/>
              <w:rPr>
                <w:rFonts w:ascii="Times New Roman" w:hAnsi="Times New Roman" w:cs="Times New Roman"/>
              </w:rPr>
            </w:pP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921"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1783" w:type="dxa"/>
            <w:vMerge/>
            <w:shd w:val="clear" w:color="auto" w:fill="auto"/>
          </w:tcPr>
          <w:p w:rsidR="00AA391E" w:rsidRPr="006C2283" w:rsidRDefault="00AA391E" w:rsidP="004F027C">
            <w:pPr>
              <w:jc w:val="both"/>
              <w:rPr>
                <w:rFonts w:ascii="Times New Roman" w:hAnsi="Times New Roman" w:cs="Times New Roman"/>
              </w:rPr>
            </w:pPr>
          </w:p>
        </w:tc>
        <w:tc>
          <w:tcPr>
            <w:tcW w:w="9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D51AAF">
        <w:tc>
          <w:tcPr>
            <w:tcW w:w="196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Челюскинцев, дом № 27</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77</w:t>
            </w:r>
          </w:p>
        </w:tc>
        <w:tc>
          <w:tcPr>
            <w:tcW w:w="921"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12233,76</w:t>
            </w:r>
          </w:p>
        </w:tc>
        <w:tc>
          <w:tcPr>
            <w:tcW w:w="8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1019,48</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78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41357,52</w:t>
            </w:r>
          </w:p>
        </w:tc>
        <w:tc>
          <w:tcPr>
            <w:tcW w:w="8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3446,46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D51AAF">
        <w:rPr>
          <w:rFonts w:ascii="Times New Roman" w:hAnsi="Times New Roman" w:cs="Times New Roman"/>
          <w:sz w:val="24"/>
          <w:szCs w:val="24"/>
        </w:rPr>
        <w:t>611,69</w:t>
      </w:r>
      <w:r w:rsidR="00A25B27"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D51AAF">
        <w:rPr>
          <w:rFonts w:ascii="Times New Roman" w:hAnsi="Times New Roman" w:cs="Times New Roman"/>
          <w:sz w:val="24"/>
          <w:szCs w:val="24"/>
        </w:rPr>
        <w:t>2 232,97</w:t>
      </w:r>
      <w:r w:rsidR="00A25B27"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0F718D">
        <w:rPr>
          <w:rFonts w:ascii="Times New Roman" w:hAnsi="Times New Roman" w:cs="Times New Roman"/>
          <w:sz w:val="24"/>
          <w:szCs w:val="24"/>
        </w:rPr>
        <w:t>2</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866"/>
        <w:gridCol w:w="1203"/>
        <w:gridCol w:w="1792"/>
        <w:gridCol w:w="1066"/>
        <w:gridCol w:w="966"/>
      </w:tblGrid>
      <w:tr w:rsidR="00AA391E" w:rsidRPr="006C2283" w:rsidTr="004F027C">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832" w:type="dxa"/>
            <w:gridSpan w:val="2"/>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32" w:type="dxa"/>
            <w:gridSpan w:val="2"/>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Стоимость коммунальных услуг на дату проведения конкурса</w:t>
            </w:r>
          </w:p>
        </w:tc>
      </w:tr>
      <w:tr w:rsidR="00AA391E" w:rsidRPr="006C2283" w:rsidTr="004F027C">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792"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Калинина, дом  № 10</w:t>
            </w:r>
          </w:p>
        </w:tc>
        <w:tc>
          <w:tcPr>
            <w:tcW w:w="1203" w:type="dxa"/>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168,8</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26 818,92</w:t>
            </w:r>
          </w:p>
        </w:tc>
        <w:tc>
          <w:tcPr>
            <w:tcW w:w="8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2234,91</w:t>
            </w:r>
          </w:p>
        </w:tc>
        <w:tc>
          <w:tcPr>
            <w:tcW w:w="1203" w:type="dxa"/>
            <w:shd w:val="clear" w:color="auto" w:fill="auto"/>
          </w:tcPr>
          <w:p w:rsidR="00AA391E" w:rsidRPr="002D2590" w:rsidRDefault="00AA391E" w:rsidP="004F027C">
            <w:pPr>
              <w:jc w:val="both"/>
              <w:rPr>
                <w:rFonts w:ascii="Times New Roman" w:hAnsi="Times New Roman" w:cs="Times New Roman"/>
              </w:rPr>
            </w:pPr>
            <w:r>
              <w:rPr>
                <w:rFonts w:ascii="Times New Roman" w:hAnsi="Times New Roman" w:cs="Times New Roman"/>
              </w:rPr>
              <w:t>6</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82715,04</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6892,92</w:t>
            </w:r>
          </w:p>
        </w:tc>
      </w:tr>
      <w:tr w:rsidR="00AA391E" w:rsidRPr="006C2283" w:rsidTr="004F027C">
        <w:tc>
          <w:tcPr>
            <w:tcW w:w="1796" w:type="dxa"/>
            <w:shd w:val="clear" w:color="auto" w:fill="auto"/>
          </w:tcPr>
          <w:p w:rsidR="00AA391E" w:rsidRPr="005E4E12" w:rsidRDefault="00AA391E" w:rsidP="004F027C">
            <w:pPr>
              <w:jc w:val="both"/>
              <w:rPr>
                <w:rFonts w:ascii="Times New Roman" w:hAnsi="Times New Roman" w:cs="Times New Roman"/>
              </w:rPr>
            </w:pPr>
            <w:r w:rsidRPr="005E4E12">
              <w:rPr>
                <w:rFonts w:ascii="Times New Roman" w:hAnsi="Times New Roman" w:cs="Times New Roman"/>
              </w:rPr>
              <w:t>Город Невьянск, улица Калинина, дом № 44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104,3</w:t>
            </w: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16571,16</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1380,93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4E1F3D" w:rsidRDefault="00281E43" w:rsidP="004F027C">
            <w:pPr>
              <w:jc w:val="both"/>
              <w:rPr>
                <w:rFonts w:ascii="Times New Roman" w:hAnsi="Times New Roman" w:cs="Times New Roman"/>
              </w:rPr>
            </w:pPr>
            <w:r>
              <w:rPr>
                <w:rFonts w:ascii="Times New Roman" w:hAnsi="Times New Roman" w:cs="Times New Roman"/>
              </w:rPr>
              <w:t>41357,52</w:t>
            </w:r>
          </w:p>
        </w:tc>
        <w:tc>
          <w:tcPr>
            <w:tcW w:w="866" w:type="dxa"/>
            <w:shd w:val="clear" w:color="auto" w:fill="auto"/>
          </w:tcPr>
          <w:p w:rsidR="00AA391E" w:rsidRPr="004E1F3D" w:rsidRDefault="00281E43" w:rsidP="004F027C">
            <w:pPr>
              <w:jc w:val="both"/>
              <w:rPr>
                <w:rFonts w:ascii="Times New Roman" w:hAnsi="Times New Roman" w:cs="Times New Roman"/>
              </w:rPr>
            </w:pPr>
            <w:r>
              <w:rPr>
                <w:rFonts w:ascii="Times New Roman" w:hAnsi="Times New Roman" w:cs="Times New Roman"/>
              </w:rPr>
              <w:t>3446,46</w:t>
            </w:r>
          </w:p>
        </w:tc>
      </w:tr>
      <w:tr w:rsidR="00AA391E" w:rsidRPr="006C2283" w:rsidTr="004F027C">
        <w:tc>
          <w:tcPr>
            <w:tcW w:w="1796" w:type="dxa"/>
            <w:shd w:val="clear" w:color="auto" w:fill="auto"/>
          </w:tcPr>
          <w:p w:rsidR="00AA391E" w:rsidRPr="005E4E12" w:rsidRDefault="00AA391E" w:rsidP="004F027C">
            <w:pPr>
              <w:jc w:val="both"/>
              <w:rPr>
                <w:rFonts w:ascii="Times New Roman" w:hAnsi="Times New Roman" w:cs="Times New Roman"/>
              </w:rPr>
            </w:pPr>
            <w:r w:rsidRPr="005E4E12">
              <w:rPr>
                <w:rFonts w:ascii="Times New Roman" w:hAnsi="Times New Roman" w:cs="Times New Roman"/>
              </w:rPr>
              <w:t>Итого:</w:t>
            </w:r>
          </w:p>
        </w:tc>
        <w:tc>
          <w:tcPr>
            <w:tcW w:w="1203" w:type="dxa"/>
            <w:shd w:val="clear" w:color="auto" w:fill="auto"/>
          </w:tcPr>
          <w:p w:rsidR="00AA391E" w:rsidRPr="005E4E12" w:rsidRDefault="00AA391E" w:rsidP="004F027C">
            <w:pPr>
              <w:jc w:val="both"/>
              <w:rPr>
                <w:rFonts w:ascii="Times New Roman" w:hAnsi="Times New Roman" w:cs="Times New Roman"/>
              </w:rPr>
            </w:pPr>
            <w:r>
              <w:rPr>
                <w:rFonts w:ascii="Times New Roman" w:hAnsi="Times New Roman" w:cs="Times New Roman"/>
              </w:rPr>
              <w:t>273,1</w:t>
            </w: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43390,08</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3615,84</w:t>
            </w:r>
          </w:p>
        </w:tc>
        <w:tc>
          <w:tcPr>
            <w:tcW w:w="1203" w:type="dxa"/>
            <w:shd w:val="clear" w:color="auto" w:fill="auto"/>
          </w:tcPr>
          <w:p w:rsidR="00AA391E" w:rsidRPr="005E4E12" w:rsidRDefault="00AA391E" w:rsidP="004F027C">
            <w:pPr>
              <w:jc w:val="both"/>
              <w:rPr>
                <w:rFonts w:ascii="Times New Roman" w:hAnsi="Times New Roman" w:cs="Times New Roman"/>
              </w:rPr>
            </w:pPr>
            <w:r>
              <w:rPr>
                <w:rFonts w:ascii="Times New Roman" w:hAnsi="Times New Roman" w:cs="Times New Roman"/>
              </w:rPr>
              <w:t>9</w:t>
            </w:r>
          </w:p>
        </w:tc>
        <w:tc>
          <w:tcPr>
            <w:tcW w:w="1792" w:type="dxa"/>
            <w:shd w:val="clear" w:color="auto" w:fill="auto"/>
          </w:tcPr>
          <w:p w:rsidR="00AA391E" w:rsidRPr="005E4E12" w:rsidRDefault="00AA391E" w:rsidP="004F027C">
            <w:pPr>
              <w:jc w:val="both"/>
              <w:rPr>
                <w:rFonts w:ascii="Times New Roman" w:hAnsi="Times New Roman" w:cs="Times New Roman"/>
              </w:rPr>
            </w:pP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124072,56</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10339,38</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25B27" w:rsidRPr="00E73D94">
        <w:rPr>
          <w:rFonts w:ascii="Times New Roman" w:hAnsi="Times New Roman" w:cs="Times New Roman"/>
          <w:sz w:val="24"/>
          <w:szCs w:val="24"/>
        </w:rPr>
        <w:t xml:space="preserve"> </w:t>
      </w:r>
      <w:r w:rsidR="00281E43">
        <w:rPr>
          <w:rFonts w:ascii="Times New Roman" w:hAnsi="Times New Roman" w:cs="Times New Roman"/>
          <w:sz w:val="24"/>
          <w:szCs w:val="24"/>
        </w:rPr>
        <w:t>2 169,50</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6 977,61</w:t>
      </w:r>
      <w:r w:rsidRPr="00E73D94">
        <w:rPr>
          <w:rFonts w:ascii="Times New Roman" w:hAnsi="Times New Roman" w:cs="Times New Roman"/>
          <w:sz w:val="24"/>
          <w:szCs w:val="24"/>
        </w:rPr>
        <w:t xml:space="preserve"> руб.</w:t>
      </w:r>
    </w:p>
    <w:p w:rsidR="00AA391E" w:rsidRPr="00E73D94" w:rsidRDefault="00AA391E" w:rsidP="00AA391E">
      <w:pPr>
        <w:rPr>
          <w:sz w:val="24"/>
          <w:szCs w:val="24"/>
        </w:rPr>
      </w:pPr>
    </w:p>
    <w:p w:rsidR="00AA391E" w:rsidRPr="00E73D94"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516289">
        <w:rPr>
          <w:rFonts w:ascii="Times New Roman" w:hAnsi="Times New Roman" w:cs="Times New Roman"/>
          <w:sz w:val="24"/>
          <w:szCs w:val="24"/>
        </w:rPr>
        <w:t>3</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916"/>
      </w:tblGrid>
      <w:tr w:rsidR="00AA391E" w:rsidRPr="006C2283" w:rsidTr="00AA391E">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8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32" w:type="dxa"/>
            <w:gridSpan w:val="2"/>
            <w:shd w:val="clear" w:color="auto" w:fill="auto"/>
          </w:tcPr>
          <w:p w:rsidR="00AA391E" w:rsidRPr="00CA32CC" w:rsidRDefault="00AA391E" w:rsidP="004F027C">
            <w:pPr>
              <w:jc w:val="both"/>
              <w:rPr>
                <w:rFonts w:ascii="Times New Roman" w:hAnsi="Times New Roman" w:cs="Times New Roman"/>
              </w:rPr>
            </w:pPr>
            <w:r w:rsidRPr="00CA32CC">
              <w:rPr>
                <w:rFonts w:ascii="Times New Roman" w:hAnsi="Times New Roman" w:cs="Times New Roman"/>
              </w:rPr>
              <w:t>Стоимость коммунальных услуг на дату проведения конкурса</w:t>
            </w:r>
          </w:p>
        </w:tc>
      </w:tr>
      <w:tr w:rsidR="00AA391E" w:rsidRPr="006C2283" w:rsidTr="00AA391E">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AA391E">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Степана Разина, дом № 6</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103,1</w:t>
            </w:r>
          </w:p>
        </w:tc>
        <w:tc>
          <w:tcPr>
            <w:tcW w:w="966" w:type="dxa"/>
            <w:shd w:val="clear" w:color="auto" w:fill="auto"/>
          </w:tcPr>
          <w:p w:rsidR="00AA391E" w:rsidRPr="002310EE" w:rsidRDefault="00281E43" w:rsidP="004F027C">
            <w:pPr>
              <w:jc w:val="both"/>
              <w:rPr>
                <w:rFonts w:ascii="Times New Roman" w:hAnsi="Times New Roman" w:cs="Times New Roman"/>
              </w:rPr>
            </w:pPr>
            <w:r>
              <w:rPr>
                <w:rFonts w:ascii="Times New Roman" w:hAnsi="Times New Roman" w:cs="Times New Roman"/>
              </w:rPr>
              <w:t>16 380,48</w:t>
            </w:r>
          </w:p>
        </w:tc>
        <w:tc>
          <w:tcPr>
            <w:tcW w:w="866" w:type="dxa"/>
            <w:shd w:val="clear" w:color="auto" w:fill="auto"/>
          </w:tcPr>
          <w:p w:rsidR="00AA391E" w:rsidRPr="002310EE" w:rsidRDefault="00281E43" w:rsidP="004F027C">
            <w:pPr>
              <w:jc w:val="both"/>
              <w:rPr>
                <w:rFonts w:ascii="Times New Roman" w:hAnsi="Times New Roman" w:cs="Times New Roman"/>
              </w:rPr>
            </w:pPr>
            <w:r>
              <w:rPr>
                <w:rFonts w:ascii="Times New Roman" w:hAnsi="Times New Roman" w:cs="Times New Roman"/>
              </w:rPr>
              <w:t>1 365,04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55 143,36</w:t>
            </w:r>
          </w:p>
        </w:tc>
        <w:tc>
          <w:tcPr>
            <w:tcW w:w="8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4 595,28</w:t>
            </w:r>
          </w:p>
        </w:tc>
      </w:tr>
      <w:tr w:rsidR="00AA391E" w:rsidRPr="006C2283" w:rsidTr="00AA391E">
        <w:tc>
          <w:tcPr>
            <w:tcW w:w="1796" w:type="dxa"/>
            <w:shd w:val="clear" w:color="auto" w:fill="auto"/>
          </w:tcPr>
          <w:p w:rsidR="00AA391E" w:rsidRPr="002310EE" w:rsidRDefault="00AA391E" w:rsidP="004F027C">
            <w:pPr>
              <w:jc w:val="both"/>
              <w:rPr>
                <w:rFonts w:ascii="Times New Roman" w:hAnsi="Times New Roman" w:cs="Times New Roman"/>
              </w:rPr>
            </w:pPr>
            <w:r w:rsidRPr="002310EE">
              <w:rPr>
                <w:rFonts w:ascii="Times New Roman" w:hAnsi="Times New Roman" w:cs="Times New Roman"/>
              </w:rPr>
              <w:t>Город Невьянск, улица Степана Разина, дом № 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95,1</w:t>
            </w:r>
          </w:p>
        </w:tc>
        <w:tc>
          <w:tcPr>
            <w:tcW w:w="9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17 688,60</w:t>
            </w:r>
          </w:p>
        </w:tc>
        <w:tc>
          <w:tcPr>
            <w:tcW w:w="8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1 474,05</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газоснабжение</w:t>
            </w: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49 081,68</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4 090,14</w:t>
            </w:r>
          </w:p>
        </w:tc>
      </w:tr>
      <w:tr w:rsidR="00AA391E" w:rsidRPr="006C2283" w:rsidTr="00AA391E">
        <w:tc>
          <w:tcPr>
            <w:tcW w:w="1796" w:type="dxa"/>
            <w:shd w:val="clear" w:color="auto" w:fill="auto"/>
          </w:tcPr>
          <w:p w:rsidR="00AA391E" w:rsidRPr="002310EE"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198,2</w:t>
            </w:r>
          </w:p>
        </w:tc>
        <w:tc>
          <w:tcPr>
            <w:tcW w:w="9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34 069,08</w:t>
            </w:r>
          </w:p>
        </w:tc>
        <w:tc>
          <w:tcPr>
            <w:tcW w:w="8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2 839,09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104 225,04</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8 685,42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1 703,45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5 762,26</w:t>
      </w:r>
      <w:r w:rsidRPr="00E73D94">
        <w:rPr>
          <w:rFonts w:ascii="Times New Roman" w:hAnsi="Times New Roman" w:cs="Times New Roman"/>
          <w:sz w:val="24"/>
          <w:szCs w:val="24"/>
        </w:rPr>
        <w:t xml:space="preserve"> руб.</w:t>
      </w:r>
    </w:p>
    <w:p w:rsidR="00E73D94" w:rsidRDefault="00E73D94" w:rsidP="00AA391E">
      <w:pPr>
        <w:jc w:val="center"/>
        <w:rPr>
          <w:rFonts w:ascii="Times New Roman" w:hAnsi="Times New Roman" w:cs="Times New Roman"/>
          <w:sz w:val="24"/>
          <w:szCs w:val="24"/>
        </w:rPr>
      </w:pPr>
    </w:p>
    <w:p w:rsidR="00E73D94" w:rsidRDefault="00E73D94" w:rsidP="00AA391E">
      <w:pPr>
        <w:jc w:val="center"/>
        <w:rPr>
          <w:rFonts w:ascii="Times New Roman" w:hAnsi="Times New Roman" w:cs="Times New Roman"/>
          <w:sz w:val="24"/>
          <w:szCs w:val="24"/>
        </w:rPr>
      </w:pPr>
    </w:p>
    <w:p w:rsidR="00E73D94" w:rsidRDefault="00E73D94"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AD22BA">
        <w:rPr>
          <w:rFonts w:ascii="Times New Roman" w:hAnsi="Times New Roman" w:cs="Times New Roman"/>
          <w:sz w:val="24"/>
          <w:szCs w:val="24"/>
        </w:rPr>
        <w:t xml:space="preserve">Лот № </w:t>
      </w:r>
      <w:r w:rsidR="00BC739C">
        <w:rPr>
          <w:rFonts w:ascii="Times New Roman" w:hAnsi="Times New Roman" w:cs="Times New Roman"/>
          <w:sz w:val="24"/>
          <w:szCs w:val="24"/>
        </w:rPr>
        <w:t>4</w:t>
      </w:r>
    </w:p>
    <w:tbl>
      <w:tblPr>
        <w:tblW w:w="10154"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AD22BA">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AD22BA">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AD22BA">
        <w:tc>
          <w:tcPr>
            <w:tcW w:w="1796"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Город Невьянск, улица Советская, дом № 1а</w:t>
            </w:r>
          </w:p>
        </w:tc>
        <w:tc>
          <w:tcPr>
            <w:tcW w:w="1203"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118,80</w:t>
            </w:r>
          </w:p>
        </w:tc>
        <w:tc>
          <w:tcPr>
            <w:tcW w:w="10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24 862,44</w:t>
            </w:r>
          </w:p>
        </w:tc>
        <w:tc>
          <w:tcPr>
            <w:tcW w:w="9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2 071,87</w:t>
            </w:r>
          </w:p>
        </w:tc>
        <w:tc>
          <w:tcPr>
            <w:tcW w:w="1203"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Электроснабжение,</w:t>
            </w:r>
          </w:p>
          <w:p w:rsidR="003377FD" w:rsidRDefault="008D7487" w:rsidP="004F027C">
            <w:pPr>
              <w:jc w:val="both"/>
              <w:rPr>
                <w:rFonts w:ascii="Times New Roman" w:hAnsi="Times New Roman" w:cs="Times New Roman"/>
              </w:rPr>
            </w:pPr>
            <w:r>
              <w:rPr>
                <w:rFonts w:ascii="Times New Roman" w:hAnsi="Times New Roman" w:cs="Times New Roman"/>
              </w:rPr>
              <w:t>В</w:t>
            </w:r>
            <w:r w:rsidR="003377FD">
              <w:rPr>
                <w:rFonts w:ascii="Times New Roman" w:hAnsi="Times New Roman" w:cs="Times New Roman"/>
              </w:rPr>
              <w:t>одоснабжение</w:t>
            </w:r>
            <w:r>
              <w:rPr>
                <w:rFonts w:ascii="Times New Roman" w:hAnsi="Times New Roman" w:cs="Times New Roman"/>
              </w:rPr>
              <w:t>,</w:t>
            </w:r>
          </w:p>
          <w:p w:rsidR="008D7487" w:rsidRPr="006C2283" w:rsidRDefault="008D7487" w:rsidP="004F027C">
            <w:pPr>
              <w:jc w:val="both"/>
              <w:rPr>
                <w:rFonts w:ascii="Times New Roman" w:hAnsi="Times New Roman" w:cs="Times New Roman"/>
              </w:rPr>
            </w:pPr>
            <w:r>
              <w:rPr>
                <w:rFonts w:ascii="Times New Roman" w:hAnsi="Times New Roman" w:cs="Times New Roman"/>
              </w:rPr>
              <w:t xml:space="preserve">Газоснабжение </w:t>
            </w:r>
          </w:p>
        </w:tc>
        <w:tc>
          <w:tcPr>
            <w:tcW w:w="11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66 817,44</w:t>
            </w:r>
          </w:p>
        </w:tc>
        <w:tc>
          <w:tcPr>
            <w:tcW w:w="10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5 568,12</w:t>
            </w:r>
          </w:p>
        </w:tc>
      </w:tr>
      <w:tr w:rsidR="003377FD" w:rsidRPr="006C2283" w:rsidTr="00AD22BA">
        <w:tc>
          <w:tcPr>
            <w:tcW w:w="1796"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Город Невьянск, улица Советская, дом № 9</w:t>
            </w:r>
          </w:p>
        </w:tc>
        <w:tc>
          <w:tcPr>
            <w:tcW w:w="1203"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178,8</w:t>
            </w:r>
          </w:p>
        </w:tc>
        <w:tc>
          <w:tcPr>
            <w:tcW w:w="10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36 711,24</w:t>
            </w:r>
          </w:p>
        </w:tc>
        <w:tc>
          <w:tcPr>
            <w:tcW w:w="9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3 059,27</w:t>
            </w:r>
          </w:p>
        </w:tc>
        <w:tc>
          <w:tcPr>
            <w:tcW w:w="1203"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 xml:space="preserve">4 </w:t>
            </w:r>
          </w:p>
        </w:tc>
        <w:tc>
          <w:tcPr>
            <w:tcW w:w="1888"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Электроснабжение,</w:t>
            </w:r>
          </w:p>
          <w:p w:rsidR="003377FD" w:rsidRDefault="003377FD" w:rsidP="004F027C">
            <w:pPr>
              <w:jc w:val="both"/>
              <w:rPr>
                <w:rFonts w:ascii="Times New Roman" w:hAnsi="Times New Roman" w:cs="Times New Roman"/>
              </w:rPr>
            </w:pPr>
            <w:r>
              <w:rPr>
                <w:rFonts w:ascii="Times New Roman" w:hAnsi="Times New Roman" w:cs="Times New Roman"/>
              </w:rPr>
              <w:t>Центральное отопление, водоснабжение</w:t>
            </w:r>
          </w:p>
        </w:tc>
        <w:tc>
          <w:tcPr>
            <w:tcW w:w="11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216 662,76</w:t>
            </w:r>
          </w:p>
        </w:tc>
        <w:tc>
          <w:tcPr>
            <w:tcW w:w="10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22 216,80</w:t>
            </w:r>
          </w:p>
        </w:tc>
      </w:tr>
      <w:tr w:rsidR="00A30AAE" w:rsidRPr="006C2283" w:rsidTr="00AD22BA">
        <w:tc>
          <w:tcPr>
            <w:tcW w:w="1796" w:type="dxa"/>
            <w:shd w:val="clear" w:color="auto" w:fill="auto"/>
          </w:tcPr>
          <w:p w:rsidR="00A30AAE" w:rsidRPr="0013685C" w:rsidRDefault="00A30AA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30AAE" w:rsidRDefault="00BA6F43" w:rsidP="004F027C">
            <w:pPr>
              <w:jc w:val="both"/>
              <w:rPr>
                <w:rFonts w:ascii="Times New Roman" w:hAnsi="Times New Roman" w:cs="Times New Roman"/>
              </w:rPr>
            </w:pPr>
            <w:r>
              <w:rPr>
                <w:rFonts w:ascii="Times New Roman" w:hAnsi="Times New Roman" w:cs="Times New Roman"/>
              </w:rPr>
              <w:t>297,6</w:t>
            </w:r>
          </w:p>
        </w:tc>
        <w:tc>
          <w:tcPr>
            <w:tcW w:w="1016" w:type="dxa"/>
            <w:shd w:val="clear" w:color="auto" w:fill="auto"/>
          </w:tcPr>
          <w:p w:rsidR="00A30AAE" w:rsidRPr="006C2283" w:rsidRDefault="00BA6F43" w:rsidP="004F027C">
            <w:pPr>
              <w:jc w:val="both"/>
              <w:rPr>
                <w:rFonts w:ascii="Times New Roman" w:hAnsi="Times New Roman" w:cs="Times New Roman"/>
              </w:rPr>
            </w:pPr>
            <w:r>
              <w:rPr>
                <w:rFonts w:ascii="Times New Roman" w:hAnsi="Times New Roman" w:cs="Times New Roman"/>
              </w:rPr>
              <w:t>61 573,68</w:t>
            </w:r>
          </w:p>
        </w:tc>
        <w:tc>
          <w:tcPr>
            <w:tcW w:w="916" w:type="dxa"/>
            <w:shd w:val="clear" w:color="auto" w:fill="auto"/>
          </w:tcPr>
          <w:p w:rsidR="00A30AAE" w:rsidRPr="006C2283" w:rsidRDefault="00BA6F43" w:rsidP="004F027C">
            <w:pPr>
              <w:jc w:val="both"/>
              <w:rPr>
                <w:rFonts w:ascii="Times New Roman" w:hAnsi="Times New Roman" w:cs="Times New Roman"/>
              </w:rPr>
            </w:pPr>
            <w:r>
              <w:rPr>
                <w:rFonts w:ascii="Times New Roman" w:hAnsi="Times New Roman" w:cs="Times New Roman"/>
              </w:rPr>
              <w:t>5 131,14</w:t>
            </w:r>
          </w:p>
        </w:tc>
        <w:tc>
          <w:tcPr>
            <w:tcW w:w="1203" w:type="dxa"/>
            <w:shd w:val="clear" w:color="auto" w:fill="auto"/>
          </w:tcPr>
          <w:p w:rsidR="00A30AAE" w:rsidRDefault="00BA6F43" w:rsidP="004F027C">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A30AAE" w:rsidRDefault="00A30AAE" w:rsidP="004F027C">
            <w:pPr>
              <w:jc w:val="both"/>
              <w:rPr>
                <w:rFonts w:ascii="Times New Roman" w:hAnsi="Times New Roman" w:cs="Times New Roman"/>
              </w:rPr>
            </w:pPr>
          </w:p>
        </w:tc>
        <w:tc>
          <w:tcPr>
            <w:tcW w:w="1116" w:type="dxa"/>
            <w:shd w:val="clear" w:color="auto" w:fill="auto"/>
          </w:tcPr>
          <w:p w:rsidR="00A30AAE" w:rsidRPr="006C2283" w:rsidRDefault="00BA6F43" w:rsidP="001A0A7A">
            <w:pPr>
              <w:jc w:val="both"/>
              <w:rPr>
                <w:rFonts w:ascii="Times New Roman" w:hAnsi="Times New Roman" w:cs="Times New Roman"/>
              </w:rPr>
            </w:pPr>
            <w:r>
              <w:rPr>
                <w:rFonts w:ascii="Times New Roman" w:hAnsi="Times New Roman" w:cs="Times New Roman"/>
              </w:rPr>
              <w:t>283 480,20</w:t>
            </w:r>
          </w:p>
        </w:tc>
        <w:tc>
          <w:tcPr>
            <w:tcW w:w="1016" w:type="dxa"/>
            <w:shd w:val="clear" w:color="auto" w:fill="auto"/>
          </w:tcPr>
          <w:p w:rsidR="00A30AAE" w:rsidRPr="006C2283" w:rsidRDefault="00BA6F43" w:rsidP="001A0A7A">
            <w:pPr>
              <w:jc w:val="both"/>
              <w:rPr>
                <w:rFonts w:ascii="Times New Roman" w:hAnsi="Times New Roman" w:cs="Times New Roman"/>
              </w:rPr>
            </w:pPr>
            <w:r>
              <w:rPr>
                <w:rFonts w:ascii="Times New Roman" w:hAnsi="Times New Roman" w:cs="Times New Roman"/>
              </w:rPr>
              <w:t>27 784,92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25B27" w:rsidRPr="00E73D94">
        <w:rPr>
          <w:rFonts w:ascii="Times New Roman" w:hAnsi="Times New Roman" w:cs="Times New Roman"/>
          <w:sz w:val="24"/>
          <w:szCs w:val="24"/>
        </w:rPr>
        <w:t xml:space="preserve"> </w:t>
      </w:r>
      <w:r w:rsidR="00BA6F43">
        <w:rPr>
          <w:rFonts w:ascii="Times New Roman" w:hAnsi="Times New Roman" w:cs="Times New Roman"/>
          <w:sz w:val="24"/>
          <w:szCs w:val="24"/>
        </w:rPr>
        <w:t>3 078,68</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3570A4">
        <w:rPr>
          <w:rFonts w:ascii="Times New Roman" w:hAnsi="Times New Roman" w:cs="Times New Roman"/>
          <w:sz w:val="24"/>
          <w:szCs w:val="24"/>
        </w:rPr>
        <w:t>16 458,03</w:t>
      </w:r>
      <w:r w:rsidRPr="00E73D94">
        <w:rPr>
          <w:rFonts w:ascii="Times New Roman" w:hAnsi="Times New Roman" w:cs="Times New Roman"/>
          <w:sz w:val="24"/>
          <w:szCs w:val="24"/>
        </w:rPr>
        <w:t xml:space="preserve"> руб.</w:t>
      </w:r>
    </w:p>
    <w:p w:rsidR="00E35F50" w:rsidRDefault="00E35F50"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BC739C">
        <w:rPr>
          <w:rFonts w:ascii="Times New Roman" w:hAnsi="Times New Roman" w:cs="Times New Roman"/>
          <w:sz w:val="24"/>
          <w:szCs w:val="24"/>
        </w:rPr>
        <w:t>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016"/>
        <w:gridCol w:w="916"/>
      </w:tblGrid>
      <w:tr w:rsidR="00AA391E" w:rsidRPr="006C2283" w:rsidTr="00281E43">
        <w:tc>
          <w:tcPr>
            <w:tcW w:w="178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783"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8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01"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281E43">
        <w:tc>
          <w:tcPr>
            <w:tcW w:w="1786" w:type="dxa"/>
            <w:vMerge/>
            <w:shd w:val="clear" w:color="auto" w:fill="auto"/>
          </w:tcPr>
          <w:p w:rsidR="00AA391E" w:rsidRPr="006C2283" w:rsidRDefault="00AA391E" w:rsidP="004F027C">
            <w:pPr>
              <w:jc w:val="both"/>
              <w:rPr>
                <w:rFonts w:ascii="Times New Roman" w:hAnsi="Times New Roman" w:cs="Times New Roman"/>
              </w:rPr>
            </w:pP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921"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1783" w:type="dxa"/>
            <w:vMerge/>
            <w:shd w:val="clear" w:color="auto" w:fill="auto"/>
          </w:tcPr>
          <w:p w:rsidR="00AA391E" w:rsidRPr="006C2283" w:rsidRDefault="00AA391E" w:rsidP="004F027C">
            <w:pPr>
              <w:jc w:val="both"/>
              <w:rPr>
                <w:rFonts w:ascii="Times New Roman" w:hAnsi="Times New Roman" w:cs="Times New Roman"/>
              </w:rPr>
            </w:pPr>
          </w:p>
        </w:tc>
        <w:tc>
          <w:tcPr>
            <w:tcW w:w="9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39"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281E43">
        <w:tc>
          <w:tcPr>
            <w:tcW w:w="178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Коллективная, дом № 21 </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99,7</w:t>
            </w:r>
          </w:p>
        </w:tc>
        <w:tc>
          <w:tcPr>
            <w:tcW w:w="921"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15 840,36</w:t>
            </w:r>
          </w:p>
        </w:tc>
        <w:tc>
          <w:tcPr>
            <w:tcW w:w="862"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1 320,03</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78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2"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41 357,52</w:t>
            </w:r>
          </w:p>
        </w:tc>
        <w:tc>
          <w:tcPr>
            <w:tcW w:w="1039"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3 446,46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792,02</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2 383,25</w:t>
      </w:r>
      <w:r w:rsidRPr="00E73D94">
        <w:rPr>
          <w:rFonts w:ascii="Times New Roman" w:hAnsi="Times New Roman" w:cs="Times New Roman"/>
          <w:sz w:val="24"/>
          <w:szCs w:val="24"/>
        </w:rPr>
        <w:t xml:space="preserve"> руб.</w:t>
      </w:r>
    </w:p>
    <w:p w:rsidR="00AA391E" w:rsidRPr="00E73D94" w:rsidRDefault="00AA391E" w:rsidP="00496B8C">
      <w:pPr>
        <w:shd w:val="clear" w:color="auto" w:fill="FFFFFF"/>
        <w:rPr>
          <w:rFonts w:ascii="Times New Roman" w:hAnsi="Times New Roman" w:cs="Times New Roman"/>
          <w:sz w:val="24"/>
          <w:szCs w:val="24"/>
          <w:highlight w:val="yellow"/>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E81E34">
        <w:rPr>
          <w:rFonts w:ascii="Times New Roman" w:hAnsi="Times New Roman" w:cs="Times New Roman"/>
          <w:sz w:val="24"/>
          <w:szCs w:val="24"/>
        </w:rPr>
        <w:t>6</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116"/>
        <w:gridCol w:w="1016"/>
      </w:tblGrid>
      <w:tr w:rsidR="00AA391E" w:rsidRPr="006C2283" w:rsidTr="003377FD">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3377FD">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792"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3377FD">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1905 года, дом № 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256,6</w:t>
            </w:r>
          </w:p>
        </w:tc>
        <w:tc>
          <w:tcPr>
            <w:tcW w:w="1016" w:type="dxa"/>
            <w:shd w:val="clear" w:color="auto" w:fill="auto"/>
          </w:tcPr>
          <w:p w:rsidR="00AA391E" w:rsidRPr="00DF1DA5" w:rsidRDefault="00281E43" w:rsidP="004F027C">
            <w:pPr>
              <w:jc w:val="both"/>
              <w:rPr>
                <w:rFonts w:ascii="Times New Roman" w:hAnsi="Times New Roman" w:cs="Times New Roman"/>
              </w:rPr>
            </w:pPr>
            <w:r>
              <w:rPr>
                <w:rFonts w:ascii="Times New Roman" w:hAnsi="Times New Roman" w:cs="Times New Roman"/>
              </w:rPr>
              <w:t>40 768,56</w:t>
            </w:r>
          </w:p>
        </w:tc>
        <w:tc>
          <w:tcPr>
            <w:tcW w:w="916" w:type="dxa"/>
            <w:shd w:val="clear" w:color="auto" w:fill="auto"/>
          </w:tcPr>
          <w:p w:rsidR="00AA391E" w:rsidRPr="00DF1DA5" w:rsidRDefault="00281E43" w:rsidP="004F027C">
            <w:pPr>
              <w:jc w:val="both"/>
              <w:rPr>
                <w:rFonts w:ascii="Times New Roman" w:hAnsi="Times New Roman" w:cs="Times New Roman"/>
              </w:rPr>
            </w:pPr>
            <w:r>
              <w:rPr>
                <w:rFonts w:ascii="Times New Roman" w:hAnsi="Times New Roman" w:cs="Times New Roman"/>
              </w:rPr>
              <w:t>3 397,38</w:t>
            </w:r>
          </w:p>
        </w:tc>
        <w:tc>
          <w:tcPr>
            <w:tcW w:w="1203" w:type="dxa"/>
            <w:shd w:val="clear" w:color="auto" w:fill="auto"/>
          </w:tcPr>
          <w:p w:rsidR="00AA391E" w:rsidRPr="00DF1DA5" w:rsidRDefault="00AA391E" w:rsidP="004F027C">
            <w:pPr>
              <w:jc w:val="both"/>
              <w:rPr>
                <w:rFonts w:ascii="Times New Roman" w:hAnsi="Times New Roman" w:cs="Times New Roman"/>
              </w:rPr>
            </w:pPr>
            <w:r w:rsidRPr="00DF1DA5">
              <w:rPr>
                <w:rFonts w:ascii="Times New Roman" w:hAnsi="Times New Roman" w:cs="Times New Roman"/>
              </w:rPr>
              <w:t>8</w:t>
            </w:r>
          </w:p>
        </w:tc>
        <w:tc>
          <w:tcPr>
            <w:tcW w:w="1792" w:type="dxa"/>
            <w:shd w:val="clear" w:color="auto" w:fill="auto"/>
          </w:tcPr>
          <w:p w:rsidR="00AA391E" w:rsidRPr="00DF1DA5" w:rsidRDefault="00AA391E" w:rsidP="004F027C">
            <w:pPr>
              <w:jc w:val="both"/>
              <w:rPr>
                <w:rFonts w:ascii="Times New Roman" w:hAnsi="Times New Roman" w:cs="Times New Roman"/>
              </w:rPr>
            </w:pPr>
            <w:r w:rsidRPr="00DF1DA5">
              <w:rPr>
                <w:rFonts w:ascii="Times New Roman" w:hAnsi="Times New Roman" w:cs="Times New Roman"/>
              </w:rPr>
              <w:t>электроснабжение</w:t>
            </w:r>
          </w:p>
        </w:tc>
        <w:tc>
          <w:tcPr>
            <w:tcW w:w="1116" w:type="dxa"/>
            <w:shd w:val="clear" w:color="auto" w:fill="auto"/>
          </w:tcPr>
          <w:p w:rsidR="00AA391E" w:rsidRPr="00DF1DA5" w:rsidRDefault="00281E43" w:rsidP="004F027C">
            <w:pPr>
              <w:jc w:val="both"/>
              <w:rPr>
                <w:rFonts w:ascii="Times New Roman" w:hAnsi="Times New Roman" w:cs="Times New Roman"/>
              </w:rPr>
            </w:pPr>
            <w:r>
              <w:rPr>
                <w:rFonts w:ascii="Times New Roman" w:hAnsi="Times New Roman" w:cs="Times New Roman"/>
              </w:rPr>
              <w:t>110 286,72</w:t>
            </w:r>
          </w:p>
        </w:tc>
        <w:tc>
          <w:tcPr>
            <w:tcW w:w="1016" w:type="dxa"/>
            <w:shd w:val="clear" w:color="auto" w:fill="auto"/>
          </w:tcPr>
          <w:p w:rsidR="00AA391E" w:rsidRPr="00DF1DA5" w:rsidRDefault="00281E43" w:rsidP="004F027C">
            <w:pPr>
              <w:jc w:val="both"/>
              <w:rPr>
                <w:rFonts w:ascii="Times New Roman" w:hAnsi="Times New Roman" w:cs="Times New Roman"/>
              </w:rPr>
            </w:pPr>
            <w:r>
              <w:rPr>
                <w:rFonts w:ascii="Times New Roman" w:hAnsi="Times New Roman" w:cs="Times New Roman"/>
              </w:rPr>
              <w:t>9 190,56</w:t>
            </w:r>
          </w:p>
        </w:tc>
      </w:tr>
      <w:tr w:rsidR="00AA391E" w:rsidRPr="006C2283" w:rsidTr="003377FD">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1905 года, дом № 2, корпус Б</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86,9</w:t>
            </w:r>
          </w:p>
        </w:tc>
        <w:tc>
          <w:tcPr>
            <w:tcW w:w="101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13 806,72</w:t>
            </w:r>
          </w:p>
        </w:tc>
        <w:tc>
          <w:tcPr>
            <w:tcW w:w="91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1 150,56</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41 357,52</w:t>
            </w:r>
          </w:p>
        </w:tc>
        <w:tc>
          <w:tcPr>
            <w:tcW w:w="101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3 446,46</w:t>
            </w:r>
          </w:p>
        </w:tc>
      </w:tr>
      <w:tr w:rsidR="003377FD" w:rsidRPr="006C2283" w:rsidTr="003377FD">
        <w:tc>
          <w:tcPr>
            <w:tcW w:w="179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Город Невьянск, улица Кирова, дом № 27</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172,2</w:t>
            </w:r>
          </w:p>
        </w:tc>
        <w:tc>
          <w:tcPr>
            <w:tcW w:w="101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27 359,16</w:t>
            </w:r>
          </w:p>
        </w:tc>
        <w:tc>
          <w:tcPr>
            <w:tcW w:w="91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2 279,93</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w:t>
            </w:r>
          </w:p>
        </w:tc>
        <w:tc>
          <w:tcPr>
            <w:tcW w:w="1792"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41 357,52</w:t>
            </w:r>
          </w:p>
        </w:tc>
        <w:tc>
          <w:tcPr>
            <w:tcW w:w="101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3 446,46</w:t>
            </w:r>
          </w:p>
        </w:tc>
      </w:tr>
      <w:tr w:rsidR="00AA391E" w:rsidRPr="006C2283" w:rsidTr="003377FD">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3377FD" w:rsidP="004F027C">
            <w:pPr>
              <w:jc w:val="both"/>
              <w:rPr>
                <w:rFonts w:ascii="Times New Roman" w:hAnsi="Times New Roman" w:cs="Times New Roman"/>
              </w:rPr>
            </w:pPr>
            <w:r>
              <w:rPr>
                <w:rFonts w:ascii="Times New Roman" w:hAnsi="Times New Roman" w:cs="Times New Roman"/>
              </w:rPr>
              <w:t>515,7</w:t>
            </w:r>
          </w:p>
        </w:tc>
        <w:tc>
          <w:tcPr>
            <w:tcW w:w="1016" w:type="dxa"/>
            <w:shd w:val="clear" w:color="auto" w:fill="auto"/>
          </w:tcPr>
          <w:p w:rsidR="00AA391E" w:rsidRDefault="003377FD" w:rsidP="004F027C">
            <w:pPr>
              <w:jc w:val="both"/>
              <w:rPr>
                <w:rFonts w:ascii="Times New Roman" w:hAnsi="Times New Roman" w:cs="Times New Roman"/>
              </w:rPr>
            </w:pPr>
            <w:r>
              <w:rPr>
                <w:rFonts w:ascii="Times New Roman" w:hAnsi="Times New Roman" w:cs="Times New Roman"/>
              </w:rPr>
              <w:t>81 934,44</w:t>
            </w:r>
          </w:p>
        </w:tc>
        <w:tc>
          <w:tcPr>
            <w:tcW w:w="916" w:type="dxa"/>
            <w:shd w:val="clear" w:color="auto" w:fill="auto"/>
          </w:tcPr>
          <w:p w:rsidR="00AA391E" w:rsidRDefault="003377FD" w:rsidP="004F027C">
            <w:pPr>
              <w:jc w:val="both"/>
              <w:rPr>
                <w:rFonts w:ascii="Times New Roman" w:hAnsi="Times New Roman" w:cs="Times New Roman"/>
              </w:rPr>
            </w:pPr>
            <w:r>
              <w:rPr>
                <w:rFonts w:ascii="Times New Roman" w:hAnsi="Times New Roman" w:cs="Times New Roman"/>
              </w:rPr>
              <w:t>6 828,87</w:t>
            </w:r>
          </w:p>
        </w:tc>
        <w:tc>
          <w:tcPr>
            <w:tcW w:w="1203" w:type="dxa"/>
            <w:shd w:val="clear" w:color="auto" w:fill="auto"/>
          </w:tcPr>
          <w:p w:rsidR="00AA391E" w:rsidRDefault="003377FD" w:rsidP="00B72A4C">
            <w:pPr>
              <w:jc w:val="both"/>
              <w:rPr>
                <w:rFonts w:ascii="Times New Roman" w:hAnsi="Times New Roman" w:cs="Times New Roman"/>
              </w:rPr>
            </w:pPr>
            <w:r>
              <w:rPr>
                <w:rFonts w:ascii="Times New Roman" w:hAnsi="Times New Roman" w:cs="Times New Roman"/>
              </w:rPr>
              <w:t>14</w:t>
            </w:r>
          </w:p>
        </w:tc>
        <w:tc>
          <w:tcPr>
            <w:tcW w:w="1792" w:type="dxa"/>
            <w:shd w:val="clear" w:color="auto" w:fill="auto"/>
          </w:tcPr>
          <w:p w:rsidR="00AA391E" w:rsidRDefault="00AA391E" w:rsidP="004F027C">
            <w:pPr>
              <w:jc w:val="both"/>
              <w:rPr>
                <w:rFonts w:ascii="Times New Roman" w:hAnsi="Times New Roman" w:cs="Times New Roman"/>
              </w:rPr>
            </w:pPr>
          </w:p>
        </w:tc>
        <w:tc>
          <w:tcPr>
            <w:tcW w:w="1116" w:type="dxa"/>
            <w:shd w:val="clear" w:color="auto" w:fill="auto"/>
          </w:tcPr>
          <w:p w:rsidR="00AA391E" w:rsidRDefault="003377FD" w:rsidP="004F027C">
            <w:pPr>
              <w:jc w:val="both"/>
              <w:rPr>
                <w:rFonts w:ascii="Times New Roman" w:hAnsi="Times New Roman" w:cs="Times New Roman"/>
              </w:rPr>
            </w:pPr>
            <w:r>
              <w:rPr>
                <w:rFonts w:ascii="Times New Roman" w:hAnsi="Times New Roman" w:cs="Times New Roman"/>
              </w:rPr>
              <w:t>193 001,76</w:t>
            </w:r>
          </w:p>
        </w:tc>
        <w:tc>
          <w:tcPr>
            <w:tcW w:w="1016" w:type="dxa"/>
            <w:shd w:val="clear" w:color="auto" w:fill="auto"/>
          </w:tcPr>
          <w:p w:rsidR="00AA391E" w:rsidRDefault="003377FD" w:rsidP="004F027C">
            <w:pPr>
              <w:jc w:val="both"/>
              <w:rPr>
                <w:rFonts w:ascii="Times New Roman" w:hAnsi="Times New Roman" w:cs="Times New Roman"/>
              </w:rPr>
            </w:pPr>
            <w:r>
              <w:rPr>
                <w:rFonts w:ascii="Times New Roman" w:hAnsi="Times New Roman" w:cs="Times New Roman"/>
              </w:rPr>
              <w:t>16 083,48</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3377FD">
        <w:rPr>
          <w:rFonts w:ascii="Times New Roman" w:hAnsi="Times New Roman" w:cs="Times New Roman"/>
          <w:sz w:val="24"/>
          <w:szCs w:val="24"/>
        </w:rPr>
        <w:t>4 096,72</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исполнения обязательств:</w:t>
      </w:r>
      <w:r w:rsidR="00DF1DA5" w:rsidRPr="00E73D94">
        <w:rPr>
          <w:rFonts w:ascii="Times New Roman" w:hAnsi="Times New Roman" w:cs="Times New Roman"/>
          <w:sz w:val="24"/>
          <w:szCs w:val="24"/>
        </w:rPr>
        <w:t xml:space="preserve"> </w:t>
      </w:r>
      <w:r w:rsidR="003377FD">
        <w:rPr>
          <w:rFonts w:ascii="Times New Roman" w:hAnsi="Times New Roman" w:cs="Times New Roman"/>
          <w:sz w:val="24"/>
          <w:szCs w:val="24"/>
        </w:rPr>
        <w:t>11 456,18</w:t>
      </w:r>
      <w:r w:rsidRPr="00E73D94">
        <w:rPr>
          <w:rFonts w:ascii="Times New Roman" w:hAnsi="Times New Roman" w:cs="Times New Roman"/>
          <w:sz w:val="24"/>
          <w:szCs w:val="24"/>
        </w:rPr>
        <w:t xml:space="preserve"> руб.</w:t>
      </w:r>
    </w:p>
    <w:p w:rsidR="00E81E34" w:rsidRDefault="00E81E34" w:rsidP="00AA391E">
      <w:pPr>
        <w:jc w:val="center"/>
        <w:rPr>
          <w:rFonts w:ascii="Times New Roman" w:hAnsi="Times New Roman" w:cs="Times New Roman"/>
          <w:sz w:val="24"/>
          <w:szCs w:val="24"/>
        </w:rPr>
      </w:pPr>
    </w:p>
    <w:p w:rsidR="00E81E34" w:rsidRDefault="00E81E34" w:rsidP="00AA391E">
      <w:pPr>
        <w:jc w:val="center"/>
        <w:rPr>
          <w:rFonts w:ascii="Times New Roman" w:hAnsi="Times New Roman" w:cs="Times New Roman"/>
          <w:sz w:val="24"/>
          <w:szCs w:val="24"/>
        </w:rPr>
      </w:pPr>
    </w:p>
    <w:p w:rsidR="00E81E34" w:rsidRDefault="00E81E34" w:rsidP="00AA391E">
      <w:pPr>
        <w:jc w:val="center"/>
        <w:rPr>
          <w:rFonts w:ascii="Times New Roman" w:hAnsi="Times New Roman" w:cs="Times New Roman"/>
          <w:sz w:val="24"/>
          <w:szCs w:val="24"/>
        </w:rPr>
      </w:pPr>
    </w:p>
    <w:p w:rsidR="00E81E34" w:rsidRDefault="00E81E34" w:rsidP="00AA391E">
      <w:pPr>
        <w:jc w:val="center"/>
        <w:rPr>
          <w:rFonts w:ascii="Times New Roman" w:hAnsi="Times New Roman" w:cs="Times New Roman"/>
          <w:sz w:val="24"/>
          <w:szCs w:val="24"/>
        </w:rPr>
      </w:pPr>
    </w:p>
    <w:p w:rsidR="00E81E34" w:rsidRDefault="00E81E34" w:rsidP="00AA391E">
      <w:pPr>
        <w:jc w:val="center"/>
        <w:rPr>
          <w:rFonts w:ascii="Times New Roman" w:hAnsi="Times New Roman" w:cs="Times New Roman"/>
          <w:sz w:val="24"/>
          <w:szCs w:val="24"/>
        </w:rPr>
      </w:pPr>
    </w:p>
    <w:p w:rsidR="00496B8C"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lastRenderedPageBreak/>
        <w:t xml:space="preserve">Лот № </w:t>
      </w:r>
      <w:r w:rsidR="00E81E34">
        <w:rPr>
          <w:rFonts w:ascii="Times New Roman" w:hAnsi="Times New Roman" w:cs="Times New Roman"/>
          <w:sz w:val="24"/>
          <w:szCs w:val="24"/>
        </w:rPr>
        <w:t>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062"/>
        <w:gridCol w:w="1047"/>
        <w:gridCol w:w="937"/>
        <w:gridCol w:w="851"/>
        <w:gridCol w:w="1984"/>
        <w:gridCol w:w="1134"/>
        <w:gridCol w:w="1134"/>
      </w:tblGrid>
      <w:tr w:rsidR="00AA391E" w:rsidRPr="006C2283" w:rsidTr="00281E43">
        <w:tc>
          <w:tcPr>
            <w:tcW w:w="174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84"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851"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984"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AA391E" w:rsidRPr="0006551D" w:rsidRDefault="00AA391E" w:rsidP="004F027C">
            <w:pPr>
              <w:jc w:val="both"/>
              <w:rPr>
                <w:rFonts w:ascii="Times New Roman" w:hAnsi="Times New Roman" w:cs="Times New Roman"/>
              </w:rPr>
            </w:pPr>
            <w:r w:rsidRPr="0006551D">
              <w:rPr>
                <w:rFonts w:ascii="Times New Roman" w:hAnsi="Times New Roman" w:cs="Times New Roman"/>
              </w:rPr>
              <w:t>Стоимость коммунальных услуг на дату проведения конкурса</w:t>
            </w:r>
          </w:p>
        </w:tc>
      </w:tr>
      <w:tr w:rsidR="00AA391E" w:rsidRPr="006C2283" w:rsidTr="00281E43">
        <w:tc>
          <w:tcPr>
            <w:tcW w:w="1740" w:type="dxa"/>
            <w:vMerge/>
            <w:shd w:val="clear" w:color="auto" w:fill="auto"/>
          </w:tcPr>
          <w:p w:rsidR="00AA391E" w:rsidRPr="006C2283" w:rsidRDefault="00AA391E" w:rsidP="004F027C">
            <w:pPr>
              <w:jc w:val="both"/>
              <w:rPr>
                <w:rFonts w:ascii="Times New Roman" w:hAnsi="Times New Roman" w:cs="Times New Roman"/>
              </w:rPr>
            </w:pPr>
          </w:p>
        </w:tc>
        <w:tc>
          <w:tcPr>
            <w:tcW w:w="1062" w:type="dxa"/>
            <w:vMerge/>
            <w:shd w:val="clear" w:color="auto" w:fill="auto"/>
          </w:tcPr>
          <w:p w:rsidR="00AA391E" w:rsidRPr="006C2283" w:rsidRDefault="00AA391E" w:rsidP="004F027C">
            <w:pPr>
              <w:jc w:val="both"/>
              <w:rPr>
                <w:rFonts w:ascii="Times New Roman" w:hAnsi="Times New Roman" w:cs="Times New Roman"/>
              </w:rPr>
            </w:pPr>
          </w:p>
        </w:tc>
        <w:tc>
          <w:tcPr>
            <w:tcW w:w="1047"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37"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851" w:type="dxa"/>
            <w:vMerge/>
            <w:shd w:val="clear" w:color="auto" w:fill="auto"/>
          </w:tcPr>
          <w:p w:rsidR="00AA391E" w:rsidRPr="006C2283" w:rsidRDefault="00AA391E" w:rsidP="004F027C">
            <w:pPr>
              <w:jc w:val="both"/>
              <w:rPr>
                <w:rFonts w:ascii="Times New Roman" w:hAnsi="Times New Roman" w:cs="Times New Roman"/>
              </w:rPr>
            </w:pPr>
          </w:p>
        </w:tc>
        <w:tc>
          <w:tcPr>
            <w:tcW w:w="1984" w:type="dxa"/>
            <w:vMerge/>
            <w:shd w:val="clear" w:color="auto" w:fill="auto"/>
          </w:tcPr>
          <w:p w:rsidR="00AA391E" w:rsidRPr="006C2283" w:rsidRDefault="00AA391E" w:rsidP="004F027C">
            <w:pPr>
              <w:jc w:val="both"/>
              <w:rPr>
                <w:rFonts w:ascii="Times New Roman" w:hAnsi="Times New Roman" w:cs="Times New Roman"/>
              </w:rPr>
            </w:pP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281E43">
        <w:tc>
          <w:tcPr>
            <w:tcW w:w="1740"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Город Невьянск, улица Крылова, дом № 7</w:t>
            </w:r>
          </w:p>
        </w:tc>
        <w:tc>
          <w:tcPr>
            <w:tcW w:w="1062"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108,4</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17 222,64</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1 435,22</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w:t>
            </w:r>
          </w:p>
        </w:tc>
        <w:tc>
          <w:tcPr>
            <w:tcW w:w="198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электроснабжение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41 357,52</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3 776,46</w:t>
            </w:r>
          </w:p>
        </w:tc>
      </w:tr>
      <w:tr w:rsidR="003377FD" w:rsidRPr="006C2283" w:rsidTr="00281E43">
        <w:tc>
          <w:tcPr>
            <w:tcW w:w="1740"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 xml:space="preserve">Город Невьянск, улица Крылова, дом № 23 </w:t>
            </w:r>
            <w:r w:rsidR="003570A4">
              <w:rPr>
                <w:rFonts w:ascii="Times New Roman" w:hAnsi="Times New Roman" w:cs="Times New Roman"/>
              </w:rPr>
              <w:t>А</w:t>
            </w:r>
          </w:p>
        </w:tc>
        <w:tc>
          <w:tcPr>
            <w:tcW w:w="1062" w:type="dxa"/>
            <w:shd w:val="clear" w:color="auto" w:fill="auto"/>
          </w:tcPr>
          <w:p w:rsidR="003377FD" w:rsidRPr="00801F75" w:rsidRDefault="003377FD" w:rsidP="003377FD">
            <w:pPr>
              <w:jc w:val="both"/>
              <w:rPr>
                <w:rFonts w:ascii="Times New Roman" w:hAnsi="Times New Roman" w:cs="Times New Roman"/>
                <w:highlight w:val="yellow"/>
              </w:rPr>
            </w:pPr>
            <w:r w:rsidRPr="00151DB3">
              <w:rPr>
                <w:rFonts w:ascii="Times New Roman" w:hAnsi="Times New Roman" w:cs="Times New Roman"/>
              </w:rPr>
              <w:t>97,6</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15 506,64</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1 292,22</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w:t>
            </w:r>
          </w:p>
        </w:tc>
        <w:tc>
          <w:tcPr>
            <w:tcW w:w="198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электроснабжение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 xml:space="preserve"> 27 571,68</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2 297,64</w:t>
            </w:r>
          </w:p>
        </w:tc>
      </w:tr>
      <w:tr w:rsidR="003377FD" w:rsidRPr="006C2283" w:rsidTr="00281E43">
        <w:tc>
          <w:tcPr>
            <w:tcW w:w="1740"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Город Невьянск, улица Комсомольская, дом № 11</w:t>
            </w:r>
          </w:p>
        </w:tc>
        <w:tc>
          <w:tcPr>
            <w:tcW w:w="1062"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128,3</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23 863,80</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1 988,65</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5</w:t>
            </w:r>
          </w:p>
        </w:tc>
        <w:tc>
          <w:tcPr>
            <w:tcW w:w="1984"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3377FD">
            <w:pPr>
              <w:jc w:val="both"/>
              <w:rPr>
                <w:rFonts w:ascii="Times New Roman" w:hAnsi="Times New Roman" w:cs="Times New Roman"/>
              </w:rPr>
            </w:pPr>
            <w:r>
              <w:rPr>
                <w:rFonts w:ascii="Times New Roman" w:hAnsi="Times New Roman" w:cs="Times New Roman"/>
              </w:rPr>
              <w:t>газоснабжение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81 802,80</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6 816,90</w:t>
            </w:r>
          </w:p>
        </w:tc>
      </w:tr>
      <w:tr w:rsidR="003377FD" w:rsidRPr="006C2283" w:rsidTr="00281E43">
        <w:tc>
          <w:tcPr>
            <w:tcW w:w="1740"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Итого:</w:t>
            </w:r>
          </w:p>
        </w:tc>
        <w:tc>
          <w:tcPr>
            <w:tcW w:w="1062"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322,80</w:t>
            </w:r>
          </w:p>
        </w:tc>
        <w:tc>
          <w:tcPr>
            <w:tcW w:w="1047"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56 593,08</w:t>
            </w:r>
          </w:p>
        </w:tc>
        <w:tc>
          <w:tcPr>
            <w:tcW w:w="937"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3 179,87</w:t>
            </w:r>
          </w:p>
        </w:tc>
        <w:tc>
          <w:tcPr>
            <w:tcW w:w="851"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10</w:t>
            </w:r>
          </w:p>
        </w:tc>
        <w:tc>
          <w:tcPr>
            <w:tcW w:w="1984" w:type="dxa"/>
            <w:shd w:val="clear" w:color="auto" w:fill="auto"/>
          </w:tcPr>
          <w:p w:rsidR="003377FD" w:rsidRDefault="003377FD" w:rsidP="003377FD">
            <w:pPr>
              <w:jc w:val="both"/>
              <w:rPr>
                <w:rFonts w:ascii="Times New Roman" w:hAnsi="Times New Roman" w:cs="Times New Roman"/>
              </w:rPr>
            </w:pPr>
          </w:p>
        </w:tc>
        <w:tc>
          <w:tcPr>
            <w:tcW w:w="1134" w:type="dxa"/>
            <w:shd w:val="clear" w:color="auto" w:fill="auto"/>
          </w:tcPr>
          <w:p w:rsidR="003377FD" w:rsidRDefault="004C3E23" w:rsidP="003377FD">
            <w:pPr>
              <w:jc w:val="both"/>
              <w:rPr>
                <w:rFonts w:ascii="Times New Roman" w:hAnsi="Times New Roman" w:cs="Times New Roman"/>
              </w:rPr>
            </w:pPr>
            <w:r>
              <w:rPr>
                <w:rFonts w:ascii="Times New Roman" w:hAnsi="Times New Roman" w:cs="Times New Roman"/>
              </w:rPr>
              <w:t>150 732,00</w:t>
            </w:r>
          </w:p>
        </w:tc>
        <w:tc>
          <w:tcPr>
            <w:tcW w:w="1134" w:type="dxa"/>
            <w:shd w:val="clear" w:color="auto" w:fill="auto"/>
          </w:tcPr>
          <w:p w:rsidR="003377FD" w:rsidRDefault="004C3E23" w:rsidP="003377FD">
            <w:pPr>
              <w:jc w:val="both"/>
              <w:rPr>
                <w:rFonts w:ascii="Times New Roman" w:hAnsi="Times New Roman" w:cs="Times New Roman"/>
              </w:rPr>
            </w:pPr>
            <w:r>
              <w:rPr>
                <w:rFonts w:ascii="Times New Roman" w:hAnsi="Times New Roman" w:cs="Times New Roman"/>
              </w:rPr>
              <w:t>12 891,00</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4C3E23">
        <w:rPr>
          <w:rFonts w:ascii="Times New Roman" w:hAnsi="Times New Roman" w:cs="Times New Roman"/>
          <w:sz w:val="24"/>
          <w:szCs w:val="24"/>
        </w:rPr>
        <w:t>2 829,65</w:t>
      </w:r>
      <w:r w:rsidR="00C344D8"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C3E23">
        <w:rPr>
          <w:rFonts w:ascii="Times New Roman" w:hAnsi="Times New Roman" w:cs="Times New Roman"/>
          <w:sz w:val="24"/>
          <w:szCs w:val="24"/>
        </w:rPr>
        <w:t>8 035,44</w:t>
      </w:r>
      <w:r w:rsidRPr="00E73D94">
        <w:rPr>
          <w:rFonts w:ascii="Times New Roman" w:hAnsi="Times New Roman" w:cs="Times New Roman"/>
          <w:sz w:val="24"/>
          <w:szCs w:val="24"/>
        </w:rPr>
        <w:t xml:space="preserve"> руб.</w:t>
      </w:r>
    </w:p>
    <w:p w:rsidR="001E4B2D" w:rsidRDefault="001E4B2D" w:rsidP="00AA391E">
      <w:pPr>
        <w:jc w:val="center"/>
        <w:rPr>
          <w:rFonts w:ascii="Times New Roman" w:hAnsi="Times New Roman" w:cs="Times New Roman"/>
          <w:sz w:val="24"/>
          <w:szCs w:val="24"/>
        </w:rPr>
      </w:pPr>
    </w:p>
    <w:p w:rsidR="00496B8C"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1E4B2D">
        <w:rPr>
          <w:rFonts w:ascii="Times New Roman" w:hAnsi="Times New Roman" w:cs="Times New Roman"/>
          <w:sz w:val="24"/>
          <w:szCs w:val="24"/>
        </w:rPr>
        <w:t>8</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134"/>
        <w:gridCol w:w="992"/>
        <w:gridCol w:w="1134"/>
        <w:gridCol w:w="1417"/>
        <w:gridCol w:w="1240"/>
        <w:gridCol w:w="1170"/>
      </w:tblGrid>
      <w:tr w:rsidR="00AA391E" w:rsidRPr="006C2283" w:rsidTr="00FE529E">
        <w:tc>
          <w:tcPr>
            <w:tcW w:w="1985"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7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26"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34"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41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410"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FE529E">
        <w:tc>
          <w:tcPr>
            <w:tcW w:w="1985" w:type="dxa"/>
            <w:vMerge/>
            <w:shd w:val="clear" w:color="auto" w:fill="auto"/>
          </w:tcPr>
          <w:p w:rsidR="00AA391E" w:rsidRPr="006C2283" w:rsidRDefault="00AA391E" w:rsidP="004F027C">
            <w:pPr>
              <w:jc w:val="both"/>
              <w:rPr>
                <w:rFonts w:ascii="Times New Roman" w:hAnsi="Times New Roman" w:cs="Times New Roman"/>
              </w:rPr>
            </w:pPr>
          </w:p>
        </w:tc>
        <w:tc>
          <w:tcPr>
            <w:tcW w:w="1276" w:type="dxa"/>
            <w:vMerge/>
            <w:shd w:val="clear" w:color="auto" w:fill="auto"/>
          </w:tcPr>
          <w:p w:rsidR="00AA391E" w:rsidRPr="006C2283" w:rsidRDefault="00AA391E" w:rsidP="004F027C">
            <w:pPr>
              <w:jc w:val="both"/>
              <w:rPr>
                <w:rFonts w:ascii="Times New Roman" w:hAnsi="Times New Roman" w:cs="Times New Roman"/>
              </w:rPr>
            </w:pP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9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34" w:type="dxa"/>
            <w:vMerge/>
            <w:shd w:val="clear" w:color="auto" w:fill="auto"/>
          </w:tcPr>
          <w:p w:rsidR="00AA391E" w:rsidRPr="006C2283" w:rsidRDefault="00AA391E" w:rsidP="004F027C">
            <w:pPr>
              <w:jc w:val="both"/>
              <w:rPr>
                <w:rFonts w:ascii="Times New Roman" w:hAnsi="Times New Roman" w:cs="Times New Roman"/>
              </w:rPr>
            </w:pPr>
          </w:p>
        </w:tc>
        <w:tc>
          <w:tcPr>
            <w:tcW w:w="1417" w:type="dxa"/>
            <w:vMerge/>
            <w:shd w:val="clear" w:color="auto" w:fill="auto"/>
          </w:tcPr>
          <w:p w:rsidR="00AA391E" w:rsidRPr="006C2283" w:rsidRDefault="00AA391E" w:rsidP="004F027C">
            <w:pPr>
              <w:jc w:val="both"/>
              <w:rPr>
                <w:rFonts w:ascii="Times New Roman" w:hAnsi="Times New Roman" w:cs="Times New Roman"/>
              </w:rPr>
            </w:pPr>
          </w:p>
        </w:tc>
        <w:tc>
          <w:tcPr>
            <w:tcW w:w="1240"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70"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FE529E">
        <w:tc>
          <w:tcPr>
            <w:tcW w:w="1985"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Город Невьянск, улица Связистов, дом № 13</w:t>
            </w:r>
          </w:p>
        </w:tc>
        <w:tc>
          <w:tcPr>
            <w:tcW w:w="1276"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87,6</w:t>
            </w:r>
          </w:p>
        </w:tc>
        <w:tc>
          <w:tcPr>
            <w:tcW w:w="1134"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13 917,84</w:t>
            </w:r>
          </w:p>
        </w:tc>
        <w:tc>
          <w:tcPr>
            <w:tcW w:w="992"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1 159,82</w:t>
            </w:r>
          </w:p>
        </w:tc>
        <w:tc>
          <w:tcPr>
            <w:tcW w:w="1134"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w:t>
            </w:r>
          </w:p>
        </w:tc>
        <w:tc>
          <w:tcPr>
            <w:tcW w:w="141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электроснабжение</w:t>
            </w:r>
          </w:p>
        </w:tc>
        <w:tc>
          <w:tcPr>
            <w:tcW w:w="1240"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55 143,36</w:t>
            </w:r>
          </w:p>
        </w:tc>
        <w:tc>
          <w:tcPr>
            <w:tcW w:w="1170"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4 595,28</w:t>
            </w:r>
          </w:p>
        </w:tc>
      </w:tr>
      <w:tr w:rsidR="00FE529E" w:rsidRPr="006C2283" w:rsidTr="00FE529E">
        <w:tc>
          <w:tcPr>
            <w:tcW w:w="1985"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Город Невьянск, улица Л.Толстого, дом № 1</w:t>
            </w:r>
          </w:p>
        </w:tc>
        <w:tc>
          <w:tcPr>
            <w:tcW w:w="127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140,70</w:t>
            </w:r>
          </w:p>
        </w:tc>
        <w:tc>
          <w:tcPr>
            <w:tcW w:w="113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26 170,20</w:t>
            </w:r>
          </w:p>
        </w:tc>
        <w:tc>
          <w:tcPr>
            <w:tcW w:w="992"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2 180,85</w:t>
            </w:r>
          </w:p>
        </w:tc>
        <w:tc>
          <w:tcPr>
            <w:tcW w:w="113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7</w:t>
            </w:r>
          </w:p>
        </w:tc>
        <w:tc>
          <w:tcPr>
            <w:tcW w:w="141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электроснабжение</w:t>
            </w:r>
          </w:p>
        </w:tc>
        <w:tc>
          <w:tcPr>
            <w:tcW w:w="1240"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96 500,88</w:t>
            </w:r>
          </w:p>
        </w:tc>
        <w:tc>
          <w:tcPr>
            <w:tcW w:w="1170"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8 041,74</w:t>
            </w:r>
          </w:p>
        </w:tc>
      </w:tr>
      <w:tr w:rsidR="00FE529E" w:rsidRPr="006C2283" w:rsidTr="00FE529E">
        <w:tc>
          <w:tcPr>
            <w:tcW w:w="1985"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Итого:</w:t>
            </w:r>
          </w:p>
        </w:tc>
        <w:tc>
          <w:tcPr>
            <w:tcW w:w="1276"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228,3</w:t>
            </w:r>
          </w:p>
        </w:tc>
        <w:tc>
          <w:tcPr>
            <w:tcW w:w="1134"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40 088,04</w:t>
            </w:r>
          </w:p>
        </w:tc>
        <w:tc>
          <w:tcPr>
            <w:tcW w:w="992"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2 180,85</w:t>
            </w:r>
          </w:p>
        </w:tc>
        <w:tc>
          <w:tcPr>
            <w:tcW w:w="1134"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11</w:t>
            </w:r>
          </w:p>
        </w:tc>
        <w:tc>
          <w:tcPr>
            <w:tcW w:w="1417" w:type="dxa"/>
            <w:shd w:val="clear" w:color="auto" w:fill="auto"/>
          </w:tcPr>
          <w:p w:rsidR="00FE529E" w:rsidRDefault="00FE529E" w:rsidP="00FE529E">
            <w:pPr>
              <w:jc w:val="both"/>
              <w:rPr>
                <w:rFonts w:ascii="Times New Roman" w:hAnsi="Times New Roman" w:cs="Times New Roman"/>
              </w:rPr>
            </w:pPr>
          </w:p>
        </w:tc>
        <w:tc>
          <w:tcPr>
            <w:tcW w:w="1240"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151 644,24</w:t>
            </w:r>
          </w:p>
        </w:tc>
        <w:tc>
          <w:tcPr>
            <w:tcW w:w="1170"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12 637,02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C1380">
        <w:rPr>
          <w:rFonts w:ascii="Times New Roman" w:hAnsi="Times New Roman" w:cs="Times New Roman"/>
          <w:sz w:val="24"/>
          <w:szCs w:val="24"/>
        </w:rPr>
        <w:t>2 004,40</w:t>
      </w:r>
      <w:r w:rsidR="00DF1DA5"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исполнения обязательств:</w:t>
      </w:r>
      <w:r w:rsidR="007D0C08">
        <w:rPr>
          <w:rFonts w:ascii="Times New Roman" w:hAnsi="Times New Roman" w:cs="Times New Roman"/>
          <w:sz w:val="24"/>
          <w:szCs w:val="24"/>
        </w:rPr>
        <w:t>7 408,94</w:t>
      </w:r>
      <w:r w:rsidRPr="00E73D94">
        <w:rPr>
          <w:rFonts w:ascii="Times New Roman" w:hAnsi="Times New Roman" w:cs="Times New Roman"/>
          <w:sz w:val="24"/>
          <w:szCs w:val="24"/>
        </w:rPr>
        <w:t xml:space="preserve"> руб.</w:t>
      </w:r>
      <w:r w:rsidR="001E7375" w:rsidRPr="00E73D94">
        <w:rPr>
          <w:rFonts w:ascii="Times New Roman" w:hAnsi="Times New Roman" w:cs="Times New Roman"/>
          <w:sz w:val="24"/>
          <w:szCs w:val="24"/>
        </w:rPr>
        <w:t xml:space="preserve"> </w:t>
      </w:r>
    </w:p>
    <w:p w:rsidR="002F467A" w:rsidRPr="00E73D94" w:rsidRDefault="002F467A"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BB492E">
        <w:rPr>
          <w:rFonts w:ascii="Times New Roman" w:hAnsi="Times New Roman" w:cs="Times New Roman"/>
          <w:sz w:val="24"/>
          <w:szCs w:val="24"/>
        </w:rPr>
        <w:t>9</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AA391E" w:rsidRPr="006C2283" w:rsidTr="004F027C">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F027C">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Ленина, дом № 59 </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93,7</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14 887,08</w:t>
            </w:r>
          </w:p>
        </w:tc>
        <w:tc>
          <w:tcPr>
            <w:tcW w:w="966" w:type="dxa"/>
            <w:shd w:val="clear" w:color="auto" w:fill="auto"/>
          </w:tcPr>
          <w:p w:rsidR="00AA391E" w:rsidRPr="00FF7723" w:rsidRDefault="00281E43" w:rsidP="004F027C">
            <w:pPr>
              <w:jc w:val="both"/>
              <w:rPr>
                <w:rFonts w:ascii="Times New Roman" w:hAnsi="Times New Roman" w:cs="Times New Roman"/>
              </w:rPr>
            </w:pPr>
            <w:r>
              <w:rPr>
                <w:rFonts w:ascii="Times New Roman" w:hAnsi="Times New Roman" w:cs="Times New Roman"/>
              </w:rPr>
              <w:t>1 240,59</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0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41 357,52</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3 446,46</w:t>
            </w:r>
          </w:p>
        </w:tc>
      </w:tr>
      <w:tr w:rsidR="003A042E" w:rsidRPr="006C2283" w:rsidTr="004F027C">
        <w:tc>
          <w:tcPr>
            <w:tcW w:w="1796" w:type="dxa"/>
            <w:shd w:val="clear" w:color="auto" w:fill="auto"/>
          </w:tcPr>
          <w:p w:rsidR="003A042E" w:rsidRPr="004D716D" w:rsidRDefault="003A042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A042E" w:rsidRDefault="003A042E" w:rsidP="004F027C">
            <w:pPr>
              <w:jc w:val="both"/>
              <w:rPr>
                <w:rFonts w:ascii="Times New Roman" w:hAnsi="Times New Roman" w:cs="Times New Roman"/>
              </w:rPr>
            </w:pPr>
            <w:r>
              <w:rPr>
                <w:rFonts w:ascii="Times New Roman" w:hAnsi="Times New Roman" w:cs="Times New Roman"/>
              </w:rPr>
              <w:t>93,7</w:t>
            </w:r>
          </w:p>
        </w:tc>
        <w:tc>
          <w:tcPr>
            <w:tcW w:w="9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14 887,08</w:t>
            </w:r>
          </w:p>
        </w:tc>
        <w:tc>
          <w:tcPr>
            <w:tcW w:w="966" w:type="dxa"/>
            <w:shd w:val="clear" w:color="auto" w:fill="auto"/>
          </w:tcPr>
          <w:p w:rsidR="003A042E" w:rsidRPr="00FF7723" w:rsidRDefault="00281E43" w:rsidP="001A0A7A">
            <w:pPr>
              <w:jc w:val="both"/>
              <w:rPr>
                <w:rFonts w:ascii="Times New Roman" w:hAnsi="Times New Roman" w:cs="Times New Roman"/>
              </w:rPr>
            </w:pPr>
            <w:r>
              <w:rPr>
                <w:rFonts w:ascii="Times New Roman" w:hAnsi="Times New Roman" w:cs="Times New Roman"/>
              </w:rPr>
              <w:t>1 240,59</w:t>
            </w:r>
          </w:p>
        </w:tc>
        <w:tc>
          <w:tcPr>
            <w:tcW w:w="1203" w:type="dxa"/>
            <w:shd w:val="clear" w:color="auto" w:fill="auto"/>
          </w:tcPr>
          <w:p w:rsidR="003A042E" w:rsidRPr="00BB7087" w:rsidRDefault="003A042E" w:rsidP="004F027C">
            <w:pPr>
              <w:jc w:val="both"/>
              <w:rPr>
                <w:rFonts w:ascii="Times New Roman" w:hAnsi="Times New Roman" w:cs="Times New Roman"/>
                <w:lang w:val="en-US"/>
              </w:rPr>
            </w:pPr>
            <w:r>
              <w:rPr>
                <w:rFonts w:ascii="Times New Roman" w:hAnsi="Times New Roman" w:cs="Times New Roman"/>
                <w:lang w:val="en-US"/>
              </w:rPr>
              <w:t>3</w:t>
            </w:r>
          </w:p>
        </w:tc>
        <w:tc>
          <w:tcPr>
            <w:tcW w:w="1888" w:type="dxa"/>
            <w:shd w:val="clear" w:color="auto" w:fill="auto"/>
          </w:tcPr>
          <w:p w:rsidR="003A042E" w:rsidRDefault="003A042E" w:rsidP="004F027C">
            <w:pPr>
              <w:jc w:val="both"/>
              <w:rPr>
                <w:rFonts w:ascii="Times New Roman" w:hAnsi="Times New Roman" w:cs="Times New Roman"/>
              </w:rPr>
            </w:pPr>
          </w:p>
        </w:tc>
        <w:tc>
          <w:tcPr>
            <w:tcW w:w="10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41 357,52</w:t>
            </w:r>
          </w:p>
        </w:tc>
        <w:tc>
          <w:tcPr>
            <w:tcW w:w="9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3 446,46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744,35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2 343,53</w:t>
      </w:r>
      <w:r w:rsidRPr="00E73D94">
        <w:rPr>
          <w:rFonts w:ascii="Times New Roman" w:hAnsi="Times New Roman" w:cs="Times New Roman"/>
          <w:sz w:val="24"/>
          <w:szCs w:val="24"/>
        </w:rPr>
        <w:t xml:space="preserve"> руб.</w:t>
      </w:r>
    </w:p>
    <w:p w:rsidR="00FE529E" w:rsidRDefault="00FE529E" w:rsidP="00FE529E">
      <w:pPr>
        <w:jc w:val="center"/>
        <w:rPr>
          <w:rFonts w:ascii="Times New Roman" w:hAnsi="Times New Roman" w:cs="Times New Roman"/>
          <w:sz w:val="24"/>
          <w:szCs w:val="24"/>
          <w:highlight w:val="yellow"/>
        </w:rPr>
      </w:pPr>
    </w:p>
    <w:p w:rsidR="00BB492E" w:rsidRDefault="00BB492E" w:rsidP="00FE529E">
      <w:pPr>
        <w:jc w:val="center"/>
        <w:rPr>
          <w:rFonts w:ascii="Times New Roman" w:hAnsi="Times New Roman" w:cs="Times New Roman"/>
          <w:sz w:val="24"/>
          <w:szCs w:val="24"/>
          <w:highlight w:val="yellow"/>
        </w:rPr>
      </w:pPr>
    </w:p>
    <w:p w:rsidR="00BB492E" w:rsidRDefault="00BB492E" w:rsidP="00FE529E">
      <w:pPr>
        <w:jc w:val="center"/>
        <w:rPr>
          <w:rFonts w:ascii="Times New Roman" w:hAnsi="Times New Roman" w:cs="Times New Roman"/>
          <w:sz w:val="24"/>
          <w:szCs w:val="24"/>
          <w:highlight w:val="yellow"/>
        </w:rPr>
      </w:pPr>
    </w:p>
    <w:p w:rsidR="00FE529E" w:rsidRPr="00E73D94" w:rsidRDefault="00FE529E" w:rsidP="00FE529E">
      <w:pPr>
        <w:jc w:val="center"/>
        <w:rPr>
          <w:rFonts w:ascii="Times New Roman" w:hAnsi="Times New Roman" w:cs="Times New Roman"/>
          <w:sz w:val="24"/>
          <w:szCs w:val="24"/>
        </w:rPr>
      </w:pPr>
      <w:r w:rsidRPr="00FE529E">
        <w:rPr>
          <w:rFonts w:ascii="Times New Roman" w:hAnsi="Times New Roman" w:cs="Times New Roman"/>
          <w:sz w:val="24"/>
          <w:szCs w:val="24"/>
        </w:rPr>
        <w:lastRenderedPageBreak/>
        <w:t>Лот № 1</w:t>
      </w:r>
      <w:r w:rsidR="00BB492E">
        <w:rPr>
          <w:rFonts w:ascii="Times New Roman" w:hAnsi="Times New Roman" w:cs="Times New Roman"/>
          <w:sz w:val="24"/>
          <w:szCs w:val="24"/>
        </w:rPr>
        <w:t>0</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FE529E" w:rsidRPr="006C2283" w:rsidTr="00FE529E">
        <w:tc>
          <w:tcPr>
            <w:tcW w:w="179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4"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69"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5"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06"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FE529E">
        <w:tc>
          <w:tcPr>
            <w:tcW w:w="1797" w:type="dxa"/>
            <w:vMerge/>
            <w:shd w:val="clear" w:color="auto" w:fill="auto"/>
          </w:tcPr>
          <w:p w:rsidR="00FE529E" w:rsidRPr="006C2283" w:rsidRDefault="00FE529E" w:rsidP="0059626D">
            <w:pPr>
              <w:jc w:val="both"/>
              <w:rPr>
                <w:rFonts w:ascii="Times New Roman" w:hAnsi="Times New Roman" w:cs="Times New Roman"/>
              </w:rPr>
            </w:pPr>
          </w:p>
        </w:tc>
        <w:tc>
          <w:tcPr>
            <w:tcW w:w="1204" w:type="dxa"/>
            <w:vMerge/>
            <w:shd w:val="clear" w:color="auto" w:fill="auto"/>
          </w:tcPr>
          <w:p w:rsidR="00FE529E" w:rsidRPr="006C2283" w:rsidRDefault="00FE529E" w:rsidP="0059626D">
            <w:pPr>
              <w:jc w:val="both"/>
              <w:rPr>
                <w:rFonts w:ascii="Times New Roman" w:hAnsi="Times New Roman" w:cs="Times New Roman"/>
              </w:rPr>
            </w:pPr>
          </w:p>
        </w:tc>
        <w:tc>
          <w:tcPr>
            <w:tcW w:w="101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75" w:type="dxa"/>
            <w:vMerge/>
            <w:shd w:val="clear" w:color="auto" w:fill="auto"/>
          </w:tcPr>
          <w:p w:rsidR="00FE529E" w:rsidRPr="006C2283" w:rsidRDefault="00FE529E" w:rsidP="0059626D">
            <w:pPr>
              <w:jc w:val="both"/>
              <w:rPr>
                <w:rFonts w:ascii="Times New Roman" w:hAnsi="Times New Roman" w:cs="Times New Roman"/>
              </w:rPr>
            </w:pPr>
          </w:p>
        </w:tc>
        <w:tc>
          <w:tcPr>
            <w:tcW w:w="10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FE529E">
        <w:tc>
          <w:tcPr>
            <w:tcW w:w="179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 xml:space="preserve">Город Невьянск, улица Чапаева, дом № 44 </w:t>
            </w:r>
          </w:p>
        </w:tc>
        <w:tc>
          <w:tcPr>
            <w:tcW w:w="1204"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54,9</w:t>
            </w:r>
          </w:p>
        </w:tc>
        <w:tc>
          <w:tcPr>
            <w:tcW w:w="101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8 722,56</w:t>
            </w:r>
          </w:p>
        </w:tc>
        <w:tc>
          <w:tcPr>
            <w:tcW w:w="953" w:type="dxa"/>
            <w:shd w:val="clear" w:color="auto" w:fill="auto"/>
          </w:tcPr>
          <w:p w:rsidR="00FE529E" w:rsidRPr="00FF7723" w:rsidRDefault="00FE529E" w:rsidP="0059626D">
            <w:pPr>
              <w:jc w:val="both"/>
              <w:rPr>
                <w:rFonts w:ascii="Times New Roman" w:hAnsi="Times New Roman" w:cs="Times New Roman"/>
              </w:rPr>
            </w:pPr>
            <w:r>
              <w:rPr>
                <w:rFonts w:ascii="Times New Roman" w:hAnsi="Times New Roman" w:cs="Times New Roman"/>
              </w:rPr>
              <w:t>726,88</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Электроснабжение</w:t>
            </w:r>
          </w:p>
        </w:tc>
        <w:tc>
          <w:tcPr>
            <w:tcW w:w="10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3 446,46</w:t>
            </w:r>
          </w:p>
        </w:tc>
      </w:tr>
      <w:tr w:rsidR="00FE529E" w:rsidRPr="006C2283" w:rsidTr="00FE529E">
        <w:tc>
          <w:tcPr>
            <w:tcW w:w="1797" w:type="dxa"/>
            <w:shd w:val="clear" w:color="auto" w:fill="auto"/>
          </w:tcPr>
          <w:p w:rsidR="00FE529E" w:rsidRPr="004D716D" w:rsidRDefault="00FE529E" w:rsidP="00FE529E">
            <w:pPr>
              <w:jc w:val="both"/>
              <w:rPr>
                <w:rFonts w:ascii="Times New Roman" w:hAnsi="Times New Roman" w:cs="Times New Roman"/>
              </w:rPr>
            </w:pPr>
            <w:r>
              <w:rPr>
                <w:rFonts w:ascii="Times New Roman" w:hAnsi="Times New Roman" w:cs="Times New Roman"/>
              </w:rPr>
              <w:t>Итого:</w:t>
            </w:r>
          </w:p>
        </w:tc>
        <w:tc>
          <w:tcPr>
            <w:tcW w:w="120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54,9</w:t>
            </w:r>
          </w:p>
        </w:tc>
        <w:tc>
          <w:tcPr>
            <w:tcW w:w="1016"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8 722,56</w:t>
            </w:r>
          </w:p>
        </w:tc>
        <w:tc>
          <w:tcPr>
            <w:tcW w:w="953" w:type="dxa"/>
            <w:shd w:val="clear" w:color="auto" w:fill="auto"/>
          </w:tcPr>
          <w:p w:rsidR="00FE529E" w:rsidRPr="00FF7723" w:rsidRDefault="00FE529E" w:rsidP="00FE529E">
            <w:pPr>
              <w:jc w:val="both"/>
              <w:rPr>
                <w:rFonts w:ascii="Times New Roman" w:hAnsi="Times New Roman" w:cs="Times New Roman"/>
              </w:rPr>
            </w:pPr>
            <w:r>
              <w:rPr>
                <w:rFonts w:ascii="Times New Roman" w:hAnsi="Times New Roman" w:cs="Times New Roman"/>
              </w:rPr>
              <w:t>726,88</w:t>
            </w:r>
          </w:p>
        </w:tc>
        <w:tc>
          <w:tcPr>
            <w:tcW w:w="1203" w:type="dxa"/>
            <w:shd w:val="clear" w:color="auto" w:fill="auto"/>
          </w:tcPr>
          <w:p w:rsidR="00FE529E" w:rsidRPr="00BB7087" w:rsidRDefault="00FE529E" w:rsidP="00FE529E">
            <w:pPr>
              <w:jc w:val="both"/>
              <w:rPr>
                <w:rFonts w:ascii="Times New Roman" w:hAnsi="Times New Roman" w:cs="Times New Roman"/>
                <w:lang w:val="en-US"/>
              </w:rPr>
            </w:pPr>
            <w:r>
              <w:rPr>
                <w:rFonts w:ascii="Times New Roman" w:hAnsi="Times New Roman" w:cs="Times New Roman"/>
                <w:lang w:val="en-US"/>
              </w:rPr>
              <w:t>3</w:t>
            </w:r>
          </w:p>
        </w:tc>
        <w:tc>
          <w:tcPr>
            <w:tcW w:w="1875" w:type="dxa"/>
            <w:shd w:val="clear" w:color="auto" w:fill="auto"/>
          </w:tcPr>
          <w:p w:rsidR="00FE529E" w:rsidRDefault="00FE529E" w:rsidP="00FE529E">
            <w:pPr>
              <w:jc w:val="both"/>
              <w:rPr>
                <w:rFonts w:ascii="Times New Roman" w:hAnsi="Times New Roman" w:cs="Times New Roman"/>
              </w:rPr>
            </w:pPr>
          </w:p>
        </w:tc>
        <w:tc>
          <w:tcPr>
            <w:tcW w:w="1053"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3 446,46</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Pr>
          <w:rFonts w:ascii="Times New Roman" w:hAnsi="Times New Roman" w:cs="Times New Roman"/>
          <w:sz w:val="24"/>
          <w:szCs w:val="24"/>
        </w:rPr>
        <w:t>436,13</w:t>
      </w:r>
      <w:r w:rsidRPr="00E73D94">
        <w:rPr>
          <w:rFonts w:ascii="Times New Roman" w:hAnsi="Times New Roman" w:cs="Times New Roman"/>
          <w:sz w:val="24"/>
          <w:szCs w:val="24"/>
        </w:rPr>
        <w:t xml:space="preserve"> руб.</w:t>
      </w:r>
    </w:p>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208,67</w:t>
      </w:r>
      <w:r w:rsidRPr="00E73D94">
        <w:rPr>
          <w:rFonts w:ascii="Times New Roman" w:hAnsi="Times New Roman" w:cs="Times New Roman"/>
          <w:sz w:val="24"/>
          <w:szCs w:val="24"/>
        </w:rPr>
        <w:t xml:space="preserve"> руб.</w:t>
      </w:r>
    </w:p>
    <w:p w:rsidR="00E35F50" w:rsidRDefault="00E35F50" w:rsidP="00AA391E">
      <w:pPr>
        <w:jc w:val="center"/>
        <w:rPr>
          <w:rFonts w:ascii="Times New Roman" w:hAnsi="Times New Roman" w:cs="Times New Roman"/>
          <w:sz w:val="24"/>
          <w:szCs w:val="24"/>
        </w:rPr>
      </w:pPr>
    </w:p>
    <w:p w:rsidR="00FE529E" w:rsidRPr="00E73D94" w:rsidRDefault="00FE529E" w:rsidP="00FE529E">
      <w:pPr>
        <w:jc w:val="center"/>
        <w:rPr>
          <w:rFonts w:ascii="Times New Roman" w:hAnsi="Times New Roman" w:cs="Times New Roman"/>
          <w:sz w:val="24"/>
          <w:szCs w:val="24"/>
        </w:rPr>
      </w:pPr>
      <w:r w:rsidRPr="00FE529E">
        <w:rPr>
          <w:rFonts w:ascii="Times New Roman" w:hAnsi="Times New Roman" w:cs="Times New Roman"/>
          <w:sz w:val="24"/>
          <w:szCs w:val="24"/>
        </w:rPr>
        <w:t>Лот № 1</w:t>
      </w:r>
      <w:r w:rsidR="00405FB1">
        <w:rPr>
          <w:rFonts w:ascii="Times New Roman" w:hAnsi="Times New Roman" w:cs="Times New Roman"/>
          <w:sz w:val="24"/>
          <w:szCs w:val="24"/>
        </w:rPr>
        <w:t>1</w:t>
      </w:r>
      <w:r w:rsidRPr="00E73D94">
        <w:rPr>
          <w:rFonts w:ascii="Times New Roman" w:hAnsi="Times New Roman" w:cs="Times New Roman"/>
          <w:sz w:val="24"/>
          <w:szCs w:val="24"/>
        </w:rPr>
        <w:t xml:space="preserve"> </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FE529E" w:rsidRPr="006C2283" w:rsidTr="0059626D">
        <w:tc>
          <w:tcPr>
            <w:tcW w:w="179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4"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69"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5"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06"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59626D">
        <w:tc>
          <w:tcPr>
            <w:tcW w:w="1797" w:type="dxa"/>
            <w:vMerge/>
            <w:shd w:val="clear" w:color="auto" w:fill="auto"/>
          </w:tcPr>
          <w:p w:rsidR="00FE529E" w:rsidRPr="006C2283" w:rsidRDefault="00FE529E" w:rsidP="0059626D">
            <w:pPr>
              <w:jc w:val="both"/>
              <w:rPr>
                <w:rFonts w:ascii="Times New Roman" w:hAnsi="Times New Roman" w:cs="Times New Roman"/>
              </w:rPr>
            </w:pPr>
          </w:p>
        </w:tc>
        <w:tc>
          <w:tcPr>
            <w:tcW w:w="1204" w:type="dxa"/>
            <w:vMerge/>
            <w:shd w:val="clear" w:color="auto" w:fill="auto"/>
          </w:tcPr>
          <w:p w:rsidR="00FE529E" w:rsidRPr="006C2283" w:rsidRDefault="00FE529E" w:rsidP="0059626D">
            <w:pPr>
              <w:jc w:val="both"/>
              <w:rPr>
                <w:rFonts w:ascii="Times New Roman" w:hAnsi="Times New Roman" w:cs="Times New Roman"/>
              </w:rPr>
            </w:pPr>
          </w:p>
        </w:tc>
        <w:tc>
          <w:tcPr>
            <w:tcW w:w="101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75" w:type="dxa"/>
            <w:vMerge/>
            <w:shd w:val="clear" w:color="auto" w:fill="auto"/>
          </w:tcPr>
          <w:p w:rsidR="00FE529E" w:rsidRPr="006C2283" w:rsidRDefault="00FE529E" w:rsidP="0059626D">
            <w:pPr>
              <w:jc w:val="both"/>
              <w:rPr>
                <w:rFonts w:ascii="Times New Roman" w:hAnsi="Times New Roman" w:cs="Times New Roman"/>
              </w:rPr>
            </w:pPr>
          </w:p>
        </w:tc>
        <w:tc>
          <w:tcPr>
            <w:tcW w:w="10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59626D">
        <w:tc>
          <w:tcPr>
            <w:tcW w:w="179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 xml:space="preserve">Город Невьянск, улица Энгельса, дом № 20 </w:t>
            </w:r>
          </w:p>
        </w:tc>
        <w:tc>
          <w:tcPr>
            <w:tcW w:w="1204"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136,20</w:t>
            </w:r>
          </w:p>
        </w:tc>
        <w:tc>
          <w:tcPr>
            <w:tcW w:w="101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21 639,48</w:t>
            </w:r>
          </w:p>
        </w:tc>
        <w:tc>
          <w:tcPr>
            <w:tcW w:w="953" w:type="dxa"/>
            <w:shd w:val="clear" w:color="auto" w:fill="auto"/>
          </w:tcPr>
          <w:p w:rsidR="00FE529E" w:rsidRPr="00FF7723" w:rsidRDefault="00FE529E" w:rsidP="0059626D">
            <w:pPr>
              <w:jc w:val="both"/>
              <w:rPr>
                <w:rFonts w:ascii="Times New Roman" w:hAnsi="Times New Roman" w:cs="Times New Roman"/>
              </w:rPr>
            </w:pPr>
            <w:r>
              <w:rPr>
                <w:rFonts w:ascii="Times New Roman" w:hAnsi="Times New Roman" w:cs="Times New Roman"/>
              </w:rPr>
              <w:t>1 803,29</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Электроснабжение</w:t>
            </w:r>
          </w:p>
        </w:tc>
        <w:tc>
          <w:tcPr>
            <w:tcW w:w="10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3 446,46</w:t>
            </w:r>
          </w:p>
        </w:tc>
      </w:tr>
      <w:tr w:rsidR="004C3BB7" w:rsidRPr="006C2283" w:rsidTr="0059626D">
        <w:tc>
          <w:tcPr>
            <w:tcW w:w="1797"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Город Невьянск, улица Энгельса, дом № 32</w:t>
            </w:r>
          </w:p>
        </w:tc>
        <w:tc>
          <w:tcPr>
            <w:tcW w:w="1204"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126,60</w:t>
            </w:r>
          </w:p>
        </w:tc>
        <w:tc>
          <w:tcPr>
            <w:tcW w:w="1016"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20 114,16</w:t>
            </w:r>
          </w:p>
        </w:tc>
        <w:tc>
          <w:tcPr>
            <w:tcW w:w="9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1 676,18</w:t>
            </w:r>
          </w:p>
        </w:tc>
        <w:tc>
          <w:tcPr>
            <w:tcW w:w="120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4C3BB7" w:rsidRDefault="004C3BB7" w:rsidP="004C3BB7">
            <w:pPr>
              <w:jc w:val="both"/>
              <w:rPr>
                <w:rFonts w:ascii="Times New Roman" w:hAnsi="Times New Roman" w:cs="Times New Roman"/>
              </w:rPr>
            </w:pPr>
            <w:r w:rsidRPr="00474D91">
              <w:rPr>
                <w:rFonts w:ascii="Times New Roman" w:hAnsi="Times New Roman" w:cs="Times New Roman"/>
              </w:rPr>
              <w:t>Электроснабжение</w:t>
            </w:r>
          </w:p>
          <w:p w:rsidR="004C3BB7" w:rsidRDefault="004C3BB7" w:rsidP="004C3BB7">
            <w:pPr>
              <w:jc w:val="both"/>
              <w:rPr>
                <w:rFonts w:ascii="Times New Roman" w:hAnsi="Times New Roman" w:cs="Times New Roman"/>
              </w:rPr>
            </w:pPr>
            <w:r>
              <w:rPr>
                <w:rFonts w:ascii="Times New Roman" w:hAnsi="Times New Roman" w:cs="Times New Roman"/>
              </w:rPr>
              <w:t>Водоснабжение</w:t>
            </w:r>
          </w:p>
          <w:p w:rsidR="004C3BB7" w:rsidRPr="008300FB" w:rsidRDefault="004C3BB7" w:rsidP="004C3BB7">
            <w:pPr>
              <w:jc w:val="both"/>
              <w:rPr>
                <w:rFonts w:ascii="Times New Roman" w:hAnsi="Times New Roman" w:cs="Times New Roman"/>
                <w:highlight w:val="yellow"/>
              </w:rPr>
            </w:pPr>
            <w:r>
              <w:rPr>
                <w:rFonts w:ascii="Times New Roman" w:hAnsi="Times New Roman" w:cs="Times New Roman"/>
              </w:rPr>
              <w:t>теплоснабжение</w:t>
            </w:r>
          </w:p>
        </w:tc>
        <w:tc>
          <w:tcPr>
            <w:tcW w:w="10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164 252,34</w:t>
            </w:r>
          </w:p>
        </w:tc>
        <w:tc>
          <w:tcPr>
            <w:tcW w:w="9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16 874,85</w:t>
            </w:r>
          </w:p>
        </w:tc>
      </w:tr>
      <w:tr w:rsidR="004C3BB7" w:rsidRPr="006C2283" w:rsidTr="0059626D">
        <w:tc>
          <w:tcPr>
            <w:tcW w:w="1797" w:type="dxa"/>
            <w:shd w:val="clear" w:color="auto" w:fill="auto"/>
          </w:tcPr>
          <w:p w:rsidR="004C3BB7" w:rsidRPr="004D716D" w:rsidRDefault="004C3BB7" w:rsidP="004C3BB7">
            <w:pPr>
              <w:jc w:val="both"/>
              <w:rPr>
                <w:rFonts w:ascii="Times New Roman" w:hAnsi="Times New Roman" w:cs="Times New Roman"/>
              </w:rPr>
            </w:pPr>
            <w:r>
              <w:rPr>
                <w:rFonts w:ascii="Times New Roman" w:hAnsi="Times New Roman" w:cs="Times New Roman"/>
              </w:rPr>
              <w:t>Итого:</w:t>
            </w:r>
          </w:p>
        </w:tc>
        <w:tc>
          <w:tcPr>
            <w:tcW w:w="1204" w:type="dxa"/>
            <w:shd w:val="clear" w:color="auto" w:fill="auto"/>
          </w:tcPr>
          <w:p w:rsidR="004C3BB7" w:rsidRDefault="004C3BB7" w:rsidP="004C3BB7">
            <w:pPr>
              <w:jc w:val="both"/>
              <w:rPr>
                <w:rFonts w:ascii="Times New Roman" w:hAnsi="Times New Roman" w:cs="Times New Roman"/>
              </w:rPr>
            </w:pPr>
            <w:r>
              <w:rPr>
                <w:rFonts w:ascii="Times New Roman" w:hAnsi="Times New Roman" w:cs="Times New Roman"/>
              </w:rPr>
              <w:t>262,8</w:t>
            </w:r>
          </w:p>
        </w:tc>
        <w:tc>
          <w:tcPr>
            <w:tcW w:w="1016" w:type="dxa"/>
            <w:shd w:val="clear" w:color="auto" w:fill="auto"/>
          </w:tcPr>
          <w:p w:rsidR="004C3BB7" w:rsidRPr="006C2283" w:rsidRDefault="00FF0B87" w:rsidP="004C3BB7">
            <w:pPr>
              <w:jc w:val="both"/>
              <w:rPr>
                <w:rFonts w:ascii="Times New Roman" w:hAnsi="Times New Roman" w:cs="Times New Roman"/>
              </w:rPr>
            </w:pPr>
            <w:r>
              <w:rPr>
                <w:rFonts w:ascii="Times New Roman" w:hAnsi="Times New Roman" w:cs="Times New Roman"/>
              </w:rPr>
              <w:t>41 753,64</w:t>
            </w:r>
          </w:p>
        </w:tc>
        <w:tc>
          <w:tcPr>
            <w:tcW w:w="953" w:type="dxa"/>
            <w:shd w:val="clear" w:color="auto" w:fill="auto"/>
          </w:tcPr>
          <w:p w:rsidR="004C3BB7" w:rsidRPr="00FF7723" w:rsidRDefault="00FF0B87" w:rsidP="004C3BB7">
            <w:pPr>
              <w:jc w:val="both"/>
              <w:rPr>
                <w:rFonts w:ascii="Times New Roman" w:hAnsi="Times New Roman" w:cs="Times New Roman"/>
              </w:rPr>
            </w:pPr>
            <w:r>
              <w:rPr>
                <w:rFonts w:ascii="Times New Roman" w:hAnsi="Times New Roman" w:cs="Times New Roman"/>
              </w:rPr>
              <w:t>3 479,47</w:t>
            </w:r>
          </w:p>
        </w:tc>
        <w:tc>
          <w:tcPr>
            <w:tcW w:w="1203" w:type="dxa"/>
            <w:shd w:val="clear" w:color="auto" w:fill="auto"/>
          </w:tcPr>
          <w:p w:rsidR="004C3BB7" w:rsidRPr="00BB7087" w:rsidRDefault="00FF0B87" w:rsidP="004C3BB7">
            <w:pPr>
              <w:jc w:val="both"/>
              <w:rPr>
                <w:rFonts w:ascii="Times New Roman" w:hAnsi="Times New Roman" w:cs="Times New Roman"/>
                <w:lang w:val="en-US"/>
              </w:rPr>
            </w:pPr>
            <w:r>
              <w:rPr>
                <w:rFonts w:ascii="Times New Roman" w:hAnsi="Times New Roman" w:cs="Times New Roman"/>
                <w:lang w:val="en-US"/>
              </w:rPr>
              <w:t>6</w:t>
            </w:r>
          </w:p>
        </w:tc>
        <w:tc>
          <w:tcPr>
            <w:tcW w:w="1875" w:type="dxa"/>
            <w:shd w:val="clear" w:color="auto" w:fill="auto"/>
          </w:tcPr>
          <w:p w:rsidR="004C3BB7" w:rsidRDefault="004C3BB7" w:rsidP="004C3BB7">
            <w:pPr>
              <w:jc w:val="both"/>
              <w:rPr>
                <w:rFonts w:ascii="Times New Roman" w:hAnsi="Times New Roman" w:cs="Times New Roman"/>
              </w:rPr>
            </w:pPr>
          </w:p>
        </w:tc>
        <w:tc>
          <w:tcPr>
            <w:tcW w:w="1053" w:type="dxa"/>
            <w:shd w:val="clear" w:color="auto" w:fill="auto"/>
          </w:tcPr>
          <w:p w:rsidR="004C3BB7" w:rsidRPr="006C2283" w:rsidRDefault="0074150E" w:rsidP="004C3BB7">
            <w:pPr>
              <w:jc w:val="both"/>
              <w:rPr>
                <w:rFonts w:ascii="Times New Roman" w:hAnsi="Times New Roman" w:cs="Times New Roman"/>
              </w:rPr>
            </w:pPr>
            <w:r>
              <w:rPr>
                <w:rFonts w:ascii="Times New Roman" w:hAnsi="Times New Roman" w:cs="Times New Roman"/>
              </w:rPr>
              <w:t>205 609,86</w:t>
            </w:r>
          </w:p>
        </w:tc>
        <w:tc>
          <w:tcPr>
            <w:tcW w:w="953" w:type="dxa"/>
            <w:shd w:val="clear" w:color="auto" w:fill="auto"/>
          </w:tcPr>
          <w:p w:rsidR="004C3BB7" w:rsidRPr="006C2283" w:rsidRDefault="0074150E" w:rsidP="004C3BB7">
            <w:pPr>
              <w:jc w:val="both"/>
              <w:rPr>
                <w:rFonts w:ascii="Times New Roman" w:hAnsi="Times New Roman" w:cs="Times New Roman"/>
              </w:rPr>
            </w:pPr>
            <w:r>
              <w:rPr>
                <w:rFonts w:ascii="Times New Roman" w:hAnsi="Times New Roman" w:cs="Times New Roman"/>
              </w:rPr>
              <w:t>20 321,31</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74150E">
        <w:rPr>
          <w:rFonts w:ascii="Times New Roman" w:hAnsi="Times New Roman" w:cs="Times New Roman"/>
          <w:sz w:val="24"/>
          <w:szCs w:val="24"/>
        </w:rPr>
        <w:t>2 087,68</w:t>
      </w:r>
      <w:r w:rsidRPr="00E73D94">
        <w:rPr>
          <w:rFonts w:ascii="Times New Roman" w:hAnsi="Times New Roman" w:cs="Times New Roman"/>
          <w:sz w:val="24"/>
          <w:szCs w:val="24"/>
        </w:rPr>
        <w:t xml:space="preserve"> руб.</w:t>
      </w:r>
    </w:p>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05FB1">
        <w:rPr>
          <w:rFonts w:ascii="Times New Roman" w:hAnsi="Times New Roman" w:cs="Times New Roman"/>
          <w:sz w:val="24"/>
          <w:szCs w:val="24"/>
        </w:rPr>
        <w:t>11 900,39</w:t>
      </w:r>
      <w:r w:rsidRPr="00E73D94">
        <w:rPr>
          <w:rFonts w:ascii="Times New Roman" w:hAnsi="Times New Roman" w:cs="Times New Roman"/>
          <w:sz w:val="24"/>
          <w:szCs w:val="24"/>
        </w:rPr>
        <w:t xml:space="preserve"> руб.</w:t>
      </w:r>
    </w:p>
    <w:p w:rsidR="00FE529E" w:rsidRDefault="00FE529E" w:rsidP="00AA391E">
      <w:pPr>
        <w:jc w:val="center"/>
        <w:rPr>
          <w:rFonts w:ascii="Times New Roman" w:hAnsi="Times New Roman" w:cs="Times New Roman"/>
          <w:sz w:val="24"/>
          <w:szCs w:val="24"/>
        </w:rPr>
      </w:pPr>
    </w:p>
    <w:p w:rsidR="00FE529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Лот № 1</w:t>
      </w:r>
      <w:r w:rsidR="00405FB1">
        <w:rPr>
          <w:rFonts w:ascii="Times New Roman" w:hAnsi="Times New Roman" w:cs="Times New Roman"/>
          <w:sz w:val="24"/>
          <w:szCs w:val="24"/>
        </w:rPr>
        <w:t>2</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03"/>
        <w:gridCol w:w="1116"/>
        <w:gridCol w:w="1016"/>
        <w:gridCol w:w="1203"/>
        <w:gridCol w:w="1792"/>
        <w:gridCol w:w="1116"/>
        <w:gridCol w:w="1016"/>
      </w:tblGrid>
      <w:tr w:rsidR="00AA391E" w:rsidRPr="006C2283" w:rsidTr="007D0C08">
        <w:tc>
          <w:tcPr>
            <w:tcW w:w="188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7D0C08">
        <w:tc>
          <w:tcPr>
            <w:tcW w:w="188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792"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7D0C08">
        <w:tc>
          <w:tcPr>
            <w:tcW w:w="188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при ж/д станции Шурала, улица Гагарина, дом № 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129,9</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20 638,56</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1 719,88</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при ж/д станции Шурала, улица Гагарина, дом № 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112,2</w:t>
            </w:r>
          </w:p>
        </w:tc>
        <w:tc>
          <w:tcPr>
            <w:tcW w:w="11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17 826,36</w:t>
            </w:r>
          </w:p>
        </w:tc>
        <w:tc>
          <w:tcPr>
            <w:tcW w:w="10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1 485,53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7E5E11" w:rsidRDefault="00AA391E" w:rsidP="004F027C">
            <w:pPr>
              <w:jc w:val="both"/>
              <w:rPr>
                <w:rFonts w:ascii="Times New Roman" w:hAnsi="Times New Roman" w:cs="Times New Roman"/>
              </w:rPr>
            </w:pPr>
            <w:r w:rsidRPr="007E5E11">
              <w:rPr>
                <w:rFonts w:ascii="Times New Roman" w:hAnsi="Times New Roman" w:cs="Times New Roman"/>
              </w:rPr>
              <w:t xml:space="preserve">Невьянский район, </w:t>
            </w:r>
            <w:r>
              <w:rPr>
                <w:rFonts w:ascii="Times New Roman" w:hAnsi="Times New Roman" w:cs="Times New Roman"/>
              </w:rPr>
              <w:t>поселок при ж/д станции</w:t>
            </w:r>
            <w:r w:rsidRPr="007E5E11">
              <w:rPr>
                <w:rFonts w:ascii="Times New Roman" w:hAnsi="Times New Roman" w:cs="Times New Roman"/>
              </w:rPr>
              <w:t xml:space="preserve"> Шурала, улица Гагарина, дом № 10</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110,6</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17 572,08</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1 464,34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7E5E11" w:rsidRDefault="00AA391E" w:rsidP="004F027C">
            <w:pPr>
              <w:jc w:val="both"/>
              <w:rPr>
                <w:rFonts w:ascii="Times New Roman" w:hAnsi="Times New Roman" w:cs="Times New Roman"/>
              </w:rPr>
            </w:pPr>
            <w:r w:rsidRPr="007E5E11">
              <w:rPr>
                <w:rFonts w:ascii="Times New Roman" w:hAnsi="Times New Roman" w:cs="Times New Roman"/>
              </w:rPr>
              <w:t xml:space="preserve">Невьянский район, </w:t>
            </w:r>
            <w:r>
              <w:rPr>
                <w:rFonts w:ascii="Times New Roman" w:hAnsi="Times New Roman" w:cs="Times New Roman"/>
              </w:rPr>
              <w:t>поселок при ж/д станции</w:t>
            </w:r>
            <w:r w:rsidRPr="007E5E11">
              <w:rPr>
                <w:rFonts w:ascii="Times New Roman" w:hAnsi="Times New Roman" w:cs="Times New Roman"/>
              </w:rPr>
              <w:t xml:space="preserve"> Шурала, улица Гагарина, дом № 10</w:t>
            </w:r>
            <w:r>
              <w:rPr>
                <w:rFonts w:ascii="Times New Roman" w:hAnsi="Times New Roman" w:cs="Times New Roman"/>
              </w:rPr>
              <w:t>А</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74,3</w:t>
            </w:r>
          </w:p>
        </w:tc>
        <w:tc>
          <w:tcPr>
            <w:tcW w:w="11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11 804,76</w:t>
            </w:r>
          </w:p>
        </w:tc>
        <w:tc>
          <w:tcPr>
            <w:tcW w:w="10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983,73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 xml:space="preserve">Невьянский район, </w:t>
            </w:r>
            <w:r>
              <w:rPr>
                <w:rFonts w:ascii="Times New Roman" w:hAnsi="Times New Roman" w:cs="Times New Roman"/>
              </w:rPr>
              <w:lastRenderedPageBreak/>
              <w:t>поселок при ж/д станции Шурала, улица Гагарина, дом № 14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lastRenderedPageBreak/>
              <w:t>214,2</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34 032,12</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2 836,01</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2F777B" w:rsidRPr="006C2283" w:rsidTr="007D0C08">
        <w:tc>
          <w:tcPr>
            <w:tcW w:w="1887"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736,80</w:t>
            </w:r>
          </w:p>
        </w:tc>
        <w:tc>
          <w:tcPr>
            <w:tcW w:w="11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101 873,88</w:t>
            </w:r>
          </w:p>
        </w:tc>
        <w:tc>
          <w:tcPr>
            <w:tcW w:w="10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8 489,49</w:t>
            </w:r>
          </w:p>
        </w:tc>
        <w:tc>
          <w:tcPr>
            <w:tcW w:w="1203"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20</w:t>
            </w:r>
          </w:p>
        </w:tc>
        <w:tc>
          <w:tcPr>
            <w:tcW w:w="1792" w:type="dxa"/>
            <w:shd w:val="clear" w:color="auto" w:fill="auto"/>
          </w:tcPr>
          <w:p w:rsidR="002F777B" w:rsidRDefault="002F777B" w:rsidP="002F777B">
            <w:pPr>
              <w:jc w:val="both"/>
              <w:rPr>
                <w:rFonts w:ascii="Times New Roman" w:hAnsi="Times New Roman" w:cs="Times New Roman"/>
              </w:rPr>
            </w:pPr>
          </w:p>
        </w:tc>
        <w:tc>
          <w:tcPr>
            <w:tcW w:w="11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272 716,80</w:t>
            </w:r>
          </w:p>
        </w:tc>
        <w:tc>
          <w:tcPr>
            <w:tcW w:w="10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22 976,40</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4C6439">
        <w:rPr>
          <w:rFonts w:ascii="Times New Roman" w:hAnsi="Times New Roman" w:cs="Times New Roman"/>
          <w:sz w:val="24"/>
          <w:szCs w:val="24"/>
        </w:rPr>
        <w:t>5 093,69</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C6439">
        <w:rPr>
          <w:rFonts w:ascii="Times New Roman" w:hAnsi="Times New Roman" w:cs="Times New Roman"/>
          <w:sz w:val="24"/>
          <w:szCs w:val="24"/>
        </w:rPr>
        <w:t>15 732,95</w:t>
      </w:r>
      <w:r w:rsidR="00C85469"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E35F50" w:rsidRPr="00E73D94" w:rsidRDefault="00E35F50"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Лот № 1</w:t>
      </w:r>
      <w:r w:rsidR="000E7A04">
        <w:rPr>
          <w:rFonts w:ascii="Times New Roman" w:hAnsi="Times New Roman" w:cs="Times New Roman"/>
          <w:sz w:val="24"/>
          <w:szCs w:val="24"/>
        </w:rPr>
        <w:t>3</w:t>
      </w:r>
      <w:r w:rsidRPr="00E73D94">
        <w:rPr>
          <w:rFonts w:ascii="Times New Roman" w:hAnsi="Times New Roman" w:cs="Times New Roman"/>
          <w:sz w:val="24"/>
          <w:szCs w:val="24"/>
        </w:rPr>
        <w:t xml:space="preserve"> </w:t>
      </w:r>
    </w:p>
    <w:tbl>
      <w:tblPr>
        <w:tblW w:w="10145"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916"/>
        <w:gridCol w:w="1203"/>
        <w:gridCol w:w="1838"/>
        <w:gridCol w:w="1116"/>
        <w:gridCol w:w="1016"/>
      </w:tblGrid>
      <w:tr w:rsidR="00AA391E" w:rsidRPr="006C2283" w:rsidTr="00AA36F6">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3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AD22BA">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3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AD22BA">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станция Быньговская, улица Привокзальная, дом № 1</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136,6</w:t>
            </w:r>
          </w:p>
        </w:tc>
        <w:tc>
          <w:tcPr>
            <w:tcW w:w="1116" w:type="dxa"/>
            <w:shd w:val="clear" w:color="auto" w:fill="auto"/>
          </w:tcPr>
          <w:p w:rsidR="00AA391E" w:rsidRPr="006C2283" w:rsidRDefault="00302734" w:rsidP="004F027C">
            <w:pPr>
              <w:jc w:val="both"/>
              <w:rPr>
                <w:rFonts w:ascii="Times New Roman" w:hAnsi="Times New Roman" w:cs="Times New Roman"/>
              </w:rPr>
            </w:pPr>
            <w:r>
              <w:rPr>
                <w:rFonts w:ascii="Times New Roman" w:hAnsi="Times New Roman" w:cs="Times New Roman"/>
              </w:rPr>
              <w:t>21 702,96</w:t>
            </w:r>
          </w:p>
        </w:tc>
        <w:tc>
          <w:tcPr>
            <w:tcW w:w="916" w:type="dxa"/>
            <w:shd w:val="clear" w:color="auto" w:fill="auto"/>
          </w:tcPr>
          <w:p w:rsidR="00AA391E" w:rsidRPr="006C2283" w:rsidRDefault="00302734" w:rsidP="004F027C">
            <w:pPr>
              <w:jc w:val="both"/>
              <w:rPr>
                <w:rFonts w:ascii="Times New Roman" w:hAnsi="Times New Roman" w:cs="Times New Roman"/>
              </w:rPr>
            </w:pPr>
            <w:r>
              <w:rPr>
                <w:rFonts w:ascii="Times New Roman" w:hAnsi="Times New Roman" w:cs="Times New Roman"/>
              </w:rPr>
              <w:t>1 808,58</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2</w:t>
            </w:r>
          </w:p>
        </w:tc>
        <w:tc>
          <w:tcPr>
            <w:tcW w:w="1838"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Электроснабжение </w:t>
            </w:r>
          </w:p>
        </w:tc>
        <w:tc>
          <w:tcPr>
            <w:tcW w:w="1116" w:type="dxa"/>
            <w:shd w:val="clear" w:color="auto" w:fill="auto"/>
          </w:tcPr>
          <w:p w:rsidR="00AA391E" w:rsidRPr="006C2283" w:rsidRDefault="00AD22BA" w:rsidP="004F027C">
            <w:pPr>
              <w:jc w:val="both"/>
              <w:rPr>
                <w:rFonts w:ascii="Times New Roman" w:hAnsi="Times New Roman" w:cs="Times New Roman"/>
              </w:rPr>
            </w:pPr>
            <w:r>
              <w:rPr>
                <w:rFonts w:ascii="Times New Roman" w:hAnsi="Times New Roman" w:cs="Times New Roman"/>
              </w:rPr>
              <w:t>27 571,68</w:t>
            </w:r>
          </w:p>
        </w:tc>
        <w:tc>
          <w:tcPr>
            <w:tcW w:w="916" w:type="dxa"/>
            <w:shd w:val="clear" w:color="auto" w:fill="auto"/>
          </w:tcPr>
          <w:p w:rsidR="00AA391E" w:rsidRPr="006C2283" w:rsidRDefault="00AD22BA" w:rsidP="004F027C">
            <w:pPr>
              <w:jc w:val="both"/>
              <w:rPr>
                <w:rFonts w:ascii="Times New Roman" w:hAnsi="Times New Roman" w:cs="Times New Roman"/>
              </w:rPr>
            </w:pPr>
            <w:r>
              <w:rPr>
                <w:rFonts w:ascii="Times New Roman" w:hAnsi="Times New Roman" w:cs="Times New Roman"/>
              </w:rPr>
              <w:t>2 297,64</w:t>
            </w:r>
          </w:p>
        </w:tc>
      </w:tr>
      <w:tr w:rsidR="00AA391E" w:rsidRPr="006C2283" w:rsidTr="00AD22BA">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станция Быньговская, улица Привокзальная, дом № 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444,5</w:t>
            </w:r>
          </w:p>
        </w:tc>
        <w:tc>
          <w:tcPr>
            <w:tcW w:w="1116" w:type="dxa"/>
            <w:shd w:val="clear" w:color="auto" w:fill="auto"/>
          </w:tcPr>
          <w:p w:rsidR="00AA391E" w:rsidRDefault="00302734" w:rsidP="004F027C">
            <w:pPr>
              <w:jc w:val="both"/>
              <w:rPr>
                <w:rFonts w:ascii="Times New Roman" w:hAnsi="Times New Roman" w:cs="Times New Roman"/>
              </w:rPr>
            </w:pPr>
            <w:r>
              <w:rPr>
                <w:rFonts w:ascii="Times New Roman" w:hAnsi="Times New Roman" w:cs="Times New Roman"/>
              </w:rPr>
              <w:t>70 622,16</w:t>
            </w:r>
          </w:p>
        </w:tc>
        <w:tc>
          <w:tcPr>
            <w:tcW w:w="916" w:type="dxa"/>
            <w:shd w:val="clear" w:color="auto" w:fill="auto"/>
          </w:tcPr>
          <w:p w:rsidR="00AA391E" w:rsidRDefault="00302734" w:rsidP="004F027C">
            <w:pPr>
              <w:jc w:val="both"/>
              <w:rPr>
                <w:rFonts w:ascii="Times New Roman" w:hAnsi="Times New Roman" w:cs="Times New Roman"/>
              </w:rPr>
            </w:pPr>
            <w:r>
              <w:rPr>
                <w:rFonts w:ascii="Times New Roman" w:hAnsi="Times New Roman" w:cs="Times New Roman"/>
              </w:rPr>
              <w:t>5 885,18</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8</w:t>
            </w:r>
          </w:p>
        </w:tc>
        <w:tc>
          <w:tcPr>
            <w:tcW w:w="183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 xml:space="preserve">Электроснабжение </w:t>
            </w:r>
          </w:p>
        </w:tc>
        <w:tc>
          <w:tcPr>
            <w:tcW w:w="11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110 282,72</w:t>
            </w:r>
          </w:p>
        </w:tc>
        <w:tc>
          <w:tcPr>
            <w:tcW w:w="9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9 190,56</w:t>
            </w:r>
          </w:p>
        </w:tc>
      </w:tr>
      <w:tr w:rsidR="00AD22BA" w:rsidRPr="006C2283" w:rsidTr="00AD22BA">
        <w:tc>
          <w:tcPr>
            <w:tcW w:w="1837"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Невьянский район, станция Быньговская, улица Железнодорожная, дом № 1</w:t>
            </w:r>
          </w:p>
        </w:tc>
        <w:tc>
          <w:tcPr>
            <w:tcW w:w="1203"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154</w:t>
            </w:r>
          </w:p>
        </w:tc>
        <w:tc>
          <w:tcPr>
            <w:tcW w:w="1116" w:type="dxa"/>
            <w:shd w:val="clear" w:color="auto" w:fill="auto"/>
          </w:tcPr>
          <w:p w:rsidR="00AD22BA" w:rsidRPr="009D79F6" w:rsidRDefault="00AD22BA" w:rsidP="00AD22BA">
            <w:pPr>
              <w:jc w:val="both"/>
              <w:rPr>
                <w:rFonts w:ascii="Times New Roman" w:hAnsi="Times New Roman" w:cs="Times New Roman"/>
              </w:rPr>
            </w:pPr>
            <w:r>
              <w:rPr>
                <w:rFonts w:ascii="Times New Roman" w:hAnsi="Times New Roman" w:cs="Times New Roman"/>
              </w:rPr>
              <w:t>24 467,52</w:t>
            </w:r>
          </w:p>
        </w:tc>
        <w:tc>
          <w:tcPr>
            <w:tcW w:w="916" w:type="dxa"/>
            <w:shd w:val="clear" w:color="auto" w:fill="auto"/>
          </w:tcPr>
          <w:p w:rsidR="00AD22BA" w:rsidRPr="009D79F6" w:rsidRDefault="00AD22BA" w:rsidP="00AD22BA">
            <w:pPr>
              <w:jc w:val="both"/>
              <w:rPr>
                <w:rFonts w:ascii="Times New Roman" w:hAnsi="Times New Roman" w:cs="Times New Roman"/>
              </w:rPr>
            </w:pPr>
            <w:r>
              <w:rPr>
                <w:rFonts w:ascii="Times New Roman" w:hAnsi="Times New Roman" w:cs="Times New Roman"/>
              </w:rPr>
              <w:t>2 038,96</w:t>
            </w:r>
          </w:p>
        </w:tc>
        <w:tc>
          <w:tcPr>
            <w:tcW w:w="1203" w:type="dxa"/>
            <w:shd w:val="clear" w:color="auto" w:fill="auto"/>
          </w:tcPr>
          <w:p w:rsidR="00AD22BA" w:rsidRPr="006C2283" w:rsidRDefault="00AD22BA" w:rsidP="00AD22BA">
            <w:pPr>
              <w:jc w:val="both"/>
              <w:rPr>
                <w:rFonts w:ascii="Times New Roman" w:hAnsi="Times New Roman" w:cs="Times New Roman"/>
              </w:rPr>
            </w:pPr>
            <w:r>
              <w:rPr>
                <w:rFonts w:ascii="Times New Roman" w:hAnsi="Times New Roman" w:cs="Times New Roman"/>
              </w:rPr>
              <w:t>2</w:t>
            </w:r>
          </w:p>
        </w:tc>
        <w:tc>
          <w:tcPr>
            <w:tcW w:w="1838" w:type="dxa"/>
            <w:shd w:val="clear" w:color="auto" w:fill="auto"/>
          </w:tcPr>
          <w:p w:rsidR="00AD22BA" w:rsidRPr="006C2283" w:rsidRDefault="00AD22BA" w:rsidP="00AD22BA">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D22BA" w:rsidRPr="006C2283" w:rsidRDefault="00AD22BA" w:rsidP="00AD22BA">
            <w:pPr>
              <w:jc w:val="both"/>
              <w:rPr>
                <w:rFonts w:ascii="Times New Roman" w:hAnsi="Times New Roman" w:cs="Times New Roman"/>
              </w:rPr>
            </w:pPr>
            <w:r>
              <w:rPr>
                <w:rFonts w:ascii="Times New Roman" w:hAnsi="Times New Roman" w:cs="Times New Roman"/>
              </w:rPr>
              <w:t>27 571,68</w:t>
            </w:r>
          </w:p>
        </w:tc>
        <w:tc>
          <w:tcPr>
            <w:tcW w:w="916" w:type="dxa"/>
            <w:shd w:val="clear" w:color="auto" w:fill="auto"/>
          </w:tcPr>
          <w:p w:rsidR="00AD22BA" w:rsidRPr="006C2283" w:rsidRDefault="00AD22BA" w:rsidP="00AD22BA">
            <w:pPr>
              <w:jc w:val="both"/>
              <w:rPr>
                <w:rFonts w:ascii="Times New Roman" w:hAnsi="Times New Roman" w:cs="Times New Roman"/>
              </w:rPr>
            </w:pPr>
            <w:r>
              <w:rPr>
                <w:rFonts w:ascii="Times New Roman" w:hAnsi="Times New Roman" w:cs="Times New Roman"/>
              </w:rPr>
              <w:t>2 297,64</w:t>
            </w:r>
          </w:p>
        </w:tc>
      </w:tr>
      <w:tr w:rsidR="00AD22BA" w:rsidRPr="006C2283" w:rsidTr="00AD22BA">
        <w:tc>
          <w:tcPr>
            <w:tcW w:w="1837"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735,1</w:t>
            </w:r>
          </w:p>
        </w:tc>
        <w:tc>
          <w:tcPr>
            <w:tcW w:w="1116" w:type="dxa"/>
            <w:shd w:val="clear" w:color="auto" w:fill="auto"/>
          </w:tcPr>
          <w:p w:rsidR="00AD22BA" w:rsidRPr="009D79F6" w:rsidRDefault="00AD22BA" w:rsidP="00AD22BA">
            <w:pPr>
              <w:jc w:val="both"/>
              <w:rPr>
                <w:rFonts w:ascii="Times New Roman" w:hAnsi="Times New Roman" w:cs="Times New Roman"/>
              </w:rPr>
            </w:pPr>
            <w:r>
              <w:rPr>
                <w:rFonts w:ascii="Times New Roman" w:hAnsi="Times New Roman" w:cs="Times New Roman"/>
              </w:rPr>
              <w:t>116 792,64</w:t>
            </w:r>
          </w:p>
        </w:tc>
        <w:tc>
          <w:tcPr>
            <w:tcW w:w="916"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9 732,66</w:t>
            </w:r>
          </w:p>
        </w:tc>
        <w:tc>
          <w:tcPr>
            <w:tcW w:w="1203" w:type="dxa"/>
            <w:shd w:val="clear" w:color="auto" w:fill="auto"/>
          </w:tcPr>
          <w:p w:rsidR="00AD22BA" w:rsidRPr="00D037D5" w:rsidRDefault="00AD22BA" w:rsidP="00AD22BA">
            <w:pPr>
              <w:jc w:val="both"/>
              <w:rPr>
                <w:rFonts w:ascii="Times New Roman" w:hAnsi="Times New Roman" w:cs="Times New Roman"/>
              </w:rPr>
            </w:pPr>
            <w:r>
              <w:rPr>
                <w:rFonts w:ascii="Times New Roman" w:hAnsi="Times New Roman" w:cs="Times New Roman"/>
              </w:rPr>
              <w:t>12</w:t>
            </w:r>
          </w:p>
        </w:tc>
        <w:tc>
          <w:tcPr>
            <w:tcW w:w="1838" w:type="dxa"/>
            <w:shd w:val="clear" w:color="auto" w:fill="auto"/>
          </w:tcPr>
          <w:p w:rsidR="00AD22BA" w:rsidRDefault="00AD22BA" w:rsidP="00AD22BA">
            <w:pPr>
              <w:jc w:val="both"/>
              <w:rPr>
                <w:rFonts w:ascii="Times New Roman" w:hAnsi="Times New Roman" w:cs="Times New Roman"/>
              </w:rPr>
            </w:pPr>
          </w:p>
        </w:tc>
        <w:tc>
          <w:tcPr>
            <w:tcW w:w="1116"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165 426,08</w:t>
            </w:r>
          </w:p>
        </w:tc>
        <w:tc>
          <w:tcPr>
            <w:tcW w:w="916"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13 785,84</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C85469" w:rsidRPr="00E73D94">
        <w:rPr>
          <w:rFonts w:ascii="Times New Roman" w:hAnsi="Times New Roman" w:cs="Times New Roman"/>
          <w:sz w:val="24"/>
          <w:szCs w:val="24"/>
        </w:rPr>
        <w:t xml:space="preserve"> </w:t>
      </w:r>
      <w:r w:rsidR="00AD22BA">
        <w:rPr>
          <w:rFonts w:ascii="Times New Roman" w:hAnsi="Times New Roman" w:cs="Times New Roman"/>
          <w:sz w:val="24"/>
          <w:szCs w:val="24"/>
        </w:rPr>
        <w:t>5 839,63</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AD22BA">
        <w:rPr>
          <w:rFonts w:ascii="Times New Roman" w:hAnsi="Times New Roman" w:cs="Times New Roman"/>
          <w:sz w:val="24"/>
          <w:szCs w:val="24"/>
        </w:rPr>
        <w:t>11 759,25</w:t>
      </w:r>
      <w:r w:rsidRPr="00E73D94">
        <w:rPr>
          <w:rFonts w:ascii="Times New Roman" w:hAnsi="Times New Roman" w:cs="Times New Roman"/>
          <w:sz w:val="24"/>
          <w:szCs w:val="24"/>
        </w:rPr>
        <w:t xml:space="preserve"> </w:t>
      </w:r>
      <w:r w:rsidR="009D79F6" w:rsidRPr="00E73D94">
        <w:rPr>
          <w:rFonts w:ascii="Times New Roman" w:hAnsi="Times New Roman" w:cs="Times New Roman"/>
          <w:sz w:val="24"/>
          <w:szCs w:val="24"/>
        </w:rPr>
        <w:t>р</w:t>
      </w:r>
      <w:r w:rsidRPr="00E73D94">
        <w:rPr>
          <w:rFonts w:ascii="Times New Roman" w:hAnsi="Times New Roman" w:cs="Times New Roman"/>
          <w:sz w:val="24"/>
          <w:szCs w:val="24"/>
        </w:rPr>
        <w:t>уб.</w:t>
      </w:r>
    </w:p>
    <w:p w:rsidR="00AA391E" w:rsidRPr="00E73D94"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AD22BA">
        <w:rPr>
          <w:rFonts w:ascii="Times New Roman" w:hAnsi="Times New Roman" w:cs="Times New Roman"/>
          <w:sz w:val="24"/>
          <w:szCs w:val="24"/>
        </w:rPr>
        <w:t>Лот №</w:t>
      </w:r>
      <w:r w:rsidR="000671B0" w:rsidRPr="00AD22BA">
        <w:rPr>
          <w:rFonts w:ascii="Times New Roman" w:hAnsi="Times New Roman" w:cs="Times New Roman"/>
          <w:sz w:val="24"/>
          <w:szCs w:val="24"/>
        </w:rPr>
        <w:t>1</w:t>
      </w:r>
      <w:r w:rsidR="000E7A04">
        <w:rPr>
          <w:rFonts w:ascii="Times New Roman" w:hAnsi="Times New Roman" w:cs="Times New Roman"/>
          <w:sz w:val="24"/>
          <w:szCs w:val="24"/>
        </w:rPr>
        <w:t>4</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AA391E" w:rsidRPr="006C2283" w:rsidTr="004C6439">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3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C6439">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38"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C6439">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Володарского, дом № 10</w:t>
            </w:r>
          </w:p>
        </w:tc>
        <w:tc>
          <w:tcPr>
            <w:tcW w:w="1203" w:type="dxa"/>
            <w:shd w:val="clear" w:color="auto" w:fill="auto"/>
          </w:tcPr>
          <w:p w:rsidR="00AA391E" w:rsidRPr="0031088D" w:rsidRDefault="00AA391E" w:rsidP="004F027C">
            <w:pPr>
              <w:jc w:val="both"/>
              <w:rPr>
                <w:rFonts w:ascii="Times New Roman" w:hAnsi="Times New Roman" w:cs="Times New Roman"/>
                <w:highlight w:val="yellow"/>
              </w:rPr>
            </w:pPr>
            <w:r w:rsidRPr="0057600D">
              <w:rPr>
                <w:rFonts w:ascii="Times New Roman" w:hAnsi="Times New Roman" w:cs="Times New Roman"/>
              </w:rPr>
              <w:t>303,4</w:t>
            </w:r>
          </w:p>
        </w:tc>
        <w:tc>
          <w:tcPr>
            <w:tcW w:w="1116" w:type="dxa"/>
            <w:shd w:val="clear" w:color="auto" w:fill="auto"/>
          </w:tcPr>
          <w:p w:rsidR="00AA391E" w:rsidRPr="006C2283" w:rsidRDefault="00AD22BA" w:rsidP="004F027C">
            <w:pPr>
              <w:jc w:val="both"/>
              <w:rPr>
                <w:rFonts w:ascii="Times New Roman" w:hAnsi="Times New Roman" w:cs="Times New Roman"/>
              </w:rPr>
            </w:pPr>
            <w:r>
              <w:rPr>
                <w:rFonts w:ascii="Times New Roman" w:hAnsi="Times New Roman" w:cs="Times New Roman"/>
              </w:rPr>
              <w:t>48 204,24</w:t>
            </w:r>
          </w:p>
        </w:tc>
        <w:tc>
          <w:tcPr>
            <w:tcW w:w="1016" w:type="dxa"/>
            <w:shd w:val="clear" w:color="auto" w:fill="auto"/>
          </w:tcPr>
          <w:p w:rsidR="00AA391E" w:rsidRPr="006C2283" w:rsidRDefault="00AD22BA" w:rsidP="00D037D5">
            <w:pPr>
              <w:jc w:val="both"/>
              <w:rPr>
                <w:rFonts w:ascii="Times New Roman" w:hAnsi="Times New Roman" w:cs="Times New Roman"/>
              </w:rPr>
            </w:pPr>
            <w:r>
              <w:rPr>
                <w:rFonts w:ascii="Times New Roman" w:hAnsi="Times New Roman" w:cs="Times New Roman"/>
              </w:rPr>
              <w:t>4 017,02</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7</w:t>
            </w:r>
          </w:p>
        </w:tc>
        <w:tc>
          <w:tcPr>
            <w:tcW w:w="1838" w:type="dxa"/>
            <w:shd w:val="clear" w:color="auto" w:fill="auto"/>
          </w:tcPr>
          <w:p w:rsidR="00AA391E" w:rsidRPr="0031088D"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016" w:type="dxa"/>
            <w:shd w:val="clear" w:color="auto" w:fill="auto"/>
          </w:tcPr>
          <w:p w:rsidR="00AA391E" w:rsidRPr="006C2283" w:rsidRDefault="00AD22BA" w:rsidP="004F027C">
            <w:pPr>
              <w:jc w:val="both"/>
              <w:rPr>
                <w:rFonts w:ascii="Times New Roman" w:hAnsi="Times New Roman" w:cs="Times New Roman"/>
              </w:rPr>
            </w:pPr>
            <w:r>
              <w:rPr>
                <w:rFonts w:ascii="Times New Roman" w:hAnsi="Times New Roman" w:cs="Times New Roman"/>
              </w:rPr>
              <w:t>96 500,88</w:t>
            </w:r>
          </w:p>
        </w:tc>
        <w:tc>
          <w:tcPr>
            <w:tcW w:w="916" w:type="dxa"/>
            <w:shd w:val="clear" w:color="auto" w:fill="auto"/>
          </w:tcPr>
          <w:p w:rsidR="00AA391E" w:rsidRPr="006C2283" w:rsidRDefault="00AD22BA" w:rsidP="004F027C">
            <w:pPr>
              <w:jc w:val="both"/>
              <w:rPr>
                <w:rFonts w:ascii="Times New Roman" w:hAnsi="Times New Roman" w:cs="Times New Roman"/>
              </w:rPr>
            </w:pPr>
            <w:r>
              <w:rPr>
                <w:rFonts w:ascii="Times New Roman" w:hAnsi="Times New Roman" w:cs="Times New Roman"/>
              </w:rPr>
              <w:t>8 041,74</w:t>
            </w:r>
          </w:p>
        </w:tc>
      </w:tr>
      <w:tr w:rsidR="00AA391E" w:rsidRPr="006C2283" w:rsidTr="004C6439">
        <w:tc>
          <w:tcPr>
            <w:tcW w:w="1796" w:type="dxa"/>
            <w:shd w:val="clear" w:color="auto" w:fill="auto"/>
          </w:tcPr>
          <w:p w:rsidR="00AA391E" w:rsidRPr="006402E4" w:rsidRDefault="00AA391E" w:rsidP="004F027C">
            <w:pPr>
              <w:jc w:val="both"/>
              <w:rPr>
                <w:rFonts w:ascii="Times New Roman" w:hAnsi="Times New Roman" w:cs="Times New Roman"/>
              </w:rPr>
            </w:pPr>
            <w:r w:rsidRPr="006402E4">
              <w:rPr>
                <w:rFonts w:ascii="Times New Roman" w:hAnsi="Times New Roman" w:cs="Times New Roman"/>
              </w:rPr>
              <w:t>Город Невьянск, улица Володарского, дом № 57</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107,30</w:t>
            </w:r>
          </w:p>
        </w:tc>
        <w:tc>
          <w:tcPr>
            <w:tcW w:w="11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17 047,80</w:t>
            </w:r>
          </w:p>
        </w:tc>
        <w:tc>
          <w:tcPr>
            <w:tcW w:w="10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1 420,65</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838" w:type="dxa"/>
            <w:shd w:val="clear" w:color="auto" w:fill="auto"/>
          </w:tcPr>
          <w:p w:rsidR="00AA391E" w:rsidRPr="0031088D"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0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27 571,68</w:t>
            </w:r>
          </w:p>
        </w:tc>
        <w:tc>
          <w:tcPr>
            <w:tcW w:w="9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2 297,64</w:t>
            </w:r>
          </w:p>
        </w:tc>
      </w:tr>
      <w:tr w:rsidR="00AA391E" w:rsidRPr="006C2283" w:rsidTr="004C6439">
        <w:tc>
          <w:tcPr>
            <w:tcW w:w="1796" w:type="dxa"/>
            <w:shd w:val="clear" w:color="auto" w:fill="auto"/>
          </w:tcPr>
          <w:p w:rsidR="00AA391E" w:rsidRPr="005D4CA4"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2528CA" w:rsidP="004F027C">
            <w:pPr>
              <w:jc w:val="both"/>
              <w:rPr>
                <w:rFonts w:ascii="Times New Roman" w:hAnsi="Times New Roman" w:cs="Times New Roman"/>
              </w:rPr>
            </w:pPr>
            <w:r>
              <w:rPr>
                <w:rFonts w:ascii="Times New Roman" w:hAnsi="Times New Roman" w:cs="Times New Roman"/>
              </w:rPr>
              <w:t>410,70</w:t>
            </w:r>
          </w:p>
        </w:tc>
        <w:tc>
          <w:tcPr>
            <w:tcW w:w="1116" w:type="dxa"/>
            <w:shd w:val="clear" w:color="auto" w:fill="auto"/>
          </w:tcPr>
          <w:p w:rsidR="00AA391E" w:rsidRDefault="002528CA" w:rsidP="004F027C">
            <w:pPr>
              <w:jc w:val="both"/>
              <w:rPr>
                <w:rFonts w:ascii="Times New Roman" w:hAnsi="Times New Roman" w:cs="Times New Roman"/>
              </w:rPr>
            </w:pPr>
            <w:r>
              <w:rPr>
                <w:rFonts w:ascii="Times New Roman" w:hAnsi="Times New Roman" w:cs="Times New Roman"/>
              </w:rPr>
              <w:t>65 252,04</w:t>
            </w:r>
          </w:p>
        </w:tc>
        <w:tc>
          <w:tcPr>
            <w:tcW w:w="1016" w:type="dxa"/>
            <w:shd w:val="clear" w:color="auto" w:fill="auto"/>
          </w:tcPr>
          <w:p w:rsidR="00AA391E" w:rsidRDefault="00FF7468" w:rsidP="004F027C">
            <w:pPr>
              <w:jc w:val="both"/>
              <w:rPr>
                <w:rFonts w:ascii="Times New Roman" w:hAnsi="Times New Roman" w:cs="Times New Roman"/>
              </w:rPr>
            </w:pPr>
            <w:r>
              <w:rPr>
                <w:rFonts w:ascii="Times New Roman" w:hAnsi="Times New Roman" w:cs="Times New Roman"/>
              </w:rPr>
              <w:t>5 437,67</w:t>
            </w:r>
          </w:p>
        </w:tc>
        <w:tc>
          <w:tcPr>
            <w:tcW w:w="1203" w:type="dxa"/>
            <w:shd w:val="clear" w:color="auto" w:fill="auto"/>
          </w:tcPr>
          <w:p w:rsidR="00AA391E" w:rsidRDefault="00FF7468" w:rsidP="004F027C">
            <w:pPr>
              <w:jc w:val="both"/>
              <w:rPr>
                <w:rFonts w:ascii="Times New Roman" w:hAnsi="Times New Roman" w:cs="Times New Roman"/>
              </w:rPr>
            </w:pPr>
            <w:r>
              <w:rPr>
                <w:rFonts w:ascii="Times New Roman" w:hAnsi="Times New Roman" w:cs="Times New Roman"/>
              </w:rPr>
              <w:t>10</w:t>
            </w:r>
          </w:p>
        </w:tc>
        <w:tc>
          <w:tcPr>
            <w:tcW w:w="1838" w:type="dxa"/>
            <w:shd w:val="clear" w:color="auto" w:fill="auto"/>
          </w:tcPr>
          <w:p w:rsidR="00AA391E" w:rsidRDefault="00AA391E" w:rsidP="004F027C">
            <w:pPr>
              <w:jc w:val="both"/>
              <w:rPr>
                <w:rFonts w:ascii="Times New Roman" w:hAnsi="Times New Roman" w:cs="Times New Roman"/>
              </w:rPr>
            </w:pPr>
          </w:p>
        </w:tc>
        <w:tc>
          <w:tcPr>
            <w:tcW w:w="1016" w:type="dxa"/>
            <w:shd w:val="clear" w:color="auto" w:fill="auto"/>
          </w:tcPr>
          <w:p w:rsidR="00AA391E" w:rsidRDefault="00FF7468" w:rsidP="004F027C">
            <w:pPr>
              <w:jc w:val="both"/>
              <w:rPr>
                <w:rFonts w:ascii="Times New Roman" w:hAnsi="Times New Roman" w:cs="Times New Roman"/>
              </w:rPr>
            </w:pPr>
            <w:r>
              <w:rPr>
                <w:rFonts w:ascii="Times New Roman" w:hAnsi="Times New Roman" w:cs="Times New Roman"/>
              </w:rPr>
              <w:t>124 072,56</w:t>
            </w:r>
          </w:p>
        </w:tc>
        <w:tc>
          <w:tcPr>
            <w:tcW w:w="916" w:type="dxa"/>
            <w:shd w:val="clear" w:color="auto" w:fill="auto"/>
          </w:tcPr>
          <w:p w:rsidR="00AA391E" w:rsidRDefault="00FF7468" w:rsidP="004F027C">
            <w:pPr>
              <w:jc w:val="both"/>
              <w:rPr>
                <w:rFonts w:ascii="Times New Roman" w:hAnsi="Times New Roman" w:cs="Times New Roman"/>
              </w:rPr>
            </w:pPr>
            <w:r>
              <w:rPr>
                <w:rFonts w:ascii="Times New Roman" w:hAnsi="Times New Roman" w:cs="Times New Roman"/>
              </w:rPr>
              <w:t>10 339,38</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8205B6">
        <w:rPr>
          <w:rFonts w:ascii="Times New Roman" w:hAnsi="Times New Roman" w:cs="Times New Roman"/>
          <w:sz w:val="24"/>
          <w:szCs w:val="24"/>
        </w:rPr>
        <w:t>3 262,60</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8205B6">
        <w:rPr>
          <w:rFonts w:ascii="Times New Roman" w:hAnsi="Times New Roman" w:cs="Times New Roman"/>
          <w:sz w:val="24"/>
          <w:szCs w:val="24"/>
        </w:rPr>
        <w:t>7 888,53</w:t>
      </w:r>
      <w:r w:rsidRPr="00E73D94">
        <w:rPr>
          <w:rFonts w:ascii="Times New Roman" w:hAnsi="Times New Roman" w:cs="Times New Roman"/>
          <w:sz w:val="24"/>
          <w:szCs w:val="24"/>
        </w:rPr>
        <w:t xml:space="preserve"> руб.</w:t>
      </w:r>
    </w:p>
    <w:p w:rsidR="00AA391E" w:rsidRDefault="00AA391E" w:rsidP="00AA391E">
      <w:pPr>
        <w:shd w:val="clear" w:color="auto" w:fill="FFFFFF"/>
        <w:rPr>
          <w:sz w:val="24"/>
          <w:szCs w:val="24"/>
        </w:rPr>
      </w:pPr>
    </w:p>
    <w:p w:rsidR="00E35F50" w:rsidRDefault="00E35F50" w:rsidP="00AA391E">
      <w:pPr>
        <w:shd w:val="clear" w:color="auto" w:fill="FFFFFF"/>
        <w:rPr>
          <w:sz w:val="24"/>
          <w:szCs w:val="24"/>
        </w:rPr>
      </w:pPr>
    </w:p>
    <w:p w:rsidR="00E35F50" w:rsidRDefault="00E35F50" w:rsidP="00AA391E">
      <w:pPr>
        <w:shd w:val="clear" w:color="auto" w:fill="FFFFFF"/>
        <w:rPr>
          <w:sz w:val="24"/>
          <w:szCs w:val="24"/>
        </w:rPr>
      </w:pPr>
    </w:p>
    <w:p w:rsidR="00E35F50" w:rsidRPr="00E73D94" w:rsidRDefault="00E35F50"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4D512B">
        <w:rPr>
          <w:rFonts w:ascii="Times New Roman" w:hAnsi="Times New Roman" w:cs="Times New Roman"/>
          <w:sz w:val="24"/>
          <w:szCs w:val="24"/>
        </w:rPr>
        <w:lastRenderedPageBreak/>
        <w:t xml:space="preserve">Лот № </w:t>
      </w:r>
      <w:r w:rsidR="00D037D5" w:rsidRPr="004D512B">
        <w:rPr>
          <w:rFonts w:ascii="Times New Roman" w:hAnsi="Times New Roman" w:cs="Times New Roman"/>
          <w:sz w:val="24"/>
          <w:szCs w:val="24"/>
        </w:rPr>
        <w:t>1</w:t>
      </w:r>
      <w:r w:rsidR="00AE6C60">
        <w:rPr>
          <w:rFonts w:ascii="Times New Roman" w:hAnsi="Times New Roman" w:cs="Times New Roman"/>
          <w:sz w:val="24"/>
          <w:szCs w:val="24"/>
        </w:rPr>
        <w:t>5</w:t>
      </w:r>
    </w:p>
    <w:tbl>
      <w:tblPr>
        <w:tblW w:w="1064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266"/>
        <w:gridCol w:w="1116"/>
      </w:tblGrid>
      <w:tr w:rsidR="00AA391E" w:rsidRPr="006C2283" w:rsidTr="008D7CCD">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38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8D7CCD">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2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8D7CCD">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Железнодорожная, дом № 1, корпус Г </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345,1</w:t>
            </w:r>
          </w:p>
        </w:tc>
        <w:tc>
          <w:tcPr>
            <w:tcW w:w="1116" w:type="dxa"/>
            <w:shd w:val="clear" w:color="auto" w:fill="auto"/>
          </w:tcPr>
          <w:p w:rsidR="00AA391E" w:rsidRPr="006C2283" w:rsidRDefault="00FA5936" w:rsidP="004F027C">
            <w:pPr>
              <w:jc w:val="both"/>
              <w:rPr>
                <w:rFonts w:ascii="Times New Roman" w:hAnsi="Times New Roman" w:cs="Times New Roman"/>
              </w:rPr>
            </w:pPr>
            <w:r>
              <w:rPr>
                <w:rFonts w:ascii="Times New Roman" w:hAnsi="Times New Roman" w:cs="Times New Roman"/>
              </w:rPr>
              <w:t>62 822,04</w:t>
            </w:r>
          </w:p>
        </w:tc>
        <w:tc>
          <w:tcPr>
            <w:tcW w:w="1016" w:type="dxa"/>
            <w:shd w:val="clear" w:color="auto" w:fill="auto"/>
          </w:tcPr>
          <w:p w:rsidR="00AA391E" w:rsidRPr="006C2283" w:rsidRDefault="00FA5936" w:rsidP="004F027C">
            <w:pPr>
              <w:jc w:val="both"/>
              <w:rPr>
                <w:rFonts w:ascii="Times New Roman" w:hAnsi="Times New Roman" w:cs="Times New Roman"/>
              </w:rPr>
            </w:pPr>
            <w:r>
              <w:rPr>
                <w:rFonts w:ascii="Times New Roman" w:hAnsi="Times New Roman" w:cs="Times New Roman"/>
              </w:rPr>
              <w:t>5 235,17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w:t>
            </w:r>
          </w:p>
        </w:tc>
        <w:tc>
          <w:tcPr>
            <w:tcW w:w="1266" w:type="dxa"/>
            <w:shd w:val="clear" w:color="auto" w:fill="auto"/>
          </w:tcPr>
          <w:p w:rsidR="00AA391E" w:rsidRPr="006C2283" w:rsidRDefault="004D512B" w:rsidP="004F027C">
            <w:pPr>
              <w:jc w:val="both"/>
              <w:rPr>
                <w:rFonts w:ascii="Times New Roman" w:hAnsi="Times New Roman" w:cs="Times New Roman"/>
              </w:rPr>
            </w:pPr>
            <w:r>
              <w:rPr>
                <w:rFonts w:ascii="Times New Roman" w:hAnsi="Times New Roman" w:cs="Times New Roman"/>
              </w:rPr>
              <w:t>423 050,85</w:t>
            </w:r>
          </w:p>
        </w:tc>
        <w:tc>
          <w:tcPr>
            <w:tcW w:w="1116" w:type="dxa"/>
            <w:shd w:val="clear" w:color="auto" w:fill="auto"/>
          </w:tcPr>
          <w:p w:rsidR="00AA391E" w:rsidRPr="006C2283" w:rsidRDefault="004D512B" w:rsidP="004F027C">
            <w:pPr>
              <w:jc w:val="both"/>
              <w:rPr>
                <w:rFonts w:ascii="Times New Roman" w:hAnsi="Times New Roman" w:cs="Times New Roman"/>
              </w:rPr>
            </w:pPr>
            <w:r>
              <w:rPr>
                <w:rFonts w:ascii="Times New Roman" w:hAnsi="Times New Roman" w:cs="Times New Roman"/>
              </w:rPr>
              <w:t>43 942,13</w:t>
            </w:r>
          </w:p>
        </w:tc>
      </w:tr>
      <w:tr w:rsidR="00AA391E" w:rsidRPr="006C2283" w:rsidTr="008D7CCD">
        <w:tc>
          <w:tcPr>
            <w:tcW w:w="1837" w:type="dxa"/>
            <w:shd w:val="clear" w:color="auto" w:fill="auto"/>
          </w:tcPr>
          <w:p w:rsidR="00AA391E" w:rsidRPr="009A3D34" w:rsidRDefault="00AA391E" w:rsidP="004F027C">
            <w:pPr>
              <w:jc w:val="both"/>
              <w:rPr>
                <w:rFonts w:ascii="Times New Roman" w:hAnsi="Times New Roman" w:cs="Times New Roman"/>
              </w:rPr>
            </w:pPr>
            <w:r w:rsidRPr="009A3D34">
              <w:rPr>
                <w:rFonts w:ascii="Times New Roman" w:hAnsi="Times New Roman" w:cs="Times New Roman"/>
              </w:rPr>
              <w:t xml:space="preserve">Город Невьянск, улица Железнодорожная, дом № 2 </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285,7</w:t>
            </w:r>
          </w:p>
        </w:tc>
        <w:tc>
          <w:tcPr>
            <w:tcW w:w="1116" w:type="dxa"/>
            <w:shd w:val="clear" w:color="auto" w:fill="auto"/>
          </w:tcPr>
          <w:p w:rsidR="00AA391E" w:rsidRDefault="00FA5936" w:rsidP="004F027C">
            <w:pPr>
              <w:jc w:val="both"/>
              <w:rPr>
                <w:rFonts w:ascii="Times New Roman" w:hAnsi="Times New Roman" w:cs="Times New Roman"/>
              </w:rPr>
            </w:pPr>
            <w:r>
              <w:rPr>
                <w:rFonts w:ascii="Times New Roman" w:hAnsi="Times New Roman" w:cs="Times New Roman"/>
              </w:rPr>
              <w:t>52 008,84</w:t>
            </w:r>
          </w:p>
        </w:tc>
        <w:tc>
          <w:tcPr>
            <w:tcW w:w="1016" w:type="dxa"/>
            <w:shd w:val="clear" w:color="auto" w:fill="auto"/>
          </w:tcPr>
          <w:p w:rsidR="00AA391E" w:rsidRDefault="00FA5936" w:rsidP="004F027C">
            <w:pPr>
              <w:jc w:val="both"/>
              <w:rPr>
                <w:rFonts w:ascii="Times New Roman" w:hAnsi="Times New Roman" w:cs="Times New Roman"/>
              </w:rPr>
            </w:pPr>
            <w:r>
              <w:rPr>
                <w:rFonts w:ascii="Times New Roman" w:hAnsi="Times New Roman" w:cs="Times New Roman"/>
              </w:rPr>
              <w:t>4 334,07</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Default="00FA5936" w:rsidP="004F027C">
            <w:pPr>
              <w:jc w:val="both"/>
              <w:rPr>
                <w:rFonts w:ascii="Times New Roman" w:hAnsi="Times New Roman" w:cs="Times New Roman"/>
              </w:rPr>
            </w:pPr>
            <w:r>
              <w:rPr>
                <w:rFonts w:ascii="Times New Roman" w:hAnsi="Times New Roman" w:cs="Times New Roman"/>
              </w:rPr>
              <w:t>теплоснабжение</w:t>
            </w:r>
          </w:p>
          <w:p w:rsidR="00AA391E" w:rsidRPr="006C2283" w:rsidRDefault="00AA391E" w:rsidP="004F027C">
            <w:pPr>
              <w:jc w:val="both"/>
              <w:rPr>
                <w:rFonts w:ascii="Times New Roman" w:hAnsi="Times New Roman" w:cs="Times New Roman"/>
              </w:rPr>
            </w:pPr>
          </w:p>
        </w:tc>
        <w:tc>
          <w:tcPr>
            <w:tcW w:w="1266" w:type="dxa"/>
            <w:shd w:val="clear" w:color="auto" w:fill="auto"/>
          </w:tcPr>
          <w:p w:rsidR="00AA391E" w:rsidRDefault="004D512B" w:rsidP="004F027C">
            <w:pPr>
              <w:jc w:val="both"/>
              <w:rPr>
                <w:rFonts w:ascii="Times New Roman" w:hAnsi="Times New Roman" w:cs="Times New Roman"/>
              </w:rPr>
            </w:pPr>
            <w:r>
              <w:rPr>
                <w:rFonts w:ascii="Times New Roman" w:hAnsi="Times New Roman" w:cs="Times New Roman"/>
              </w:rPr>
              <w:t>355 430,79</w:t>
            </w:r>
          </w:p>
        </w:tc>
        <w:tc>
          <w:tcPr>
            <w:tcW w:w="1116" w:type="dxa"/>
            <w:shd w:val="clear" w:color="auto" w:fill="auto"/>
          </w:tcPr>
          <w:p w:rsidR="00AA391E" w:rsidRDefault="004D512B" w:rsidP="004F027C">
            <w:pPr>
              <w:jc w:val="both"/>
              <w:rPr>
                <w:rFonts w:ascii="Times New Roman" w:hAnsi="Times New Roman" w:cs="Times New Roman"/>
              </w:rPr>
            </w:pPr>
            <w:r>
              <w:rPr>
                <w:rFonts w:ascii="Times New Roman" w:hAnsi="Times New Roman" w:cs="Times New Roman"/>
              </w:rPr>
              <w:t>36 811,73</w:t>
            </w:r>
          </w:p>
        </w:tc>
      </w:tr>
      <w:tr w:rsidR="004D512B" w:rsidRPr="006C2283" w:rsidTr="008D7CCD">
        <w:tc>
          <w:tcPr>
            <w:tcW w:w="1837" w:type="dxa"/>
            <w:shd w:val="clear" w:color="auto" w:fill="auto"/>
          </w:tcPr>
          <w:p w:rsidR="004D512B" w:rsidRPr="009D37FF" w:rsidRDefault="004D512B" w:rsidP="004D512B">
            <w:pPr>
              <w:jc w:val="both"/>
              <w:rPr>
                <w:rFonts w:ascii="Times New Roman" w:hAnsi="Times New Roman" w:cs="Times New Roman"/>
              </w:rPr>
            </w:pPr>
            <w:r w:rsidRPr="009D37FF">
              <w:rPr>
                <w:rFonts w:ascii="Times New Roman" w:hAnsi="Times New Roman" w:cs="Times New Roman"/>
              </w:rPr>
              <w:t>Город Невьянск, улица Железнодорожная, дом № 1</w:t>
            </w:r>
          </w:p>
        </w:tc>
        <w:tc>
          <w:tcPr>
            <w:tcW w:w="1203" w:type="dxa"/>
            <w:shd w:val="clear" w:color="auto" w:fill="auto"/>
          </w:tcPr>
          <w:p w:rsidR="004D512B" w:rsidRPr="009D37FF" w:rsidRDefault="004D512B" w:rsidP="004D512B">
            <w:pPr>
              <w:jc w:val="both"/>
              <w:rPr>
                <w:rFonts w:ascii="Times New Roman" w:hAnsi="Times New Roman" w:cs="Times New Roman"/>
              </w:rPr>
            </w:pPr>
            <w:r w:rsidRPr="009D37FF">
              <w:rPr>
                <w:rFonts w:ascii="Times New Roman" w:hAnsi="Times New Roman" w:cs="Times New Roman"/>
              </w:rPr>
              <w:t>345,1</w:t>
            </w:r>
          </w:p>
        </w:tc>
        <w:tc>
          <w:tcPr>
            <w:tcW w:w="11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62 822,04</w:t>
            </w:r>
          </w:p>
        </w:tc>
        <w:tc>
          <w:tcPr>
            <w:tcW w:w="10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5 235,17</w:t>
            </w:r>
          </w:p>
        </w:tc>
        <w:tc>
          <w:tcPr>
            <w:tcW w:w="1203"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4D512B" w:rsidRDefault="004D512B" w:rsidP="004D512B">
            <w:pPr>
              <w:jc w:val="both"/>
              <w:rPr>
                <w:rFonts w:ascii="Times New Roman" w:hAnsi="Times New Roman" w:cs="Times New Roman"/>
              </w:rPr>
            </w:pPr>
            <w:r>
              <w:rPr>
                <w:rFonts w:ascii="Times New Roman" w:hAnsi="Times New Roman" w:cs="Times New Roman"/>
              </w:rPr>
              <w:t>Электроснабжение,</w:t>
            </w:r>
          </w:p>
          <w:p w:rsidR="004D512B" w:rsidRPr="006C2283" w:rsidRDefault="004D512B" w:rsidP="004D512B">
            <w:pPr>
              <w:jc w:val="both"/>
              <w:rPr>
                <w:rFonts w:ascii="Times New Roman" w:hAnsi="Times New Roman" w:cs="Times New Roman"/>
              </w:rPr>
            </w:pPr>
            <w:r>
              <w:rPr>
                <w:rFonts w:ascii="Times New Roman" w:hAnsi="Times New Roman" w:cs="Times New Roman"/>
              </w:rPr>
              <w:t>теплоснабжение</w:t>
            </w:r>
          </w:p>
        </w:tc>
        <w:tc>
          <w:tcPr>
            <w:tcW w:w="126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423 050,85</w:t>
            </w:r>
          </w:p>
        </w:tc>
        <w:tc>
          <w:tcPr>
            <w:tcW w:w="11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43 942,13</w:t>
            </w:r>
          </w:p>
        </w:tc>
      </w:tr>
      <w:tr w:rsidR="004D512B" w:rsidRPr="006C2283" w:rsidTr="008D7CCD">
        <w:tc>
          <w:tcPr>
            <w:tcW w:w="1837" w:type="dxa"/>
            <w:shd w:val="clear" w:color="auto" w:fill="auto"/>
          </w:tcPr>
          <w:p w:rsidR="004D512B" w:rsidRDefault="004D512B" w:rsidP="004D512B">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975,9</w:t>
            </w:r>
          </w:p>
        </w:tc>
        <w:tc>
          <w:tcPr>
            <w:tcW w:w="11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177 652,92</w:t>
            </w:r>
          </w:p>
        </w:tc>
        <w:tc>
          <w:tcPr>
            <w:tcW w:w="10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14 804,41</w:t>
            </w:r>
          </w:p>
        </w:tc>
        <w:tc>
          <w:tcPr>
            <w:tcW w:w="1203"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23</w:t>
            </w:r>
          </w:p>
        </w:tc>
        <w:tc>
          <w:tcPr>
            <w:tcW w:w="1888" w:type="dxa"/>
            <w:shd w:val="clear" w:color="auto" w:fill="auto"/>
          </w:tcPr>
          <w:p w:rsidR="004D512B" w:rsidRDefault="004D512B" w:rsidP="004D512B">
            <w:pPr>
              <w:jc w:val="both"/>
              <w:rPr>
                <w:rFonts w:ascii="Times New Roman" w:hAnsi="Times New Roman" w:cs="Times New Roman"/>
              </w:rPr>
            </w:pPr>
          </w:p>
        </w:tc>
        <w:tc>
          <w:tcPr>
            <w:tcW w:w="126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1 201 532,49</w:t>
            </w:r>
          </w:p>
        </w:tc>
        <w:tc>
          <w:tcPr>
            <w:tcW w:w="11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124 659,99</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4868B0">
        <w:rPr>
          <w:rFonts w:ascii="Times New Roman" w:hAnsi="Times New Roman" w:cs="Times New Roman"/>
          <w:sz w:val="24"/>
          <w:szCs w:val="24"/>
        </w:rPr>
        <w:t>8 882,65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868B0">
        <w:rPr>
          <w:rFonts w:ascii="Times New Roman" w:hAnsi="Times New Roman" w:cs="Times New Roman"/>
          <w:sz w:val="24"/>
          <w:szCs w:val="24"/>
        </w:rPr>
        <w:t>69 750,20</w:t>
      </w:r>
      <w:r w:rsidRPr="00E73D94">
        <w:rPr>
          <w:rFonts w:ascii="Times New Roman" w:hAnsi="Times New Roman" w:cs="Times New Roman"/>
          <w:sz w:val="24"/>
          <w:szCs w:val="24"/>
        </w:rPr>
        <w:t>руб.</w:t>
      </w:r>
    </w:p>
    <w:p w:rsidR="004868B0" w:rsidRDefault="004868B0" w:rsidP="00AA391E">
      <w:pPr>
        <w:jc w:val="center"/>
        <w:rPr>
          <w:rFonts w:ascii="Times New Roman" w:hAnsi="Times New Roman" w:cs="Times New Roman"/>
          <w:sz w:val="24"/>
          <w:szCs w:val="24"/>
        </w:rPr>
      </w:pPr>
    </w:p>
    <w:p w:rsidR="00AA391E"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282857">
        <w:rPr>
          <w:rFonts w:ascii="Times New Roman" w:hAnsi="Times New Roman" w:cs="Times New Roman"/>
          <w:sz w:val="24"/>
          <w:szCs w:val="24"/>
        </w:rPr>
        <w:t xml:space="preserve">Лот № </w:t>
      </w:r>
      <w:r w:rsidR="00630544">
        <w:rPr>
          <w:rFonts w:ascii="Times New Roman" w:hAnsi="Times New Roman" w:cs="Times New Roman"/>
          <w:sz w:val="24"/>
          <w:szCs w:val="24"/>
        </w:rPr>
        <w:t>16</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630544">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630544">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Попова, дом № 5</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115,50</w:t>
            </w:r>
          </w:p>
        </w:tc>
        <w:tc>
          <w:tcPr>
            <w:tcW w:w="1016" w:type="dxa"/>
            <w:shd w:val="clear" w:color="auto" w:fill="auto"/>
          </w:tcPr>
          <w:p w:rsidR="00AA391E" w:rsidRDefault="00065AA6" w:rsidP="004F027C">
            <w:pPr>
              <w:jc w:val="both"/>
              <w:rPr>
                <w:rFonts w:ascii="Times New Roman" w:hAnsi="Times New Roman" w:cs="Times New Roman"/>
              </w:rPr>
            </w:pPr>
            <w:r>
              <w:rPr>
                <w:rFonts w:ascii="Times New Roman" w:hAnsi="Times New Roman" w:cs="Times New Roman"/>
              </w:rPr>
              <w:t>24 171,84</w:t>
            </w:r>
          </w:p>
        </w:tc>
        <w:tc>
          <w:tcPr>
            <w:tcW w:w="916" w:type="dxa"/>
            <w:shd w:val="clear" w:color="auto" w:fill="auto"/>
          </w:tcPr>
          <w:p w:rsidR="00AA391E" w:rsidRDefault="00065AA6" w:rsidP="004F027C">
            <w:pPr>
              <w:jc w:val="both"/>
              <w:rPr>
                <w:rFonts w:ascii="Times New Roman" w:hAnsi="Times New Roman" w:cs="Times New Roman"/>
              </w:rPr>
            </w:pPr>
            <w:r>
              <w:rPr>
                <w:rFonts w:ascii="Times New Roman" w:hAnsi="Times New Roman" w:cs="Times New Roman"/>
              </w:rPr>
              <w:t>2 014,32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 теплоснабжение,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газоснабжение</w:t>
            </w:r>
          </w:p>
        </w:tc>
        <w:tc>
          <w:tcPr>
            <w:tcW w:w="1116" w:type="dxa"/>
            <w:shd w:val="clear" w:color="auto" w:fill="auto"/>
          </w:tcPr>
          <w:p w:rsidR="00AA391E" w:rsidRDefault="00C5151E" w:rsidP="004F027C">
            <w:pPr>
              <w:jc w:val="both"/>
              <w:rPr>
                <w:rFonts w:ascii="Times New Roman" w:hAnsi="Times New Roman" w:cs="Times New Roman"/>
              </w:rPr>
            </w:pPr>
            <w:r>
              <w:rPr>
                <w:rFonts w:ascii="Times New Roman" w:hAnsi="Times New Roman" w:cs="Times New Roman"/>
              </w:rPr>
              <w:t>120 250,53</w:t>
            </w:r>
          </w:p>
        </w:tc>
        <w:tc>
          <w:tcPr>
            <w:tcW w:w="1016" w:type="dxa"/>
            <w:shd w:val="clear" w:color="auto" w:fill="auto"/>
          </w:tcPr>
          <w:p w:rsidR="00AA391E" w:rsidRDefault="00C5151E" w:rsidP="004F027C">
            <w:pPr>
              <w:jc w:val="both"/>
              <w:rPr>
                <w:rFonts w:ascii="Times New Roman" w:hAnsi="Times New Roman" w:cs="Times New Roman"/>
              </w:rPr>
            </w:pPr>
            <w:r>
              <w:rPr>
                <w:rFonts w:ascii="Times New Roman" w:hAnsi="Times New Roman" w:cs="Times New Roman"/>
              </w:rPr>
              <w:t>12 928,59</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Попова, дом № 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105,1</w:t>
            </w:r>
          </w:p>
        </w:tc>
        <w:tc>
          <w:tcPr>
            <w:tcW w:w="1016" w:type="dxa"/>
            <w:shd w:val="clear" w:color="auto" w:fill="auto"/>
          </w:tcPr>
          <w:p w:rsidR="00AA391E" w:rsidRPr="006C2283" w:rsidRDefault="00065AA6" w:rsidP="004F027C">
            <w:pPr>
              <w:jc w:val="both"/>
              <w:rPr>
                <w:rFonts w:ascii="Times New Roman" w:hAnsi="Times New Roman" w:cs="Times New Roman"/>
              </w:rPr>
            </w:pPr>
            <w:r>
              <w:rPr>
                <w:rFonts w:ascii="Times New Roman" w:hAnsi="Times New Roman" w:cs="Times New Roman"/>
              </w:rPr>
              <w:t>19 132,44</w:t>
            </w:r>
          </w:p>
        </w:tc>
        <w:tc>
          <w:tcPr>
            <w:tcW w:w="916" w:type="dxa"/>
            <w:shd w:val="clear" w:color="auto" w:fill="auto"/>
          </w:tcPr>
          <w:p w:rsidR="00AA391E" w:rsidRPr="006C2283" w:rsidRDefault="00065AA6" w:rsidP="004F027C">
            <w:pPr>
              <w:jc w:val="both"/>
              <w:rPr>
                <w:rFonts w:ascii="Times New Roman" w:hAnsi="Times New Roman" w:cs="Times New Roman"/>
              </w:rPr>
            </w:pPr>
            <w:r>
              <w:rPr>
                <w:rFonts w:ascii="Times New Roman" w:hAnsi="Times New Roman" w:cs="Times New Roman"/>
              </w:rPr>
              <w:t>1 594,37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w:t>
            </w:r>
          </w:p>
        </w:tc>
        <w:tc>
          <w:tcPr>
            <w:tcW w:w="1116" w:type="dxa"/>
            <w:shd w:val="clear" w:color="auto" w:fill="auto"/>
          </w:tcPr>
          <w:p w:rsidR="00AA391E" w:rsidRPr="006C2283" w:rsidRDefault="00282857" w:rsidP="004F027C">
            <w:pPr>
              <w:jc w:val="both"/>
              <w:rPr>
                <w:rFonts w:ascii="Times New Roman" w:hAnsi="Times New Roman" w:cs="Times New Roman"/>
              </w:rPr>
            </w:pPr>
            <w:r>
              <w:rPr>
                <w:rFonts w:ascii="Times New Roman" w:hAnsi="Times New Roman" w:cs="Times New Roman"/>
              </w:rPr>
              <w:t>136 609,65</w:t>
            </w:r>
          </w:p>
        </w:tc>
        <w:tc>
          <w:tcPr>
            <w:tcW w:w="1016" w:type="dxa"/>
            <w:shd w:val="clear" w:color="auto" w:fill="auto"/>
          </w:tcPr>
          <w:p w:rsidR="00AA391E" w:rsidRPr="006C2283" w:rsidRDefault="00282857" w:rsidP="004F027C">
            <w:pPr>
              <w:jc w:val="both"/>
              <w:rPr>
                <w:rFonts w:ascii="Times New Roman" w:hAnsi="Times New Roman" w:cs="Times New Roman"/>
              </w:rPr>
            </w:pPr>
            <w:r>
              <w:rPr>
                <w:rFonts w:ascii="Times New Roman" w:hAnsi="Times New Roman" w:cs="Times New Roman"/>
              </w:rPr>
              <w:t>14 030,03</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220,60</w:t>
            </w:r>
          </w:p>
        </w:tc>
        <w:tc>
          <w:tcPr>
            <w:tcW w:w="1016"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43 304,28</w:t>
            </w:r>
          </w:p>
        </w:tc>
        <w:tc>
          <w:tcPr>
            <w:tcW w:w="916"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3 608,69</w:t>
            </w:r>
          </w:p>
        </w:tc>
        <w:tc>
          <w:tcPr>
            <w:tcW w:w="1203"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p>
        </w:tc>
        <w:tc>
          <w:tcPr>
            <w:tcW w:w="1116" w:type="dxa"/>
            <w:shd w:val="clear" w:color="auto" w:fill="auto"/>
          </w:tcPr>
          <w:p w:rsidR="00AA391E" w:rsidRPr="006C2283" w:rsidRDefault="009B20DE" w:rsidP="004F027C">
            <w:pPr>
              <w:jc w:val="both"/>
              <w:rPr>
                <w:rFonts w:ascii="Times New Roman" w:hAnsi="Times New Roman" w:cs="Times New Roman"/>
              </w:rPr>
            </w:pPr>
            <w:r>
              <w:rPr>
                <w:rFonts w:ascii="Times New Roman" w:hAnsi="Times New Roman" w:cs="Times New Roman"/>
              </w:rPr>
              <w:t>256 860,18</w:t>
            </w:r>
          </w:p>
        </w:tc>
        <w:tc>
          <w:tcPr>
            <w:tcW w:w="1016" w:type="dxa"/>
            <w:shd w:val="clear" w:color="auto" w:fill="auto"/>
          </w:tcPr>
          <w:p w:rsidR="00AA391E" w:rsidRPr="006C2283" w:rsidRDefault="009B20DE" w:rsidP="004F027C">
            <w:pPr>
              <w:jc w:val="both"/>
              <w:rPr>
                <w:rFonts w:ascii="Times New Roman" w:hAnsi="Times New Roman" w:cs="Times New Roman"/>
              </w:rPr>
            </w:pPr>
            <w:r>
              <w:rPr>
                <w:rFonts w:ascii="Times New Roman" w:hAnsi="Times New Roman" w:cs="Times New Roman"/>
              </w:rPr>
              <w:t>26 958,62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282857">
        <w:rPr>
          <w:rFonts w:ascii="Times New Roman" w:hAnsi="Times New Roman" w:cs="Times New Roman"/>
          <w:sz w:val="24"/>
          <w:szCs w:val="24"/>
        </w:rPr>
        <w:t>2 469,32</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2857">
        <w:rPr>
          <w:rFonts w:ascii="Times New Roman" w:hAnsi="Times New Roman" w:cs="Times New Roman"/>
          <w:sz w:val="24"/>
          <w:szCs w:val="24"/>
        </w:rPr>
        <w:t>16 078,67</w:t>
      </w:r>
      <w:r w:rsidRPr="00E73D94">
        <w:rPr>
          <w:rFonts w:ascii="Times New Roman" w:hAnsi="Times New Roman" w:cs="Times New Roman"/>
          <w:sz w:val="24"/>
          <w:szCs w:val="24"/>
        </w:rPr>
        <w:t xml:space="preserve"> руб.</w:t>
      </w:r>
    </w:p>
    <w:p w:rsidR="00E35F50" w:rsidRDefault="00E35F50" w:rsidP="00AA391E">
      <w:pPr>
        <w:shd w:val="clear" w:color="auto" w:fill="FFFFFF"/>
        <w:jc w:val="center"/>
        <w:rPr>
          <w:rFonts w:ascii="Times New Roman" w:hAnsi="Times New Roman" w:cs="Times New Roman"/>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940D3D">
        <w:rPr>
          <w:rFonts w:ascii="Times New Roman" w:hAnsi="Times New Roman" w:cs="Times New Roman"/>
          <w:sz w:val="24"/>
          <w:szCs w:val="24"/>
        </w:rPr>
        <w:t xml:space="preserve">Лот № </w:t>
      </w:r>
      <w:r w:rsidR="009B20DE">
        <w:rPr>
          <w:rFonts w:ascii="Times New Roman" w:hAnsi="Times New Roman" w:cs="Times New Roman"/>
          <w:sz w:val="24"/>
          <w:szCs w:val="24"/>
        </w:rPr>
        <w:t>17</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940D3D">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940D3D">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940D3D">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Луначарского, дом № 12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83,60</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17 495,76</w:t>
            </w:r>
          </w:p>
        </w:tc>
        <w:tc>
          <w:tcPr>
            <w:tcW w:w="9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1 457,98</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Теплоснабжение, газоснабжение </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114 761,16</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11 668,06</w:t>
            </w:r>
          </w:p>
        </w:tc>
      </w:tr>
      <w:tr w:rsidR="00940D3D" w:rsidRPr="006C2283" w:rsidTr="00940D3D">
        <w:tc>
          <w:tcPr>
            <w:tcW w:w="1796"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83,6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17 495,76</w:t>
            </w:r>
          </w:p>
        </w:tc>
        <w:tc>
          <w:tcPr>
            <w:tcW w:w="9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1 457,98</w:t>
            </w:r>
          </w:p>
        </w:tc>
        <w:tc>
          <w:tcPr>
            <w:tcW w:w="1203"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940D3D" w:rsidRPr="006C2283" w:rsidRDefault="00940D3D" w:rsidP="00940D3D">
            <w:pPr>
              <w:jc w:val="both"/>
              <w:rPr>
                <w:rFonts w:ascii="Times New Roman" w:hAnsi="Times New Roman" w:cs="Times New Roman"/>
              </w:rPr>
            </w:pP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114 761,16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11 668,06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F0013" w:rsidRPr="00E73D94">
        <w:rPr>
          <w:rFonts w:ascii="Times New Roman" w:hAnsi="Times New Roman" w:cs="Times New Roman"/>
          <w:sz w:val="24"/>
          <w:szCs w:val="24"/>
        </w:rPr>
        <w:t xml:space="preserve"> </w:t>
      </w:r>
      <w:r w:rsidR="00940D3D">
        <w:rPr>
          <w:rFonts w:ascii="Times New Roman" w:hAnsi="Times New Roman" w:cs="Times New Roman"/>
          <w:sz w:val="24"/>
          <w:szCs w:val="24"/>
        </w:rPr>
        <w:t>874,79</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исполнения обязательств:</w:t>
      </w:r>
      <w:r w:rsidR="00AF0013" w:rsidRPr="00E73D94">
        <w:rPr>
          <w:rFonts w:ascii="Times New Roman" w:hAnsi="Times New Roman" w:cs="Times New Roman"/>
          <w:sz w:val="24"/>
          <w:szCs w:val="24"/>
        </w:rPr>
        <w:t xml:space="preserve"> </w:t>
      </w:r>
      <w:r w:rsidR="00940D3D">
        <w:rPr>
          <w:rFonts w:ascii="Times New Roman" w:hAnsi="Times New Roman" w:cs="Times New Roman"/>
          <w:sz w:val="24"/>
          <w:szCs w:val="24"/>
        </w:rPr>
        <w:t>6 563,02</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p>
    <w:p w:rsidR="00AA391E" w:rsidRDefault="00AA391E" w:rsidP="00AA391E">
      <w:pPr>
        <w:shd w:val="clear" w:color="auto" w:fill="FFFFFF"/>
        <w:rPr>
          <w:sz w:val="24"/>
          <w:szCs w:val="24"/>
        </w:rPr>
      </w:pPr>
    </w:p>
    <w:p w:rsidR="00C8026A" w:rsidRDefault="00C8026A" w:rsidP="00AA391E">
      <w:pPr>
        <w:shd w:val="clear" w:color="auto" w:fill="FFFFFF"/>
        <w:rPr>
          <w:sz w:val="24"/>
          <w:szCs w:val="24"/>
        </w:rPr>
      </w:pPr>
    </w:p>
    <w:p w:rsidR="00C8026A" w:rsidRPr="00E73D94" w:rsidRDefault="00C8026A" w:rsidP="00AA391E">
      <w:pPr>
        <w:shd w:val="clear" w:color="auto" w:fill="FFFFFF"/>
        <w:rPr>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940D3D">
        <w:rPr>
          <w:rFonts w:ascii="Times New Roman" w:hAnsi="Times New Roman" w:cs="Times New Roman"/>
          <w:sz w:val="24"/>
          <w:szCs w:val="24"/>
        </w:rPr>
        <w:lastRenderedPageBreak/>
        <w:t xml:space="preserve">Лот № </w:t>
      </w:r>
      <w:r w:rsidR="00C8026A">
        <w:rPr>
          <w:rFonts w:ascii="Times New Roman" w:hAnsi="Times New Roman" w:cs="Times New Roman"/>
          <w:sz w:val="24"/>
          <w:szCs w:val="24"/>
        </w:rPr>
        <w:t>18</w:t>
      </w:r>
    </w:p>
    <w:tbl>
      <w:tblPr>
        <w:tblW w:w="1035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116"/>
        <w:gridCol w:w="1016"/>
      </w:tblGrid>
      <w:tr w:rsidR="00AA391E" w:rsidRPr="006C2283" w:rsidTr="00940D3D">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940D3D">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940D3D">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Аятское, улица Советская, дом № 3</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800,8</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145 777,68</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12 148,14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водоснабжение</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304 916,76</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25 409,73</w:t>
            </w:r>
          </w:p>
        </w:tc>
      </w:tr>
      <w:tr w:rsidR="00940D3D" w:rsidRPr="006C2283" w:rsidTr="00940D3D">
        <w:tc>
          <w:tcPr>
            <w:tcW w:w="1796"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800,8</w:t>
            </w: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145 777,68</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12 148,14</w:t>
            </w:r>
          </w:p>
        </w:tc>
        <w:tc>
          <w:tcPr>
            <w:tcW w:w="1203"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940D3D" w:rsidRDefault="00940D3D" w:rsidP="00940D3D">
            <w:pPr>
              <w:jc w:val="both"/>
              <w:rPr>
                <w:rFonts w:ascii="Times New Roman" w:hAnsi="Times New Roman" w:cs="Times New Roman"/>
              </w:rPr>
            </w:pP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304 916,76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25 409,73</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940D3D">
        <w:rPr>
          <w:rFonts w:ascii="Times New Roman" w:hAnsi="Times New Roman" w:cs="Times New Roman"/>
          <w:sz w:val="24"/>
          <w:szCs w:val="24"/>
        </w:rPr>
        <w:t>7 288,88</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940D3D">
        <w:rPr>
          <w:rFonts w:ascii="Times New Roman" w:hAnsi="Times New Roman" w:cs="Times New Roman"/>
          <w:sz w:val="24"/>
          <w:szCs w:val="24"/>
        </w:rPr>
        <w:t>18 778,94</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C8026A">
        <w:rPr>
          <w:rFonts w:ascii="Times New Roman" w:hAnsi="Times New Roman" w:cs="Times New Roman"/>
          <w:sz w:val="24"/>
          <w:szCs w:val="24"/>
        </w:rPr>
        <w:t>19</w:t>
      </w:r>
    </w:p>
    <w:tbl>
      <w:tblPr>
        <w:tblW w:w="1080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317"/>
      </w:tblGrid>
      <w:tr w:rsidR="00AA391E" w:rsidRPr="006C2283" w:rsidTr="00940D3D">
        <w:tc>
          <w:tcPr>
            <w:tcW w:w="1775"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9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09"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9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6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675"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40D3D" w:rsidRPr="006C2283" w:rsidTr="00940D3D">
        <w:tc>
          <w:tcPr>
            <w:tcW w:w="1775" w:type="dxa"/>
            <w:vMerge/>
            <w:shd w:val="clear" w:color="auto" w:fill="auto"/>
          </w:tcPr>
          <w:p w:rsidR="00AA391E" w:rsidRPr="006C2283" w:rsidRDefault="00AA391E" w:rsidP="004F027C">
            <w:pPr>
              <w:jc w:val="both"/>
              <w:rPr>
                <w:rFonts w:ascii="Times New Roman" w:hAnsi="Times New Roman" w:cs="Times New Roman"/>
              </w:rPr>
            </w:pPr>
          </w:p>
        </w:tc>
        <w:tc>
          <w:tcPr>
            <w:tcW w:w="1190" w:type="dxa"/>
            <w:vMerge/>
            <w:shd w:val="clear" w:color="auto" w:fill="auto"/>
          </w:tcPr>
          <w:p w:rsidR="00AA391E" w:rsidRPr="006C2283" w:rsidRDefault="00AA391E" w:rsidP="004F027C">
            <w:pPr>
              <w:jc w:val="both"/>
              <w:rPr>
                <w:rFonts w:ascii="Times New Roman" w:hAnsi="Times New Roman" w:cs="Times New Roman"/>
              </w:rPr>
            </w:pPr>
          </w:p>
        </w:tc>
        <w:tc>
          <w:tcPr>
            <w:tcW w:w="110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05"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0" w:type="dxa"/>
            <w:vMerge/>
            <w:shd w:val="clear" w:color="auto" w:fill="auto"/>
          </w:tcPr>
          <w:p w:rsidR="00AA391E" w:rsidRPr="006C2283" w:rsidRDefault="00AA391E" w:rsidP="004F027C">
            <w:pPr>
              <w:jc w:val="both"/>
              <w:rPr>
                <w:rFonts w:ascii="Times New Roman" w:hAnsi="Times New Roman" w:cs="Times New Roman"/>
              </w:rPr>
            </w:pPr>
          </w:p>
        </w:tc>
        <w:tc>
          <w:tcPr>
            <w:tcW w:w="1866" w:type="dxa"/>
            <w:vMerge/>
            <w:shd w:val="clear" w:color="auto" w:fill="auto"/>
          </w:tcPr>
          <w:p w:rsidR="00AA391E" w:rsidRPr="006C2283" w:rsidRDefault="00AA391E" w:rsidP="004F027C">
            <w:pPr>
              <w:jc w:val="both"/>
              <w:rPr>
                <w:rFonts w:ascii="Times New Roman" w:hAnsi="Times New Roman" w:cs="Times New Roman"/>
              </w:rPr>
            </w:pPr>
          </w:p>
        </w:tc>
        <w:tc>
          <w:tcPr>
            <w:tcW w:w="125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423"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11</w:t>
            </w:r>
          </w:p>
        </w:tc>
        <w:tc>
          <w:tcPr>
            <w:tcW w:w="1190"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1303,6</w:t>
            </w:r>
          </w:p>
        </w:tc>
        <w:tc>
          <w:tcPr>
            <w:tcW w:w="1104"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267 655,20</w:t>
            </w:r>
          </w:p>
        </w:tc>
        <w:tc>
          <w:tcPr>
            <w:tcW w:w="1005"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22 304,60</w:t>
            </w:r>
          </w:p>
        </w:tc>
        <w:tc>
          <w:tcPr>
            <w:tcW w:w="1190"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1 423 146,60</w:t>
            </w:r>
          </w:p>
        </w:tc>
        <w:tc>
          <w:tcPr>
            <w:tcW w:w="1423"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148 936,84</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12</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759,85</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156 012,36</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13 001,03</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26</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995 110,16</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100 611,36</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13</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1181</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242 482,92</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20 206,91</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1 320 420,06</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137 522,78</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15</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1214,3</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249 320,04</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20 776,67</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1 348 322,13</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140 623,01</w:t>
            </w:r>
          </w:p>
        </w:tc>
      </w:tr>
      <w:tr w:rsidR="00940D3D" w:rsidRPr="006C2283" w:rsidTr="00940D3D">
        <w:tc>
          <w:tcPr>
            <w:tcW w:w="1775"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Итого:</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4458,75</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915 470,52</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76 289,21</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98</w:t>
            </w:r>
          </w:p>
        </w:tc>
        <w:tc>
          <w:tcPr>
            <w:tcW w:w="1866" w:type="dxa"/>
            <w:shd w:val="clear" w:color="auto" w:fill="auto"/>
          </w:tcPr>
          <w:p w:rsidR="00AA391E" w:rsidRDefault="00AA391E" w:rsidP="004F027C">
            <w:pPr>
              <w:jc w:val="both"/>
              <w:rPr>
                <w:rFonts w:ascii="Times New Roman" w:hAnsi="Times New Roman" w:cs="Times New Roman"/>
              </w:rPr>
            </w:pPr>
          </w:p>
        </w:tc>
        <w:tc>
          <w:tcPr>
            <w:tcW w:w="1252" w:type="dxa"/>
            <w:shd w:val="clear" w:color="auto" w:fill="auto"/>
          </w:tcPr>
          <w:p w:rsidR="00AA391E" w:rsidRDefault="00E35F50" w:rsidP="004F027C">
            <w:pPr>
              <w:jc w:val="both"/>
              <w:rPr>
                <w:rFonts w:ascii="Times New Roman" w:hAnsi="Times New Roman" w:cs="Times New Roman"/>
              </w:rPr>
            </w:pPr>
            <w:r>
              <w:rPr>
                <w:rFonts w:ascii="Times New Roman" w:hAnsi="Times New Roman" w:cs="Times New Roman"/>
              </w:rPr>
              <w:t>5 086 998,95</w:t>
            </w:r>
          </w:p>
        </w:tc>
        <w:tc>
          <w:tcPr>
            <w:tcW w:w="1423" w:type="dxa"/>
            <w:shd w:val="clear" w:color="auto" w:fill="auto"/>
          </w:tcPr>
          <w:p w:rsidR="00AA391E" w:rsidRDefault="00E35F50" w:rsidP="004F027C">
            <w:pPr>
              <w:jc w:val="both"/>
              <w:rPr>
                <w:rFonts w:ascii="Times New Roman" w:hAnsi="Times New Roman" w:cs="Times New Roman"/>
              </w:rPr>
            </w:pPr>
            <w:r>
              <w:rPr>
                <w:rFonts w:ascii="Times New Roman" w:hAnsi="Times New Roman" w:cs="Times New Roman"/>
              </w:rPr>
              <w:t>1 735 290,39</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E35F50">
        <w:rPr>
          <w:rFonts w:ascii="Times New Roman" w:hAnsi="Times New Roman" w:cs="Times New Roman"/>
          <w:sz w:val="24"/>
          <w:szCs w:val="24"/>
        </w:rPr>
        <w:t>45 773,53</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AF0013" w:rsidRPr="00E73D94">
        <w:rPr>
          <w:rFonts w:ascii="Times New Roman" w:hAnsi="Times New Roman" w:cs="Times New Roman"/>
          <w:sz w:val="24"/>
          <w:szCs w:val="24"/>
        </w:rPr>
        <w:t xml:space="preserve"> </w:t>
      </w:r>
      <w:r w:rsidR="00E35F50">
        <w:rPr>
          <w:rFonts w:ascii="Times New Roman" w:hAnsi="Times New Roman" w:cs="Times New Roman"/>
          <w:sz w:val="24"/>
          <w:szCs w:val="24"/>
        </w:rPr>
        <w:t>905 789,90</w:t>
      </w:r>
      <w:r w:rsidR="00AF0013"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Default="00AA391E" w:rsidP="00AA391E">
      <w:pPr>
        <w:shd w:val="clear" w:color="auto" w:fill="FFFFFF"/>
      </w:pPr>
    </w:p>
    <w:p w:rsidR="00AA391E" w:rsidRPr="00E73D94" w:rsidRDefault="00AA391E" w:rsidP="00AA391E">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9821A8">
        <w:rPr>
          <w:rFonts w:ascii="Times New Roman" w:hAnsi="Times New Roman" w:cs="Times New Roman"/>
          <w:sz w:val="24"/>
          <w:szCs w:val="24"/>
        </w:rPr>
        <w:t>20</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6C2283" w:rsidTr="004F027C">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F027C">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496B8C" w:rsidRPr="006C2283" w:rsidTr="004F027C">
        <w:tc>
          <w:tcPr>
            <w:tcW w:w="1837" w:type="dxa"/>
            <w:shd w:val="clear" w:color="auto" w:fill="auto"/>
          </w:tcPr>
          <w:p w:rsidR="00496B8C" w:rsidRPr="006C2283" w:rsidRDefault="00496B8C" w:rsidP="00162583">
            <w:pPr>
              <w:jc w:val="both"/>
              <w:rPr>
                <w:rFonts w:ascii="Times New Roman" w:hAnsi="Times New Roman" w:cs="Times New Roman"/>
              </w:rPr>
            </w:pPr>
            <w:r>
              <w:rPr>
                <w:rFonts w:ascii="Times New Roman" w:hAnsi="Times New Roman" w:cs="Times New Roman"/>
              </w:rPr>
              <w:t>Невьянский район, поселок Таватуй (Аятский сельсовет), улица Железнодорожная, дом № 1</w:t>
            </w:r>
          </w:p>
        </w:tc>
        <w:tc>
          <w:tcPr>
            <w:tcW w:w="1203" w:type="dxa"/>
            <w:shd w:val="clear" w:color="auto" w:fill="auto"/>
          </w:tcPr>
          <w:p w:rsidR="00496B8C" w:rsidRDefault="00496B8C" w:rsidP="004F027C">
            <w:pPr>
              <w:jc w:val="both"/>
              <w:rPr>
                <w:rFonts w:ascii="Times New Roman" w:hAnsi="Times New Roman" w:cs="Times New Roman"/>
              </w:rPr>
            </w:pPr>
            <w:r>
              <w:rPr>
                <w:rFonts w:ascii="Times New Roman" w:hAnsi="Times New Roman" w:cs="Times New Roman"/>
              </w:rPr>
              <w:t>149,7</w:t>
            </w:r>
          </w:p>
        </w:tc>
        <w:tc>
          <w:tcPr>
            <w:tcW w:w="1066" w:type="dxa"/>
            <w:shd w:val="clear" w:color="auto" w:fill="auto"/>
          </w:tcPr>
          <w:p w:rsidR="00496B8C" w:rsidRDefault="00E35F50" w:rsidP="00E35F50">
            <w:pPr>
              <w:jc w:val="both"/>
              <w:rPr>
                <w:rFonts w:ascii="Times New Roman" w:hAnsi="Times New Roman" w:cs="Times New Roman"/>
              </w:rPr>
            </w:pPr>
            <w:r>
              <w:rPr>
                <w:rFonts w:ascii="Times New Roman" w:hAnsi="Times New Roman" w:cs="Times New Roman"/>
              </w:rPr>
              <w:t>24 377,16</w:t>
            </w:r>
          </w:p>
        </w:tc>
        <w:tc>
          <w:tcPr>
            <w:tcW w:w="966" w:type="dxa"/>
            <w:shd w:val="clear" w:color="auto" w:fill="auto"/>
          </w:tcPr>
          <w:p w:rsidR="00496B8C" w:rsidRDefault="00E35F50" w:rsidP="004F027C">
            <w:pPr>
              <w:jc w:val="both"/>
              <w:rPr>
                <w:rFonts w:ascii="Times New Roman" w:hAnsi="Times New Roman" w:cs="Times New Roman"/>
              </w:rPr>
            </w:pPr>
            <w:r>
              <w:rPr>
                <w:rFonts w:ascii="Times New Roman" w:hAnsi="Times New Roman" w:cs="Times New Roman"/>
              </w:rPr>
              <w:t>2 031,43</w:t>
            </w:r>
          </w:p>
        </w:tc>
        <w:tc>
          <w:tcPr>
            <w:tcW w:w="1203" w:type="dxa"/>
            <w:shd w:val="clear" w:color="auto" w:fill="auto"/>
          </w:tcPr>
          <w:p w:rsidR="00496B8C" w:rsidRDefault="00496B8C"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496B8C" w:rsidRDefault="00496B8C" w:rsidP="004F027C">
            <w:pPr>
              <w:jc w:val="both"/>
              <w:rPr>
                <w:rFonts w:ascii="Times New Roman" w:hAnsi="Times New Roman" w:cs="Times New Roman"/>
              </w:rPr>
            </w:pPr>
            <w:r>
              <w:rPr>
                <w:rFonts w:ascii="Times New Roman" w:hAnsi="Times New Roman" w:cs="Times New Roman"/>
              </w:rPr>
              <w:t>Электроснабжение</w:t>
            </w:r>
          </w:p>
          <w:p w:rsidR="00496B8C" w:rsidRPr="006C2283" w:rsidRDefault="00496B8C" w:rsidP="004F027C">
            <w:pPr>
              <w:jc w:val="both"/>
              <w:rPr>
                <w:rFonts w:ascii="Times New Roman" w:hAnsi="Times New Roman" w:cs="Times New Roman"/>
              </w:rPr>
            </w:pPr>
          </w:p>
        </w:tc>
        <w:tc>
          <w:tcPr>
            <w:tcW w:w="1166" w:type="dxa"/>
            <w:shd w:val="clear" w:color="auto" w:fill="auto"/>
          </w:tcPr>
          <w:p w:rsidR="00496B8C" w:rsidRDefault="00E35F50" w:rsidP="004F027C">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496B8C" w:rsidRDefault="00E35F50" w:rsidP="004F027C">
            <w:pPr>
              <w:jc w:val="both"/>
              <w:rPr>
                <w:rFonts w:ascii="Times New Roman" w:hAnsi="Times New Roman" w:cs="Times New Roman"/>
              </w:rPr>
            </w:pPr>
            <w:r>
              <w:rPr>
                <w:rFonts w:ascii="Times New Roman" w:hAnsi="Times New Roman" w:cs="Times New Roman"/>
              </w:rPr>
              <w:t>4 595,28</w:t>
            </w:r>
          </w:p>
        </w:tc>
      </w:tr>
      <w:tr w:rsidR="009821A8" w:rsidRPr="006C2283" w:rsidTr="004F027C">
        <w:tc>
          <w:tcPr>
            <w:tcW w:w="1837" w:type="dxa"/>
            <w:shd w:val="clear" w:color="auto" w:fill="auto"/>
          </w:tcPr>
          <w:p w:rsidR="009821A8" w:rsidRPr="006C2283" w:rsidRDefault="009821A8" w:rsidP="009821A8">
            <w:pPr>
              <w:jc w:val="both"/>
              <w:rPr>
                <w:rFonts w:ascii="Times New Roman" w:hAnsi="Times New Roman" w:cs="Times New Roman"/>
              </w:rPr>
            </w:pPr>
            <w:r>
              <w:rPr>
                <w:rFonts w:ascii="Times New Roman" w:hAnsi="Times New Roman" w:cs="Times New Roman"/>
              </w:rPr>
              <w:lastRenderedPageBreak/>
              <w:t>Невьянский район, поселок Таватуй (Аятский сельсовет), улица Железнодорожная, дом № 3</w:t>
            </w:r>
          </w:p>
        </w:tc>
        <w:tc>
          <w:tcPr>
            <w:tcW w:w="1203" w:type="dxa"/>
            <w:shd w:val="clear" w:color="auto" w:fill="auto"/>
          </w:tcPr>
          <w:p w:rsidR="009821A8" w:rsidRDefault="00D60548" w:rsidP="009821A8">
            <w:pPr>
              <w:jc w:val="both"/>
              <w:rPr>
                <w:rFonts w:ascii="Times New Roman" w:hAnsi="Times New Roman" w:cs="Times New Roman"/>
              </w:rPr>
            </w:pPr>
            <w:r>
              <w:rPr>
                <w:rFonts w:ascii="Times New Roman" w:hAnsi="Times New Roman" w:cs="Times New Roman"/>
              </w:rPr>
              <w:t>441,6</w:t>
            </w:r>
          </w:p>
        </w:tc>
        <w:tc>
          <w:tcPr>
            <w:tcW w:w="1066" w:type="dxa"/>
            <w:shd w:val="clear" w:color="auto" w:fill="auto"/>
          </w:tcPr>
          <w:p w:rsidR="009821A8" w:rsidRDefault="00C231C0" w:rsidP="009821A8">
            <w:pPr>
              <w:jc w:val="both"/>
              <w:rPr>
                <w:rFonts w:ascii="Times New Roman" w:hAnsi="Times New Roman" w:cs="Times New Roman"/>
              </w:rPr>
            </w:pPr>
            <w:r>
              <w:rPr>
                <w:rFonts w:ascii="Times New Roman" w:hAnsi="Times New Roman" w:cs="Times New Roman"/>
              </w:rPr>
              <w:t>70 161,36</w:t>
            </w:r>
          </w:p>
        </w:tc>
        <w:tc>
          <w:tcPr>
            <w:tcW w:w="966" w:type="dxa"/>
            <w:shd w:val="clear" w:color="auto" w:fill="auto"/>
          </w:tcPr>
          <w:p w:rsidR="009821A8" w:rsidRDefault="00C231C0" w:rsidP="009821A8">
            <w:pPr>
              <w:jc w:val="both"/>
              <w:rPr>
                <w:rFonts w:ascii="Times New Roman" w:hAnsi="Times New Roman" w:cs="Times New Roman"/>
              </w:rPr>
            </w:pPr>
            <w:r>
              <w:rPr>
                <w:rFonts w:ascii="Times New Roman" w:hAnsi="Times New Roman" w:cs="Times New Roman"/>
              </w:rPr>
              <w:t>5 846,78</w:t>
            </w:r>
          </w:p>
        </w:tc>
        <w:tc>
          <w:tcPr>
            <w:tcW w:w="1203" w:type="dxa"/>
            <w:shd w:val="clear" w:color="auto" w:fill="auto"/>
          </w:tcPr>
          <w:p w:rsidR="009821A8" w:rsidRDefault="00D60548" w:rsidP="009821A8">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9821A8" w:rsidRDefault="00D60548" w:rsidP="009821A8">
            <w:pPr>
              <w:jc w:val="both"/>
              <w:rPr>
                <w:rFonts w:ascii="Times New Roman" w:hAnsi="Times New Roman" w:cs="Times New Roman"/>
              </w:rPr>
            </w:pPr>
            <w:r>
              <w:rPr>
                <w:rFonts w:ascii="Times New Roman" w:hAnsi="Times New Roman" w:cs="Times New Roman"/>
              </w:rPr>
              <w:t>электроснабжение</w:t>
            </w:r>
          </w:p>
        </w:tc>
        <w:tc>
          <w:tcPr>
            <w:tcW w:w="1166" w:type="dxa"/>
            <w:shd w:val="clear" w:color="auto" w:fill="auto"/>
          </w:tcPr>
          <w:p w:rsidR="009821A8" w:rsidRDefault="00415273" w:rsidP="009821A8">
            <w:pPr>
              <w:jc w:val="both"/>
              <w:rPr>
                <w:rFonts w:ascii="Times New Roman" w:hAnsi="Times New Roman" w:cs="Times New Roman"/>
              </w:rPr>
            </w:pPr>
            <w:r>
              <w:rPr>
                <w:rFonts w:ascii="Times New Roman" w:hAnsi="Times New Roman" w:cs="Times New Roman"/>
              </w:rPr>
              <w:t>162950,40</w:t>
            </w:r>
          </w:p>
        </w:tc>
        <w:tc>
          <w:tcPr>
            <w:tcW w:w="1066" w:type="dxa"/>
            <w:shd w:val="clear" w:color="auto" w:fill="auto"/>
          </w:tcPr>
          <w:p w:rsidR="009821A8" w:rsidRDefault="00415273" w:rsidP="009821A8">
            <w:pPr>
              <w:jc w:val="both"/>
              <w:rPr>
                <w:rFonts w:ascii="Times New Roman" w:hAnsi="Times New Roman" w:cs="Times New Roman"/>
              </w:rPr>
            </w:pPr>
            <w:r>
              <w:rPr>
                <w:rFonts w:ascii="Times New Roman" w:hAnsi="Times New Roman" w:cs="Times New Roman"/>
              </w:rPr>
              <w:t>13 579,20</w:t>
            </w:r>
          </w:p>
        </w:tc>
      </w:tr>
      <w:tr w:rsidR="009821A8" w:rsidRPr="006C2283" w:rsidTr="004F027C">
        <w:tc>
          <w:tcPr>
            <w:tcW w:w="1837" w:type="dxa"/>
            <w:shd w:val="clear" w:color="auto" w:fill="auto"/>
          </w:tcPr>
          <w:p w:rsidR="009821A8" w:rsidRDefault="009821A8" w:rsidP="009821A8">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821A8" w:rsidRDefault="00D60548" w:rsidP="009821A8">
            <w:pPr>
              <w:jc w:val="both"/>
              <w:rPr>
                <w:rFonts w:ascii="Times New Roman" w:hAnsi="Times New Roman" w:cs="Times New Roman"/>
              </w:rPr>
            </w:pPr>
            <w:r>
              <w:rPr>
                <w:rFonts w:ascii="Times New Roman" w:hAnsi="Times New Roman" w:cs="Times New Roman"/>
              </w:rPr>
              <w:t>591,3</w:t>
            </w:r>
          </w:p>
        </w:tc>
        <w:tc>
          <w:tcPr>
            <w:tcW w:w="1066" w:type="dxa"/>
            <w:shd w:val="clear" w:color="auto" w:fill="auto"/>
          </w:tcPr>
          <w:p w:rsidR="009821A8" w:rsidRDefault="00C231C0" w:rsidP="009821A8">
            <w:pPr>
              <w:jc w:val="both"/>
              <w:rPr>
                <w:rFonts w:ascii="Times New Roman" w:hAnsi="Times New Roman" w:cs="Times New Roman"/>
              </w:rPr>
            </w:pPr>
            <w:r>
              <w:rPr>
                <w:rFonts w:ascii="Times New Roman" w:hAnsi="Times New Roman" w:cs="Times New Roman"/>
              </w:rPr>
              <w:t>94 538,52</w:t>
            </w:r>
          </w:p>
        </w:tc>
        <w:tc>
          <w:tcPr>
            <w:tcW w:w="966" w:type="dxa"/>
            <w:shd w:val="clear" w:color="auto" w:fill="auto"/>
          </w:tcPr>
          <w:p w:rsidR="009821A8" w:rsidRDefault="00415273" w:rsidP="009821A8">
            <w:pPr>
              <w:jc w:val="both"/>
              <w:rPr>
                <w:rFonts w:ascii="Times New Roman" w:hAnsi="Times New Roman" w:cs="Times New Roman"/>
              </w:rPr>
            </w:pPr>
            <w:r>
              <w:rPr>
                <w:rFonts w:ascii="Times New Roman" w:hAnsi="Times New Roman" w:cs="Times New Roman"/>
              </w:rPr>
              <w:t>7 878,21</w:t>
            </w:r>
          </w:p>
        </w:tc>
        <w:tc>
          <w:tcPr>
            <w:tcW w:w="1203" w:type="dxa"/>
            <w:shd w:val="clear" w:color="auto" w:fill="auto"/>
          </w:tcPr>
          <w:p w:rsidR="009821A8" w:rsidRDefault="00D60548" w:rsidP="009821A8">
            <w:pPr>
              <w:jc w:val="both"/>
              <w:rPr>
                <w:rFonts w:ascii="Times New Roman" w:hAnsi="Times New Roman" w:cs="Times New Roman"/>
              </w:rPr>
            </w:pPr>
            <w:r>
              <w:rPr>
                <w:rFonts w:ascii="Times New Roman" w:hAnsi="Times New Roman" w:cs="Times New Roman"/>
              </w:rPr>
              <w:t>16</w:t>
            </w:r>
          </w:p>
        </w:tc>
        <w:tc>
          <w:tcPr>
            <w:tcW w:w="1888" w:type="dxa"/>
            <w:shd w:val="clear" w:color="auto" w:fill="auto"/>
          </w:tcPr>
          <w:p w:rsidR="009821A8" w:rsidRDefault="009821A8" w:rsidP="009821A8">
            <w:pPr>
              <w:jc w:val="both"/>
              <w:rPr>
                <w:rFonts w:ascii="Times New Roman" w:hAnsi="Times New Roman" w:cs="Times New Roman"/>
              </w:rPr>
            </w:pPr>
          </w:p>
        </w:tc>
        <w:tc>
          <w:tcPr>
            <w:tcW w:w="1166" w:type="dxa"/>
            <w:shd w:val="clear" w:color="auto" w:fill="auto"/>
          </w:tcPr>
          <w:p w:rsidR="009821A8" w:rsidRDefault="007261A0" w:rsidP="009821A8">
            <w:pPr>
              <w:jc w:val="both"/>
              <w:rPr>
                <w:rFonts w:ascii="Times New Roman" w:hAnsi="Times New Roman" w:cs="Times New Roman"/>
              </w:rPr>
            </w:pPr>
            <w:r>
              <w:rPr>
                <w:rFonts w:ascii="Times New Roman" w:hAnsi="Times New Roman" w:cs="Times New Roman"/>
              </w:rPr>
              <w:t>218 093,76</w:t>
            </w:r>
          </w:p>
        </w:tc>
        <w:tc>
          <w:tcPr>
            <w:tcW w:w="1066" w:type="dxa"/>
            <w:shd w:val="clear" w:color="auto" w:fill="auto"/>
          </w:tcPr>
          <w:p w:rsidR="009821A8" w:rsidRDefault="007261A0" w:rsidP="009821A8">
            <w:pPr>
              <w:jc w:val="both"/>
              <w:rPr>
                <w:rFonts w:ascii="Times New Roman" w:hAnsi="Times New Roman" w:cs="Times New Roman"/>
              </w:rPr>
            </w:pPr>
            <w:r>
              <w:rPr>
                <w:rFonts w:ascii="Times New Roman" w:hAnsi="Times New Roman" w:cs="Times New Roman"/>
              </w:rPr>
              <w:t>18 174,48</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7261A0">
        <w:rPr>
          <w:rFonts w:ascii="Times New Roman" w:hAnsi="Times New Roman" w:cs="Times New Roman"/>
          <w:sz w:val="24"/>
          <w:szCs w:val="24"/>
        </w:rPr>
        <w:t>4 726,93</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Размер обеспечения исполнения обязательств:</w:t>
      </w:r>
      <w:r w:rsidR="00AF0013" w:rsidRPr="00E73D94">
        <w:rPr>
          <w:rFonts w:ascii="Times New Roman" w:hAnsi="Times New Roman" w:cs="Times New Roman"/>
          <w:sz w:val="24"/>
          <w:szCs w:val="24"/>
        </w:rPr>
        <w:t xml:space="preserve"> </w:t>
      </w:r>
      <w:r w:rsidR="000B4E4D">
        <w:rPr>
          <w:rFonts w:ascii="Times New Roman" w:hAnsi="Times New Roman" w:cs="Times New Roman"/>
          <w:sz w:val="24"/>
          <w:szCs w:val="24"/>
        </w:rPr>
        <w:t xml:space="preserve">13 026,35 </w:t>
      </w:r>
      <w:r w:rsidRPr="00E73D94">
        <w:rPr>
          <w:rFonts w:ascii="Times New Roman" w:hAnsi="Times New Roman" w:cs="Times New Roman"/>
          <w:sz w:val="24"/>
          <w:szCs w:val="24"/>
        </w:rPr>
        <w:t>руб.</w:t>
      </w:r>
    </w:p>
    <w:p w:rsidR="000671B0" w:rsidRDefault="000671B0" w:rsidP="00AA391E">
      <w:pPr>
        <w:shd w:val="clear" w:color="auto" w:fill="FFFFFF"/>
        <w:jc w:val="center"/>
        <w:rPr>
          <w:rFonts w:ascii="Times New Roman" w:hAnsi="Times New Roman" w:cs="Times New Roman"/>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E4495A">
        <w:rPr>
          <w:rFonts w:ascii="Times New Roman" w:hAnsi="Times New Roman" w:cs="Times New Roman"/>
          <w:sz w:val="24"/>
          <w:szCs w:val="24"/>
        </w:rPr>
        <w:t xml:space="preserve">Лот № </w:t>
      </w:r>
      <w:r w:rsidR="000671B0" w:rsidRPr="00E4495A">
        <w:rPr>
          <w:rFonts w:ascii="Times New Roman" w:hAnsi="Times New Roman" w:cs="Times New Roman"/>
          <w:sz w:val="24"/>
          <w:szCs w:val="24"/>
        </w:rPr>
        <w:t>2</w:t>
      </w:r>
      <w:r w:rsidR="00541B89">
        <w:rPr>
          <w:rFonts w:ascii="Times New Roman" w:hAnsi="Times New Roman" w:cs="Times New Roman"/>
          <w:sz w:val="24"/>
          <w:szCs w:val="24"/>
        </w:rPr>
        <w:t>1</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6C2283" w:rsidTr="004F027C">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F027C">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Ударник, дом № 1</w:t>
            </w:r>
          </w:p>
        </w:tc>
        <w:tc>
          <w:tcPr>
            <w:tcW w:w="1203"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471,5</w:t>
            </w:r>
          </w:p>
        </w:tc>
        <w:tc>
          <w:tcPr>
            <w:tcW w:w="10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74 911,92</w:t>
            </w:r>
          </w:p>
        </w:tc>
        <w:tc>
          <w:tcPr>
            <w:tcW w:w="9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6 242,66</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p>
        </w:tc>
        <w:tc>
          <w:tcPr>
            <w:tcW w:w="11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165 430,08</w:t>
            </w:r>
          </w:p>
        </w:tc>
        <w:tc>
          <w:tcPr>
            <w:tcW w:w="10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13 785,84</w:t>
            </w:r>
          </w:p>
        </w:tc>
      </w:tr>
      <w:tr w:rsidR="00E4495A" w:rsidRPr="006C2283" w:rsidTr="004F027C">
        <w:tc>
          <w:tcPr>
            <w:tcW w:w="1837"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471,5</w:t>
            </w:r>
          </w:p>
        </w:tc>
        <w:tc>
          <w:tcPr>
            <w:tcW w:w="10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74 911,92</w:t>
            </w:r>
          </w:p>
        </w:tc>
        <w:tc>
          <w:tcPr>
            <w:tcW w:w="9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6 242,66</w:t>
            </w:r>
          </w:p>
        </w:tc>
        <w:tc>
          <w:tcPr>
            <w:tcW w:w="1203"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E4495A" w:rsidRDefault="00E4495A" w:rsidP="00E4495A">
            <w:pPr>
              <w:jc w:val="both"/>
              <w:rPr>
                <w:rFonts w:ascii="Times New Roman" w:hAnsi="Times New Roman" w:cs="Times New Roman"/>
              </w:rPr>
            </w:pPr>
          </w:p>
        </w:tc>
        <w:tc>
          <w:tcPr>
            <w:tcW w:w="11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165 430,08</w:t>
            </w:r>
          </w:p>
        </w:tc>
        <w:tc>
          <w:tcPr>
            <w:tcW w:w="10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13 785,84</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E4495A">
        <w:rPr>
          <w:rFonts w:ascii="Times New Roman" w:hAnsi="Times New Roman" w:cs="Times New Roman"/>
          <w:sz w:val="24"/>
          <w:szCs w:val="24"/>
        </w:rPr>
        <w:t>3 745,60</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E4495A">
        <w:rPr>
          <w:rFonts w:ascii="Times New Roman" w:hAnsi="Times New Roman" w:cs="Times New Roman"/>
          <w:sz w:val="24"/>
          <w:szCs w:val="24"/>
        </w:rPr>
        <w:t>10 014,25</w:t>
      </w:r>
      <w:r w:rsidRPr="00E73D94">
        <w:rPr>
          <w:rFonts w:ascii="Times New Roman" w:hAnsi="Times New Roman" w:cs="Times New Roman"/>
          <w:sz w:val="24"/>
          <w:szCs w:val="24"/>
        </w:rPr>
        <w:t xml:space="preserve"> руб.</w:t>
      </w:r>
    </w:p>
    <w:p w:rsidR="00AA391E" w:rsidRDefault="00AA391E" w:rsidP="00AA391E">
      <w:pPr>
        <w:shd w:val="clear" w:color="auto" w:fill="FFFFFF"/>
      </w:pPr>
    </w:p>
    <w:p w:rsidR="00302734" w:rsidRDefault="00302734" w:rsidP="00302734">
      <w:pPr>
        <w:shd w:val="clear" w:color="auto" w:fill="FFFFFF"/>
        <w:jc w:val="center"/>
        <w:rPr>
          <w:rFonts w:ascii="Times New Roman" w:hAnsi="Times New Roman" w:cs="Times New Roman"/>
          <w:sz w:val="24"/>
          <w:szCs w:val="24"/>
        </w:rPr>
      </w:pPr>
    </w:p>
    <w:p w:rsidR="00302734" w:rsidRPr="00E73D94" w:rsidRDefault="00541B89" w:rsidP="0030273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22</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302734" w:rsidRPr="006C2283" w:rsidTr="0059626D">
        <w:tc>
          <w:tcPr>
            <w:tcW w:w="1837"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02734" w:rsidRPr="006C2283" w:rsidTr="0059626D">
        <w:tc>
          <w:tcPr>
            <w:tcW w:w="1837" w:type="dxa"/>
            <w:vMerge/>
            <w:shd w:val="clear" w:color="auto" w:fill="auto"/>
          </w:tcPr>
          <w:p w:rsidR="00302734" w:rsidRPr="006C2283" w:rsidRDefault="00302734" w:rsidP="0059626D">
            <w:pPr>
              <w:jc w:val="both"/>
              <w:rPr>
                <w:rFonts w:ascii="Times New Roman" w:hAnsi="Times New Roman" w:cs="Times New Roman"/>
              </w:rPr>
            </w:pP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888" w:type="dxa"/>
            <w:vMerge/>
            <w:shd w:val="clear" w:color="auto" w:fill="auto"/>
          </w:tcPr>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r>
      <w:tr w:rsidR="00302734" w:rsidRPr="006C2283" w:rsidTr="0059626D">
        <w:tc>
          <w:tcPr>
            <w:tcW w:w="1837" w:type="dxa"/>
            <w:shd w:val="clear" w:color="auto" w:fill="auto"/>
          </w:tcPr>
          <w:p w:rsidR="00302734" w:rsidRPr="006C2283" w:rsidRDefault="00302734" w:rsidP="00302734">
            <w:pPr>
              <w:jc w:val="both"/>
              <w:rPr>
                <w:rFonts w:ascii="Times New Roman" w:hAnsi="Times New Roman" w:cs="Times New Roman"/>
              </w:rPr>
            </w:pPr>
            <w:r>
              <w:rPr>
                <w:rFonts w:ascii="Times New Roman" w:hAnsi="Times New Roman" w:cs="Times New Roman"/>
              </w:rPr>
              <w:t>Невьянский район, поселок Цементный, улица Советская, дом    № 3а</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197,60</w:t>
            </w:r>
          </w:p>
        </w:tc>
        <w:tc>
          <w:tcPr>
            <w:tcW w:w="10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45 953,88</w:t>
            </w:r>
          </w:p>
        </w:tc>
        <w:tc>
          <w:tcPr>
            <w:tcW w:w="9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3 829,49</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отопление,</w:t>
            </w:r>
          </w:p>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Default="00302734" w:rsidP="0059626D">
            <w:pPr>
              <w:jc w:val="both"/>
              <w:rPr>
                <w:rFonts w:ascii="Times New Roman" w:hAnsi="Times New Roman" w:cs="Times New Roman"/>
              </w:rPr>
            </w:pPr>
            <w:r>
              <w:rPr>
                <w:rFonts w:ascii="Times New Roman" w:hAnsi="Times New Roman" w:cs="Times New Roman"/>
              </w:rPr>
              <w:t>газоснабжение,</w:t>
            </w:r>
          </w:p>
          <w:p w:rsidR="00302734" w:rsidRDefault="00302734" w:rsidP="00302734">
            <w:pPr>
              <w:jc w:val="both"/>
              <w:rPr>
                <w:rFonts w:ascii="Times New Roman" w:hAnsi="Times New Roman" w:cs="Times New Roman"/>
              </w:rPr>
            </w:pPr>
            <w:r>
              <w:rPr>
                <w:rFonts w:ascii="Times New Roman" w:hAnsi="Times New Roman" w:cs="Times New Roman"/>
              </w:rPr>
              <w:t>водоотведение</w:t>
            </w:r>
            <w:r w:rsidR="001B23D0">
              <w:rPr>
                <w:rFonts w:ascii="Times New Roman" w:hAnsi="Times New Roman" w:cs="Times New Roman"/>
              </w:rPr>
              <w:t>,</w:t>
            </w:r>
          </w:p>
          <w:p w:rsidR="001B23D0" w:rsidRPr="006C2283" w:rsidRDefault="001B23D0" w:rsidP="00302734">
            <w:pPr>
              <w:jc w:val="both"/>
              <w:rPr>
                <w:rFonts w:ascii="Times New Roman" w:hAnsi="Times New Roman" w:cs="Times New Roman"/>
              </w:rPr>
            </w:pPr>
            <w:r>
              <w:rPr>
                <w:rFonts w:ascii="Times New Roman" w:hAnsi="Times New Roman" w:cs="Times New Roman"/>
              </w:rPr>
              <w:t>водоснабжение</w:t>
            </w:r>
          </w:p>
        </w:tc>
        <w:tc>
          <w:tcPr>
            <w:tcW w:w="11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238 834,98</w:t>
            </w:r>
          </w:p>
        </w:tc>
        <w:tc>
          <w:tcPr>
            <w:tcW w:w="10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24 922,84</w:t>
            </w:r>
          </w:p>
        </w:tc>
      </w:tr>
      <w:tr w:rsidR="001B23D0" w:rsidRPr="006C2283" w:rsidTr="0059626D">
        <w:tc>
          <w:tcPr>
            <w:tcW w:w="1837"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Невьянский район, поселок Цементный, улица Чапаева, дом       № 30</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197,60</w:t>
            </w:r>
          </w:p>
        </w:tc>
        <w:tc>
          <w:tcPr>
            <w:tcW w:w="10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45 953,88</w:t>
            </w:r>
          </w:p>
        </w:tc>
        <w:tc>
          <w:tcPr>
            <w:tcW w:w="9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3 829,49</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отопление,</w:t>
            </w:r>
          </w:p>
          <w:p w:rsidR="001B23D0" w:rsidRDefault="001B23D0" w:rsidP="001B23D0">
            <w:pPr>
              <w:jc w:val="both"/>
              <w:rPr>
                <w:rFonts w:ascii="Times New Roman" w:hAnsi="Times New Roman" w:cs="Times New Roman"/>
              </w:rPr>
            </w:pPr>
            <w:r>
              <w:rPr>
                <w:rFonts w:ascii="Times New Roman" w:hAnsi="Times New Roman" w:cs="Times New Roman"/>
              </w:rPr>
              <w:t>электроснабжение,</w:t>
            </w:r>
          </w:p>
          <w:p w:rsidR="001B23D0" w:rsidRDefault="001B23D0" w:rsidP="001B23D0">
            <w:pPr>
              <w:jc w:val="both"/>
              <w:rPr>
                <w:rFonts w:ascii="Times New Roman" w:hAnsi="Times New Roman" w:cs="Times New Roman"/>
              </w:rPr>
            </w:pPr>
            <w:r>
              <w:rPr>
                <w:rFonts w:ascii="Times New Roman" w:hAnsi="Times New Roman" w:cs="Times New Roman"/>
              </w:rPr>
              <w:t>газоснабжение,</w:t>
            </w:r>
          </w:p>
          <w:p w:rsidR="001B23D0" w:rsidRDefault="001B23D0" w:rsidP="001B23D0">
            <w:pPr>
              <w:jc w:val="both"/>
              <w:rPr>
                <w:rFonts w:ascii="Times New Roman" w:hAnsi="Times New Roman" w:cs="Times New Roman"/>
              </w:rPr>
            </w:pPr>
            <w:r>
              <w:rPr>
                <w:rFonts w:ascii="Times New Roman" w:hAnsi="Times New Roman" w:cs="Times New Roman"/>
              </w:rPr>
              <w:t>водоотведение,</w:t>
            </w:r>
          </w:p>
          <w:p w:rsidR="001B23D0" w:rsidRPr="006C2283" w:rsidRDefault="001B23D0" w:rsidP="001B23D0">
            <w:pPr>
              <w:jc w:val="both"/>
              <w:rPr>
                <w:rFonts w:ascii="Times New Roman" w:hAnsi="Times New Roman" w:cs="Times New Roman"/>
              </w:rPr>
            </w:pPr>
            <w:r>
              <w:rPr>
                <w:rFonts w:ascii="Times New Roman" w:hAnsi="Times New Roman" w:cs="Times New Roman"/>
              </w:rPr>
              <w:t>водоснабжение</w:t>
            </w:r>
            <w:r w:rsidRPr="006C2283">
              <w:rPr>
                <w:rFonts w:ascii="Times New Roman" w:hAnsi="Times New Roman" w:cs="Times New Roman"/>
              </w:rPr>
              <w:t xml:space="preserve"> </w:t>
            </w:r>
          </w:p>
        </w:tc>
        <w:tc>
          <w:tcPr>
            <w:tcW w:w="11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238 834,98</w:t>
            </w:r>
          </w:p>
        </w:tc>
        <w:tc>
          <w:tcPr>
            <w:tcW w:w="10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24 922,84</w:t>
            </w:r>
          </w:p>
        </w:tc>
      </w:tr>
      <w:tr w:rsidR="001B23D0" w:rsidRPr="006C2283" w:rsidTr="0059626D">
        <w:tc>
          <w:tcPr>
            <w:tcW w:w="1837"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395,20</w:t>
            </w:r>
          </w:p>
        </w:tc>
        <w:tc>
          <w:tcPr>
            <w:tcW w:w="10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91 907,76</w:t>
            </w:r>
          </w:p>
        </w:tc>
        <w:tc>
          <w:tcPr>
            <w:tcW w:w="9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7 658,98</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1B23D0" w:rsidRDefault="001B23D0" w:rsidP="001B23D0">
            <w:pPr>
              <w:jc w:val="both"/>
              <w:rPr>
                <w:rFonts w:ascii="Times New Roman" w:hAnsi="Times New Roman" w:cs="Times New Roman"/>
              </w:rPr>
            </w:pPr>
          </w:p>
        </w:tc>
        <w:tc>
          <w:tcPr>
            <w:tcW w:w="11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477 669,96</w:t>
            </w:r>
          </w:p>
        </w:tc>
        <w:tc>
          <w:tcPr>
            <w:tcW w:w="10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49 845,68</w:t>
            </w:r>
          </w:p>
        </w:tc>
      </w:tr>
    </w:tbl>
    <w:p w:rsidR="00302734" w:rsidRPr="00E73D94" w:rsidRDefault="00302734" w:rsidP="00302734">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1B23D0">
        <w:rPr>
          <w:rFonts w:ascii="Times New Roman" w:hAnsi="Times New Roman" w:cs="Times New Roman"/>
          <w:sz w:val="24"/>
          <w:szCs w:val="24"/>
        </w:rPr>
        <w:t>4 595,39</w:t>
      </w:r>
      <w:r w:rsidRPr="00E73D94">
        <w:rPr>
          <w:rFonts w:ascii="Times New Roman" w:hAnsi="Times New Roman" w:cs="Times New Roman"/>
          <w:sz w:val="24"/>
          <w:szCs w:val="24"/>
        </w:rPr>
        <w:t xml:space="preserve"> руб.</w:t>
      </w:r>
    </w:p>
    <w:p w:rsidR="00302734" w:rsidRPr="00E73D94" w:rsidRDefault="00302734" w:rsidP="00302734">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1B23D0">
        <w:rPr>
          <w:rFonts w:ascii="Times New Roman" w:hAnsi="Times New Roman" w:cs="Times New Roman"/>
          <w:sz w:val="24"/>
          <w:szCs w:val="24"/>
        </w:rPr>
        <w:t xml:space="preserve">28 752,33 </w:t>
      </w:r>
      <w:r w:rsidRPr="00E73D94">
        <w:rPr>
          <w:rFonts w:ascii="Times New Roman" w:hAnsi="Times New Roman" w:cs="Times New Roman"/>
          <w:sz w:val="24"/>
          <w:szCs w:val="24"/>
        </w:rPr>
        <w:t>руб.</w:t>
      </w:r>
    </w:p>
    <w:p w:rsidR="00E35F50" w:rsidRDefault="00E35F50" w:rsidP="00AA391E">
      <w:pPr>
        <w:shd w:val="clear" w:color="auto" w:fill="FFFFFF"/>
        <w:jc w:val="right"/>
        <w:rPr>
          <w:rFonts w:ascii="Times New Roman" w:hAnsi="Times New Roman" w:cs="Times New Roman"/>
          <w:color w:val="000000"/>
          <w:sz w:val="28"/>
          <w:szCs w:val="28"/>
        </w:rPr>
      </w:pPr>
    </w:p>
    <w:p w:rsidR="00541B89" w:rsidRDefault="00541B89" w:rsidP="00AA391E">
      <w:pPr>
        <w:shd w:val="clear" w:color="auto" w:fill="FFFFFF"/>
        <w:jc w:val="right"/>
        <w:rPr>
          <w:rFonts w:ascii="Times New Roman" w:hAnsi="Times New Roman" w:cs="Times New Roman"/>
          <w:color w:val="000000"/>
          <w:sz w:val="28"/>
          <w:szCs w:val="28"/>
        </w:rPr>
      </w:pPr>
    </w:p>
    <w:p w:rsidR="00302734" w:rsidRPr="00E73D94" w:rsidRDefault="00541B89" w:rsidP="0030273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23</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302734" w:rsidRPr="006C2283" w:rsidTr="0059626D">
        <w:tc>
          <w:tcPr>
            <w:tcW w:w="1837"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02734" w:rsidRPr="006C2283" w:rsidTr="0059626D">
        <w:tc>
          <w:tcPr>
            <w:tcW w:w="1837" w:type="dxa"/>
            <w:vMerge/>
            <w:shd w:val="clear" w:color="auto" w:fill="auto"/>
          </w:tcPr>
          <w:p w:rsidR="00302734" w:rsidRPr="006C2283" w:rsidRDefault="00302734" w:rsidP="0059626D">
            <w:pPr>
              <w:jc w:val="both"/>
              <w:rPr>
                <w:rFonts w:ascii="Times New Roman" w:hAnsi="Times New Roman" w:cs="Times New Roman"/>
              </w:rPr>
            </w:pP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888" w:type="dxa"/>
            <w:vMerge/>
            <w:shd w:val="clear" w:color="auto" w:fill="auto"/>
          </w:tcPr>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r>
      <w:tr w:rsidR="00302734" w:rsidRPr="006C2283" w:rsidTr="0059626D">
        <w:tc>
          <w:tcPr>
            <w:tcW w:w="1837" w:type="dxa"/>
            <w:shd w:val="clear" w:color="auto" w:fill="auto"/>
          </w:tcPr>
          <w:p w:rsidR="00302734" w:rsidRPr="006C2283" w:rsidRDefault="00302734" w:rsidP="00302734">
            <w:pPr>
              <w:jc w:val="both"/>
              <w:rPr>
                <w:rFonts w:ascii="Times New Roman" w:hAnsi="Times New Roman" w:cs="Times New Roman"/>
              </w:rPr>
            </w:pPr>
            <w:r>
              <w:rPr>
                <w:rFonts w:ascii="Times New Roman" w:hAnsi="Times New Roman" w:cs="Times New Roman"/>
              </w:rPr>
              <w:t>Невьянский район, поселок Забельный, улица Уральская, дом    № 4</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106,0</w:t>
            </w:r>
          </w:p>
        </w:tc>
        <w:tc>
          <w:tcPr>
            <w:tcW w:w="10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16 841,28</w:t>
            </w:r>
          </w:p>
        </w:tc>
        <w:tc>
          <w:tcPr>
            <w:tcW w:w="9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1 403,44</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3 446,46</w:t>
            </w:r>
          </w:p>
        </w:tc>
      </w:tr>
      <w:tr w:rsidR="00302734" w:rsidRPr="006C2283" w:rsidTr="0059626D">
        <w:tc>
          <w:tcPr>
            <w:tcW w:w="1837"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lastRenderedPageBreak/>
              <w:t>Невьянский район, поселок Забельный, улица Уральская, дом    № 9</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85,3</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13 552,44</w:t>
            </w:r>
          </w:p>
        </w:tc>
        <w:tc>
          <w:tcPr>
            <w:tcW w:w="9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1 129,37</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 xml:space="preserve"> </w:t>
            </w:r>
          </w:p>
        </w:tc>
        <w:tc>
          <w:tcPr>
            <w:tcW w:w="11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3 446,46</w:t>
            </w:r>
          </w:p>
        </w:tc>
      </w:tr>
      <w:tr w:rsidR="00302734" w:rsidRPr="006C2283" w:rsidTr="0059626D">
        <w:tc>
          <w:tcPr>
            <w:tcW w:w="1837"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191,3</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30 393,72</w:t>
            </w:r>
          </w:p>
        </w:tc>
        <w:tc>
          <w:tcPr>
            <w:tcW w:w="9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2 532,81</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302734" w:rsidRDefault="00302734" w:rsidP="0059626D">
            <w:pPr>
              <w:jc w:val="both"/>
              <w:rPr>
                <w:rFonts w:ascii="Times New Roman" w:hAnsi="Times New Roman" w:cs="Times New Roman"/>
              </w:rPr>
            </w:pPr>
          </w:p>
        </w:tc>
        <w:tc>
          <w:tcPr>
            <w:tcW w:w="11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82 715,04</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6 892,92</w:t>
            </w:r>
          </w:p>
        </w:tc>
      </w:tr>
    </w:tbl>
    <w:p w:rsidR="00302734" w:rsidRPr="00E73D94" w:rsidRDefault="00302734" w:rsidP="00302734">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8A76A0">
        <w:rPr>
          <w:rFonts w:ascii="Times New Roman" w:hAnsi="Times New Roman" w:cs="Times New Roman"/>
          <w:sz w:val="24"/>
          <w:szCs w:val="24"/>
        </w:rPr>
        <w:t>1 519,67</w:t>
      </w:r>
      <w:r w:rsidRPr="00E73D94">
        <w:rPr>
          <w:rFonts w:ascii="Times New Roman" w:hAnsi="Times New Roman" w:cs="Times New Roman"/>
          <w:sz w:val="24"/>
          <w:szCs w:val="24"/>
        </w:rPr>
        <w:t xml:space="preserve"> руб.</w:t>
      </w:r>
    </w:p>
    <w:p w:rsidR="00302734" w:rsidRPr="00E73D94" w:rsidRDefault="00302734" w:rsidP="00302734">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8A76A0">
        <w:rPr>
          <w:rFonts w:ascii="Times New Roman" w:hAnsi="Times New Roman" w:cs="Times New Roman"/>
          <w:sz w:val="24"/>
          <w:szCs w:val="24"/>
        </w:rPr>
        <w:t xml:space="preserve">4 712,87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8A76A0" w:rsidRPr="00E73D94" w:rsidRDefault="000B596E" w:rsidP="008A76A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24</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8A76A0" w:rsidRPr="006C2283" w:rsidTr="0059626D">
        <w:tc>
          <w:tcPr>
            <w:tcW w:w="1837"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8A76A0" w:rsidRPr="006C2283" w:rsidTr="0059626D">
        <w:tc>
          <w:tcPr>
            <w:tcW w:w="1837" w:type="dxa"/>
            <w:vMerge/>
            <w:shd w:val="clear" w:color="auto" w:fill="auto"/>
          </w:tcPr>
          <w:p w:rsidR="008A76A0" w:rsidRPr="006C2283" w:rsidRDefault="008A76A0" w:rsidP="0059626D">
            <w:pPr>
              <w:jc w:val="both"/>
              <w:rPr>
                <w:rFonts w:ascii="Times New Roman" w:hAnsi="Times New Roman" w:cs="Times New Roman"/>
              </w:rPr>
            </w:pP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888" w:type="dxa"/>
            <w:vMerge/>
            <w:shd w:val="clear" w:color="auto" w:fill="auto"/>
          </w:tcPr>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Невьянский район, село Аятское, улица Ворошилова, дом    № 43</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96,0</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15 252,48</w:t>
            </w:r>
          </w:p>
        </w:tc>
        <w:tc>
          <w:tcPr>
            <w:tcW w:w="9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1 271,04</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96,0</w:t>
            </w:r>
          </w:p>
        </w:tc>
        <w:tc>
          <w:tcPr>
            <w:tcW w:w="10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15 252,48</w:t>
            </w:r>
          </w:p>
        </w:tc>
        <w:tc>
          <w:tcPr>
            <w:tcW w:w="9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1 271,04</w:t>
            </w:r>
          </w:p>
        </w:tc>
        <w:tc>
          <w:tcPr>
            <w:tcW w:w="1203"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59626D">
            <w:pPr>
              <w:jc w:val="both"/>
              <w:rPr>
                <w:rFonts w:ascii="Times New Roman" w:hAnsi="Times New Roman" w:cs="Times New Roman"/>
              </w:rPr>
            </w:pPr>
          </w:p>
        </w:tc>
        <w:tc>
          <w:tcPr>
            <w:tcW w:w="11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4 595,28</w:t>
            </w:r>
          </w:p>
        </w:tc>
      </w:tr>
    </w:tbl>
    <w:p w:rsidR="008A76A0" w:rsidRPr="00E73D94" w:rsidRDefault="008A76A0" w:rsidP="008A76A0">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762,62</w:t>
      </w:r>
      <w:r w:rsidRPr="00E73D94">
        <w:rPr>
          <w:rFonts w:ascii="Times New Roman" w:hAnsi="Times New Roman" w:cs="Times New Roman"/>
          <w:sz w:val="24"/>
          <w:szCs w:val="24"/>
        </w:rPr>
        <w:t xml:space="preserve"> руб.</w:t>
      </w:r>
    </w:p>
    <w:p w:rsidR="008A76A0" w:rsidRPr="00E73D94" w:rsidRDefault="008A76A0" w:rsidP="008A76A0">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2 933,16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8A76A0" w:rsidRPr="00E73D94" w:rsidRDefault="000B596E" w:rsidP="008A76A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25</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203"/>
        <w:gridCol w:w="1116"/>
        <w:gridCol w:w="1016"/>
        <w:gridCol w:w="1203"/>
        <w:gridCol w:w="1862"/>
        <w:gridCol w:w="1140"/>
        <w:gridCol w:w="1040"/>
      </w:tblGrid>
      <w:tr w:rsidR="008A76A0" w:rsidRPr="006C2283" w:rsidTr="0059626D">
        <w:tc>
          <w:tcPr>
            <w:tcW w:w="1837"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8A76A0" w:rsidRPr="006C2283" w:rsidTr="0059626D">
        <w:tc>
          <w:tcPr>
            <w:tcW w:w="1837" w:type="dxa"/>
            <w:vMerge/>
            <w:shd w:val="clear" w:color="auto" w:fill="auto"/>
          </w:tcPr>
          <w:p w:rsidR="008A76A0" w:rsidRPr="006C2283" w:rsidRDefault="008A76A0" w:rsidP="0059626D">
            <w:pPr>
              <w:jc w:val="both"/>
              <w:rPr>
                <w:rFonts w:ascii="Times New Roman" w:hAnsi="Times New Roman" w:cs="Times New Roman"/>
              </w:rPr>
            </w:pP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888" w:type="dxa"/>
            <w:vMerge/>
            <w:shd w:val="clear" w:color="auto" w:fill="auto"/>
          </w:tcPr>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19050года, дом    № 20</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222,8</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35 398,44</w:t>
            </w:r>
          </w:p>
        </w:tc>
        <w:tc>
          <w:tcPr>
            <w:tcW w:w="9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2 949,87</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w:t>
            </w:r>
          </w:p>
        </w:tc>
        <w:tc>
          <w:tcPr>
            <w:tcW w:w="1888"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68 929,20</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5 744,1</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Набережная, дом    № 9</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106,0</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16 841, 28</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1 403,44</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Набережная, дом    № 11</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109,5</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17 397,36</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1 449,78</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Набережная, дом    № 13</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115,50</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18 350,64</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1 529,22</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57796D" w:rsidRPr="006C2283" w:rsidTr="0059626D">
        <w:tc>
          <w:tcPr>
            <w:tcW w:w="1837"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Комсомольская, дом    № 18</w:t>
            </w:r>
          </w:p>
        </w:tc>
        <w:tc>
          <w:tcPr>
            <w:tcW w:w="1203"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224,0</w:t>
            </w:r>
          </w:p>
        </w:tc>
        <w:tc>
          <w:tcPr>
            <w:tcW w:w="10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35 589,12</w:t>
            </w:r>
          </w:p>
        </w:tc>
        <w:tc>
          <w:tcPr>
            <w:tcW w:w="9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2 965,76</w:t>
            </w:r>
          </w:p>
        </w:tc>
        <w:tc>
          <w:tcPr>
            <w:tcW w:w="1203"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8A76A0">
            <w:pPr>
              <w:jc w:val="both"/>
              <w:rPr>
                <w:rFonts w:ascii="Times New Roman" w:hAnsi="Times New Roman" w:cs="Times New Roman"/>
              </w:rPr>
            </w:pPr>
          </w:p>
        </w:tc>
        <w:tc>
          <w:tcPr>
            <w:tcW w:w="11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3 446,46</w:t>
            </w:r>
          </w:p>
        </w:tc>
      </w:tr>
      <w:tr w:rsidR="008A76A0" w:rsidRPr="006C2283" w:rsidTr="0059626D">
        <w:tc>
          <w:tcPr>
            <w:tcW w:w="1837"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777,8</w:t>
            </w:r>
          </w:p>
        </w:tc>
        <w:tc>
          <w:tcPr>
            <w:tcW w:w="10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123 576,84</w:t>
            </w:r>
          </w:p>
        </w:tc>
        <w:tc>
          <w:tcPr>
            <w:tcW w:w="9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10 298,07</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8A76A0" w:rsidRDefault="008A76A0" w:rsidP="008A76A0">
            <w:pPr>
              <w:jc w:val="both"/>
              <w:rPr>
                <w:rFonts w:ascii="Times New Roman" w:hAnsi="Times New Roman" w:cs="Times New Roman"/>
              </w:rPr>
            </w:pPr>
          </w:p>
        </w:tc>
        <w:tc>
          <w:tcPr>
            <w:tcW w:w="11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275 716,80</w:t>
            </w:r>
          </w:p>
        </w:tc>
        <w:tc>
          <w:tcPr>
            <w:tcW w:w="10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22 976,40</w:t>
            </w:r>
          </w:p>
        </w:tc>
      </w:tr>
    </w:tbl>
    <w:p w:rsidR="008A76A0" w:rsidRPr="00E73D94" w:rsidRDefault="008A76A0" w:rsidP="008A76A0">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57796D">
        <w:rPr>
          <w:rFonts w:ascii="Times New Roman" w:hAnsi="Times New Roman" w:cs="Times New Roman"/>
          <w:sz w:val="24"/>
          <w:szCs w:val="24"/>
        </w:rPr>
        <w:t>6 178,84</w:t>
      </w:r>
      <w:r w:rsidRPr="00E73D94">
        <w:rPr>
          <w:rFonts w:ascii="Times New Roman" w:hAnsi="Times New Roman" w:cs="Times New Roman"/>
          <w:sz w:val="24"/>
          <w:szCs w:val="24"/>
        </w:rPr>
        <w:t xml:space="preserve"> руб.</w:t>
      </w:r>
    </w:p>
    <w:p w:rsidR="008A76A0" w:rsidRPr="00E73D94" w:rsidRDefault="008A76A0" w:rsidP="008A76A0">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57796D">
        <w:rPr>
          <w:rFonts w:ascii="Times New Roman" w:hAnsi="Times New Roman" w:cs="Times New Roman"/>
          <w:sz w:val="24"/>
          <w:szCs w:val="24"/>
        </w:rPr>
        <w:t>16 637,24</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57796D" w:rsidRDefault="0057796D" w:rsidP="0057796D">
      <w:pPr>
        <w:shd w:val="clear" w:color="auto" w:fill="FFFFFF"/>
        <w:jc w:val="center"/>
        <w:rPr>
          <w:rFonts w:ascii="Times New Roman" w:hAnsi="Times New Roman" w:cs="Times New Roman"/>
          <w:sz w:val="24"/>
          <w:szCs w:val="24"/>
          <w:highlight w:val="yellow"/>
        </w:rPr>
      </w:pPr>
    </w:p>
    <w:p w:rsidR="0057796D" w:rsidRPr="00E73D94" w:rsidRDefault="000B596E" w:rsidP="0057796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26</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203"/>
        <w:gridCol w:w="1116"/>
        <w:gridCol w:w="1016"/>
        <w:gridCol w:w="1203"/>
        <w:gridCol w:w="1888"/>
        <w:gridCol w:w="1131"/>
        <w:gridCol w:w="1031"/>
      </w:tblGrid>
      <w:tr w:rsidR="0057796D" w:rsidRPr="006C2283" w:rsidTr="0059626D">
        <w:tc>
          <w:tcPr>
            <w:tcW w:w="1837"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57796D" w:rsidRPr="006C2283" w:rsidTr="0059626D">
        <w:tc>
          <w:tcPr>
            <w:tcW w:w="1837" w:type="dxa"/>
            <w:vMerge/>
            <w:shd w:val="clear" w:color="auto" w:fill="auto"/>
          </w:tcPr>
          <w:p w:rsidR="0057796D" w:rsidRPr="006C2283" w:rsidRDefault="0057796D" w:rsidP="0059626D">
            <w:pPr>
              <w:jc w:val="both"/>
              <w:rPr>
                <w:rFonts w:ascii="Times New Roman" w:hAnsi="Times New Roman" w:cs="Times New Roman"/>
              </w:rPr>
            </w:pPr>
          </w:p>
        </w:tc>
        <w:tc>
          <w:tcPr>
            <w:tcW w:w="1203" w:type="dxa"/>
            <w:vMerge/>
            <w:shd w:val="clear" w:color="auto" w:fill="auto"/>
          </w:tcPr>
          <w:p w:rsidR="0057796D" w:rsidRPr="006C2283" w:rsidRDefault="0057796D" w:rsidP="0059626D">
            <w:pPr>
              <w:jc w:val="both"/>
              <w:rPr>
                <w:rFonts w:ascii="Times New Roman" w:hAnsi="Times New Roman" w:cs="Times New Roman"/>
              </w:rPr>
            </w:pPr>
          </w:p>
        </w:tc>
        <w:tc>
          <w:tcPr>
            <w:tcW w:w="10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57796D" w:rsidRPr="006C2283" w:rsidRDefault="0057796D" w:rsidP="0059626D">
            <w:pPr>
              <w:jc w:val="both"/>
              <w:rPr>
                <w:rFonts w:ascii="Times New Roman" w:hAnsi="Times New Roman" w:cs="Times New Roman"/>
              </w:rPr>
            </w:pPr>
          </w:p>
        </w:tc>
        <w:tc>
          <w:tcPr>
            <w:tcW w:w="1888" w:type="dxa"/>
            <w:vMerge/>
            <w:shd w:val="clear" w:color="auto" w:fill="auto"/>
          </w:tcPr>
          <w:p w:rsidR="0057796D" w:rsidRPr="006C2283" w:rsidRDefault="0057796D" w:rsidP="0059626D">
            <w:pPr>
              <w:jc w:val="both"/>
              <w:rPr>
                <w:rFonts w:ascii="Times New Roman" w:hAnsi="Times New Roman" w:cs="Times New Roman"/>
              </w:rPr>
            </w:pPr>
          </w:p>
        </w:tc>
        <w:tc>
          <w:tcPr>
            <w:tcW w:w="11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в месяц, руб.</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Зеленая, дом          № 9</w:t>
            </w:r>
          </w:p>
        </w:tc>
        <w:tc>
          <w:tcPr>
            <w:tcW w:w="1203"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135,4</w:t>
            </w:r>
          </w:p>
        </w:tc>
        <w:tc>
          <w:tcPr>
            <w:tcW w:w="10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21 512,40</w:t>
            </w:r>
          </w:p>
        </w:tc>
        <w:tc>
          <w:tcPr>
            <w:tcW w:w="9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1 792,70</w:t>
            </w:r>
          </w:p>
        </w:tc>
        <w:tc>
          <w:tcPr>
            <w:tcW w:w="1203"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9626D">
            <w:pPr>
              <w:jc w:val="both"/>
              <w:rPr>
                <w:rFonts w:ascii="Times New Roman" w:hAnsi="Times New Roman" w:cs="Times New Roman"/>
              </w:rPr>
            </w:pPr>
            <w:r>
              <w:rPr>
                <w:rFonts w:ascii="Times New Roman" w:hAnsi="Times New Roman" w:cs="Times New Roman"/>
              </w:rPr>
              <w:t>Электроснабжение</w:t>
            </w:r>
          </w:p>
          <w:p w:rsidR="0057796D" w:rsidRPr="006C2283" w:rsidRDefault="0057796D" w:rsidP="0059626D">
            <w:pPr>
              <w:jc w:val="both"/>
              <w:rPr>
                <w:rFonts w:ascii="Times New Roman" w:hAnsi="Times New Roman" w:cs="Times New Roman"/>
              </w:rPr>
            </w:pPr>
          </w:p>
        </w:tc>
        <w:tc>
          <w:tcPr>
            <w:tcW w:w="11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4</w:t>
            </w:r>
            <w:r w:rsidR="00474D91">
              <w:rPr>
                <w:rFonts w:ascii="Times New Roman" w:hAnsi="Times New Roman" w:cs="Times New Roman"/>
              </w:rPr>
              <w:t xml:space="preserve"> </w:t>
            </w:r>
            <w:r>
              <w:rPr>
                <w:rFonts w:ascii="Times New Roman" w:hAnsi="Times New Roman" w:cs="Times New Roman"/>
              </w:rPr>
              <w:t>595,28</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Зеленая, дом          № 12</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144,90</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23 021,76</w:t>
            </w:r>
          </w:p>
        </w:tc>
        <w:tc>
          <w:tcPr>
            <w:tcW w:w="9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1 918,48</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Pr="006C2283" w:rsidRDefault="0057796D" w:rsidP="0057796D">
            <w:pPr>
              <w:jc w:val="both"/>
              <w:rPr>
                <w:rFonts w:ascii="Times New Roman" w:hAnsi="Times New Roman" w:cs="Times New Roman"/>
              </w:rPr>
            </w:pPr>
          </w:p>
        </w:tc>
        <w:tc>
          <w:tcPr>
            <w:tcW w:w="1166"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4595,28</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Свердлова, дом          № 10</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230,40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52 669,44</w:t>
            </w:r>
          </w:p>
        </w:tc>
        <w:tc>
          <w:tcPr>
            <w:tcW w:w="9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4 389,12</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отопление,</w:t>
            </w:r>
          </w:p>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r>
              <w:rPr>
                <w:rFonts w:ascii="Times New Roman" w:hAnsi="Times New Roman" w:cs="Times New Roman"/>
              </w:rPr>
              <w:t>водоснабжение,</w:t>
            </w:r>
          </w:p>
          <w:p w:rsidR="0057796D" w:rsidRPr="006C2283" w:rsidRDefault="0057796D" w:rsidP="0057796D">
            <w:pPr>
              <w:jc w:val="both"/>
              <w:rPr>
                <w:rFonts w:ascii="Times New Roman" w:hAnsi="Times New Roman" w:cs="Times New Roman"/>
              </w:rPr>
            </w:pPr>
            <w:r>
              <w:rPr>
                <w:rFonts w:ascii="Times New Roman" w:hAnsi="Times New Roman" w:cs="Times New Roman"/>
              </w:rPr>
              <w:t>водоотведение</w:t>
            </w:r>
          </w:p>
        </w:tc>
        <w:tc>
          <w:tcPr>
            <w:tcW w:w="11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292 354,56</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30 162,92</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Свердлова, дом    № 14</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257,20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58 795,92</w:t>
            </w:r>
          </w:p>
        </w:tc>
        <w:tc>
          <w:tcPr>
            <w:tcW w:w="9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4 899,66</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отопление,</w:t>
            </w:r>
          </w:p>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r>
              <w:rPr>
                <w:rFonts w:ascii="Times New Roman" w:hAnsi="Times New Roman" w:cs="Times New Roman"/>
              </w:rPr>
              <w:t>водоснабжение,</w:t>
            </w:r>
          </w:p>
          <w:p w:rsidR="0057796D" w:rsidRPr="006C2283" w:rsidRDefault="0057796D" w:rsidP="0057796D">
            <w:pPr>
              <w:jc w:val="both"/>
              <w:rPr>
                <w:rFonts w:ascii="Times New Roman" w:hAnsi="Times New Roman" w:cs="Times New Roman"/>
              </w:rPr>
            </w:pPr>
            <w:r>
              <w:rPr>
                <w:rFonts w:ascii="Times New Roman" w:hAnsi="Times New Roman" w:cs="Times New Roman"/>
              </w:rPr>
              <w:t>водоотведение</w:t>
            </w:r>
            <w:r w:rsidRPr="006C2283">
              <w:rPr>
                <w:rFonts w:ascii="Times New Roman" w:hAnsi="Times New Roman" w:cs="Times New Roman"/>
              </w:rPr>
              <w:t xml:space="preserve"> </w:t>
            </w:r>
          </w:p>
        </w:tc>
        <w:tc>
          <w:tcPr>
            <w:tcW w:w="11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316 643,40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32 861,68</w:t>
            </w:r>
          </w:p>
        </w:tc>
      </w:tr>
      <w:tr w:rsidR="0057796D" w:rsidRPr="006C2283" w:rsidTr="0059626D">
        <w:tc>
          <w:tcPr>
            <w:tcW w:w="1837"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w:t>
            </w:r>
            <w:r w:rsidR="00475B62">
              <w:rPr>
                <w:rFonts w:ascii="Times New Roman" w:hAnsi="Times New Roman" w:cs="Times New Roman"/>
              </w:rPr>
              <w:t>истый, улица Свердлова, дом № 21</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98,2</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15 602,04</w:t>
            </w:r>
          </w:p>
        </w:tc>
        <w:tc>
          <w:tcPr>
            <w:tcW w:w="9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1 300,17</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p>
        </w:tc>
        <w:tc>
          <w:tcPr>
            <w:tcW w:w="11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3 446,46</w:t>
            </w:r>
          </w:p>
        </w:tc>
      </w:tr>
      <w:tr w:rsidR="00E4495A" w:rsidRPr="006C2283" w:rsidTr="0059626D">
        <w:tc>
          <w:tcPr>
            <w:tcW w:w="1837"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Невьянский район, поселок Ребристый, улица Свердлова, дом № 9</w:t>
            </w:r>
          </w:p>
        </w:tc>
        <w:tc>
          <w:tcPr>
            <w:tcW w:w="1203"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256,1</w:t>
            </w:r>
          </w:p>
        </w:tc>
        <w:tc>
          <w:tcPr>
            <w:tcW w:w="10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40 689,12</w:t>
            </w:r>
          </w:p>
        </w:tc>
        <w:tc>
          <w:tcPr>
            <w:tcW w:w="9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3 390,76</w:t>
            </w:r>
          </w:p>
        </w:tc>
        <w:tc>
          <w:tcPr>
            <w:tcW w:w="1203"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6</w:t>
            </w:r>
          </w:p>
        </w:tc>
        <w:tc>
          <w:tcPr>
            <w:tcW w:w="1888"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Электроснабжение,</w:t>
            </w:r>
          </w:p>
          <w:p w:rsidR="00E4495A" w:rsidRDefault="00E4495A" w:rsidP="00E4495A">
            <w:pPr>
              <w:spacing w:line="276" w:lineRule="auto"/>
              <w:jc w:val="both"/>
              <w:rPr>
                <w:rFonts w:ascii="Times New Roman" w:hAnsi="Times New Roman" w:cs="Times New Roman"/>
                <w:lang w:eastAsia="en-US"/>
              </w:rPr>
            </w:pPr>
          </w:p>
        </w:tc>
        <w:tc>
          <w:tcPr>
            <w:tcW w:w="11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82 715,04</w:t>
            </w:r>
          </w:p>
        </w:tc>
        <w:tc>
          <w:tcPr>
            <w:tcW w:w="10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6 892,92</w:t>
            </w:r>
          </w:p>
        </w:tc>
      </w:tr>
      <w:tr w:rsidR="00E4495A" w:rsidRPr="006C2283" w:rsidTr="0059626D">
        <w:tc>
          <w:tcPr>
            <w:tcW w:w="1837"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1 122,2</w:t>
            </w:r>
          </w:p>
        </w:tc>
        <w:tc>
          <w:tcPr>
            <w:tcW w:w="10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212 290,68</w:t>
            </w:r>
          </w:p>
        </w:tc>
        <w:tc>
          <w:tcPr>
            <w:tcW w:w="9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17 690,89</w:t>
            </w:r>
          </w:p>
        </w:tc>
        <w:tc>
          <w:tcPr>
            <w:tcW w:w="1203"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25</w:t>
            </w:r>
          </w:p>
        </w:tc>
        <w:tc>
          <w:tcPr>
            <w:tcW w:w="1888" w:type="dxa"/>
            <w:shd w:val="clear" w:color="auto" w:fill="auto"/>
          </w:tcPr>
          <w:p w:rsidR="00E4495A" w:rsidRDefault="00E4495A" w:rsidP="00E4495A">
            <w:pPr>
              <w:jc w:val="both"/>
              <w:rPr>
                <w:rFonts w:ascii="Times New Roman" w:hAnsi="Times New Roman" w:cs="Times New Roman"/>
              </w:rPr>
            </w:pPr>
          </w:p>
        </w:tc>
        <w:tc>
          <w:tcPr>
            <w:tcW w:w="11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843 657,24</w:t>
            </w:r>
          </w:p>
        </w:tc>
        <w:tc>
          <w:tcPr>
            <w:tcW w:w="10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82 554,54</w:t>
            </w:r>
          </w:p>
        </w:tc>
      </w:tr>
    </w:tbl>
    <w:p w:rsidR="0057796D" w:rsidRPr="00E73D94" w:rsidRDefault="0057796D" w:rsidP="0057796D">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474D91">
        <w:rPr>
          <w:rFonts w:ascii="Times New Roman" w:hAnsi="Times New Roman" w:cs="Times New Roman"/>
          <w:sz w:val="24"/>
          <w:szCs w:val="24"/>
        </w:rPr>
        <w:t>10 614,53</w:t>
      </w:r>
      <w:r w:rsidRPr="00E73D94">
        <w:rPr>
          <w:rFonts w:ascii="Times New Roman" w:hAnsi="Times New Roman" w:cs="Times New Roman"/>
          <w:sz w:val="24"/>
          <w:szCs w:val="24"/>
        </w:rPr>
        <w:t xml:space="preserve"> руб.</w:t>
      </w:r>
    </w:p>
    <w:p w:rsidR="0057796D" w:rsidRPr="00E73D94" w:rsidRDefault="0057796D" w:rsidP="0057796D">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474D91">
        <w:rPr>
          <w:rFonts w:ascii="Times New Roman" w:hAnsi="Times New Roman" w:cs="Times New Roman"/>
          <w:sz w:val="24"/>
          <w:szCs w:val="24"/>
        </w:rPr>
        <w:t>50 122,72</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1B23D0" w:rsidRDefault="001B23D0" w:rsidP="00FF60CC">
      <w:pPr>
        <w:shd w:val="clear" w:color="auto" w:fill="FFFFFF"/>
        <w:jc w:val="center"/>
        <w:rPr>
          <w:rFonts w:ascii="Times New Roman" w:hAnsi="Times New Roman" w:cs="Times New Roman"/>
          <w:sz w:val="24"/>
          <w:szCs w:val="24"/>
        </w:rPr>
      </w:pPr>
    </w:p>
    <w:p w:rsidR="00FF60CC" w:rsidRPr="00E73D94" w:rsidRDefault="00475B62" w:rsidP="00FF60C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27</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203"/>
        <w:gridCol w:w="1116"/>
        <w:gridCol w:w="956"/>
        <w:gridCol w:w="1203"/>
        <w:gridCol w:w="1878"/>
        <w:gridCol w:w="1156"/>
        <w:gridCol w:w="1056"/>
      </w:tblGrid>
      <w:tr w:rsidR="00FF60CC" w:rsidRPr="006C2283" w:rsidTr="0059626D">
        <w:tc>
          <w:tcPr>
            <w:tcW w:w="1837"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F60CC" w:rsidRPr="006C2283" w:rsidTr="0059626D">
        <w:tc>
          <w:tcPr>
            <w:tcW w:w="1837" w:type="dxa"/>
            <w:vMerge/>
            <w:shd w:val="clear" w:color="auto" w:fill="auto"/>
          </w:tcPr>
          <w:p w:rsidR="00FF60CC" w:rsidRPr="006C2283" w:rsidRDefault="00FF60CC" w:rsidP="0059626D">
            <w:pPr>
              <w:jc w:val="both"/>
              <w:rPr>
                <w:rFonts w:ascii="Times New Roman" w:hAnsi="Times New Roman" w:cs="Times New Roman"/>
              </w:rPr>
            </w:pPr>
          </w:p>
        </w:tc>
        <w:tc>
          <w:tcPr>
            <w:tcW w:w="1203" w:type="dxa"/>
            <w:vMerge/>
            <w:shd w:val="clear" w:color="auto" w:fill="auto"/>
          </w:tcPr>
          <w:p w:rsidR="00FF60CC" w:rsidRPr="006C2283" w:rsidRDefault="00FF60CC" w:rsidP="0059626D">
            <w:pPr>
              <w:jc w:val="both"/>
              <w:rPr>
                <w:rFonts w:ascii="Times New Roman" w:hAnsi="Times New Roman" w:cs="Times New Roman"/>
              </w:rPr>
            </w:pPr>
          </w:p>
        </w:tc>
        <w:tc>
          <w:tcPr>
            <w:tcW w:w="10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F60CC" w:rsidRPr="006C2283" w:rsidRDefault="00FF60CC" w:rsidP="0059626D">
            <w:pPr>
              <w:jc w:val="both"/>
              <w:rPr>
                <w:rFonts w:ascii="Times New Roman" w:hAnsi="Times New Roman" w:cs="Times New Roman"/>
              </w:rPr>
            </w:pPr>
          </w:p>
        </w:tc>
        <w:tc>
          <w:tcPr>
            <w:tcW w:w="1888" w:type="dxa"/>
            <w:vMerge/>
            <w:shd w:val="clear" w:color="auto" w:fill="auto"/>
          </w:tcPr>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в месяц, руб.</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Невьянский район, поселок Таватуй, улица Детства, дом литер И</w:t>
            </w:r>
          </w:p>
        </w:tc>
        <w:tc>
          <w:tcPr>
            <w:tcW w:w="1203"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124,50</w:t>
            </w:r>
          </w:p>
        </w:tc>
        <w:tc>
          <w:tcPr>
            <w:tcW w:w="10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19 780,56</w:t>
            </w:r>
          </w:p>
        </w:tc>
        <w:tc>
          <w:tcPr>
            <w:tcW w:w="9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1 648,38</w:t>
            </w:r>
          </w:p>
        </w:tc>
        <w:tc>
          <w:tcPr>
            <w:tcW w:w="1203"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82 715,04</w:t>
            </w:r>
          </w:p>
        </w:tc>
        <w:tc>
          <w:tcPr>
            <w:tcW w:w="10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6 892,92</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Невьянский район, поселок Таватуй, улица Садовая, дом № 8</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162,2</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25 770,36</w:t>
            </w:r>
          </w:p>
        </w:tc>
        <w:tc>
          <w:tcPr>
            <w:tcW w:w="9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2 147,53</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4 595,28</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 xml:space="preserve">Невьянский район, поселок </w:t>
            </w:r>
            <w:r>
              <w:rPr>
                <w:rFonts w:ascii="Times New Roman" w:hAnsi="Times New Roman" w:cs="Times New Roman"/>
              </w:rPr>
              <w:lastRenderedPageBreak/>
              <w:t>Таватуй, улица Садовая, дом № 19</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lastRenderedPageBreak/>
              <w:t>183,90</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29 218,81</w:t>
            </w:r>
          </w:p>
        </w:tc>
        <w:tc>
          <w:tcPr>
            <w:tcW w:w="9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2 434,84</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13 785,84</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1 148,82</w:t>
            </w:r>
          </w:p>
        </w:tc>
      </w:tr>
      <w:tr w:rsidR="00FF60CC" w:rsidRPr="006C2283" w:rsidTr="0059626D">
        <w:tc>
          <w:tcPr>
            <w:tcW w:w="1837" w:type="dxa"/>
            <w:shd w:val="clear" w:color="auto" w:fill="auto"/>
          </w:tcPr>
          <w:p w:rsidR="00FF60CC" w:rsidRPr="006C2283" w:rsidRDefault="00FF60CC" w:rsidP="003377FD">
            <w:pPr>
              <w:jc w:val="both"/>
              <w:rPr>
                <w:rFonts w:ascii="Times New Roman" w:hAnsi="Times New Roman" w:cs="Times New Roman"/>
              </w:rPr>
            </w:pPr>
            <w:r>
              <w:rPr>
                <w:rFonts w:ascii="Times New Roman" w:hAnsi="Times New Roman" w:cs="Times New Roman"/>
              </w:rPr>
              <w:t xml:space="preserve">Невьянский район, </w:t>
            </w:r>
            <w:r w:rsidR="003377FD">
              <w:rPr>
                <w:rFonts w:ascii="Times New Roman" w:hAnsi="Times New Roman" w:cs="Times New Roman"/>
              </w:rPr>
              <w:t>поселок Таватуй, улица Запрудная, дом № 21а</w:t>
            </w:r>
          </w:p>
        </w:tc>
        <w:tc>
          <w:tcPr>
            <w:tcW w:w="1203"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95,3</w:t>
            </w:r>
          </w:p>
        </w:tc>
        <w:tc>
          <w:tcPr>
            <w:tcW w:w="10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15 141,24</w:t>
            </w:r>
          </w:p>
        </w:tc>
        <w:tc>
          <w:tcPr>
            <w:tcW w:w="9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1 261,77</w:t>
            </w:r>
          </w:p>
        </w:tc>
        <w:tc>
          <w:tcPr>
            <w:tcW w:w="1203"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3 446,46</w:t>
            </w:r>
          </w:p>
        </w:tc>
      </w:tr>
      <w:tr w:rsidR="003377FD" w:rsidRPr="006C2283" w:rsidTr="0059626D">
        <w:tc>
          <w:tcPr>
            <w:tcW w:w="1837"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Невьянский район, поселок Таватуй, улица Садовая, дом № 6</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112,60</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17 889,84</w:t>
            </w:r>
          </w:p>
        </w:tc>
        <w:tc>
          <w:tcPr>
            <w:tcW w:w="9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1 490,82</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Default="003377FD" w:rsidP="003377FD">
            <w:pPr>
              <w:jc w:val="both"/>
              <w:rPr>
                <w:rFonts w:ascii="Times New Roman" w:hAnsi="Times New Roman" w:cs="Times New Roman"/>
              </w:rPr>
            </w:pPr>
          </w:p>
        </w:tc>
        <w:tc>
          <w:tcPr>
            <w:tcW w:w="11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3 446,46</w:t>
            </w:r>
          </w:p>
        </w:tc>
      </w:tr>
      <w:tr w:rsidR="003377FD" w:rsidRPr="006C2283" w:rsidTr="0059626D">
        <w:tc>
          <w:tcPr>
            <w:tcW w:w="1837"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678,50</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107 800,81</w:t>
            </w:r>
          </w:p>
        </w:tc>
        <w:tc>
          <w:tcPr>
            <w:tcW w:w="9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8 983,34</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3377FD" w:rsidRDefault="003377FD" w:rsidP="003377FD">
            <w:pPr>
              <w:jc w:val="both"/>
              <w:rPr>
                <w:rFonts w:ascii="Times New Roman" w:hAnsi="Times New Roman" w:cs="Times New Roman"/>
              </w:rPr>
            </w:pPr>
          </w:p>
        </w:tc>
        <w:tc>
          <w:tcPr>
            <w:tcW w:w="11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234 359,18</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19 529,94</w:t>
            </w:r>
          </w:p>
        </w:tc>
      </w:tr>
    </w:tbl>
    <w:p w:rsidR="00FF60CC" w:rsidRPr="00E73D94" w:rsidRDefault="00FF60CC" w:rsidP="00FF60CC">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3377FD">
        <w:rPr>
          <w:rFonts w:ascii="Times New Roman" w:hAnsi="Times New Roman" w:cs="Times New Roman"/>
          <w:sz w:val="24"/>
          <w:szCs w:val="24"/>
        </w:rPr>
        <w:t xml:space="preserve"> 5 390,04</w:t>
      </w:r>
      <w:r w:rsidRPr="00E73D94">
        <w:rPr>
          <w:rFonts w:ascii="Times New Roman" w:hAnsi="Times New Roman" w:cs="Times New Roman"/>
          <w:sz w:val="24"/>
          <w:szCs w:val="24"/>
        </w:rPr>
        <w:t xml:space="preserve"> руб.</w:t>
      </w:r>
    </w:p>
    <w:p w:rsidR="00FF60CC" w:rsidRPr="00E73D94" w:rsidRDefault="00FF60CC" w:rsidP="00FF60CC">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3377FD">
        <w:rPr>
          <w:rFonts w:ascii="Times New Roman" w:hAnsi="Times New Roman" w:cs="Times New Roman"/>
          <w:sz w:val="24"/>
          <w:szCs w:val="24"/>
        </w:rPr>
        <w:t>14 256,64</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3377FD" w:rsidRPr="00E73D94" w:rsidRDefault="00FE529E" w:rsidP="003377F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w:t>
      </w:r>
      <w:r w:rsidR="00475B62">
        <w:rPr>
          <w:rFonts w:ascii="Times New Roman" w:hAnsi="Times New Roman" w:cs="Times New Roman"/>
          <w:sz w:val="24"/>
          <w:szCs w:val="24"/>
        </w:rPr>
        <w:t>от № 28</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203"/>
        <w:gridCol w:w="1116"/>
        <w:gridCol w:w="956"/>
        <w:gridCol w:w="1203"/>
        <w:gridCol w:w="1878"/>
        <w:gridCol w:w="1156"/>
        <w:gridCol w:w="1056"/>
      </w:tblGrid>
      <w:tr w:rsidR="003377FD" w:rsidRPr="006C2283" w:rsidTr="003377FD">
        <w:tc>
          <w:tcPr>
            <w:tcW w:w="1827"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72" w:type="dxa"/>
            <w:gridSpan w:val="2"/>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8"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12" w:type="dxa"/>
            <w:gridSpan w:val="2"/>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377FD" w:rsidRPr="006C2283" w:rsidTr="003377FD">
        <w:tc>
          <w:tcPr>
            <w:tcW w:w="1827" w:type="dxa"/>
            <w:vMerge/>
            <w:shd w:val="clear" w:color="auto" w:fill="auto"/>
          </w:tcPr>
          <w:p w:rsidR="003377FD" w:rsidRPr="006C2283" w:rsidRDefault="003377FD" w:rsidP="0059626D">
            <w:pPr>
              <w:jc w:val="both"/>
              <w:rPr>
                <w:rFonts w:ascii="Times New Roman" w:hAnsi="Times New Roman" w:cs="Times New Roman"/>
              </w:rPr>
            </w:pPr>
          </w:p>
        </w:tc>
        <w:tc>
          <w:tcPr>
            <w:tcW w:w="1203" w:type="dxa"/>
            <w:vMerge/>
            <w:shd w:val="clear" w:color="auto" w:fill="auto"/>
          </w:tcPr>
          <w:p w:rsidR="003377FD" w:rsidRPr="006C2283" w:rsidRDefault="003377FD" w:rsidP="0059626D">
            <w:pPr>
              <w:jc w:val="both"/>
              <w:rPr>
                <w:rFonts w:ascii="Times New Roman" w:hAnsi="Times New Roman" w:cs="Times New Roman"/>
              </w:rPr>
            </w:pPr>
          </w:p>
        </w:tc>
        <w:tc>
          <w:tcPr>
            <w:tcW w:w="111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годовая, руб.</w:t>
            </w:r>
          </w:p>
        </w:tc>
        <w:tc>
          <w:tcPr>
            <w:tcW w:w="9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377FD" w:rsidRPr="006C2283" w:rsidRDefault="003377FD" w:rsidP="0059626D">
            <w:pPr>
              <w:jc w:val="both"/>
              <w:rPr>
                <w:rFonts w:ascii="Times New Roman" w:hAnsi="Times New Roman" w:cs="Times New Roman"/>
              </w:rPr>
            </w:pPr>
          </w:p>
        </w:tc>
        <w:tc>
          <w:tcPr>
            <w:tcW w:w="1878" w:type="dxa"/>
            <w:vMerge/>
            <w:shd w:val="clear" w:color="auto" w:fill="auto"/>
          </w:tcPr>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годовая, руб.</w:t>
            </w:r>
          </w:p>
        </w:tc>
        <w:tc>
          <w:tcPr>
            <w:tcW w:w="10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3377FD">
        <w:tc>
          <w:tcPr>
            <w:tcW w:w="182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Невьянский район,                село Шурала, улица Ленина, дом № 46</w:t>
            </w:r>
          </w:p>
        </w:tc>
        <w:tc>
          <w:tcPr>
            <w:tcW w:w="1203"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130,6</w:t>
            </w:r>
          </w:p>
        </w:tc>
        <w:tc>
          <w:tcPr>
            <w:tcW w:w="111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20 749,68</w:t>
            </w:r>
          </w:p>
        </w:tc>
        <w:tc>
          <w:tcPr>
            <w:tcW w:w="9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1 729,14</w:t>
            </w:r>
          </w:p>
        </w:tc>
        <w:tc>
          <w:tcPr>
            <w:tcW w:w="1203"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3</w:t>
            </w:r>
          </w:p>
        </w:tc>
        <w:tc>
          <w:tcPr>
            <w:tcW w:w="1878"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41 357,52</w:t>
            </w:r>
          </w:p>
        </w:tc>
        <w:tc>
          <w:tcPr>
            <w:tcW w:w="10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3 446,46</w:t>
            </w:r>
          </w:p>
        </w:tc>
      </w:tr>
      <w:tr w:rsidR="003377FD" w:rsidRPr="006C2283" w:rsidTr="003377FD">
        <w:tc>
          <w:tcPr>
            <w:tcW w:w="1827"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Невьянский район, село Шурала, улица Ленина, дом № 51</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149,8</w:t>
            </w:r>
          </w:p>
        </w:tc>
        <w:tc>
          <w:tcPr>
            <w:tcW w:w="111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23 800,20</w:t>
            </w:r>
          </w:p>
        </w:tc>
        <w:tc>
          <w:tcPr>
            <w:tcW w:w="9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1 983,35</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w:t>
            </w:r>
          </w:p>
        </w:tc>
        <w:tc>
          <w:tcPr>
            <w:tcW w:w="1878"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55 143,36</w:t>
            </w:r>
          </w:p>
        </w:tc>
        <w:tc>
          <w:tcPr>
            <w:tcW w:w="10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4 595,28</w:t>
            </w:r>
          </w:p>
        </w:tc>
      </w:tr>
      <w:tr w:rsidR="003377FD" w:rsidRPr="006C2283" w:rsidTr="003377FD">
        <w:tc>
          <w:tcPr>
            <w:tcW w:w="182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Невьянский район, село Шурала, улица Советов, дом        № 1-в</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157,60</w:t>
            </w:r>
          </w:p>
        </w:tc>
        <w:tc>
          <w:tcPr>
            <w:tcW w:w="111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25 039,44</w:t>
            </w:r>
          </w:p>
        </w:tc>
        <w:tc>
          <w:tcPr>
            <w:tcW w:w="95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2 086,62</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w:t>
            </w:r>
          </w:p>
        </w:tc>
        <w:tc>
          <w:tcPr>
            <w:tcW w:w="1878"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3377FD">
            <w:pPr>
              <w:jc w:val="both"/>
              <w:rPr>
                <w:rFonts w:ascii="Times New Roman" w:hAnsi="Times New Roman" w:cs="Times New Roman"/>
              </w:rPr>
            </w:pPr>
          </w:p>
        </w:tc>
        <w:tc>
          <w:tcPr>
            <w:tcW w:w="115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41 357,52</w:t>
            </w:r>
          </w:p>
        </w:tc>
        <w:tc>
          <w:tcPr>
            <w:tcW w:w="105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3 446,46</w:t>
            </w:r>
          </w:p>
        </w:tc>
      </w:tr>
      <w:tr w:rsidR="003377FD" w:rsidRPr="006C2283" w:rsidTr="003377FD">
        <w:tc>
          <w:tcPr>
            <w:tcW w:w="1827"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438,0</w:t>
            </w:r>
          </w:p>
        </w:tc>
        <w:tc>
          <w:tcPr>
            <w:tcW w:w="111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69 589,32</w:t>
            </w:r>
          </w:p>
        </w:tc>
        <w:tc>
          <w:tcPr>
            <w:tcW w:w="9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5 799,11</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10</w:t>
            </w:r>
          </w:p>
        </w:tc>
        <w:tc>
          <w:tcPr>
            <w:tcW w:w="1878" w:type="dxa"/>
            <w:shd w:val="clear" w:color="auto" w:fill="auto"/>
          </w:tcPr>
          <w:p w:rsidR="003377FD" w:rsidRDefault="003377FD" w:rsidP="0059626D">
            <w:pPr>
              <w:jc w:val="both"/>
              <w:rPr>
                <w:rFonts w:ascii="Times New Roman" w:hAnsi="Times New Roman" w:cs="Times New Roman"/>
              </w:rPr>
            </w:pPr>
          </w:p>
        </w:tc>
        <w:tc>
          <w:tcPr>
            <w:tcW w:w="11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137 858,40</w:t>
            </w:r>
          </w:p>
        </w:tc>
        <w:tc>
          <w:tcPr>
            <w:tcW w:w="10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11 488,20</w:t>
            </w:r>
          </w:p>
        </w:tc>
      </w:tr>
    </w:tbl>
    <w:p w:rsidR="003377FD" w:rsidRPr="00E73D94" w:rsidRDefault="003377FD" w:rsidP="003377FD">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 xml:space="preserve"> 3 479,47</w:t>
      </w:r>
      <w:r w:rsidRPr="00E73D94">
        <w:rPr>
          <w:rFonts w:ascii="Times New Roman" w:hAnsi="Times New Roman" w:cs="Times New Roman"/>
          <w:sz w:val="24"/>
          <w:szCs w:val="24"/>
        </w:rPr>
        <w:t xml:space="preserve"> руб.</w:t>
      </w:r>
    </w:p>
    <w:p w:rsidR="003377FD" w:rsidRPr="00E73D94" w:rsidRDefault="003377FD" w:rsidP="003377FD">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8 643,66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FE529E" w:rsidRPr="00E73D94" w:rsidRDefault="00FE529E" w:rsidP="00FE529E">
      <w:pPr>
        <w:shd w:val="clear" w:color="auto" w:fill="FFFFFF"/>
        <w:jc w:val="center"/>
        <w:rPr>
          <w:rFonts w:ascii="Times New Roman" w:hAnsi="Times New Roman" w:cs="Times New Roman"/>
          <w:sz w:val="24"/>
          <w:szCs w:val="24"/>
        </w:rPr>
      </w:pPr>
      <w:r w:rsidRPr="008A76A0">
        <w:rPr>
          <w:rFonts w:ascii="Times New Roman" w:hAnsi="Times New Roman" w:cs="Times New Roman"/>
          <w:sz w:val="24"/>
          <w:szCs w:val="24"/>
        </w:rPr>
        <w:t xml:space="preserve">Лот № </w:t>
      </w:r>
      <w:r w:rsidR="002A545C">
        <w:rPr>
          <w:rFonts w:ascii="Times New Roman" w:hAnsi="Times New Roman" w:cs="Times New Roman"/>
          <w:sz w:val="24"/>
          <w:szCs w:val="24"/>
        </w:rPr>
        <w:t>29</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FE529E" w:rsidRPr="006C2283" w:rsidTr="0059626D">
        <w:tc>
          <w:tcPr>
            <w:tcW w:w="183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59626D">
        <w:tc>
          <w:tcPr>
            <w:tcW w:w="1837" w:type="dxa"/>
            <w:vMerge/>
            <w:shd w:val="clear" w:color="auto" w:fill="auto"/>
          </w:tcPr>
          <w:p w:rsidR="00FE529E" w:rsidRPr="006C2283" w:rsidRDefault="00FE529E" w:rsidP="0059626D">
            <w:pPr>
              <w:jc w:val="both"/>
              <w:rPr>
                <w:rFonts w:ascii="Times New Roman" w:hAnsi="Times New Roman" w:cs="Times New Roman"/>
              </w:rPr>
            </w:pP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0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88" w:type="dxa"/>
            <w:vMerge/>
            <w:shd w:val="clear" w:color="auto" w:fill="auto"/>
          </w:tcPr>
          <w:p w:rsidR="00FE529E" w:rsidRPr="006C2283" w:rsidRDefault="00FE529E" w:rsidP="0059626D">
            <w:pPr>
              <w:jc w:val="both"/>
              <w:rPr>
                <w:rFonts w:ascii="Times New Roman" w:hAnsi="Times New Roman" w:cs="Times New Roman"/>
              </w:rPr>
            </w:pPr>
          </w:p>
        </w:tc>
        <w:tc>
          <w:tcPr>
            <w:tcW w:w="11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59626D">
        <w:tc>
          <w:tcPr>
            <w:tcW w:w="183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Невьянский район, поселок Аять, улица Ленина, дом    № 3</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296,8</w:t>
            </w:r>
          </w:p>
        </w:tc>
        <w:tc>
          <w:tcPr>
            <w:tcW w:w="10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47 155,56</w:t>
            </w:r>
          </w:p>
        </w:tc>
        <w:tc>
          <w:tcPr>
            <w:tcW w:w="9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3 929,63</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w:t>
            </w:r>
          </w:p>
        </w:tc>
        <w:tc>
          <w:tcPr>
            <w:tcW w:w="1888" w:type="dxa"/>
            <w:shd w:val="clear" w:color="auto" w:fill="auto"/>
          </w:tcPr>
          <w:p w:rsidR="00FE529E" w:rsidRDefault="00FE529E" w:rsidP="0059626D">
            <w:pPr>
              <w:jc w:val="both"/>
              <w:rPr>
                <w:rFonts w:ascii="Times New Roman" w:hAnsi="Times New Roman" w:cs="Times New Roman"/>
              </w:rPr>
            </w:pPr>
            <w:r>
              <w:rPr>
                <w:rFonts w:ascii="Times New Roman" w:hAnsi="Times New Roman" w:cs="Times New Roman"/>
              </w:rPr>
              <w:t>электроснабжение</w:t>
            </w:r>
          </w:p>
          <w:p w:rsidR="00FE529E" w:rsidRPr="006C2283" w:rsidRDefault="00FE529E" w:rsidP="0059626D">
            <w:pPr>
              <w:jc w:val="both"/>
              <w:rPr>
                <w:rFonts w:ascii="Times New Roman" w:hAnsi="Times New Roman" w:cs="Times New Roman"/>
              </w:rPr>
            </w:pPr>
          </w:p>
        </w:tc>
        <w:tc>
          <w:tcPr>
            <w:tcW w:w="11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68 929,20</w:t>
            </w:r>
          </w:p>
        </w:tc>
        <w:tc>
          <w:tcPr>
            <w:tcW w:w="10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5 744,10</w:t>
            </w:r>
          </w:p>
        </w:tc>
      </w:tr>
      <w:tr w:rsidR="00FE529E" w:rsidRPr="006C2283" w:rsidTr="0059626D">
        <w:tc>
          <w:tcPr>
            <w:tcW w:w="183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Невьянский район, поселок Аять, улица Химиков, дом    № 2</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160,20</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25 452,60</w:t>
            </w:r>
          </w:p>
        </w:tc>
        <w:tc>
          <w:tcPr>
            <w:tcW w:w="9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2 121,05</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электроснабжение</w:t>
            </w:r>
          </w:p>
          <w:p w:rsidR="00FE529E" w:rsidRPr="006C2283" w:rsidRDefault="00FE529E" w:rsidP="00FE529E">
            <w:pPr>
              <w:jc w:val="both"/>
              <w:rPr>
                <w:rFonts w:ascii="Times New Roman" w:hAnsi="Times New Roman" w:cs="Times New Roman"/>
              </w:rPr>
            </w:pPr>
            <w:r w:rsidRPr="006C2283">
              <w:rPr>
                <w:rFonts w:ascii="Times New Roman" w:hAnsi="Times New Roman" w:cs="Times New Roman"/>
              </w:rPr>
              <w:t xml:space="preserve"> </w:t>
            </w:r>
          </w:p>
        </w:tc>
        <w:tc>
          <w:tcPr>
            <w:tcW w:w="11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4 595,28</w:t>
            </w:r>
          </w:p>
        </w:tc>
      </w:tr>
      <w:tr w:rsidR="00FE529E" w:rsidRPr="006C2283" w:rsidTr="0059626D">
        <w:tc>
          <w:tcPr>
            <w:tcW w:w="1837"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457,0</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72 608,16</w:t>
            </w:r>
          </w:p>
        </w:tc>
        <w:tc>
          <w:tcPr>
            <w:tcW w:w="9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6 050,68</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9</w:t>
            </w:r>
          </w:p>
        </w:tc>
        <w:tc>
          <w:tcPr>
            <w:tcW w:w="1888" w:type="dxa"/>
            <w:shd w:val="clear" w:color="auto" w:fill="auto"/>
          </w:tcPr>
          <w:p w:rsidR="00FE529E" w:rsidRDefault="00FE529E" w:rsidP="00FE529E">
            <w:pPr>
              <w:jc w:val="both"/>
              <w:rPr>
                <w:rFonts w:ascii="Times New Roman" w:hAnsi="Times New Roman" w:cs="Times New Roman"/>
              </w:rPr>
            </w:pPr>
          </w:p>
        </w:tc>
        <w:tc>
          <w:tcPr>
            <w:tcW w:w="11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124 072,56</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10 339,38</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3 630,41</w:t>
      </w:r>
      <w:r w:rsidRPr="00E73D94">
        <w:rPr>
          <w:rFonts w:ascii="Times New Roman" w:hAnsi="Times New Roman" w:cs="Times New Roman"/>
          <w:sz w:val="24"/>
          <w:szCs w:val="24"/>
        </w:rPr>
        <w:t xml:space="preserve"> руб.</w:t>
      </w:r>
    </w:p>
    <w:p w:rsidR="00FE529E" w:rsidRPr="00E73D94" w:rsidRDefault="00FE529E" w:rsidP="00FE529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8 195,03 </w:t>
      </w:r>
      <w:r w:rsidRPr="00E73D94">
        <w:rPr>
          <w:rFonts w:ascii="Times New Roman" w:hAnsi="Times New Roman" w:cs="Times New Roman"/>
          <w:sz w:val="24"/>
          <w:szCs w:val="24"/>
        </w:rPr>
        <w:t>руб.</w:t>
      </w:r>
    </w:p>
    <w:p w:rsidR="00FC5698" w:rsidRPr="00E35F50" w:rsidRDefault="00FC5698" w:rsidP="00FC5698">
      <w:pPr>
        <w:jc w:val="center"/>
        <w:rPr>
          <w:rFonts w:ascii="Times New Roman" w:hAnsi="Times New Roman" w:cs="Times New Roman"/>
          <w:sz w:val="24"/>
          <w:szCs w:val="24"/>
        </w:rPr>
      </w:pPr>
      <w:r w:rsidRPr="00E35F50">
        <w:rPr>
          <w:rFonts w:ascii="Times New Roman" w:hAnsi="Times New Roman" w:cs="Times New Roman"/>
          <w:sz w:val="24"/>
          <w:szCs w:val="24"/>
        </w:rPr>
        <w:lastRenderedPageBreak/>
        <w:t xml:space="preserve">Лот № </w:t>
      </w:r>
      <w:r w:rsidR="002A545C">
        <w:rPr>
          <w:rFonts w:ascii="Times New Roman" w:hAnsi="Times New Roman" w:cs="Times New Roman"/>
          <w:sz w:val="24"/>
          <w:szCs w:val="24"/>
        </w:rPr>
        <w:t>30</w:t>
      </w:r>
    </w:p>
    <w:tbl>
      <w:tblPr>
        <w:tblW w:w="106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FC5698" w:rsidRPr="006C2283" w:rsidTr="00E35F50">
        <w:tc>
          <w:tcPr>
            <w:tcW w:w="1796"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382" w:type="dxa"/>
            <w:gridSpan w:val="2"/>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C5698" w:rsidRPr="006C2283" w:rsidTr="00E35F50">
        <w:tc>
          <w:tcPr>
            <w:tcW w:w="1796" w:type="dxa"/>
            <w:vMerge/>
            <w:shd w:val="clear" w:color="auto" w:fill="auto"/>
          </w:tcPr>
          <w:p w:rsidR="00FC5698" w:rsidRPr="006C2283" w:rsidRDefault="00FC5698" w:rsidP="0059626D">
            <w:pPr>
              <w:jc w:val="both"/>
              <w:rPr>
                <w:rFonts w:ascii="Times New Roman" w:hAnsi="Times New Roman" w:cs="Times New Roman"/>
              </w:rPr>
            </w:pPr>
          </w:p>
        </w:tc>
        <w:tc>
          <w:tcPr>
            <w:tcW w:w="1203" w:type="dxa"/>
            <w:vMerge/>
            <w:shd w:val="clear" w:color="auto" w:fill="auto"/>
          </w:tcPr>
          <w:p w:rsidR="00FC5698" w:rsidRPr="006C2283" w:rsidRDefault="00FC5698" w:rsidP="0059626D">
            <w:pPr>
              <w:jc w:val="both"/>
              <w:rPr>
                <w:rFonts w:ascii="Times New Roman" w:hAnsi="Times New Roman" w:cs="Times New Roman"/>
              </w:rPr>
            </w:pPr>
          </w:p>
        </w:tc>
        <w:tc>
          <w:tcPr>
            <w:tcW w:w="11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C5698" w:rsidRPr="006C2283" w:rsidRDefault="00FC5698" w:rsidP="0059626D">
            <w:pPr>
              <w:jc w:val="both"/>
              <w:rPr>
                <w:rFonts w:ascii="Times New Roman" w:hAnsi="Times New Roman" w:cs="Times New Roman"/>
              </w:rPr>
            </w:pPr>
          </w:p>
        </w:tc>
        <w:tc>
          <w:tcPr>
            <w:tcW w:w="1888" w:type="dxa"/>
            <w:vMerge/>
            <w:shd w:val="clear" w:color="auto" w:fill="auto"/>
          </w:tcPr>
          <w:p w:rsidR="00FC5698" w:rsidRPr="006C2283" w:rsidRDefault="00FC5698" w:rsidP="0059626D">
            <w:pPr>
              <w:jc w:val="both"/>
              <w:rPr>
                <w:rFonts w:ascii="Times New Roman" w:hAnsi="Times New Roman" w:cs="Times New Roman"/>
              </w:rPr>
            </w:pPr>
          </w:p>
        </w:tc>
        <w:tc>
          <w:tcPr>
            <w:tcW w:w="126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годовая, руб.</w:t>
            </w:r>
          </w:p>
        </w:tc>
        <w:tc>
          <w:tcPr>
            <w:tcW w:w="11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в месяц, руб.</w:t>
            </w:r>
          </w:p>
        </w:tc>
      </w:tr>
      <w:tr w:rsidR="00FC5698" w:rsidRPr="006C2283" w:rsidTr="00E35F50">
        <w:tc>
          <w:tcPr>
            <w:tcW w:w="1796" w:type="dxa"/>
            <w:shd w:val="clear" w:color="auto" w:fill="auto"/>
          </w:tcPr>
          <w:p w:rsidR="00FC5698" w:rsidRPr="00C82546" w:rsidRDefault="00FC5698" w:rsidP="0059626D">
            <w:pPr>
              <w:jc w:val="both"/>
              <w:rPr>
                <w:rFonts w:ascii="Times New Roman" w:hAnsi="Times New Roman" w:cs="Times New Roman"/>
              </w:rPr>
            </w:pPr>
            <w:r w:rsidRPr="00C82546">
              <w:rPr>
                <w:rFonts w:ascii="Times New Roman" w:hAnsi="Times New Roman" w:cs="Times New Roman"/>
              </w:rPr>
              <w:t>Город Невьянск, улица Серова, дом № 10</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506,80</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106 063,08</w:t>
            </w:r>
          </w:p>
        </w:tc>
        <w:tc>
          <w:tcPr>
            <w:tcW w:w="10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8 838,59</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13</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Default="00FC5698" w:rsidP="0059626D">
            <w:pPr>
              <w:jc w:val="both"/>
              <w:rPr>
                <w:rFonts w:ascii="Times New Roman" w:hAnsi="Times New Roman" w:cs="Times New Roman"/>
              </w:rPr>
            </w:pPr>
            <w:r>
              <w:rPr>
                <w:rFonts w:ascii="Times New Roman" w:hAnsi="Times New Roman" w:cs="Times New Roman"/>
              </w:rPr>
              <w:t>теплоснабжение,</w:t>
            </w:r>
          </w:p>
          <w:p w:rsidR="00FC5698" w:rsidRDefault="00FC5698" w:rsidP="0059626D">
            <w:pPr>
              <w:jc w:val="both"/>
              <w:rPr>
                <w:rFonts w:ascii="Times New Roman" w:hAnsi="Times New Roman" w:cs="Times New Roman"/>
              </w:rPr>
            </w:pPr>
            <w:r>
              <w:rPr>
                <w:rFonts w:ascii="Times New Roman" w:hAnsi="Times New Roman" w:cs="Times New Roman"/>
              </w:rPr>
              <w:t>водоснабжение,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641 804,40</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65 279,47</w:t>
            </w:r>
          </w:p>
        </w:tc>
      </w:tr>
      <w:tr w:rsidR="00FC5698" w:rsidRPr="006C2283" w:rsidTr="00E35F50">
        <w:tc>
          <w:tcPr>
            <w:tcW w:w="179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 xml:space="preserve">Город Невьянск, улица Серова, дом № 14 </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436,3</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91 308,84</w:t>
            </w:r>
          </w:p>
        </w:tc>
        <w:tc>
          <w:tcPr>
            <w:tcW w:w="10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7 609,07</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Default="00FC5698" w:rsidP="0059626D">
            <w:pPr>
              <w:jc w:val="both"/>
              <w:rPr>
                <w:rFonts w:ascii="Times New Roman" w:hAnsi="Times New Roman" w:cs="Times New Roman"/>
              </w:rPr>
            </w:pPr>
            <w:r>
              <w:rPr>
                <w:rFonts w:ascii="Times New Roman" w:hAnsi="Times New Roman" w:cs="Times New Roman"/>
              </w:rPr>
              <w:t>теплоснабжение,</w:t>
            </w:r>
          </w:p>
          <w:p w:rsidR="00FC5698" w:rsidRDefault="00FC5698" w:rsidP="0059626D">
            <w:pPr>
              <w:jc w:val="both"/>
              <w:rPr>
                <w:rFonts w:ascii="Times New Roman" w:hAnsi="Times New Roman" w:cs="Times New Roman"/>
              </w:rPr>
            </w:pPr>
            <w:r>
              <w:rPr>
                <w:rFonts w:ascii="Times New Roman" w:hAnsi="Times New Roman" w:cs="Times New Roman"/>
              </w:rPr>
              <w:t>водоснабжение,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499 210,65</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51 755,77</w:t>
            </w:r>
          </w:p>
        </w:tc>
      </w:tr>
      <w:tr w:rsidR="00FC5698" w:rsidRPr="006C2283" w:rsidTr="00E35F50">
        <w:tc>
          <w:tcPr>
            <w:tcW w:w="1796" w:type="dxa"/>
            <w:shd w:val="clear" w:color="auto" w:fill="auto"/>
          </w:tcPr>
          <w:p w:rsidR="00FC5698" w:rsidRPr="00C82546" w:rsidRDefault="00FC5698" w:rsidP="0059626D">
            <w:pPr>
              <w:jc w:val="both"/>
              <w:rPr>
                <w:rFonts w:ascii="Times New Roman" w:hAnsi="Times New Roman" w:cs="Times New Roman"/>
              </w:rPr>
            </w:pPr>
            <w:r w:rsidRPr="00C82546">
              <w:rPr>
                <w:rFonts w:ascii="Times New Roman" w:hAnsi="Times New Roman" w:cs="Times New Roman"/>
              </w:rPr>
              <w:t>Город Невьянск, улица Осипенко, дом № 9</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471,30</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87 661,80</w:t>
            </w:r>
          </w:p>
        </w:tc>
        <w:tc>
          <w:tcPr>
            <w:tcW w:w="10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7 305,15</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105 330,24</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8 777,52</w:t>
            </w:r>
          </w:p>
        </w:tc>
      </w:tr>
      <w:tr w:rsidR="00FC5698" w:rsidRPr="006C2283" w:rsidTr="00E35F50">
        <w:tc>
          <w:tcPr>
            <w:tcW w:w="179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1 414,4</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285 033,72</w:t>
            </w:r>
          </w:p>
        </w:tc>
        <w:tc>
          <w:tcPr>
            <w:tcW w:w="10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23 752,81</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29</w:t>
            </w:r>
          </w:p>
        </w:tc>
        <w:tc>
          <w:tcPr>
            <w:tcW w:w="1888" w:type="dxa"/>
            <w:shd w:val="clear" w:color="auto" w:fill="auto"/>
          </w:tcPr>
          <w:p w:rsidR="00FC5698" w:rsidRDefault="00FC5698" w:rsidP="0059626D">
            <w:pPr>
              <w:jc w:val="both"/>
              <w:rPr>
                <w:rFonts w:ascii="Times New Roman" w:hAnsi="Times New Roman" w:cs="Times New Roman"/>
              </w:rPr>
            </w:pPr>
          </w:p>
        </w:tc>
        <w:tc>
          <w:tcPr>
            <w:tcW w:w="126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1 246 345,29</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125 812,76</w:t>
            </w:r>
          </w:p>
        </w:tc>
      </w:tr>
    </w:tbl>
    <w:p w:rsidR="00FC5698" w:rsidRPr="00E35F50" w:rsidRDefault="00FC5698" w:rsidP="00FC5698">
      <w:pPr>
        <w:jc w:val="both"/>
        <w:rPr>
          <w:rFonts w:ascii="Times New Roman" w:hAnsi="Times New Roman" w:cs="Times New Roman"/>
          <w:sz w:val="24"/>
          <w:szCs w:val="24"/>
        </w:rPr>
      </w:pPr>
      <w:r w:rsidRPr="00E35F50">
        <w:rPr>
          <w:rFonts w:ascii="Times New Roman" w:hAnsi="Times New Roman" w:cs="Times New Roman"/>
          <w:sz w:val="24"/>
          <w:szCs w:val="24"/>
        </w:rPr>
        <w:t>Размер обеспечения заявки на участие в конкурсе составляет: 14 251,69 руб.</w:t>
      </w:r>
    </w:p>
    <w:p w:rsidR="00FC5698" w:rsidRPr="00E35F50" w:rsidRDefault="00FC5698" w:rsidP="00FC5698">
      <w:pPr>
        <w:jc w:val="both"/>
        <w:rPr>
          <w:rFonts w:ascii="Times New Roman" w:hAnsi="Times New Roman" w:cs="Times New Roman"/>
          <w:sz w:val="24"/>
          <w:szCs w:val="24"/>
        </w:rPr>
      </w:pPr>
      <w:r w:rsidRPr="00E35F50">
        <w:rPr>
          <w:rFonts w:ascii="Times New Roman" w:hAnsi="Times New Roman" w:cs="Times New Roman"/>
          <w:sz w:val="24"/>
          <w:szCs w:val="24"/>
        </w:rPr>
        <w:t>Размер обеспечения исполнения обязательств:  74 782,79 руб.</w:t>
      </w:r>
    </w:p>
    <w:p w:rsidR="005E7992" w:rsidRDefault="005E7992" w:rsidP="00B47E44">
      <w:pPr>
        <w:shd w:val="clear" w:color="auto" w:fill="FFFFFF"/>
        <w:jc w:val="center"/>
        <w:rPr>
          <w:rFonts w:ascii="Times New Roman" w:hAnsi="Times New Roman" w:cs="Times New Roman"/>
          <w:sz w:val="24"/>
          <w:szCs w:val="24"/>
        </w:rPr>
      </w:pPr>
    </w:p>
    <w:p w:rsidR="00B47E44" w:rsidRPr="00E35F50" w:rsidRDefault="00B47E44" w:rsidP="00B47E44">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Лот № 3</w:t>
      </w:r>
      <w:r w:rsidR="00DA4DC2">
        <w:rPr>
          <w:rFonts w:ascii="Times New Roman" w:hAnsi="Times New Roman" w:cs="Times New Roman"/>
          <w:sz w:val="24"/>
          <w:szCs w:val="24"/>
        </w:rPr>
        <w:t>1</w:t>
      </w:r>
    </w:p>
    <w:tbl>
      <w:tblPr>
        <w:tblW w:w="1039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116"/>
        <w:gridCol w:w="1016"/>
      </w:tblGrid>
      <w:tr w:rsidR="00B47E44" w:rsidRPr="006C2283" w:rsidTr="00553F59">
        <w:tc>
          <w:tcPr>
            <w:tcW w:w="1837"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B47E44" w:rsidRPr="006C2283" w:rsidTr="00553F59">
        <w:tc>
          <w:tcPr>
            <w:tcW w:w="1837" w:type="dxa"/>
            <w:vMerge/>
            <w:shd w:val="clear" w:color="auto" w:fill="auto"/>
          </w:tcPr>
          <w:p w:rsidR="00B47E44" w:rsidRPr="006C2283" w:rsidRDefault="00B47E44" w:rsidP="0059626D">
            <w:pPr>
              <w:jc w:val="both"/>
              <w:rPr>
                <w:rFonts w:ascii="Times New Roman" w:hAnsi="Times New Roman" w:cs="Times New Roman"/>
              </w:rPr>
            </w:pPr>
          </w:p>
        </w:tc>
        <w:tc>
          <w:tcPr>
            <w:tcW w:w="1203" w:type="dxa"/>
            <w:vMerge/>
            <w:shd w:val="clear" w:color="auto" w:fill="auto"/>
          </w:tcPr>
          <w:p w:rsidR="00B47E44" w:rsidRPr="006C2283" w:rsidRDefault="00B47E44" w:rsidP="0059626D">
            <w:pPr>
              <w:jc w:val="both"/>
              <w:rPr>
                <w:rFonts w:ascii="Times New Roman" w:hAnsi="Times New Roman" w:cs="Times New Roman"/>
              </w:rPr>
            </w:pPr>
          </w:p>
        </w:tc>
        <w:tc>
          <w:tcPr>
            <w:tcW w:w="11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B47E44" w:rsidRPr="006C2283" w:rsidRDefault="00B47E44" w:rsidP="0059626D">
            <w:pPr>
              <w:jc w:val="both"/>
              <w:rPr>
                <w:rFonts w:ascii="Times New Roman" w:hAnsi="Times New Roman" w:cs="Times New Roman"/>
              </w:rPr>
            </w:pPr>
          </w:p>
        </w:tc>
        <w:tc>
          <w:tcPr>
            <w:tcW w:w="1888" w:type="dxa"/>
            <w:vMerge/>
            <w:shd w:val="clear" w:color="auto" w:fill="auto"/>
          </w:tcPr>
          <w:p w:rsidR="00B47E44" w:rsidRPr="006C2283" w:rsidRDefault="00B47E44" w:rsidP="0059626D">
            <w:pPr>
              <w:jc w:val="both"/>
              <w:rPr>
                <w:rFonts w:ascii="Times New Roman" w:hAnsi="Times New Roman" w:cs="Times New Roman"/>
              </w:rPr>
            </w:pPr>
          </w:p>
        </w:tc>
        <w:tc>
          <w:tcPr>
            <w:tcW w:w="11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в месяц, руб.</w:t>
            </w:r>
          </w:p>
        </w:tc>
      </w:tr>
      <w:tr w:rsidR="00B47E44" w:rsidRPr="006C2283" w:rsidTr="00553F59">
        <w:tc>
          <w:tcPr>
            <w:tcW w:w="1837"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Город Невьянск, улица Чкалова, дом № 20</w:t>
            </w:r>
          </w:p>
        </w:tc>
        <w:tc>
          <w:tcPr>
            <w:tcW w:w="1203"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424,0</w:t>
            </w:r>
          </w:p>
        </w:tc>
        <w:tc>
          <w:tcPr>
            <w:tcW w:w="11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88 734,72</w:t>
            </w:r>
          </w:p>
        </w:tc>
        <w:tc>
          <w:tcPr>
            <w:tcW w:w="10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7 394,56</w:t>
            </w:r>
          </w:p>
        </w:tc>
        <w:tc>
          <w:tcPr>
            <w:tcW w:w="1203"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Электроснабжение,</w:t>
            </w:r>
          </w:p>
          <w:p w:rsidR="00B47E44" w:rsidRPr="006C2283" w:rsidRDefault="00B47E44" w:rsidP="00B47E44">
            <w:pPr>
              <w:jc w:val="both"/>
              <w:rPr>
                <w:rFonts w:ascii="Times New Roman" w:hAnsi="Times New Roman" w:cs="Times New Roman"/>
              </w:rPr>
            </w:pPr>
            <w:r>
              <w:rPr>
                <w:rFonts w:ascii="Times New Roman" w:hAnsi="Times New Roman" w:cs="Times New Roman"/>
              </w:rPr>
              <w:t>Теплоснабжение, водоснабжение, газоснабжение</w:t>
            </w:r>
          </w:p>
        </w:tc>
        <w:tc>
          <w:tcPr>
            <w:tcW w:w="11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555 721,92</w:t>
            </w:r>
          </w:p>
        </w:tc>
        <w:tc>
          <w:tcPr>
            <w:tcW w:w="10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56 178,76</w:t>
            </w:r>
          </w:p>
        </w:tc>
      </w:tr>
      <w:tr w:rsidR="00553F59" w:rsidRPr="006C2283" w:rsidTr="00553F59">
        <w:tc>
          <w:tcPr>
            <w:tcW w:w="1837"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424,0</w:t>
            </w:r>
          </w:p>
        </w:tc>
        <w:tc>
          <w:tcPr>
            <w:tcW w:w="11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88 734,72</w:t>
            </w:r>
          </w:p>
        </w:tc>
        <w:tc>
          <w:tcPr>
            <w:tcW w:w="10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7 394,56</w:t>
            </w:r>
          </w:p>
        </w:tc>
        <w:tc>
          <w:tcPr>
            <w:tcW w:w="1203"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553F59" w:rsidRPr="006C2283" w:rsidRDefault="00553F59" w:rsidP="00553F59">
            <w:pPr>
              <w:jc w:val="both"/>
              <w:rPr>
                <w:rFonts w:ascii="Times New Roman" w:hAnsi="Times New Roman" w:cs="Times New Roman"/>
              </w:rPr>
            </w:pPr>
          </w:p>
        </w:tc>
        <w:tc>
          <w:tcPr>
            <w:tcW w:w="11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555 721,92</w:t>
            </w:r>
          </w:p>
        </w:tc>
        <w:tc>
          <w:tcPr>
            <w:tcW w:w="10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56 178,76</w:t>
            </w:r>
          </w:p>
        </w:tc>
      </w:tr>
    </w:tbl>
    <w:p w:rsidR="00B47E44" w:rsidRPr="00E35F50" w:rsidRDefault="00B47E44" w:rsidP="00B47E44">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553F59">
        <w:rPr>
          <w:rFonts w:ascii="Times New Roman" w:hAnsi="Times New Roman" w:cs="Times New Roman"/>
          <w:sz w:val="24"/>
          <w:szCs w:val="24"/>
        </w:rPr>
        <w:t>4 436,74</w:t>
      </w:r>
      <w:r w:rsidRPr="00E35F50">
        <w:rPr>
          <w:rFonts w:ascii="Times New Roman" w:hAnsi="Times New Roman" w:cs="Times New Roman"/>
          <w:sz w:val="24"/>
          <w:szCs w:val="24"/>
        </w:rPr>
        <w:t xml:space="preserve"> руб.</w:t>
      </w:r>
    </w:p>
    <w:p w:rsidR="00B47E44" w:rsidRPr="00E35F50" w:rsidRDefault="00B47E44" w:rsidP="00B47E44">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исполнения обязательств:  </w:t>
      </w:r>
      <w:r w:rsidR="00DA4DC2">
        <w:rPr>
          <w:rFonts w:ascii="Times New Roman" w:hAnsi="Times New Roman" w:cs="Times New Roman"/>
          <w:sz w:val="24"/>
          <w:szCs w:val="24"/>
        </w:rPr>
        <w:t>31 786,66</w:t>
      </w:r>
      <w:r w:rsidRPr="00E35F50">
        <w:rPr>
          <w:rFonts w:ascii="Times New Roman" w:hAnsi="Times New Roman" w:cs="Times New Roman"/>
          <w:sz w:val="24"/>
          <w:szCs w:val="24"/>
        </w:rPr>
        <w:t xml:space="preserve"> руб.</w:t>
      </w:r>
    </w:p>
    <w:p w:rsidR="00962118" w:rsidRDefault="00962118" w:rsidP="00AA391E">
      <w:pPr>
        <w:shd w:val="clear" w:color="auto" w:fill="FFFFFF"/>
        <w:jc w:val="right"/>
        <w:rPr>
          <w:rFonts w:ascii="Times New Roman" w:hAnsi="Times New Roman" w:cs="Times New Roman"/>
          <w:color w:val="000000"/>
          <w:sz w:val="28"/>
          <w:szCs w:val="28"/>
        </w:rPr>
      </w:pPr>
    </w:p>
    <w:p w:rsidR="00962118" w:rsidRPr="00E35F50" w:rsidRDefault="00962118" w:rsidP="00962118">
      <w:pPr>
        <w:jc w:val="center"/>
        <w:rPr>
          <w:rFonts w:ascii="Times New Roman" w:hAnsi="Times New Roman" w:cs="Times New Roman"/>
          <w:sz w:val="24"/>
          <w:szCs w:val="24"/>
        </w:rPr>
      </w:pPr>
      <w:r w:rsidRPr="008F6DCE">
        <w:rPr>
          <w:rFonts w:ascii="Times New Roman" w:hAnsi="Times New Roman" w:cs="Times New Roman"/>
          <w:sz w:val="24"/>
          <w:szCs w:val="24"/>
        </w:rPr>
        <w:t xml:space="preserve">Лот № </w:t>
      </w:r>
      <w:r w:rsidR="002271AC" w:rsidRPr="008F6DCE">
        <w:rPr>
          <w:rFonts w:ascii="Times New Roman" w:hAnsi="Times New Roman" w:cs="Times New Roman"/>
          <w:sz w:val="24"/>
          <w:szCs w:val="24"/>
        </w:rPr>
        <w:t>32</w:t>
      </w:r>
    </w:p>
    <w:tbl>
      <w:tblPr>
        <w:tblW w:w="103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962118" w:rsidRPr="006C2283" w:rsidTr="00E35F50">
        <w:tc>
          <w:tcPr>
            <w:tcW w:w="1796"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62118" w:rsidRPr="006C2283" w:rsidTr="00E35F50">
        <w:tc>
          <w:tcPr>
            <w:tcW w:w="1796" w:type="dxa"/>
            <w:vMerge/>
            <w:shd w:val="clear" w:color="auto" w:fill="auto"/>
          </w:tcPr>
          <w:p w:rsidR="00962118" w:rsidRPr="006C2283" w:rsidRDefault="00962118" w:rsidP="0059626D">
            <w:pPr>
              <w:jc w:val="both"/>
              <w:rPr>
                <w:rFonts w:ascii="Times New Roman" w:hAnsi="Times New Roman" w:cs="Times New Roman"/>
              </w:rPr>
            </w:pPr>
          </w:p>
        </w:tc>
        <w:tc>
          <w:tcPr>
            <w:tcW w:w="1203" w:type="dxa"/>
            <w:vMerge/>
            <w:shd w:val="clear" w:color="auto" w:fill="auto"/>
          </w:tcPr>
          <w:p w:rsidR="00962118" w:rsidRPr="006C2283" w:rsidRDefault="00962118" w:rsidP="0059626D">
            <w:pPr>
              <w:jc w:val="both"/>
              <w:rPr>
                <w:rFonts w:ascii="Times New Roman" w:hAnsi="Times New Roman" w:cs="Times New Roman"/>
              </w:rPr>
            </w:pPr>
          </w:p>
        </w:tc>
        <w:tc>
          <w:tcPr>
            <w:tcW w:w="11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962118" w:rsidRPr="006C2283" w:rsidRDefault="00962118" w:rsidP="0059626D">
            <w:pPr>
              <w:jc w:val="both"/>
              <w:rPr>
                <w:rFonts w:ascii="Times New Roman" w:hAnsi="Times New Roman" w:cs="Times New Roman"/>
              </w:rPr>
            </w:pPr>
          </w:p>
        </w:tc>
        <w:tc>
          <w:tcPr>
            <w:tcW w:w="1888" w:type="dxa"/>
            <w:vMerge/>
            <w:shd w:val="clear" w:color="auto" w:fill="auto"/>
          </w:tcPr>
          <w:p w:rsidR="00962118" w:rsidRPr="006C2283" w:rsidRDefault="00962118" w:rsidP="0059626D">
            <w:pPr>
              <w:jc w:val="both"/>
              <w:rPr>
                <w:rFonts w:ascii="Times New Roman" w:hAnsi="Times New Roman" w:cs="Times New Roman"/>
              </w:rPr>
            </w:pPr>
          </w:p>
        </w:tc>
        <w:tc>
          <w:tcPr>
            <w:tcW w:w="11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в месяц, руб.</w:t>
            </w:r>
          </w:p>
        </w:tc>
      </w:tr>
      <w:tr w:rsidR="00962118" w:rsidRPr="006C2283" w:rsidTr="00E35F50">
        <w:tc>
          <w:tcPr>
            <w:tcW w:w="1796" w:type="dxa"/>
            <w:shd w:val="clear" w:color="auto" w:fill="auto"/>
          </w:tcPr>
          <w:p w:rsidR="00962118" w:rsidRPr="00116449" w:rsidRDefault="00962118" w:rsidP="0059626D">
            <w:pPr>
              <w:jc w:val="both"/>
              <w:rPr>
                <w:rFonts w:ascii="Times New Roman" w:hAnsi="Times New Roman" w:cs="Times New Roman"/>
              </w:rPr>
            </w:pPr>
            <w:r w:rsidRPr="00116449">
              <w:rPr>
                <w:rFonts w:ascii="Times New Roman" w:hAnsi="Times New Roman" w:cs="Times New Roman"/>
              </w:rPr>
              <w:t>Город Невьянск, улица Дзержинского, дом № 4</w:t>
            </w:r>
          </w:p>
        </w:tc>
        <w:tc>
          <w:tcPr>
            <w:tcW w:w="1203"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457,80</w:t>
            </w:r>
          </w:p>
        </w:tc>
        <w:tc>
          <w:tcPr>
            <w:tcW w:w="1116"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95 808,36</w:t>
            </w:r>
          </w:p>
        </w:tc>
        <w:tc>
          <w:tcPr>
            <w:tcW w:w="1016"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7 984,03</w:t>
            </w:r>
          </w:p>
        </w:tc>
        <w:tc>
          <w:tcPr>
            <w:tcW w:w="1203"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Электроснабжение,</w:t>
            </w:r>
          </w:p>
          <w:p w:rsidR="00962118" w:rsidRDefault="00962118" w:rsidP="0059626D">
            <w:pPr>
              <w:jc w:val="both"/>
              <w:rPr>
                <w:rFonts w:ascii="Times New Roman" w:hAnsi="Times New Roman" w:cs="Times New Roman"/>
              </w:rPr>
            </w:pPr>
            <w:r>
              <w:rPr>
                <w:rFonts w:ascii="Times New Roman" w:hAnsi="Times New Roman" w:cs="Times New Roman"/>
              </w:rPr>
              <w:t>газоснабжение,</w:t>
            </w:r>
          </w:p>
          <w:p w:rsidR="00962118" w:rsidRPr="006C2283" w:rsidRDefault="00962118" w:rsidP="0059626D">
            <w:pPr>
              <w:jc w:val="both"/>
              <w:rPr>
                <w:rFonts w:ascii="Times New Roman" w:hAnsi="Times New Roman" w:cs="Times New Roman"/>
              </w:rPr>
            </w:pPr>
            <w:r>
              <w:rPr>
                <w:rFonts w:ascii="Times New Roman" w:hAnsi="Times New Roman" w:cs="Times New Roman"/>
              </w:rPr>
              <w:t>водоснабжение</w:t>
            </w:r>
          </w:p>
        </w:tc>
        <w:tc>
          <w:tcPr>
            <w:tcW w:w="1116" w:type="dxa"/>
            <w:shd w:val="clear" w:color="auto" w:fill="auto"/>
          </w:tcPr>
          <w:p w:rsidR="00962118" w:rsidRDefault="001478A7" w:rsidP="0059626D">
            <w:pPr>
              <w:jc w:val="both"/>
              <w:rPr>
                <w:rFonts w:ascii="Times New Roman" w:hAnsi="Times New Roman" w:cs="Times New Roman"/>
              </w:rPr>
            </w:pPr>
            <w:r>
              <w:rPr>
                <w:rFonts w:ascii="Times New Roman" w:hAnsi="Times New Roman" w:cs="Times New Roman"/>
              </w:rPr>
              <w:t>200 452,32</w:t>
            </w:r>
          </w:p>
        </w:tc>
        <w:tc>
          <w:tcPr>
            <w:tcW w:w="1016" w:type="dxa"/>
            <w:shd w:val="clear" w:color="auto" w:fill="auto"/>
          </w:tcPr>
          <w:p w:rsidR="00962118" w:rsidRDefault="001478A7" w:rsidP="0059626D">
            <w:pPr>
              <w:jc w:val="both"/>
              <w:rPr>
                <w:rFonts w:ascii="Times New Roman" w:hAnsi="Times New Roman" w:cs="Times New Roman"/>
              </w:rPr>
            </w:pPr>
            <w:r>
              <w:rPr>
                <w:rFonts w:ascii="Times New Roman" w:hAnsi="Times New Roman" w:cs="Times New Roman"/>
              </w:rPr>
              <w:t>16 704,36</w:t>
            </w:r>
          </w:p>
        </w:tc>
      </w:tr>
      <w:tr w:rsidR="00AE1629" w:rsidRPr="006C2283" w:rsidTr="00E35F50">
        <w:tc>
          <w:tcPr>
            <w:tcW w:w="1796" w:type="dxa"/>
            <w:shd w:val="clear" w:color="auto" w:fill="auto"/>
          </w:tcPr>
          <w:p w:rsidR="00AE1629" w:rsidRPr="00116449" w:rsidRDefault="00AE1629" w:rsidP="0059626D">
            <w:pPr>
              <w:jc w:val="both"/>
              <w:rPr>
                <w:rFonts w:ascii="Times New Roman" w:hAnsi="Times New Roman" w:cs="Times New Roman"/>
              </w:rPr>
            </w:pPr>
            <w:r>
              <w:rPr>
                <w:rFonts w:ascii="Times New Roman" w:hAnsi="Times New Roman" w:cs="Times New Roman"/>
              </w:rPr>
              <w:t>Город Невьянск, улица Дзержинского, дом 63, корпус 1</w:t>
            </w:r>
            <w:r w:rsidR="00474D91">
              <w:rPr>
                <w:rFonts w:ascii="Times New Roman" w:hAnsi="Times New Roman" w:cs="Times New Roman"/>
              </w:rPr>
              <w:t xml:space="preserve"> строение 2</w:t>
            </w:r>
          </w:p>
        </w:tc>
        <w:tc>
          <w:tcPr>
            <w:tcW w:w="1203"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2 068,1</w:t>
            </w:r>
          </w:p>
        </w:tc>
        <w:tc>
          <w:tcPr>
            <w:tcW w:w="11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472 767,72</w:t>
            </w:r>
          </w:p>
        </w:tc>
        <w:tc>
          <w:tcPr>
            <w:tcW w:w="10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39 397,31</w:t>
            </w:r>
          </w:p>
        </w:tc>
        <w:tc>
          <w:tcPr>
            <w:tcW w:w="1203" w:type="dxa"/>
            <w:shd w:val="clear" w:color="auto" w:fill="auto"/>
          </w:tcPr>
          <w:p w:rsidR="00AE1629" w:rsidRDefault="008F6DCE" w:rsidP="0059626D">
            <w:pPr>
              <w:jc w:val="both"/>
              <w:rPr>
                <w:rFonts w:ascii="Times New Roman" w:hAnsi="Times New Roman" w:cs="Times New Roman"/>
              </w:rPr>
            </w:pPr>
            <w:r>
              <w:rPr>
                <w:rFonts w:ascii="Times New Roman" w:hAnsi="Times New Roman" w:cs="Times New Roman"/>
              </w:rPr>
              <w:t>26</w:t>
            </w:r>
          </w:p>
        </w:tc>
        <w:tc>
          <w:tcPr>
            <w:tcW w:w="1888" w:type="dxa"/>
            <w:shd w:val="clear" w:color="auto" w:fill="auto"/>
          </w:tcPr>
          <w:p w:rsidR="00AE1629" w:rsidRDefault="00AE1629" w:rsidP="00AE1629">
            <w:pPr>
              <w:jc w:val="both"/>
              <w:rPr>
                <w:rFonts w:ascii="Times New Roman" w:hAnsi="Times New Roman" w:cs="Times New Roman"/>
              </w:rPr>
            </w:pPr>
            <w:r>
              <w:rPr>
                <w:rFonts w:ascii="Times New Roman" w:hAnsi="Times New Roman" w:cs="Times New Roman"/>
              </w:rPr>
              <w:t>Электроснабжение,</w:t>
            </w:r>
          </w:p>
          <w:p w:rsidR="00AE1629" w:rsidRDefault="00AE1629" w:rsidP="00AE1629">
            <w:pPr>
              <w:jc w:val="both"/>
              <w:rPr>
                <w:rFonts w:ascii="Times New Roman" w:hAnsi="Times New Roman" w:cs="Times New Roman"/>
              </w:rPr>
            </w:pPr>
            <w:r>
              <w:rPr>
                <w:rFonts w:ascii="Times New Roman" w:hAnsi="Times New Roman" w:cs="Times New Roman"/>
              </w:rPr>
              <w:t xml:space="preserve">водоснабжение, </w:t>
            </w:r>
          </w:p>
          <w:p w:rsidR="00AE1629" w:rsidRDefault="00AE1629" w:rsidP="00AE1629">
            <w:pPr>
              <w:jc w:val="both"/>
              <w:rPr>
                <w:rFonts w:ascii="Times New Roman" w:hAnsi="Times New Roman" w:cs="Times New Roman"/>
              </w:rPr>
            </w:pPr>
            <w:r>
              <w:rPr>
                <w:rFonts w:ascii="Times New Roman" w:hAnsi="Times New Roman" w:cs="Times New Roman"/>
              </w:rPr>
              <w:t>теплоснабжение,</w:t>
            </w:r>
          </w:p>
          <w:p w:rsidR="00AE1629" w:rsidRDefault="00AE1629" w:rsidP="00AE1629">
            <w:pPr>
              <w:jc w:val="both"/>
              <w:rPr>
                <w:rFonts w:ascii="Times New Roman" w:hAnsi="Times New Roman" w:cs="Times New Roman"/>
              </w:rPr>
            </w:pPr>
            <w:r>
              <w:rPr>
                <w:rFonts w:ascii="Times New Roman" w:hAnsi="Times New Roman" w:cs="Times New Roman"/>
              </w:rPr>
              <w:t xml:space="preserve">водоотведение </w:t>
            </w:r>
          </w:p>
        </w:tc>
        <w:tc>
          <w:tcPr>
            <w:tcW w:w="11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1 423 765,41</w:t>
            </w:r>
          </w:p>
        </w:tc>
        <w:tc>
          <w:tcPr>
            <w:tcW w:w="10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149 099,89</w:t>
            </w:r>
          </w:p>
        </w:tc>
      </w:tr>
      <w:tr w:rsidR="00962118" w:rsidRPr="006C2283" w:rsidTr="00E35F50">
        <w:tc>
          <w:tcPr>
            <w:tcW w:w="1796" w:type="dxa"/>
            <w:shd w:val="clear" w:color="auto" w:fill="auto"/>
          </w:tcPr>
          <w:p w:rsidR="00962118" w:rsidRPr="00116449" w:rsidRDefault="00962118"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2 525,9</w:t>
            </w:r>
          </w:p>
        </w:tc>
        <w:tc>
          <w:tcPr>
            <w:tcW w:w="11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568 576,08</w:t>
            </w:r>
          </w:p>
        </w:tc>
        <w:tc>
          <w:tcPr>
            <w:tcW w:w="10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47 381,34</w:t>
            </w:r>
          </w:p>
        </w:tc>
        <w:tc>
          <w:tcPr>
            <w:tcW w:w="1203" w:type="dxa"/>
            <w:shd w:val="clear" w:color="auto" w:fill="auto"/>
          </w:tcPr>
          <w:p w:rsidR="00962118" w:rsidRDefault="008F6DCE" w:rsidP="0059626D">
            <w:pPr>
              <w:jc w:val="both"/>
              <w:rPr>
                <w:rFonts w:ascii="Times New Roman" w:hAnsi="Times New Roman" w:cs="Times New Roman"/>
              </w:rPr>
            </w:pPr>
            <w:r>
              <w:rPr>
                <w:rFonts w:ascii="Times New Roman" w:hAnsi="Times New Roman" w:cs="Times New Roman"/>
              </w:rPr>
              <w:t>38</w:t>
            </w:r>
          </w:p>
        </w:tc>
        <w:tc>
          <w:tcPr>
            <w:tcW w:w="1888" w:type="dxa"/>
            <w:shd w:val="clear" w:color="auto" w:fill="auto"/>
          </w:tcPr>
          <w:p w:rsidR="00962118" w:rsidRDefault="00962118" w:rsidP="0059626D">
            <w:pPr>
              <w:jc w:val="both"/>
              <w:rPr>
                <w:rFonts w:ascii="Times New Roman" w:hAnsi="Times New Roman" w:cs="Times New Roman"/>
              </w:rPr>
            </w:pPr>
          </w:p>
        </w:tc>
        <w:tc>
          <w:tcPr>
            <w:tcW w:w="11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1 624 217,73</w:t>
            </w:r>
          </w:p>
        </w:tc>
        <w:tc>
          <w:tcPr>
            <w:tcW w:w="10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316 804,25</w:t>
            </w:r>
          </w:p>
        </w:tc>
      </w:tr>
    </w:tbl>
    <w:p w:rsidR="00962118" w:rsidRPr="00E35F50" w:rsidRDefault="00962118" w:rsidP="00962118">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3C627F">
        <w:rPr>
          <w:rFonts w:ascii="Times New Roman" w:hAnsi="Times New Roman" w:cs="Times New Roman"/>
          <w:sz w:val="24"/>
          <w:szCs w:val="24"/>
        </w:rPr>
        <w:t>28 428,80</w:t>
      </w:r>
      <w:r w:rsidRPr="00E35F50">
        <w:rPr>
          <w:rFonts w:ascii="Times New Roman" w:hAnsi="Times New Roman" w:cs="Times New Roman"/>
          <w:sz w:val="24"/>
          <w:szCs w:val="24"/>
        </w:rPr>
        <w:t xml:space="preserve"> руб.</w:t>
      </w:r>
    </w:p>
    <w:p w:rsidR="00962118" w:rsidRPr="00E35F50" w:rsidRDefault="00962118" w:rsidP="00962118">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исполнения обязательств:  </w:t>
      </w:r>
      <w:r w:rsidR="003C627F">
        <w:rPr>
          <w:rFonts w:ascii="Times New Roman" w:hAnsi="Times New Roman" w:cs="Times New Roman"/>
          <w:sz w:val="24"/>
          <w:szCs w:val="24"/>
        </w:rPr>
        <w:t>182 092,80</w:t>
      </w:r>
      <w:r w:rsidRPr="00E35F50">
        <w:rPr>
          <w:rFonts w:ascii="Times New Roman" w:hAnsi="Times New Roman" w:cs="Times New Roman"/>
          <w:sz w:val="24"/>
          <w:szCs w:val="24"/>
        </w:rPr>
        <w:t xml:space="preserve"> руб.</w:t>
      </w:r>
    </w:p>
    <w:p w:rsidR="00410251" w:rsidRDefault="00410251" w:rsidP="001478A7">
      <w:pPr>
        <w:shd w:val="clear" w:color="auto" w:fill="FFFFFF"/>
        <w:jc w:val="center"/>
        <w:rPr>
          <w:rFonts w:ascii="Times New Roman" w:hAnsi="Times New Roman" w:cs="Times New Roman"/>
          <w:sz w:val="24"/>
          <w:szCs w:val="24"/>
        </w:rPr>
      </w:pPr>
    </w:p>
    <w:p w:rsidR="00410251" w:rsidRDefault="00410251" w:rsidP="001478A7">
      <w:pPr>
        <w:shd w:val="clear" w:color="auto" w:fill="FFFFFF"/>
        <w:jc w:val="center"/>
        <w:rPr>
          <w:rFonts w:ascii="Times New Roman" w:hAnsi="Times New Roman" w:cs="Times New Roman"/>
          <w:sz w:val="24"/>
          <w:szCs w:val="24"/>
        </w:rPr>
      </w:pPr>
    </w:p>
    <w:p w:rsidR="00410251" w:rsidRDefault="00410251" w:rsidP="001478A7">
      <w:pPr>
        <w:shd w:val="clear" w:color="auto" w:fill="FFFFFF"/>
        <w:jc w:val="center"/>
        <w:rPr>
          <w:rFonts w:ascii="Times New Roman" w:hAnsi="Times New Roman" w:cs="Times New Roman"/>
          <w:sz w:val="24"/>
          <w:szCs w:val="24"/>
        </w:rPr>
      </w:pPr>
    </w:p>
    <w:p w:rsidR="001478A7" w:rsidRPr="00E35F50" w:rsidRDefault="00410251" w:rsidP="001478A7">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Лот № 33</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061"/>
        <w:gridCol w:w="1180"/>
        <w:gridCol w:w="1088"/>
        <w:gridCol w:w="993"/>
        <w:gridCol w:w="1842"/>
        <w:gridCol w:w="1134"/>
        <w:gridCol w:w="1134"/>
      </w:tblGrid>
      <w:tr w:rsidR="001478A7" w:rsidRPr="006C2283" w:rsidTr="004E71ED">
        <w:tc>
          <w:tcPr>
            <w:tcW w:w="1774"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1"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1478A7" w:rsidRPr="006C2283" w:rsidTr="004E71ED">
        <w:tc>
          <w:tcPr>
            <w:tcW w:w="1774" w:type="dxa"/>
            <w:vMerge/>
            <w:shd w:val="clear" w:color="auto" w:fill="auto"/>
          </w:tcPr>
          <w:p w:rsidR="001478A7" w:rsidRPr="006C2283" w:rsidRDefault="001478A7" w:rsidP="0059626D">
            <w:pPr>
              <w:jc w:val="both"/>
              <w:rPr>
                <w:rFonts w:ascii="Times New Roman" w:hAnsi="Times New Roman" w:cs="Times New Roman"/>
              </w:rPr>
            </w:pPr>
          </w:p>
        </w:tc>
        <w:tc>
          <w:tcPr>
            <w:tcW w:w="1061" w:type="dxa"/>
            <w:vMerge/>
            <w:shd w:val="clear" w:color="auto" w:fill="auto"/>
          </w:tcPr>
          <w:p w:rsidR="001478A7" w:rsidRPr="006C2283" w:rsidRDefault="001478A7" w:rsidP="0059626D">
            <w:pPr>
              <w:jc w:val="both"/>
              <w:rPr>
                <w:rFonts w:ascii="Times New Roman" w:hAnsi="Times New Roman" w:cs="Times New Roman"/>
              </w:rPr>
            </w:pPr>
          </w:p>
        </w:tc>
        <w:tc>
          <w:tcPr>
            <w:tcW w:w="1180"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1478A7" w:rsidRPr="006C2283" w:rsidRDefault="001478A7" w:rsidP="0059626D">
            <w:pPr>
              <w:jc w:val="both"/>
              <w:rPr>
                <w:rFonts w:ascii="Times New Roman" w:hAnsi="Times New Roman" w:cs="Times New Roman"/>
              </w:rPr>
            </w:pPr>
          </w:p>
        </w:tc>
        <w:tc>
          <w:tcPr>
            <w:tcW w:w="1842" w:type="dxa"/>
            <w:vMerge/>
            <w:shd w:val="clear" w:color="auto" w:fill="auto"/>
          </w:tcPr>
          <w:p w:rsidR="001478A7" w:rsidRPr="006C2283" w:rsidRDefault="001478A7" w:rsidP="0059626D">
            <w:pPr>
              <w:jc w:val="both"/>
              <w:rPr>
                <w:rFonts w:ascii="Times New Roman" w:hAnsi="Times New Roman" w:cs="Times New Roman"/>
              </w:rPr>
            </w:pPr>
          </w:p>
        </w:tc>
        <w:tc>
          <w:tcPr>
            <w:tcW w:w="1134"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в месяц, руб.</w:t>
            </w:r>
          </w:p>
        </w:tc>
      </w:tr>
      <w:tr w:rsidR="001478A7" w:rsidRPr="006C2283" w:rsidTr="004E71ED">
        <w:tc>
          <w:tcPr>
            <w:tcW w:w="1774" w:type="dxa"/>
            <w:shd w:val="clear" w:color="auto" w:fill="auto"/>
          </w:tcPr>
          <w:p w:rsidR="001478A7" w:rsidRPr="006C2283" w:rsidRDefault="001478A7" w:rsidP="001478A7">
            <w:pPr>
              <w:jc w:val="both"/>
              <w:rPr>
                <w:rFonts w:ascii="Times New Roman" w:hAnsi="Times New Roman" w:cs="Times New Roman"/>
              </w:rPr>
            </w:pPr>
            <w:r>
              <w:rPr>
                <w:rFonts w:ascii="Times New Roman" w:hAnsi="Times New Roman" w:cs="Times New Roman"/>
              </w:rPr>
              <w:t>Город Невьянск, улица Физкультурная, дом № 14а</w:t>
            </w:r>
          </w:p>
        </w:tc>
        <w:tc>
          <w:tcPr>
            <w:tcW w:w="1061" w:type="dxa"/>
            <w:shd w:val="clear" w:color="auto" w:fill="auto"/>
          </w:tcPr>
          <w:p w:rsidR="001478A7" w:rsidRPr="006C2283" w:rsidRDefault="008300FB" w:rsidP="0059626D">
            <w:pPr>
              <w:jc w:val="both"/>
              <w:rPr>
                <w:rFonts w:ascii="Times New Roman" w:hAnsi="Times New Roman" w:cs="Times New Roman"/>
              </w:rPr>
            </w:pPr>
            <w:r>
              <w:rPr>
                <w:rFonts w:ascii="Times New Roman" w:hAnsi="Times New Roman" w:cs="Times New Roman"/>
              </w:rPr>
              <w:t>119,20</w:t>
            </w:r>
          </w:p>
        </w:tc>
        <w:tc>
          <w:tcPr>
            <w:tcW w:w="1180"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24 946,20</w:t>
            </w:r>
          </w:p>
        </w:tc>
        <w:tc>
          <w:tcPr>
            <w:tcW w:w="1088"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2 078,85</w:t>
            </w:r>
          </w:p>
        </w:tc>
        <w:tc>
          <w:tcPr>
            <w:tcW w:w="993" w:type="dxa"/>
            <w:shd w:val="clear" w:color="auto" w:fill="auto"/>
          </w:tcPr>
          <w:p w:rsidR="001478A7" w:rsidRPr="006C2283" w:rsidRDefault="008300FB" w:rsidP="0059626D">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1478A7" w:rsidRPr="00474D91" w:rsidRDefault="004E71ED" w:rsidP="0059626D">
            <w:pPr>
              <w:jc w:val="both"/>
              <w:rPr>
                <w:rFonts w:ascii="Times New Roman" w:hAnsi="Times New Roman" w:cs="Times New Roman"/>
              </w:rPr>
            </w:pPr>
            <w:r w:rsidRPr="00474D91">
              <w:rPr>
                <w:rFonts w:ascii="Times New Roman" w:hAnsi="Times New Roman" w:cs="Times New Roman"/>
              </w:rPr>
              <w:t>Электроснабжение</w:t>
            </w:r>
          </w:p>
          <w:p w:rsidR="001478A7" w:rsidRPr="008300FB" w:rsidRDefault="004E71ED" w:rsidP="004E71ED">
            <w:pPr>
              <w:jc w:val="both"/>
              <w:rPr>
                <w:rFonts w:ascii="Times New Roman" w:hAnsi="Times New Roman" w:cs="Times New Roman"/>
                <w:highlight w:val="yellow"/>
              </w:rPr>
            </w:pPr>
            <w:r w:rsidRPr="00474D91">
              <w:rPr>
                <w:rFonts w:ascii="Times New Roman" w:hAnsi="Times New Roman" w:cs="Times New Roman"/>
              </w:rPr>
              <w:t>т</w:t>
            </w:r>
            <w:r w:rsidR="001478A7" w:rsidRPr="00474D91">
              <w:rPr>
                <w:rFonts w:ascii="Times New Roman" w:hAnsi="Times New Roman" w:cs="Times New Roman"/>
              </w:rPr>
              <w:t xml:space="preserve">еплоснабжение, водоснабжение, </w:t>
            </w:r>
          </w:p>
        </w:tc>
        <w:tc>
          <w:tcPr>
            <w:tcW w:w="1134"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174 877,20</w:t>
            </w:r>
          </w:p>
        </w:tc>
        <w:tc>
          <w:tcPr>
            <w:tcW w:w="1134"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17 573,96</w:t>
            </w:r>
          </w:p>
        </w:tc>
      </w:tr>
    </w:tbl>
    <w:p w:rsidR="001478A7" w:rsidRPr="00E35F50" w:rsidRDefault="001478A7" w:rsidP="001478A7">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E71ED" w:rsidRPr="00E35F50">
        <w:rPr>
          <w:rFonts w:ascii="Times New Roman" w:hAnsi="Times New Roman" w:cs="Times New Roman"/>
          <w:sz w:val="24"/>
          <w:szCs w:val="24"/>
        </w:rPr>
        <w:t>1 247,31</w:t>
      </w:r>
      <w:r w:rsidRPr="00E35F50">
        <w:rPr>
          <w:rFonts w:ascii="Times New Roman" w:hAnsi="Times New Roman" w:cs="Times New Roman"/>
          <w:sz w:val="24"/>
          <w:szCs w:val="24"/>
        </w:rPr>
        <w:t xml:space="preserve"> руб.</w:t>
      </w:r>
    </w:p>
    <w:p w:rsidR="001478A7" w:rsidRPr="00E35F50" w:rsidRDefault="001478A7" w:rsidP="001478A7">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4E71ED" w:rsidRPr="00E35F50">
        <w:rPr>
          <w:rFonts w:ascii="Times New Roman" w:hAnsi="Times New Roman" w:cs="Times New Roman"/>
          <w:sz w:val="24"/>
          <w:szCs w:val="24"/>
        </w:rPr>
        <w:t>9 826,41</w:t>
      </w:r>
      <w:r w:rsidRPr="00E35F50">
        <w:rPr>
          <w:rFonts w:ascii="Times New Roman" w:hAnsi="Times New Roman" w:cs="Times New Roman"/>
          <w:sz w:val="24"/>
          <w:szCs w:val="24"/>
        </w:rPr>
        <w:t xml:space="preserve"> руб.</w:t>
      </w:r>
    </w:p>
    <w:p w:rsidR="007D7B35" w:rsidRDefault="007D7B35" w:rsidP="00DC19D7">
      <w:pPr>
        <w:shd w:val="clear" w:color="auto" w:fill="FFFFFF"/>
        <w:jc w:val="center"/>
        <w:rPr>
          <w:rFonts w:ascii="Times New Roman" w:hAnsi="Times New Roman" w:cs="Times New Roman"/>
          <w:sz w:val="24"/>
          <w:szCs w:val="24"/>
        </w:rPr>
      </w:pPr>
    </w:p>
    <w:p w:rsidR="00DC19D7" w:rsidRPr="00E35F50" w:rsidRDefault="007D7B35" w:rsidP="00DC19D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34</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061"/>
        <w:gridCol w:w="1180"/>
        <w:gridCol w:w="1088"/>
        <w:gridCol w:w="993"/>
        <w:gridCol w:w="1842"/>
        <w:gridCol w:w="1134"/>
        <w:gridCol w:w="1134"/>
      </w:tblGrid>
      <w:tr w:rsidR="00DC19D7" w:rsidRPr="006C2283" w:rsidTr="00DC19D7">
        <w:tc>
          <w:tcPr>
            <w:tcW w:w="1774"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1"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DC19D7" w:rsidRPr="006C2283" w:rsidTr="00DC19D7">
        <w:tc>
          <w:tcPr>
            <w:tcW w:w="1774" w:type="dxa"/>
            <w:vMerge/>
            <w:shd w:val="clear" w:color="auto" w:fill="auto"/>
          </w:tcPr>
          <w:p w:rsidR="00DC19D7" w:rsidRPr="006C2283" w:rsidRDefault="00DC19D7" w:rsidP="00DC19D7">
            <w:pPr>
              <w:jc w:val="both"/>
              <w:rPr>
                <w:rFonts w:ascii="Times New Roman" w:hAnsi="Times New Roman" w:cs="Times New Roman"/>
              </w:rPr>
            </w:pPr>
          </w:p>
        </w:tc>
        <w:tc>
          <w:tcPr>
            <w:tcW w:w="1061" w:type="dxa"/>
            <w:vMerge/>
            <w:shd w:val="clear" w:color="auto" w:fill="auto"/>
          </w:tcPr>
          <w:p w:rsidR="00DC19D7" w:rsidRPr="006C2283" w:rsidRDefault="00DC19D7" w:rsidP="00DC19D7">
            <w:pPr>
              <w:jc w:val="both"/>
              <w:rPr>
                <w:rFonts w:ascii="Times New Roman" w:hAnsi="Times New Roman" w:cs="Times New Roman"/>
              </w:rPr>
            </w:pPr>
          </w:p>
        </w:tc>
        <w:tc>
          <w:tcPr>
            <w:tcW w:w="1180"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DC19D7" w:rsidRPr="006C2283" w:rsidRDefault="00DC19D7" w:rsidP="00DC19D7">
            <w:pPr>
              <w:jc w:val="both"/>
              <w:rPr>
                <w:rFonts w:ascii="Times New Roman" w:hAnsi="Times New Roman" w:cs="Times New Roman"/>
              </w:rPr>
            </w:pPr>
          </w:p>
        </w:tc>
        <w:tc>
          <w:tcPr>
            <w:tcW w:w="1842" w:type="dxa"/>
            <w:vMerge/>
            <w:shd w:val="clear" w:color="auto" w:fill="auto"/>
          </w:tcPr>
          <w:p w:rsidR="00DC19D7" w:rsidRPr="006C2283" w:rsidRDefault="00DC19D7" w:rsidP="00DC19D7">
            <w:pPr>
              <w:jc w:val="both"/>
              <w:rPr>
                <w:rFonts w:ascii="Times New Roman" w:hAnsi="Times New Roman" w:cs="Times New Roman"/>
              </w:rPr>
            </w:pPr>
          </w:p>
        </w:tc>
        <w:tc>
          <w:tcPr>
            <w:tcW w:w="1134"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в месяц, руб.</w:t>
            </w:r>
          </w:p>
        </w:tc>
      </w:tr>
      <w:tr w:rsidR="00DC19D7" w:rsidRPr="006C2283" w:rsidTr="00DC19D7">
        <w:tc>
          <w:tcPr>
            <w:tcW w:w="1774" w:type="dxa"/>
            <w:shd w:val="clear" w:color="auto" w:fill="auto"/>
          </w:tcPr>
          <w:p w:rsidR="00DC19D7" w:rsidRPr="006C2283" w:rsidRDefault="00DC19D7" w:rsidP="00DC19D7">
            <w:pPr>
              <w:jc w:val="both"/>
              <w:rPr>
                <w:rFonts w:ascii="Times New Roman" w:hAnsi="Times New Roman" w:cs="Times New Roman"/>
              </w:rPr>
            </w:pPr>
            <w:r>
              <w:rPr>
                <w:rFonts w:ascii="Times New Roman" w:hAnsi="Times New Roman" w:cs="Times New Roman"/>
              </w:rPr>
              <w:t>Город Невьянск, улица Строител</w:t>
            </w:r>
            <w:r w:rsidR="00424754">
              <w:rPr>
                <w:rFonts w:ascii="Times New Roman" w:hAnsi="Times New Roman" w:cs="Times New Roman"/>
              </w:rPr>
              <w:t>ей, дом № 17</w:t>
            </w:r>
          </w:p>
        </w:tc>
        <w:tc>
          <w:tcPr>
            <w:tcW w:w="1061" w:type="dxa"/>
            <w:shd w:val="clear" w:color="auto" w:fill="auto"/>
          </w:tcPr>
          <w:p w:rsidR="00DC19D7" w:rsidRPr="006C2283" w:rsidRDefault="00E109B2" w:rsidP="00DC19D7">
            <w:pPr>
              <w:jc w:val="both"/>
              <w:rPr>
                <w:rFonts w:ascii="Times New Roman" w:hAnsi="Times New Roman" w:cs="Times New Roman"/>
              </w:rPr>
            </w:pPr>
            <w:r>
              <w:rPr>
                <w:rFonts w:ascii="Times New Roman" w:hAnsi="Times New Roman" w:cs="Times New Roman"/>
              </w:rPr>
              <w:t>102,6</w:t>
            </w:r>
          </w:p>
        </w:tc>
        <w:tc>
          <w:tcPr>
            <w:tcW w:w="1180" w:type="dxa"/>
            <w:shd w:val="clear" w:color="auto" w:fill="auto"/>
          </w:tcPr>
          <w:p w:rsidR="00DC19D7" w:rsidRPr="006C2283" w:rsidRDefault="0086649B" w:rsidP="00DC19D7">
            <w:pPr>
              <w:jc w:val="both"/>
              <w:rPr>
                <w:rFonts w:ascii="Times New Roman" w:hAnsi="Times New Roman" w:cs="Times New Roman"/>
              </w:rPr>
            </w:pPr>
            <w:r>
              <w:rPr>
                <w:rFonts w:ascii="Times New Roman" w:hAnsi="Times New Roman" w:cs="Times New Roman"/>
              </w:rPr>
              <w:t>16 301,04</w:t>
            </w:r>
          </w:p>
        </w:tc>
        <w:tc>
          <w:tcPr>
            <w:tcW w:w="1088" w:type="dxa"/>
            <w:shd w:val="clear" w:color="auto" w:fill="auto"/>
          </w:tcPr>
          <w:p w:rsidR="00DC19D7" w:rsidRPr="006C2283" w:rsidRDefault="0062785E" w:rsidP="00DC19D7">
            <w:pPr>
              <w:jc w:val="both"/>
              <w:rPr>
                <w:rFonts w:ascii="Times New Roman" w:hAnsi="Times New Roman" w:cs="Times New Roman"/>
              </w:rPr>
            </w:pPr>
            <w:r>
              <w:rPr>
                <w:rFonts w:ascii="Times New Roman" w:hAnsi="Times New Roman" w:cs="Times New Roman"/>
              </w:rPr>
              <w:t>1 358,42</w:t>
            </w:r>
          </w:p>
        </w:tc>
        <w:tc>
          <w:tcPr>
            <w:tcW w:w="993" w:type="dxa"/>
            <w:shd w:val="clear" w:color="auto" w:fill="auto"/>
          </w:tcPr>
          <w:p w:rsidR="00DC19D7" w:rsidRPr="006C2283" w:rsidRDefault="00DC19D7" w:rsidP="00DC19D7">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DC19D7" w:rsidRPr="00474D91" w:rsidRDefault="00DC19D7" w:rsidP="00DC19D7">
            <w:pPr>
              <w:jc w:val="both"/>
              <w:rPr>
                <w:rFonts w:ascii="Times New Roman" w:hAnsi="Times New Roman" w:cs="Times New Roman"/>
              </w:rPr>
            </w:pPr>
            <w:r w:rsidRPr="00474D91">
              <w:rPr>
                <w:rFonts w:ascii="Times New Roman" w:hAnsi="Times New Roman" w:cs="Times New Roman"/>
              </w:rPr>
              <w:t>Электроснабжение</w:t>
            </w:r>
          </w:p>
          <w:p w:rsidR="00DC19D7" w:rsidRPr="008300FB" w:rsidRDefault="00DC19D7" w:rsidP="00DC19D7">
            <w:pPr>
              <w:jc w:val="both"/>
              <w:rPr>
                <w:rFonts w:ascii="Times New Roman" w:hAnsi="Times New Roman" w:cs="Times New Roman"/>
                <w:highlight w:val="yellow"/>
              </w:rPr>
            </w:pPr>
          </w:p>
        </w:tc>
        <w:tc>
          <w:tcPr>
            <w:tcW w:w="1134" w:type="dxa"/>
            <w:shd w:val="clear" w:color="auto" w:fill="auto"/>
          </w:tcPr>
          <w:p w:rsidR="00DC19D7" w:rsidRPr="006C2283" w:rsidRDefault="00933682" w:rsidP="00DC19D7">
            <w:pPr>
              <w:jc w:val="both"/>
              <w:rPr>
                <w:rFonts w:ascii="Times New Roman" w:hAnsi="Times New Roman" w:cs="Times New Roman"/>
              </w:rPr>
            </w:pPr>
            <w:r>
              <w:rPr>
                <w:rFonts w:ascii="Times New Roman" w:hAnsi="Times New Roman" w:cs="Times New Roman"/>
              </w:rPr>
              <w:t>55 143,36</w:t>
            </w:r>
          </w:p>
        </w:tc>
        <w:tc>
          <w:tcPr>
            <w:tcW w:w="1134" w:type="dxa"/>
            <w:shd w:val="clear" w:color="auto" w:fill="auto"/>
          </w:tcPr>
          <w:p w:rsidR="00DC19D7" w:rsidRPr="006C2283" w:rsidRDefault="00933682" w:rsidP="00DC19D7">
            <w:pPr>
              <w:jc w:val="both"/>
              <w:rPr>
                <w:rFonts w:ascii="Times New Roman" w:hAnsi="Times New Roman" w:cs="Times New Roman"/>
              </w:rPr>
            </w:pPr>
            <w:r>
              <w:rPr>
                <w:rFonts w:ascii="Times New Roman" w:hAnsi="Times New Roman" w:cs="Times New Roman"/>
              </w:rPr>
              <w:t>4 595,28</w:t>
            </w:r>
          </w:p>
        </w:tc>
      </w:tr>
      <w:tr w:rsidR="00933682" w:rsidRPr="006C2283" w:rsidTr="00DC19D7">
        <w:tc>
          <w:tcPr>
            <w:tcW w:w="1774" w:type="dxa"/>
            <w:shd w:val="clear" w:color="auto" w:fill="auto"/>
          </w:tcPr>
          <w:p w:rsidR="00933682" w:rsidRDefault="00933682" w:rsidP="00DC19D7">
            <w:pPr>
              <w:jc w:val="both"/>
              <w:rPr>
                <w:rFonts w:ascii="Times New Roman" w:hAnsi="Times New Roman" w:cs="Times New Roman"/>
              </w:rPr>
            </w:pPr>
            <w:r>
              <w:rPr>
                <w:rFonts w:ascii="Times New Roman" w:hAnsi="Times New Roman" w:cs="Times New Roman"/>
              </w:rPr>
              <w:t xml:space="preserve">Город Невьянск, улица </w:t>
            </w:r>
            <w:r w:rsidR="00344D89">
              <w:rPr>
                <w:rFonts w:ascii="Times New Roman" w:hAnsi="Times New Roman" w:cs="Times New Roman"/>
              </w:rPr>
              <w:t>Строителей, дом № 6</w:t>
            </w:r>
          </w:p>
        </w:tc>
        <w:tc>
          <w:tcPr>
            <w:tcW w:w="1061" w:type="dxa"/>
            <w:shd w:val="clear" w:color="auto" w:fill="auto"/>
          </w:tcPr>
          <w:p w:rsidR="00933682" w:rsidRDefault="00344D89" w:rsidP="00DC19D7">
            <w:pPr>
              <w:jc w:val="both"/>
              <w:rPr>
                <w:rFonts w:ascii="Times New Roman" w:hAnsi="Times New Roman" w:cs="Times New Roman"/>
              </w:rPr>
            </w:pPr>
            <w:r>
              <w:rPr>
                <w:rFonts w:ascii="Times New Roman" w:hAnsi="Times New Roman" w:cs="Times New Roman"/>
              </w:rPr>
              <w:t>71,2</w:t>
            </w:r>
          </w:p>
        </w:tc>
        <w:tc>
          <w:tcPr>
            <w:tcW w:w="1180"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11 312,28</w:t>
            </w:r>
          </w:p>
        </w:tc>
        <w:tc>
          <w:tcPr>
            <w:tcW w:w="1088"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942,69</w:t>
            </w:r>
          </w:p>
        </w:tc>
        <w:tc>
          <w:tcPr>
            <w:tcW w:w="993"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344D89" w:rsidRPr="00474D91" w:rsidRDefault="00344D89" w:rsidP="00344D89">
            <w:pPr>
              <w:jc w:val="both"/>
              <w:rPr>
                <w:rFonts w:ascii="Times New Roman" w:hAnsi="Times New Roman" w:cs="Times New Roman"/>
              </w:rPr>
            </w:pPr>
            <w:r w:rsidRPr="00474D91">
              <w:rPr>
                <w:rFonts w:ascii="Times New Roman" w:hAnsi="Times New Roman" w:cs="Times New Roman"/>
              </w:rPr>
              <w:t>Электроснабжение</w:t>
            </w:r>
          </w:p>
          <w:p w:rsidR="00933682" w:rsidRPr="00474D91" w:rsidRDefault="00933682" w:rsidP="00DC19D7">
            <w:pPr>
              <w:jc w:val="both"/>
              <w:rPr>
                <w:rFonts w:ascii="Times New Roman" w:hAnsi="Times New Roman" w:cs="Times New Roman"/>
              </w:rPr>
            </w:pPr>
          </w:p>
        </w:tc>
        <w:tc>
          <w:tcPr>
            <w:tcW w:w="1134"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13 785,84</w:t>
            </w:r>
          </w:p>
        </w:tc>
        <w:tc>
          <w:tcPr>
            <w:tcW w:w="1134"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1 148,82</w:t>
            </w:r>
          </w:p>
        </w:tc>
      </w:tr>
      <w:tr w:rsidR="00E77E9C" w:rsidRPr="006C2283" w:rsidTr="00DC19D7">
        <w:tc>
          <w:tcPr>
            <w:tcW w:w="1774" w:type="dxa"/>
            <w:shd w:val="clear" w:color="auto" w:fill="auto"/>
          </w:tcPr>
          <w:p w:rsidR="00E77E9C" w:rsidRDefault="00E77E9C" w:rsidP="00DC19D7">
            <w:pPr>
              <w:jc w:val="both"/>
              <w:rPr>
                <w:rFonts w:ascii="Times New Roman" w:hAnsi="Times New Roman" w:cs="Times New Roman"/>
              </w:rPr>
            </w:pPr>
            <w:r>
              <w:rPr>
                <w:rFonts w:ascii="Times New Roman" w:hAnsi="Times New Roman" w:cs="Times New Roman"/>
              </w:rPr>
              <w:t>Итого:</w:t>
            </w:r>
          </w:p>
        </w:tc>
        <w:tc>
          <w:tcPr>
            <w:tcW w:w="1061" w:type="dxa"/>
            <w:shd w:val="clear" w:color="auto" w:fill="auto"/>
          </w:tcPr>
          <w:p w:rsidR="00E77E9C" w:rsidRDefault="00E77E9C" w:rsidP="00DC19D7">
            <w:pPr>
              <w:jc w:val="both"/>
              <w:rPr>
                <w:rFonts w:ascii="Times New Roman" w:hAnsi="Times New Roman" w:cs="Times New Roman"/>
              </w:rPr>
            </w:pPr>
            <w:r>
              <w:rPr>
                <w:rFonts w:ascii="Times New Roman" w:hAnsi="Times New Roman" w:cs="Times New Roman"/>
              </w:rPr>
              <w:t>173,8</w:t>
            </w:r>
          </w:p>
        </w:tc>
        <w:tc>
          <w:tcPr>
            <w:tcW w:w="1180"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27 613,68</w:t>
            </w:r>
          </w:p>
        </w:tc>
        <w:tc>
          <w:tcPr>
            <w:tcW w:w="1088"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2 301,11</w:t>
            </w:r>
          </w:p>
        </w:tc>
        <w:tc>
          <w:tcPr>
            <w:tcW w:w="993"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7</w:t>
            </w:r>
          </w:p>
        </w:tc>
        <w:tc>
          <w:tcPr>
            <w:tcW w:w="1842" w:type="dxa"/>
            <w:shd w:val="clear" w:color="auto" w:fill="auto"/>
          </w:tcPr>
          <w:p w:rsidR="00E77E9C" w:rsidRPr="00474D91" w:rsidRDefault="00E77E9C" w:rsidP="00344D89">
            <w:pPr>
              <w:jc w:val="both"/>
              <w:rPr>
                <w:rFonts w:ascii="Times New Roman" w:hAnsi="Times New Roman" w:cs="Times New Roman"/>
              </w:rPr>
            </w:pPr>
          </w:p>
        </w:tc>
        <w:tc>
          <w:tcPr>
            <w:tcW w:w="1134"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68 929,20</w:t>
            </w:r>
          </w:p>
        </w:tc>
        <w:tc>
          <w:tcPr>
            <w:tcW w:w="1134" w:type="dxa"/>
            <w:shd w:val="clear" w:color="auto" w:fill="auto"/>
          </w:tcPr>
          <w:p w:rsidR="00E77E9C" w:rsidRDefault="00D2461B" w:rsidP="00DC19D7">
            <w:pPr>
              <w:jc w:val="both"/>
              <w:rPr>
                <w:rFonts w:ascii="Times New Roman" w:hAnsi="Times New Roman" w:cs="Times New Roman"/>
              </w:rPr>
            </w:pPr>
            <w:r>
              <w:rPr>
                <w:rFonts w:ascii="Times New Roman" w:hAnsi="Times New Roman" w:cs="Times New Roman"/>
              </w:rPr>
              <w:t>5 744,10</w:t>
            </w:r>
          </w:p>
        </w:tc>
      </w:tr>
    </w:tbl>
    <w:p w:rsidR="00DC19D7" w:rsidRPr="00E35F50" w:rsidRDefault="00DC19D7" w:rsidP="00DC19D7">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863EF">
        <w:rPr>
          <w:rFonts w:ascii="Times New Roman" w:hAnsi="Times New Roman" w:cs="Times New Roman"/>
          <w:sz w:val="24"/>
          <w:szCs w:val="24"/>
        </w:rPr>
        <w:t>1 380,68</w:t>
      </w:r>
      <w:r w:rsidRPr="00E35F50">
        <w:rPr>
          <w:rFonts w:ascii="Times New Roman" w:hAnsi="Times New Roman" w:cs="Times New Roman"/>
          <w:sz w:val="24"/>
          <w:szCs w:val="24"/>
        </w:rPr>
        <w:t xml:space="preserve"> руб.</w:t>
      </w:r>
    </w:p>
    <w:p w:rsidR="00DC19D7" w:rsidRPr="00E35F50" w:rsidRDefault="00DC19D7" w:rsidP="00DC19D7">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1F7BF3">
        <w:rPr>
          <w:rFonts w:ascii="Times New Roman" w:hAnsi="Times New Roman" w:cs="Times New Roman"/>
          <w:sz w:val="24"/>
          <w:szCs w:val="24"/>
        </w:rPr>
        <w:t>4 022,61</w:t>
      </w:r>
      <w:r w:rsidRPr="00E35F50">
        <w:rPr>
          <w:rFonts w:ascii="Times New Roman" w:hAnsi="Times New Roman" w:cs="Times New Roman"/>
          <w:sz w:val="24"/>
          <w:szCs w:val="24"/>
        </w:rPr>
        <w:t xml:space="preserve"> руб.</w:t>
      </w:r>
    </w:p>
    <w:p w:rsidR="001F7BF3" w:rsidRDefault="001F7BF3" w:rsidP="00AA391E">
      <w:pPr>
        <w:shd w:val="clear" w:color="auto" w:fill="FFFFFF"/>
        <w:jc w:val="right"/>
        <w:rPr>
          <w:rFonts w:ascii="Times New Roman" w:hAnsi="Times New Roman" w:cs="Times New Roman"/>
          <w:color w:val="000000"/>
          <w:sz w:val="28"/>
          <w:szCs w:val="28"/>
        </w:rPr>
      </w:pPr>
    </w:p>
    <w:p w:rsidR="00963C4E" w:rsidRPr="00E35F50" w:rsidRDefault="00963C4E" w:rsidP="00963C4E">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084D16">
        <w:rPr>
          <w:rFonts w:ascii="Times New Roman" w:hAnsi="Times New Roman" w:cs="Times New Roman"/>
          <w:sz w:val="24"/>
          <w:szCs w:val="24"/>
        </w:rPr>
        <w:t>35</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947"/>
        <w:gridCol w:w="1134"/>
        <w:gridCol w:w="1842"/>
        <w:gridCol w:w="1134"/>
        <w:gridCol w:w="1134"/>
      </w:tblGrid>
      <w:tr w:rsidR="00963C4E" w:rsidRPr="006C2283" w:rsidTr="00A830C5">
        <w:tc>
          <w:tcPr>
            <w:tcW w:w="1701"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27" w:type="dxa"/>
            <w:gridSpan w:val="2"/>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34"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63C4E" w:rsidRPr="006C2283" w:rsidTr="00A830C5">
        <w:tc>
          <w:tcPr>
            <w:tcW w:w="1701" w:type="dxa"/>
            <w:vMerge/>
            <w:shd w:val="clear" w:color="auto" w:fill="auto"/>
          </w:tcPr>
          <w:p w:rsidR="00963C4E" w:rsidRPr="006C2283" w:rsidRDefault="00963C4E" w:rsidP="00A830C5">
            <w:pPr>
              <w:jc w:val="both"/>
              <w:rPr>
                <w:rFonts w:ascii="Times New Roman" w:hAnsi="Times New Roman" w:cs="Times New Roman"/>
              </w:rPr>
            </w:pPr>
          </w:p>
        </w:tc>
        <w:tc>
          <w:tcPr>
            <w:tcW w:w="1134" w:type="dxa"/>
            <w:vMerge/>
            <w:shd w:val="clear" w:color="auto" w:fill="auto"/>
          </w:tcPr>
          <w:p w:rsidR="00963C4E" w:rsidRPr="006C2283" w:rsidRDefault="00963C4E" w:rsidP="00A830C5">
            <w:pPr>
              <w:jc w:val="both"/>
              <w:rPr>
                <w:rFonts w:ascii="Times New Roman" w:hAnsi="Times New Roman" w:cs="Times New Roman"/>
              </w:rPr>
            </w:pPr>
          </w:p>
        </w:tc>
        <w:tc>
          <w:tcPr>
            <w:tcW w:w="1180"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годовая, руб.</w:t>
            </w:r>
          </w:p>
        </w:tc>
        <w:tc>
          <w:tcPr>
            <w:tcW w:w="947"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в месяц, руб.</w:t>
            </w:r>
          </w:p>
        </w:tc>
        <w:tc>
          <w:tcPr>
            <w:tcW w:w="1134" w:type="dxa"/>
            <w:vMerge/>
            <w:shd w:val="clear" w:color="auto" w:fill="auto"/>
          </w:tcPr>
          <w:p w:rsidR="00963C4E" w:rsidRPr="006C2283" w:rsidRDefault="00963C4E" w:rsidP="00A830C5">
            <w:pPr>
              <w:jc w:val="both"/>
              <w:rPr>
                <w:rFonts w:ascii="Times New Roman" w:hAnsi="Times New Roman" w:cs="Times New Roman"/>
              </w:rPr>
            </w:pPr>
          </w:p>
        </w:tc>
        <w:tc>
          <w:tcPr>
            <w:tcW w:w="1842" w:type="dxa"/>
            <w:vMerge/>
            <w:shd w:val="clear" w:color="auto" w:fill="auto"/>
          </w:tcPr>
          <w:p w:rsidR="00963C4E" w:rsidRPr="006C2283" w:rsidRDefault="00963C4E" w:rsidP="00A830C5">
            <w:pPr>
              <w:jc w:val="both"/>
              <w:rPr>
                <w:rFonts w:ascii="Times New Roman" w:hAnsi="Times New Roman" w:cs="Times New Roman"/>
              </w:rPr>
            </w:pPr>
          </w:p>
        </w:tc>
        <w:tc>
          <w:tcPr>
            <w:tcW w:w="1134"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в месяц, руб.</w:t>
            </w:r>
          </w:p>
        </w:tc>
      </w:tr>
      <w:tr w:rsidR="00963C4E" w:rsidRPr="006C2283" w:rsidTr="00A830C5">
        <w:tc>
          <w:tcPr>
            <w:tcW w:w="1701" w:type="dxa"/>
            <w:shd w:val="clear" w:color="auto" w:fill="auto"/>
          </w:tcPr>
          <w:p w:rsidR="00963C4E" w:rsidRPr="006C2283" w:rsidRDefault="00FB1255" w:rsidP="00A830C5">
            <w:pPr>
              <w:jc w:val="both"/>
              <w:rPr>
                <w:rFonts w:ascii="Times New Roman" w:hAnsi="Times New Roman" w:cs="Times New Roman"/>
              </w:rPr>
            </w:pPr>
            <w:r>
              <w:rPr>
                <w:rFonts w:ascii="Times New Roman" w:hAnsi="Times New Roman" w:cs="Times New Roman"/>
              </w:rPr>
              <w:t xml:space="preserve">Невьянский район, поселок Забельный, улица </w:t>
            </w:r>
            <w:r w:rsidR="005F0567">
              <w:rPr>
                <w:rFonts w:ascii="Times New Roman" w:hAnsi="Times New Roman" w:cs="Times New Roman"/>
              </w:rPr>
              <w:t>Набережная, дом № 2В</w:t>
            </w:r>
          </w:p>
        </w:tc>
        <w:tc>
          <w:tcPr>
            <w:tcW w:w="1134" w:type="dxa"/>
            <w:shd w:val="clear" w:color="auto" w:fill="auto"/>
          </w:tcPr>
          <w:p w:rsidR="00963C4E" w:rsidRPr="006C2283" w:rsidRDefault="005F0567" w:rsidP="00A830C5">
            <w:pPr>
              <w:jc w:val="both"/>
              <w:rPr>
                <w:rFonts w:ascii="Times New Roman" w:hAnsi="Times New Roman" w:cs="Times New Roman"/>
              </w:rPr>
            </w:pPr>
            <w:r>
              <w:rPr>
                <w:rFonts w:ascii="Times New Roman" w:hAnsi="Times New Roman" w:cs="Times New Roman"/>
              </w:rPr>
              <w:t>100,80</w:t>
            </w:r>
          </w:p>
        </w:tc>
        <w:tc>
          <w:tcPr>
            <w:tcW w:w="1180"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16 015,08</w:t>
            </w:r>
          </w:p>
        </w:tc>
        <w:tc>
          <w:tcPr>
            <w:tcW w:w="947"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1 334,59</w:t>
            </w:r>
          </w:p>
        </w:tc>
        <w:tc>
          <w:tcPr>
            <w:tcW w:w="1134"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963C4E" w:rsidRDefault="00963C4E" w:rsidP="00A830C5">
            <w:pPr>
              <w:jc w:val="both"/>
              <w:rPr>
                <w:rFonts w:ascii="Times New Roman" w:hAnsi="Times New Roman" w:cs="Times New Roman"/>
              </w:rPr>
            </w:pPr>
            <w:r w:rsidRPr="00474D91">
              <w:rPr>
                <w:rFonts w:ascii="Times New Roman" w:hAnsi="Times New Roman" w:cs="Times New Roman"/>
              </w:rPr>
              <w:t>Электроснабжение</w:t>
            </w:r>
          </w:p>
          <w:p w:rsidR="00963C4E" w:rsidRPr="008300FB" w:rsidRDefault="00963C4E" w:rsidP="00A830C5">
            <w:pPr>
              <w:jc w:val="both"/>
              <w:rPr>
                <w:rFonts w:ascii="Times New Roman" w:hAnsi="Times New Roman" w:cs="Times New Roman"/>
                <w:highlight w:val="yellow"/>
              </w:rPr>
            </w:pPr>
          </w:p>
        </w:tc>
        <w:tc>
          <w:tcPr>
            <w:tcW w:w="1134" w:type="dxa"/>
            <w:shd w:val="clear" w:color="auto" w:fill="auto"/>
          </w:tcPr>
          <w:p w:rsidR="00963C4E" w:rsidRPr="006C2283" w:rsidRDefault="00225E5F" w:rsidP="00A830C5">
            <w:pPr>
              <w:jc w:val="both"/>
              <w:rPr>
                <w:rFonts w:ascii="Times New Roman" w:hAnsi="Times New Roman" w:cs="Times New Roman"/>
              </w:rPr>
            </w:pPr>
            <w:r>
              <w:rPr>
                <w:rFonts w:ascii="Times New Roman" w:hAnsi="Times New Roman" w:cs="Times New Roman"/>
              </w:rPr>
              <w:t>54 316,80</w:t>
            </w:r>
          </w:p>
        </w:tc>
        <w:tc>
          <w:tcPr>
            <w:tcW w:w="1134" w:type="dxa"/>
            <w:shd w:val="clear" w:color="auto" w:fill="auto"/>
          </w:tcPr>
          <w:p w:rsidR="00963C4E" w:rsidRPr="006C2283" w:rsidRDefault="00225E5F" w:rsidP="00A830C5">
            <w:pPr>
              <w:jc w:val="both"/>
              <w:rPr>
                <w:rFonts w:ascii="Times New Roman" w:hAnsi="Times New Roman" w:cs="Times New Roman"/>
              </w:rPr>
            </w:pPr>
            <w:r>
              <w:rPr>
                <w:rFonts w:ascii="Times New Roman" w:hAnsi="Times New Roman" w:cs="Times New Roman"/>
              </w:rPr>
              <w:t>4 526,40</w:t>
            </w:r>
          </w:p>
        </w:tc>
      </w:tr>
      <w:tr w:rsidR="00225E5F" w:rsidRPr="006C2283" w:rsidTr="00A830C5">
        <w:tc>
          <w:tcPr>
            <w:tcW w:w="1701" w:type="dxa"/>
            <w:shd w:val="clear" w:color="auto" w:fill="auto"/>
          </w:tcPr>
          <w:p w:rsidR="00225E5F" w:rsidRDefault="00225E5F" w:rsidP="00225E5F">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225E5F" w:rsidRDefault="00225E5F" w:rsidP="00225E5F">
            <w:pPr>
              <w:jc w:val="both"/>
              <w:rPr>
                <w:rFonts w:ascii="Times New Roman" w:hAnsi="Times New Roman" w:cs="Times New Roman"/>
              </w:rPr>
            </w:pPr>
            <w:r>
              <w:rPr>
                <w:rFonts w:ascii="Times New Roman" w:hAnsi="Times New Roman" w:cs="Times New Roman"/>
              </w:rPr>
              <w:t>100,80</w:t>
            </w:r>
          </w:p>
        </w:tc>
        <w:tc>
          <w:tcPr>
            <w:tcW w:w="1180"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16 015,08</w:t>
            </w:r>
          </w:p>
        </w:tc>
        <w:tc>
          <w:tcPr>
            <w:tcW w:w="947"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1 334,59</w:t>
            </w: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225E5F" w:rsidRPr="00474D91" w:rsidRDefault="00225E5F" w:rsidP="00225E5F">
            <w:pPr>
              <w:jc w:val="both"/>
              <w:rPr>
                <w:rFonts w:ascii="Times New Roman" w:hAnsi="Times New Roman" w:cs="Times New Roman"/>
              </w:rPr>
            </w:pP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54 316,80</w:t>
            </w: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4 526,40</w:t>
            </w:r>
          </w:p>
        </w:tc>
      </w:tr>
    </w:tbl>
    <w:p w:rsidR="00963C4E" w:rsidRPr="00E35F50" w:rsidRDefault="00963C4E" w:rsidP="00963C4E">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01F76">
        <w:rPr>
          <w:rFonts w:ascii="Times New Roman" w:hAnsi="Times New Roman" w:cs="Times New Roman"/>
          <w:sz w:val="24"/>
          <w:szCs w:val="24"/>
        </w:rPr>
        <w:t>800,75</w:t>
      </w:r>
      <w:r w:rsidRPr="00E35F50">
        <w:rPr>
          <w:rFonts w:ascii="Times New Roman" w:hAnsi="Times New Roman" w:cs="Times New Roman"/>
          <w:sz w:val="24"/>
          <w:szCs w:val="24"/>
        </w:rPr>
        <w:t xml:space="preserve"> руб.</w:t>
      </w:r>
    </w:p>
    <w:p w:rsidR="00963C4E" w:rsidRPr="00E35F50" w:rsidRDefault="00963C4E" w:rsidP="00963C4E">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401F76">
        <w:rPr>
          <w:rFonts w:ascii="Times New Roman" w:hAnsi="Times New Roman" w:cs="Times New Roman"/>
          <w:sz w:val="24"/>
          <w:szCs w:val="24"/>
        </w:rPr>
        <w:t>2 930,50</w:t>
      </w:r>
      <w:r w:rsidRPr="00E35F50">
        <w:rPr>
          <w:rFonts w:ascii="Times New Roman" w:hAnsi="Times New Roman" w:cs="Times New Roman"/>
          <w:sz w:val="24"/>
          <w:szCs w:val="24"/>
        </w:rPr>
        <w:t xml:space="preserve"> руб.</w:t>
      </w:r>
    </w:p>
    <w:p w:rsidR="00401F76" w:rsidRDefault="00401F76" w:rsidP="00401F76">
      <w:pPr>
        <w:shd w:val="clear" w:color="auto" w:fill="FFFFFF"/>
        <w:jc w:val="right"/>
        <w:rPr>
          <w:rFonts w:ascii="Times New Roman" w:hAnsi="Times New Roman" w:cs="Times New Roman"/>
          <w:color w:val="000000"/>
          <w:sz w:val="28"/>
          <w:szCs w:val="28"/>
        </w:rPr>
      </w:pPr>
    </w:p>
    <w:p w:rsidR="00084D16" w:rsidRDefault="00084D16" w:rsidP="00401F76">
      <w:pPr>
        <w:shd w:val="clear" w:color="auto" w:fill="FFFFFF"/>
        <w:jc w:val="right"/>
        <w:rPr>
          <w:rFonts w:ascii="Times New Roman" w:hAnsi="Times New Roman" w:cs="Times New Roman"/>
          <w:color w:val="000000"/>
          <w:sz w:val="28"/>
          <w:szCs w:val="28"/>
        </w:rPr>
      </w:pPr>
    </w:p>
    <w:p w:rsidR="00084D16" w:rsidRDefault="00084D16" w:rsidP="00401F76">
      <w:pPr>
        <w:shd w:val="clear" w:color="auto" w:fill="FFFFFF"/>
        <w:jc w:val="right"/>
        <w:rPr>
          <w:rFonts w:ascii="Times New Roman" w:hAnsi="Times New Roman" w:cs="Times New Roman"/>
          <w:color w:val="000000"/>
          <w:sz w:val="28"/>
          <w:szCs w:val="28"/>
        </w:rPr>
      </w:pPr>
    </w:p>
    <w:p w:rsidR="00084D16" w:rsidRDefault="00084D16" w:rsidP="00401F76">
      <w:pPr>
        <w:shd w:val="clear" w:color="auto" w:fill="FFFFFF"/>
        <w:jc w:val="right"/>
        <w:rPr>
          <w:rFonts w:ascii="Times New Roman" w:hAnsi="Times New Roman" w:cs="Times New Roman"/>
          <w:color w:val="000000"/>
          <w:sz w:val="28"/>
          <w:szCs w:val="28"/>
        </w:rPr>
      </w:pPr>
    </w:p>
    <w:p w:rsidR="00401F76" w:rsidRPr="00E35F50" w:rsidRDefault="000328EB" w:rsidP="00401F76">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Лот № 36</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401F76" w:rsidRPr="006C2283" w:rsidTr="001073D4">
        <w:tc>
          <w:tcPr>
            <w:tcW w:w="1701"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401F76" w:rsidRPr="006C2283" w:rsidTr="001073D4">
        <w:tc>
          <w:tcPr>
            <w:tcW w:w="1701" w:type="dxa"/>
            <w:vMerge/>
            <w:shd w:val="clear" w:color="auto" w:fill="auto"/>
          </w:tcPr>
          <w:p w:rsidR="00401F76" w:rsidRPr="006C2283" w:rsidRDefault="00401F76" w:rsidP="00A830C5">
            <w:pPr>
              <w:jc w:val="both"/>
              <w:rPr>
                <w:rFonts w:ascii="Times New Roman" w:hAnsi="Times New Roman" w:cs="Times New Roman"/>
              </w:rPr>
            </w:pPr>
          </w:p>
        </w:tc>
        <w:tc>
          <w:tcPr>
            <w:tcW w:w="1134" w:type="dxa"/>
            <w:vMerge/>
            <w:shd w:val="clear" w:color="auto" w:fill="auto"/>
          </w:tcPr>
          <w:p w:rsidR="00401F76" w:rsidRPr="006C2283" w:rsidRDefault="00401F76" w:rsidP="00A830C5">
            <w:pPr>
              <w:jc w:val="both"/>
              <w:rPr>
                <w:rFonts w:ascii="Times New Roman" w:hAnsi="Times New Roman" w:cs="Times New Roman"/>
              </w:rPr>
            </w:pPr>
          </w:p>
        </w:tc>
        <w:tc>
          <w:tcPr>
            <w:tcW w:w="1180"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401F76" w:rsidRPr="006C2283" w:rsidRDefault="00401F76" w:rsidP="00A830C5">
            <w:pPr>
              <w:jc w:val="both"/>
              <w:rPr>
                <w:rFonts w:ascii="Times New Roman" w:hAnsi="Times New Roman" w:cs="Times New Roman"/>
              </w:rPr>
            </w:pPr>
          </w:p>
        </w:tc>
        <w:tc>
          <w:tcPr>
            <w:tcW w:w="1842" w:type="dxa"/>
            <w:vMerge/>
            <w:shd w:val="clear" w:color="auto" w:fill="auto"/>
          </w:tcPr>
          <w:p w:rsidR="00401F76" w:rsidRPr="006C2283" w:rsidRDefault="00401F76" w:rsidP="00A830C5">
            <w:pPr>
              <w:jc w:val="both"/>
              <w:rPr>
                <w:rFonts w:ascii="Times New Roman" w:hAnsi="Times New Roman" w:cs="Times New Roman"/>
              </w:rPr>
            </w:pPr>
          </w:p>
        </w:tc>
        <w:tc>
          <w:tcPr>
            <w:tcW w:w="1134"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в месяц, руб.</w:t>
            </w:r>
          </w:p>
        </w:tc>
      </w:tr>
      <w:tr w:rsidR="00401F76" w:rsidRPr="006C2283" w:rsidTr="001073D4">
        <w:tc>
          <w:tcPr>
            <w:tcW w:w="1701" w:type="dxa"/>
            <w:shd w:val="clear" w:color="auto" w:fill="auto"/>
          </w:tcPr>
          <w:p w:rsidR="00401F76" w:rsidRPr="006C2283" w:rsidRDefault="00401F76" w:rsidP="00BD6B8D">
            <w:pPr>
              <w:jc w:val="both"/>
              <w:rPr>
                <w:rFonts w:ascii="Times New Roman" w:hAnsi="Times New Roman" w:cs="Times New Roman"/>
              </w:rPr>
            </w:pPr>
            <w:r>
              <w:rPr>
                <w:rFonts w:ascii="Times New Roman" w:hAnsi="Times New Roman" w:cs="Times New Roman"/>
              </w:rPr>
              <w:t xml:space="preserve">Невьянский район, поселок </w:t>
            </w:r>
            <w:r w:rsidR="00BD6B8D">
              <w:rPr>
                <w:rFonts w:ascii="Times New Roman" w:hAnsi="Times New Roman" w:cs="Times New Roman"/>
              </w:rPr>
              <w:t>Середовина</w:t>
            </w:r>
            <w:r>
              <w:rPr>
                <w:rFonts w:ascii="Times New Roman" w:hAnsi="Times New Roman" w:cs="Times New Roman"/>
              </w:rPr>
              <w:t xml:space="preserve">, улица </w:t>
            </w:r>
            <w:r w:rsidR="00BD6B8D">
              <w:rPr>
                <w:rFonts w:ascii="Times New Roman" w:hAnsi="Times New Roman" w:cs="Times New Roman"/>
              </w:rPr>
              <w:t>Промышленная</w:t>
            </w:r>
            <w:r>
              <w:rPr>
                <w:rFonts w:ascii="Times New Roman" w:hAnsi="Times New Roman" w:cs="Times New Roman"/>
              </w:rPr>
              <w:t xml:space="preserve">, дом № </w:t>
            </w:r>
            <w:r w:rsidR="00FD31CA">
              <w:rPr>
                <w:rFonts w:ascii="Times New Roman" w:hAnsi="Times New Roman" w:cs="Times New Roman"/>
              </w:rPr>
              <w:t>21</w:t>
            </w:r>
          </w:p>
        </w:tc>
        <w:tc>
          <w:tcPr>
            <w:tcW w:w="1134"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558,6</w:t>
            </w:r>
          </w:p>
        </w:tc>
        <w:tc>
          <w:tcPr>
            <w:tcW w:w="1180"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88 750,32</w:t>
            </w:r>
          </w:p>
        </w:tc>
        <w:tc>
          <w:tcPr>
            <w:tcW w:w="1088"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7 395,86</w:t>
            </w:r>
          </w:p>
        </w:tc>
        <w:tc>
          <w:tcPr>
            <w:tcW w:w="993"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22</w:t>
            </w:r>
          </w:p>
        </w:tc>
        <w:tc>
          <w:tcPr>
            <w:tcW w:w="1842" w:type="dxa"/>
            <w:shd w:val="clear" w:color="auto" w:fill="auto"/>
          </w:tcPr>
          <w:p w:rsidR="00401F76" w:rsidRDefault="00401F76" w:rsidP="00A830C5">
            <w:pPr>
              <w:jc w:val="both"/>
              <w:rPr>
                <w:rFonts w:ascii="Times New Roman" w:hAnsi="Times New Roman" w:cs="Times New Roman"/>
              </w:rPr>
            </w:pPr>
            <w:r w:rsidRPr="00474D91">
              <w:rPr>
                <w:rFonts w:ascii="Times New Roman" w:hAnsi="Times New Roman" w:cs="Times New Roman"/>
              </w:rPr>
              <w:t>Электроснабжение</w:t>
            </w:r>
          </w:p>
          <w:p w:rsidR="00401F76" w:rsidRPr="008300FB" w:rsidRDefault="00401F76" w:rsidP="00A830C5">
            <w:pPr>
              <w:jc w:val="both"/>
              <w:rPr>
                <w:rFonts w:ascii="Times New Roman" w:hAnsi="Times New Roman" w:cs="Times New Roman"/>
                <w:highlight w:val="yellow"/>
              </w:rPr>
            </w:pPr>
          </w:p>
        </w:tc>
        <w:tc>
          <w:tcPr>
            <w:tcW w:w="1134"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298 742,40</w:t>
            </w:r>
          </w:p>
        </w:tc>
        <w:tc>
          <w:tcPr>
            <w:tcW w:w="1134"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24 895,20</w:t>
            </w:r>
          </w:p>
        </w:tc>
      </w:tr>
      <w:tr w:rsidR="00572728" w:rsidRPr="006C2283" w:rsidTr="001073D4">
        <w:tc>
          <w:tcPr>
            <w:tcW w:w="1701"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2</w:t>
            </w:r>
          </w:p>
        </w:tc>
        <w:tc>
          <w:tcPr>
            <w:tcW w:w="1134" w:type="dxa"/>
            <w:shd w:val="clear" w:color="auto" w:fill="auto"/>
          </w:tcPr>
          <w:p w:rsidR="00572728" w:rsidRDefault="00572728" w:rsidP="00572728">
            <w:pPr>
              <w:jc w:val="both"/>
              <w:rPr>
                <w:rFonts w:ascii="Times New Roman" w:hAnsi="Times New Roman" w:cs="Times New Roman"/>
              </w:rPr>
            </w:pPr>
            <w:r>
              <w:rPr>
                <w:rFonts w:ascii="Times New Roman" w:hAnsi="Times New Roman" w:cs="Times New Roman"/>
              </w:rPr>
              <w:t>270,60</w:t>
            </w:r>
          </w:p>
        </w:tc>
        <w:tc>
          <w:tcPr>
            <w:tcW w:w="1180"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42 992,88</w:t>
            </w:r>
          </w:p>
        </w:tc>
        <w:tc>
          <w:tcPr>
            <w:tcW w:w="1088"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3 582,74</w:t>
            </w:r>
          </w:p>
        </w:tc>
        <w:tc>
          <w:tcPr>
            <w:tcW w:w="993"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72728" w:rsidRDefault="00572728" w:rsidP="00572728">
            <w:pPr>
              <w:jc w:val="both"/>
              <w:rPr>
                <w:rFonts w:ascii="Times New Roman" w:hAnsi="Times New Roman" w:cs="Times New Roman"/>
              </w:rPr>
            </w:pPr>
            <w:r w:rsidRPr="00474D91">
              <w:rPr>
                <w:rFonts w:ascii="Times New Roman" w:hAnsi="Times New Roman" w:cs="Times New Roman"/>
              </w:rPr>
              <w:t>Электроснабжение</w:t>
            </w:r>
          </w:p>
          <w:p w:rsidR="00572728" w:rsidRPr="008300FB" w:rsidRDefault="00572728" w:rsidP="00572728">
            <w:pPr>
              <w:jc w:val="both"/>
              <w:rPr>
                <w:rFonts w:ascii="Times New Roman" w:hAnsi="Times New Roman" w:cs="Times New Roman"/>
                <w:highlight w:val="yellow"/>
              </w:rPr>
            </w:pPr>
          </w:p>
        </w:tc>
        <w:tc>
          <w:tcPr>
            <w:tcW w:w="1134"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9 052,80</w:t>
            </w:r>
          </w:p>
        </w:tc>
      </w:tr>
      <w:tr w:rsidR="00596F27" w:rsidRPr="006C2283" w:rsidTr="001073D4">
        <w:tc>
          <w:tcPr>
            <w:tcW w:w="1701"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7</w:t>
            </w:r>
          </w:p>
        </w:tc>
        <w:tc>
          <w:tcPr>
            <w:tcW w:w="1134"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251,9</w:t>
            </w:r>
          </w:p>
        </w:tc>
        <w:tc>
          <w:tcPr>
            <w:tcW w:w="1180"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40 021,92</w:t>
            </w:r>
          </w:p>
        </w:tc>
        <w:tc>
          <w:tcPr>
            <w:tcW w:w="1088"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3 335,16</w:t>
            </w:r>
          </w:p>
        </w:tc>
        <w:tc>
          <w:tcPr>
            <w:tcW w:w="993"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96F27" w:rsidRDefault="00596F27" w:rsidP="00596F27">
            <w:pPr>
              <w:jc w:val="both"/>
              <w:rPr>
                <w:rFonts w:ascii="Times New Roman" w:hAnsi="Times New Roman" w:cs="Times New Roman"/>
              </w:rPr>
            </w:pPr>
            <w:r w:rsidRPr="00474D91">
              <w:rPr>
                <w:rFonts w:ascii="Times New Roman" w:hAnsi="Times New Roman" w:cs="Times New Roman"/>
              </w:rPr>
              <w:t>Электроснабжение</w:t>
            </w:r>
          </w:p>
          <w:p w:rsidR="00596F27" w:rsidRPr="008300FB" w:rsidRDefault="00596F27" w:rsidP="00596F27">
            <w:pPr>
              <w:jc w:val="both"/>
              <w:rPr>
                <w:rFonts w:ascii="Times New Roman" w:hAnsi="Times New Roman" w:cs="Times New Roman"/>
                <w:highlight w:val="yellow"/>
              </w:rPr>
            </w:pP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9 052,80</w:t>
            </w:r>
          </w:p>
        </w:tc>
      </w:tr>
      <w:tr w:rsidR="00596F27" w:rsidRPr="006C2283" w:rsidTr="001073D4">
        <w:tc>
          <w:tcPr>
            <w:tcW w:w="1701"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8</w:t>
            </w:r>
          </w:p>
        </w:tc>
        <w:tc>
          <w:tcPr>
            <w:tcW w:w="1134"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352,50</w:t>
            </w:r>
          </w:p>
        </w:tc>
        <w:tc>
          <w:tcPr>
            <w:tcW w:w="1180" w:type="dxa"/>
            <w:shd w:val="clear" w:color="auto" w:fill="auto"/>
          </w:tcPr>
          <w:p w:rsidR="00596F27" w:rsidRDefault="00344861" w:rsidP="00596F27">
            <w:pPr>
              <w:jc w:val="both"/>
              <w:rPr>
                <w:rFonts w:ascii="Times New Roman" w:hAnsi="Times New Roman" w:cs="Times New Roman"/>
              </w:rPr>
            </w:pPr>
            <w:r>
              <w:rPr>
                <w:rFonts w:ascii="Times New Roman" w:hAnsi="Times New Roman" w:cs="Times New Roman"/>
              </w:rPr>
              <w:t>56 005,20</w:t>
            </w:r>
          </w:p>
        </w:tc>
        <w:tc>
          <w:tcPr>
            <w:tcW w:w="1088" w:type="dxa"/>
            <w:shd w:val="clear" w:color="auto" w:fill="auto"/>
          </w:tcPr>
          <w:p w:rsidR="00596F27" w:rsidRDefault="00344861" w:rsidP="00596F27">
            <w:pPr>
              <w:jc w:val="both"/>
              <w:rPr>
                <w:rFonts w:ascii="Times New Roman" w:hAnsi="Times New Roman" w:cs="Times New Roman"/>
              </w:rPr>
            </w:pPr>
            <w:r>
              <w:rPr>
                <w:rFonts w:ascii="Times New Roman" w:hAnsi="Times New Roman" w:cs="Times New Roman"/>
              </w:rPr>
              <w:t>4 667,10</w:t>
            </w:r>
          </w:p>
        </w:tc>
        <w:tc>
          <w:tcPr>
            <w:tcW w:w="993"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96F27" w:rsidRDefault="00596F27" w:rsidP="00596F27">
            <w:pPr>
              <w:jc w:val="both"/>
              <w:rPr>
                <w:rFonts w:ascii="Times New Roman" w:hAnsi="Times New Roman" w:cs="Times New Roman"/>
              </w:rPr>
            </w:pPr>
            <w:r w:rsidRPr="00474D91">
              <w:rPr>
                <w:rFonts w:ascii="Times New Roman" w:hAnsi="Times New Roman" w:cs="Times New Roman"/>
              </w:rPr>
              <w:t>Электроснабжение</w:t>
            </w:r>
          </w:p>
          <w:p w:rsidR="00596F27" w:rsidRPr="008300FB" w:rsidRDefault="00596F27" w:rsidP="00596F27">
            <w:pPr>
              <w:jc w:val="both"/>
              <w:rPr>
                <w:rFonts w:ascii="Times New Roman" w:hAnsi="Times New Roman" w:cs="Times New Roman"/>
                <w:highlight w:val="yellow"/>
              </w:rPr>
            </w:pP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9 052,80</w:t>
            </w:r>
          </w:p>
        </w:tc>
      </w:tr>
      <w:tr w:rsidR="00344861" w:rsidRPr="006C2283" w:rsidTr="001073D4">
        <w:tc>
          <w:tcPr>
            <w:tcW w:w="1701" w:type="dxa"/>
            <w:shd w:val="clear" w:color="auto" w:fill="auto"/>
          </w:tcPr>
          <w:p w:rsidR="00344861" w:rsidRDefault="00344861" w:rsidP="00596F27">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344861" w:rsidRDefault="004A21D3" w:rsidP="00596F27">
            <w:pPr>
              <w:jc w:val="both"/>
              <w:rPr>
                <w:rFonts w:ascii="Times New Roman" w:hAnsi="Times New Roman" w:cs="Times New Roman"/>
              </w:rPr>
            </w:pPr>
            <w:r>
              <w:rPr>
                <w:rFonts w:ascii="Times New Roman" w:hAnsi="Times New Roman" w:cs="Times New Roman"/>
              </w:rPr>
              <w:t>1 433,60</w:t>
            </w:r>
          </w:p>
        </w:tc>
        <w:tc>
          <w:tcPr>
            <w:tcW w:w="1180" w:type="dxa"/>
            <w:shd w:val="clear" w:color="auto" w:fill="auto"/>
          </w:tcPr>
          <w:p w:rsidR="00344861" w:rsidRDefault="004A21D3" w:rsidP="00596F27">
            <w:pPr>
              <w:jc w:val="both"/>
              <w:rPr>
                <w:rFonts w:ascii="Times New Roman" w:hAnsi="Times New Roman" w:cs="Times New Roman"/>
              </w:rPr>
            </w:pPr>
            <w:r>
              <w:rPr>
                <w:rFonts w:ascii="Times New Roman" w:hAnsi="Times New Roman" w:cs="Times New Roman"/>
              </w:rPr>
              <w:t>227 770,32</w:t>
            </w:r>
          </w:p>
        </w:tc>
        <w:tc>
          <w:tcPr>
            <w:tcW w:w="1088" w:type="dxa"/>
            <w:shd w:val="clear" w:color="auto" w:fill="auto"/>
          </w:tcPr>
          <w:p w:rsidR="00344861" w:rsidRDefault="001073D4" w:rsidP="00596F27">
            <w:pPr>
              <w:jc w:val="both"/>
              <w:rPr>
                <w:rFonts w:ascii="Times New Roman" w:hAnsi="Times New Roman" w:cs="Times New Roman"/>
              </w:rPr>
            </w:pPr>
            <w:r>
              <w:rPr>
                <w:rFonts w:ascii="Times New Roman" w:hAnsi="Times New Roman" w:cs="Times New Roman"/>
              </w:rPr>
              <w:t>18 980,86</w:t>
            </w:r>
          </w:p>
        </w:tc>
        <w:tc>
          <w:tcPr>
            <w:tcW w:w="993" w:type="dxa"/>
            <w:shd w:val="clear" w:color="auto" w:fill="auto"/>
          </w:tcPr>
          <w:p w:rsidR="00344861" w:rsidRDefault="00344861" w:rsidP="00596F27">
            <w:pPr>
              <w:jc w:val="both"/>
              <w:rPr>
                <w:rFonts w:ascii="Times New Roman" w:hAnsi="Times New Roman" w:cs="Times New Roman"/>
              </w:rPr>
            </w:pPr>
          </w:p>
        </w:tc>
        <w:tc>
          <w:tcPr>
            <w:tcW w:w="1842" w:type="dxa"/>
            <w:shd w:val="clear" w:color="auto" w:fill="auto"/>
          </w:tcPr>
          <w:p w:rsidR="00344861" w:rsidRPr="00474D91" w:rsidRDefault="00344861" w:rsidP="00596F27">
            <w:pPr>
              <w:jc w:val="both"/>
              <w:rPr>
                <w:rFonts w:ascii="Times New Roman" w:hAnsi="Times New Roman" w:cs="Times New Roman"/>
              </w:rPr>
            </w:pPr>
          </w:p>
        </w:tc>
        <w:tc>
          <w:tcPr>
            <w:tcW w:w="1134" w:type="dxa"/>
            <w:shd w:val="clear" w:color="auto" w:fill="auto"/>
          </w:tcPr>
          <w:p w:rsidR="00344861" w:rsidRDefault="005204DC" w:rsidP="00596F27">
            <w:pPr>
              <w:jc w:val="both"/>
              <w:rPr>
                <w:rFonts w:ascii="Times New Roman" w:hAnsi="Times New Roman" w:cs="Times New Roman"/>
              </w:rPr>
            </w:pPr>
            <w:r>
              <w:rPr>
                <w:rFonts w:ascii="Times New Roman" w:hAnsi="Times New Roman" w:cs="Times New Roman"/>
              </w:rPr>
              <w:t>624 643,20</w:t>
            </w:r>
          </w:p>
        </w:tc>
        <w:tc>
          <w:tcPr>
            <w:tcW w:w="1134" w:type="dxa"/>
            <w:shd w:val="clear" w:color="auto" w:fill="auto"/>
          </w:tcPr>
          <w:p w:rsidR="00344861" w:rsidRDefault="005204DC" w:rsidP="00596F27">
            <w:pPr>
              <w:jc w:val="both"/>
              <w:rPr>
                <w:rFonts w:ascii="Times New Roman" w:hAnsi="Times New Roman" w:cs="Times New Roman"/>
              </w:rPr>
            </w:pPr>
            <w:r>
              <w:rPr>
                <w:rFonts w:ascii="Times New Roman" w:hAnsi="Times New Roman" w:cs="Times New Roman"/>
              </w:rPr>
              <w:t>52 053,60</w:t>
            </w:r>
          </w:p>
        </w:tc>
      </w:tr>
    </w:tbl>
    <w:p w:rsidR="00401F76" w:rsidRPr="00E35F50" w:rsidRDefault="00401F76" w:rsidP="00401F76">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5204DC">
        <w:rPr>
          <w:rFonts w:ascii="Times New Roman" w:hAnsi="Times New Roman" w:cs="Times New Roman"/>
          <w:sz w:val="24"/>
          <w:szCs w:val="24"/>
        </w:rPr>
        <w:t>11 388,52</w:t>
      </w:r>
      <w:r w:rsidRPr="00E35F50">
        <w:rPr>
          <w:rFonts w:ascii="Times New Roman" w:hAnsi="Times New Roman" w:cs="Times New Roman"/>
          <w:sz w:val="24"/>
          <w:szCs w:val="24"/>
        </w:rPr>
        <w:t xml:space="preserve"> руб.</w:t>
      </w:r>
    </w:p>
    <w:p w:rsidR="00401F76" w:rsidRPr="00E35F50" w:rsidRDefault="00401F76" w:rsidP="00401F76">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BA7360">
        <w:rPr>
          <w:rFonts w:ascii="Times New Roman" w:hAnsi="Times New Roman" w:cs="Times New Roman"/>
          <w:sz w:val="24"/>
          <w:szCs w:val="24"/>
        </w:rPr>
        <w:t>35 517,23</w:t>
      </w:r>
      <w:r w:rsidRPr="00E35F50">
        <w:rPr>
          <w:rFonts w:ascii="Times New Roman" w:hAnsi="Times New Roman" w:cs="Times New Roman"/>
          <w:sz w:val="24"/>
          <w:szCs w:val="24"/>
        </w:rPr>
        <w:t xml:space="preserve"> руб.</w:t>
      </w:r>
    </w:p>
    <w:p w:rsidR="00310213" w:rsidRDefault="00310213" w:rsidP="00310213">
      <w:pPr>
        <w:shd w:val="clear" w:color="auto" w:fill="FFFFFF"/>
        <w:jc w:val="right"/>
        <w:rPr>
          <w:rFonts w:ascii="Times New Roman" w:hAnsi="Times New Roman" w:cs="Times New Roman"/>
          <w:color w:val="000000"/>
          <w:sz w:val="28"/>
          <w:szCs w:val="28"/>
        </w:rPr>
      </w:pPr>
    </w:p>
    <w:p w:rsidR="00310213" w:rsidRPr="00E35F50" w:rsidRDefault="000328EB" w:rsidP="0031021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37</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310213" w:rsidRPr="006C2283" w:rsidTr="00A830C5">
        <w:tc>
          <w:tcPr>
            <w:tcW w:w="1701"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10213" w:rsidRPr="006C2283" w:rsidTr="00A830C5">
        <w:tc>
          <w:tcPr>
            <w:tcW w:w="1701" w:type="dxa"/>
            <w:vMerge/>
            <w:shd w:val="clear" w:color="auto" w:fill="auto"/>
          </w:tcPr>
          <w:p w:rsidR="00310213" w:rsidRPr="006C2283" w:rsidRDefault="00310213" w:rsidP="00A830C5">
            <w:pPr>
              <w:jc w:val="both"/>
              <w:rPr>
                <w:rFonts w:ascii="Times New Roman" w:hAnsi="Times New Roman" w:cs="Times New Roman"/>
              </w:rPr>
            </w:pPr>
          </w:p>
        </w:tc>
        <w:tc>
          <w:tcPr>
            <w:tcW w:w="1134" w:type="dxa"/>
            <w:vMerge/>
            <w:shd w:val="clear" w:color="auto" w:fill="auto"/>
          </w:tcPr>
          <w:p w:rsidR="00310213" w:rsidRPr="006C2283" w:rsidRDefault="00310213" w:rsidP="00A830C5">
            <w:pPr>
              <w:jc w:val="both"/>
              <w:rPr>
                <w:rFonts w:ascii="Times New Roman" w:hAnsi="Times New Roman" w:cs="Times New Roman"/>
              </w:rPr>
            </w:pPr>
          </w:p>
        </w:tc>
        <w:tc>
          <w:tcPr>
            <w:tcW w:w="1180"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310213" w:rsidRPr="006C2283" w:rsidRDefault="00310213" w:rsidP="00A830C5">
            <w:pPr>
              <w:jc w:val="both"/>
              <w:rPr>
                <w:rFonts w:ascii="Times New Roman" w:hAnsi="Times New Roman" w:cs="Times New Roman"/>
              </w:rPr>
            </w:pPr>
          </w:p>
        </w:tc>
        <w:tc>
          <w:tcPr>
            <w:tcW w:w="1842" w:type="dxa"/>
            <w:vMerge/>
            <w:shd w:val="clear" w:color="auto" w:fill="auto"/>
          </w:tcPr>
          <w:p w:rsidR="00310213" w:rsidRPr="006C2283" w:rsidRDefault="00310213" w:rsidP="00A830C5">
            <w:pPr>
              <w:jc w:val="both"/>
              <w:rPr>
                <w:rFonts w:ascii="Times New Roman" w:hAnsi="Times New Roman" w:cs="Times New Roman"/>
              </w:rPr>
            </w:pPr>
          </w:p>
        </w:tc>
        <w:tc>
          <w:tcPr>
            <w:tcW w:w="1134"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в месяц, руб.</w:t>
            </w:r>
          </w:p>
        </w:tc>
      </w:tr>
      <w:tr w:rsidR="00310213" w:rsidRPr="006C2283" w:rsidTr="00A830C5">
        <w:tc>
          <w:tcPr>
            <w:tcW w:w="1701" w:type="dxa"/>
            <w:shd w:val="clear" w:color="auto" w:fill="auto"/>
          </w:tcPr>
          <w:p w:rsidR="00310213" w:rsidRPr="006C2283" w:rsidRDefault="00310213" w:rsidP="003032F9">
            <w:pPr>
              <w:jc w:val="both"/>
              <w:rPr>
                <w:rFonts w:ascii="Times New Roman" w:hAnsi="Times New Roman" w:cs="Times New Roman"/>
              </w:rPr>
            </w:pPr>
            <w:r>
              <w:rPr>
                <w:rFonts w:ascii="Times New Roman" w:hAnsi="Times New Roman" w:cs="Times New Roman"/>
              </w:rPr>
              <w:t xml:space="preserve">Невьянский район, поселок </w:t>
            </w:r>
            <w:r w:rsidR="00875541">
              <w:rPr>
                <w:rFonts w:ascii="Times New Roman" w:hAnsi="Times New Roman" w:cs="Times New Roman"/>
              </w:rPr>
              <w:t>Таватуй,</w:t>
            </w:r>
            <w:r>
              <w:rPr>
                <w:rFonts w:ascii="Times New Roman" w:hAnsi="Times New Roman" w:cs="Times New Roman"/>
              </w:rPr>
              <w:t xml:space="preserve"> улица </w:t>
            </w:r>
            <w:r w:rsidR="003032F9">
              <w:rPr>
                <w:rFonts w:ascii="Times New Roman" w:hAnsi="Times New Roman" w:cs="Times New Roman"/>
              </w:rPr>
              <w:t>Л</w:t>
            </w:r>
            <w:r w:rsidR="00875541">
              <w:rPr>
                <w:rFonts w:ascii="Times New Roman" w:hAnsi="Times New Roman" w:cs="Times New Roman"/>
              </w:rPr>
              <w:t>енина</w:t>
            </w:r>
            <w:r>
              <w:rPr>
                <w:rFonts w:ascii="Times New Roman" w:hAnsi="Times New Roman" w:cs="Times New Roman"/>
              </w:rPr>
              <w:t xml:space="preserve">, дом № </w:t>
            </w:r>
            <w:r w:rsidR="00875541">
              <w:rPr>
                <w:rFonts w:ascii="Times New Roman" w:hAnsi="Times New Roman" w:cs="Times New Roman"/>
              </w:rPr>
              <w:t>163</w:t>
            </w:r>
          </w:p>
        </w:tc>
        <w:tc>
          <w:tcPr>
            <w:tcW w:w="1134" w:type="dxa"/>
            <w:shd w:val="clear" w:color="auto" w:fill="auto"/>
          </w:tcPr>
          <w:p w:rsidR="00310213" w:rsidRPr="006C2283" w:rsidRDefault="003032F9" w:rsidP="00A830C5">
            <w:pPr>
              <w:jc w:val="both"/>
              <w:rPr>
                <w:rFonts w:ascii="Times New Roman" w:hAnsi="Times New Roman" w:cs="Times New Roman"/>
              </w:rPr>
            </w:pPr>
            <w:r>
              <w:rPr>
                <w:rFonts w:ascii="Times New Roman" w:hAnsi="Times New Roman" w:cs="Times New Roman"/>
              </w:rPr>
              <w:t>153,9</w:t>
            </w:r>
          </w:p>
        </w:tc>
        <w:tc>
          <w:tcPr>
            <w:tcW w:w="1180" w:type="dxa"/>
            <w:shd w:val="clear" w:color="auto" w:fill="auto"/>
          </w:tcPr>
          <w:p w:rsidR="00310213" w:rsidRPr="006C2283" w:rsidRDefault="001A35D4" w:rsidP="00A830C5">
            <w:pPr>
              <w:jc w:val="both"/>
              <w:rPr>
                <w:rFonts w:ascii="Times New Roman" w:hAnsi="Times New Roman" w:cs="Times New Roman"/>
              </w:rPr>
            </w:pPr>
            <w:r>
              <w:rPr>
                <w:rFonts w:ascii="Times New Roman" w:hAnsi="Times New Roman" w:cs="Times New Roman"/>
              </w:rPr>
              <w:t>28 625,40</w:t>
            </w:r>
          </w:p>
        </w:tc>
        <w:tc>
          <w:tcPr>
            <w:tcW w:w="1088" w:type="dxa"/>
            <w:shd w:val="clear" w:color="auto" w:fill="auto"/>
          </w:tcPr>
          <w:p w:rsidR="00310213" w:rsidRPr="006C2283" w:rsidRDefault="001A35D4" w:rsidP="00A830C5">
            <w:pPr>
              <w:jc w:val="both"/>
              <w:rPr>
                <w:rFonts w:ascii="Times New Roman" w:hAnsi="Times New Roman" w:cs="Times New Roman"/>
              </w:rPr>
            </w:pPr>
            <w:r>
              <w:rPr>
                <w:rFonts w:ascii="Times New Roman" w:hAnsi="Times New Roman" w:cs="Times New Roman"/>
              </w:rPr>
              <w:t>2 385,45</w:t>
            </w:r>
          </w:p>
        </w:tc>
        <w:tc>
          <w:tcPr>
            <w:tcW w:w="993" w:type="dxa"/>
            <w:shd w:val="clear" w:color="auto" w:fill="auto"/>
          </w:tcPr>
          <w:p w:rsidR="00310213" w:rsidRPr="006C2283" w:rsidRDefault="003032F9" w:rsidP="00A830C5">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310213" w:rsidRDefault="00310213" w:rsidP="00A830C5">
            <w:pPr>
              <w:jc w:val="both"/>
              <w:rPr>
                <w:rFonts w:ascii="Times New Roman" w:hAnsi="Times New Roman" w:cs="Times New Roman"/>
              </w:rPr>
            </w:pPr>
            <w:r w:rsidRPr="00474D91">
              <w:rPr>
                <w:rFonts w:ascii="Times New Roman" w:hAnsi="Times New Roman" w:cs="Times New Roman"/>
              </w:rPr>
              <w:t>Электроснабжение</w:t>
            </w:r>
          </w:p>
          <w:p w:rsidR="006344FE" w:rsidRDefault="006344FE" w:rsidP="00A830C5">
            <w:pPr>
              <w:jc w:val="both"/>
              <w:rPr>
                <w:rFonts w:ascii="Times New Roman" w:hAnsi="Times New Roman" w:cs="Times New Roman"/>
              </w:rPr>
            </w:pPr>
            <w:r>
              <w:rPr>
                <w:rFonts w:ascii="Times New Roman" w:hAnsi="Times New Roman" w:cs="Times New Roman"/>
              </w:rPr>
              <w:t>газоснабжение</w:t>
            </w:r>
          </w:p>
          <w:p w:rsidR="00310213" w:rsidRPr="008300FB" w:rsidRDefault="00310213" w:rsidP="00A830C5">
            <w:pPr>
              <w:jc w:val="both"/>
              <w:rPr>
                <w:rFonts w:ascii="Times New Roman" w:hAnsi="Times New Roman" w:cs="Times New Roman"/>
                <w:highlight w:val="yellow"/>
              </w:rPr>
            </w:pPr>
          </w:p>
        </w:tc>
        <w:tc>
          <w:tcPr>
            <w:tcW w:w="1134" w:type="dxa"/>
            <w:shd w:val="clear" w:color="auto" w:fill="auto"/>
          </w:tcPr>
          <w:p w:rsidR="00310213" w:rsidRPr="006C2283" w:rsidRDefault="00E21CB9" w:rsidP="00A830C5">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310213" w:rsidRPr="006C2283" w:rsidRDefault="00F01FD1" w:rsidP="00A830C5">
            <w:pPr>
              <w:jc w:val="both"/>
              <w:rPr>
                <w:rFonts w:ascii="Times New Roman" w:hAnsi="Times New Roman" w:cs="Times New Roman"/>
              </w:rPr>
            </w:pPr>
            <w:r>
              <w:rPr>
                <w:rFonts w:ascii="Times New Roman" w:hAnsi="Times New Roman" w:cs="Times New Roman"/>
              </w:rPr>
              <w:t>5 384,64</w:t>
            </w:r>
          </w:p>
        </w:tc>
      </w:tr>
      <w:tr w:rsidR="00E21CB9" w:rsidRPr="006C2283" w:rsidTr="00A830C5">
        <w:tc>
          <w:tcPr>
            <w:tcW w:w="1701"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Невьянский район, поселок Таватуй, улица Ленина, дом № 165</w:t>
            </w:r>
          </w:p>
        </w:tc>
        <w:tc>
          <w:tcPr>
            <w:tcW w:w="1134"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155,3</w:t>
            </w:r>
          </w:p>
        </w:tc>
        <w:tc>
          <w:tcPr>
            <w:tcW w:w="1180"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28 885,80</w:t>
            </w:r>
          </w:p>
        </w:tc>
        <w:tc>
          <w:tcPr>
            <w:tcW w:w="1088"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2 407,15</w:t>
            </w:r>
          </w:p>
        </w:tc>
        <w:tc>
          <w:tcPr>
            <w:tcW w:w="993"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E21CB9" w:rsidRDefault="00E21CB9" w:rsidP="00E21CB9">
            <w:pPr>
              <w:jc w:val="both"/>
              <w:rPr>
                <w:rFonts w:ascii="Times New Roman" w:hAnsi="Times New Roman" w:cs="Times New Roman"/>
              </w:rPr>
            </w:pPr>
            <w:r w:rsidRPr="00474D91">
              <w:rPr>
                <w:rFonts w:ascii="Times New Roman" w:hAnsi="Times New Roman" w:cs="Times New Roman"/>
              </w:rPr>
              <w:t>Электроснабжение</w:t>
            </w:r>
          </w:p>
          <w:p w:rsidR="00E21CB9" w:rsidRPr="008300FB" w:rsidRDefault="00E21CB9" w:rsidP="00E21CB9">
            <w:pPr>
              <w:jc w:val="both"/>
              <w:rPr>
                <w:rFonts w:ascii="Times New Roman" w:hAnsi="Times New Roman" w:cs="Times New Roman"/>
                <w:highlight w:val="yellow"/>
              </w:rPr>
            </w:pPr>
            <w:r w:rsidRPr="006344FE">
              <w:rPr>
                <w:rFonts w:ascii="Times New Roman" w:hAnsi="Times New Roman" w:cs="Times New Roman"/>
              </w:rPr>
              <w:t>газоснабжение</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5 384,64</w:t>
            </w:r>
          </w:p>
        </w:tc>
      </w:tr>
      <w:tr w:rsidR="00E21CB9" w:rsidRPr="006C2283" w:rsidTr="00A830C5">
        <w:tc>
          <w:tcPr>
            <w:tcW w:w="1701"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Невьянский район, поселок Таватуй, улица Свердлова, дом № 22а</w:t>
            </w:r>
          </w:p>
        </w:tc>
        <w:tc>
          <w:tcPr>
            <w:tcW w:w="1134"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144,6</w:t>
            </w:r>
          </w:p>
        </w:tc>
        <w:tc>
          <w:tcPr>
            <w:tcW w:w="1180"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26 895,60</w:t>
            </w:r>
          </w:p>
        </w:tc>
        <w:tc>
          <w:tcPr>
            <w:tcW w:w="1088"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2 241,30</w:t>
            </w:r>
          </w:p>
        </w:tc>
        <w:tc>
          <w:tcPr>
            <w:tcW w:w="993"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E21CB9" w:rsidRDefault="00E21CB9" w:rsidP="00E21CB9">
            <w:pPr>
              <w:jc w:val="both"/>
              <w:rPr>
                <w:rFonts w:ascii="Times New Roman" w:hAnsi="Times New Roman" w:cs="Times New Roman"/>
              </w:rPr>
            </w:pPr>
            <w:r w:rsidRPr="00474D91">
              <w:rPr>
                <w:rFonts w:ascii="Times New Roman" w:hAnsi="Times New Roman" w:cs="Times New Roman"/>
              </w:rPr>
              <w:t>Электроснабжение</w:t>
            </w:r>
          </w:p>
          <w:p w:rsidR="00E21CB9" w:rsidRPr="008300FB" w:rsidRDefault="00E21CB9" w:rsidP="00E21CB9">
            <w:pPr>
              <w:jc w:val="both"/>
              <w:rPr>
                <w:rFonts w:ascii="Times New Roman" w:hAnsi="Times New Roman" w:cs="Times New Roman"/>
                <w:highlight w:val="yellow"/>
              </w:rPr>
            </w:pPr>
            <w:r w:rsidRPr="006344FE">
              <w:rPr>
                <w:rFonts w:ascii="Times New Roman" w:hAnsi="Times New Roman" w:cs="Times New Roman"/>
              </w:rPr>
              <w:t>газоснабжение</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5 384,64</w:t>
            </w:r>
          </w:p>
        </w:tc>
      </w:tr>
      <w:tr w:rsidR="00310213" w:rsidRPr="006C2283" w:rsidTr="00A830C5">
        <w:tc>
          <w:tcPr>
            <w:tcW w:w="1701" w:type="dxa"/>
            <w:shd w:val="clear" w:color="auto" w:fill="auto"/>
          </w:tcPr>
          <w:p w:rsidR="00310213" w:rsidRDefault="00310213" w:rsidP="00A830C5">
            <w:pPr>
              <w:jc w:val="both"/>
              <w:rPr>
                <w:rFonts w:ascii="Times New Roman" w:hAnsi="Times New Roman" w:cs="Times New Roman"/>
              </w:rPr>
            </w:pPr>
            <w:r>
              <w:rPr>
                <w:rFonts w:ascii="Times New Roman" w:hAnsi="Times New Roman" w:cs="Times New Roman"/>
              </w:rPr>
              <w:lastRenderedPageBreak/>
              <w:t>Итого:</w:t>
            </w:r>
          </w:p>
        </w:tc>
        <w:tc>
          <w:tcPr>
            <w:tcW w:w="1134" w:type="dxa"/>
            <w:shd w:val="clear" w:color="auto" w:fill="auto"/>
          </w:tcPr>
          <w:p w:rsidR="00310213" w:rsidRDefault="00A109A7" w:rsidP="00A830C5">
            <w:pPr>
              <w:jc w:val="both"/>
              <w:rPr>
                <w:rFonts w:ascii="Times New Roman" w:hAnsi="Times New Roman" w:cs="Times New Roman"/>
              </w:rPr>
            </w:pPr>
            <w:r>
              <w:rPr>
                <w:rFonts w:ascii="Times New Roman" w:hAnsi="Times New Roman" w:cs="Times New Roman"/>
              </w:rPr>
              <w:t>453,8</w:t>
            </w:r>
          </w:p>
        </w:tc>
        <w:tc>
          <w:tcPr>
            <w:tcW w:w="1180" w:type="dxa"/>
            <w:shd w:val="clear" w:color="auto" w:fill="auto"/>
          </w:tcPr>
          <w:p w:rsidR="00310213" w:rsidRDefault="004E599F" w:rsidP="00A830C5">
            <w:pPr>
              <w:jc w:val="both"/>
              <w:rPr>
                <w:rFonts w:ascii="Times New Roman" w:hAnsi="Times New Roman" w:cs="Times New Roman"/>
              </w:rPr>
            </w:pPr>
            <w:r>
              <w:rPr>
                <w:rFonts w:ascii="Times New Roman" w:hAnsi="Times New Roman" w:cs="Times New Roman"/>
              </w:rPr>
              <w:t>84 406,8</w:t>
            </w:r>
          </w:p>
        </w:tc>
        <w:tc>
          <w:tcPr>
            <w:tcW w:w="1088" w:type="dxa"/>
            <w:shd w:val="clear" w:color="auto" w:fill="auto"/>
          </w:tcPr>
          <w:p w:rsidR="00310213" w:rsidRDefault="004E599F" w:rsidP="00A830C5">
            <w:pPr>
              <w:jc w:val="both"/>
              <w:rPr>
                <w:rFonts w:ascii="Times New Roman" w:hAnsi="Times New Roman" w:cs="Times New Roman"/>
              </w:rPr>
            </w:pPr>
            <w:r>
              <w:rPr>
                <w:rFonts w:ascii="Times New Roman" w:hAnsi="Times New Roman" w:cs="Times New Roman"/>
              </w:rPr>
              <w:t>7 033,9</w:t>
            </w:r>
          </w:p>
        </w:tc>
        <w:tc>
          <w:tcPr>
            <w:tcW w:w="993" w:type="dxa"/>
            <w:shd w:val="clear" w:color="auto" w:fill="auto"/>
          </w:tcPr>
          <w:p w:rsidR="00310213" w:rsidRDefault="00A109A7" w:rsidP="00A830C5">
            <w:pPr>
              <w:jc w:val="both"/>
              <w:rPr>
                <w:rFonts w:ascii="Times New Roman" w:hAnsi="Times New Roman" w:cs="Times New Roman"/>
              </w:rPr>
            </w:pPr>
            <w:r>
              <w:rPr>
                <w:rFonts w:ascii="Times New Roman" w:hAnsi="Times New Roman" w:cs="Times New Roman"/>
              </w:rPr>
              <w:t>12</w:t>
            </w:r>
          </w:p>
        </w:tc>
        <w:tc>
          <w:tcPr>
            <w:tcW w:w="1842" w:type="dxa"/>
            <w:shd w:val="clear" w:color="auto" w:fill="auto"/>
          </w:tcPr>
          <w:p w:rsidR="00310213" w:rsidRPr="00474D91" w:rsidRDefault="00310213" w:rsidP="00A830C5">
            <w:pPr>
              <w:jc w:val="both"/>
              <w:rPr>
                <w:rFonts w:ascii="Times New Roman" w:hAnsi="Times New Roman" w:cs="Times New Roman"/>
              </w:rPr>
            </w:pPr>
          </w:p>
        </w:tc>
        <w:tc>
          <w:tcPr>
            <w:tcW w:w="1134" w:type="dxa"/>
            <w:shd w:val="clear" w:color="auto" w:fill="auto"/>
          </w:tcPr>
          <w:p w:rsidR="00310213" w:rsidRDefault="004220C5" w:rsidP="00A830C5">
            <w:pPr>
              <w:jc w:val="both"/>
              <w:rPr>
                <w:rFonts w:ascii="Times New Roman" w:hAnsi="Times New Roman" w:cs="Times New Roman"/>
              </w:rPr>
            </w:pPr>
            <w:r>
              <w:rPr>
                <w:rFonts w:ascii="Times New Roman" w:hAnsi="Times New Roman" w:cs="Times New Roman"/>
              </w:rPr>
              <w:t>193 847,04</w:t>
            </w:r>
          </w:p>
        </w:tc>
        <w:tc>
          <w:tcPr>
            <w:tcW w:w="1134" w:type="dxa"/>
            <w:shd w:val="clear" w:color="auto" w:fill="auto"/>
          </w:tcPr>
          <w:p w:rsidR="00310213" w:rsidRDefault="004220C5" w:rsidP="00A830C5">
            <w:pPr>
              <w:jc w:val="both"/>
              <w:rPr>
                <w:rFonts w:ascii="Times New Roman" w:hAnsi="Times New Roman" w:cs="Times New Roman"/>
              </w:rPr>
            </w:pPr>
            <w:r>
              <w:rPr>
                <w:rFonts w:ascii="Times New Roman" w:hAnsi="Times New Roman" w:cs="Times New Roman"/>
              </w:rPr>
              <w:t>16 153,92</w:t>
            </w:r>
          </w:p>
        </w:tc>
      </w:tr>
    </w:tbl>
    <w:p w:rsidR="00310213" w:rsidRPr="00E35F50" w:rsidRDefault="00310213" w:rsidP="00310213">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965FF3">
        <w:rPr>
          <w:rFonts w:ascii="Times New Roman" w:hAnsi="Times New Roman" w:cs="Times New Roman"/>
          <w:sz w:val="24"/>
          <w:szCs w:val="24"/>
        </w:rPr>
        <w:t>4 220,34</w:t>
      </w:r>
      <w:r w:rsidRPr="00E35F50">
        <w:rPr>
          <w:rFonts w:ascii="Times New Roman" w:hAnsi="Times New Roman" w:cs="Times New Roman"/>
          <w:sz w:val="24"/>
          <w:szCs w:val="24"/>
        </w:rPr>
        <w:t xml:space="preserve"> руб.</w:t>
      </w:r>
    </w:p>
    <w:p w:rsidR="00310213" w:rsidRPr="00E35F50" w:rsidRDefault="00310213" w:rsidP="00310213">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D27BF9">
        <w:rPr>
          <w:rFonts w:ascii="Times New Roman" w:hAnsi="Times New Roman" w:cs="Times New Roman"/>
          <w:sz w:val="24"/>
          <w:szCs w:val="24"/>
        </w:rPr>
        <w:t>11 593,91</w:t>
      </w:r>
      <w:r w:rsidRPr="00E35F50">
        <w:rPr>
          <w:rFonts w:ascii="Times New Roman" w:hAnsi="Times New Roman" w:cs="Times New Roman"/>
          <w:sz w:val="24"/>
          <w:szCs w:val="24"/>
        </w:rPr>
        <w:t xml:space="preserve"> руб.</w:t>
      </w:r>
    </w:p>
    <w:p w:rsidR="000328EB" w:rsidRDefault="000328EB" w:rsidP="00A830C5">
      <w:pPr>
        <w:shd w:val="clear" w:color="auto" w:fill="FFFFFF"/>
        <w:jc w:val="center"/>
        <w:rPr>
          <w:rFonts w:ascii="Times New Roman" w:hAnsi="Times New Roman" w:cs="Times New Roman"/>
          <w:sz w:val="24"/>
          <w:szCs w:val="24"/>
        </w:rPr>
      </w:pPr>
    </w:p>
    <w:p w:rsidR="00A830C5" w:rsidRPr="00E35F50" w:rsidRDefault="00A830C5" w:rsidP="00A830C5">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0328EB">
        <w:rPr>
          <w:rFonts w:ascii="Times New Roman" w:hAnsi="Times New Roman" w:cs="Times New Roman"/>
          <w:sz w:val="24"/>
          <w:szCs w:val="24"/>
        </w:rPr>
        <w:t>38</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A830C5" w:rsidRPr="006C2283" w:rsidTr="00A830C5">
        <w:tc>
          <w:tcPr>
            <w:tcW w:w="1701"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830C5" w:rsidRPr="006C2283" w:rsidTr="00A830C5">
        <w:tc>
          <w:tcPr>
            <w:tcW w:w="1701" w:type="dxa"/>
            <w:vMerge/>
            <w:shd w:val="clear" w:color="auto" w:fill="auto"/>
          </w:tcPr>
          <w:p w:rsidR="00A830C5" w:rsidRPr="006C2283" w:rsidRDefault="00A830C5" w:rsidP="00A830C5">
            <w:pPr>
              <w:jc w:val="both"/>
              <w:rPr>
                <w:rFonts w:ascii="Times New Roman" w:hAnsi="Times New Roman" w:cs="Times New Roman"/>
              </w:rPr>
            </w:pPr>
          </w:p>
        </w:tc>
        <w:tc>
          <w:tcPr>
            <w:tcW w:w="1134" w:type="dxa"/>
            <w:vMerge/>
            <w:shd w:val="clear" w:color="auto" w:fill="auto"/>
          </w:tcPr>
          <w:p w:rsidR="00A830C5" w:rsidRPr="006C2283" w:rsidRDefault="00A830C5" w:rsidP="00A830C5">
            <w:pPr>
              <w:jc w:val="both"/>
              <w:rPr>
                <w:rFonts w:ascii="Times New Roman" w:hAnsi="Times New Roman" w:cs="Times New Roman"/>
              </w:rPr>
            </w:pPr>
          </w:p>
        </w:tc>
        <w:tc>
          <w:tcPr>
            <w:tcW w:w="1180"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A830C5" w:rsidRPr="006C2283" w:rsidRDefault="00A830C5" w:rsidP="00A830C5">
            <w:pPr>
              <w:jc w:val="both"/>
              <w:rPr>
                <w:rFonts w:ascii="Times New Roman" w:hAnsi="Times New Roman" w:cs="Times New Roman"/>
              </w:rPr>
            </w:pPr>
          </w:p>
        </w:tc>
        <w:tc>
          <w:tcPr>
            <w:tcW w:w="1842" w:type="dxa"/>
            <w:vMerge/>
            <w:shd w:val="clear" w:color="auto" w:fill="auto"/>
          </w:tcPr>
          <w:p w:rsidR="00A830C5" w:rsidRPr="006C2283" w:rsidRDefault="00A830C5" w:rsidP="00A830C5">
            <w:pPr>
              <w:jc w:val="both"/>
              <w:rPr>
                <w:rFonts w:ascii="Times New Roman" w:hAnsi="Times New Roman" w:cs="Times New Roman"/>
              </w:rPr>
            </w:pPr>
          </w:p>
        </w:tc>
        <w:tc>
          <w:tcPr>
            <w:tcW w:w="1134"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в месяц, руб.</w:t>
            </w:r>
          </w:p>
        </w:tc>
      </w:tr>
      <w:tr w:rsidR="00A830C5" w:rsidRPr="006C2283" w:rsidTr="00A830C5">
        <w:tc>
          <w:tcPr>
            <w:tcW w:w="1701" w:type="dxa"/>
            <w:shd w:val="clear" w:color="auto" w:fill="auto"/>
          </w:tcPr>
          <w:p w:rsidR="00A830C5" w:rsidRPr="006C2283" w:rsidRDefault="00A830C5" w:rsidP="00A830C5">
            <w:pPr>
              <w:jc w:val="both"/>
              <w:rPr>
                <w:rFonts w:ascii="Times New Roman" w:hAnsi="Times New Roman" w:cs="Times New Roman"/>
              </w:rPr>
            </w:pPr>
            <w:r>
              <w:rPr>
                <w:rFonts w:ascii="Times New Roman" w:hAnsi="Times New Roman" w:cs="Times New Roman"/>
              </w:rPr>
              <w:t>Невьянский район, деревня Федьковка, улица Свердлова, дом № 24</w:t>
            </w:r>
          </w:p>
        </w:tc>
        <w:tc>
          <w:tcPr>
            <w:tcW w:w="1134"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98,2</w:t>
            </w:r>
          </w:p>
        </w:tc>
        <w:tc>
          <w:tcPr>
            <w:tcW w:w="1180"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15 602,04</w:t>
            </w:r>
          </w:p>
        </w:tc>
        <w:tc>
          <w:tcPr>
            <w:tcW w:w="1088"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1 300,17</w:t>
            </w:r>
          </w:p>
        </w:tc>
        <w:tc>
          <w:tcPr>
            <w:tcW w:w="993" w:type="dxa"/>
            <w:shd w:val="clear" w:color="auto" w:fill="auto"/>
          </w:tcPr>
          <w:p w:rsidR="00A830C5" w:rsidRPr="006C2283" w:rsidRDefault="006344FE" w:rsidP="00A830C5">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A830C5" w:rsidRDefault="00A830C5" w:rsidP="00A830C5">
            <w:pPr>
              <w:jc w:val="both"/>
              <w:rPr>
                <w:rFonts w:ascii="Times New Roman" w:hAnsi="Times New Roman" w:cs="Times New Roman"/>
              </w:rPr>
            </w:pPr>
            <w:r w:rsidRPr="00474D91">
              <w:rPr>
                <w:rFonts w:ascii="Times New Roman" w:hAnsi="Times New Roman" w:cs="Times New Roman"/>
              </w:rPr>
              <w:t>Электроснабжение</w:t>
            </w:r>
          </w:p>
          <w:p w:rsidR="00A830C5" w:rsidRPr="008300FB" w:rsidRDefault="00A830C5" w:rsidP="00A830C5">
            <w:pPr>
              <w:jc w:val="both"/>
              <w:rPr>
                <w:rFonts w:ascii="Times New Roman" w:hAnsi="Times New Roman" w:cs="Times New Roman"/>
                <w:highlight w:val="yellow"/>
              </w:rPr>
            </w:pPr>
          </w:p>
        </w:tc>
        <w:tc>
          <w:tcPr>
            <w:tcW w:w="1134" w:type="dxa"/>
            <w:shd w:val="clear" w:color="auto" w:fill="auto"/>
          </w:tcPr>
          <w:p w:rsidR="00A830C5" w:rsidRPr="006C2283" w:rsidRDefault="00D27BF9" w:rsidP="00A830C5">
            <w:pPr>
              <w:jc w:val="both"/>
              <w:rPr>
                <w:rFonts w:ascii="Times New Roman" w:hAnsi="Times New Roman" w:cs="Times New Roman"/>
              </w:rPr>
            </w:pPr>
            <w:r>
              <w:rPr>
                <w:rFonts w:ascii="Times New Roman" w:hAnsi="Times New Roman" w:cs="Times New Roman"/>
              </w:rPr>
              <w:t>40 737,60</w:t>
            </w:r>
          </w:p>
        </w:tc>
        <w:tc>
          <w:tcPr>
            <w:tcW w:w="1134" w:type="dxa"/>
            <w:shd w:val="clear" w:color="auto" w:fill="auto"/>
          </w:tcPr>
          <w:p w:rsidR="00A830C5" w:rsidRPr="006C2283" w:rsidRDefault="00D27BF9" w:rsidP="00A830C5">
            <w:pPr>
              <w:jc w:val="both"/>
              <w:rPr>
                <w:rFonts w:ascii="Times New Roman" w:hAnsi="Times New Roman" w:cs="Times New Roman"/>
              </w:rPr>
            </w:pPr>
            <w:r>
              <w:rPr>
                <w:rFonts w:ascii="Times New Roman" w:hAnsi="Times New Roman" w:cs="Times New Roman"/>
              </w:rPr>
              <w:t>3 394,8</w:t>
            </w:r>
          </w:p>
        </w:tc>
      </w:tr>
      <w:tr w:rsidR="00195929" w:rsidRPr="006C2283" w:rsidTr="00A830C5">
        <w:tc>
          <w:tcPr>
            <w:tcW w:w="1701"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98,2</w:t>
            </w:r>
          </w:p>
        </w:tc>
        <w:tc>
          <w:tcPr>
            <w:tcW w:w="1180"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15 602,04</w:t>
            </w:r>
          </w:p>
        </w:tc>
        <w:tc>
          <w:tcPr>
            <w:tcW w:w="1088"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1 300,17</w:t>
            </w:r>
          </w:p>
        </w:tc>
        <w:tc>
          <w:tcPr>
            <w:tcW w:w="993"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195929" w:rsidRPr="00474D91" w:rsidRDefault="00195929" w:rsidP="00195929">
            <w:pPr>
              <w:jc w:val="both"/>
              <w:rPr>
                <w:rFonts w:ascii="Times New Roman" w:hAnsi="Times New Roman" w:cs="Times New Roman"/>
              </w:rPr>
            </w:pPr>
          </w:p>
        </w:tc>
        <w:tc>
          <w:tcPr>
            <w:tcW w:w="1134"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40 737,60</w:t>
            </w:r>
          </w:p>
        </w:tc>
        <w:tc>
          <w:tcPr>
            <w:tcW w:w="1134"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3 394,8</w:t>
            </w:r>
          </w:p>
        </w:tc>
      </w:tr>
    </w:tbl>
    <w:p w:rsidR="00A830C5" w:rsidRPr="00E35F50" w:rsidRDefault="00A830C5" w:rsidP="00A830C5">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2F22AD">
        <w:rPr>
          <w:rFonts w:ascii="Times New Roman" w:hAnsi="Times New Roman" w:cs="Times New Roman"/>
          <w:sz w:val="24"/>
          <w:szCs w:val="24"/>
        </w:rPr>
        <w:t>780,10</w:t>
      </w:r>
      <w:r w:rsidRPr="00E35F50">
        <w:rPr>
          <w:rFonts w:ascii="Times New Roman" w:hAnsi="Times New Roman" w:cs="Times New Roman"/>
          <w:sz w:val="24"/>
          <w:szCs w:val="24"/>
        </w:rPr>
        <w:t xml:space="preserve"> руб.</w:t>
      </w:r>
    </w:p>
    <w:p w:rsidR="00A830C5" w:rsidRPr="00E35F50" w:rsidRDefault="00A830C5" w:rsidP="00A830C5">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A76EE2">
        <w:rPr>
          <w:rFonts w:ascii="Times New Roman" w:hAnsi="Times New Roman" w:cs="Times New Roman"/>
          <w:sz w:val="24"/>
          <w:szCs w:val="24"/>
        </w:rPr>
        <w:t>2 347,49</w:t>
      </w:r>
      <w:r w:rsidRPr="00E35F50">
        <w:rPr>
          <w:rFonts w:ascii="Times New Roman" w:hAnsi="Times New Roman" w:cs="Times New Roman"/>
          <w:sz w:val="24"/>
          <w:szCs w:val="24"/>
        </w:rPr>
        <w:t xml:space="preserve"> руб.</w:t>
      </w:r>
    </w:p>
    <w:p w:rsidR="00A830C5" w:rsidRDefault="00A830C5" w:rsidP="00A830C5">
      <w:pPr>
        <w:shd w:val="clear" w:color="auto" w:fill="FFFFFF"/>
        <w:jc w:val="right"/>
        <w:rPr>
          <w:rFonts w:ascii="Times New Roman" w:hAnsi="Times New Roman" w:cs="Times New Roman"/>
          <w:color w:val="000000"/>
          <w:sz w:val="28"/>
          <w:szCs w:val="28"/>
        </w:rPr>
      </w:pPr>
    </w:p>
    <w:p w:rsidR="00A830C5" w:rsidRDefault="00A830C5" w:rsidP="00A830C5">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AA391E" w:rsidRPr="00E35F50" w:rsidRDefault="00E35F50" w:rsidP="00E35F50">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                                                                   </w:t>
      </w:r>
      <w:r w:rsidR="00AA391E" w:rsidRPr="00E35F50">
        <w:rPr>
          <w:rFonts w:ascii="Times New Roman" w:hAnsi="Times New Roman" w:cs="Times New Roman"/>
          <w:color w:val="000000"/>
          <w:sz w:val="24"/>
          <w:szCs w:val="24"/>
        </w:rPr>
        <w:t>Приложение № 2</w:t>
      </w:r>
    </w:p>
    <w:p w:rsidR="00AA391E" w:rsidRPr="00E35F50" w:rsidRDefault="00E35F50" w:rsidP="00E35F50">
      <w:pPr>
        <w:shd w:val="clear" w:color="auto" w:fill="FFFFFF"/>
        <w:tabs>
          <w:tab w:val="left" w:leader="underscore" w:pos="6413"/>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391E" w:rsidRPr="00E35F50">
        <w:rPr>
          <w:rFonts w:ascii="Times New Roman" w:hAnsi="Times New Roman" w:cs="Times New Roman"/>
          <w:color w:val="000000"/>
          <w:sz w:val="24"/>
          <w:szCs w:val="24"/>
        </w:rPr>
        <w:t>к конкурсной документации</w:t>
      </w:r>
    </w:p>
    <w:p w:rsidR="00AA391E" w:rsidRPr="003A5676" w:rsidRDefault="00AA391E" w:rsidP="008637C7">
      <w:pPr>
        <w:shd w:val="clear" w:color="auto" w:fill="FFFFFF"/>
        <w:tabs>
          <w:tab w:val="left" w:leader="underscore" w:pos="6413"/>
        </w:tabs>
        <w:jc w:val="right"/>
        <w:rPr>
          <w:rFonts w:ascii="Times New Roman" w:hAnsi="Times New Roman" w:cs="Times New Roman"/>
          <w:color w:val="000000"/>
          <w:sz w:val="22"/>
          <w:szCs w:val="22"/>
        </w:rPr>
      </w:pPr>
    </w:p>
    <w:p w:rsidR="00357940" w:rsidRPr="003A5676" w:rsidRDefault="00357940" w:rsidP="008637C7">
      <w:pPr>
        <w:jc w:val="center"/>
        <w:rPr>
          <w:rFonts w:ascii="Times New Roman" w:hAnsi="Times New Roman" w:cs="Times New Roman"/>
          <w:b/>
          <w:bCs/>
          <w:sz w:val="22"/>
          <w:szCs w:val="22"/>
        </w:rPr>
      </w:pPr>
      <w:r w:rsidRPr="003A5676">
        <w:rPr>
          <w:rFonts w:ascii="Times New Roman" w:hAnsi="Times New Roman" w:cs="Times New Roman"/>
          <w:b/>
          <w:bCs/>
          <w:sz w:val="22"/>
          <w:szCs w:val="22"/>
        </w:rPr>
        <w:t>ЗАЯВКА</w:t>
      </w:r>
    </w:p>
    <w:p w:rsidR="00357940" w:rsidRPr="003A5676" w:rsidRDefault="00357940" w:rsidP="008637C7">
      <w:pPr>
        <w:spacing w:before="80"/>
        <w:jc w:val="center"/>
        <w:rPr>
          <w:rFonts w:ascii="Times New Roman" w:hAnsi="Times New Roman" w:cs="Times New Roman"/>
          <w:b/>
          <w:bCs/>
          <w:sz w:val="22"/>
          <w:szCs w:val="22"/>
        </w:rPr>
      </w:pPr>
      <w:r w:rsidRPr="003A5676">
        <w:rPr>
          <w:rFonts w:ascii="Times New Roman" w:hAnsi="Times New Roman" w:cs="Times New Roman"/>
          <w:b/>
          <w:bCs/>
          <w:sz w:val="22"/>
          <w:szCs w:val="22"/>
        </w:rPr>
        <w:t>на участие в конкурсе по отбору управляющей</w:t>
      </w:r>
      <w:r w:rsidRPr="003A5676">
        <w:rPr>
          <w:rFonts w:ascii="Times New Roman" w:hAnsi="Times New Roman" w:cs="Times New Roman"/>
          <w:b/>
          <w:bCs/>
          <w:sz w:val="22"/>
          <w:szCs w:val="22"/>
        </w:rPr>
        <w:br/>
        <w:t>организации для управления многоквартирным домом</w:t>
      </w:r>
    </w:p>
    <w:p w:rsidR="00357940" w:rsidRPr="003A5676" w:rsidRDefault="00357940" w:rsidP="008637C7">
      <w:pPr>
        <w:spacing w:before="240"/>
        <w:jc w:val="center"/>
        <w:rPr>
          <w:rFonts w:ascii="Times New Roman" w:hAnsi="Times New Roman" w:cs="Times New Roman"/>
          <w:sz w:val="22"/>
          <w:szCs w:val="22"/>
        </w:rPr>
      </w:pPr>
      <w:r w:rsidRPr="003A5676">
        <w:rPr>
          <w:rFonts w:ascii="Times New Roman" w:hAnsi="Times New Roman" w:cs="Times New Roman"/>
          <w:sz w:val="22"/>
          <w:szCs w:val="22"/>
        </w:rPr>
        <w:t>1. Заявление об участии в конкурсе</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(организационно-правовая форма, наименование/фирменное наименование организации</w:t>
      </w:r>
      <w:r w:rsidRPr="003A5676">
        <w:rPr>
          <w:rFonts w:ascii="Times New Roman" w:hAnsi="Times New Roman" w:cs="Times New Roman"/>
          <w:sz w:val="22"/>
          <w:szCs w:val="22"/>
        </w:rPr>
        <w:br/>
        <w:t>или ф.и.о. физического лица, данные документа, удостоверяющего личность)</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(место нахождения, почтовый адрес организации или место жительства индивидуального предпринимателя)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(номер телефона)</w:t>
      </w:r>
    </w:p>
    <w:p w:rsidR="00357940" w:rsidRPr="003A5676" w:rsidRDefault="00357940" w:rsidP="008637C7">
      <w:pPr>
        <w:jc w:val="both"/>
        <w:rPr>
          <w:rFonts w:ascii="Times New Roman" w:hAnsi="Times New Roman" w:cs="Times New Roman"/>
          <w:sz w:val="22"/>
          <w:szCs w:val="22"/>
        </w:rPr>
      </w:pPr>
      <w:r w:rsidRPr="003A5676">
        <w:rPr>
          <w:rFonts w:ascii="Times New Roman" w:hAnsi="Times New Roman"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3A5676">
        <w:rPr>
          <w:rFonts w:ascii="Times New Roman" w:hAnsi="Times New Roman" w:cs="Times New Roman"/>
          <w:sz w:val="22"/>
          <w:szCs w:val="22"/>
        </w:rPr>
        <w:br/>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rPr>
          <w:rFonts w:ascii="Times New Roman" w:hAnsi="Times New Roman" w:cs="Times New Roman"/>
          <w:sz w:val="22"/>
          <w:szCs w:val="22"/>
        </w:rPr>
      </w:pP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(адрес многоквартирного дома)</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3A5676" w:rsidRDefault="00357940" w:rsidP="008637C7">
      <w:pPr>
        <w:pBdr>
          <w:top w:val="single" w:sz="4" w:space="1" w:color="auto"/>
        </w:pBdr>
        <w:ind w:left="2098"/>
        <w:jc w:val="center"/>
        <w:rPr>
          <w:rFonts w:ascii="Times New Roman" w:hAnsi="Times New Roman" w:cs="Times New Roman"/>
          <w:sz w:val="22"/>
          <w:szCs w:val="22"/>
        </w:rPr>
      </w:pPr>
      <w:r w:rsidRPr="003A5676">
        <w:rPr>
          <w:rFonts w:ascii="Times New Roman" w:hAnsi="Times New Roman" w:cs="Times New Roman"/>
          <w:sz w:val="22"/>
          <w:szCs w:val="22"/>
        </w:rPr>
        <w:t>(реквизиты банковского счета)</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spacing w:before="240"/>
        <w:jc w:val="center"/>
        <w:rPr>
          <w:rFonts w:ascii="Times New Roman" w:hAnsi="Times New Roman" w:cs="Times New Roman"/>
          <w:sz w:val="22"/>
          <w:szCs w:val="22"/>
        </w:rPr>
      </w:pPr>
      <w:r w:rsidRPr="003A5676">
        <w:rPr>
          <w:rFonts w:ascii="Times New Roman" w:hAnsi="Times New Roman" w:cs="Times New Roman"/>
          <w:sz w:val="22"/>
          <w:szCs w:val="22"/>
        </w:rPr>
        <w:t>2. Предложения претендента</w:t>
      </w:r>
      <w:r w:rsidRPr="003A5676">
        <w:rPr>
          <w:rFonts w:ascii="Times New Roman" w:hAnsi="Times New Roman" w:cs="Times New Roman"/>
          <w:sz w:val="22"/>
          <w:szCs w:val="22"/>
        </w:rPr>
        <w:br/>
        <w:t>по условиям договора управления многоквартирным домом</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(описание предлагаемого претендентом в качестве условия договора</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управления многоквартирным домом способа внесения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собственниками помещений в многоквартирном доме и нанимателями жилых помещений по договору социального</w:t>
      </w:r>
      <w:r w:rsidRPr="003A5676">
        <w:rPr>
          <w:rFonts w:ascii="Times New Roman" w:hAnsi="Times New Roman" w:cs="Times New Roman"/>
          <w:sz w:val="22"/>
          <w:szCs w:val="22"/>
        </w:rPr>
        <w:br/>
        <w:t>найма и договору найма жилых помещений государственного или муниципального жилищного фонда платы</w:t>
      </w:r>
      <w:r w:rsidRPr="003A5676">
        <w:rPr>
          <w:rFonts w:ascii="Times New Roman" w:hAnsi="Times New Roman" w:cs="Times New Roman"/>
          <w:sz w:val="22"/>
          <w:szCs w:val="22"/>
        </w:rPr>
        <w:br/>
        <w:t>за содержание и ремонт жилого помещения и коммунальные услуги)</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3A5676" w:rsidRDefault="00357940" w:rsidP="008637C7">
      <w:pPr>
        <w:pBdr>
          <w:top w:val="single" w:sz="4" w:space="1" w:color="auto"/>
        </w:pBdr>
        <w:ind w:left="8165"/>
        <w:rPr>
          <w:rFonts w:ascii="Times New Roman" w:hAnsi="Times New Roman" w:cs="Times New Roman"/>
          <w:sz w:val="22"/>
          <w:szCs w:val="22"/>
        </w:rPr>
      </w:pP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(реквизиты банковского счета претендента)</w:t>
      </w:r>
    </w:p>
    <w:p w:rsidR="00357940" w:rsidRPr="003A5676" w:rsidRDefault="00357940" w:rsidP="008637C7">
      <w:pPr>
        <w:ind w:firstLine="567"/>
        <w:rPr>
          <w:rFonts w:ascii="Times New Roman" w:hAnsi="Times New Roman" w:cs="Times New Roman"/>
          <w:sz w:val="22"/>
          <w:szCs w:val="22"/>
        </w:rPr>
      </w:pPr>
      <w:r w:rsidRPr="003A5676">
        <w:rPr>
          <w:rFonts w:ascii="Times New Roman" w:hAnsi="Times New Roman" w:cs="Times New Roman"/>
          <w:sz w:val="22"/>
          <w:szCs w:val="22"/>
        </w:rPr>
        <w:t>К заявке прилагаются следующие документы:</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keepNext/>
        <w:ind w:firstLine="567"/>
        <w:jc w:val="both"/>
        <w:rPr>
          <w:rFonts w:ascii="Times New Roman" w:hAnsi="Times New Roman" w:cs="Times New Roman"/>
          <w:sz w:val="22"/>
          <w:szCs w:val="22"/>
        </w:rPr>
      </w:pPr>
      <w:r w:rsidRPr="003A5676">
        <w:rPr>
          <w:rFonts w:ascii="Times New Roman" w:hAnsi="Times New Roman"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3A5676" w:rsidRDefault="00357940" w:rsidP="008637C7">
      <w:pPr>
        <w:keepNext/>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rPr>
          <w:rFonts w:ascii="Times New Roman" w:hAnsi="Times New Roman" w:cs="Times New Roman"/>
          <w:sz w:val="22"/>
          <w:szCs w:val="22"/>
        </w:rPr>
      </w:pPr>
      <w:r w:rsidRPr="003A5676">
        <w:rPr>
          <w:rFonts w:ascii="Times New Roman" w:hAnsi="Times New Roman" w:cs="Times New Roman"/>
          <w:sz w:val="22"/>
          <w:szCs w:val="22"/>
        </w:rPr>
        <w:t>5) утвержденный бухгалтерский баланс за последний год:</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spacing w:before="240"/>
        <w:ind w:firstLine="567"/>
        <w:rPr>
          <w:rFonts w:ascii="Times New Roman" w:hAnsi="Times New Roman" w:cs="Times New Roman"/>
          <w:sz w:val="22"/>
          <w:szCs w:val="22"/>
        </w:rPr>
      </w:pPr>
      <w:r w:rsidRPr="003A5676">
        <w:rPr>
          <w:rFonts w:ascii="Times New Roman" w:hAnsi="Times New Roman" w:cs="Times New Roman"/>
          <w:sz w:val="22"/>
          <w:szCs w:val="22"/>
        </w:rPr>
        <w:t xml:space="preserve">Настоящим  </w:t>
      </w:r>
    </w:p>
    <w:p w:rsidR="00357940" w:rsidRPr="003A5676" w:rsidRDefault="00357940" w:rsidP="008637C7">
      <w:pPr>
        <w:pBdr>
          <w:top w:val="single" w:sz="4" w:space="1" w:color="auto"/>
        </w:pBdr>
        <w:ind w:left="1876"/>
        <w:jc w:val="center"/>
        <w:rPr>
          <w:rFonts w:ascii="Times New Roman" w:hAnsi="Times New Roman" w:cs="Times New Roman"/>
          <w:sz w:val="22"/>
          <w:szCs w:val="22"/>
        </w:rPr>
      </w:pPr>
      <w:r w:rsidRPr="003A5676">
        <w:rPr>
          <w:rFonts w:ascii="Times New Roman" w:hAnsi="Times New Roman" w:cs="Times New Roman"/>
          <w:sz w:val="22"/>
          <w:szCs w:val="22"/>
        </w:rPr>
        <w:t>(организационно-правовая форма, наименование (фирменное наименование)</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организации или ф.и.о. физического лица, данные документа, удостоверяющего личность)</w:t>
      </w:r>
    </w:p>
    <w:p w:rsidR="00357940" w:rsidRPr="003A5676" w:rsidRDefault="00357940" w:rsidP="008637C7">
      <w:pPr>
        <w:jc w:val="both"/>
        <w:rPr>
          <w:rFonts w:ascii="Times New Roman" w:hAnsi="Times New Roman" w:cs="Times New Roman"/>
          <w:sz w:val="22"/>
          <w:szCs w:val="22"/>
        </w:rPr>
      </w:pPr>
      <w:r w:rsidRPr="003A5676">
        <w:rPr>
          <w:rFonts w:ascii="Times New Roman" w:hAnsi="Times New Roman" w:cs="Times New Roman"/>
          <w:sz w:val="22"/>
          <w:szCs w:val="22"/>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3A5676" w:rsidRDefault="00357940" w:rsidP="008637C7">
      <w:pPr>
        <w:pBdr>
          <w:top w:val="single" w:sz="4" w:space="1" w:color="auto"/>
        </w:pBdr>
        <w:spacing w:after="120"/>
        <w:jc w:val="center"/>
        <w:rPr>
          <w:rFonts w:ascii="Times New Roman" w:hAnsi="Times New Roman" w:cs="Times New Roman"/>
          <w:sz w:val="22"/>
          <w:szCs w:val="22"/>
        </w:rPr>
      </w:pPr>
      <w:r w:rsidRPr="003A5676">
        <w:rPr>
          <w:rFonts w:ascii="Times New Roman" w:hAnsi="Times New Roman"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3A5676" w:rsidTr="0059626D">
        <w:tc>
          <w:tcPr>
            <w:tcW w:w="2580"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283" w:type="dxa"/>
            <w:tcBorders>
              <w:top w:val="nil"/>
              <w:left w:val="nil"/>
              <w:bottom w:val="nil"/>
              <w:right w:val="nil"/>
            </w:tcBorders>
            <w:vAlign w:val="bottom"/>
          </w:tcPr>
          <w:p w:rsidR="00357940" w:rsidRPr="003A5676" w:rsidRDefault="00357940" w:rsidP="008637C7">
            <w:pPr>
              <w:rPr>
                <w:rFonts w:ascii="Times New Roman" w:hAnsi="Times New Roman" w:cs="Times New Roman"/>
                <w:sz w:val="22"/>
                <w:szCs w:val="22"/>
              </w:rPr>
            </w:pPr>
          </w:p>
        </w:tc>
        <w:tc>
          <w:tcPr>
            <w:tcW w:w="3402"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r>
      <w:tr w:rsidR="00357940" w:rsidRPr="003A5676" w:rsidTr="0059626D">
        <w:tc>
          <w:tcPr>
            <w:tcW w:w="2580" w:type="dxa"/>
            <w:tcBorders>
              <w:top w:val="nil"/>
              <w:left w:val="nil"/>
              <w:bottom w:val="nil"/>
              <w:right w:val="nil"/>
            </w:tcBorders>
          </w:tcPr>
          <w:p w:rsidR="00357940" w:rsidRPr="003A5676" w:rsidRDefault="00357940" w:rsidP="008637C7">
            <w:pPr>
              <w:jc w:val="center"/>
              <w:rPr>
                <w:rFonts w:ascii="Times New Roman" w:hAnsi="Times New Roman" w:cs="Times New Roman"/>
                <w:sz w:val="22"/>
                <w:szCs w:val="22"/>
              </w:rPr>
            </w:pPr>
            <w:r w:rsidRPr="003A5676">
              <w:rPr>
                <w:rFonts w:ascii="Times New Roman" w:hAnsi="Times New Roman" w:cs="Times New Roman"/>
                <w:sz w:val="22"/>
                <w:szCs w:val="22"/>
              </w:rPr>
              <w:t>(подпись)</w:t>
            </w:r>
          </w:p>
        </w:tc>
        <w:tc>
          <w:tcPr>
            <w:tcW w:w="283" w:type="dxa"/>
            <w:tcBorders>
              <w:top w:val="nil"/>
              <w:left w:val="nil"/>
              <w:bottom w:val="nil"/>
              <w:right w:val="nil"/>
            </w:tcBorders>
          </w:tcPr>
          <w:p w:rsidR="00357940" w:rsidRPr="003A5676" w:rsidRDefault="00357940" w:rsidP="008637C7">
            <w:pPr>
              <w:rPr>
                <w:rFonts w:ascii="Times New Roman" w:hAnsi="Times New Roman" w:cs="Times New Roman"/>
                <w:sz w:val="22"/>
                <w:szCs w:val="22"/>
              </w:rPr>
            </w:pPr>
          </w:p>
        </w:tc>
        <w:tc>
          <w:tcPr>
            <w:tcW w:w="3402" w:type="dxa"/>
            <w:tcBorders>
              <w:top w:val="nil"/>
              <w:left w:val="nil"/>
              <w:bottom w:val="nil"/>
              <w:right w:val="nil"/>
            </w:tcBorders>
          </w:tcPr>
          <w:p w:rsidR="00357940" w:rsidRPr="003A5676" w:rsidRDefault="00357940" w:rsidP="008637C7">
            <w:pPr>
              <w:jc w:val="center"/>
              <w:rPr>
                <w:rFonts w:ascii="Times New Roman" w:hAnsi="Times New Roman" w:cs="Times New Roman"/>
                <w:sz w:val="22"/>
                <w:szCs w:val="22"/>
              </w:rPr>
            </w:pPr>
            <w:r w:rsidRPr="003A5676">
              <w:rPr>
                <w:rFonts w:ascii="Times New Roman" w:hAnsi="Times New Roman" w:cs="Times New Roman"/>
                <w:sz w:val="22"/>
                <w:szCs w:val="22"/>
              </w:rPr>
              <w:t>(ф.и.о.)</w:t>
            </w:r>
          </w:p>
        </w:tc>
      </w:tr>
    </w:tbl>
    <w:p w:rsidR="00357940" w:rsidRPr="003A5676" w:rsidRDefault="00357940" w:rsidP="008637C7">
      <w:pPr>
        <w:rPr>
          <w:rFonts w:ascii="Times New Roman" w:hAnsi="Times New Roman"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3A5676" w:rsidTr="0059626D">
        <w:tc>
          <w:tcPr>
            <w:tcW w:w="187"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w:t>
            </w:r>
          </w:p>
        </w:tc>
        <w:tc>
          <w:tcPr>
            <w:tcW w:w="425"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255" w:type="dxa"/>
            <w:tcBorders>
              <w:top w:val="nil"/>
              <w:left w:val="nil"/>
              <w:bottom w:val="nil"/>
              <w:right w:val="nil"/>
            </w:tcBorders>
            <w:vAlign w:val="bottom"/>
          </w:tcPr>
          <w:p w:rsidR="00357940" w:rsidRPr="003A5676" w:rsidRDefault="00357940" w:rsidP="008637C7">
            <w:pPr>
              <w:rPr>
                <w:rFonts w:ascii="Times New Roman" w:hAnsi="Times New Roman" w:cs="Times New Roman"/>
                <w:sz w:val="22"/>
                <w:szCs w:val="22"/>
              </w:rPr>
            </w:pPr>
            <w:r w:rsidRPr="003A5676">
              <w:rPr>
                <w:rFonts w:ascii="Times New Roman" w:hAnsi="Times New Roman" w:cs="Times New Roman"/>
                <w:sz w:val="22"/>
                <w:szCs w:val="22"/>
              </w:rPr>
              <w:t>»</w:t>
            </w:r>
          </w:p>
        </w:tc>
        <w:tc>
          <w:tcPr>
            <w:tcW w:w="1531"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465"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200</w:t>
            </w:r>
          </w:p>
        </w:tc>
        <w:tc>
          <w:tcPr>
            <w:tcW w:w="227" w:type="dxa"/>
            <w:tcBorders>
              <w:top w:val="nil"/>
              <w:left w:val="nil"/>
              <w:bottom w:val="single" w:sz="4" w:space="0" w:color="auto"/>
              <w:right w:val="nil"/>
            </w:tcBorders>
            <w:vAlign w:val="bottom"/>
          </w:tcPr>
          <w:p w:rsidR="00357940" w:rsidRPr="003A5676" w:rsidRDefault="00357940" w:rsidP="008637C7">
            <w:pPr>
              <w:rPr>
                <w:rFonts w:ascii="Times New Roman" w:hAnsi="Times New Roman" w:cs="Times New Roman"/>
                <w:sz w:val="22"/>
                <w:szCs w:val="22"/>
              </w:rPr>
            </w:pPr>
          </w:p>
        </w:tc>
        <w:tc>
          <w:tcPr>
            <w:tcW w:w="255"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г.</w:t>
            </w:r>
          </w:p>
        </w:tc>
      </w:tr>
    </w:tbl>
    <w:p w:rsidR="00357940" w:rsidRPr="008637C7" w:rsidRDefault="00357940" w:rsidP="008637C7">
      <w:pPr>
        <w:spacing w:before="400"/>
        <w:rPr>
          <w:rFonts w:ascii="Times New Roman" w:hAnsi="Times New Roman" w:cs="Times New Roman"/>
          <w:sz w:val="22"/>
          <w:szCs w:val="22"/>
        </w:rPr>
      </w:pPr>
      <w:r w:rsidRPr="008637C7">
        <w:rPr>
          <w:rFonts w:ascii="Times New Roman" w:hAnsi="Times New Roman" w:cs="Times New Roman"/>
          <w:sz w:val="22"/>
          <w:szCs w:val="22"/>
        </w:rPr>
        <w:t>М.П.</w:t>
      </w:r>
    </w:p>
    <w:p w:rsidR="00AA391E"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9A0872">
        <w:rPr>
          <w:rFonts w:ascii="Times New Roman" w:hAnsi="Times New Roman" w:cs="Times New Roman"/>
          <w:b/>
          <w:color w:val="000000"/>
          <w:w w:val="101"/>
          <w:sz w:val="24"/>
          <w:szCs w:val="24"/>
        </w:rPr>
        <w:lastRenderedPageBreak/>
        <w:t>И</w:t>
      </w:r>
      <w:r>
        <w:rPr>
          <w:rFonts w:ascii="Times New Roman" w:hAnsi="Times New Roman" w:cs="Times New Roman"/>
          <w:b/>
          <w:color w:val="000000"/>
          <w:w w:val="101"/>
          <w:sz w:val="24"/>
          <w:szCs w:val="24"/>
        </w:rPr>
        <w:t>НСТРУКЦИЯ</w:t>
      </w:r>
    </w:p>
    <w:p w:rsidR="00AA391E" w:rsidRPr="009A0872"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9A0872">
        <w:rPr>
          <w:rFonts w:ascii="Times New Roman" w:hAnsi="Times New Roman" w:cs="Times New Roman"/>
          <w:b/>
          <w:color w:val="000000"/>
          <w:w w:val="101"/>
          <w:sz w:val="24"/>
          <w:szCs w:val="24"/>
        </w:rPr>
        <w:t>по заполнению заявки на участие в конкурсе</w:t>
      </w:r>
    </w:p>
    <w:p w:rsidR="00AA391E" w:rsidRPr="009A0872"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p w:rsidR="00AA391E" w:rsidRPr="002E0B77" w:rsidRDefault="00AA391E" w:rsidP="00EC2254">
      <w:pPr>
        <w:pStyle w:val="ae"/>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Заявление об участии в конкурсе заполняется в следующем порядке:</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w:t>
      </w:r>
      <w:r>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гражданин Российской Федерации указывает реквизиты паспорта гражданина РФ.</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A391E" w:rsidRPr="009A0872">
        <w:rPr>
          <w:rFonts w:ascii="Times New Roman" w:hAnsi="Times New Roman" w:cs="Times New Roman"/>
          <w:color w:val="000000"/>
          <w:sz w:val="24"/>
          <w:szCs w:val="24"/>
        </w:rPr>
        <w:t xml:space="preserve">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A391E" w:rsidRPr="009A0872">
        <w:rPr>
          <w:rFonts w:ascii="Times New Roman" w:hAnsi="Times New Roman" w:cs="Times New Roman"/>
          <w:color w:val="000000"/>
          <w:sz w:val="24"/>
          <w:szCs w:val="24"/>
        </w:rPr>
        <w:t xml:space="preserve">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w:t>
      </w:r>
      <w:r w:rsidR="00AA391E">
        <w:rPr>
          <w:rFonts w:ascii="Times New Roman" w:hAnsi="Times New Roman" w:cs="Times New Roman"/>
          <w:color w:val="000000"/>
          <w:sz w:val="24"/>
          <w:szCs w:val="24"/>
        </w:rPr>
        <w:t>–</w:t>
      </w:r>
      <w:r w:rsidR="00AA391E" w:rsidRPr="009A0872">
        <w:rPr>
          <w:rFonts w:ascii="Times New Roman" w:hAnsi="Times New Roman" w:cs="Times New Roman"/>
          <w:color w:val="000000"/>
          <w:sz w:val="24"/>
          <w:szCs w:val="24"/>
        </w:rPr>
        <w:t xml:space="preserve"> также код страны.</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A391E" w:rsidRPr="009A0872">
        <w:rPr>
          <w:rFonts w:ascii="Times New Roman" w:hAnsi="Times New Roman" w:cs="Times New Roman"/>
          <w:color w:val="000000"/>
          <w:sz w:val="24"/>
          <w:szCs w:val="24"/>
        </w:rPr>
        <w:t xml:space="preserve"> В заявке указывается номер лота</w:t>
      </w:r>
      <w:r w:rsidR="00AA391E">
        <w:rPr>
          <w:rFonts w:ascii="Times New Roman" w:hAnsi="Times New Roman" w:cs="Times New Roman"/>
          <w:color w:val="000000"/>
          <w:sz w:val="24"/>
          <w:szCs w:val="24"/>
        </w:rPr>
        <w:t xml:space="preserve"> (лотов)</w:t>
      </w:r>
      <w:r w:rsidR="00AA391E" w:rsidRPr="009A0872">
        <w:rPr>
          <w:rFonts w:ascii="Times New Roman" w:hAnsi="Times New Roman" w:cs="Times New Roman"/>
          <w:color w:val="000000"/>
          <w:sz w:val="24"/>
          <w:szCs w:val="24"/>
        </w:rPr>
        <w:t>,</w:t>
      </w:r>
      <w:r w:rsidR="00AA391E">
        <w:rPr>
          <w:rFonts w:ascii="Times New Roman" w:hAnsi="Times New Roman" w:cs="Times New Roman"/>
          <w:color w:val="000000"/>
          <w:sz w:val="24"/>
          <w:szCs w:val="24"/>
        </w:rPr>
        <w:t xml:space="preserve"> сведения о которых содержатся в</w:t>
      </w:r>
      <w:r w:rsidR="00AA391E" w:rsidRPr="009A0872">
        <w:rPr>
          <w:rFonts w:ascii="Times New Roman" w:hAnsi="Times New Roman" w:cs="Times New Roman"/>
          <w:color w:val="000000"/>
          <w:sz w:val="24"/>
          <w:szCs w:val="24"/>
        </w:rPr>
        <w:t xml:space="preserve"> конкурсной документации. На участие в конкурсе по </w:t>
      </w:r>
      <w:r w:rsidR="00AA391E">
        <w:rPr>
          <w:rFonts w:ascii="Times New Roman" w:hAnsi="Times New Roman" w:cs="Times New Roman"/>
          <w:color w:val="000000"/>
          <w:sz w:val="24"/>
          <w:szCs w:val="24"/>
        </w:rPr>
        <w:t>нескольким лотам  подается заявка по каждому лоту с одним прилагаемым пакетом документов</w:t>
      </w:r>
      <w:r w:rsidR="00AA391E" w:rsidRPr="009A0872">
        <w:rPr>
          <w:rFonts w:ascii="Times New Roman" w:hAnsi="Times New Roman" w:cs="Times New Roman"/>
          <w:color w:val="000000"/>
          <w:sz w:val="24"/>
          <w:szCs w:val="24"/>
        </w:rPr>
        <w:t>.</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5</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2E0B77" w:rsidRDefault="00AA391E" w:rsidP="00EC2254">
      <w:pPr>
        <w:pStyle w:val="ae"/>
        <w:numPr>
          <w:ilvl w:val="0"/>
          <w:numId w:val="11"/>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внесение платы наличными в кассу управляющей организации;</w:t>
      </w:r>
    </w:p>
    <w:p w:rsidR="00AA391E"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оплата посредством почтовых переводов;</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8B3818" w:rsidRDefault="002E0B77" w:rsidP="00AA391E">
      <w:pPr>
        <w:shd w:val="clear" w:color="auto" w:fill="FFFFFF"/>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AA391E" w:rsidRPr="009A0872">
        <w:rPr>
          <w:rFonts w:ascii="Times New Roman" w:hAnsi="Times New Roman"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8B3818">
        <w:rPr>
          <w:rFonts w:ascii="Times New Roman" w:hAnsi="Times New Roman" w:cs="Times New Roman"/>
          <w:sz w:val="24"/>
          <w:szCs w:val="24"/>
        </w:rPr>
        <w:t>в пункте 1.5.  настоящей инструкции.</w:t>
      </w:r>
    </w:p>
    <w:p w:rsidR="00AA391E" w:rsidRPr="009A0872" w:rsidRDefault="00AA391E" w:rsidP="00EC2254">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B3818">
        <w:rPr>
          <w:rFonts w:ascii="Times New Roman" w:hAnsi="Times New Roman" w:cs="Times New Roman"/>
          <w:sz w:val="24"/>
          <w:szCs w:val="24"/>
        </w:rPr>
        <w:t>Перечень прилагаемых</w:t>
      </w:r>
      <w:r w:rsidRPr="009A0872">
        <w:rPr>
          <w:rFonts w:ascii="Times New Roman" w:hAnsi="Times New Roman" w:cs="Times New Roman"/>
          <w:color w:val="000000"/>
          <w:sz w:val="24"/>
          <w:szCs w:val="24"/>
        </w:rPr>
        <w:t xml:space="preserve"> к заявке документов:</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9A0872">
        <w:rPr>
          <w:rFonts w:ascii="Times New Roman" w:hAnsi="Times New Roman" w:cs="Times New Roman"/>
          <w:color w:val="000000"/>
          <w:sz w:val="24"/>
          <w:szCs w:val="24"/>
        </w:rPr>
        <w:lastRenderedPageBreak/>
        <w:t>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2</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3</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4</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Копии документов, подтверждающих соответствие претендента требованию, установленному подпунктом </w:t>
      </w:r>
      <w:r w:rsidRPr="008B3818">
        <w:rPr>
          <w:rFonts w:ascii="Times New Roman" w:hAnsi="Times New Roman" w:cs="Times New Roman"/>
          <w:sz w:val="24"/>
          <w:szCs w:val="24"/>
        </w:rPr>
        <w:t>1 пункта 2</w:t>
      </w:r>
      <w:r>
        <w:rPr>
          <w:rFonts w:ascii="Times New Roman" w:hAnsi="Times New Roman" w:cs="Times New Roman"/>
          <w:sz w:val="24"/>
          <w:szCs w:val="24"/>
        </w:rPr>
        <w:t>4</w:t>
      </w:r>
      <w:r w:rsidRPr="009A0872">
        <w:rPr>
          <w:rFonts w:ascii="Times New Roman" w:hAnsi="Times New Roman"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5</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9A0872" w:rsidRDefault="00AA391E" w:rsidP="00EC2254">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1B23D0" w:rsidRDefault="00AA391E" w:rsidP="001B23D0">
      <w:pPr>
        <w:shd w:val="clear" w:color="auto" w:fill="FFFFFF"/>
        <w:ind w:left="4678"/>
        <w:jc w:val="center"/>
        <w:rPr>
          <w:rFonts w:ascii="Times New Roman" w:hAnsi="Times New Roman" w:cs="Times New Roman"/>
          <w:sz w:val="24"/>
          <w:szCs w:val="24"/>
        </w:rPr>
      </w:pPr>
      <w:r w:rsidRPr="001B23D0">
        <w:rPr>
          <w:rFonts w:ascii="Times New Roman" w:hAnsi="Times New Roman" w:cs="Times New Roman"/>
          <w:sz w:val="24"/>
          <w:szCs w:val="24"/>
        </w:rPr>
        <w:lastRenderedPageBreak/>
        <w:t xml:space="preserve">Приложение № 3 </w:t>
      </w:r>
    </w:p>
    <w:p w:rsidR="00AA391E" w:rsidRPr="001B23D0" w:rsidRDefault="001B23D0" w:rsidP="001B23D0">
      <w:pPr>
        <w:shd w:val="clear" w:color="auto" w:fill="FFFFFF"/>
        <w:ind w:left="4678"/>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0F215F" w:rsidRDefault="00AA391E" w:rsidP="00AA391E">
      <w:pPr>
        <w:pStyle w:val="HTML"/>
        <w:jc w:val="center"/>
        <w:rPr>
          <w:rFonts w:ascii="Times New Roman" w:hAnsi="Times New Roman" w:cs="Times New Roman"/>
          <w:sz w:val="24"/>
          <w:szCs w:val="24"/>
        </w:rPr>
      </w:pP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РАСПИСКА</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о получении заявки на участие в конкурсе по отбору</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управляющей организации для управления</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многоквартирным домом</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pBdr>
          <w:bottom w:val="single" w:sz="12" w:space="1" w:color="auto"/>
        </w:pBdr>
        <w:rPr>
          <w:rFonts w:ascii="Times New Roman" w:hAnsi="Times New Roman" w:cs="Times New Roman"/>
          <w:sz w:val="24"/>
          <w:szCs w:val="24"/>
        </w:rPr>
      </w:pPr>
      <w:r w:rsidRPr="000F215F">
        <w:rPr>
          <w:rFonts w:ascii="Times New Roman" w:hAnsi="Times New Roman" w:cs="Times New Roman"/>
          <w:sz w:val="24"/>
          <w:szCs w:val="24"/>
        </w:rPr>
        <w:t>Настоящая расписка выдана претенденту __________________________________________</w:t>
      </w:r>
    </w:p>
    <w:p w:rsidR="00AA391E" w:rsidRPr="000F215F" w:rsidRDefault="00AA391E" w:rsidP="00AA391E">
      <w:pPr>
        <w:pStyle w:val="HTML"/>
        <w:pBdr>
          <w:bottom w:val="single" w:sz="12" w:space="1" w:color="auto"/>
        </w:pBdr>
        <w:jc w:val="center"/>
        <w:rPr>
          <w:rFonts w:ascii="Times New Roman" w:hAnsi="Times New Roman" w:cs="Times New Roman"/>
        </w:rPr>
      </w:pPr>
      <w:r w:rsidRPr="000F215F">
        <w:rPr>
          <w:rFonts w:ascii="Times New Roman" w:hAnsi="Times New Roman" w:cs="Times New Roman"/>
        </w:rPr>
        <w:t>(наименование организации или ф.и.о. индивидуального предпринимателя)</w:t>
      </w:r>
    </w:p>
    <w:p w:rsidR="00AA391E" w:rsidRPr="000F215F" w:rsidRDefault="00AA391E" w:rsidP="00AA391E">
      <w:pPr>
        <w:pStyle w:val="HTML"/>
        <w:jc w:val="both"/>
        <w:rPr>
          <w:rFonts w:ascii="Times New Roman" w:hAnsi="Times New Roman" w:cs="Times New Roman"/>
          <w:sz w:val="24"/>
          <w:szCs w:val="24"/>
        </w:rPr>
      </w:pPr>
      <w:r w:rsidRPr="000F215F">
        <w:rPr>
          <w:rFonts w:ascii="Times New Roman" w:hAnsi="Times New Roman"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0F215F" w:rsidRDefault="00AA391E" w:rsidP="00AA391E">
      <w:pPr>
        <w:pStyle w:val="HTML"/>
        <w:pBdr>
          <w:bottom w:val="single" w:sz="12" w:space="1" w:color="auto"/>
        </w:pBdr>
        <w:jc w:val="both"/>
        <w:rPr>
          <w:rFonts w:ascii="Times New Roman" w:hAnsi="Times New Roman" w:cs="Times New Roman"/>
          <w:sz w:val="24"/>
          <w:szCs w:val="24"/>
        </w:rPr>
      </w:pPr>
      <w:r w:rsidRPr="000F215F">
        <w:rPr>
          <w:rFonts w:ascii="Times New Roman" w:hAnsi="Times New Roman" w:cs="Times New Roman"/>
          <w:sz w:val="24"/>
          <w:szCs w:val="24"/>
        </w:rPr>
        <w:t>администраци</w:t>
      </w:r>
      <w:r>
        <w:rPr>
          <w:rFonts w:ascii="Times New Roman" w:hAnsi="Times New Roman" w:cs="Times New Roman"/>
          <w:sz w:val="24"/>
          <w:szCs w:val="24"/>
        </w:rPr>
        <w:t>я</w:t>
      </w:r>
      <w:r w:rsidR="00141939">
        <w:rPr>
          <w:rFonts w:ascii="Times New Roman" w:hAnsi="Times New Roman" w:cs="Times New Roman"/>
          <w:sz w:val="24"/>
          <w:szCs w:val="24"/>
        </w:rPr>
        <w:t xml:space="preserve"> </w:t>
      </w:r>
      <w:r>
        <w:rPr>
          <w:rFonts w:ascii="Times New Roman" w:hAnsi="Times New Roman" w:cs="Times New Roman"/>
          <w:sz w:val="24"/>
          <w:szCs w:val="24"/>
        </w:rPr>
        <w:t xml:space="preserve">Невьянского городского округа </w:t>
      </w:r>
      <w:r w:rsidRPr="000F215F">
        <w:rPr>
          <w:rFonts w:ascii="Times New Roman" w:hAnsi="Times New Roman" w:cs="Times New Roman"/>
          <w:sz w:val="24"/>
          <w:szCs w:val="24"/>
        </w:rPr>
        <w:t xml:space="preserve"> принял</w:t>
      </w:r>
      <w:r>
        <w:rPr>
          <w:rFonts w:ascii="Times New Roman" w:hAnsi="Times New Roman" w:cs="Times New Roman"/>
          <w:sz w:val="24"/>
          <w:szCs w:val="24"/>
        </w:rPr>
        <w:t>а</w:t>
      </w:r>
      <w:r w:rsidRPr="000F215F">
        <w:rPr>
          <w:rFonts w:ascii="Times New Roman" w:hAnsi="Times New Roman" w:cs="Times New Roman"/>
          <w:sz w:val="24"/>
          <w:szCs w:val="24"/>
        </w:rPr>
        <w:t xml:space="preserve">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A391E" w:rsidRPr="000F215F" w:rsidRDefault="00AA391E" w:rsidP="00AA391E">
      <w:pPr>
        <w:pStyle w:val="HTML"/>
        <w:jc w:val="center"/>
        <w:rPr>
          <w:rFonts w:ascii="Times New Roman" w:hAnsi="Times New Roman" w:cs="Times New Roman"/>
        </w:rPr>
      </w:pPr>
      <w:r w:rsidRPr="000F215F">
        <w:rPr>
          <w:rFonts w:ascii="Times New Roman" w:hAnsi="Times New Roman" w:cs="Times New Roman"/>
        </w:rPr>
        <w:t>(адрес многоквартирного дома, лот №)</w:t>
      </w:r>
    </w:p>
    <w:p w:rsidR="00AA391E" w:rsidRPr="000F215F" w:rsidRDefault="00AA391E" w:rsidP="00AA391E">
      <w:pPr>
        <w:pStyle w:val="HTML"/>
        <w:jc w:val="both"/>
        <w:rPr>
          <w:rFonts w:ascii="Times New Roman" w:hAnsi="Times New Roman" w:cs="Times New Roman"/>
          <w:sz w:val="24"/>
          <w:szCs w:val="24"/>
        </w:rPr>
      </w:pPr>
      <w:r w:rsidRPr="000F215F">
        <w:rPr>
          <w:rFonts w:ascii="Times New Roman" w:hAnsi="Times New Roman" w:cs="Times New Roman"/>
          <w:sz w:val="24"/>
          <w:szCs w:val="24"/>
        </w:rPr>
        <w:t xml:space="preserve">Заявка зарегистрирована </w:t>
      </w:r>
      <w:r>
        <w:rPr>
          <w:rFonts w:ascii="Times New Roman" w:hAnsi="Times New Roman" w:cs="Times New Roman"/>
          <w:sz w:val="24"/>
          <w:szCs w:val="24"/>
        </w:rPr>
        <w:t>«</w:t>
      </w:r>
      <w:r w:rsidRPr="000F215F">
        <w:rPr>
          <w:rFonts w:ascii="Times New Roman" w:hAnsi="Times New Roman" w:cs="Times New Roman"/>
          <w:sz w:val="24"/>
          <w:szCs w:val="24"/>
        </w:rPr>
        <w:t>____</w:t>
      </w:r>
      <w:r>
        <w:rPr>
          <w:rFonts w:ascii="Times New Roman" w:hAnsi="Times New Roman" w:cs="Times New Roman"/>
          <w:sz w:val="24"/>
          <w:szCs w:val="24"/>
        </w:rPr>
        <w:t>»</w:t>
      </w:r>
      <w:r w:rsidRPr="000F215F">
        <w:rPr>
          <w:rFonts w:ascii="Times New Roman" w:hAnsi="Times New Roman" w:cs="Times New Roman"/>
          <w:sz w:val="24"/>
          <w:szCs w:val="24"/>
        </w:rPr>
        <w:t xml:space="preserve"> ____________ 20__ г. в журнале регистрации заявок под номером _____________________________________________________________________.</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jc w:val="both"/>
        <w:rPr>
          <w:rFonts w:ascii="Times New Roman" w:hAnsi="Times New Roman" w:cs="Times New Roman"/>
          <w:sz w:val="24"/>
          <w:szCs w:val="24"/>
        </w:rPr>
      </w:pPr>
    </w:p>
    <w:p w:rsidR="00AA391E" w:rsidRPr="000F215F" w:rsidRDefault="00AA391E" w:rsidP="00AA391E">
      <w:pPr>
        <w:pStyle w:val="HTML"/>
        <w:jc w:val="center"/>
        <w:rPr>
          <w:rFonts w:ascii="Times New Roman" w:hAnsi="Times New Roman" w:cs="Times New Roman"/>
          <w:sz w:val="24"/>
          <w:szCs w:val="24"/>
        </w:rPr>
      </w:pPr>
    </w:p>
    <w:p w:rsidR="00AA391E" w:rsidRPr="000F215F" w:rsidRDefault="00AA391E" w:rsidP="00AA391E">
      <w:pPr>
        <w:pStyle w:val="HTML"/>
        <w:rPr>
          <w:rFonts w:ascii="Times New Roman" w:hAnsi="Times New Roman" w:cs="Times New Roman"/>
          <w:sz w:val="24"/>
          <w:szCs w:val="24"/>
        </w:rPr>
      </w:pPr>
      <w:r w:rsidRPr="000F215F">
        <w:rPr>
          <w:rFonts w:ascii="Times New Roman" w:hAnsi="Times New Roman" w:cs="Times New Roman"/>
          <w:sz w:val="24"/>
          <w:szCs w:val="24"/>
        </w:rPr>
        <w:t>_________________       ____________________________________</w:t>
      </w:r>
    </w:p>
    <w:p w:rsidR="00AA391E" w:rsidRPr="000F215F" w:rsidRDefault="00AA391E" w:rsidP="00AA391E">
      <w:pPr>
        <w:pStyle w:val="HTML"/>
        <w:rPr>
          <w:rFonts w:ascii="Times New Roman" w:hAnsi="Times New Roman" w:cs="Times New Roman"/>
          <w:sz w:val="24"/>
          <w:szCs w:val="24"/>
        </w:rPr>
      </w:pPr>
      <w:r w:rsidRPr="000F215F">
        <w:rPr>
          <w:rFonts w:ascii="Times New Roman" w:hAnsi="Times New Roman" w:cs="Times New Roman"/>
          <w:sz w:val="24"/>
          <w:szCs w:val="24"/>
        </w:rPr>
        <w:t xml:space="preserve">         (подпись)                                        (ф.и.о.)</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rPr>
          <w:rFonts w:ascii="Times New Roman" w:hAnsi="Times New Roman" w:cs="Times New Roman"/>
          <w:sz w:val="24"/>
          <w:szCs w:val="24"/>
        </w:rPr>
      </w:pPr>
      <w:r>
        <w:rPr>
          <w:rFonts w:ascii="Times New Roman" w:hAnsi="Times New Roman" w:cs="Times New Roman"/>
          <w:sz w:val="24"/>
          <w:szCs w:val="24"/>
        </w:rPr>
        <w:t>«</w:t>
      </w:r>
      <w:r w:rsidRPr="000F215F">
        <w:rPr>
          <w:rFonts w:ascii="Times New Roman" w:hAnsi="Times New Roman" w:cs="Times New Roman"/>
          <w:sz w:val="24"/>
          <w:szCs w:val="24"/>
        </w:rPr>
        <w:t>____</w:t>
      </w:r>
      <w:r>
        <w:rPr>
          <w:rFonts w:ascii="Times New Roman" w:hAnsi="Times New Roman" w:cs="Times New Roman"/>
          <w:sz w:val="24"/>
          <w:szCs w:val="24"/>
        </w:rPr>
        <w:t>»</w:t>
      </w:r>
      <w:r w:rsidRPr="000F215F">
        <w:rPr>
          <w:rFonts w:ascii="Times New Roman" w:hAnsi="Times New Roman" w:cs="Times New Roman"/>
          <w:sz w:val="24"/>
          <w:szCs w:val="24"/>
        </w:rPr>
        <w:t xml:space="preserve">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1B23D0" w:rsidRDefault="001B23D0" w:rsidP="001B23D0">
      <w:pPr>
        <w:shd w:val="clear" w:color="auto" w:fill="FFFFFF"/>
        <w:tabs>
          <w:tab w:val="left" w:leader="underscore" w:pos="6413"/>
        </w:tabs>
        <w:jc w:val="center"/>
        <w:rPr>
          <w:rFonts w:ascii="Times New Roman" w:hAnsi="Times New Roman" w:cs="Times New Roman"/>
          <w:color w:val="000000"/>
          <w:w w:val="101"/>
          <w:sz w:val="24"/>
          <w:szCs w:val="24"/>
        </w:rPr>
      </w:pPr>
      <w:r>
        <w:rPr>
          <w:rFonts w:ascii="Times New Roman" w:hAnsi="Times New Roman" w:cs="Times New Roman"/>
          <w:color w:val="000000"/>
          <w:w w:val="101"/>
          <w:sz w:val="24"/>
          <w:szCs w:val="24"/>
        </w:rPr>
        <w:lastRenderedPageBreak/>
        <w:t xml:space="preserve">                                                                                        </w:t>
      </w:r>
      <w:r w:rsidR="00AA391E" w:rsidRPr="001B23D0">
        <w:rPr>
          <w:rFonts w:ascii="Times New Roman" w:hAnsi="Times New Roman" w:cs="Times New Roman"/>
          <w:color w:val="000000"/>
          <w:w w:val="101"/>
          <w:sz w:val="24"/>
          <w:szCs w:val="24"/>
        </w:rPr>
        <w:t>Приложение № 4</w:t>
      </w:r>
    </w:p>
    <w:p w:rsidR="00AA391E" w:rsidRPr="001B23D0" w:rsidRDefault="00AA391E" w:rsidP="00AA391E">
      <w:pPr>
        <w:shd w:val="clear" w:color="auto" w:fill="FFFFFF"/>
        <w:tabs>
          <w:tab w:val="left" w:leader="underscore" w:pos="6413"/>
        </w:tabs>
        <w:jc w:val="right"/>
        <w:rPr>
          <w:rFonts w:ascii="Times New Roman" w:hAnsi="Times New Roman" w:cs="Times New Roman"/>
          <w:color w:val="000000"/>
          <w:sz w:val="24"/>
          <w:szCs w:val="24"/>
        </w:rPr>
      </w:pPr>
      <w:r w:rsidRPr="001B23D0">
        <w:rPr>
          <w:rFonts w:ascii="Times New Roman" w:hAnsi="Times New Roman" w:cs="Times New Roman"/>
          <w:color w:val="000000"/>
          <w:sz w:val="24"/>
          <w:szCs w:val="24"/>
        </w:rPr>
        <w:t>к конкурсной документации</w:t>
      </w:r>
    </w:p>
    <w:p w:rsidR="00AA391E" w:rsidRPr="00CD53EA" w:rsidRDefault="00AA391E" w:rsidP="00AA391E">
      <w:pPr>
        <w:shd w:val="clear" w:color="auto" w:fill="FFFFFF"/>
        <w:tabs>
          <w:tab w:val="left" w:leader="underscore" w:pos="6413"/>
        </w:tabs>
        <w:jc w:val="right"/>
        <w:rPr>
          <w:rFonts w:ascii="Times New Roman" w:hAnsi="Times New Roman" w:cs="Times New Roman"/>
          <w:color w:val="000000"/>
          <w:w w:val="101"/>
          <w:sz w:val="28"/>
          <w:szCs w:val="28"/>
        </w:rPr>
      </w:pPr>
    </w:p>
    <w:p w:rsidR="00AA391E" w:rsidRPr="001861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18611E"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sidRPr="0018611E">
        <w:rPr>
          <w:rFonts w:ascii="Times New Roman" w:hAnsi="Times New Roman" w:cs="Times New Roman"/>
          <w:b/>
          <w:color w:val="000000"/>
          <w:w w:val="101"/>
          <w:sz w:val="24"/>
          <w:szCs w:val="24"/>
        </w:rPr>
        <w:t xml:space="preserve">Размер обеспечения </w:t>
      </w:r>
      <w:r w:rsidRPr="0018611E">
        <w:rPr>
          <w:rFonts w:ascii="Times New Roman" w:hAnsi="Times New Roman" w:cs="Times New Roman"/>
          <w:b/>
          <w:color w:val="000000"/>
          <w:sz w:val="24"/>
          <w:szCs w:val="24"/>
        </w:rPr>
        <w:t>исполнения обязательств</w:t>
      </w:r>
    </w:p>
    <w:p w:rsidR="00AA391E" w:rsidRPr="0018611E"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18611E" w:rsidTr="004F027C">
        <w:trPr>
          <w:trHeight w:val="401"/>
        </w:trPr>
        <w:tc>
          <w:tcPr>
            <w:tcW w:w="2142" w:type="dxa"/>
            <w:shd w:val="clear" w:color="auto" w:fill="auto"/>
            <w:vAlign w:val="center"/>
          </w:tcPr>
          <w:p w:rsidR="00AA391E" w:rsidRPr="0018611E" w:rsidRDefault="00AA391E" w:rsidP="004F027C">
            <w:pPr>
              <w:widowControl/>
              <w:autoSpaceDE/>
              <w:autoSpaceDN/>
              <w:adjustRightInd/>
              <w:ind w:left="-93" w:right="-82"/>
              <w:jc w:val="center"/>
              <w:rPr>
                <w:rFonts w:ascii="Times New Roman" w:hAnsi="Times New Roman" w:cs="Times New Roman"/>
                <w:color w:val="000000"/>
                <w:sz w:val="24"/>
                <w:szCs w:val="24"/>
              </w:rPr>
            </w:pPr>
            <w:r w:rsidRPr="0018611E">
              <w:rPr>
                <w:rFonts w:ascii="Times New Roman" w:hAnsi="Times New Roman" w:cs="Times New Roman"/>
                <w:color w:val="000000"/>
                <w:sz w:val="24"/>
                <w:szCs w:val="24"/>
              </w:rPr>
              <w:t>Лот №</w:t>
            </w:r>
          </w:p>
        </w:tc>
        <w:tc>
          <w:tcPr>
            <w:tcW w:w="7229" w:type="dxa"/>
            <w:shd w:val="clear" w:color="auto" w:fill="auto"/>
            <w:vAlign w:val="center"/>
          </w:tcPr>
          <w:p w:rsidR="00AA391E" w:rsidRPr="0018611E" w:rsidRDefault="00AA391E" w:rsidP="004F027C">
            <w:pPr>
              <w:ind w:left="-93" w:right="-82"/>
              <w:jc w:val="center"/>
              <w:rPr>
                <w:rFonts w:ascii="Times New Roman" w:hAnsi="Times New Roman" w:cs="Times New Roman"/>
                <w:color w:val="000000"/>
                <w:sz w:val="24"/>
                <w:szCs w:val="24"/>
              </w:rPr>
            </w:pPr>
            <w:r w:rsidRPr="0018611E">
              <w:rPr>
                <w:rFonts w:ascii="Times New Roman" w:hAnsi="Times New Roman" w:cs="Times New Roman"/>
                <w:color w:val="000000"/>
                <w:sz w:val="24"/>
                <w:szCs w:val="24"/>
              </w:rPr>
              <w:t xml:space="preserve">Размер обеспечения </w:t>
            </w:r>
            <w:r w:rsidRPr="0018611E">
              <w:rPr>
                <w:rFonts w:ascii="Times New Roman" w:hAnsi="Times New Roman" w:cs="Times New Roman"/>
                <w:sz w:val="24"/>
                <w:szCs w:val="24"/>
              </w:rPr>
              <w:t>исполнения обязательств</w:t>
            </w:r>
            <w:r w:rsidRPr="0018611E">
              <w:rPr>
                <w:rFonts w:ascii="Times New Roman" w:hAnsi="Times New Roman" w:cs="Times New Roman"/>
                <w:color w:val="000000"/>
                <w:sz w:val="24"/>
                <w:szCs w:val="24"/>
              </w:rPr>
              <w:t>, руб.</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w:t>
            </w:r>
          </w:p>
        </w:tc>
        <w:tc>
          <w:tcPr>
            <w:tcW w:w="7229" w:type="dxa"/>
            <w:shd w:val="clear" w:color="auto" w:fill="auto"/>
            <w:vAlign w:val="center"/>
          </w:tcPr>
          <w:p w:rsidR="00EB5958" w:rsidRPr="0062725D" w:rsidRDefault="00EB5958" w:rsidP="004F027C">
            <w:pPr>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2 232,97</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6 977,61</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3</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5 762,26</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4</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16 458,03</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5</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2 383,25</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6</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11 456,18</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7</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8 035,44</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8</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7 408,94</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9</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2 343,53</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10</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208,67</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11</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11 900,39</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12</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15 732,95</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13</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11 759,25</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14</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7 888,53</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15</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69 750,20</w:t>
            </w:r>
          </w:p>
        </w:tc>
      </w:tr>
      <w:tr w:rsidR="004B2B02" w:rsidRPr="0018611E" w:rsidTr="004F027C">
        <w:trPr>
          <w:trHeight w:val="401"/>
        </w:trPr>
        <w:tc>
          <w:tcPr>
            <w:tcW w:w="2142" w:type="dxa"/>
            <w:shd w:val="clear" w:color="auto" w:fill="auto"/>
            <w:vAlign w:val="center"/>
          </w:tcPr>
          <w:p w:rsidR="004B2B02"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16</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16 078,67</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17</w:t>
            </w:r>
          </w:p>
        </w:tc>
        <w:tc>
          <w:tcPr>
            <w:tcW w:w="7229" w:type="dxa"/>
            <w:shd w:val="clear" w:color="auto" w:fill="auto"/>
            <w:vAlign w:val="center"/>
          </w:tcPr>
          <w:p w:rsidR="0062725D"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6 563,02</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18</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18 778,94</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19</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905 789,90</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20</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13 026,35</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21</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10 014,25</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22</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28 752,33</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23</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4 712,87</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24</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2933,16</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25</w:t>
            </w:r>
          </w:p>
        </w:tc>
        <w:tc>
          <w:tcPr>
            <w:tcW w:w="7229" w:type="dxa"/>
            <w:shd w:val="clear" w:color="auto" w:fill="auto"/>
            <w:vAlign w:val="center"/>
          </w:tcPr>
          <w:p w:rsid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16 637,24</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26</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50 122,72</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27</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14 256,64</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28</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8 643,66</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29</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8 195,03</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30</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74 782,79</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Лот № 31</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31 786,66</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32</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182 092,80</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33</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9 826,41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34</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4 022,61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35</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2 930,50</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36</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35 517,23</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37</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11 593,91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38</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2 347,49</w:t>
            </w:r>
          </w:p>
        </w:tc>
      </w:tr>
    </w:tbl>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AA391E" w:rsidRPr="001B23D0" w:rsidRDefault="0062725D" w:rsidP="001B23D0">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1B23D0">
        <w:rPr>
          <w:rFonts w:ascii="Times New Roman" w:hAnsi="Times New Roman" w:cs="Times New Roman"/>
          <w:sz w:val="28"/>
          <w:szCs w:val="28"/>
        </w:rPr>
        <w:t xml:space="preserve">                                                                 </w:t>
      </w:r>
      <w:r w:rsidR="00AA391E" w:rsidRPr="001B23D0">
        <w:rPr>
          <w:rFonts w:ascii="Times New Roman" w:hAnsi="Times New Roman" w:cs="Times New Roman"/>
          <w:sz w:val="24"/>
          <w:szCs w:val="24"/>
        </w:rPr>
        <w:t>Приложение № 5</w:t>
      </w:r>
    </w:p>
    <w:p w:rsidR="00AA391E" w:rsidRPr="001B23D0" w:rsidRDefault="001B23D0" w:rsidP="001B23D0">
      <w:pPr>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966A0F" w:rsidRDefault="00AA391E" w:rsidP="00AA391E">
      <w:pPr>
        <w:jc w:val="right"/>
        <w:rPr>
          <w:rFonts w:ascii="Times New Roman" w:hAnsi="Times New Roman" w:cs="Times New Roman"/>
          <w:sz w:val="24"/>
          <w:szCs w:val="24"/>
        </w:rPr>
      </w:pP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Утверждаю:</w:t>
      </w:r>
    </w:p>
    <w:p w:rsidR="00AA391E" w:rsidRPr="00966A0F" w:rsidRDefault="00AA391E" w:rsidP="00AA391E">
      <w:pPr>
        <w:jc w:val="right"/>
        <w:rPr>
          <w:rFonts w:ascii="Times New Roman" w:hAnsi="Times New Roman" w:cs="Times New Roman"/>
          <w:sz w:val="24"/>
          <w:szCs w:val="24"/>
        </w:rPr>
      </w:pPr>
    </w:p>
    <w:p w:rsidR="00AA391E" w:rsidRPr="00966A0F" w:rsidRDefault="00AA391E" w:rsidP="00AA391E">
      <w:pPr>
        <w:jc w:val="right"/>
        <w:rPr>
          <w:rFonts w:ascii="Times New Roman" w:hAnsi="Times New Roman" w:cs="Times New Roman"/>
          <w:sz w:val="24"/>
          <w:szCs w:val="24"/>
          <w:u w:val="single"/>
        </w:rPr>
      </w:pPr>
      <w:r w:rsidRPr="00966A0F">
        <w:rPr>
          <w:rFonts w:ascii="Times New Roman" w:hAnsi="Times New Roman" w:cs="Times New Roman"/>
          <w:sz w:val="24"/>
          <w:szCs w:val="24"/>
        </w:rPr>
        <w:t>_Г</w:t>
      </w:r>
      <w:r w:rsidRPr="00966A0F">
        <w:rPr>
          <w:rFonts w:ascii="Times New Roman" w:hAnsi="Times New Roman" w:cs="Times New Roman"/>
          <w:sz w:val="24"/>
          <w:szCs w:val="24"/>
          <w:u w:val="single"/>
        </w:rPr>
        <w:t xml:space="preserve">лава Невьянского городского округа__________    </w:t>
      </w:r>
      <w:r w:rsidR="00682032">
        <w:rPr>
          <w:rFonts w:ascii="Times New Roman" w:hAnsi="Times New Roman" w:cs="Times New Roman"/>
          <w:sz w:val="24"/>
          <w:szCs w:val="24"/>
          <w:u w:val="single"/>
        </w:rPr>
        <w:t>А.А. Берчук</w:t>
      </w:r>
      <w:r w:rsidRPr="00966A0F">
        <w:rPr>
          <w:rFonts w:ascii="Times New Roman" w:hAnsi="Times New Roman" w:cs="Times New Roman"/>
          <w:sz w:val="24"/>
          <w:szCs w:val="24"/>
          <w:u w:val="single"/>
        </w:rPr>
        <w:t xml:space="preserve"> </w:t>
      </w:r>
    </w:p>
    <w:p w:rsidR="00AA391E" w:rsidRPr="00966A0F" w:rsidRDefault="00AA391E" w:rsidP="00AA391E">
      <w:pPr>
        <w:jc w:val="right"/>
        <w:rPr>
          <w:rFonts w:ascii="Times New Roman" w:hAnsi="Times New Roman" w:cs="Times New Roman"/>
          <w:sz w:val="24"/>
          <w:szCs w:val="24"/>
          <w:u w:val="single"/>
        </w:rPr>
      </w:pPr>
      <w:r w:rsidRPr="00966A0F">
        <w:rPr>
          <w:rFonts w:ascii="Times New Roman" w:hAnsi="Times New Roman" w:cs="Times New Roman"/>
          <w:sz w:val="24"/>
          <w:szCs w:val="24"/>
          <w:u w:val="single"/>
        </w:rPr>
        <w:t xml:space="preserve">_____________________________________ </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(почтовый индекс и адрес, телефон,</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 </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факс, адрес электронной почты)</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«_______»  ________________ 20</w:t>
      </w:r>
      <w:r w:rsidR="00EE45DB">
        <w:rPr>
          <w:rFonts w:ascii="Times New Roman" w:hAnsi="Times New Roman" w:cs="Times New Roman"/>
          <w:sz w:val="24"/>
          <w:szCs w:val="24"/>
        </w:rPr>
        <w:t xml:space="preserve">         </w:t>
      </w:r>
      <w:r w:rsidRPr="00966A0F">
        <w:rPr>
          <w:rFonts w:ascii="Times New Roman" w:hAnsi="Times New Roman" w:cs="Times New Roman"/>
          <w:sz w:val="24"/>
          <w:szCs w:val="24"/>
        </w:rPr>
        <w:t xml:space="preserve">г. </w:t>
      </w:r>
    </w:p>
    <w:p w:rsidR="00AA391E" w:rsidRPr="00966A0F" w:rsidRDefault="00AA391E" w:rsidP="00AA391E">
      <w:pPr>
        <w:jc w:val="center"/>
        <w:rPr>
          <w:rFonts w:ascii="Times New Roman" w:hAnsi="Times New Roman" w:cs="Times New Roman"/>
          <w:sz w:val="24"/>
          <w:szCs w:val="24"/>
        </w:rPr>
      </w:pPr>
      <w:r w:rsidRPr="00966A0F">
        <w:rPr>
          <w:rFonts w:ascii="Times New Roman" w:hAnsi="Times New Roman" w:cs="Times New Roman"/>
          <w:sz w:val="24"/>
          <w:szCs w:val="24"/>
        </w:rPr>
        <w:t xml:space="preserve">                                                                                    (дата утверждения)</w:t>
      </w:r>
    </w:p>
    <w:p w:rsidR="00AA391E" w:rsidRDefault="00AA391E" w:rsidP="00AA391E">
      <w:pPr>
        <w:jc w:val="center"/>
      </w:pPr>
    </w:p>
    <w:p w:rsidR="00AA391E" w:rsidRDefault="00AA391E" w:rsidP="00AA391E">
      <w:pPr>
        <w:jc w:val="center"/>
      </w:pPr>
    </w:p>
    <w:p w:rsidR="00AA391E" w:rsidRPr="00966A0F"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АКТ</w:t>
      </w:r>
    </w:p>
    <w:p w:rsidR="00AA391E" w:rsidRPr="00966A0F"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о состоянии общего имущества собственников помещений</w:t>
      </w:r>
    </w:p>
    <w:p w:rsidR="00AA391E"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в многоквартирном доме № ______ по ул. __________________________,</w:t>
      </w:r>
    </w:p>
    <w:p w:rsidR="00FE4ACA" w:rsidRDefault="00FE4ACA" w:rsidP="00AA391E">
      <w:pPr>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 </w:t>
      </w:r>
    </w:p>
    <w:p w:rsidR="00FE4ACA" w:rsidRPr="00FE4ACA" w:rsidRDefault="00FE4ACA" w:rsidP="00AA391E">
      <w:pPr>
        <w:jc w:val="center"/>
        <w:rPr>
          <w:rFonts w:ascii="Times New Roman" w:hAnsi="Times New Roman" w:cs="Times New Roman"/>
          <w:b/>
          <w:sz w:val="18"/>
          <w:szCs w:val="18"/>
        </w:rPr>
      </w:pPr>
      <w:r>
        <w:rPr>
          <w:rFonts w:ascii="Times New Roman" w:hAnsi="Times New Roman" w:cs="Times New Roman"/>
          <w:b/>
          <w:sz w:val="18"/>
          <w:szCs w:val="18"/>
        </w:rPr>
        <w:t>(населенный пункт)</w:t>
      </w:r>
    </w:p>
    <w:p w:rsidR="00AA391E"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являющегося объектом конкурса</w:t>
      </w:r>
    </w:p>
    <w:p w:rsidR="00AA391E" w:rsidRPr="00966A0F" w:rsidRDefault="00AA391E" w:rsidP="00EC2254">
      <w:pPr>
        <w:widowControl/>
        <w:numPr>
          <w:ilvl w:val="0"/>
          <w:numId w:val="5"/>
        </w:numPr>
        <w:tabs>
          <w:tab w:val="left" w:pos="2340"/>
          <w:tab w:val="left" w:pos="2700"/>
        </w:tabs>
        <w:autoSpaceDE/>
        <w:autoSpaceDN/>
        <w:adjustRightInd/>
        <w:jc w:val="center"/>
        <w:rPr>
          <w:rFonts w:ascii="Times New Roman" w:hAnsi="Times New Roman" w:cs="Times New Roman"/>
          <w:sz w:val="24"/>
          <w:szCs w:val="24"/>
        </w:rPr>
      </w:pPr>
      <w:r w:rsidRPr="00966A0F">
        <w:rPr>
          <w:rFonts w:ascii="Times New Roman" w:hAnsi="Times New Roman" w:cs="Times New Roman"/>
          <w:sz w:val="24"/>
          <w:szCs w:val="24"/>
        </w:rPr>
        <w:t>Общие сведения о многоквартирном доме</w:t>
      </w:r>
    </w:p>
    <w:p w:rsidR="00AA391E" w:rsidRPr="00966A0F" w:rsidRDefault="00AA391E" w:rsidP="00AA391E">
      <w:pPr>
        <w:tabs>
          <w:tab w:val="left" w:pos="2340"/>
          <w:tab w:val="left" w:pos="2700"/>
        </w:tabs>
        <w:ind w:left="360"/>
        <w:jc w:val="center"/>
        <w:rPr>
          <w:rFonts w:ascii="Times New Roman" w:hAnsi="Times New Roman" w:cs="Times New Roman"/>
          <w:sz w:val="24"/>
          <w:szCs w:val="24"/>
        </w:rPr>
      </w:pPr>
    </w:p>
    <w:p w:rsidR="00AA391E" w:rsidRPr="00966A0F" w:rsidRDefault="00AA391E" w:rsidP="00EC2254">
      <w:pPr>
        <w:widowControl/>
        <w:numPr>
          <w:ilvl w:val="0"/>
          <w:numId w:val="6"/>
        </w:numPr>
        <w:tabs>
          <w:tab w:val="left" w:pos="0"/>
          <w:tab w:val="left" w:pos="2700"/>
        </w:tabs>
        <w:autoSpaceDE/>
        <w:autoSpaceDN/>
        <w:adjustRightInd/>
        <w:jc w:val="both"/>
        <w:rPr>
          <w:rFonts w:ascii="Times New Roman" w:hAnsi="Times New Roman" w:cs="Times New Roman"/>
          <w:sz w:val="24"/>
          <w:szCs w:val="24"/>
        </w:rPr>
      </w:pPr>
      <w:r w:rsidRPr="00966A0F">
        <w:rPr>
          <w:rFonts w:ascii="Times New Roman" w:hAnsi="Times New Roman" w:cs="Times New Roman"/>
          <w:sz w:val="24"/>
          <w:szCs w:val="24"/>
        </w:rPr>
        <w:t xml:space="preserve">Адрес многоквартирного дома _____________________________________________ </w:t>
      </w:r>
    </w:p>
    <w:p w:rsidR="00AA391E" w:rsidRPr="00966A0F" w:rsidRDefault="00AA391E" w:rsidP="00EC2254">
      <w:pPr>
        <w:widowControl/>
        <w:numPr>
          <w:ilvl w:val="0"/>
          <w:numId w:val="6"/>
        </w:numPr>
        <w:tabs>
          <w:tab w:val="left" w:pos="0"/>
          <w:tab w:val="left" w:pos="2700"/>
        </w:tabs>
        <w:autoSpaceDE/>
        <w:autoSpaceDN/>
        <w:adjustRightInd/>
        <w:jc w:val="both"/>
        <w:rPr>
          <w:rFonts w:ascii="Times New Roman" w:hAnsi="Times New Roman" w:cs="Times New Roman"/>
          <w:sz w:val="24"/>
          <w:szCs w:val="24"/>
        </w:rPr>
      </w:pPr>
      <w:r w:rsidRPr="00966A0F">
        <w:rPr>
          <w:rFonts w:ascii="Times New Roman" w:hAnsi="Times New Roman" w:cs="Times New Roman"/>
          <w:sz w:val="24"/>
          <w:szCs w:val="24"/>
        </w:rPr>
        <w:t xml:space="preserve">Кадастровый номер многоквартирного дома (при его наличии) 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3. Серия, тип постройки 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4. Год постройки 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5. Степень износа по данным государственного технического учета 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6. Степень фактического износа 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7. Год последнего капитального ремонта 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9. Количество этажей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10. Наличие подвала 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11. Наличие цокольного этажа 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12. Наличие мансарды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13. Наличие мезонина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14. Количество квартир 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18. Строительный объем ________________________________ куб.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19. Площадь:</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а).многоквартирного дома с лоджиями, балконами, шкафами, коридорами и лестничными клетками 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б).жилых помещений (общая площадь квартир) 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lastRenderedPageBreak/>
        <w:t>в).нежилых помещений (общая площадь нежилых помещений, не входящих в состав общего имущества в многоквартирном доме) ________________________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г).помещений общего пользования  (общая площадь нежилых помещений, входящих в состав общего имущества в многоквартирном доме) 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20. Количество лестниц _______________ шт.</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21. Уборочная площадь лестниц  (включая межквартирные лестничные площадки) _________________  кв. м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22. Уборочная площадь общих коридоров 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25. Кадастровый номер земельного участка (при его наличии) 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p>
    <w:p w:rsidR="00AA391E" w:rsidRPr="00966A0F" w:rsidRDefault="00AA391E" w:rsidP="00AA391E">
      <w:pPr>
        <w:tabs>
          <w:tab w:val="left" w:pos="0"/>
          <w:tab w:val="left" w:pos="2700"/>
        </w:tabs>
        <w:ind w:left="360"/>
        <w:jc w:val="both"/>
        <w:rPr>
          <w:rFonts w:ascii="Times New Roman" w:hAnsi="Times New Roman" w:cs="Times New Roman"/>
          <w:sz w:val="24"/>
          <w:szCs w:val="24"/>
        </w:rPr>
      </w:pPr>
    </w:p>
    <w:p w:rsidR="00AA391E" w:rsidRPr="000F3A83" w:rsidRDefault="00AA391E" w:rsidP="00EC2254">
      <w:pPr>
        <w:pStyle w:val="ae"/>
        <w:widowControl/>
        <w:numPr>
          <w:ilvl w:val="0"/>
          <w:numId w:val="5"/>
        </w:numPr>
        <w:tabs>
          <w:tab w:val="left" w:pos="0"/>
          <w:tab w:val="left" w:pos="2700"/>
        </w:tabs>
        <w:autoSpaceDE/>
        <w:autoSpaceDN/>
        <w:adjustRightInd/>
        <w:rPr>
          <w:rFonts w:ascii="Times New Roman" w:hAnsi="Times New Roman" w:cs="Times New Roman"/>
          <w:sz w:val="24"/>
          <w:szCs w:val="24"/>
        </w:rPr>
      </w:pPr>
      <w:r w:rsidRPr="000F3A83">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240"/>
        <w:gridCol w:w="2443"/>
      </w:tblGrid>
      <w:tr w:rsidR="00AA391E" w:rsidRPr="006C2283" w:rsidTr="004F027C">
        <w:tc>
          <w:tcPr>
            <w:tcW w:w="3888"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Наименование конструктивных элементов</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Описание элементов (материал, конструкция или система, отделка и прочее)</w:t>
            </w: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Техническое состояние элементов общего имущества многоквартирного дома</w:t>
            </w: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 Фундамент</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2. Наружные и внутренние капитальные стены</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3. Перегородки</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4.Перекрытия</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чердачные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междуэтажные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подвальные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5. Крыша</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6. Полы</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7. Проемы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окна</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двери</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8. Отделка</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внутренняя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наружная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9. Механическое, электрическое, санитарно-техническое и иное оборудование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ванны напольные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электроплиты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телефонные сети и    </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оборудование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сети проводного радиовещания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сигнализация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мусоропровод</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лифт</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lastRenderedPageBreak/>
              <w:t xml:space="preserve">      вентиляция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электроснабжение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холодное водоснабжение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горячее водоснабжение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водоотведение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газоснабжение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отопление (от внешних котельных)</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отопление (от домовой котельной) печи</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калориферы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АГВ</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  </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11. Крыльца</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bl>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(должность, ф.и.о. руководителя органа местного самоуправления, уполномоченного</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устанавливать техническое состояние многоквартирного дома, являющегося</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объектом конкурса)</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    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(подпись)                                                 (ф.и.о.) </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«________»  ________________ 20</w:t>
      </w:r>
      <w:r w:rsidR="000F3A83">
        <w:rPr>
          <w:rFonts w:ascii="Times New Roman" w:hAnsi="Times New Roman" w:cs="Times New Roman"/>
          <w:sz w:val="24"/>
          <w:szCs w:val="24"/>
        </w:rPr>
        <w:t xml:space="preserve">       </w:t>
      </w:r>
      <w:r w:rsidRPr="00966A0F">
        <w:rPr>
          <w:rFonts w:ascii="Times New Roman" w:hAnsi="Times New Roman" w:cs="Times New Roman"/>
          <w:sz w:val="24"/>
          <w:szCs w:val="24"/>
        </w:rPr>
        <w:t>г.</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М.П.</w:t>
      </w:r>
    </w:p>
    <w:p w:rsidR="00AA391E" w:rsidRPr="00966A0F" w:rsidRDefault="00AA391E" w:rsidP="00AA391E">
      <w:pPr>
        <w:ind w:left="360"/>
        <w:jc w:val="center"/>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Pr="001B23D0" w:rsidRDefault="001B23D0" w:rsidP="001B23D0">
      <w:pPr>
        <w:shd w:val="clear" w:color="auto" w:fill="FFFFFF"/>
        <w:jc w:val="center"/>
        <w:rPr>
          <w:rFonts w:ascii="Times New Roman" w:hAnsi="Times New Roman"/>
          <w:sz w:val="24"/>
          <w:szCs w:val="24"/>
        </w:rPr>
      </w:pPr>
      <w:r>
        <w:rPr>
          <w:rFonts w:ascii="Times New Roman" w:hAnsi="Times New Roman"/>
          <w:sz w:val="28"/>
          <w:szCs w:val="28"/>
        </w:rPr>
        <w:lastRenderedPageBreak/>
        <w:t xml:space="preserve">                                                                 </w:t>
      </w:r>
      <w:r w:rsidR="00AA391E" w:rsidRPr="001B23D0">
        <w:rPr>
          <w:rFonts w:ascii="Times New Roman" w:hAnsi="Times New Roman"/>
          <w:sz w:val="24"/>
          <w:szCs w:val="24"/>
        </w:rPr>
        <w:t>Приложение № 6</w:t>
      </w:r>
    </w:p>
    <w:p w:rsidR="00AA391E" w:rsidRPr="001B23D0" w:rsidRDefault="001B23D0" w:rsidP="001B23D0">
      <w:pPr>
        <w:shd w:val="clear" w:color="auto" w:fill="FFFFFF"/>
        <w:jc w:val="center"/>
        <w:rPr>
          <w:rFonts w:ascii="Times New Roman" w:hAnsi="Times New Roman"/>
          <w:sz w:val="24"/>
          <w:szCs w:val="24"/>
        </w:rPr>
      </w:pPr>
      <w:r>
        <w:rPr>
          <w:rFonts w:ascii="Times New Roman" w:hAnsi="Times New Roman"/>
          <w:sz w:val="24"/>
          <w:szCs w:val="24"/>
        </w:rPr>
        <w:t xml:space="preserve">                                                                                               </w:t>
      </w:r>
      <w:r w:rsidR="00AA391E" w:rsidRPr="001B23D0">
        <w:rPr>
          <w:rFonts w:ascii="Times New Roman" w:hAnsi="Times New Roman"/>
          <w:sz w:val="24"/>
          <w:szCs w:val="24"/>
        </w:rPr>
        <w:t>к конкурсной документации</w:t>
      </w:r>
    </w:p>
    <w:p w:rsidR="00AA391E" w:rsidRDefault="00AA391E" w:rsidP="00AA391E">
      <w:pPr>
        <w:shd w:val="clear" w:color="auto" w:fill="FFFFFF"/>
        <w:jc w:val="right"/>
        <w:rPr>
          <w:rFonts w:ascii="Times New Roman" w:hAnsi="Times New Roman"/>
          <w:sz w:val="24"/>
          <w:szCs w:val="24"/>
        </w:rPr>
      </w:pPr>
    </w:p>
    <w:p w:rsidR="00AA391E" w:rsidRDefault="00AA391E" w:rsidP="00AA391E">
      <w:pPr>
        <w:shd w:val="clear" w:color="auto" w:fill="FFFFFF"/>
        <w:ind w:left="720"/>
        <w:jc w:val="center"/>
        <w:rPr>
          <w:rFonts w:ascii="Times New Roman" w:hAnsi="Times New Roman"/>
          <w:b/>
          <w:sz w:val="24"/>
          <w:szCs w:val="24"/>
        </w:rPr>
      </w:pPr>
      <w:r>
        <w:rPr>
          <w:rFonts w:ascii="Times New Roman" w:hAnsi="Times New Roman"/>
          <w:b/>
          <w:sz w:val="24"/>
          <w:szCs w:val="24"/>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AA391E" w:rsidRPr="009003C1" w:rsidRDefault="00AA391E" w:rsidP="00AA391E">
      <w:pPr>
        <w:shd w:val="clear" w:color="auto" w:fill="FFFFFF"/>
        <w:ind w:left="720"/>
        <w:jc w:val="center"/>
        <w:rPr>
          <w:rFonts w:ascii="Times New Roman" w:hAnsi="Times New Roman"/>
          <w:b/>
          <w:sz w:val="24"/>
          <w:szCs w:val="24"/>
        </w:rPr>
      </w:pPr>
    </w:p>
    <w:p w:rsidR="000015AB" w:rsidRDefault="00AA391E" w:rsidP="000015AB">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9C72C0">
        <w:rPr>
          <w:rFonts w:ascii="Times New Roman" w:hAnsi="Times New Roman"/>
          <w:b/>
          <w:sz w:val="24"/>
          <w:szCs w:val="24"/>
        </w:rPr>
        <w:t>1,2,5,6,7,8,9,10,11,12,13,14,15,20,21,23,24,25,26,27,28,29,34,35,36,38</w:t>
      </w:r>
    </w:p>
    <w:p w:rsidR="00AA391E" w:rsidRDefault="00AA391E" w:rsidP="000015AB">
      <w:pPr>
        <w:shd w:val="clear" w:color="auto" w:fill="FFFFFF"/>
        <w:ind w:left="720"/>
        <w:jc w:val="both"/>
        <w:rPr>
          <w:rFonts w:ascii="Times New Roman" w:hAnsi="Times New Roman"/>
          <w:b/>
          <w:sz w:val="24"/>
          <w:szCs w:val="24"/>
        </w:rPr>
      </w:pPr>
      <w:r>
        <w:rPr>
          <w:rFonts w:ascii="Times New Roman" w:hAnsi="Times New Roman"/>
          <w:b/>
          <w:sz w:val="24"/>
          <w:szCs w:val="24"/>
        </w:rPr>
        <w:t xml:space="preserve">Перечень обязательных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 xml:space="preserve">2 </w:t>
            </w:r>
            <w:r>
              <w:rPr>
                <w:rFonts w:ascii="Times New Roman" w:hAnsi="Times New Roman"/>
                <w:sz w:val="24"/>
                <w:szCs w:val="24"/>
              </w:rPr>
              <w:t>без НДС, в том числе:</w:t>
            </w: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13,24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0015AB" w:rsidP="000015AB">
            <w:pPr>
              <w:jc w:val="both"/>
              <w:rPr>
                <w:rFonts w:ascii="Times New Roman" w:hAnsi="Times New Roman"/>
                <w:sz w:val="24"/>
                <w:szCs w:val="24"/>
              </w:rPr>
            </w:pPr>
            <w:r>
              <w:rPr>
                <w:rFonts w:ascii="Times New Roman" w:hAnsi="Times New Roman"/>
                <w:sz w:val="24"/>
                <w:szCs w:val="24"/>
              </w:rPr>
              <w:t>3,64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3,77</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0015AB" w:rsidP="00682032">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AA391E" w:rsidRDefault="00AA391E" w:rsidP="00AA391E">
      <w:pPr>
        <w:shd w:val="clear" w:color="auto" w:fill="FFFFFF"/>
        <w:jc w:val="center"/>
        <w:rPr>
          <w:rFonts w:ascii="Times New Roman" w:hAnsi="Times New Roman"/>
          <w:b/>
          <w:sz w:val="24"/>
          <w:szCs w:val="24"/>
        </w:rPr>
      </w:pPr>
    </w:p>
    <w:p w:rsidR="00AA391E" w:rsidRDefault="00AA391E" w:rsidP="00AA391E">
      <w:pPr>
        <w:shd w:val="clear" w:color="auto" w:fill="FFFFFF"/>
        <w:jc w:val="center"/>
        <w:rPr>
          <w:rFonts w:ascii="Times New Roman" w:hAnsi="Times New Roman"/>
          <w:b/>
          <w:sz w:val="24"/>
          <w:szCs w:val="24"/>
        </w:rPr>
      </w:pPr>
    </w:p>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976BBF">
        <w:rPr>
          <w:rFonts w:ascii="Times New Roman" w:hAnsi="Times New Roman"/>
          <w:b/>
          <w:sz w:val="24"/>
          <w:szCs w:val="24"/>
        </w:rPr>
        <w:t>3,</w:t>
      </w:r>
      <w:r w:rsidR="009C72C0">
        <w:rPr>
          <w:rFonts w:ascii="Times New Roman" w:hAnsi="Times New Roman"/>
          <w:b/>
          <w:sz w:val="24"/>
          <w:szCs w:val="24"/>
        </w:rPr>
        <w:t>37</w:t>
      </w:r>
    </w:p>
    <w:p w:rsidR="00AA391E" w:rsidRDefault="00AA391E" w:rsidP="00EC2254">
      <w:pPr>
        <w:numPr>
          <w:ilvl w:val="0"/>
          <w:numId w:val="7"/>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15,50</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5,90</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3,77</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9626D" w:rsidRDefault="002E7263" w:rsidP="0059626D">
      <w:pPr>
        <w:shd w:val="clear" w:color="auto" w:fill="FFFFFF"/>
        <w:ind w:left="720"/>
        <w:jc w:val="both"/>
        <w:rPr>
          <w:rFonts w:ascii="Times New Roman" w:hAnsi="Times New Roman"/>
          <w:b/>
          <w:sz w:val="24"/>
          <w:szCs w:val="24"/>
        </w:rPr>
      </w:pPr>
      <w:r w:rsidRPr="002F4149">
        <w:rPr>
          <w:rFonts w:ascii="Times New Roman" w:hAnsi="Times New Roman"/>
          <w:b/>
          <w:sz w:val="24"/>
          <w:szCs w:val="24"/>
        </w:rPr>
        <w:lastRenderedPageBreak/>
        <w:t xml:space="preserve">Лоты № </w:t>
      </w:r>
      <w:r w:rsidR="00F16B4C">
        <w:rPr>
          <w:rFonts w:ascii="Times New Roman" w:hAnsi="Times New Roman"/>
          <w:b/>
          <w:sz w:val="24"/>
          <w:szCs w:val="24"/>
        </w:rPr>
        <w:t>16,17,30,31,32,33</w:t>
      </w:r>
    </w:p>
    <w:p w:rsidR="00AA391E" w:rsidRDefault="00AA391E" w:rsidP="0059626D">
      <w:pPr>
        <w:shd w:val="clear" w:color="auto" w:fill="FFFFFF"/>
        <w:ind w:left="720"/>
        <w:jc w:val="both"/>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9F4EAB" w:rsidP="004F027C">
            <w:pPr>
              <w:jc w:val="both"/>
              <w:rPr>
                <w:rFonts w:ascii="Times New Roman" w:hAnsi="Times New Roman"/>
                <w:sz w:val="24"/>
                <w:szCs w:val="24"/>
              </w:rPr>
            </w:pPr>
            <w:r>
              <w:rPr>
                <w:rFonts w:ascii="Times New Roman" w:hAnsi="Times New Roman"/>
                <w:sz w:val="24"/>
                <w:szCs w:val="24"/>
              </w:rPr>
              <w:t>17,44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8D3ED9" w:rsidP="00930190">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8D3ED9" w:rsidP="004F027C">
            <w:pPr>
              <w:jc w:val="both"/>
              <w:rPr>
                <w:rFonts w:ascii="Times New Roman" w:hAnsi="Times New Roman"/>
                <w:sz w:val="24"/>
                <w:szCs w:val="24"/>
              </w:rPr>
            </w:pPr>
            <w:r>
              <w:rPr>
                <w:rFonts w:ascii="Times New Roman" w:hAnsi="Times New Roman"/>
                <w:sz w:val="24"/>
                <w:szCs w:val="24"/>
              </w:rPr>
              <w:t>6,82</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B10DE3" w:rsidP="004F027C">
            <w:pPr>
              <w:jc w:val="both"/>
              <w:rPr>
                <w:rFonts w:ascii="Times New Roman" w:hAnsi="Times New Roman"/>
                <w:sz w:val="24"/>
                <w:szCs w:val="24"/>
              </w:rPr>
            </w:pPr>
            <w:r>
              <w:rPr>
                <w:rFonts w:ascii="Times New Roman" w:hAnsi="Times New Roman"/>
                <w:sz w:val="24"/>
                <w:szCs w:val="24"/>
              </w:rPr>
              <w:t>4,79</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D41DF6" w:rsidP="004F027C">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F16B4C">
        <w:rPr>
          <w:rFonts w:ascii="Times New Roman" w:hAnsi="Times New Roman"/>
          <w:b/>
          <w:sz w:val="24"/>
          <w:szCs w:val="24"/>
        </w:rPr>
        <w:t>15,18</w:t>
      </w:r>
    </w:p>
    <w:p w:rsidR="00AA391E" w:rsidRDefault="00AA391E" w:rsidP="00EC2254">
      <w:pPr>
        <w:numPr>
          <w:ilvl w:val="0"/>
          <w:numId w:val="8"/>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7B1DC9" w:rsidP="004F027C">
            <w:pPr>
              <w:jc w:val="both"/>
              <w:rPr>
                <w:rFonts w:ascii="Times New Roman" w:hAnsi="Times New Roman"/>
                <w:sz w:val="24"/>
                <w:szCs w:val="24"/>
              </w:rPr>
            </w:pPr>
            <w:r>
              <w:rPr>
                <w:rFonts w:ascii="Times New Roman" w:hAnsi="Times New Roman"/>
                <w:sz w:val="24"/>
                <w:szCs w:val="24"/>
              </w:rPr>
              <w:t>15,17</w:t>
            </w:r>
          </w:p>
        </w:tc>
      </w:tr>
      <w:tr w:rsidR="002E7263" w:rsidRPr="00B521F0" w:rsidTr="004F027C">
        <w:tc>
          <w:tcPr>
            <w:tcW w:w="817" w:type="dxa"/>
            <w:shd w:val="clear" w:color="auto" w:fill="auto"/>
          </w:tcPr>
          <w:p w:rsidR="002E7263" w:rsidRPr="00B521F0" w:rsidRDefault="002E7263"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2E7263" w:rsidRPr="00B521F0" w:rsidRDefault="002E7263"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2E7263" w:rsidRPr="00B521F0" w:rsidRDefault="002F4149" w:rsidP="00BA165A">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2B6E98" w:rsidP="004F027C">
            <w:pPr>
              <w:jc w:val="both"/>
              <w:rPr>
                <w:rFonts w:ascii="Times New Roman" w:hAnsi="Times New Roman"/>
                <w:sz w:val="24"/>
                <w:szCs w:val="24"/>
              </w:rPr>
            </w:pPr>
            <w:r>
              <w:rPr>
                <w:rFonts w:ascii="Times New Roman" w:hAnsi="Times New Roman"/>
                <w:sz w:val="24"/>
                <w:szCs w:val="24"/>
              </w:rPr>
              <w:t>5,57</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C30662" w:rsidP="004F027C">
            <w:pPr>
              <w:jc w:val="both"/>
              <w:rPr>
                <w:rFonts w:ascii="Times New Roman" w:hAnsi="Times New Roman"/>
                <w:sz w:val="24"/>
                <w:szCs w:val="24"/>
              </w:rPr>
            </w:pPr>
            <w:r>
              <w:rPr>
                <w:rFonts w:ascii="Times New Roman" w:hAnsi="Times New Roman"/>
                <w:sz w:val="24"/>
                <w:szCs w:val="24"/>
              </w:rPr>
              <w:t>3,77</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9850A0" w:rsidP="004F027C">
            <w:pPr>
              <w:jc w:val="both"/>
              <w:rPr>
                <w:rFonts w:ascii="Times New Roman" w:hAnsi="Times New Roman"/>
                <w:sz w:val="24"/>
                <w:szCs w:val="24"/>
              </w:rPr>
            </w:pPr>
            <w:r>
              <w:rPr>
                <w:rFonts w:ascii="Times New Roman" w:hAnsi="Times New Roman"/>
                <w:sz w:val="24"/>
                <w:szCs w:val="24"/>
              </w:rPr>
              <w:t>2,70</w:t>
            </w:r>
          </w:p>
        </w:tc>
      </w:tr>
    </w:tbl>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 № </w:t>
      </w:r>
      <w:r w:rsidR="00F16B4C">
        <w:rPr>
          <w:rFonts w:ascii="Times New Roman" w:hAnsi="Times New Roman"/>
          <w:b/>
          <w:sz w:val="24"/>
          <w:szCs w:val="24"/>
        </w:rPr>
        <w:t>19</w:t>
      </w:r>
    </w:p>
    <w:p w:rsidR="00AA391E" w:rsidRDefault="00AA391E" w:rsidP="00EC2254">
      <w:pPr>
        <w:numPr>
          <w:ilvl w:val="0"/>
          <w:numId w:val="9"/>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682032" w:rsidP="003A37F5">
            <w:pPr>
              <w:jc w:val="both"/>
              <w:rPr>
                <w:rFonts w:ascii="Times New Roman" w:hAnsi="Times New Roman"/>
                <w:sz w:val="24"/>
                <w:szCs w:val="24"/>
              </w:rPr>
            </w:pPr>
            <w:r>
              <w:rPr>
                <w:rFonts w:ascii="Times New Roman" w:hAnsi="Times New Roman"/>
                <w:sz w:val="24"/>
                <w:szCs w:val="24"/>
              </w:rPr>
              <w:t>17,</w:t>
            </w:r>
            <w:r w:rsidR="003A37F5">
              <w:rPr>
                <w:rFonts w:ascii="Times New Roman" w:hAnsi="Times New Roman"/>
                <w:sz w:val="24"/>
                <w:szCs w:val="24"/>
              </w:rPr>
              <w:t>11</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3A37F5"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990304" w:rsidP="00D03DB5">
            <w:pPr>
              <w:jc w:val="both"/>
              <w:rPr>
                <w:rFonts w:ascii="Times New Roman" w:hAnsi="Times New Roman"/>
                <w:sz w:val="24"/>
                <w:szCs w:val="24"/>
              </w:rPr>
            </w:pPr>
            <w:r>
              <w:rPr>
                <w:rFonts w:ascii="Times New Roman" w:hAnsi="Times New Roman"/>
                <w:sz w:val="24"/>
                <w:szCs w:val="24"/>
              </w:rPr>
              <w:t>6,49</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492E29" w:rsidP="004F027C">
            <w:pPr>
              <w:jc w:val="both"/>
              <w:rPr>
                <w:rFonts w:ascii="Times New Roman" w:hAnsi="Times New Roman"/>
                <w:sz w:val="24"/>
                <w:szCs w:val="24"/>
              </w:rPr>
            </w:pPr>
            <w:r>
              <w:rPr>
                <w:rFonts w:ascii="Times New Roman" w:hAnsi="Times New Roman"/>
                <w:sz w:val="24"/>
                <w:szCs w:val="24"/>
              </w:rPr>
              <w:t>5,40</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492E29" w:rsidP="00492E29">
            <w:pPr>
              <w:jc w:val="both"/>
              <w:rPr>
                <w:rFonts w:ascii="Times New Roman" w:hAnsi="Times New Roman"/>
                <w:sz w:val="24"/>
                <w:szCs w:val="24"/>
              </w:rPr>
            </w:pPr>
            <w:r>
              <w:rPr>
                <w:rFonts w:ascii="Times New Roman" w:hAnsi="Times New Roman"/>
                <w:sz w:val="24"/>
                <w:szCs w:val="24"/>
              </w:rPr>
              <w:t>2,09</w:t>
            </w:r>
          </w:p>
        </w:tc>
      </w:tr>
    </w:tbl>
    <w:p w:rsidR="00AA391E" w:rsidRDefault="00AA391E" w:rsidP="00AA391E">
      <w:pPr>
        <w:shd w:val="clear" w:color="auto" w:fill="FFFFFF"/>
        <w:jc w:val="center"/>
        <w:rPr>
          <w:rFonts w:ascii="Times New Roman" w:hAnsi="Times New Roman"/>
          <w:b/>
          <w:sz w:val="24"/>
          <w:szCs w:val="24"/>
        </w:rPr>
      </w:pPr>
    </w:p>
    <w:p w:rsidR="00306DD9" w:rsidRDefault="00306DD9" w:rsidP="00AA391E">
      <w:pPr>
        <w:shd w:val="clear" w:color="auto" w:fill="FFFFFF"/>
        <w:jc w:val="center"/>
        <w:rPr>
          <w:rFonts w:ascii="Times New Roman" w:hAnsi="Times New Roman"/>
          <w:b/>
          <w:sz w:val="24"/>
          <w:szCs w:val="24"/>
        </w:rPr>
      </w:pPr>
    </w:p>
    <w:p w:rsidR="00306DD9" w:rsidRPr="00ED1ABB" w:rsidRDefault="00306DD9" w:rsidP="00306DD9">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 № </w:t>
      </w:r>
      <w:r w:rsidR="00F16B4C">
        <w:rPr>
          <w:rFonts w:ascii="Times New Roman" w:hAnsi="Times New Roman"/>
          <w:b/>
          <w:sz w:val="24"/>
          <w:szCs w:val="24"/>
        </w:rPr>
        <w:t>22</w:t>
      </w:r>
    </w:p>
    <w:p w:rsidR="00306DD9" w:rsidRDefault="00306DD9" w:rsidP="00EC2254">
      <w:pPr>
        <w:numPr>
          <w:ilvl w:val="0"/>
          <w:numId w:val="12"/>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Примечание</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306DD9" w:rsidRPr="00FE38C9" w:rsidRDefault="00306DD9" w:rsidP="007E22B1">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19,38</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3,13</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306DD9" w:rsidRPr="00B521F0" w:rsidRDefault="00306DD9" w:rsidP="00777F50">
            <w:pPr>
              <w:jc w:val="both"/>
              <w:rPr>
                <w:rFonts w:ascii="Times New Roman" w:hAnsi="Times New Roman"/>
                <w:sz w:val="24"/>
                <w:szCs w:val="24"/>
              </w:rPr>
            </w:pPr>
            <w:r>
              <w:rPr>
                <w:rFonts w:ascii="Times New Roman" w:hAnsi="Times New Roman"/>
                <w:sz w:val="24"/>
                <w:szCs w:val="24"/>
              </w:rPr>
              <w:t>6,</w:t>
            </w:r>
            <w:r w:rsidR="00777F50">
              <w:rPr>
                <w:rFonts w:ascii="Times New Roman" w:hAnsi="Times New Roman"/>
                <w:sz w:val="24"/>
                <w:szCs w:val="24"/>
              </w:rPr>
              <w:t>82</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306DD9" w:rsidRDefault="00306DD9" w:rsidP="007E22B1">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306DD9" w:rsidRPr="00B521F0" w:rsidRDefault="00306DD9" w:rsidP="007E22B1">
            <w:pPr>
              <w:jc w:val="both"/>
              <w:rPr>
                <w:rFonts w:ascii="Times New Roman" w:hAnsi="Times New Roman"/>
                <w:sz w:val="24"/>
                <w:szCs w:val="24"/>
              </w:rPr>
            </w:pP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5,40</w:t>
            </w:r>
          </w:p>
          <w:p w:rsidR="00306DD9" w:rsidRPr="00B521F0" w:rsidRDefault="00306DD9" w:rsidP="007E22B1">
            <w:pPr>
              <w:jc w:val="both"/>
              <w:rPr>
                <w:rFonts w:ascii="Times New Roman" w:hAnsi="Times New Roman"/>
                <w:sz w:val="24"/>
                <w:szCs w:val="24"/>
              </w:rPr>
            </w:pPr>
          </w:p>
          <w:p w:rsidR="00306DD9" w:rsidRDefault="00306DD9" w:rsidP="007E22B1">
            <w:pPr>
              <w:jc w:val="both"/>
              <w:rPr>
                <w:rFonts w:ascii="Times New Roman" w:hAnsi="Times New Roman"/>
                <w:sz w:val="24"/>
                <w:szCs w:val="24"/>
              </w:rPr>
            </w:pPr>
            <w:r w:rsidRPr="00B521F0">
              <w:rPr>
                <w:rFonts w:ascii="Times New Roman" w:hAnsi="Times New Roman"/>
                <w:sz w:val="24"/>
                <w:szCs w:val="24"/>
              </w:rPr>
              <w:t>1 раз в год</w:t>
            </w:r>
          </w:p>
          <w:p w:rsidR="00306DD9" w:rsidRPr="00B521F0" w:rsidRDefault="00306DD9" w:rsidP="007E22B1">
            <w:pPr>
              <w:jc w:val="both"/>
              <w:rPr>
                <w:rFonts w:ascii="Times New Roman" w:hAnsi="Times New Roman"/>
                <w:sz w:val="24"/>
                <w:szCs w:val="24"/>
              </w:rPr>
            </w:pP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Прочие расходы</w:t>
            </w:r>
          </w:p>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306DD9" w:rsidRPr="00B521F0" w:rsidRDefault="000A5ADD" w:rsidP="007E22B1">
            <w:pPr>
              <w:jc w:val="both"/>
              <w:rPr>
                <w:rFonts w:ascii="Times New Roman" w:hAnsi="Times New Roman"/>
                <w:sz w:val="24"/>
                <w:szCs w:val="24"/>
              </w:rPr>
            </w:pPr>
            <w:r>
              <w:rPr>
                <w:rFonts w:ascii="Times New Roman" w:hAnsi="Times New Roman"/>
                <w:sz w:val="24"/>
                <w:szCs w:val="24"/>
              </w:rPr>
              <w:t>4,03</w:t>
            </w:r>
          </w:p>
        </w:tc>
      </w:tr>
    </w:tbl>
    <w:p w:rsidR="00306DD9" w:rsidRDefault="00306DD9"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7158B5" w:rsidTr="004F027C">
        <w:trPr>
          <w:tblHeader/>
        </w:trPr>
        <w:tc>
          <w:tcPr>
            <w:tcW w:w="696"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п/п</w:t>
            </w:r>
          </w:p>
        </w:tc>
        <w:tc>
          <w:tcPr>
            <w:tcW w:w="3452"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Состав работ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Периодичность или условия проведения</w:t>
            </w:r>
          </w:p>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Последствия невыполнения</w:t>
            </w:r>
          </w:p>
        </w:tc>
      </w:tr>
      <w:tr w:rsidR="00AA391E" w:rsidRPr="007158B5" w:rsidTr="004F027C">
        <w:trPr>
          <w:tblHeader/>
        </w:trPr>
        <w:tc>
          <w:tcPr>
            <w:tcW w:w="696" w:type="dxa"/>
            <w:shd w:val="clear" w:color="auto" w:fill="auto"/>
            <w:vAlign w:val="center"/>
          </w:tcPr>
          <w:p w:rsidR="00AA391E" w:rsidRPr="00EC03AD" w:rsidRDefault="00AA391E" w:rsidP="004F027C">
            <w:pPr>
              <w:jc w:val="center"/>
              <w:rPr>
                <w:rFonts w:ascii="Times New Roman" w:hAnsi="Times New Roman"/>
                <w:sz w:val="24"/>
                <w:szCs w:val="24"/>
              </w:rPr>
            </w:pPr>
          </w:p>
        </w:tc>
        <w:tc>
          <w:tcPr>
            <w:tcW w:w="3452" w:type="dxa"/>
            <w:shd w:val="clear" w:color="auto" w:fill="auto"/>
            <w:vAlign w:val="center"/>
          </w:tcPr>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 xml:space="preserve">1. Работы, выполняемые </w:t>
            </w:r>
            <w:r w:rsidRPr="009E7842">
              <w:rPr>
                <w:rFonts w:ascii="Times New Roman" w:hAnsi="Times New Roman"/>
                <w:b/>
                <w:sz w:val="24"/>
                <w:szCs w:val="24"/>
              </w:rPr>
              <w:t xml:space="preserve">в отношении </w:t>
            </w:r>
            <w:r w:rsidRPr="00EC03AD">
              <w:rPr>
                <w:rFonts w:ascii="Times New Roman" w:hAnsi="Times New Roman"/>
                <w:b/>
                <w:sz w:val="24"/>
                <w:szCs w:val="24"/>
              </w:rPr>
              <w:t xml:space="preserve"> всех видов фундаментов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технического состояния</w:t>
            </w:r>
            <w:r>
              <w:rPr>
                <w:rFonts w:ascii="Times New Roman" w:hAnsi="Times New Roman"/>
                <w:sz w:val="24"/>
                <w:szCs w:val="24"/>
              </w:rPr>
              <w:t xml:space="preserve"> видимых частей конструкций с выявлением </w:t>
            </w:r>
            <w:r w:rsidRPr="00EC03AD">
              <w:rPr>
                <w:rFonts w:ascii="Times New Roman" w:hAnsi="Times New Roman"/>
                <w:sz w:val="24"/>
                <w:szCs w:val="24"/>
              </w:rPr>
              <w:t xml:space="preserve"> признаков неравномерных осадок фундаментов</w:t>
            </w:r>
            <w:r>
              <w:rPr>
                <w:rFonts w:ascii="Times New Roman" w:hAnsi="Times New Roman"/>
                <w:sz w:val="24"/>
                <w:szCs w:val="24"/>
              </w:rPr>
              <w:t xml:space="preserve"> всех типов</w:t>
            </w:r>
            <w:r w:rsidRPr="00EC03AD">
              <w:rPr>
                <w:rFonts w:ascii="Times New Roman" w:hAnsi="Times New Roman"/>
                <w:sz w:val="24"/>
                <w:szCs w:val="24"/>
              </w:rPr>
              <w:t>, коррозии арматуры</w:t>
            </w:r>
            <w:r>
              <w:rPr>
                <w:rFonts w:ascii="Times New Roman" w:hAnsi="Times New Roman"/>
                <w:sz w:val="24"/>
                <w:szCs w:val="24"/>
              </w:rPr>
              <w:t>, расслаивания, трещин, выпучивания, отклонения от вертикали в домах</w:t>
            </w:r>
            <w:r w:rsidRPr="00EC03AD">
              <w:rPr>
                <w:rFonts w:ascii="Times New Roman" w:hAnsi="Times New Roman"/>
                <w:sz w:val="24"/>
                <w:szCs w:val="24"/>
              </w:rPr>
              <w:t xml:space="preserve"> с бетонными, железобетонными и каменными фундаментами.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технического состояния</w:t>
            </w:r>
            <w:r>
              <w:rPr>
                <w:rFonts w:ascii="Times New Roman" w:hAnsi="Times New Roman"/>
                <w:sz w:val="24"/>
                <w:szCs w:val="24"/>
              </w:rPr>
              <w:t xml:space="preserve"> видимых частей конструкций с выявлением</w:t>
            </w:r>
            <w:r w:rsidRPr="00EC03AD">
              <w:rPr>
                <w:rFonts w:ascii="Times New Roman" w:hAnsi="Times New Roman"/>
                <w:sz w:val="24"/>
                <w:szCs w:val="24"/>
              </w:rPr>
              <w:t xml:space="preserve">  поражения гнилью и частичного разрушения деревянного основания в домах со   столбчатыми</w:t>
            </w:r>
            <w:r>
              <w:rPr>
                <w:rFonts w:ascii="Times New Roman" w:hAnsi="Times New Roman"/>
                <w:sz w:val="24"/>
                <w:szCs w:val="24"/>
              </w:rPr>
              <w:t xml:space="preserve"> или свайными </w:t>
            </w:r>
            <w:r w:rsidRPr="00EC03AD">
              <w:rPr>
                <w:rFonts w:ascii="Times New Roman" w:hAnsi="Times New Roman"/>
                <w:sz w:val="24"/>
                <w:szCs w:val="24"/>
              </w:rPr>
              <w:t xml:space="preserve"> деревянными фундаментами.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Подготовка фундамента к сезонной эксплуатации.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 xml:space="preserve">Угроза нарушения условий нормальной эксплуатации </w:t>
            </w:r>
            <w:r w:rsidRPr="00EC03AD">
              <w:rPr>
                <w:rFonts w:ascii="Times New Roman" w:hAnsi="Times New Roman"/>
                <w:bCs/>
                <w:sz w:val="24"/>
                <w:szCs w:val="24"/>
              </w:rPr>
              <w:lastRenderedPageBreak/>
              <w:t>здания</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1.5.</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Проверка состояния гидроизоляции</w:t>
            </w:r>
            <w:r>
              <w:rPr>
                <w:rFonts w:ascii="Times New Roman" w:hAnsi="Times New Roman"/>
                <w:sz w:val="24"/>
                <w:szCs w:val="24"/>
              </w:rPr>
              <w:t xml:space="preserve"> фундаментов</w:t>
            </w:r>
            <w:r w:rsidRPr="00EC03AD">
              <w:rPr>
                <w:rFonts w:ascii="Times New Roman" w:hAnsi="Times New Roman"/>
                <w:sz w:val="24"/>
                <w:szCs w:val="24"/>
              </w:rPr>
              <w:t xml:space="preserve"> и систем водоотвода</w:t>
            </w:r>
            <w:r>
              <w:rPr>
                <w:rFonts w:ascii="Times New Roman" w:hAnsi="Times New Roman"/>
                <w:sz w:val="24"/>
                <w:szCs w:val="24"/>
              </w:rPr>
              <w:t xml:space="preserve"> фундамента.</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Появление конденсата,  плесени, возникновение  затхлого запаха на нижних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работоспособности гидроизоляции</w:t>
            </w:r>
            <w:r>
              <w:rPr>
                <w:rFonts w:ascii="Times New Roman" w:hAnsi="Times New Roman"/>
                <w:sz w:val="24"/>
                <w:szCs w:val="24"/>
              </w:rPr>
              <w:t xml:space="preserve"> фундаментов</w:t>
            </w:r>
            <w:r w:rsidRPr="00EC03AD">
              <w:rPr>
                <w:rFonts w:ascii="Times New Roman" w:hAnsi="Times New Roman"/>
                <w:sz w:val="24"/>
                <w:szCs w:val="24"/>
              </w:rPr>
              <w:t xml:space="preserve"> и систем водоотвода</w:t>
            </w:r>
            <w:r>
              <w:rPr>
                <w:rFonts w:ascii="Times New Roman" w:hAnsi="Times New Roman"/>
                <w:sz w:val="24"/>
                <w:szCs w:val="24"/>
              </w:rPr>
              <w:t xml:space="preserve"> фундамента</w:t>
            </w:r>
            <w:r w:rsidRPr="00EC03AD">
              <w:rPr>
                <w:rFonts w:ascii="Times New Roman" w:hAnsi="Times New Roman"/>
                <w:sz w:val="24"/>
                <w:szCs w:val="24"/>
              </w:rPr>
              <w:t>.</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1.7</w:t>
            </w:r>
            <w:r w:rsidRPr="00EC03AD">
              <w:rPr>
                <w:rFonts w:ascii="Times New Roman" w:hAnsi="Times New Roman"/>
                <w:sz w:val="24"/>
                <w:szCs w:val="24"/>
              </w:rPr>
              <w:t>.</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Угроза нарушения условий нормальной эксплуатации здания</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2. Работы, вы</w:t>
            </w:r>
            <w:r>
              <w:rPr>
                <w:rFonts w:ascii="Times New Roman" w:hAnsi="Times New Roman"/>
                <w:b/>
                <w:sz w:val="24"/>
                <w:szCs w:val="24"/>
              </w:rPr>
              <w:t>полняемые  в зданиях  с подвалами: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sidRPr="00EC03AD">
              <w:rPr>
                <w:rFonts w:ascii="Times New Roman" w:hAnsi="Times New Roman"/>
                <w:bCs/>
                <w:sz w:val="24"/>
                <w:szCs w:val="24"/>
              </w:rPr>
              <w:t>Температура воздуха должна быть не ниже +5°С, относительная влажность воздуха - не выше 60%.</w:t>
            </w:r>
          </w:p>
          <w:p w:rsidR="00AA391E" w:rsidRPr="00EC03AD" w:rsidRDefault="00AA391E" w:rsidP="004F027C">
            <w:pPr>
              <w:jc w:val="center"/>
              <w:rPr>
                <w:rFonts w:ascii="Times New Roman" w:hAnsi="Times New Roman"/>
                <w:sz w:val="24"/>
                <w:szCs w:val="24"/>
              </w:rPr>
            </w:pPr>
            <w:r w:rsidRPr="00EC03AD">
              <w:rPr>
                <w:rFonts w:ascii="Times New Roman" w:hAnsi="Times New Roman"/>
                <w:bCs/>
                <w:sz w:val="24"/>
                <w:szCs w:val="24"/>
              </w:rPr>
              <w:t>Регулярно сквозное проветривание  в сухие и не морозные дни.</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Появление конденсата,  плесени, возникновение  затхлого запаха на нижних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2.3.</w:t>
            </w:r>
          </w:p>
        </w:tc>
        <w:tc>
          <w:tcPr>
            <w:tcW w:w="3452" w:type="dxa"/>
            <w:shd w:val="clear" w:color="auto" w:fill="auto"/>
            <w:vAlign w:val="center"/>
          </w:tcPr>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Проверка </w:t>
            </w:r>
            <w:r w:rsidRPr="00EC03AD">
              <w:rPr>
                <w:rFonts w:ascii="Times New Roman" w:hAnsi="Times New Roman"/>
                <w:sz w:val="24"/>
                <w:szCs w:val="24"/>
              </w:rPr>
              <w:t>состояния</w:t>
            </w:r>
            <w:r>
              <w:rPr>
                <w:rFonts w:ascii="Times New Roman" w:hAnsi="Times New Roman"/>
                <w:sz w:val="24"/>
                <w:szCs w:val="24"/>
              </w:rPr>
              <w:t xml:space="preserve"> помещений подвалов, входов в подвалы и приямков. Проведение работ по уборке помещений подвалов (ликвидация захламлений, 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bCs/>
                <w:sz w:val="24"/>
                <w:szCs w:val="24"/>
              </w:rPr>
              <w:t xml:space="preserve">С периодичностью 1раз в </w:t>
            </w:r>
            <w:r w:rsidRPr="00EC03AD">
              <w:rPr>
                <w:rFonts w:ascii="Times New Roman" w:hAnsi="Times New Roman"/>
                <w:bCs/>
                <w:sz w:val="24"/>
                <w:szCs w:val="24"/>
              </w:rPr>
              <w:t>3 месяца в зависимости от условий эксплуатации</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2.4.</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Проверка состояния дверей </w:t>
            </w:r>
            <w:r>
              <w:rPr>
                <w:rFonts w:ascii="Times New Roman" w:hAnsi="Times New Roman"/>
                <w:sz w:val="24"/>
                <w:szCs w:val="24"/>
              </w:rPr>
              <w:lastRenderedPageBreak/>
              <w:t xml:space="preserve">подвалов и технических подполий, запорных устройств на них. </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Pr>
                <w:rFonts w:ascii="Times New Roman" w:hAnsi="Times New Roman"/>
                <w:bCs/>
                <w:sz w:val="24"/>
                <w:szCs w:val="24"/>
              </w:rPr>
              <w:lastRenderedPageBreak/>
              <w:t xml:space="preserve">С периодичностью </w:t>
            </w:r>
            <w:r>
              <w:rPr>
                <w:rFonts w:ascii="Times New Roman" w:hAnsi="Times New Roman"/>
                <w:bCs/>
                <w:sz w:val="24"/>
                <w:szCs w:val="24"/>
              </w:rPr>
              <w:lastRenderedPageBreak/>
              <w:t xml:space="preserve">1 раз в </w:t>
            </w:r>
            <w:r w:rsidRPr="00EC03AD">
              <w:rPr>
                <w:rFonts w:ascii="Times New Roman" w:hAnsi="Times New Roman"/>
                <w:bCs/>
                <w:sz w:val="24"/>
                <w:szCs w:val="24"/>
              </w:rPr>
              <w:t>3 месяца в зависимости от условий эксплуатации</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r>
              <w:rPr>
                <w:rFonts w:ascii="Times New Roman" w:hAnsi="Times New Roman"/>
                <w:bCs/>
                <w:sz w:val="24"/>
                <w:szCs w:val="24"/>
              </w:rPr>
              <w:lastRenderedPageBreak/>
              <w:t xml:space="preserve">Проникновение в </w:t>
            </w:r>
            <w:r>
              <w:rPr>
                <w:rFonts w:ascii="Times New Roman" w:hAnsi="Times New Roman"/>
                <w:bCs/>
                <w:sz w:val="24"/>
                <w:szCs w:val="24"/>
              </w:rPr>
              <w:lastRenderedPageBreak/>
              <w:t>подвальные помещения посторонних лиц</w:t>
            </w: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lastRenderedPageBreak/>
              <w:t>2.5.</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Default="00AA391E" w:rsidP="004F027C">
            <w:pPr>
              <w:jc w:val="center"/>
              <w:rPr>
                <w:rFonts w:ascii="Times New Roman" w:hAnsi="Times New Roman"/>
                <w:bCs/>
                <w:sz w:val="24"/>
                <w:szCs w:val="24"/>
              </w:rPr>
            </w:pPr>
            <w:r>
              <w:rPr>
                <w:rFonts w:ascii="Times New Roman" w:hAnsi="Times New Roman"/>
                <w:bCs/>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2.6.</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Pr>
                <w:rFonts w:ascii="Times New Roman" w:hAnsi="Times New Roman"/>
                <w:bCs/>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
                <w:sz w:val="24"/>
                <w:szCs w:val="24"/>
              </w:rPr>
              <w:t>3. Работы, выполняемые для надлежащего содержания стен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3.1.</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w:t>
            </w:r>
            <w:r>
              <w:rPr>
                <w:rFonts w:ascii="Times New Roman" w:hAnsi="Times New Roman"/>
                <w:sz w:val="24"/>
                <w:szCs w:val="24"/>
              </w:rPr>
              <w:t xml:space="preserve"> отклонений от проектных условий эксплуатации,</w:t>
            </w:r>
            <w:r w:rsidRPr="00EC03AD">
              <w:rPr>
                <w:rFonts w:ascii="Times New Roman" w:hAnsi="Times New Roman"/>
                <w:sz w:val="24"/>
                <w:szCs w:val="24"/>
              </w:rPr>
              <w:t xml:space="preserve"> несанкционированного изменения конструктивного решения, признаков потери несущей способности, наличия деформаций, </w:t>
            </w:r>
            <w:r>
              <w:rPr>
                <w:rFonts w:ascii="Times New Roman" w:hAnsi="Times New Roman"/>
                <w:sz w:val="24"/>
                <w:szCs w:val="24"/>
              </w:rPr>
              <w:t xml:space="preserve"> нарушения </w:t>
            </w:r>
            <w:r w:rsidRPr="00EC03AD">
              <w:rPr>
                <w:rFonts w:ascii="Times New Roman" w:hAnsi="Times New Roman"/>
                <w:sz w:val="24"/>
                <w:szCs w:val="24"/>
              </w:rPr>
              <w:t xml:space="preserve">теплозащитных свойств, </w:t>
            </w:r>
            <w:r>
              <w:rPr>
                <w:rFonts w:ascii="Times New Roman" w:hAnsi="Times New Roman"/>
                <w:sz w:val="24"/>
                <w:szCs w:val="24"/>
              </w:rPr>
              <w:t>гидроизоляции между цокольной частью здания и стенами, неисправности   водоотводящих устройств.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3.2.</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следов коррозии</w:t>
            </w:r>
            <w:r>
              <w:rPr>
                <w:rFonts w:ascii="Times New Roman" w:hAnsi="Times New Roman"/>
                <w:sz w:val="24"/>
                <w:szCs w:val="24"/>
              </w:rPr>
              <w:t xml:space="preserve">, деформаций и трещин в местах расположения арматуры </w:t>
            </w:r>
            <w:r w:rsidRPr="00EC03AD">
              <w:rPr>
                <w:rFonts w:ascii="Times New Roman" w:hAnsi="Times New Roman"/>
                <w:sz w:val="24"/>
                <w:szCs w:val="24"/>
              </w:rPr>
              <w:t>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bCs/>
                <w:sz w:val="24"/>
                <w:szCs w:val="24"/>
              </w:rPr>
            </w:pPr>
            <w:r w:rsidRPr="00EC03AD">
              <w:rPr>
                <w:rFonts w:ascii="Times New Roman" w:hAnsi="Times New Roman"/>
                <w:bCs/>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состояния и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w:t>
            </w:r>
            <w:r w:rsidRPr="00EC03AD">
              <w:rPr>
                <w:rFonts w:ascii="Times New Roman" w:hAnsi="Times New Roman"/>
                <w:sz w:val="24"/>
                <w:szCs w:val="24"/>
              </w:rPr>
              <w:lastRenderedPageBreak/>
              <w:t>блоков, искусственных и естественных камней.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Ускоренный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w:t>
            </w:r>
            <w:r>
              <w:rPr>
                <w:rFonts w:ascii="Times New Roman" w:hAnsi="Times New Roman"/>
                <w:sz w:val="24"/>
                <w:szCs w:val="24"/>
              </w:rPr>
              <w:t>в элементах деревянных конструкций рубленных, каркасных, брусчатых, сборно-щитовых и иных домов с деревянными стенами дефектов  крепления,</w:t>
            </w:r>
            <w:r w:rsidRPr="00EC03AD">
              <w:rPr>
                <w:rFonts w:ascii="Times New Roman" w:hAnsi="Times New Roman"/>
                <w:sz w:val="24"/>
                <w:szCs w:val="24"/>
              </w:rPr>
              <w:t xml:space="preserve"> врубок, перекоса и  выпучивания, отклонения от вертикали; перекоса косяков проемов; скалыв</w:t>
            </w:r>
            <w:r>
              <w:rPr>
                <w:rFonts w:ascii="Times New Roman" w:hAnsi="Times New Roman"/>
                <w:sz w:val="24"/>
                <w:szCs w:val="24"/>
              </w:rPr>
              <w:t>ания</w:t>
            </w:r>
            <w:r w:rsidRPr="00EC03AD">
              <w:rPr>
                <w:rFonts w:ascii="Times New Roman" w:hAnsi="Times New Roman"/>
                <w:sz w:val="24"/>
                <w:szCs w:val="24"/>
              </w:rPr>
              <w:t xml:space="preserve">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w:t>
            </w:r>
            <w:r>
              <w:rPr>
                <w:rFonts w:ascii="Times New Roman" w:hAnsi="Times New Roman"/>
                <w:sz w:val="24"/>
                <w:szCs w:val="24"/>
              </w:rPr>
              <w:t>штукатурки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EC03AD">
              <w:rPr>
                <w:rFonts w:ascii="Times New Roman" w:hAnsi="Times New Roman"/>
                <w:sz w:val="24"/>
                <w:szCs w:val="24"/>
              </w:rPr>
              <w:br/>
              <w:t>из крупноразмерных блоков.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EC03AD">
              <w:rPr>
                <w:rFonts w:ascii="Times New Roman" w:hAnsi="Times New Roman"/>
                <w:sz w:val="24"/>
                <w:szCs w:val="24"/>
              </w:rPr>
              <w:t>Промерзание стен, появление сырости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 xml:space="preserve">4. Работы, выполняемые </w:t>
            </w:r>
            <w:r>
              <w:rPr>
                <w:rFonts w:ascii="Times New Roman" w:hAnsi="Times New Roman"/>
                <w:b/>
                <w:sz w:val="24"/>
                <w:szCs w:val="24"/>
              </w:rPr>
              <w:t xml:space="preserve"> в целях </w:t>
            </w:r>
            <w:r w:rsidRPr="00EC03AD">
              <w:rPr>
                <w:rFonts w:ascii="Times New Roman" w:hAnsi="Times New Roman"/>
                <w:b/>
                <w:sz w:val="24"/>
                <w:szCs w:val="24"/>
              </w:rPr>
              <w:t xml:space="preserve"> надлежащего содержания перекрытий и покрытий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w:t>
            </w:r>
            <w:r w:rsidRPr="00EC03AD">
              <w:rPr>
                <w:rFonts w:ascii="Times New Roman" w:hAnsi="Times New Roman"/>
                <w:sz w:val="24"/>
                <w:szCs w:val="24"/>
              </w:rPr>
              <w:lastRenderedPageBreak/>
              <w:t>железобетонных плит.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EC03AD">
              <w:rPr>
                <w:rFonts w:ascii="Times New Roman" w:hAnsi="Times New Roman"/>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наличия, характера и величины трещин в сводах, </w:t>
            </w:r>
            <w:r>
              <w:rPr>
                <w:rFonts w:ascii="Times New Roman" w:hAnsi="Times New Roman"/>
                <w:sz w:val="24"/>
                <w:szCs w:val="24"/>
              </w:rPr>
              <w:t xml:space="preserve"> изменений </w:t>
            </w:r>
            <w:r w:rsidRPr="00EC03AD">
              <w:rPr>
                <w:rFonts w:ascii="Times New Roman" w:hAnsi="Times New Roman"/>
                <w:sz w:val="24"/>
                <w:szCs w:val="24"/>
              </w:rPr>
              <w:t>состояния кладки, коррозии балок в домах с перекрытиями из кирпичных сводов.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4.6.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4.7.</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5. Работы, выполняемые в целях</w:t>
            </w:r>
            <w:r w:rsidRPr="00EC03AD">
              <w:rPr>
                <w:rFonts w:ascii="Times New Roman" w:hAnsi="Times New Roman"/>
                <w:b/>
                <w:sz w:val="24"/>
                <w:szCs w:val="24"/>
              </w:rPr>
              <w:t xml:space="preserve"> надлежащего содержания колонн и столбов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5.1.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Контроль состояния и в</w:t>
            </w:r>
            <w:r w:rsidRPr="00EC03AD">
              <w:rPr>
                <w:rFonts w:ascii="Times New Roman" w:hAnsi="Times New Roman"/>
                <w:sz w:val="24"/>
                <w:szCs w:val="24"/>
              </w:rPr>
              <w:t>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Коррозия арматуры в несущих конструкциях, 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ра</w:t>
            </w:r>
            <w:r>
              <w:rPr>
                <w:rFonts w:ascii="Times New Roman" w:hAnsi="Times New Roman"/>
                <w:sz w:val="24"/>
                <w:szCs w:val="24"/>
              </w:rPr>
              <w:t>зрушения или выпадения кирпичей,</w:t>
            </w:r>
            <w:r w:rsidRPr="00EC03AD">
              <w:rPr>
                <w:rFonts w:ascii="Times New Roman" w:hAnsi="Times New Roman"/>
                <w:sz w:val="24"/>
                <w:szCs w:val="24"/>
              </w:rPr>
              <w:t xml:space="preserve">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5.5.</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Контроль состояния и восстановление металлических закладных деталей в домах со сборными и монолитными железобетонными колоннами.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 xml:space="preserve">Через 20-25 лет после сдачи дома в эксплуатацию. При незначительных коррозионных поражениях стальных деталей дальнейшее наблюдение должно осуществляться через каждые 10-15 </w:t>
            </w:r>
            <w:r w:rsidRPr="00EC03AD">
              <w:rPr>
                <w:rFonts w:ascii="Times New Roman" w:hAnsi="Times New Roman"/>
                <w:sz w:val="24"/>
                <w:szCs w:val="24"/>
              </w:rPr>
              <w:lastRenderedPageBreak/>
              <w:t>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5.6.</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
                <w:sz w:val="24"/>
                <w:szCs w:val="24"/>
              </w:rPr>
              <w:t>6. Работы, выполняемые для надлежащего содержания балок (ригелей) перекрытий и покрытий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Контроль состояния и в</w:t>
            </w:r>
            <w:r w:rsidRPr="00EC03AD">
              <w:rPr>
                <w:rFonts w:ascii="Times New Roman" w:hAnsi="Times New Roman"/>
                <w:sz w:val="24"/>
                <w:szCs w:val="24"/>
              </w:rPr>
              <w:t>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6.3.</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w:t>
            </w:r>
            <w:r>
              <w:rPr>
                <w:rFonts w:ascii="Times New Roman" w:hAnsi="Times New Roman"/>
                <w:sz w:val="24"/>
                <w:szCs w:val="24"/>
              </w:rPr>
              <w:t>,</w:t>
            </w:r>
            <w:r w:rsidRPr="00EC03AD">
              <w:rPr>
                <w:rFonts w:ascii="Times New Roman" w:hAnsi="Times New Roman"/>
                <w:sz w:val="24"/>
                <w:szCs w:val="24"/>
              </w:rPr>
              <w:t xml:space="preserve"> трещин в основном материале элементов в домах со стальными балками перекрытий и покрытий.</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Выявление увлажнения и загнивания деревянных балок, нарушений утепления заделок балок в стенах, разрывов или </w:t>
            </w:r>
            <w:r>
              <w:rPr>
                <w:rFonts w:ascii="Times New Roman" w:hAnsi="Times New Roman"/>
                <w:sz w:val="24"/>
                <w:szCs w:val="24"/>
              </w:rPr>
              <w:lastRenderedPageBreak/>
              <w:t>надрывов древесины около сучков и трещин в стыках на плоскости скалывания.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lastRenderedPageBreak/>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6.5.</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7. Работы, выполняемые в целях</w:t>
            </w:r>
            <w:r w:rsidRPr="00EC03AD">
              <w:rPr>
                <w:rFonts w:ascii="Times New Roman" w:hAnsi="Times New Roman"/>
                <w:b/>
                <w:sz w:val="24"/>
                <w:szCs w:val="24"/>
              </w:rPr>
              <w:t xml:space="preserve"> надлежащего содержания крыш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соответствии с графиком</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7.2.</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Проверка </w:t>
            </w:r>
            <w:r w:rsidRPr="00EC03AD">
              <w:rPr>
                <w:rFonts w:ascii="Times New Roman" w:hAnsi="Times New Roman"/>
                <w:sz w:val="24"/>
                <w:szCs w:val="24"/>
              </w:rPr>
              <w:t>заземления мачт и другого оборудования, расположенного на крыше.</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tabs>
                <w:tab w:val="left" w:pos="1811"/>
              </w:tabs>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молниезащитных устройств, расположенных на крыше.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дефор</w:t>
            </w:r>
            <w:r>
              <w:rPr>
                <w:rFonts w:ascii="Times New Roman" w:hAnsi="Times New Roman"/>
                <w:sz w:val="24"/>
                <w:szCs w:val="24"/>
              </w:rPr>
              <w:t>мации и повреждений в</w:t>
            </w:r>
            <w:r w:rsidRPr="00EC03AD">
              <w:rPr>
                <w:rFonts w:ascii="Times New Roman" w:hAnsi="Times New Roman"/>
                <w:sz w:val="24"/>
                <w:szCs w:val="24"/>
              </w:rPr>
              <w:t xml:space="preserve"> несущихкровельных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EC03AD">
              <w:rPr>
                <w:rFonts w:ascii="Times New Roman" w:hAnsi="Times New Roman"/>
                <w:sz w:val="24"/>
                <w:szCs w:val="24"/>
              </w:rPr>
              <w:br/>
              <w:t>на чердаках.</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7.5.</w:t>
            </w:r>
          </w:p>
        </w:tc>
        <w:tc>
          <w:tcPr>
            <w:tcW w:w="3452" w:type="dxa"/>
            <w:shd w:val="clear" w:color="auto" w:fill="auto"/>
            <w:vAlign w:val="center"/>
          </w:tcPr>
          <w:p w:rsidR="00AA391E" w:rsidRDefault="00AA391E" w:rsidP="004F027C">
            <w:pPr>
              <w:jc w:val="center"/>
              <w:rPr>
                <w:rFonts w:ascii="Times New Roman" w:hAnsi="Times New Roman"/>
                <w:sz w:val="24"/>
                <w:szCs w:val="24"/>
              </w:rPr>
            </w:pP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Проверка состояния осадочных и температурных швов, водоприемной воронки внутреннего водостока.</w:t>
            </w:r>
          </w:p>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 Повышенные теплопотери здания. Сырость и конденсат на верхних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температурно-</w:t>
            </w:r>
            <w:r w:rsidRPr="00EC03AD">
              <w:rPr>
                <w:rFonts w:ascii="Times New Roman" w:hAnsi="Times New Roman"/>
                <w:sz w:val="24"/>
                <w:szCs w:val="24"/>
              </w:rPr>
              <w:lastRenderedPageBreak/>
              <w:t>влажностного режима и воздухообмена на чердаке.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 xml:space="preserve">В соответствии с </w:t>
            </w:r>
            <w:r w:rsidRPr="00EC03AD">
              <w:rPr>
                <w:rFonts w:ascii="Times New Roman" w:hAnsi="Times New Roman"/>
                <w:sz w:val="24"/>
                <w:szCs w:val="24"/>
              </w:rPr>
              <w:lastRenderedPageBreak/>
              <w:t>графиком</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Нарушение температурно-</w:t>
            </w:r>
            <w:r w:rsidRPr="00EC03AD">
              <w:rPr>
                <w:rFonts w:ascii="Times New Roman" w:hAnsi="Times New Roman"/>
                <w:sz w:val="24"/>
                <w:szCs w:val="24"/>
              </w:rPr>
              <w:lastRenderedPageBreak/>
              <w:t>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7.7.</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зимнее время года с учетом среднесуточных температур</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7.8.</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состояния водоотводящих устройств.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соответствии с графиком</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7.9.</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7.10.</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Очистка кровли и водоотводящих устройств от мусора, грязи и наледи, препятствующих стоку дождевых и талых вод</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Два раза в год: весной</w:t>
            </w:r>
            <w:r>
              <w:rPr>
                <w:rFonts w:ascii="Times New Roman" w:hAnsi="Times New Roman"/>
                <w:sz w:val="24"/>
                <w:szCs w:val="24"/>
              </w:rPr>
              <w:t xml:space="preserve"> (март) </w:t>
            </w:r>
            <w:r w:rsidRPr="00EC03AD">
              <w:rPr>
                <w:rFonts w:ascii="Times New Roman" w:hAnsi="Times New Roman"/>
                <w:sz w:val="24"/>
                <w:szCs w:val="24"/>
              </w:rPr>
              <w:t xml:space="preserve"> и осенью</w:t>
            </w:r>
            <w:r>
              <w:rPr>
                <w:rFonts w:ascii="Times New Roman" w:hAnsi="Times New Roman"/>
                <w:sz w:val="24"/>
                <w:szCs w:val="24"/>
              </w:rPr>
              <w:t xml:space="preserve"> (октябрь)</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гидроизоляции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Очистка кровли от скопления снега и наледи.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обрушения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Ремонт пешеходных дорожек в местах пешеходных зон кровель из эластомерных и термопластичных материалов.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Окраска антикоррозионными составами стальных связей и размещенных на крыше и в технических помещениях металлических деталей.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Быстрое развитие деформаций и повреждений.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7.16.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Незамедлительное устранение причин, повлекших образование протечек</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8. Работы, выполняемые в целях</w:t>
            </w:r>
            <w:r w:rsidRPr="00EC03AD">
              <w:rPr>
                <w:rFonts w:ascii="Times New Roman" w:hAnsi="Times New Roman"/>
                <w:b/>
                <w:sz w:val="24"/>
                <w:szCs w:val="24"/>
              </w:rPr>
              <w:t xml:space="preserve"> надлежащего содержания лестниц </w:t>
            </w:r>
            <w:r w:rsidRPr="00EC03AD">
              <w:rPr>
                <w:rFonts w:ascii="Times New Roman" w:hAnsi="Times New Roman"/>
                <w:b/>
                <w:sz w:val="24"/>
                <w:szCs w:val="24"/>
              </w:rPr>
              <w:lastRenderedPageBreak/>
              <w:t>многоквартирных домов</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8.1.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деформации и повреждений в несущих конструкциях, состояния и надежн</w:t>
            </w:r>
            <w:r>
              <w:rPr>
                <w:rFonts w:ascii="Times New Roman" w:hAnsi="Times New Roman"/>
                <w:sz w:val="24"/>
                <w:szCs w:val="24"/>
              </w:rPr>
              <w:t>ости крепления ограждений, выбоин и сколов в ступенях.</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 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Выявление наличия </w:t>
            </w:r>
            <w:r w:rsidRPr="00EC03AD">
              <w:rPr>
                <w:rFonts w:ascii="Times New Roman" w:hAnsi="Times New Roman"/>
                <w:sz w:val="24"/>
                <w:szCs w:val="24"/>
              </w:rPr>
              <w:t xml:space="preserve"> и параметров тре</w:t>
            </w:r>
            <w:r>
              <w:rPr>
                <w:rFonts w:ascii="Times New Roman" w:hAnsi="Times New Roman"/>
                <w:sz w:val="24"/>
                <w:szCs w:val="24"/>
              </w:rPr>
              <w:t xml:space="preserve">щин </w:t>
            </w:r>
            <w:r w:rsidRPr="00EC03AD">
              <w:rPr>
                <w:rFonts w:ascii="Times New Roman" w:hAnsi="Times New Roman"/>
                <w:sz w:val="24"/>
                <w:szCs w:val="24"/>
              </w:rPr>
              <w:t>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 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8.4.</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Окраска металлических конструкций лестниц.</w:t>
            </w:r>
          </w:p>
        </w:tc>
        <w:tc>
          <w:tcPr>
            <w:tcW w:w="2268" w:type="dxa"/>
            <w:shd w:val="clear" w:color="auto" w:fill="auto"/>
            <w:vAlign w:val="center"/>
          </w:tcPr>
          <w:p w:rsidR="00AA391E" w:rsidRPr="00EC03AD" w:rsidRDefault="00AA391E" w:rsidP="004F027C">
            <w:pPr>
              <w:pStyle w:val="af7"/>
              <w:ind w:firstLine="284"/>
              <w:jc w:val="center"/>
              <w:rPr>
                <w:rFonts w:ascii="Times New Roman" w:hAnsi="Times New Roman" w:cs="Times New Roman"/>
                <w:sz w:val="24"/>
                <w:szCs w:val="24"/>
              </w:rPr>
            </w:pPr>
            <w:r w:rsidRPr="00EC03AD">
              <w:rPr>
                <w:rFonts w:ascii="Times New Roman" w:hAnsi="Times New Roman" w:cs="Times New Roman"/>
                <w:sz w:val="24"/>
                <w:szCs w:val="24"/>
              </w:rPr>
              <w:t>1 раз в 5 лет</w:t>
            </w:r>
          </w:p>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Оштукатуривание или окраска металлических косоуров краской,  обеспечивающей предел огнестойкости 1 час в домах с лестницами по стальнымкосоурам.</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8.7.</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Обработка деревянных поверхностей антисептическими и антипереновыми составами в домах с деревянными лестницами.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2 года</w:t>
            </w:r>
          </w:p>
        </w:tc>
        <w:tc>
          <w:tcPr>
            <w:tcW w:w="3154" w:type="dxa"/>
            <w:shd w:val="clear" w:color="auto" w:fill="auto"/>
            <w:vAlign w:val="center"/>
          </w:tcPr>
          <w:p w:rsidR="00AA391E" w:rsidRPr="00EC03AD" w:rsidRDefault="00AA391E" w:rsidP="004F027C">
            <w:pPr>
              <w:shd w:val="clear" w:color="auto" w:fill="FFFFFF"/>
              <w:tabs>
                <w:tab w:val="left" w:pos="893"/>
              </w:tabs>
              <w:spacing w:before="10" w:line="194" w:lineRule="exact"/>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9. Работы, выполняемые в целях</w:t>
            </w:r>
            <w:r w:rsidRPr="00EC03AD">
              <w:rPr>
                <w:rFonts w:ascii="Times New Roman" w:hAnsi="Times New Roman"/>
                <w:b/>
                <w:sz w:val="24"/>
                <w:szCs w:val="24"/>
              </w:rPr>
              <w:t xml:space="preserve"> надлежащего содержания фасадов многоквартирных домов</w:t>
            </w:r>
            <w:r>
              <w:rPr>
                <w:rFonts w:ascii="Times New Roman" w:hAnsi="Times New Roman"/>
                <w:b/>
                <w:sz w:val="24"/>
                <w:szCs w:val="24"/>
              </w:rPr>
              <w:t>:</w:t>
            </w:r>
          </w:p>
        </w:tc>
      </w:tr>
      <w:tr w:rsidR="00AA391E" w:rsidRPr="007158B5" w:rsidTr="004F027C">
        <w:trPr>
          <w:trHeight w:val="551"/>
        </w:trPr>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9.1.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отделки ф</w:t>
            </w:r>
            <w:r>
              <w:rPr>
                <w:rFonts w:ascii="Times New Roman" w:hAnsi="Times New Roman"/>
                <w:sz w:val="24"/>
                <w:szCs w:val="24"/>
              </w:rPr>
              <w:t>асадов и их отдельных элементов, ослабления связи отделочных слоев со стенами, нарушений сплошности и герметичности наружных водостоков</w:t>
            </w:r>
            <w:r w:rsidRPr="00EC03AD">
              <w:rPr>
                <w:rFonts w:ascii="Times New Roman" w:hAnsi="Times New Roman"/>
                <w:sz w:val="24"/>
                <w:szCs w:val="24"/>
              </w:rPr>
              <w:t>.</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9.2.</w:t>
            </w:r>
          </w:p>
        </w:tc>
        <w:tc>
          <w:tcPr>
            <w:tcW w:w="3452" w:type="dxa"/>
            <w:shd w:val="clear" w:color="auto" w:fill="auto"/>
            <w:vAlign w:val="center"/>
          </w:tcPr>
          <w:p w:rsidR="00AA391E" w:rsidRPr="00D11F73" w:rsidRDefault="00AA391E" w:rsidP="004F027C">
            <w:pPr>
              <w:jc w:val="both"/>
              <w:rPr>
                <w:rFonts w:ascii="Times New Roman" w:hAnsi="Times New Roman"/>
                <w:sz w:val="24"/>
                <w:szCs w:val="24"/>
              </w:rPr>
            </w:pPr>
            <w:r>
              <w:rPr>
                <w:rFonts w:ascii="Times New Roman" w:hAnsi="Times New Roman"/>
                <w:sz w:val="24"/>
                <w:szCs w:val="24"/>
              </w:rPr>
              <w:t>Контроль</w:t>
            </w:r>
            <w:r w:rsidRPr="00EC03AD">
              <w:rPr>
                <w:rFonts w:ascii="Times New Roman" w:hAnsi="Times New Roman"/>
                <w:sz w:val="24"/>
                <w:szCs w:val="24"/>
              </w:rPr>
              <w:t xml:space="preserve"> состояния и </w:t>
            </w:r>
            <w:r>
              <w:rPr>
                <w:rFonts w:ascii="Times New Roman" w:hAnsi="Times New Roman"/>
                <w:sz w:val="24"/>
                <w:szCs w:val="24"/>
              </w:rPr>
              <w:t xml:space="preserve">и восстановление </w:t>
            </w:r>
            <w:r w:rsidRPr="00EC03AD">
              <w:rPr>
                <w:rFonts w:ascii="Times New Roman" w:hAnsi="Times New Roman"/>
                <w:sz w:val="24"/>
                <w:szCs w:val="24"/>
              </w:rPr>
              <w:t>работоспособности подсветки информационных знаков, входов в подъезды (домовые знаки и т.д.).</w:t>
            </w:r>
          </w:p>
          <w:p w:rsidR="00AA391E" w:rsidRPr="00D11F73"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w:t>
            </w:r>
            <w:r>
              <w:rPr>
                <w:rFonts w:ascii="Times New Roman" w:hAnsi="Times New Roman"/>
                <w:sz w:val="24"/>
                <w:szCs w:val="24"/>
              </w:rPr>
              <w:t xml:space="preserve"> нарушений и эксплуатационных качеств </w:t>
            </w:r>
            <w:r w:rsidRPr="00EC03AD">
              <w:rPr>
                <w:rFonts w:ascii="Times New Roman" w:hAnsi="Times New Roman"/>
                <w:sz w:val="24"/>
                <w:szCs w:val="24"/>
              </w:rPr>
              <w:t xml:space="preserve">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Восстановление или замена отдельных  элементов крылец зонтов над входами в здание, подвалы и над балконами. </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 Контроль состояния и в</w:t>
            </w:r>
            <w:r w:rsidRPr="00EC03AD">
              <w:rPr>
                <w:rFonts w:ascii="Times New Roman" w:hAnsi="Times New Roman"/>
                <w:sz w:val="24"/>
                <w:szCs w:val="24"/>
              </w:rPr>
              <w:t>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условий нормальной эксплуатации</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10. Работ</w:t>
            </w:r>
            <w:r>
              <w:rPr>
                <w:rFonts w:ascii="Times New Roman" w:hAnsi="Times New Roman"/>
                <w:b/>
                <w:sz w:val="24"/>
                <w:szCs w:val="24"/>
              </w:rPr>
              <w:t>ы, выполняемые в  целях</w:t>
            </w:r>
            <w:r w:rsidRPr="00EC03AD">
              <w:rPr>
                <w:rFonts w:ascii="Times New Roman" w:hAnsi="Times New Roman"/>
                <w:b/>
                <w:sz w:val="24"/>
                <w:szCs w:val="24"/>
              </w:rPr>
              <w:t xml:space="preserve"> надлежащего содержания перегородок в многоквартирных домах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10.1.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w:t>
            </w:r>
            <w:r w:rsidRPr="00EC03AD">
              <w:rPr>
                <w:rFonts w:ascii="Times New Roman" w:hAnsi="Times New Roman"/>
                <w:sz w:val="24"/>
                <w:szCs w:val="24"/>
              </w:rPr>
              <w:br/>
              <w:t>и прохождения различных трубопроводов.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10.2.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10.3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Проведение восстановительных работ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 xml:space="preserve">11. Работы, выполняемые в целях </w:t>
            </w:r>
            <w:r w:rsidRPr="00EC03AD">
              <w:rPr>
                <w:rFonts w:ascii="Times New Roman" w:hAnsi="Times New Roman"/>
                <w:b/>
                <w:sz w:val="24"/>
                <w:szCs w:val="24"/>
              </w:rPr>
              <w:t xml:space="preserve"> надлежащего содержания внутренней отделки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 из-за обрушения отделочных слоев</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 из-за обрушения отделочных слоев</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12. Работы, выполняемые в целях</w:t>
            </w:r>
            <w:r w:rsidRPr="00EC03AD">
              <w:rPr>
                <w:rFonts w:ascii="Times New Roman" w:hAnsi="Times New Roman"/>
                <w:b/>
                <w:sz w:val="24"/>
                <w:szCs w:val="24"/>
              </w:rPr>
              <w:t xml:space="preserve"> надлежащего содержания полов</w:t>
            </w:r>
            <w:r>
              <w:rPr>
                <w:rFonts w:ascii="Times New Roman" w:hAnsi="Times New Roman"/>
                <w:b/>
                <w:sz w:val="24"/>
                <w:szCs w:val="24"/>
              </w:rPr>
              <w:t xml:space="preserve"> помещений, относящихся к общему имуществу в  многоквартирном  доме:</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состояния основания, поверхностного слоя и работоспособности системы вентиляции (для деревянных полов).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12.2</w:t>
            </w:r>
          </w:p>
        </w:tc>
        <w:tc>
          <w:tcPr>
            <w:tcW w:w="3452" w:type="dxa"/>
            <w:shd w:val="clear" w:color="auto" w:fill="auto"/>
            <w:vAlign w:val="center"/>
          </w:tcPr>
          <w:p w:rsidR="00AA391E" w:rsidRDefault="00AA391E" w:rsidP="004F027C">
            <w:pPr>
              <w:jc w:val="center"/>
              <w:rPr>
                <w:rFonts w:ascii="Times New Roman" w:hAnsi="Times New Roman"/>
                <w:sz w:val="24"/>
                <w:szCs w:val="24"/>
              </w:rPr>
            </w:pPr>
          </w:p>
          <w:p w:rsidR="00AA391E" w:rsidRDefault="00AA391E" w:rsidP="004F027C">
            <w:pPr>
              <w:jc w:val="center"/>
              <w:rPr>
                <w:rFonts w:ascii="Times New Roman" w:hAnsi="Times New Roman"/>
                <w:sz w:val="24"/>
                <w:szCs w:val="24"/>
              </w:rPr>
            </w:pPr>
            <w:r w:rsidRPr="00EC03AD">
              <w:rPr>
                <w:rFonts w:ascii="Times New Roman" w:hAnsi="Times New Roman"/>
                <w:sz w:val="24"/>
                <w:szCs w:val="24"/>
              </w:rPr>
              <w:t>Ремонт элементов полов.</w:t>
            </w:r>
          </w:p>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r w:rsidR="00AA391E" w:rsidRPr="007158B5" w:rsidTr="004F027C">
        <w:tc>
          <w:tcPr>
            <w:tcW w:w="9570" w:type="dxa"/>
            <w:gridSpan w:val="4"/>
            <w:shd w:val="clear" w:color="auto" w:fill="auto"/>
            <w:vAlign w:val="center"/>
          </w:tcPr>
          <w:p w:rsidR="00AA391E" w:rsidRPr="00EC03AD" w:rsidRDefault="00AA391E" w:rsidP="004F027C">
            <w:pPr>
              <w:rPr>
                <w:rFonts w:ascii="Times New Roman" w:hAnsi="Times New Roman"/>
                <w:b/>
                <w:sz w:val="24"/>
                <w:szCs w:val="24"/>
              </w:rPr>
            </w:pPr>
            <w:r>
              <w:rPr>
                <w:rFonts w:ascii="Times New Roman" w:hAnsi="Times New Roman"/>
                <w:b/>
                <w:sz w:val="24"/>
                <w:szCs w:val="24"/>
              </w:rPr>
              <w:t>13. Работы, выполняемые в целях</w:t>
            </w:r>
            <w:r w:rsidRPr="00EC03AD">
              <w:rPr>
                <w:rFonts w:ascii="Times New Roman" w:hAnsi="Times New Roman"/>
                <w:b/>
                <w:sz w:val="24"/>
                <w:szCs w:val="24"/>
              </w:rPr>
              <w:t xml:space="preserve"> надлежащего содержания оконных и дверных заполнений</w:t>
            </w:r>
            <w:r>
              <w:rPr>
                <w:rFonts w:ascii="Times New Roman" w:hAnsi="Times New Roman"/>
                <w:b/>
                <w:sz w:val="24"/>
                <w:szCs w:val="24"/>
              </w:rPr>
              <w:t xml:space="preserve"> помещений, относящихся к общему имуществу в многоквартирном доме:</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целостности оконных и дверных заполнений, плотности притворов</w:t>
            </w:r>
            <w:r w:rsidRPr="00EC03AD">
              <w:rPr>
                <w:rFonts w:ascii="Times New Roman" w:hAnsi="Times New Roman"/>
                <w:sz w:val="24"/>
                <w:szCs w:val="24"/>
              </w:rPr>
              <w:t xml:space="preserve">, механической прочности и работоспособности </w:t>
            </w:r>
            <w:r>
              <w:rPr>
                <w:rFonts w:ascii="Times New Roman" w:hAnsi="Times New Roman"/>
                <w:sz w:val="24"/>
                <w:szCs w:val="24"/>
              </w:rPr>
              <w:t xml:space="preserve"> фурнитуры </w:t>
            </w:r>
            <w:r w:rsidRPr="00EC03AD">
              <w:rPr>
                <w:rFonts w:ascii="Times New Roman" w:hAnsi="Times New Roman"/>
                <w:sz w:val="24"/>
                <w:szCs w:val="24"/>
              </w:rPr>
              <w:t>элемент</w:t>
            </w:r>
            <w:r>
              <w:rPr>
                <w:rFonts w:ascii="Times New Roman" w:hAnsi="Times New Roman"/>
                <w:sz w:val="24"/>
                <w:szCs w:val="24"/>
              </w:rPr>
              <w:t>ов оконных и дверных заполнений в помещениях, относящихся к общему имуществу в многоквартирном доме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13.2.</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Ремонт элементов оконных и дверных заполнений.</w:t>
            </w:r>
            <w:r>
              <w:rPr>
                <w:rFonts w:ascii="Times New Roman" w:hAnsi="Times New Roman"/>
                <w:sz w:val="24"/>
                <w:szCs w:val="24"/>
              </w:rPr>
              <w:t xml:space="preserve"> При выявлении нарушений в отопительный период - </w:t>
            </w:r>
            <w:r>
              <w:rPr>
                <w:rFonts w:ascii="Times New Roman" w:hAnsi="Times New Roman"/>
                <w:sz w:val="24"/>
                <w:szCs w:val="24"/>
              </w:rPr>
              <w:lastRenderedPageBreak/>
              <w:t>незамедлительный ремонт.</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Угроза безопасности, ускоренный износ конструкций, нарушение температурно-влажностного </w:t>
            </w:r>
            <w:r w:rsidRPr="00EC03AD">
              <w:rPr>
                <w:rFonts w:ascii="Times New Roman" w:hAnsi="Times New Roman"/>
                <w:sz w:val="24"/>
                <w:szCs w:val="24"/>
              </w:rPr>
              <w:lastRenderedPageBreak/>
              <w:t>режима</w:t>
            </w:r>
          </w:p>
        </w:tc>
      </w:tr>
    </w:tbl>
    <w:p w:rsidR="00AA391E" w:rsidRDefault="00AA391E" w:rsidP="00AA391E">
      <w:pPr>
        <w:ind w:firstLine="709"/>
        <w:jc w:val="both"/>
        <w:rPr>
          <w:rFonts w:ascii="Times New Roman" w:hAnsi="Times New Roman"/>
          <w:b/>
          <w:sz w:val="28"/>
          <w:szCs w:val="28"/>
        </w:rPr>
      </w:pPr>
    </w:p>
    <w:p w:rsidR="00AA391E" w:rsidRPr="007158B5" w:rsidRDefault="00AA391E" w:rsidP="00AA391E">
      <w:pPr>
        <w:ind w:firstLine="709"/>
        <w:jc w:val="both"/>
        <w:rPr>
          <w:rFonts w:ascii="Times New Roman" w:hAnsi="Times New Roman"/>
          <w:b/>
          <w:sz w:val="28"/>
          <w:szCs w:val="28"/>
        </w:rPr>
      </w:pPr>
      <w:r w:rsidRPr="007158B5">
        <w:rPr>
          <w:rFonts w:ascii="Times New Roman" w:hAnsi="Times New Roman"/>
          <w:b/>
          <w:sz w:val="28"/>
          <w:szCs w:val="28"/>
        </w:rPr>
        <w:t>II. Работы, необходимые для надлежащего содержания оборудования и системы инженерно-технического обеспечения</w:t>
      </w:r>
      <w:r>
        <w:rPr>
          <w:rFonts w:ascii="Times New Roman" w:hAnsi="Times New Roman"/>
          <w:b/>
          <w:sz w:val="28"/>
          <w:szCs w:val="28"/>
        </w:rPr>
        <w:t>, входящих в состав общего имущества</w:t>
      </w:r>
      <w:r w:rsidRPr="007158B5">
        <w:rPr>
          <w:rFonts w:ascii="Times New Roman" w:hAnsi="Times New Roman"/>
          <w:b/>
          <w:sz w:val="28"/>
          <w:szCs w:val="28"/>
        </w:rPr>
        <w:t xml:space="preserve">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320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работ</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Периодичность или условия проведения</w:t>
            </w: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Последствия невыполнения</w:t>
            </w: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tc>
      </w:tr>
      <w:tr w:rsidR="00AA391E" w:rsidRPr="007158B5" w:rsidTr="004F027C">
        <w:trPr>
          <w:tblHeader/>
        </w:trPr>
        <w:tc>
          <w:tcPr>
            <w:tcW w:w="9571" w:type="dxa"/>
            <w:gridSpan w:val="4"/>
            <w:shd w:val="clear" w:color="auto" w:fill="auto"/>
            <w:vAlign w:val="center"/>
          </w:tcPr>
          <w:p w:rsidR="00AA391E" w:rsidRPr="00E05355" w:rsidRDefault="00AA391E" w:rsidP="004F027C">
            <w:pPr>
              <w:rPr>
                <w:rFonts w:ascii="Times New Roman" w:hAnsi="Times New Roman"/>
                <w:b/>
                <w:sz w:val="24"/>
                <w:szCs w:val="24"/>
              </w:rPr>
            </w:pPr>
            <w:r w:rsidRPr="00E05355">
              <w:rPr>
                <w:rFonts w:ascii="Times New Roman" w:hAnsi="Times New Roman"/>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1.1.</w:t>
            </w:r>
          </w:p>
        </w:tc>
        <w:tc>
          <w:tcPr>
            <w:tcW w:w="3205" w:type="dxa"/>
            <w:shd w:val="clear" w:color="auto" w:fill="auto"/>
            <w:vAlign w:val="center"/>
          </w:tcPr>
          <w:p w:rsidR="00AA391E" w:rsidRPr="00E05355" w:rsidRDefault="00AA391E" w:rsidP="004F027C">
            <w:pPr>
              <w:rPr>
                <w:rFonts w:ascii="Times New Roman" w:hAnsi="Times New Roman"/>
                <w:sz w:val="24"/>
                <w:szCs w:val="24"/>
              </w:rPr>
            </w:pPr>
            <w:r w:rsidRPr="00E05355">
              <w:rPr>
                <w:rFonts w:ascii="Times New Roman" w:hAnsi="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1.2.</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 xml:space="preserve">1 раз в год </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Нарушение воздухообмена. Угроза заболеваний</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1.3.</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2 раза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1.4.</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По мере выявления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1.5.</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постоянно</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1.6.</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2 раза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lastRenderedPageBreak/>
              <w:t>1.7.</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Ускоренный износ оборудования</w:t>
            </w:r>
          </w:p>
        </w:tc>
      </w:tr>
      <w:tr w:rsidR="00AA391E" w:rsidRPr="007158B5" w:rsidTr="004F027C">
        <w:trPr>
          <w:tblHeader/>
        </w:trPr>
        <w:tc>
          <w:tcPr>
            <w:tcW w:w="9571" w:type="dxa"/>
            <w:gridSpan w:val="4"/>
            <w:shd w:val="clear" w:color="auto" w:fill="auto"/>
            <w:vAlign w:val="center"/>
          </w:tcPr>
          <w:p w:rsidR="00AA391E" w:rsidRPr="00C552BF" w:rsidRDefault="00AA391E" w:rsidP="004F027C">
            <w:pPr>
              <w:rPr>
                <w:rFonts w:ascii="Times New Roman" w:hAnsi="Times New Roman"/>
                <w:b/>
                <w:sz w:val="24"/>
                <w:szCs w:val="24"/>
              </w:rPr>
            </w:pPr>
            <w:r w:rsidRPr="00C552BF">
              <w:rPr>
                <w:rFonts w:ascii="Times New Roman" w:hAnsi="Times New Roman"/>
                <w:b/>
                <w:sz w:val="24"/>
                <w:szCs w:val="24"/>
              </w:rPr>
              <w:t>2.Работы, выполняемые в целях надлежащего содержания печей, каминов и очагов в многоквартирных домах:</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2.1.</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E05355" w:rsidRDefault="00AA391E" w:rsidP="004F027C">
            <w:pPr>
              <w:jc w:val="center"/>
              <w:rPr>
                <w:rFonts w:ascii="Times New Roman" w:hAnsi="Times New Roman"/>
                <w:b/>
                <w:sz w:val="24"/>
                <w:szCs w:val="24"/>
              </w:rPr>
            </w:pPr>
            <w:r>
              <w:rPr>
                <w:rFonts w:ascii="Times New Roman" w:hAnsi="Times New Roman"/>
                <w:b/>
                <w:sz w:val="24"/>
                <w:szCs w:val="24"/>
              </w:rPr>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Ускоренный износ оборудования</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2.2.</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По мере выявления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2.3.</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Очистка от сажи дымоходов и труб печей</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1 раз в три года</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2.4.</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Устранение завалов в дымовых каналах</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По мере необходимости (по мере выявления)</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Угроза безопасности</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t>3. Работы, выполняемые в целях</w:t>
            </w:r>
            <w:r w:rsidRPr="00CF16EE">
              <w:rPr>
                <w:rFonts w:ascii="Times New Roman" w:hAnsi="Times New Roman"/>
                <w:b/>
                <w:sz w:val="24"/>
                <w:szCs w:val="24"/>
              </w:rPr>
              <w:t xml:space="preserve"> надлежащего содержания индивидуальных тепловых пунктов и водоподкачек</w:t>
            </w:r>
            <w:r>
              <w:rPr>
                <w:rFonts w:ascii="Times New Roman" w:hAnsi="Times New Roman"/>
                <w:b/>
                <w:sz w:val="24"/>
                <w:szCs w:val="24"/>
              </w:rPr>
              <w:t xml:space="preserve"> 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инструкции завода 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 нарушение бесперебойного 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w:t>
            </w:r>
            <w:r>
              <w:rPr>
                <w:rFonts w:ascii="Times New Roman" w:hAnsi="Times New Roman"/>
                <w:sz w:val="24"/>
                <w:szCs w:val="24"/>
              </w:rPr>
              <w:t xml:space="preserve"> исправности и </w:t>
            </w:r>
            <w:r w:rsidRPr="00CF16EE">
              <w:rPr>
                <w:rFonts w:ascii="Times New Roman" w:hAnsi="Times New Roman"/>
                <w:sz w:val="24"/>
                <w:szCs w:val="24"/>
              </w:rPr>
              <w:t>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инструкции завода изготовителя или при возникновении неисправностей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 нарушение бесперебойного 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3.3.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Постоянный контроль</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 нарушение бесперебойного 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3.4.</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Гидравлические и тепловые </w:t>
            </w:r>
            <w:r>
              <w:rPr>
                <w:rFonts w:ascii="Times New Roman" w:hAnsi="Times New Roman"/>
                <w:sz w:val="24"/>
                <w:szCs w:val="24"/>
              </w:rPr>
              <w:lastRenderedPageBreak/>
              <w:t>испытания оборудования индивидуальных тепловых пунктов и водоподкачек.</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lastRenderedPageBreak/>
              <w:t xml:space="preserve">1 раз в год </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Угроза безопасности, </w:t>
            </w:r>
            <w:r w:rsidRPr="00CF16EE">
              <w:rPr>
                <w:rFonts w:ascii="Times New Roman" w:hAnsi="Times New Roman"/>
                <w:sz w:val="24"/>
                <w:szCs w:val="24"/>
              </w:rPr>
              <w:lastRenderedPageBreak/>
              <w:t>нарушение бесперебойного тепло- и водоснабжения</w:t>
            </w:r>
          </w:p>
        </w:tc>
      </w:tr>
      <w:tr w:rsidR="00AA391E" w:rsidRPr="007158B5" w:rsidTr="004F027C">
        <w:tc>
          <w:tcPr>
            <w:tcW w:w="718"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lastRenderedPageBreak/>
              <w:t>3.5.</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 раз в год</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 нарушение бесперебойного тепло- и водоснабжения</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sz w:val="24"/>
                <w:szCs w:val="24"/>
              </w:rPr>
              <w:t>4. Общие работы, выполняемые для надлежа</w:t>
            </w:r>
            <w:r>
              <w:rPr>
                <w:rFonts w:ascii="Times New Roman" w:hAnsi="Times New Roman"/>
                <w:b/>
                <w:sz w:val="24"/>
                <w:szCs w:val="24"/>
              </w:rPr>
              <w:t>щего содержания систем холодного и горячего водоснабжения, водоотведения, отопления 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 реже 1 раза в неделю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параметров теплоснабжения, водоснабжения, 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Ежедневно</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параметров теплоснабжения, водоснабжения, 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4.3.</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параметров теплоснабжения, водоснабжения, 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Замена неисправных контрольно-измерительных приборов (манометров, </w:t>
            </w:r>
            <w:r w:rsidRPr="00CF16EE">
              <w:rPr>
                <w:rFonts w:ascii="Times New Roman" w:hAnsi="Times New Roman"/>
                <w:sz w:val="24"/>
                <w:szCs w:val="24"/>
              </w:rPr>
              <w:lastRenderedPageBreak/>
              <w:t>термометров</w:t>
            </w:r>
            <w:r>
              <w:rPr>
                <w:rFonts w:ascii="Times New Roman" w:hAnsi="Times New Roman"/>
                <w:sz w:val="24"/>
                <w:szCs w:val="24"/>
              </w:rPr>
              <w:t xml:space="preserve"> и т.п.</w:t>
            </w:r>
            <w:r w:rsidRPr="00CF16EE">
              <w:rPr>
                <w:rFonts w:ascii="Times New Roman" w:hAnsi="Times New Roman"/>
                <w:sz w:val="24"/>
                <w:szCs w:val="24"/>
              </w:rPr>
              <w:t>).</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осмотров или при возникновении </w:t>
            </w:r>
            <w:r w:rsidRPr="00CF16EE">
              <w:rPr>
                <w:rFonts w:ascii="Times New Roman" w:hAnsi="Times New Roman"/>
                <w:sz w:val="24"/>
                <w:szCs w:val="24"/>
              </w:rPr>
              <w:lastRenderedPageBreak/>
              <w:t>неисправностей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параметров теплоснабжения, водоснабжения, </w:t>
            </w:r>
            <w:r w:rsidRPr="00CF16EE">
              <w:rPr>
                <w:rFonts w:ascii="Times New Roman" w:hAnsi="Times New Roman"/>
                <w:sz w:val="24"/>
                <w:szCs w:val="24"/>
              </w:rPr>
              <w:lastRenderedPageBreak/>
              <w:t>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Восстановление работоспособности (ремонт, замена) оборудования и отопительных приборов, </w:t>
            </w:r>
            <w:r w:rsidRPr="00CF16EE">
              <w:rPr>
                <w:rFonts w:ascii="Times New Roman" w:hAnsi="Times New Roman"/>
                <w:bCs/>
                <w:sz w:val="24"/>
                <w:szCs w:val="24"/>
              </w:rPr>
              <w:t xml:space="preserve">водоразборных приборов (смесителей, кранов и т.п.), относящихся к </w:t>
            </w:r>
            <w:r w:rsidRPr="00CF16EE">
              <w:rPr>
                <w:rFonts w:ascii="Times New Roman" w:hAnsi="Times New Roman"/>
                <w:sz w:val="24"/>
                <w:szCs w:val="24"/>
              </w:rPr>
              <w:t>общему имуществу в многоквартирном доме.</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По результатам осмотров или при возникновении неисправностей</w:t>
            </w:r>
          </w:p>
          <w:p w:rsidR="00AA391E" w:rsidRPr="00CF16EE" w:rsidRDefault="00AA391E" w:rsidP="004F027C">
            <w:pPr>
              <w:spacing w:line="274" w:lineRule="exact"/>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водоснабжения, водоотведения угроза затопления помещений</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4.6.</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Восстановление герметичности участков трубопроводов и соединительных элементов в случае их разгерметизации.</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По результатам осмотров или при возникновении неисправностей</w:t>
            </w:r>
          </w:p>
          <w:p w:rsidR="00AA391E" w:rsidRPr="00CF16EE" w:rsidRDefault="00AA391E" w:rsidP="004F027C">
            <w:pPr>
              <w:spacing w:line="274" w:lineRule="exact"/>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водоснабжения, водоотведения угроза затопления помещений</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4.7.</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Промывка участков водопровода после выполнения ремонтно-строительных работ на водопроводе, очистка и промывка водонапорных баков.</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rsidR="00AA391E" w:rsidRDefault="00AA391E" w:rsidP="004F027C">
            <w:pPr>
              <w:spacing w:line="274" w:lineRule="exact"/>
              <w:jc w:val="center"/>
              <w:rPr>
                <w:rFonts w:ascii="Times New Roman" w:hAnsi="Times New Roman"/>
                <w:sz w:val="24"/>
                <w:szCs w:val="24"/>
              </w:rPr>
            </w:pPr>
            <w:r>
              <w:rPr>
                <w:rFonts w:ascii="Times New Roman" w:hAnsi="Times New Roman"/>
                <w:sz w:val="24"/>
                <w:szCs w:val="24"/>
              </w:rPr>
              <w:t>По мере необходимости</w:t>
            </w:r>
          </w:p>
          <w:p w:rsidR="00AA391E" w:rsidRDefault="00AA391E" w:rsidP="004F027C">
            <w:pPr>
              <w:spacing w:line="274" w:lineRule="exact"/>
              <w:jc w:val="center"/>
              <w:rPr>
                <w:rFonts w:ascii="Times New Roman" w:hAnsi="Times New Roman"/>
                <w:sz w:val="24"/>
                <w:szCs w:val="24"/>
              </w:rPr>
            </w:pPr>
          </w:p>
          <w:p w:rsidR="00AA391E" w:rsidRDefault="00AA391E" w:rsidP="004F027C">
            <w:pPr>
              <w:spacing w:line="274" w:lineRule="exact"/>
              <w:jc w:val="center"/>
              <w:rPr>
                <w:rFonts w:ascii="Times New Roman" w:hAnsi="Times New Roman"/>
                <w:sz w:val="24"/>
                <w:szCs w:val="24"/>
              </w:rPr>
            </w:pPr>
          </w:p>
          <w:p w:rsidR="00AA391E" w:rsidRPr="00CF16EE" w:rsidRDefault="00AA391E" w:rsidP="004F027C">
            <w:pPr>
              <w:spacing w:line="274" w:lineRule="exact"/>
              <w:jc w:val="center"/>
              <w:rPr>
                <w:rFonts w:ascii="Times New Roman" w:hAnsi="Times New Roman"/>
                <w:sz w:val="24"/>
                <w:szCs w:val="24"/>
              </w:rPr>
            </w:pPr>
            <w:r>
              <w:rPr>
                <w:rFonts w:ascii="Times New Roman" w:hAnsi="Times New Roman"/>
                <w:sz w:val="24"/>
                <w:szCs w:val="24"/>
              </w:rPr>
              <w:t>1 раз в год</w:t>
            </w: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водоснабжения, водоотведения угроза затопления помещений</w:t>
            </w:r>
          </w:p>
          <w:p w:rsidR="00AA391E" w:rsidRPr="00CF16EE" w:rsidRDefault="00AA391E" w:rsidP="004F027C">
            <w:pPr>
              <w:spacing w:line="274" w:lineRule="exact"/>
              <w:jc w:val="center"/>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4.8.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Проверка и обеспечение работоспособности дворовых туалетов</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Pr>
                <w:rFonts w:ascii="Times New Roman" w:hAnsi="Times New Roman"/>
                <w:sz w:val="24"/>
                <w:szCs w:val="24"/>
              </w:rPr>
              <w:t>2 раза в год</w:t>
            </w: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водоотведения угроза затопления помещений</w:t>
            </w:r>
          </w:p>
          <w:p w:rsidR="00AA391E" w:rsidRPr="00CF16EE" w:rsidRDefault="00AA391E" w:rsidP="004F027C">
            <w:pPr>
              <w:spacing w:line="274" w:lineRule="exact"/>
              <w:jc w:val="center"/>
              <w:rPr>
                <w:rFonts w:ascii="Times New Roman" w:hAnsi="Times New Roman"/>
                <w:sz w:val="24"/>
                <w:szCs w:val="24"/>
              </w:rPr>
            </w:pP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t>5. Работы, выполняемые в целях</w:t>
            </w:r>
            <w:r w:rsidRPr="00CF16EE">
              <w:rPr>
                <w:rFonts w:ascii="Times New Roman" w:hAnsi="Times New Roman"/>
                <w:b/>
                <w:sz w:val="24"/>
                <w:szCs w:val="24"/>
              </w:rPr>
              <w:t xml:space="preserve"> надлежащего содержания </w:t>
            </w:r>
            <w:r>
              <w:rPr>
                <w:rFonts w:ascii="Times New Roman" w:hAnsi="Times New Roman"/>
                <w:b/>
                <w:sz w:val="24"/>
                <w:szCs w:val="24"/>
              </w:rPr>
              <w:t xml:space="preserve"> систем  теплоснабжения отопление, горячее водоснабжение)в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Регулярно</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Повреждение систем отопления от замораживания при аварийном прекращении циркуляции теплоносителя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работоспособности и регулировка оборудования расширительных баков.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неделю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угроза затопления помещений</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Техническое обслуживание </w:t>
            </w:r>
            <w:r w:rsidRPr="00CF16EE">
              <w:rPr>
                <w:rFonts w:ascii="Times New Roman" w:hAnsi="Times New Roman"/>
                <w:sz w:val="24"/>
                <w:szCs w:val="24"/>
              </w:rPr>
              <w:lastRenderedPageBreak/>
              <w:t>и текущий ремонт циркуляционных насосов.</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lastRenderedPageBreak/>
              <w:t xml:space="preserve">В соответствии с </w:t>
            </w:r>
            <w:r w:rsidRPr="00CF16EE">
              <w:rPr>
                <w:rFonts w:ascii="Times New Roman" w:hAnsi="Times New Roman" w:cs="Times New Roman"/>
                <w:sz w:val="24"/>
                <w:szCs w:val="24"/>
              </w:rPr>
              <w:lastRenderedPageBreak/>
              <w:t>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Ускоренный износ насосов, </w:t>
            </w:r>
            <w:r w:rsidRPr="00CF16EE">
              <w:rPr>
                <w:rFonts w:ascii="Times New Roman" w:hAnsi="Times New Roman"/>
                <w:sz w:val="24"/>
                <w:szCs w:val="24"/>
              </w:rPr>
              <w:lastRenderedPageBreak/>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5.4.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угроза затопления помещений</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Промывка систем отопления.</w:t>
            </w:r>
          </w:p>
        </w:tc>
        <w:tc>
          <w:tcPr>
            <w:tcW w:w="2353" w:type="dxa"/>
            <w:shd w:val="clear" w:color="auto" w:fill="auto"/>
            <w:vAlign w:val="center"/>
          </w:tcPr>
          <w:p w:rsidR="00AA391E" w:rsidRPr="00CF16EE" w:rsidRDefault="00AA391E" w:rsidP="004F027C">
            <w:pPr>
              <w:shd w:val="clear" w:color="auto" w:fill="FFFFFF"/>
              <w:tabs>
                <w:tab w:val="left" w:pos="432"/>
              </w:tabs>
              <w:jc w:val="center"/>
              <w:rPr>
                <w:rFonts w:ascii="Times New Roman" w:hAnsi="Times New Roman"/>
                <w:sz w:val="24"/>
                <w:szCs w:val="24"/>
              </w:rPr>
            </w:pPr>
            <w:r w:rsidRPr="00CF16EE">
              <w:rPr>
                <w:rFonts w:ascii="Times New Roman" w:hAnsi="Times New Roman"/>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циркуляции теплоносителя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Регулировка системы отопления.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Ежегодно перед началом отопительного сезона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Проведение пробных топок.</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Удаление воздуха из системы отопления.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В течении отопительного периода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трубопроводов и оборудования</w:t>
            </w:r>
          </w:p>
        </w:tc>
      </w:tr>
      <w:tr w:rsidR="00AA391E" w:rsidRPr="007158B5" w:rsidTr="004F027C">
        <w:tc>
          <w:tcPr>
            <w:tcW w:w="718" w:type="dxa"/>
            <w:shd w:val="clear" w:color="auto" w:fill="auto"/>
            <w:vAlign w:val="center"/>
          </w:tcPr>
          <w:p w:rsidR="00AA391E" w:rsidRPr="0031007A" w:rsidRDefault="00AA391E" w:rsidP="004F027C">
            <w:pPr>
              <w:jc w:val="both"/>
              <w:rPr>
                <w:rFonts w:ascii="Times New Roman" w:hAnsi="Times New Roman"/>
                <w:sz w:val="24"/>
                <w:szCs w:val="24"/>
              </w:rPr>
            </w:pPr>
            <w:r>
              <w:rPr>
                <w:rFonts w:ascii="Times New Roman" w:hAnsi="Times New Roman"/>
                <w:sz w:val="24"/>
                <w:szCs w:val="24"/>
              </w:rPr>
              <w:t>6.2</w:t>
            </w:r>
            <w:r w:rsidRPr="0031007A">
              <w:rPr>
                <w:rFonts w:ascii="Times New Roman" w:hAnsi="Times New Roman"/>
                <w:sz w:val="24"/>
                <w:szCs w:val="24"/>
              </w:rPr>
              <w:t>.</w:t>
            </w:r>
          </w:p>
        </w:tc>
        <w:tc>
          <w:tcPr>
            <w:tcW w:w="3205" w:type="dxa"/>
            <w:shd w:val="clear" w:color="auto" w:fill="auto"/>
            <w:vAlign w:val="center"/>
          </w:tcPr>
          <w:p w:rsidR="00AA391E" w:rsidRPr="0031007A" w:rsidRDefault="00AA391E" w:rsidP="004F027C">
            <w:pPr>
              <w:jc w:val="both"/>
              <w:rPr>
                <w:rFonts w:ascii="Times New Roman" w:hAnsi="Times New Roman"/>
                <w:sz w:val="24"/>
                <w:szCs w:val="24"/>
              </w:rPr>
            </w:pPr>
            <w:r w:rsidRPr="0031007A">
              <w:rPr>
                <w:rFonts w:ascii="Times New Roman" w:hAnsi="Times New Roman"/>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31007A" w:rsidRDefault="00AA391E" w:rsidP="004F027C">
            <w:pPr>
              <w:jc w:val="center"/>
              <w:rPr>
                <w:rFonts w:ascii="Times New Roman" w:hAnsi="Times New Roman"/>
                <w:sz w:val="24"/>
                <w:szCs w:val="24"/>
              </w:rPr>
            </w:pPr>
            <w:r w:rsidRPr="0031007A">
              <w:rPr>
                <w:rFonts w:ascii="Times New Roman" w:hAnsi="Times New Roman"/>
                <w:sz w:val="24"/>
                <w:szCs w:val="24"/>
              </w:rPr>
              <w:t>2 раза в год весной и осенью</w:t>
            </w:r>
          </w:p>
        </w:tc>
        <w:tc>
          <w:tcPr>
            <w:tcW w:w="3295" w:type="dxa"/>
            <w:shd w:val="clear" w:color="auto" w:fill="auto"/>
            <w:vAlign w:val="center"/>
          </w:tcPr>
          <w:p w:rsidR="00AA391E" w:rsidRPr="0031007A" w:rsidRDefault="00AA391E" w:rsidP="004F027C">
            <w:pPr>
              <w:jc w:val="center"/>
              <w:rPr>
                <w:rFonts w:ascii="Times New Roman" w:hAnsi="Times New Roman"/>
                <w:sz w:val="24"/>
                <w:szCs w:val="24"/>
              </w:rPr>
            </w:pPr>
            <w:r w:rsidRPr="0031007A">
              <w:rPr>
                <w:rFonts w:ascii="Times New Roman" w:hAnsi="Times New Roman"/>
                <w:sz w:val="24"/>
                <w:szCs w:val="24"/>
              </w:rPr>
              <w:t>Нарушение требуемых параметров водоснабжения.</w:t>
            </w:r>
          </w:p>
          <w:p w:rsidR="00AA391E" w:rsidRPr="0031007A" w:rsidRDefault="00AA391E" w:rsidP="004F027C">
            <w:pPr>
              <w:jc w:val="both"/>
              <w:rPr>
                <w:rFonts w:ascii="Times New Roman" w:hAnsi="Times New Roman"/>
                <w:sz w:val="24"/>
                <w:szCs w:val="24"/>
              </w:rPr>
            </w:pPr>
            <w:r w:rsidRPr="0031007A">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 весной и осенью</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насосов, нарушение требуемых 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Техническое обслуживание и текущий ремонт циркуляционных насосов </w:t>
            </w:r>
            <w:r w:rsidRPr="00CF16EE">
              <w:rPr>
                <w:rFonts w:ascii="Times New Roman" w:hAnsi="Times New Roman"/>
                <w:sz w:val="24"/>
                <w:szCs w:val="24"/>
              </w:rPr>
              <w:lastRenderedPageBreak/>
              <w:t>систем горячего водоснабжения.</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lastRenderedPageBreak/>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насосов, нарушение требуемых 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6.7.</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CF16EE">
              <w:rPr>
                <w:rFonts w:ascii="Times New Roman" w:hAnsi="Times New Roman"/>
                <w:sz w:val="24"/>
                <w:szCs w:val="24"/>
              </w:rPr>
              <w:t>прочистка дренажных систем; прочистка дворовой канализационной сети; прочистка колодцев.</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Незамедлительно при возникновении засоров</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 xml:space="preserve">Переключение режимов работы внутреннего водостока, </w:t>
            </w:r>
            <w:r w:rsidRPr="00CF16EE">
              <w:rPr>
                <w:rFonts w:ascii="Times New Roman" w:hAnsi="Times New Roman"/>
                <w:sz w:val="24"/>
                <w:szCs w:val="24"/>
              </w:rPr>
              <w:t xml:space="preserve">прочистка и промывка гидравлического затвора </w:t>
            </w:r>
            <w:r w:rsidRPr="00CF16EE">
              <w:rPr>
                <w:rFonts w:ascii="Times New Roman" w:hAnsi="Times New Roman"/>
                <w:bCs/>
                <w:sz w:val="24"/>
                <w:szCs w:val="24"/>
              </w:rPr>
              <w:t>внутреннего водостока.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 весной и осенью</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6.9.</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Промывка участка водопровода.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bCs/>
                <w:sz w:val="24"/>
                <w:szCs w:val="24"/>
              </w:rPr>
              <w:t>После выполнения на участке ремонтных работ, требующих его вскрытия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6.10.</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и промывка водонапорных баков.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результатам осмотров</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6.11.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 весной и осенью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9571" w:type="dxa"/>
            <w:gridSpan w:val="4"/>
            <w:shd w:val="clear" w:color="auto" w:fill="auto"/>
            <w:vAlign w:val="center"/>
          </w:tcPr>
          <w:p w:rsidR="00AA391E" w:rsidRPr="00CF16EE" w:rsidRDefault="00AA391E" w:rsidP="004F027C">
            <w:pPr>
              <w:rPr>
                <w:rFonts w:ascii="Times New Roman" w:hAnsi="Times New Roman"/>
                <w:b/>
                <w:sz w:val="24"/>
                <w:szCs w:val="24"/>
              </w:rPr>
            </w:pPr>
            <w:r>
              <w:rPr>
                <w:rFonts w:ascii="Times New Roman" w:hAnsi="Times New Roman"/>
                <w:b/>
                <w:sz w:val="24"/>
                <w:szCs w:val="24"/>
              </w:rPr>
              <w:t>7. Работы, выполняемые в целях надлежащего содержания электрооборудования</w:t>
            </w:r>
            <w:r w:rsidRPr="00CF16EE">
              <w:rPr>
                <w:rFonts w:ascii="Times New Roman" w:hAnsi="Times New Roman"/>
                <w:b/>
                <w:sz w:val="24"/>
                <w:szCs w:val="24"/>
              </w:rPr>
              <w:t>, радио - и телеоборудования</w:t>
            </w:r>
            <w:r>
              <w:rPr>
                <w:rFonts w:ascii="Times New Roman" w:hAnsi="Times New Roman"/>
                <w:b/>
                <w:sz w:val="24"/>
                <w:szCs w:val="24"/>
              </w:rPr>
              <w:t xml:space="preserve"> в многоквартирном доме:</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rsidR="00AA391E" w:rsidRDefault="00AA391E" w:rsidP="004F027C">
            <w:pPr>
              <w:jc w:val="center"/>
              <w:rPr>
                <w:rFonts w:ascii="Times New Roman" w:hAnsi="Times New Roman"/>
                <w:sz w:val="24"/>
                <w:szCs w:val="24"/>
              </w:rPr>
            </w:pPr>
            <w:r w:rsidRPr="00CF16EE">
              <w:rPr>
                <w:rFonts w:ascii="Times New Roman" w:hAnsi="Times New Roman"/>
                <w:sz w:val="24"/>
                <w:szCs w:val="24"/>
              </w:rPr>
              <w:t xml:space="preserve">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w:t>
            </w:r>
            <w:r w:rsidRPr="00CF16EE">
              <w:rPr>
                <w:rFonts w:ascii="Times New Roman" w:hAnsi="Times New Roman"/>
                <w:sz w:val="24"/>
                <w:szCs w:val="24"/>
              </w:rPr>
              <w:lastRenderedPageBreak/>
              <w:t>дальнейшем по графику, утвержденному ответственным за электрохозяйство, но не реже одного раза в три года.</w:t>
            </w:r>
          </w:p>
          <w:p w:rsidR="00AA391E" w:rsidRPr="00CF16EE" w:rsidRDefault="00AA391E" w:rsidP="004F027C">
            <w:pPr>
              <w:jc w:val="center"/>
              <w:rPr>
                <w:rFonts w:ascii="Times New Roman" w:hAnsi="Times New Roman"/>
                <w:sz w:val="24"/>
                <w:szCs w:val="24"/>
              </w:rPr>
            </w:pPr>
          </w:p>
        </w:tc>
        <w:tc>
          <w:tcPr>
            <w:tcW w:w="3295"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срабатывания защиты от короткого замыкания.</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vMerge/>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устройств защитного отключения.</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Один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Прочистка клемм и соединений в групповых щитках и распределительных шкафах, наладка электрооборудования.</w:t>
            </w:r>
          </w:p>
        </w:tc>
        <w:tc>
          <w:tcPr>
            <w:tcW w:w="2353"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rsidR="00AA391E" w:rsidRPr="00CF16EE" w:rsidRDefault="00AA391E" w:rsidP="004F027C">
            <w:pPr>
              <w:shd w:val="clear" w:color="auto" w:fill="FFFFFF"/>
              <w:tabs>
                <w:tab w:val="left" w:pos="418"/>
              </w:tabs>
              <w:jc w:val="center"/>
              <w:rPr>
                <w:rFonts w:ascii="Times New Roman" w:hAnsi="Times New Roman"/>
                <w:b/>
                <w:bCs/>
                <w:spacing w:val="-10"/>
                <w:sz w:val="24"/>
                <w:szCs w:val="24"/>
              </w:rPr>
            </w:pPr>
          </w:p>
          <w:p w:rsidR="00AA391E" w:rsidRPr="00CF16EE" w:rsidRDefault="00AA391E" w:rsidP="004F027C">
            <w:pPr>
              <w:jc w:val="center"/>
              <w:rPr>
                <w:rFonts w:ascii="Times New Roman" w:hAnsi="Times New Roman"/>
                <w:sz w:val="24"/>
                <w:szCs w:val="24"/>
              </w:rPr>
            </w:pPr>
          </w:p>
        </w:tc>
        <w:tc>
          <w:tcPr>
            <w:tcW w:w="3295"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ремонт 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vMerge/>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жилых зданий.</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При возникновении неисправности,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плановая периодичность всех видов ремонта в соответствии с действующими отраслевыми нормами и указаниями заводов-изготовителей.</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t>8. Работы, выполняемые в целях</w:t>
            </w:r>
            <w:r w:rsidRPr="00CF16EE">
              <w:rPr>
                <w:rFonts w:ascii="Times New Roman" w:hAnsi="Times New Roman"/>
                <w:b/>
                <w:sz w:val="24"/>
                <w:szCs w:val="24"/>
              </w:rPr>
              <w:t xml:space="preserve"> надлежащего содержания систем внутридомового газового оборудования</w:t>
            </w:r>
            <w:r>
              <w:rPr>
                <w:rFonts w:ascii="Times New Roman" w:hAnsi="Times New Roman"/>
                <w:b/>
                <w:sz w:val="24"/>
                <w:szCs w:val="24"/>
              </w:rPr>
              <w:t xml:space="preserve"> в  многоквартирном доме:</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Повторная  диагностика, проводится по истечении срока (по остаточному ресурсу), установленного по результатам первичной или предыдущей повторной диагностики;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Внеочередная  диагностика проводится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системы</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Техническое обслуживание и ремонт систем контроля </w:t>
            </w:r>
            <w:r w:rsidRPr="00CF16EE">
              <w:rPr>
                <w:rFonts w:ascii="Times New Roman" w:hAnsi="Times New Roman"/>
                <w:sz w:val="24"/>
                <w:szCs w:val="24"/>
              </w:rPr>
              <w:lastRenderedPageBreak/>
              <w:t>загазованности</w:t>
            </w:r>
            <w:r>
              <w:rPr>
                <w:rFonts w:ascii="Times New Roman" w:hAnsi="Times New Roman"/>
                <w:sz w:val="24"/>
                <w:szCs w:val="24"/>
              </w:rPr>
              <w:t xml:space="preserve"> помещений</w:t>
            </w:r>
            <w:r w:rsidRPr="00CF16EE">
              <w:rPr>
                <w:rFonts w:ascii="Times New Roman" w:hAnsi="Times New Roman"/>
                <w:sz w:val="24"/>
                <w:szCs w:val="24"/>
              </w:rPr>
              <w:t>.</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1 раз в год</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ремонт 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При разгерметизации внутреннего газопровода и возникновении неисправностей в газовом оборудовании;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результатам диагностики систем</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При выявлении нарушений и неисправности внутридомового газового оборудования</w:t>
            </w:r>
            <w:r w:rsidR="001B23D0">
              <w:rPr>
                <w:rFonts w:ascii="Times New Roman" w:hAnsi="Times New Roman"/>
                <w:sz w:val="24"/>
                <w:szCs w:val="24"/>
              </w:rPr>
              <w:t xml:space="preserve"> </w:t>
            </w:r>
            <w:r w:rsidRPr="00CF16EE">
              <w:rPr>
                <w:rFonts w:ascii="Times New Roman" w:hAnsi="Times New Roman"/>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результатам осмотров</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Испытание на герметичность внутридомового газового оборудования.</w:t>
            </w:r>
          </w:p>
          <w:p w:rsidR="00AA391E" w:rsidRPr="00CF16EE" w:rsidRDefault="00AA391E" w:rsidP="004F027C">
            <w:pPr>
              <w:jc w:val="both"/>
              <w:rPr>
                <w:rFonts w:ascii="Times New Roman" w:hAnsi="Times New Roman"/>
                <w:sz w:val="24"/>
                <w:szCs w:val="24"/>
              </w:rPr>
            </w:pP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 - изготовителя</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на работоспособность изолирующих соединений 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 - изготовителя</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bl>
    <w:p w:rsidR="00AA391E" w:rsidRPr="007158B5" w:rsidRDefault="00AA391E" w:rsidP="00AA391E">
      <w:pPr>
        <w:ind w:firstLine="709"/>
        <w:jc w:val="both"/>
        <w:rPr>
          <w:rFonts w:ascii="Times New Roman" w:hAnsi="Times New Roman"/>
          <w:b/>
          <w:sz w:val="28"/>
          <w:szCs w:val="28"/>
        </w:rPr>
      </w:pPr>
    </w:p>
    <w:p w:rsidR="00AA391E" w:rsidRPr="007158B5" w:rsidRDefault="00AA391E" w:rsidP="00AA391E">
      <w:pPr>
        <w:ind w:firstLine="709"/>
        <w:jc w:val="both"/>
        <w:rPr>
          <w:rFonts w:ascii="Times New Roman" w:hAnsi="Times New Roman"/>
          <w:b/>
          <w:bCs/>
          <w:sz w:val="28"/>
          <w:szCs w:val="28"/>
        </w:rPr>
      </w:pPr>
      <w:r w:rsidRPr="007158B5">
        <w:rPr>
          <w:rFonts w:ascii="Times New Roman" w:hAnsi="Times New Roman"/>
          <w:b/>
          <w:sz w:val="28"/>
          <w:szCs w:val="28"/>
          <w:lang w:val="en-US"/>
        </w:rPr>
        <w:t>III</w:t>
      </w:r>
      <w:r w:rsidRPr="007158B5">
        <w:rPr>
          <w:rFonts w:ascii="Times New Roman" w:hAnsi="Times New Roman"/>
          <w:b/>
          <w:sz w:val="28"/>
          <w:szCs w:val="28"/>
        </w:rPr>
        <w:t>. Ра</w:t>
      </w:r>
      <w:r w:rsidRPr="007158B5">
        <w:rPr>
          <w:rFonts w:ascii="Times New Roman" w:hAnsi="Times New Roman"/>
          <w:b/>
          <w:bCs/>
          <w:sz w:val="28"/>
          <w:szCs w:val="28"/>
        </w:rPr>
        <w:t xml:space="preserve">боты и услуги по содержанию </w:t>
      </w:r>
      <w:r>
        <w:rPr>
          <w:rFonts w:ascii="Times New Roman" w:hAnsi="Times New Roman"/>
          <w:b/>
          <w:bCs/>
          <w:sz w:val="28"/>
          <w:szCs w:val="28"/>
        </w:rPr>
        <w:t>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7158B5" w:rsidTr="004F027C">
        <w:trPr>
          <w:tblHeader/>
        </w:trPr>
        <w:tc>
          <w:tcPr>
            <w:tcW w:w="67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5239"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работ/услуг</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Периодичность или условия проведения</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Последствия невыполнения</w:t>
            </w:r>
          </w:p>
          <w:p w:rsidR="00AA391E" w:rsidRPr="007158B5" w:rsidRDefault="00AA391E" w:rsidP="004F027C">
            <w:pPr>
              <w:jc w:val="center"/>
              <w:rPr>
                <w:rFonts w:ascii="Times New Roman" w:hAnsi="Times New Roman"/>
                <w:sz w:val="28"/>
                <w:szCs w:val="28"/>
              </w:rPr>
            </w:pP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sz w:val="24"/>
                <w:szCs w:val="24"/>
              </w:rPr>
              <w:t xml:space="preserve">1. </w:t>
            </w:r>
            <w:r w:rsidRPr="00CF16EE">
              <w:rPr>
                <w:rFonts w:ascii="Times New Roman" w:hAnsi="Times New Roman"/>
                <w:b/>
                <w:bCs/>
                <w:sz w:val="24"/>
                <w:szCs w:val="24"/>
              </w:rPr>
              <w:t>Работы по содержанию помещений</w:t>
            </w:r>
            <w:r>
              <w:rPr>
                <w:rFonts w:ascii="Times New Roman" w:hAnsi="Times New Roman"/>
                <w:b/>
                <w:bCs/>
                <w:sz w:val="24"/>
                <w:szCs w:val="24"/>
              </w:rPr>
              <w:t>, входящих в состав общего имущества в многоквартирном доме:</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и мытье лестничных площадок и маршей</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лестничных площадок и маршей ниже 3-х этажей</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лестничных площадок и маршей свыше 3-х этажей</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месяц</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 реже одного раза в день</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неделю</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1.2.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Влажная протирка подоконников, оконных решеток, перил лестниц, шкафов для электросчетчиков слаботочных уст</w:t>
            </w:r>
            <w:r>
              <w:rPr>
                <w:rFonts w:ascii="Times New Roman" w:hAnsi="Times New Roman"/>
                <w:sz w:val="24"/>
                <w:szCs w:val="24"/>
              </w:rPr>
              <w:t>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6 месяцев</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Мытье окон.</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год</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CF16EE">
              <w:rPr>
                <w:rFonts w:ascii="Times New Roman" w:hAnsi="Times New Roman"/>
                <w:sz w:val="24"/>
                <w:szCs w:val="24"/>
              </w:rPr>
              <w:br/>
              <w:t>на территории общего имущества многоквартирного дома.</w:t>
            </w:r>
          </w:p>
        </w:tc>
        <w:tc>
          <w:tcPr>
            <w:tcW w:w="2957" w:type="dxa"/>
            <w:shd w:val="clear" w:color="auto" w:fill="auto"/>
            <w:vAlign w:val="center"/>
          </w:tcPr>
          <w:p w:rsidR="00AA391E" w:rsidRPr="00A37444" w:rsidRDefault="00AA391E" w:rsidP="004F027C">
            <w:pPr>
              <w:jc w:val="center"/>
              <w:rPr>
                <w:rFonts w:ascii="Times New Roman" w:hAnsi="Times New Roman"/>
                <w:sz w:val="24"/>
                <w:szCs w:val="24"/>
                <w:highlight w:val="green"/>
              </w:rPr>
            </w:pPr>
            <w:r w:rsidRPr="0094355E">
              <w:rPr>
                <w:rFonts w:ascii="Times New Roman" w:hAnsi="Times New Roman"/>
                <w:sz w:val="24"/>
                <w:szCs w:val="24"/>
              </w:rPr>
              <w:t>По мере необходимости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1.5.</w:t>
            </w:r>
          </w:p>
        </w:tc>
        <w:tc>
          <w:tcPr>
            <w:tcW w:w="5239"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Обслуживание установленного и введенного в эксплуатацию колле</w:t>
            </w:r>
            <w:r>
              <w:rPr>
                <w:rFonts w:ascii="Times New Roman" w:hAnsi="Times New Roman"/>
                <w:sz w:val="24"/>
                <w:szCs w:val="24"/>
              </w:rPr>
              <w:t>ктивного (общедомового) узла учета коммунальных ресурсов и электрической энергии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CF16EE" w:rsidRDefault="00AA391E" w:rsidP="004F027C">
            <w:pPr>
              <w:jc w:val="both"/>
              <w:rPr>
                <w:rFonts w:ascii="Times New Roman" w:hAnsi="Times New Roman"/>
                <w:sz w:val="24"/>
                <w:szCs w:val="24"/>
              </w:rPr>
            </w:pP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завода-изготовителя</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коммерческого учета, нарушение требуемых параметров тепло-, водоснабжения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2. Работы по содержанию придомовой территории в холодный период года</w:t>
            </w:r>
            <w:r>
              <w:rPr>
                <w:rFonts w:ascii="Times New Roman" w:hAnsi="Times New Roman"/>
                <w:b/>
                <w:bCs/>
                <w:sz w:val="24"/>
                <w:szCs w:val="24"/>
              </w:rPr>
              <w:t>:</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F16EE">
                <w:rPr>
                  <w:rFonts w:ascii="Times New Roman" w:hAnsi="Times New Roman"/>
                  <w:sz w:val="24"/>
                  <w:szCs w:val="24"/>
                </w:rPr>
                <w:t>5 см</w:t>
              </w:r>
            </w:smartTag>
            <w:r w:rsidRPr="00CF16EE">
              <w:rPr>
                <w:rFonts w:ascii="Times New Roman" w:hAnsi="Times New Roman"/>
                <w:sz w:val="24"/>
                <w:szCs w:val="24"/>
              </w:rPr>
              <w:t>.</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CF16EE">
                <w:rPr>
                  <w:rFonts w:ascii="Times New Roman" w:hAnsi="Times New Roman"/>
                  <w:sz w:val="24"/>
                  <w:szCs w:val="24"/>
                </w:rPr>
                <w:t>5 см</w:t>
              </w:r>
            </w:smartTag>
            <w:r w:rsidRPr="00CF16EE">
              <w:rPr>
                <w:rFonts w:ascii="Times New Roman" w:hAnsi="Times New Roman"/>
                <w:sz w:val="24"/>
                <w:szCs w:val="24"/>
              </w:rPr>
              <w:t>.</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территории от снега наносного происхождения(или подметание территорий, свободных от снежного покрова).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2.4.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территории от наледи и льда.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2.5.</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Посыпка территории противогололедными реагентами.</w:t>
            </w:r>
          </w:p>
        </w:tc>
        <w:tc>
          <w:tcPr>
            <w:tcW w:w="2957"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По мере необходимости при возникновении скользкости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2.6.</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2.7.</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 xml:space="preserve"> один</w:t>
            </w:r>
            <w:r w:rsidRPr="00CF16EE">
              <w:rPr>
                <w:rFonts w:ascii="Times New Roman" w:hAnsi="Times New Roman"/>
                <w:sz w:val="24"/>
                <w:szCs w:val="24"/>
              </w:rPr>
              <w:t xml:space="preserve"> раза в день</w:t>
            </w:r>
          </w:p>
        </w:tc>
        <w:tc>
          <w:tcPr>
            <w:tcW w:w="5915" w:type="dxa"/>
            <w:shd w:val="clear" w:color="auto" w:fill="auto"/>
            <w:vAlign w:val="center"/>
          </w:tcPr>
          <w:p w:rsidR="00AA391E" w:rsidRPr="007158B5" w:rsidRDefault="00AA391E" w:rsidP="004F027C">
            <w:pPr>
              <w:jc w:val="center"/>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3. Работы по содержанию придомовой территории в теплый период года</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Подметание и </w:t>
            </w:r>
            <w:r w:rsidRPr="00CF16EE">
              <w:rPr>
                <w:rFonts w:ascii="Times New Roman" w:hAnsi="Times New Roman"/>
                <w:sz w:val="24"/>
                <w:szCs w:val="24"/>
              </w:rPr>
              <w:t xml:space="preserve"> уборка </w:t>
            </w:r>
            <w:r>
              <w:rPr>
                <w:rFonts w:ascii="Times New Roman" w:hAnsi="Times New Roman"/>
                <w:sz w:val="24"/>
                <w:szCs w:val="24"/>
              </w:rPr>
              <w:t xml:space="preserve"> придомовой </w:t>
            </w:r>
            <w:r w:rsidRPr="00CF16EE">
              <w:rPr>
                <w:rFonts w:ascii="Times New Roman" w:hAnsi="Times New Roman"/>
                <w:sz w:val="24"/>
                <w:szCs w:val="24"/>
              </w:rPr>
              <w:t>территории.</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сутки (промывка - 2 раза в месяц)</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и выкашивание газонов.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выкашивание – не менее 2 раз за сезон</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 xml:space="preserve">По мере необходимости, но не </w:t>
            </w:r>
            <w:r>
              <w:rPr>
                <w:rFonts w:ascii="Times New Roman" w:hAnsi="Times New Roman"/>
                <w:sz w:val="24"/>
                <w:szCs w:val="24"/>
              </w:rPr>
              <w:t>реже 1</w:t>
            </w:r>
            <w:r w:rsidRPr="00CF16EE">
              <w:rPr>
                <w:rFonts w:ascii="Times New Roman" w:hAnsi="Times New Roman"/>
                <w:sz w:val="24"/>
                <w:szCs w:val="24"/>
              </w:rPr>
              <w:t xml:space="preserve"> раз</w:t>
            </w:r>
            <w:r>
              <w:rPr>
                <w:rFonts w:ascii="Times New Roman" w:hAnsi="Times New Roman"/>
                <w:sz w:val="24"/>
                <w:szCs w:val="24"/>
              </w:rPr>
              <w:t>а</w:t>
            </w:r>
            <w:r w:rsidRPr="00CF16EE">
              <w:rPr>
                <w:rFonts w:ascii="Times New Roman" w:hAnsi="Times New Roman"/>
                <w:sz w:val="24"/>
                <w:szCs w:val="24"/>
              </w:rPr>
              <w:t xml:space="preserve"> в неделю</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3.5.</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Прочистка ливневой канализации.</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мере необходимости, но не реже 2 раз в год в соответствии с планом – графиком</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3.6.</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контейнерных площадок.</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 реже одного раза в день</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3.7.</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площадки перед входом в подъезд, очистка металлической решетки и приямка.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 xml:space="preserve">один раз в день </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lastRenderedPageBreak/>
              <w:t xml:space="preserve">4. Работы по </w:t>
            </w:r>
            <w:r>
              <w:rPr>
                <w:rFonts w:ascii="Times New Roman" w:hAnsi="Times New Roman"/>
                <w:b/>
                <w:bCs/>
                <w:sz w:val="24"/>
                <w:szCs w:val="24"/>
              </w:rPr>
              <w:t xml:space="preserve">обеспечению вывоза твердых </w:t>
            </w:r>
            <w:r w:rsidRPr="00CF16EE">
              <w:rPr>
                <w:rFonts w:ascii="Times New Roman" w:hAnsi="Times New Roman"/>
                <w:b/>
                <w:bCs/>
                <w:sz w:val="24"/>
                <w:szCs w:val="24"/>
              </w:rPr>
              <w:t>бытовых отходов с обслуживаемых контейнерных площадок</w:t>
            </w:r>
            <w:r>
              <w:rPr>
                <w:rFonts w:ascii="Times New Roman" w:hAnsi="Times New Roman"/>
                <w:b/>
                <w:bCs/>
                <w:sz w:val="24"/>
                <w:szCs w:val="24"/>
              </w:rPr>
              <w:t>:</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4.1.</w:t>
            </w:r>
          </w:p>
        </w:tc>
        <w:tc>
          <w:tcPr>
            <w:tcW w:w="5239"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 xml:space="preserve">Вывоз твердых бытовых отходов </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рекомендуемая норма накопления </w:t>
            </w:r>
            <w:smartTag w:uri="urn:schemas-microsoft-com:office:smarttags" w:element="metricconverter">
              <w:smartTagPr>
                <w:attr w:name="ProductID" w:val="2 куб. метра"/>
              </w:smartTagPr>
              <w:r>
                <w:rPr>
                  <w:rFonts w:ascii="Times New Roman" w:hAnsi="Times New Roman"/>
                  <w:sz w:val="24"/>
                  <w:szCs w:val="24"/>
                </w:rPr>
                <w:t>2 куб. метра</w:t>
              </w:r>
            </w:smartTag>
            <w:r>
              <w:rPr>
                <w:rFonts w:ascii="Times New Roman" w:hAnsi="Times New Roman"/>
                <w:sz w:val="24"/>
                <w:szCs w:val="24"/>
              </w:rPr>
              <w:t xml:space="preserve"> на человека в год)</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Ежедневно</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Очистка</w:t>
            </w:r>
            <w:r w:rsidRPr="00CF16EE">
              <w:rPr>
                <w:rFonts w:ascii="Times New Roman" w:hAnsi="Times New Roman"/>
                <w:sz w:val="24"/>
                <w:szCs w:val="24"/>
              </w:rPr>
              <w:t xml:space="preserve">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мере накопления емкости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4.3</w:t>
            </w:r>
            <w:r w:rsidRPr="00CF16EE">
              <w:rPr>
                <w:rFonts w:ascii="Times New Roman" w:hAnsi="Times New Roman"/>
                <w:sz w:val="24"/>
                <w:szCs w:val="24"/>
              </w:rPr>
              <w:t>.</w:t>
            </w:r>
          </w:p>
        </w:tc>
        <w:tc>
          <w:tcPr>
            <w:tcW w:w="5239" w:type="dxa"/>
            <w:shd w:val="clear" w:color="auto" w:fill="auto"/>
            <w:vAlign w:val="center"/>
          </w:tcPr>
          <w:p w:rsidR="00AA391E" w:rsidRDefault="00AA391E" w:rsidP="004F027C">
            <w:pPr>
              <w:jc w:val="both"/>
              <w:rPr>
                <w:rFonts w:ascii="Times New Roman" w:hAnsi="Times New Roman"/>
                <w:bCs/>
                <w:sz w:val="24"/>
                <w:szCs w:val="24"/>
              </w:rPr>
            </w:pPr>
            <w:r w:rsidRPr="00CF16EE">
              <w:rPr>
                <w:rFonts w:ascii="Times New Roman" w:hAnsi="Times New Roman"/>
                <w:sz w:val="24"/>
                <w:szCs w:val="24"/>
              </w:rPr>
              <w:t>О</w:t>
            </w:r>
            <w:r>
              <w:rPr>
                <w:rFonts w:ascii="Times New Roman" w:hAnsi="Times New Roman"/>
                <w:bCs/>
                <w:sz w:val="24"/>
                <w:szCs w:val="24"/>
              </w:rPr>
              <w:t>рганизация мест</w:t>
            </w:r>
            <w:r w:rsidRPr="00CF16EE">
              <w:rPr>
                <w:rFonts w:ascii="Times New Roman" w:hAnsi="Times New Roman"/>
                <w:bCs/>
                <w:sz w:val="24"/>
                <w:szCs w:val="24"/>
              </w:rPr>
              <w:t xml:space="preserve"> сбор</w:t>
            </w:r>
            <w:r>
              <w:rPr>
                <w:rFonts w:ascii="Times New Roman" w:hAnsi="Times New Roman"/>
                <w:bCs/>
                <w:sz w:val="24"/>
                <w:szCs w:val="24"/>
              </w:rPr>
              <w:t>а</w:t>
            </w:r>
            <w:r w:rsidRPr="00CF16EE">
              <w:rPr>
                <w:rFonts w:ascii="Times New Roman" w:hAnsi="Times New Roman"/>
                <w:bCs/>
                <w:sz w:val="24"/>
                <w:szCs w:val="24"/>
              </w:rPr>
              <w:t xml:space="preserve"> отработанных рт</w:t>
            </w:r>
            <w:r>
              <w:rPr>
                <w:rFonts w:ascii="Times New Roman" w:hAnsi="Times New Roman"/>
                <w:bCs/>
                <w:sz w:val="24"/>
                <w:szCs w:val="24"/>
              </w:rPr>
              <w:t>утьсодержащих ламп и их передачи</w:t>
            </w:r>
            <w:r w:rsidRPr="00CF16EE">
              <w:rPr>
                <w:rFonts w:ascii="Times New Roman" w:hAnsi="Times New Roman"/>
                <w:bCs/>
                <w:sz w:val="24"/>
                <w:szCs w:val="24"/>
              </w:rPr>
              <w:t xml:space="preserve">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CF16EE">
              <w:rPr>
                <w:rFonts w:ascii="Times New Roman" w:hAnsi="Times New Roman"/>
                <w:bCs/>
                <w:sz w:val="24"/>
                <w:szCs w:val="24"/>
                <w:lang w:val="en-US"/>
              </w:rPr>
              <w:t>I</w:t>
            </w:r>
            <w:r w:rsidRPr="00CF16EE">
              <w:rPr>
                <w:rFonts w:ascii="Times New Roman" w:hAnsi="Times New Roman"/>
                <w:bCs/>
                <w:sz w:val="24"/>
                <w:szCs w:val="24"/>
              </w:rPr>
              <w:t>-</w:t>
            </w:r>
            <w:r w:rsidRPr="00CF16EE">
              <w:rPr>
                <w:rFonts w:ascii="Times New Roman" w:hAnsi="Times New Roman"/>
                <w:bCs/>
                <w:sz w:val="24"/>
                <w:szCs w:val="24"/>
                <w:lang w:val="en-US"/>
              </w:rPr>
              <w:t>IV</w:t>
            </w:r>
            <w:r w:rsidRPr="00CF16EE">
              <w:rPr>
                <w:rFonts w:ascii="Times New Roman" w:hAnsi="Times New Roman"/>
                <w:bCs/>
                <w:sz w:val="24"/>
                <w:szCs w:val="24"/>
              </w:rPr>
              <w:t xml:space="preserve"> класса опасности.</w:t>
            </w:r>
          </w:p>
          <w:p w:rsidR="00AA391E" w:rsidRPr="00CF16EE" w:rsidRDefault="00AA391E" w:rsidP="004F027C">
            <w:pPr>
              <w:jc w:val="both"/>
              <w:rPr>
                <w:rFonts w:ascii="Times New Roman" w:hAnsi="Times New Roman"/>
                <w:sz w:val="24"/>
                <w:szCs w:val="24"/>
              </w:rPr>
            </w:pP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2 раз в год</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 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5. Работы по обеспечению требований пожарной безопасности</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w:t>
            </w:r>
          </w:p>
        </w:tc>
      </w:tr>
    </w:tbl>
    <w:p w:rsidR="00AA391E" w:rsidRPr="00CF16EE" w:rsidRDefault="00AA391E" w:rsidP="00AA391E">
      <w:pPr>
        <w:ind w:firstLine="709"/>
        <w:jc w:val="both"/>
        <w:rPr>
          <w:rFonts w:ascii="Times New Roman" w:hAnsi="Times New Roman"/>
          <w:b/>
          <w:bCs/>
          <w:sz w:val="28"/>
          <w:szCs w:val="28"/>
        </w:rPr>
      </w:pPr>
      <w:r w:rsidRPr="007158B5">
        <w:rPr>
          <w:rFonts w:ascii="Times New Roman" w:hAnsi="Times New Roman"/>
          <w:b/>
          <w:bCs/>
          <w:sz w:val="28"/>
          <w:szCs w:val="28"/>
          <w:lang w:val="en-US"/>
        </w:rPr>
        <w:t>IV</w:t>
      </w:r>
      <w:r w:rsidRPr="007158B5">
        <w:rPr>
          <w:rFonts w:ascii="Times New Roman" w:hAnsi="Times New Roman"/>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7158B5" w:rsidTr="004F027C">
        <w:trPr>
          <w:tblHeader/>
        </w:trPr>
        <w:tc>
          <w:tcPr>
            <w:tcW w:w="299" w:type="pct"/>
            <w:shd w:val="clear" w:color="auto" w:fill="auto"/>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4701" w:type="pct"/>
            <w:shd w:val="clear" w:color="auto" w:fill="auto"/>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w:t>
            </w:r>
            <w:r>
              <w:rPr>
                <w:rFonts w:ascii="Times New Roman" w:hAnsi="Times New Roman"/>
                <w:sz w:val="24"/>
                <w:szCs w:val="24"/>
              </w:rPr>
              <w:t>, газоснабжения</w:t>
            </w:r>
            <w:r w:rsidRPr="00CF16EE">
              <w:rPr>
                <w:rFonts w:ascii="Times New Roman" w:hAnsi="Times New Roman"/>
                <w:sz w:val="24"/>
                <w:szCs w:val="24"/>
              </w:rPr>
              <w:t>).</w:t>
            </w:r>
          </w:p>
          <w:p w:rsidR="00AA391E" w:rsidRPr="00CF16EE" w:rsidRDefault="00AA391E" w:rsidP="004F027C">
            <w:pPr>
              <w:jc w:val="both"/>
              <w:rPr>
                <w:rFonts w:ascii="Times New Roman" w:hAnsi="Times New Roman"/>
                <w:sz w:val="24"/>
                <w:szCs w:val="24"/>
              </w:rPr>
            </w:pP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Обеспечение работы </w:t>
            </w:r>
            <w:r w:rsidRPr="00CF16EE">
              <w:rPr>
                <w:rFonts w:ascii="Times New Roman" w:hAnsi="Times New Roman"/>
                <w:sz w:val="24"/>
                <w:szCs w:val="24"/>
              </w:rPr>
              <w:t xml:space="preserve"> аварийно-диспетчерской службы.</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Заключение договоров на холодное и горячее водоснабжение, отопление, водоотведение</w:t>
            </w:r>
            <w:r>
              <w:rPr>
                <w:rFonts w:ascii="Times New Roman" w:hAnsi="Times New Roman"/>
                <w:sz w:val="24"/>
                <w:szCs w:val="24"/>
              </w:rPr>
              <w:t>, газоснабжение, электроснабжение.</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w:t>
            </w:r>
          </w:p>
        </w:tc>
        <w:tc>
          <w:tcPr>
            <w:tcW w:w="4701" w:type="pct"/>
            <w:shd w:val="clear" w:color="auto" w:fill="auto"/>
          </w:tcPr>
          <w:p w:rsidR="00AA391E" w:rsidRPr="00CF16EE" w:rsidRDefault="00AA391E" w:rsidP="004F027C">
            <w:pPr>
              <w:tabs>
                <w:tab w:val="num" w:pos="720"/>
              </w:tabs>
              <w:jc w:val="both"/>
              <w:rPr>
                <w:rFonts w:ascii="Times New Roman" w:hAnsi="Times New Roman"/>
                <w:sz w:val="24"/>
                <w:szCs w:val="24"/>
              </w:rPr>
            </w:pPr>
            <w:r w:rsidRPr="00CF16EE">
              <w:rPr>
                <w:rFonts w:ascii="Times New Roman" w:hAnsi="Times New Roman"/>
                <w:sz w:val="24"/>
                <w:szCs w:val="24"/>
              </w:rPr>
              <w:t xml:space="preserve">Заключение договоров на выполнение работ по содержанию и ремонту общего </w:t>
            </w:r>
            <w:r w:rsidRPr="00CF16EE">
              <w:rPr>
                <w:rFonts w:ascii="Times New Roman" w:hAnsi="Times New Roman"/>
                <w:sz w:val="24"/>
                <w:szCs w:val="24"/>
              </w:rPr>
              <w:lastRenderedPageBreak/>
              <w:t>имущества с подрядными организациями, осуществление контроля качества выполненных работ.</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5.</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Хранение и ведение технической документации на многоквартирный дом.</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Осуществление контроля качества коммунальных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Подготовка предложений о проведении капитального ремонта </w:t>
            </w:r>
            <w:r w:rsidRPr="00CF16EE">
              <w:rPr>
                <w:rFonts w:ascii="Times New Roman" w:hAnsi="Times New Roman"/>
                <w:sz w:val="24"/>
                <w:szCs w:val="24"/>
              </w:rPr>
              <w:br/>
              <w:t>в многоквартирных домах, подготовка предложений о плановых работах.</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Организация начисления</w:t>
            </w:r>
            <w:r w:rsidRPr="00CF16EE">
              <w:rPr>
                <w:rFonts w:ascii="Times New Roman" w:hAnsi="Times New Roman"/>
                <w:sz w:val="24"/>
                <w:szCs w:val="24"/>
              </w:rPr>
              <w:t xml:space="preserve"> и сбор</w:t>
            </w:r>
            <w:r>
              <w:rPr>
                <w:rFonts w:ascii="Times New Roman" w:hAnsi="Times New Roman"/>
                <w:sz w:val="24"/>
                <w:szCs w:val="24"/>
              </w:rPr>
              <w:t xml:space="preserve">а </w:t>
            </w:r>
            <w:r w:rsidRPr="00CF16EE">
              <w:rPr>
                <w:rFonts w:ascii="Times New Roman" w:hAnsi="Times New Roman"/>
                <w:sz w:val="24"/>
                <w:szCs w:val="24"/>
              </w:rPr>
              <w:t xml:space="preserve"> платы за содержание и ремонт общего имущества, комму</w:t>
            </w:r>
            <w:r>
              <w:rPr>
                <w:rFonts w:ascii="Times New Roman" w:hAnsi="Times New Roman"/>
                <w:sz w:val="24"/>
                <w:szCs w:val="24"/>
              </w:rPr>
              <w:t>нальные услуги, выдачи</w:t>
            </w:r>
            <w:r w:rsidRPr="00CF16EE">
              <w:rPr>
                <w:rFonts w:ascii="Times New Roman" w:hAnsi="Times New Roman"/>
                <w:sz w:val="24"/>
                <w:szCs w:val="24"/>
              </w:rPr>
              <w:t xml:space="preserve"> справок.</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9.</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Организация взыскания</w:t>
            </w:r>
            <w:r w:rsidRPr="00CF16EE">
              <w:rPr>
                <w:rFonts w:ascii="Times New Roman" w:hAnsi="Times New Roman"/>
                <w:sz w:val="24"/>
                <w:szCs w:val="24"/>
              </w:rPr>
              <w:t xml:space="preserve"> задолженности по оплате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10.</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Осуществление учета потребителей услуг и работ в многоквартирном доме.</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11.</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Default="001B23D0" w:rsidP="001B23D0">
      <w:pPr>
        <w:jc w:val="center"/>
        <w:rPr>
          <w:rFonts w:ascii="Times New Roman" w:hAnsi="Times New Roman" w:cs="Times New Roman"/>
          <w:sz w:val="24"/>
          <w:szCs w:val="24"/>
        </w:rPr>
      </w:pPr>
      <w:r w:rsidRPr="001B23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A391E" w:rsidRPr="001B23D0" w:rsidRDefault="00A00232" w:rsidP="001B23D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23D0">
        <w:rPr>
          <w:rFonts w:ascii="Times New Roman" w:hAnsi="Times New Roman" w:cs="Times New Roman"/>
          <w:sz w:val="24"/>
          <w:szCs w:val="24"/>
        </w:rPr>
        <w:t xml:space="preserve">   </w:t>
      </w:r>
      <w:r w:rsidR="00AA391E" w:rsidRPr="001B23D0">
        <w:rPr>
          <w:rFonts w:ascii="Times New Roman" w:hAnsi="Times New Roman" w:cs="Times New Roman"/>
          <w:sz w:val="24"/>
          <w:szCs w:val="24"/>
        </w:rPr>
        <w:t>Приложение №  7</w:t>
      </w:r>
    </w:p>
    <w:p w:rsidR="00AA391E" w:rsidRPr="001B23D0" w:rsidRDefault="001B23D0" w:rsidP="00AA391E">
      <w:pPr>
        <w:jc w:val="right"/>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1B23D0" w:rsidRDefault="00AA391E" w:rsidP="00AA391E">
      <w:pPr>
        <w:jc w:val="center"/>
        <w:rPr>
          <w:rFonts w:ascii="Times New Roman" w:hAnsi="Times New Roman" w:cs="Times New Roman"/>
          <w:color w:val="000000"/>
          <w:sz w:val="24"/>
          <w:szCs w:val="24"/>
        </w:rPr>
      </w:pPr>
    </w:p>
    <w:p w:rsidR="00AA391E" w:rsidRPr="00634964" w:rsidRDefault="00AA391E" w:rsidP="00AA391E">
      <w:pPr>
        <w:jc w:val="center"/>
        <w:rPr>
          <w:rFonts w:ascii="Times New Roman" w:hAnsi="Times New Roman" w:cs="Times New Roman"/>
          <w:color w:val="000000"/>
          <w:sz w:val="24"/>
          <w:szCs w:val="24"/>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 xml:space="preserve">ДОГОВОР </w:t>
      </w: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управления многоквартирным домом</w:t>
      </w:r>
    </w:p>
    <w:p w:rsidR="00AA391E" w:rsidRPr="00634964" w:rsidRDefault="00AA391E" w:rsidP="00AA391E">
      <w:pPr>
        <w:jc w:val="center"/>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г. Невьянск                                                                                                                 «    »                 20</w:t>
      </w:r>
      <w:r w:rsidR="006B2687">
        <w:rPr>
          <w:rFonts w:ascii="Times New Roman" w:hAnsi="Times New Roman" w:cs="Times New Roman"/>
          <w:sz w:val="22"/>
          <w:szCs w:val="22"/>
        </w:rPr>
        <w:t>20</w:t>
      </w:r>
      <w:r w:rsidRPr="00634964">
        <w:rPr>
          <w:rFonts w:ascii="Times New Roman" w:hAnsi="Times New Roman" w:cs="Times New Roman"/>
          <w:sz w:val="22"/>
          <w:szCs w:val="22"/>
        </w:rPr>
        <w:t>г.</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Администрация Невьянского городского округа, в лице главы </w:t>
      </w:r>
      <w:r w:rsidR="006D39D8">
        <w:rPr>
          <w:rFonts w:ascii="Times New Roman" w:hAnsi="Times New Roman" w:cs="Times New Roman"/>
          <w:sz w:val="22"/>
          <w:szCs w:val="22"/>
        </w:rPr>
        <w:t>Невьянского</w:t>
      </w:r>
      <w:r w:rsidRPr="00634964">
        <w:rPr>
          <w:rFonts w:ascii="Times New Roman" w:hAnsi="Times New Roman" w:cs="Times New Roman"/>
          <w:sz w:val="22"/>
          <w:szCs w:val="22"/>
        </w:rPr>
        <w:t xml:space="preserve"> городского округа </w:t>
      </w:r>
      <w:r w:rsidR="006D39D8">
        <w:rPr>
          <w:rFonts w:ascii="Times New Roman" w:hAnsi="Times New Roman" w:cs="Times New Roman"/>
          <w:sz w:val="22"/>
          <w:szCs w:val="22"/>
        </w:rPr>
        <w:t>Берчука А.А.</w:t>
      </w:r>
      <w:r w:rsidRPr="00634964">
        <w:rPr>
          <w:rFonts w:ascii="Times New Roman" w:hAnsi="Times New Roman" w:cs="Times New Roman"/>
          <w:sz w:val="22"/>
          <w:szCs w:val="22"/>
        </w:rPr>
        <w:t xml:space="preserve">., выступающая от имени Невьянского городского округа, являющегося собственником жилых и нежилых помещений, именуемая в дальнейшем </w:t>
      </w:r>
      <w:r w:rsidRPr="00634964">
        <w:rPr>
          <w:rFonts w:ascii="Times New Roman" w:hAnsi="Times New Roman" w:cs="Times New Roman"/>
          <w:b/>
          <w:sz w:val="22"/>
          <w:szCs w:val="22"/>
        </w:rPr>
        <w:t>Собственник</w:t>
      </w:r>
      <w:r w:rsidR="006D39D8">
        <w:rPr>
          <w:rFonts w:ascii="Times New Roman" w:hAnsi="Times New Roman" w:cs="Times New Roman"/>
          <w:sz w:val="22"/>
          <w:szCs w:val="22"/>
        </w:rPr>
        <w:t>, с одной стороны и _</w:t>
      </w:r>
      <w:r w:rsidR="006D39D8">
        <w:rPr>
          <w:rFonts w:ascii="Times New Roman" w:hAnsi="Times New Roman" w:cs="Times New Roman"/>
          <w:sz w:val="22"/>
          <w:szCs w:val="22"/>
        </w:rPr>
        <w:softHyphen/>
      </w:r>
      <w:r w:rsidR="006D39D8">
        <w:rPr>
          <w:rFonts w:ascii="Times New Roman" w:hAnsi="Times New Roman" w:cs="Times New Roman"/>
          <w:sz w:val="22"/>
          <w:szCs w:val="22"/>
        </w:rPr>
        <w:softHyphen/>
      </w:r>
      <w:r w:rsidR="006D39D8">
        <w:rPr>
          <w:rFonts w:ascii="Times New Roman" w:hAnsi="Times New Roman" w:cs="Times New Roman"/>
          <w:sz w:val="22"/>
          <w:szCs w:val="22"/>
        </w:rPr>
        <w:softHyphen/>
      </w:r>
      <w:r w:rsidRPr="00634964">
        <w:rPr>
          <w:rFonts w:ascii="Times New Roman" w:hAnsi="Times New Roman" w:cs="Times New Roman"/>
          <w:sz w:val="22"/>
          <w:szCs w:val="22"/>
        </w:rPr>
        <w:t xml:space="preserve"> ________________________________________, в лице_________________. действующего на основании Устава, именуемое в дальнейшем </w:t>
      </w:r>
      <w:r w:rsidRPr="00634964">
        <w:rPr>
          <w:rFonts w:ascii="Times New Roman" w:hAnsi="Times New Roman" w:cs="Times New Roman"/>
          <w:b/>
          <w:sz w:val="22"/>
          <w:szCs w:val="22"/>
        </w:rPr>
        <w:t xml:space="preserve">Управляющая организация </w:t>
      </w:r>
      <w:r w:rsidRPr="00634964">
        <w:rPr>
          <w:rFonts w:ascii="Times New Roman" w:hAnsi="Times New Roman" w:cs="Times New Roman"/>
          <w:sz w:val="22"/>
          <w:szCs w:val="22"/>
        </w:rPr>
        <w:t xml:space="preserve">с другой стороны, именуемые в дальнейшем </w:t>
      </w:r>
      <w:r w:rsidRPr="00634964">
        <w:rPr>
          <w:rFonts w:ascii="Times New Roman" w:hAnsi="Times New Roman" w:cs="Times New Roman"/>
          <w:b/>
          <w:sz w:val="22"/>
          <w:szCs w:val="22"/>
        </w:rPr>
        <w:t xml:space="preserve">Стороны, </w:t>
      </w:r>
      <w:r w:rsidRPr="00634964">
        <w:rPr>
          <w:rFonts w:ascii="Times New Roman" w:hAnsi="Times New Roman" w:cs="Times New Roman"/>
          <w:sz w:val="22"/>
          <w:szCs w:val="22"/>
        </w:rPr>
        <w:t>заключили настоящий договор о нижеследующем:</w:t>
      </w:r>
    </w:p>
    <w:p w:rsidR="00AA391E" w:rsidRPr="00634964" w:rsidRDefault="00AA391E" w:rsidP="00AA391E">
      <w:pPr>
        <w:jc w:val="center"/>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1. Общие положения</w:t>
      </w:r>
    </w:p>
    <w:p w:rsidR="00AA391E" w:rsidRDefault="00AA391E" w:rsidP="00AA391E">
      <w:pPr>
        <w:jc w:val="both"/>
        <w:rPr>
          <w:rFonts w:ascii="Times New Roman" w:hAnsi="Times New Roman" w:cs="Times New Roman"/>
          <w:bCs/>
          <w:sz w:val="22"/>
          <w:szCs w:val="22"/>
        </w:rPr>
      </w:pPr>
      <w:r w:rsidRPr="002B2319">
        <w:rPr>
          <w:rFonts w:ascii="Times New Roman" w:hAnsi="Times New Roman" w:cs="Times New Roman"/>
          <w:sz w:val="22"/>
          <w:szCs w:val="22"/>
        </w:rPr>
        <w:t xml:space="preserve">1.1. </w:t>
      </w:r>
      <w:r w:rsidRPr="002B2319">
        <w:rPr>
          <w:rFonts w:ascii="Times New Roman" w:hAnsi="Times New Roman" w:cs="Times New Roman"/>
          <w:bCs/>
          <w:sz w:val="22"/>
          <w:szCs w:val="22"/>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w:t>
      </w:r>
      <w:r>
        <w:rPr>
          <w:rFonts w:ascii="Times New Roman" w:hAnsi="Times New Roman" w:cs="Times New Roman"/>
          <w:bCs/>
          <w:sz w:val="22"/>
          <w:szCs w:val="22"/>
        </w:rPr>
        <w:t>(протокол рассмотрения заявок на участие в конкурсе</w:t>
      </w:r>
      <w:r w:rsidR="001772CA">
        <w:rPr>
          <w:rFonts w:ascii="Times New Roman" w:hAnsi="Times New Roman" w:cs="Times New Roman"/>
          <w:bCs/>
          <w:sz w:val="22"/>
          <w:szCs w:val="22"/>
        </w:rPr>
        <w:t xml:space="preserve"> от _________ №______</w:t>
      </w:r>
      <w:r>
        <w:rPr>
          <w:rFonts w:ascii="Times New Roman" w:hAnsi="Times New Roman" w:cs="Times New Roman"/>
          <w:bCs/>
          <w:sz w:val="22"/>
          <w:szCs w:val="22"/>
        </w:rPr>
        <w:t>).</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1.2. При реализации договорных отношений Стороны руководствуются следующими нормативно-правовыми актами: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Гражданским кодексом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Жилищным кодексом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Постановлениями Правительства РФ, принятыми в соответствии с ЖК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Иными действующими федеральными законами и актами органов власти.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1.2. Термины, используемые в настоящем договоре:</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b/>
          <w:sz w:val="22"/>
          <w:szCs w:val="22"/>
        </w:rPr>
        <w:t xml:space="preserve">-  Наймодатель – </w:t>
      </w:r>
      <w:r w:rsidRPr="00634964">
        <w:rPr>
          <w:rFonts w:ascii="Times New Roman" w:hAnsi="Times New Roman" w:cs="Times New Roman"/>
          <w:sz w:val="22"/>
          <w:szCs w:val="22"/>
        </w:rPr>
        <w:t>собственник жилых помещений, предоставляющий жилые помещения гражданам в найм.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 </w:t>
      </w:r>
      <w:r w:rsidRPr="00634964">
        <w:rPr>
          <w:rFonts w:ascii="Times New Roman" w:hAnsi="Times New Roman" w:cs="Times New Roman"/>
          <w:b/>
          <w:sz w:val="22"/>
          <w:szCs w:val="22"/>
        </w:rPr>
        <w:t xml:space="preserve">Арендодатель – </w:t>
      </w:r>
      <w:r w:rsidRPr="00634964">
        <w:rPr>
          <w:rFonts w:ascii="Times New Roman" w:hAnsi="Times New Roman" w:cs="Times New Roman"/>
          <w:sz w:val="22"/>
          <w:szCs w:val="22"/>
        </w:rPr>
        <w:t>собственник нежилых помещений, переданных в аренду (или безвозмездное пользование) иным лицам.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b/>
          <w:sz w:val="22"/>
          <w:szCs w:val="22"/>
        </w:rPr>
        <w:t xml:space="preserve">- Арендаторы – </w:t>
      </w:r>
      <w:r w:rsidRPr="00634964">
        <w:rPr>
          <w:rFonts w:ascii="Times New Roman" w:hAnsi="Times New Roman" w:cs="Times New Roman"/>
          <w:sz w:val="22"/>
          <w:szCs w:val="22"/>
        </w:rPr>
        <w:t>лица, пользующиеся помещениями Собственника по договору аренды (или безвозмездного пользования).</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sz w:val="22"/>
          <w:szCs w:val="22"/>
        </w:rPr>
        <w:t xml:space="preserve">- </w:t>
      </w:r>
      <w:r w:rsidRPr="00634964">
        <w:rPr>
          <w:rFonts w:ascii="Times New Roman" w:hAnsi="Times New Roman" w:cs="Times New Roman"/>
          <w:b/>
          <w:sz w:val="22"/>
          <w:szCs w:val="22"/>
        </w:rPr>
        <w:t xml:space="preserve">Общее имущество – </w:t>
      </w:r>
      <w:r w:rsidRPr="00634964">
        <w:rPr>
          <w:rFonts w:ascii="Times New Roman" w:hAnsi="Times New Roman" w:cs="Times New Roman"/>
          <w:sz w:val="22"/>
          <w:szCs w:val="22"/>
        </w:rPr>
        <w:t>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2. Предмет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2.1. 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г. Невьянск, ул.___________, д,___, предоставлять коммунальные услуги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A391E" w:rsidRPr="002B2319" w:rsidRDefault="00AA391E" w:rsidP="00AA391E">
      <w:pPr>
        <w:ind w:firstLine="360"/>
        <w:jc w:val="both"/>
        <w:rPr>
          <w:rFonts w:ascii="Times New Roman" w:hAnsi="Times New Roman" w:cs="Times New Roman"/>
          <w:sz w:val="22"/>
          <w:szCs w:val="22"/>
        </w:rPr>
      </w:pPr>
      <w:r w:rsidRPr="002B2319">
        <w:rPr>
          <w:rFonts w:ascii="Times New Roman" w:hAnsi="Times New Roman" w:cs="Times New Roman"/>
          <w:sz w:val="22"/>
          <w:szCs w:val="22"/>
        </w:rPr>
        <w:t>Перечень муниципальных жилых и нежилых помещений в многоквартирном доме указан в Приложениях № 1 и № 2 соответственно, являющихся неотъемлемой частью договора.</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2.2. Состав общего имущества собственников помещений в многоквартирном доме приведен в Приложении № 3 к настоящему договору.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lastRenderedPageBreak/>
        <w:t>2.3. Техническая и иная документация на многоквартирный дом передана Собственником Управляющей организации на момент заключения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2.4. Пользователями помещений Собственника признаются наниматели жилых помещений и члены их семей, лица, которым нежилые помещения переданы Собственником по договору аренды, безвозмездного пользования, хозяйственного ведения или оперативного управления, пользующиеся помещениями.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2.5. При выполнении поручения, указанного в п. 3.3. настоящего договора, Управляющая организация действует от  своего имени, но за счет Собственника (а в отношении муниципальных жилых помещений – за счет пользователей помещений), по поручению и в интересах Собственника.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2.6. Отношения Управляющей организации с Собственником нежилых помещений по настоящему договору строятся следующим образом: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2.6.1. Собственник нежилого помещения – Арендодатель не несет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ему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В случае, если ни одна из Сторон до окончания срока действия настоящего договора не заявит о расторжении настоящего договора, договор считается пролонгированным на тех же условиях, на тот же срок.</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2.8.С даты начала выполнения Управляющей организацией обязательств по настоящему договору, определяемых в порядке, установленном п. 2.7. настоящего договора, Управляющая организация вправе взимать с пользователей, а случае отсутствия пользователей в муниципальных помещениях, с  Собственника помещений, плату за содержание и ремонт помещений, а также плату за коммунальные услуги в соответствии с действующим  законодательством РФ, а пользователи помещений и Собственник  в случае отсутствия пользователей в муниципальных помещениях, обязаны вносить указанную плату.</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3. Обязанности сторон</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3.1. Стороны договора обязаны:</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3.2. Собственник в отношении принадлежащих ему помещений обязан:</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3.2.1. Заключать договоры с пользователями нежилых помещений, в которых исполнение обязательств по содержанию общего имущества дома и оплате коммунальных услуг перед Управляющей компанией возлагается на пользователей, с обязанностью между пользователем и Управляющей компанией соответствующий договор. В случае заключения договоров пользования на иных условиях, Собственник обязан уведомить об этих условиях </w:t>
      </w:r>
      <w:r w:rsidR="000015AB">
        <w:rPr>
          <w:rFonts w:ascii="Times New Roman" w:hAnsi="Times New Roman" w:cs="Times New Roman"/>
          <w:sz w:val="22"/>
          <w:szCs w:val="22"/>
        </w:rPr>
        <w:t>у</w:t>
      </w:r>
      <w:r w:rsidRPr="00634964">
        <w:rPr>
          <w:rFonts w:ascii="Times New Roman" w:hAnsi="Times New Roman" w:cs="Times New Roman"/>
          <w:sz w:val="22"/>
          <w:szCs w:val="22"/>
        </w:rPr>
        <w:t>правляющую компанию.</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3.2.2. Информировать Управляющую организацию о смене арендаторов в течение 1 месяца с момента заключения соответствующего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3.2.3. При принятии решений об установлении для нанимателей размера платы за содержание и ремонт помещений меньше, чем размер такой платы, установленный общим собранием собственников помещений в многоквартирном доме, согласовывать с Управляющей организацией порядок внесения оставшейся части после обращения Управляющей организации к Собственнику.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3.2.4.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текущему и капитальному ремонту Общего имущества и услуги отопления.</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3.2.5. Предоставлять информацию в Управляющую организацию не реже одного раза в квартал об обращениях граждан для заключения с последними договоров приватизации жилых муниципальных помещений, либо о прекращении прав муниципальной собственности на нежилые помещения.  </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lastRenderedPageBreak/>
        <w:t xml:space="preserve">3.2.6. </w:t>
      </w:r>
      <w:r>
        <w:rPr>
          <w:rFonts w:ascii="Times New Roman" w:eastAsiaTheme="minorHAnsi" w:hAnsi="Times New Roman" w:cs="Times New Roman"/>
          <w:sz w:val="22"/>
          <w:szCs w:val="22"/>
          <w:lang w:eastAsia="en-US"/>
        </w:rPr>
        <w:t>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3.2.7. </w:t>
      </w:r>
      <w:r>
        <w:rPr>
          <w:rFonts w:ascii="Times New Roman" w:eastAsiaTheme="minorHAnsi" w:hAnsi="Times New Roman" w:cs="Times New Roman"/>
          <w:sz w:val="22"/>
          <w:szCs w:val="22"/>
          <w:lang w:eastAsia="en-US"/>
        </w:rPr>
        <w:t xml:space="preserve">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w:t>
      </w:r>
      <w:hyperlink r:id="rId26" w:history="1">
        <w:r>
          <w:rPr>
            <w:rFonts w:ascii="Times New Roman" w:eastAsiaTheme="minorHAnsi" w:hAnsi="Times New Roman" w:cs="Times New Roman"/>
            <w:color w:val="0000FF"/>
            <w:sz w:val="22"/>
            <w:szCs w:val="22"/>
            <w:lang w:eastAsia="en-US"/>
          </w:rPr>
          <w:t>статьями 153</w:t>
        </w:r>
      </w:hyperlink>
      <w:r>
        <w:rPr>
          <w:rFonts w:ascii="Times New Roman" w:eastAsiaTheme="minorHAnsi" w:hAnsi="Times New Roman" w:cs="Times New Roman"/>
          <w:sz w:val="22"/>
          <w:szCs w:val="22"/>
          <w:lang w:eastAsia="en-US"/>
        </w:rPr>
        <w:t xml:space="preserve">, </w:t>
      </w:r>
      <w:hyperlink r:id="rId27" w:history="1">
        <w:r>
          <w:rPr>
            <w:rFonts w:ascii="Times New Roman" w:eastAsiaTheme="minorHAnsi" w:hAnsi="Times New Roman" w:cs="Times New Roman"/>
            <w:color w:val="0000FF"/>
            <w:sz w:val="22"/>
            <w:szCs w:val="22"/>
            <w:lang w:eastAsia="en-US"/>
          </w:rPr>
          <w:t>169</w:t>
        </w:r>
      </w:hyperlink>
      <w:r>
        <w:rPr>
          <w:rFonts w:ascii="Times New Roman" w:eastAsiaTheme="minorHAnsi" w:hAnsi="Times New Roman" w:cs="Times New Roman"/>
          <w:sz w:val="22"/>
          <w:szCs w:val="22"/>
          <w:lang w:eastAsia="en-US"/>
        </w:rPr>
        <w:t xml:space="preserve"> ЖК РФ.</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3.2.8. </w:t>
      </w:r>
      <w:r>
        <w:rPr>
          <w:rFonts w:ascii="Times New Roman" w:eastAsiaTheme="minorHAnsi" w:hAnsi="Times New Roman" w:cs="Times New Roman"/>
          <w:sz w:val="22"/>
          <w:szCs w:val="22"/>
          <w:lang w:eastAsia="en-US"/>
        </w:rPr>
        <w:t>Если помещения оборудованы приборами учета потребления холодной и горячей воды, электроэнергии, тепловой энергии: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нести ответственность за сохранность приборов учета, пломб и достоверность снятия показаний.</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3.2.9. </w:t>
      </w:r>
      <w:r>
        <w:rPr>
          <w:rFonts w:ascii="Times New Roman" w:eastAsiaTheme="minorHAnsi" w:hAnsi="Times New Roman" w:cs="Times New Roman"/>
          <w:sz w:val="22"/>
          <w:szCs w:val="22"/>
          <w:lang w:eastAsia="en-US"/>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015AB" w:rsidRPr="00634964" w:rsidRDefault="000015AB" w:rsidP="00AA391E">
      <w:pPr>
        <w:jc w:val="both"/>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3.3. Управляющая организация обязана: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3.3.1. Приступить к выполнению своих обязанностей, предусмотренных в п. 2.1. настоящего договора на момент, установленный п.2.7.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3.3.2. Оказывать услуги и выполнять работы по содержанию и текущему ремонту Общего имущества согласно перечню, утвержденному постановлением администрации Невьянского городского округа, а также определять необходимость выполнения работ по капитальному ремонту Общего имущества в течение срока действия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3.3.4. Предоставлять пользователям помещений коммунальные услуги путем заключения Управляющей организацией от своего имени договоров с ресурсоснабжающими организациями.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3.3.5. Информировать в письменной форме пользователей помещений об изменении размера платы за содержание и ремонт помещений за коммунальные услуги, за 30 дней до даты представления платежных документов, на основании которых будет вноситься плата за содержание и ремонт помещений и за коммунальные услуги в ином размере.</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3.3.6. Участвовать во всех проверках и обследованиях многоквартирного дома, а также в составлении актов по фактам непредоставления,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3.3.7. Предоставлять отчеты в порядке, установленном п.7.1.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3.3.8. 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а также предоставления коммунальных услуг.</w:t>
      </w:r>
    </w:p>
    <w:p w:rsidR="006D39D8" w:rsidRDefault="00AA391E" w:rsidP="006D39D8">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t xml:space="preserve">3.3.9. </w:t>
      </w:r>
      <w:r w:rsidR="006D39D8">
        <w:rPr>
          <w:rFonts w:ascii="Times New Roman" w:eastAsiaTheme="minorHAnsi" w:hAnsi="Times New Roman"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3.3.10.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3.3.11. Устанавливать общедомовые приборы учета потребления коммунальных ресурсов по решению всех собственников помещений. </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3.3.12.</w:t>
      </w:r>
      <w:r w:rsidRPr="006D39D8">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3.3.13. </w:t>
      </w:r>
      <w:r>
        <w:rPr>
          <w:rFonts w:ascii="Times New Roman" w:eastAsiaTheme="minorHAnsi" w:hAnsi="Times New Roman"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3.3.14. </w:t>
      </w:r>
      <w:r>
        <w:rPr>
          <w:rFonts w:ascii="Times New Roman" w:eastAsiaTheme="minorHAnsi" w:hAnsi="Times New Roman" w:cs="Times New Roman"/>
          <w:sz w:val="22"/>
          <w:szCs w:val="22"/>
          <w:lang w:eastAsia="en-US"/>
        </w:rPr>
        <w:t xml:space="preserve">Информировать собственников и пользователей помещений об установленных законодательством требованиях к пользованию жилыми и нежилыми помещениями, </w:t>
      </w:r>
      <w:r>
        <w:rPr>
          <w:rFonts w:ascii="Times New Roman" w:eastAsiaTheme="minorHAnsi" w:hAnsi="Times New Roman" w:cs="Times New Roman"/>
          <w:sz w:val="22"/>
          <w:szCs w:val="22"/>
          <w:lang w:eastAsia="en-US"/>
        </w:rPr>
        <w:lastRenderedPageBreak/>
        <w:t>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A391E" w:rsidRPr="00634964" w:rsidRDefault="006D39D8" w:rsidP="00AA391E">
      <w:pPr>
        <w:jc w:val="both"/>
        <w:rPr>
          <w:rFonts w:ascii="Times New Roman" w:hAnsi="Times New Roman" w:cs="Times New Roman"/>
          <w:sz w:val="22"/>
          <w:szCs w:val="22"/>
        </w:rPr>
      </w:pPr>
      <w:r>
        <w:rPr>
          <w:rFonts w:ascii="Times New Roman" w:hAnsi="Times New Roman" w:cs="Times New Roman"/>
          <w:sz w:val="22"/>
          <w:szCs w:val="22"/>
        </w:rPr>
        <w:t>3.3.15</w:t>
      </w:r>
      <w:r w:rsidR="00AA391E" w:rsidRPr="00634964">
        <w:rPr>
          <w:rFonts w:ascii="Times New Roman" w:hAnsi="Times New Roman" w:cs="Times New Roman"/>
          <w:sz w:val="22"/>
          <w:szCs w:val="22"/>
        </w:rPr>
        <w:t xml:space="preserve">. Взимать с граждан в пользу Собственника плату за пользование жилым помещением (плату за наем) и перечислять ее в доход бюджета Невьянского городского округа в соответствии с постановлением администрации Невьянского городского округа. </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3.4. Собственник помещений имеет право:</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3.4.1. Требовать надлежащего исполнения Управляющей организацией ее обязанностей по настоящему договору как установленных настоящим договором, так и исходя из норм ЖК РФ и принятых в его исполнение правовых актов.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3.4.2. При причинении имуществу Собственника помещений ущерба вследствие аварий в инженерных сетях, залива жилого или нежилого помещения требовать от Управляющей организации составления акта обследования.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3.4.3. Требовать в установленном законом порядке возмещения убытков, понесенных по вине Управляющей организации.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3.4.4. Привлекать Управляющую организацию к выполнению работ, услуг, связанных с управлением  многоквартирным жилым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3.5. Управляющая организация имеет право:</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3.5.3. Требовать в установленном порядке возмещения убытков, понесенных по вине Собственника помещений или пользователя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3.5.4. Привлекать подрядные организации к выполнению всего комплекса или отдельных видов работ по настоящему договору.</w:t>
      </w:r>
    </w:p>
    <w:p w:rsidR="00AA391E" w:rsidRPr="00D42A74" w:rsidRDefault="00AA391E" w:rsidP="00AA391E">
      <w:pPr>
        <w:jc w:val="both"/>
        <w:rPr>
          <w:rFonts w:ascii="Times New Roman" w:hAnsi="Times New Roman" w:cs="Times New Roman"/>
          <w:sz w:val="22"/>
          <w:szCs w:val="22"/>
          <w:highlight w:val="yellow"/>
        </w:rPr>
      </w:pPr>
    </w:p>
    <w:p w:rsidR="00AA391E" w:rsidRPr="00634964" w:rsidRDefault="00AA391E" w:rsidP="00AA391E">
      <w:pPr>
        <w:jc w:val="center"/>
        <w:rPr>
          <w:rFonts w:ascii="Times New Roman" w:hAnsi="Times New Roman" w:cs="Times New Roman"/>
          <w:b/>
          <w:sz w:val="22"/>
          <w:szCs w:val="22"/>
        </w:rPr>
      </w:pPr>
      <w:r>
        <w:rPr>
          <w:rFonts w:ascii="Times New Roman" w:hAnsi="Times New Roman" w:cs="Times New Roman"/>
          <w:b/>
          <w:sz w:val="22"/>
          <w:szCs w:val="22"/>
        </w:rPr>
        <w:t>4. Порядок расчетов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4.1. Порядок определения цены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4.1.1. Цена договора управления для Собственника определяется в размере платы за капитальный ремонт общего имущества многоквартирного дома в части, приходящейся на долю муниципальных жилых помещений, а также платы за содержание и ремонт муниципальных помещений и платы за коммунальные услуги в соответствии с действующим законодательством РФ за периоды отсутствия пользователей в муниципальных жилых и нежилых помещениях. Работы по капитальному ремонту жилых помещений обязана осуществлять Управляющая организация своими силами либо с привлечением третьих лиц.</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 Порядок внесения Собственником платы за капитальный ремонт помещений и платы за содержание и ремонт помещений и платы за коммунальные услуги.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4.2.1. Собственник перечисляет плату за содержание и ремонт муниципальных помещений и плату за коммунальные услуги в случае отсутствия пользователей в муниципальных помещениях в соответствии с действующим законодательством РФ на основании обращения Управляющей организации с приложением всех подтверждающих документов по мере поступления бюджетного финансирования. Оплата производится на расчетный счет Управляющей организации.</w:t>
      </w:r>
    </w:p>
    <w:p w:rsidR="000015AB" w:rsidRDefault="00AA391E" w:rsidP="000015AB">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t xml:space="preserve">4.2.2. </w:t>
      </w:r>
      <w:r w:rsidR="000015AB">
        <w:rPr>
          <w:rFonts w:ascii="Times New Roman" w:eastAsiaTheme="minorHAnsi" w:hAnsi="Times New Roman" w:cs="Times New Roman"/>
          <w:sz w:val="22"/>
          <w:szCs w:val="22"/>
          <w:lang w:eastAsia="en-US"/>
        </w:rPr>
        <w:t xml:space="preserve">Управляющая организация вправе вынести 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w:t>
      </w:r>
      <w:r w:rsidR="000015AB">
        <w:rPr>
          <w:rFonts w:ascii="Times New Roman" w:eastAsiaTheme="minorHAnsi" w:hAnsi="Times New Roman" w:cs="Times New Roman"/>
          <w:sz w:val="22"/>
          <w:szCs w:val="22"/>
          <w:lang w:eastAsia="en-US"/>
        </w:rPr>
        <w:lastRenderedPageBreak/>
        <w:t>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w:t>
      </w:r>
      <w:r w:rsidR="000015AB">
        <w:rPr>
          <w:rFonts w:ascii="Times New Roman" w:hAnsi="Times New Roman" w:cs="Times New Roman"/>
          <w:sz w:val="22"/>
          <w:szCs w:val="22"/>
        </w:rPr>
        <w:t>3</w:t>
      </w:r>
      <w:r w:rsidRPr="00634964">
        <w:rPr>
          <w:rFonts w:ascii="Times New Roman" w:hAnsi="Times New Roman" w:cs="Times New Roman"/>
          <w:sz w:val="22"/>
          <w:szCs w:val="22"/>
        </w:rPr>
        <w:t>. Плата, внесенная Собственником за капитальный ремонт, аккумулируется и используется на выполнение работ по капитальному ремонту общего имущества.</w:t>
      </w:r>
    </w:p>
    <w:p w:rsidR="000015AB" w:rsidRDefault="00AA391E" w:rsidP="000015AB">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t>4.2.</w:t>
      </w:r>
      <w:r w:rsidR="000015AB">
        <w:rPr>
          <w:rFonts w:ascii="Times New Roman" w:hAnsi="Times New Roman" w:cs="Times New Roman"/>
          <w:sz w:val="22"/>
          <w:szCs w:val="22"/>
        </w:rPr>
        <w:t>4</w:t>
      </w:r>
      <w:r w:rsidRPr="00634964">
        <w:rPr>
          <w:rFonts w:ascii="Times New Roman" w:hAnsi="Times New Roman" w:cs="Times New Roman"/>
          <w:sz w:val="22"/>
          <w:szCs w:val="22"/>
        </w:rPr>
        <w:t xml:space="preserve">. </w:t>
      </w:r>
      <w:r w:rsidR="000015AB">
        <w:rPr>
          <w:rFonts w:ascii="Times New Roman" w:eastAsiaTheme="minorHAnsi" w:hAnsi="Times New Roman" w:cs="Times New Roman"/>
          <w:sz w:val="22"/>
          <w:szCs w:val="22"/>
          <w:lang w:eastAsia="en-US"/>
        </w:rPr>
        <w:t>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менее минимального размера взноса на капитальный ремонт, установленный нормативным правовым актом субъекта Российской Федерации.</w:t>
      </w:r>
    </w:p>
    <w:p w:rsidR="00AA391E" w:rsidRPr="00634964" w:rsidRDefault="00AA391E" w:rsidP="000015AB">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5. Ответственность сторон</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6. Порядок разрешения споров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7. Порядок осуществления контроля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7.1. Не менее чем 1 (один) раз в год Управляющая организация подготавливает письменный отчет о проделанной работе по управлению многоквартирным домом и его содержанию, направляет копию отчета Собственнику.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В отчете указывается: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начисленных платежей;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фактически полученных платежей;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средств, израсходованных на выполнение работ по текущему и капитальному ремонтам;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о соответствии объемов и качества жилищно-коммунальных услуг нормативным требованиям, установленным правилами, исходящих правовых актов жилищного законодательства;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 </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информацию о перерасчетах за жилищно-коммунальные услуги;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информацию о фактически поставленных объемах коммунальных услуг.</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7.2.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7.3.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8. Условия досрочного изменения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8.1. Обязательства сторон по настоящему договору могут быть изменены в следующих случаях:</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при наступлении обстоятельств непреодолимой силы;</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на основании решения общего собрания всех собственников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8.2. Изменения условий настоящего договора оформляется в виде дополнительного соглашения к </w:t>
      </w:r>
      <w:r w:rsidRPr="00634964">
        <w:rPr>
          <w:rFonts w:ascii="Times New Roman" w:hAnsi="Times New Roman" w:cs="Times New Roman"/>
          <w:sz w:val="22"/>
          <w:szCs w:val="22"/>
        </w:rPr>
        <w:lastRenderedPageBreak/>
        <w:t>нему.</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9. Условия окончания договора и его досрочного расторжения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9.3. Договор пролонгируется на 3 (три) месяца, если: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8" w:history="1">
        <w:r>
          <w:rPr>
            <w:rFonts w:ascii="Times New Roman" w:eastAsiaTheme="minorHAnsi" w:hAnsi="Times New Roman" w:cs="Times New Roman"/>
            <w:color w:val="0000FF"/>
            <w:sz w:val="22"/>
            <w:szCs w:val="22"/>
            <w:lang w:eastAsia="en-US"/>
          </w:rPr>
          <w:t>статьей 164</w:t>
        </w:r>
      </w:hyperlink>
      <w:r>
        <w:rPr>
          <w:rFonts w:ascii="Times New Roman" w:eastAsiaTheme="minorHAnsi" w:hAnsi="Times New Roman" w:cs="Times New Roman"/>
          <w:sz w:val="22"/>
          <w:szCs w:val="22"/>
          <w:lang w:eastAsia="en-US"/>
        </w:rPr>
        <w:t xml:space="preserve"> ЖК РФ;</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9.4. Договор может быть прекращен до истечения срока его действия:</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015AB" w:rsidRPr="00634964" w:rsidRDefault="000015AB" w:rsidP="00AA391E">
      <w:pPr>
        <w:jc w:val="both"/>
        <w:rPr>
          <w:rFonts w:ascii="Times New Roman" w:hAnsi="Times New Roman" w:cs="Times New Roman"/>
          <w:sz w:val="22"/>
          <w:szCs w:val="22"/>
        </w:rPr>
      </w:pPr>
    </w:p>
    <w:p w:rsidR="00AA391E" w:rsidRPr="00D42A74" w:rsidRDefault="00AA391E" w:rsidP="00AA391E">
      <w:pPr>
        <w:jc w:val="both"/>
        <w:rPr>
          <w:rFonts w:ascii="Times New Roman" w:hAnsi="Times New Roman" w:cs="Times New Roman"/>
          <w:sz w:val="22"/>
          <w:szCs w:val="22"/>
          <w:highlight w:val="yellow"/>
        </w:rPr>
      </w:pPr>
    </w:p>
    <w:p w:rsidR="00AA391E" w:rsidRPr="00362169" w:rsidRDefault="00AA391E" w:rsidP="00AA391E">
      <w:pPr>
        <w:jc w:val="center"/>
        <w:rPr>
          <w:rFonts w:ascii="Times New Roman" w:hAnsi="Times New Roman" w:cs="Times New Roman"/>
          <w:b/>
          <w:sz w:val="22"/>
          <w:szCs w:val="22"/>
        </w:rPr>
      </w:pPr>
      <w:r w:rsidRPr="00362169">
        <w:rPr>
          <w:rFonts w:ascii="Times New Roman" w:hAnsi="Times New Roman" w:cs="Times New Roman"/>
          <w:b/>
          <w:sz w:val="22"/>
          <w:szCs w:val="22"/>
        </w:rPr>
        <w:t>10. Прочие условия</w:t>
      </w:r>
    </w:p>
    <w:p w:rsidR="00AA391E" w:rsidRPr="00362169" w:rsidRDefault="00AA391E" w:rsidP="00AA391E">
      <w:pPr>
        <w:jc w:val="both"/>
        <w:rPr>
          <w:rFonts w:ascii="Times New Roman" w:hAnsi="Times New Roman" w:cs="Times New Roman"/>
          <w:sz w:val="22"/>
          <w:szCs w:val="22"/>
        </w:rPr>
      </w:pPr>
      <w:r w:rsidRPr="00362169">
        <w:rPr>
          <w:rFonts w:ascii="Times New Roman" w:hAnsi="Times New Roman" w:cs="Times New Roman"/>
          <w:sz w:val="22"/>
          <w:szCs w:val="22"/>
        </w:rPr>
        <w:t>10.1. Настоящий договор составлен в 2-х экземплярах, по одному экземпляру для каждой из Сторон.</w:t>
      </w:r>
    </w:p>
    <w:p w:rsidR="00AA391E" w:rsidRPr="00362169" w:rsidRDefault="00AA391E" w:rsidP="00AA391E">
      <w:pPr>
        <w:jc w:val="both"/>
        <w:rPr>
          <w:rFonts w:ascii="Times New Roman" w:hAnsi="Times New Roman" w:cs="Times New Roman"/>
          <w:sz w:val="22"/>
          <w:szCs w:val="22"/>
        </w:rPr>
      </w:pPr>
      <w:r w:rsidRPr="00362169">
        <w:rPr>
          <w:rFonts w:ascii="Times New Roman" w:hAnsi="Times New Roman" w:cs="Times New Roman"/>
          <w:sz w:val="22"/>
          <w:szCs w:val="22"/>
        </w:rPr>
        <w:t>10.2. 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10.3. К настоящему договору прилагаются:</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1 - Перечень жилых помещений, находящихся в муниципальной собственности;</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2 – Перечень нежилых помещений, находящихся в муниципальной собственности;</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3 – Состав общего имущества многоквартирного дома.</w:t>
      </w:r>
    </w:p>
    <w:p w:rsidR="00AA391E" w:rsidRPr="002B2319" w:rsidRDefault="00AA391E" w:rsidP="00AA391E">
      <w:pPr>
        <w:widowControl/>
        <w:jc w:val="both"/>
        <w:rPr>
          <w:rFonts w:ascii="Times New Roman" w:hAnsi="Times New Roman" w:cs="Times New Roman"/>
          <w:sz w:val="22"/>
          <w:szCs w:val="22"/>
        </w:rPr>
      </w:pPr>
      <w:r w:rsidRPr="002B2319">
        <w:rPr>
          <w:rFonts w:ascii="Times New Roman" w:hAnsi="Times New Roman" w:cs="Times New Roman"/>
          <w:sz w:val="22"/>
          <w:szCs w:val="22"/>
        </w:rPr>
        <w:t>10.4. Характеристика Многоквартирного дома на момент заключения договора:</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а) адрес Многоквартирного дома 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б) номер технического паспорта БТИ или УНОМ 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в) серия, тип постройки 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г) год постройки 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д) этажность ________________________________________________;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е) количество квартир 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ж) общая площадь ____________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з) общая площадь жилых помещений ____________кв.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lastRenderedPageBreak/>
        <w:t xml:space="preserve">    и) общая площадь нежилых помещений ____________________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к) степень  износа  по  данным  государственного  технического</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учета 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л) год последнего комплексного капитального ремонта 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м) правовой акт о признании дома аварийным и подлежащим сносу</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_________________________________________________________________;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н) правовой акт о признании дома ветхим 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о) площадь  земельного  участка,  входящего  в  состав  общего</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имущества Многоквартирного дома 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п) кадастровый номер земельного участка (при его наличии).</w:t>
      </w:r>
    </w:p>
    <w:p w:rsidR="00AA391E" w:rsidRPr="00D42A74" w:rsidRDefault="00AA391E" w:rsidP="00AA391E">
      <w:pPr>
        <w:jc w:val="both"/>
        <w:rPr>
          <w:rFonts w:ascii="Times New Roman" w:hAnsi="Times New Roman" w:cs="Times New Roman"/>
          <w:sz w:val="22"/>
          <w:szCs w:val="22"/>
          <w:highlight w:val="yellow"/>
        </w:rPr>
      </w:pPr>
    </w:p>
    <w:p w:rsidR="00AA391E" w:rsidRPr="00362169" w:rsidRDefault="00AA391E" w:rsidP="00AA391E">
      <w:pPr>
        <w:jc w:val="center"/>
        <w:rPr>
          <w:rFonts w:ascii="Times New Roman" w:hAnsi="Times New Roman" w:cs="Times New Roman"/>
          <w:b/>
          <w:sz w:val="22"/>
          <w:szCs w:val="22"/>
        </w:rPr>
      </w:pPr>
      <w:r w:rsidRPr="00362169">
        <w:rPr>
          <w:rFonts w:ascii="Times New Roman" w:hAnsi="Times New Roman" w:cs="Times New Roman"/>
          <w:b/>
          <w:sz w:val="22"/>
          <w:szCs w:val="22"/>
        </w:rPr>
        <w:t>11. Адреса и реквизиты сторон</w:t>
      </w:r>
    </w:p>
    <w:p w:rsidR="00AA391E" w:rsidRPr="00362169" w:rsidRDefault="00AA391E" w:rsidP="00AA391E">
      <w:pPr>
        <w:rPr>
          <w:rFonts w:ascii="Times New Roman" w:hAnsi="Times New Roman" w:cs="Times New Roman"/>
          <w:b/>
          <w:sz w:val="22"/>
          <w:szCs w:val="22"/>
        </w:rPr>
      </w:pPr>
      <w:r w:rsidRPr="00362169">
        <w:rPr>
          <w:rFonts w:ascii="Times New Roman" w:hAnsi="Times New Roman" w:cs="Times New Roman"/>
          <w:b/>
          <w:sz w:val="22"/>
          <w:szCs w:val="22"/>
        </w:rPr>
        <w:t>Управляющая организация:</w:t>
      </w:r>
    </w:p>
    <w:p w:rsidR="00AA391E" w:rsidRPr="00D42A74" w:rsidRDefault="00AA391E" w:rsidP="00AA391E">
      <w:pPr>
        <w:rPr>
          <w:rFonts w:ascii="Times New Roman" w:hAnsi="Times New Roman" w:cs="Times New Roman"/>
          <w:b/>
          <w:sz w:val="22"/>
          <w:szCs w:val="22"/>
          <w:highlight w:val="yellow"/>
        </w:rPr>
      </w:pPr>
    </w:p>
    <w:p w:rsidR="00AA391E" w:rsidRPr="00D42A74" w:rsidRDefault="00AA391E" w:rsidP="00AA391E">
      <w:pPr>
        <w:rPr>
          <w:rFonts w:ascii="Times New Roman" w:hAnsi="Times New Roman" w:cs="Times New Roman"/>
          <w:sz w:val="22"/>
          <w:szCs w:val="22"/>
          <w:highlight w:val="yellow"/>
        </w:rPr>
      </w:pPr>
    </w:p>
    <w:p w:rsidR="00AA391E" w:rsidRPr="00D42A74"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F0347F" w:rsidRDefault="00AA391E" w:rsidP="00AA391E">
      <w:pPr>
        <w:rPr>
          <w:rFonts w:ascii="Times New Roman" w:hAnsi="Times New Roman" w:cs="Times New Roman"/>
          <w:b/>
          <w:sz w:val="22"/>
          <w:szCs w:val="22"/>
        </w:rPr>
      </w:pPr>
      <w:r w:rsidRPr="00F0347F">
        <w:rPr>
          <w:rFonts w:ascii="Times New Roman" w:hAnsi="Times New Roman" w:cs="Times New Roman"/>
          <w:b/>
          <w:sz w:val="22"/>
          <w:szCs w:val="22"/>
        </w:rPr>
        <w:t>Собственник:</w:t>
      </w:r>
    </w:p>
    <w:p w:rsidR="00AA391E" w:rsidRPr="00F0347F" w:rsidRDefault="00AA391E" w:rsidP="00AA391E">
      <w:pPr>
        <w:shd w:val="clear" w:color="auto" w:fill="FFFFFF"/>
        <w:spacing w:line="276" w:lineRule="exact"/>
        <w:ind w:left="6" w:right="459" w:hanging="6"/>
        <w:jc w:val="both"/>
        <w:rPr>
          <w:rFonts w:ascii="Times New Roman" w:hAnsi="Times New Roman" w:cs="Times New Roman"/>
          <w:spacing w:val="-1"/>
          <w:sz w:val="22"/>
          <w:szCs w:val="22"/>
        </w:rPr>
      </w:pPr>
      <w:r w:rsidRPr="00F0347F">
        <w:rPr>
          <w:rFonts w:ascii="Times New Roman" w:hAnsi="Times New Roman" w:cs="Times New Roman"/>
          <w:spacing w:val="-1"/>
          <w:sz w:val="22"/>
          <w:szCs w:val="22"/>
        </w:rPr>
        <w:t xml:space="preserve">АДМИНИСТРАЦИЯ НЕВЬЯНСКОГО ГОРОДСКОГО ОКРУГА </w:t>
      </w:r>
    </w:p>
    <w:p w:rsidR="00AA391E" w:rsidRPr="00F0347F" w:rsidRDefault="00AA391E" w:rsidP="00AA391E">
      <w:pPr>
        <w:shd w:val="clear" w:color="auto" w:fill="FFFFFF"/>
        <w:spacing w:line="276" w:lineRule="exact"/>
        <w:ind w:left="6" w:right="459" w:hanging="6"/>
        <w:jc w:val="both"/>
        <w:rPr>
          <w:rFonts w:ascii="Times New Roman" w:hAnsi="Times New Roman" w:cs="Times New Roman"/>
          <w:sz w:val="22"/>
          <w:szCs w:val="22"/>
        </w:rPr>
      </w:pPr>
      <w:smartTag w:uri="urn:schemas-microsoft-com:office:smarttags" w:element="metricconverter">
        <w:smartTagPr>
          <w:attr w:name="ProductID" w:val="624192, г"/>
        </w:smartTagPr>
        <w:r w:rsidRPr="00F0347F">
          <w:rPr>
            <w:rFonts w:ascii="Times New Roman" w:hAnsi="Times New Roman" w:cs="Times New Roman"/>
            <w:spacing w:val="-1"/>
            <w:sz w:val="22"/>
            <w:szCs w:val="22"/>
          </w:rPr>
          <w:t>624192, г</w:t>
        </w:r>
      </w:smartTag>
      <w:r w:rsidRPr="00F0347F">
        <w:rPr>
          <w:rFonts w:ascii="Times New Roman" w:hAnsi="Times New Roman" w:cs="Times New Roman"/>
          <w:spacing w:val="-1"/>
          <w:sz w:val="22"/>
          <w:szCs w:val="22"/>
        </w:rPr>
        <w:t>. Невьянск, ул. Кирова 1,</w:t>
      </w:r>
    </w:p>
    <w:p w:rsidR="00AA391E" w:rsidRPr="00F3540B" w:rsidRDefault="00AA391E" w:rsidP="00AA391E">
      <w:pPr>
        <w:pStyle w:val="Style3"/>
        <w:widowControl/>
        <w:spacing w:line="240" w:lineRule="auto"/>
        <w:rPr>
          <w:rFonts w:ascii="Times New Roman" w:hAnsi="Times New Roman"/>
          <w:bCs/>
          <w:color w:val="FF0000"/>
          <w:sz w:val="22"/>
          <w:szCs w:val="22"/>
        </w:rPr>
      </w:pPr>
      <w:r w:rsidRPr="00F3540B">
        <w:rPr>
          <w:rStyle w:val="FontStyle11"/>
          <w:rFonts w:ascii="Times New Roman" w:hAnsi="Times New Roman"/>
          <w:sz w:val="22"/>
          <w:szCs w:val="22"/>
        </w:rPr>
        <w:t xml:space="preserve">ИНН </w:t>
      </w:r>
      <w:r w:rsidRPr="00F3540B">
        <w:rPr>
          <w:rFonts w:ascii="Times New Roman" w:hAnsi="Times New Roman"/>
          <w:sz w:val="22"/>
          <w:szCs w:val="22"/>
        </w:rPr>
        <w:t xml:space="preserve">6621002530 </w:t>
      </w:r>
      <w:r w:rsidRPr="00F3540B">
        <w:rPr>
          <w:rStyle w:val="FontStyle11"/>
          <w:rFonts w:ascii="Times New Roman" w:hAnsi="Times New Roman"/>
          <w:sz w:val="22"/>
          <w:szCs w:val="22"/>
        </w:rPr>
        <w:t xml:space="preserve">КПП </w:t>
      </w:r>
      <w:r w:rsidRPr="00F3540B">
        <w:rPr>
          <w:rFonts w:ascii="Times New Roman" w:hAnsi="Times New Roman"/>
          <w:sz w:val="22"/>
          <w:szCs w:val="22"/>
        </w:rPr>
        <w:t>662101001</w:t>
      </w:r>
    </w:p>
    <w:p w:rsidR="00AA391E" w:rsidRPr="00F3540B" w:rsidRDefault="00AA391E" w:rsidP="00AA391E">
      <w:pPr>
        <w:pStyle w:val="Style3"/>
        <w:widowControl/>
        <w:spacing w:line="240" w:lineRule="auto"/>
        <w:rPr>
          <w:rFonts w:ascii="Times New Roman" w:hAnsi="Times New Roman"/>
          <w:bCs/>
          <w:sz w:val="22"/>
          <w:szCs w:val="22"/>
        </w:rPr>
      </w:pPr>
      <w:r w:rsidRPr="00F3540B">
        <w:rPr>
          <w:rStyle w:val="FontStyle11"/>
          <w:rFonts w:ascii="Times New Roman" w:hAnsi="Times New Roman"/>
          <w:sz w:val="22"/>
          <w:szCs w:val="22"/>
        </w:rPr>
        <w:t xml:space="preserve">ОГРН </w:t>
      </w:r>
      <w:r w:rsidRPr="00F3540B">
        <w:rPr>
          <w:rFonts w:ascii="Times New Roman" w:hAnsi="Times New Roman"/>
          <w:sz w:val="22"/>
          <w:szCs w:val="22"/>
        </w:rPr>
        <w:t>1026601327939</w:t>
      </w:r>
    </w:p>
    <w:p w:rsidR="00AA391E" w:rsidRPr="00F3540B" w:rsidRDefault="00AA391E" w:rsidP="00AA391E">
      <w:pPr>
        <w:ind w:right="1077"/>
        <w:rPr>
          <w:rFonts w:ascii="Times New Roman" w:hAnsi="Times New Roman" w:cs="Times New Roman"/>
          <w:sz w:val="22"/>
          <w:szCs w:val="22"/>
        </w:rPr>
      </w:pPr>
      <w:r w:rsidRPr="00F3540B">
        <w:rPr>
          <w:rStyle w:val="FontStyle11"/>
          <w:rFonts w:ascii="Times New Roman" w:hAnsi="Times New Roman" w:cs="Times New Roman"/>
          <w:sz w:val="22"/>
          <w:szCs w:val="22"/>
        </w:rPr>
        <w:t xml:space="preserve">р/с </w:t>
      </w:r>
      <w:r w:rsidRPr="00F3540B">
        <w:rPr>
          <w:rFonts w:ascii="Times New Roman" w:hAnsi="Times New Roman" w:cs="Times New Roman"/>
          <w:sz w:val="22"/>
          <w:szCs w:val="22"/>
        </w:rPr>
        <w:t>40204810300000126221</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УФК по Свердловской области (ФУ администрации  Невьянского городского округа, Администрация  Невьянского городского округа, л/сч. 03901010010)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в ГРКЦ ГУ Банка России по Свердловской области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г. Екатеринбург БИК 046577001 ОКОНХ 97600 ОКПО 4042113 ОКВЭД 75.11.31.</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ОКАТО 5227000000,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Тел. 8(34356) 42512, 42510, факс 8(34356) 425</w:t>
      </w:r>
      <w:r w:rsidR="00634636">
        <w:rPr>
          <w:rFonts w:ascii="Times New Roman" w:hAnsi="Times New Roman" w:cs="Times New Roman"/>
          <w:sz w:val="22"/>
          <w:szCs w:val="22"/>
        </w:rPr>
        <w:t>12(8)</w:t>
      </w:r>
      <w:r w:rsidRPr="00F3540B">
        <w:rPr>
          <w:rFonts w:ascii="Times New Roman" w:hAnsi="Times New Roman" w:cs="Times New Roman"/>
          <w:sz w:val="22"/>
          <w:szCs w:val="22"/>
        </w:rPr>
        <w:t xml:space="preserve"> </w:t>
      </w:r>
    </w:p>
    <w:p w:rsidR="00AA391E" w:rsidRPr="00F3540B" w:rsidRDefault="00AA391E" w:rsidP="00AA391E">
      <w:pPr>
        <w:jc w:val="both"/>
        <w:rPr>
          <w:rFonts w:ascii="Times New Roman" w:hAnsi="Times New Roman" w:cs="Times New Roman"/>
          <w:sz w:val="22"/>
          <w:szCs w:val="22"/>
        </w:rPr>
      </w:pPr>
      <w:r w:rsidRPr="00F3540B">
        <w:rPr>
          <w:rFonts w:ascii="Times New Roman" w:hAnsi="Times New Roman" w:cs="Times New Roman"/>
          <w:sz w:val="22"/>
          <w:szCs w:val="22"/>
        </w:rPr>
        <w:t>Е-</w:t>
      </w:r>
      <w:r w:rsidRPr="00F3540B">
        <w:rPr>
          <w:rFonts w:ascii="Times New Roman" w:hAnsi="Times New Roman" w:cs="Times New Roman"/>
          <w:sz w:val="22"/>
          <w:szCs w:val="22"/>
          <w:lang w:val="en-US"/>
        </w:rPr>
        <w:t>mail</w:t>
      </w:r>
      <w:r w:rsidRPr="00F3540B">
        <w:rPr>
          <w:rFonts w:ascii="Times New Roman" w:hAnsi="Times New Roman" w:cs="Times New Roman"/>
          <w:sz w:val="22"/>
          <w:szCs w:val="22"/>
        </w:rPr>
        <w:t xml:space="preserve">: </w:t>
      </w:r>
      <w:r w:rsidRPr="00F3540B">
        <w:rPr>
          <w:rFonts w:ascii="Times New Roman" w:hAnsi="Times New Roman" w:cs="Times New Roman"/>
          <w:sz w:val="22"/>
          <w:szCs w:val="22"/>
          <w:lang w:val="en-US"/>
        </w:rPr>
        <w:t>adngo</w:t>
      </w:r>
      <w:r w:rsidRPr="00F3540B">
        <w:rPr>
          <w:rFonts w:ascii="Times New Roman" w:hAnsi="Times New Roman" w:cs="Times New Roman"/>
          <w:sz w:val="22"/>
          <w:szCs w:val="22"/>
        </w:rPr>
        <w:t>@</w:t>
      </w:r>
      <w:r w:rsidRPr="00F3540B">
        <w:rPr>
          <w:rFonts w:ascii="Times New Roman" w:hAnsi="Times New Roman" w:cs="Times New Roman"/>
          <w:sz w:val="22"/>
          <w:szCs w:val="22"/>
          <w:lang w:val="en-US"/>
        </w:rPr>
        <w:t>nevyansk</w:t>
      </w:r>
      <w:r w:rsidRPr="00F3540B">
        <w:rPr>
          <w:rFonts w:ascii="Times New Roman" w:hAnsi="Times New Roman" w:cs="Times New Roman"/>
          <w:sz w:val="22"/>
          <w:szCs w:val="22"/>
        </w:rPr>
        <w:t>.</w:t>
      </w:r>
      <w:r w:rsidRPr="00F3540B">
        <w:rPr>
          <w:rFonts w:ascii="Times New Roman" w:hAnsi="Times New Roman" w:cs="Times New Roman"/>
          <w:sz w:val="22"/>
          <w:szCs w:val="22"/>
          <w:lang w:val="en-US"/>
        </w:rPr>
        <w:t>net</w:t>
      </w:r>
    </w:p>
    <w:p w:rsidR="00AA391E" w:rsidRPr="00D42A74" w:rsidRDefault="00AA391E" w:rsidP="00AA391E">
      <w:pPr>
        <w:jc w:val="both"/>
        <w:rPr>
          <w:rFonts w:ascii="Times New Roman" w:hAnsi="Times New Roman" w:cs="Times New Roman"/>
          <w:b/>
          <w:sz w:val="22"/>
          <w:szCs w:val="22"/>
          <w:highlight w:val="yellow"/>
        </w:rPr>
      </w:pPr>
    </w:p>
    <w:p w:rsidR="00AA391E" w:rsidRPr="00D42A74" w:rsidRDefault="00AA391E" w:rsidP="00AA391E">
      <w:pPr>
        <w:rPr>
          <w:rFonts w:ascii="Times New Roman" w:hAnsi="Times New Roman" w:cs="Times New Roman"/>
          <w:b/>
          <w:sz w:val="22"/>
          <w:szCs w:val="22"/>
          <w:highlight w:val="yellow"/>
        </w:rPr>
      </w:pPr>
    </w:p>
    <w:p w:rsidR="00AA391E" w:rsidRPr="005C38F4" w:rsidRDefault="00502534" w:rsidP="00AA391E">
      <w:pPr>
        <w:rPr>
          <w:rFonts w:ascii="Times New Roman" w:hAnsi="Times New Roman" w:cs="Times New Roman"/>
          <w:b/>
          <w:sz w:val="22"/>
          <w:szCs w:val="22"/>
        </w:rPr>
      </w:pPr>
      <w:r>
        <w:rPr>
          <w:rFonts w:ascii="Times New Roman" w:hAnsi="Times New Roman" w:cs="Times New Roman"/>
          <w:b/>
          <w:sz w:val="22"/>
          <w:szCs w:val="22"/>
        </w:rPr>
        <w:t>Г</w:t>
      </w:r>
      <w:r w:rsidR="00B45A35">
        <w:rPr>
          <w:rFonts w:ascii="Times New Roman" w:hAnsi="Times New Roman" w:cs="Times New Roman"/>
          <w:b/>
          <w:sz w:val="22"/>
          <w:szCs w:val="22"/>
        </w:rPr>
        <w:t>лав</w:t>
      </w:r>
      <w:r>
        <w:rPr>
          <w:rFonts w:ascii="Times New Roman" w:hAnsi="Times New Roman" w:cs="Times New Roman"/>
          <w:b/>
          <w:sz w:val="22"/>
          <w:szCs w:val="22"/>
        </w:rPr>
        <w:t>а</w:t>
      </w:r>
      <w:r w:rsidR="00B45A35">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B45A35">
        <w:rPr>
          <w:rFonts w:ascii="Times New Roman" w:hAnsi="Times New Roman" w:cs="Times New Roman"/>
          <w:b/>
          <w:sz w:val="22"/>
          <w:szCs w:val="22"/>
        </w:rPr>
        <w:t xml:space="preserve"> </w:t>
      </w:r>
      <w:r w:rsidR="000015AB">
        <w:rPr>
          <w:rFonts w:ascii="Times New Roman" w:hAnsi="Times New Roman" w:cs="Times New Roman"/>
          <w:b/>
          <w:sz w:val="22"/>
          <w:szCs w:val="22"/>
        </w:rPr>
        <w:t xml:space="preserve">Невьянского </w:t>
      </w:r>
      <w:r w:rsidR="00B45A35">
        <w:rPr>
          <w:rFonts w:ascii="Times New Roman" w:hAnsi="Times New Roman" w:cs="Times New Roman"/>
          <w:b/>
          <w:sz w:val="22"/>
          <w:szCs w:val="22"/>
        </w:rPr>
        <w:t xml:space="preserve">городского округа                                 </w:t>
      </w:r>
      <w:r>
        <w:rPr>
          <w:rFonts w:ascii="Times New Roman" w:hAnsi="Times New Roman" w:cs="Times New Roman"/>
          <w:b/>
          <w:sz w:val="22"/>
          <w:szCs w:val="22"/>
        </w:rPr>
        <w:t xml:space="preserve">                                          А.А. Берчук</w:t>
      </w: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Pr="007D720E" w:rsidRDefault="00AA391E" w:rsidP="00AA391E">
      <w:pPr>
        <w:shd w:val="clear" w:color="auto" w:fill="FFFFFF"/>
        <w:ind w:left="360"/>
        <w:jc w:val="both"/>
        <w:rPr>
          <w:rFonts w:ascii="Times New Roman" w:hAnsi="Times New Roman" w:cs="Times New Roman"/>
          <w:sz w:val="24"/>
          <w:szCs w:val="24"/>
        </w:rPr>
      </w:pPr>
    </w:p>
    <w:p w:rsidR="00FC635D" w:rsidRPr="00AA391E" w:rsidRDefault="00FC635D">
      <w:pPr>
        <w:rPr>
          <w:rFonts w:ascii="Times New Roman" w:hAnsi="Times New Roman" w:cs="Times New Roman"/>
        </w:rPr>
      </w:pPr>
    </w:p>
    <w:sectPr w:rsidR="00FC635D" w:rsidRPr="00AA391E" w:rsidSect="001B07CC">
      <w:headerReference w:type="default" r:id="rId29"/>
      <w:footerReference w:type="even" r:id="rId30"/>
      <w:footerReference w:type="default" r:id="rId31"/>
      <w:headerReference w:type="first" r:id="rId32"/>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C0" w:rsidRDefault="00ED40C0">
      <w:r>
        <w:separator/>
      </w:r>
    </w:p>
  </w:endnote>
  <w:endnote w:type="continuationSeparator" w:id="0">
    <w:p w:rsidR="00ED40C0" w:rsidRDefault="00ED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36" w:rsidRDefault="00634636"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34636" w:rsidRDefault="0063463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36" w:rsidRDefault="00634636"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C0" w:rsidRDefault="00ED40C0">
      <w:r>
        <w:separator/>
      </w:r>
    </w:p>
  </w:footnote>
  <w:footnote w:type="continuationSeparator" w:id="0">
    <w:p w:rsidR="00ED40C0" w:rsidRDefault="00ED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EndPr/>
    <w:sdtContent>
      <w:p w:rsidR="00634636" w:rsidRDefault="00634636">
        <w:pPr>
          <w:pStyle w:val="a9"/>
          <w:jc w:val="center"/>
        </w:pPr>
        <w:r>
          <w:fldChar w:fldCharType="begin"/>
        </w:r>
        <w:r>
          <w:instrText>PAGE   \* MERGEFORMAT</w:instrText>
        </w:r>
        <w:r>
          <w:fldChar w:fldCharType="separate"/>
        </w:r>
        <w:r w:rsidR="006E013A">
          <w:rPr>
            <w:noProof/>
          </w:rPr>
          <w:t>72</w:t>
        </w:r>
        <w:r>
          <w:fldChar w:fldCharType="end"/>
        </w:r>
      </w:p>
    </w:sdtContent>
  </w:sdt>
  <w:p w:rsidR="00634636" w:rsidRDefault="0063463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EndPr/>
    <w:sdtContent>
      <w:p w:rsidR="00634636" w:rsidRDefault="00634636">
        <w:pPr>
          <w:pStyle w:val="a9"/>
          <w:jc w:val="center"/>
        </w:pPr>
        <w:r>
          <w:fldChar w:fldCharType="begin"/>
        </w:r>
        <w:r>
          <w:instrText>PAGE   \* MERGEFORMAT</w:instrText>
        </w:r>
        <w:r>
          <w:fldChar w:fldCharType="separate"/>
        </w:r>
        <w:r w:rsidR="006E013A">
          <w:rPr>
            <w:noProof/>
          </w:rPr>
          <w:t>2</w:t>
        </w:r>
        <w:r>
          <w:fldChar w:fldCharType="end"/>
        </w:r>
      </w:p>
    </w:sdtContent>
  </w:sdt>
  <w:p w:rsidR="00634636" w:rsidRDefault="0063463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ED"/>
    <w:rsid w:val="00014F7C"/>
    <w:rsid w:val="00014F8B"/>
    <w:rsid w:val="00015939"/>
    <w:rsid w:val="00016D38"/>
    <w:rsid w:val="00017006"/>
    <w:rsid w:val="000170C9"/>
    <w:rsid w:val="00017735"/>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E05"/>
    <w:rsid w:val="0008386A"/>
    <w:rsid w:val="00083F74"/>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897"/>
    <w:rsid w:val="00095A34"/>
    <w:rsid w:val="00096129"/>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69F"/>
    <w:rsid w:val="000B1CE7"/>
    <w:rsid w:val="000B246A"/>
    <w:rsid w:val="000B2A11"/>
    <w:rsid w:val="000B2A6B"/>
    <w:rsid w:val="000B3A48"/>
    <w:rsid w:val="000B488D"/>
    <w:rsid w:val="000B4A52"/>
    <w:rsid w:val="000B4E4D"/>
    <w:rsid w:val="000B5595"/>
    <w:rsid w:val="000B5845"/>
    <w:rsid w:val="000B596E"/>
    <w:rsid w:val="000B5B94"/>
    <w:rsid w:val="000B5C29"/>
    <w:rsid w:val="000B62EF"/>
    <w:rsid w:val="000B6E1F"/>
    <w:rsid w:val="000B6FB5"/>
    <w:rsid w:val="000B7199"/>
    <w:rsid w:val="000B7D22"/>
    <w:rsid w:val="000C013A"/>
    <w:rsid w:val="000C03F0"/>
    <w:rsid w:val="000C0BE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446"/>
    <w:rsid w:val="000D0D1A"/>
    <w:rsid w:val="000D0E18"/>
    <w:rsid w:val="000D0F24"/>
    <w:rsid w:val="000D0FFB"/>
    <w:rsid w:val="000D17E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15BD"/>
    <w:rsid w:val="000F15C8"/>
    <w:rsid w:val="000F191A"/>
    <w:rsid w:val="000F1B4B"/>
    <w:rsid w:val="000F3A6C"/>
    <w:rsid w:val="000F3A83"/>
    <w:rsid w:val="000F4937"/>
    <w:rsid w:val="000F4F58"/>
    <w:rsid w:val="000F50C2"/>
    <w:rsid w:val="000F5269"/>
    <w:rsid w:val="000F544F"/>
    <w:rsid w:val="000F5996"/>
    <w:rsid w:val="000F5A4E"/>
    <w:rsid w:val="000F637C"/>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2008"/>
    <w:rsid w:val="00102625"/>
    <w:rsid w:val="001029DD"/>
    <w:rsid w:val="00102A9E"/>
    <w:rsid w:val="001030B6"/>
    <w:rsid w:val="0010317B"/>
    <w:rsid w:val="001031D9"/>
    <w:rsid w:val="00103C03"/>
    <w:rsid w:val="001043CD"/>
    <w:rsid w:val="00104AF0"/>
    <w:rsid w:val="00104E36"/>
    <w:rsid w:val="00105236"/>
    <w:rsid w:val="001058AC"/>
    <w:rsid w:val="00105A45"/>
    <w:rsid w:val="001065AA"/>
    <w:rsid w:val="00107133"/>
    <w:rsid w:val="001073D4"/>
    <w:rsid w:val="00107ADA"/>
    <w:rsid w:val="00107F2C"/>
    <w:rsid w:val="001108E6"/>
    <w:rsid w:val="00110C52"/>
    <w:rsid w:val="00110EEE"/>
    <w:rsid w:val="00110F32"/>
    <w:rsid w:val="00111950"/>
    <w:rsid w:val="00111E3F"/>
    <w:rsid w:val="0011274F"/>
    <w:rsid w:val="00112A49"/>
    <w:rsid w:val="00112A94"/>
    <w:rsid w:val="00112CB8"/>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64"/>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24BF"/>
    <w:rsid w:val="001934F4"/>
    <w:rsid w:val="0019367E"/>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AFD"/>
    <w:rsid w:val="00207DD7"/>
    <w:rsid w:val="00207EC3"/>
    <w:rsid w:val="00210553"/>
    <w:rsid w:val="0021082A"/>
    <w:rsid w:val="00210ADA"/>
    <w:rsid w:val="00210D4D"/>
    <w:rsid w:val="00211054"/>
    <w:rsid w:val="00211C43"/>
    <w:rsid w:val="0021270B"/>
    <w:rsid w:val="00212AB2"/>
    <w:rsid w:val="002145CE"/>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B22"/>
    <w:rsid w:val="00232B5A"/>
    <w:rsid w:val="00232D65"/>
    <w:rsid w:val="00233054"/>
    <w:rsid w:val="002333C1"/>
    <w:rsid w:val="00234044"/>
    <w:rsid w:val="002342E4"/>
    <w:rsid w:val="00235285"/>
    <w:rsid w:val="002354A9"/>
    <w:rsid w:val="002357F7"/>
    <w:rsid w:val="00235F62"/>
    <w:rsid w:val="00236BA3"/>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3AA"/>
    <w:rsid w:val="0025146E"/>
    <w:rsid w:val="00251C96"/>
    <w:rsid w:val="002528CA"/>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12C0"/>
    <w:rsid w:val="00271514"/>
    <w:rsid w:val="002719B9"/>
    <w:rsid w:val="00271B78"/>
    <w:rsid w:val="00273F4B"/>
    <w:rsid w:val="0027411B"/>
    <w:rsid w:val="0027442A"/>
    <w:rsid w:val="002747AC"/>
    <w:rsid w:val="00275787"/>
    <w:rsid w:val="00276C20"/>
    <w:rsid w:val="0027715A"/>
    <w:rsid w:val="00277370"/>
    <w:rsid w:val="00277B27"/>
    <w:rsid w:val="00277E83"/>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8A5"/>
    <w:rsid w:val="0029179E"/>
    <w:rsid w:val="00291ECB"/>
    <w:rsid w:val="00292F89"/>
    <w:rsid w:val="00292FEE"/>
    <w:rsid w:val="00293D70"/>
    <w:rsid w:val="00293E37"/>
    <w:rsid w:val="00294233"/>
    <w:rsid w:val="00294672"/>
    <w:rsid w:val="002946E4"/>
    <w:rsid w:val="00294EA3"/>
    <w:rsid w:val="002957AC"/>
    <w:rsid w:val="00295F6E"/>
    <w:rsid w:val="002969BA"/>
    <w:rsid w:val="002970E8"/>
    <w:rsid w:val="00297399"/>
    <w:rsid w:val="0029798F"/>
    <w:rsid w:val="002A0BB9"/>
    <w:rsid w:val="002A0FB7"/>
    <w:rsid w:val="002A1154"/>
    <w:rsid w:val="002A1350"/>
    <w:rsid w:val="002A149D"/>
    <w:rsid w:val="002A1512"/>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45C"/>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3324"/>
    <w:rsid w:val="002C344B"/>
    <w:rsid w:val="002C348F"/>
    <w:rsid w:val="002C3645"/>
    <w:rsid w:val="002C3A28"/>
    <w:rsid w:val="002C3BF7"/>
    <w:rsid w:val="002C4382"/>
    <w:rsid w:val="002C45BC"/>
    <w:rsid w:val="002C45DA"/>
    <w:rsid w:val="002C47DE"/>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F35"/>
    <w:rsid w:val="002D3015"/>
    <w:rsid w:val="002D302E"/>
    <w:rsid w:val="002D3871"/>
    <w:rsid w:val="002D3A7F"/>
    <w:rsid w:val="002D3C0A"/>
    <w:rsid w:val="002D3CD6"/>
    <w:rsid w:val="002D4639"/>
    <w:rsid w:val="002D4895"/>
    <w:rsid w:val="002D5649"/>
    <w:rsid w:val="002D62B9"/>
    <w:rsid w:val="002D64D7"/>
    <w:rsid w:val="002D6CC1"/>
    <w:rsid w:val="002D752A"/>
    <w:rsid w:val="002D791E"/>
    <w:rsid w:val="002D7951"/>
    <w:rsid w:val="002D7F16"/>
    <w:rsid w:val="002E0209"/>
    <w:rsid w:val="002E02DE"/>
    <w:rsid w:val="002E0423"/>
    <w:rsid w:val="002E089D"/>
    <w:rsid w:val="002E0AC4"/>
    <w:rsid w:val="002E0B77"/>
    <w:rsid w:val="002E1086"/>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1385"/>
    <w:rsid w:val="003121E7"/>
    <w:rsid w:val="003123A1"/>
    <w:rsid w:val="00312E11"/>
    <w:rsid w:val="00313849"/>
    <w:rsid w:val="00313CE2"/>
    <w:rsid w:val="00313DB7"/>
    <w:rsid w:val="00313ED4"/>
    <w:rsid w:val="00313F74"/>
    <w:rsid w:val="00314BC1"/>
    <w:rsid w:val="00315EC9"/>
    <w:rsid w:val="00316047"/>
    <w:rsid w:val="003163F7"/>
    <w:rsid w:val="00316A0D"/>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DB7"/>
    <w:rsid w:val="003320ED"/>
    <w:rsid w:val="003323D9"/>
    <w:rsid w:val="00332F19"/>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5842"/>
    <w:rsid w:val="00365D01"/>
    <w:rsid w:val="003663C8"/>
    <w:rsid w:val="00366475"/>
    <w:rsid w:val="0036650C"/>
    <w:rsid w:val="00366B0D"/>
    <w:rsid w:val="00366D63"/>
    <w:rsid w:val="00366EC3"/>
    <w:rsid w:val="00366F85"/>
    <w:rsid w:val="003673FD"/>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6078"/>
    <w:rsid w:val="003767CE"/>
    <w:rsid w:val="00376FB7"/>
    <w:rsid w:val="00377F5E"/>
    <w:rsid w:val="003806BD"/>
    <w:rsid w:val="0038103C"/>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A12"/>
    <w:rsid w:val="003A6B9D"/>
    <w:rsid w:val="003B0689"/>
    <w:rsid w:val="003B08FC"/>
    <w:rsid w:val="003B0B73"/>
    <w:rsid w:val="003B1010"/>
    <w:rsid w:val="003B136B"/>
    <w:rsid w:val="003B15E9"/>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250"/>
    <w:rsid w:val="003D7470"/>
    <w:rsid w:val="003D7BDC"/>
    <w:rsid w:val="003E0015"/>
    <w:rsid w:val="003E018C"/>
    <w:rsid w:val="003E02D3"/>
    <w:rsid w:val="003E092A"/>
    <w:rsid w:val="003E2083"/>
    <w:rsid w:val="003E23AD"/>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1F76"/>
    <w:rsid w:val="00402839"/>
    <w:rsid w:val="00402A85"/>
    <w:rsid w:val="00402F21"/>
    <w:rsid w:val="00403DEE"/>
    <w:rsid w:val="00404592"/>
    <w:rsid w:val="004049B2"/>
    <w:rsid w:val="00404ED4"/>
    <w:rsid w:val="00405326"/>
    <w:rsid w:val="00405E1B"/>
    <w:rsid w:val="00405F85"/>
    <w:rsid w:val="00405FB1"/>
    <w:rsid w:val="0040605B"/>
    <w:rsid w:val="004064C3"/>
    <w:rsid w:val="00406600"/>
    <w:rsid w:val="00406648"/>
    <w:rsid w:val="00406844"/>
    <w:rsid w:val="004069EF"/>
    <w:rsid w:val="004073E5"/>
    <w:rsid w:val="004077B3"/>
    <w:rsid w:val="0041025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D0F"/>
    <w:rsid w:val="00487F5D"/>
    <w:rsid w:val="00490806"/>
    <w:rsid w:val="00490B7B"/>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202"/>
    <w:rsid w:val="004A3C59"/>
    <w:rsid w:val="004A40B4"/>
    <w:rsid w:val="004A5CCD"/>
    <w:rsid w:val="004A5DC9"/>
    <w:rsid w:val="004A60B0"/>
    <w:rsid w:val="004A632C"/>
    <w:rsid w:val="004A6AC7"/>
    <w:rsid w:val="004A6DDC"/>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36A"/>
    <w:rsid w:val="004C246A"/>
    <w:rsid w:val="004C2B1E"/>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D0094"/>
    <w:rsid w:val="004D091A"/>
    <w:rsid w:val="004D111C"/>
    <w:rsid w:val="004D1234"/>
    <w:rsid w:val="004D1708"/>
    <w:rsid w:val="004D19C3"/>
    <w:rsid w:val="004D2745"/>
    <w:rsid w:val="004D2FD9"/>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6E6"/>
    <w:rsid w:val="0051584B"/>
    <w:rsid w:val="00515965"/>
    <w:rsid w:val="005159C9"/>
    <w:rsid w:val="00516037"/>
    <w:rsid w:val="00516289"/>
    <w:rsid w:val="005167D7"/>
    <w:rsid w:val="00516D14"/>
    <w:rsid w:val="005172CC"/>
    <w:rsid w:val="0051783C"/>
    <w:rsid w:val="005178B8"/>
    <w:rsid w:val="00517E72"/>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3700"/>
    <w:rsid w:val="00563857"/>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9DF"/>
    <w:rsid w:val="005B2223"/>
    <w:rsid w:val="005B24E7"/>
    <w:rsid w:val="005B277A"/>
    <w:rsid w:val="005B337B"/>
    <w:rsid w:val="005B3B1A"/>
    <w:rsid w:val="005B3C53"/>
    <w:rsid w:val="005B3F2D"/>
    <w:rsid w:val="005B43CA"/>
    <w:rsid w:val="005B4481"/>
    <w:rsid w:val="005B44C6"/>
    <w:rsid w:val="005B4A7C"/>
    <w:rsid w:val="005B5213"/>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5B34"/>
    <w:rsid w:val="005D5B7F"/>
    <w:rsid w:val="005D609D"/>
    <w:rsid w:val="005D62DA"/>
    <w:rsid w:val="005D6D85"/>
    <w:rsid w:val="005D72FF"/>
    <w:rsid w:val="005D76DF"/>
    <w:rsid w:val="005D7FA0"/>
    <w:rsid w:val="005E05BC"/>
    <w:rsid w:val="005E073F"/>
    <w:rsid w:val="005E088E"/>
    <w:rsid w:val="005E0D79"/>
    <w:rsid w:val="005E1128"/>
    <w:rsid w:val="005E1544"/>
    <w:rsid w:val="005E1714"/>
    <w:rsid w:val="005E2592"/>
    <w:rsid w:val="005E385F"/>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636"/>
    <w:rsid w:val="00634837"/>
    <w:rsid w:val="00634DA2"/>
    <w:rsid w:val="006351F5"/>
    <w:rsid w:val="00635435"/>
    <w:rsid w:val="00635994"/>
    <w:rsid w:val="00636159"/>
    <w:rsid w:val="006367EE"/>
    <w:rsid w:val="00636AE9"/>
    <w:rsid w:val="00637811"/>
    <w:rsid w:val="00640316"/>
    <w:rsid w:val="00640BF8"/>
    <w:rsid w:val="00640DEB"/>
    <w:rsid w:val="006414EA"/>
    <w:rsid w:val="0064177C"/>
    <w:rsid w:val="00641BA6"/>
    <w:rsid w:val="00641BC7"/>
    <w:rsid w:val="00641C2A"/>
    <w:rsid w:val="00641D3A"/>
    <w:rsid w:val="00641DC9"/>
    <w:rsid w:val="006428F8"/>
    <w:rsid w:val="0064318F"/>
    <w:rsid w:val="00643FA1"/>
    <w:rsid w:val="0064467E"/>
    <w:rsid w:val="00644697"/>
    <w:rsid w:val="00645E83"/>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5F"/>
    <w:rsid w:val="00654EEA"/>
    <w:rsid w:val="00654F85"/>
    <w:rsid w:val="00655A9D"/>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799"/>
    <w:rsid w:val="006A5A81"/>
    <w:rsid w:val="006A6711"/>
    <w:rsid w:val="006A6899"/>
    <w:rsid w:val="006A6B5A"/>
    <w:rsid w:val="006A71BC"/>
    <w:rsid w:val="006A76C7"/>
    <w:rsid w:val="006A77A1"/>
    <w:rsid w:val="006A7B84"/>
    <w:rsid w:val="006A7D27"/>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13A"/>
    <w:rsid w:val="006E063A"/>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66FF"/>
    <w:rsid w:val="006E6B47"/>
    <w:rsid w:val="006E6C3D"/>
    <w:rsid w:val="006E6CF6"/>
    <w:rsid w:val="006E6E39"/>
    <w:rsid w:val="006E6F38"/>
    <w:rsid w:val="006E72B3"/>
    <w:rsid w:val="006E7AB2"/>
    <w:rsid w:val="006F0521"/>
    <w:rsid w:val="006F121E"/>
    <w:rsid w:val="006F1C8A"/>
    <w:rsid w:val="006F1E0C"/>
    <w:rsid w:val="006F2723"/>
    <w:rsid w:val="006F2BDF"/>
    <w:rsid w:val="006F316D"/>
    <w:rsid w:val="006F3828"/>
    <w:rsid w:val="006F4E63"/>
    <w:rsid w:val="006F5995"/>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E94"/>
    <w:rsid w:val="00730474"/>
    <w:rsid w:val="00730629"/>
    <w:rsid w:val="007306A4"/>
    <w:rsid w:val="0073093A"/>
    <w:rsid w:val="0073093F"/>
    <w:rsid w:val="00730BE5"/>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D94"/>
    <w:rsid w:val="00743743"/>
    <w:rsid w:val="00743D2E"/>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1EA9"/>
    <w:rsid w:val="00752505"/>
    <w:rsid w:val="007526A1"/>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E63"/>
    <w:rsid w:val="00772278"/>
    <w:rsid w:val="0077269B"/>
    <w:rsid w:val="00773C73"/>
    <w:rsid w:val="00774C63"/>
    <w:rsid w:val="00774E34"/>
    <w:rsid w:val="00775AC0"/>
    <w:rsid w:val="00776666"/>
    <w:rsid w:val="00776751"/>
    <w:rsid w:val="00776759"/>
    <w:rsid w:val="00776B26"/>
    <w:rsid w:val="00776D2E"/>
    <w:rsid w:val="00776D74"/>
    <w:rsid w:val="00777B54"/>
    <w:rsid w:val="00777F50"/>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85F"/>
    <w:rsid w:val="00797B62"/>
    <w:rsid w:val="007A02B8"/>
    <w:rsid w:val="007A07BE"/>
    <w:rsid w:val="007A0E03"/>
    <w:rsid w:val="007A1604"/>
    <w:rsid w:val="007A31B2"/>
    <w:rsid w:val="007A3470"/>
    <w:rsid w:val="007A3519"/>
    <w:rsid w:val="007A3AB0"/>
    <w:rsid w:val="007A3C82"/>
    <w:rsid w:val="007A3DA8"/>
    <w:rsid w:val="007A417E"/>
    <w:rsid w:val="007A4288"/>
    <w:rsid w:val="007A4335"/>
    <w:rsid w:val="007A485B"/>
    <w:rsid w:val="007A4FB6"/>
    <w:rsid w:val="007A5519"/>
    <w:rsid w:val="007A573C"/>
    <w:rsid w:val="007A5D77"/>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6065"/>
    <w:rsid w:val="007F65E4"/>
    <w:rsid w:val="007F76DF"/>
    <w:rsid w:val="007F7FC3"/>
    <w:rsid w:val="008004E0"/>
    <w:rsid w:val="00801782"/>
    <w:rsid w:val="008018D1"/>
    <w:rsid w:val="0080258F"/>
    <w:rsid w:val="00802A27"/>
    <w:rsid w:val="00802FE3"/>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594"/>
    <w:rsid w:val="008322F3"/>
    <w:rsid w:val="00832F67"/>
    <w:rsid w:val="00833401"/>
    <w:rsid w:val="00833462"/>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761"/>
    <w:rsid w:val="00847AE4"/>
    <w:rsid w:val="00850266"/>
    <w:rsid w:val="00850510"/>
    <w:rsid w:val="008507B7"/>
    <w:rsid w:val="008508EE"/>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374"/>
    <w:rsid w:val="008848F9"/>
    <w:rsid w:val="00885F51"/>
    <w:rsid w:val="00886C48"/>
    <w:rsid w:val="008872ED"/>
    <w:rsid w:val="008874CF"/>
    <w:rsid w:val="00887832"/>
    <w:rsid w:val="00890081"/>
    <w:rsid w:val="00890558"/>
    <w:rsid w:val="00890582"/>
    <w:rsid w:val="00890716"/>
    <w:rsid w:val="00890BFF"/>
    <w:rsid w:val="00890D2C"/>
    <w:rsid w:val="00891137"/>
    <w:rsid w:val="008913A2"/>
    <w:rsid w:val="00891B2F"/>
    <w:rsid w:val="00892009"/>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D40"/>
    <w:rsid w:val="008A40D9"/>
    <w:rsid w:val="008A51FE"/>
    <w:rsid w:val="008A5B7C"/>
    <w:rsid w:val="008A76A0"/>
    <w:rsid w:val="008B0D93"/>
    <w:rsid w:val="008B17DA"/>
    <w:rsid w:val="008B18BF"/>
    <w:rsid w:val="008B1CD4"/>
    <w:rsid w:val="008B1F66"/>
    <w:rsid w:val="008B2580"/>
    <w:rsid w:val="008B2DAF"/>
    <w:rsid w:val="008B3182"/>
    <w:rsid w:val="008B37A6"/>
    <w:rsid w:val="008B4310"/>
    <w:rsid w:val="008B47F5"/>
    <w:rsid w:val="008B49F8"/>
    <w:rsid w:val="008B4A5F"/>
    <w:rsid w:val="008B4F45"/>
    <w:rsid w:val="008B52A4"/>
    <w:rsid w:val="008B5805"/>
    <w:rsid w:val="008B5D77"/>
    <w:rsid w:val="008B5DBF"/>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701D"/>
    <w:rsid w:val="00947551"/>
    <w:rsid w:val="00947B7F"/>
    <w:rsid w:val="00950762"/>
    <w:rsid w:val="00950EF6"/>
    <w:rsid w:val="009511BA"/>
    <w:rsid w:val="00951817"/>
    <w:rsid w:val="009524A3"/>
    <w:rsid w:val="00952847"/>
    <w:rsid w:val="00953FAC"/>
    <w:rsid w:val="00954108"/>
    <w:rsid w:val="009542E6"/>
    <w:rsid w:val="009543AD"/>
    <w:rsid w:val="009558D0"/>
    <w:rsid w:val="00956911"/>
    <w:rsid w:val="00957849"/>
    <w:rsid w:val="0096044B"/>
    <w:rsid w:val="00960845"/>
    <w:rsid w:val="00960B39"/>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E59"/>
    <w:rsid w:val="009676F8"/>
    <w:rsid w:val="00967B6C"/>
    <w:rsid w:val="00970F80"/>
    <w:rsid w:val="00971097"/>
    <w:rsid w:val="00971F57"/>
    <w:rsid w:val="00971FE4"/>
    <w:rsid w:val="00972266"/>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929"/>
    <w:rsid w:val="00991D6D"/>
    <w:rsid w:val="00992BB2"/>
    <w:rsid w:val="00992F2B"/>
    <w:rsid w:val="009932D5"/>
    <w:rsid w:val="00993CF5"/>
    <w:rsid w:val="00993EBD"/>
    <w:rsid w:val="00994091"/>
    <w:rsid w:val="00994A13"/>
    <w:rsid w:val="00994AD9"/>
    <w:rsid w:val="00994CE6"/>
    <w:rsid w:val="009951F9"/>
    <w:rsid w:val="00995204"/>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D8D"/>
    <w:rsid w:val="009D05F1"/>
    <w:rsid w:val="009D0925"/>
    <w:rsid w:val="009D0E59"/>
    <w:rsid w:val="009D19AF"/>
    <w:rsid w:val="009D1AD6"/>
    <w:rsid w:val="009D2042"/>
    <w:rsid w:val="009D22C4"/>
    <w:rsid w:val="009D316A"/>
    <w:rsid w:val="009D323D"/>
    <w:rsid w:val="009D37A2"/>
    <w:rsid w:val="009D3A32"/>
    <w:rsid w:val="009D3B1A"/>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3121"/>
    <w:rsid w:val="00A0435A"/>
    <w:rsid w:val="00A043F6"/>
    <w:rsid w:val="00A0464E"/>
    <w:rsid w:val="00A05167"/>
    <w:rsid w:val="00A0554A"/>
    <w:rsid w:val="00A057EF"/>
    <w:rsid w:val="00A05D3B"/>
    <w:rsid w:val="00A05EEE"/>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9A5"/>
    <w:rsid w:val="00A14A34"/>
    <w:rsid w:val="00A14F2A"/>
    <w:rsid w:val="00A1514B"/>
    <w:rsid w:val="00A152C4"/>
    <w:rsid w:val="00A1539E"/>
    <w:rsid w:val="00A15781"/>
    <w:rsid w:val="00A157EF"/>
    <w:rsid w:val="00A157F8"/>
    <w:rsid w:val="00A15B87"/>
    <w:rsid w:val="00A15FC5"/>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B27"/>
    <w:rsid w:val="00A25EB6"/>
    <w:rsid w:val="00A26517"/>
    <w:rsid w:val="00A268B6"/>
    <w:rsid w:val="00A26E14"/>
    <w:rsid w:val="00A27165"/>
    <w:rsid w:val="00A2717F"/>
    <w:rsid w:val="00A2744F"/>
    <w:rsid w:val="00A278BC"/>
    <w:rsid w:val="00A27BA0"/>
    <w:rsid w:val="00A27D9F"/>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9DF"/>
    <w:rsid w:val="00A36DEB"/>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A8F"/>
    <w:rsid w:val="00A613C9"/>
    <w:rsid w:val="00A617A9"/>
    <w:rsid w:val="00A618AA"/>
    <w:rsid w:val="00A61903"/>
    <w:rsid w:val="00A61AA2"/>
    <w:rsid w:val="00A61CA4"/>
    <w:rsid w:val="00A6268D"/>
    <w:rsid w:val="00A64053"/>
    <w:rsid w:val="00A64234"/>
    <w:rsid w:val="00A64619"/>
    <w:rsid w:val="00A648D9"/>
    <w:rsid w:val="00A65562"/>
    <w:rsid w:val="00A6566C"/>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520"/>
    <w:rsid w:val="00AC1572"/>
    <w:rsid w:val="00AC1751"/>
    <w:rsid w:val="00AC20DD"/>
    <w:rsid w:val="00AC2FE3"/>
    <w:rsid w:val="00AC2FE6"/>
    <w:rsid w:val="00AC34D8"/>
    <w:rsid w:val="00AC3B76"/>
    <w:rsid w:val="00AC4566"/>
    <w:rsid w:val="00AC4684"/>
    <w:rsid w:val="00AC4E97"/>
    <w:rsid w:val="00AC4EEC"/>
    <w:rsid w:val="00AC534D"/>
    <w:rsid w:val="00AC5FEF"/>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9DB"/>
    <w:rsid w:val="00B3008C"/>
    <w:rsid w:val="00B3018C"/>
    <w:rsid w:val="00B3054F"/>
    <w:rsid w:val="00B309EF"/>
    <w:rsid w:val="00B30BB2"/>
    <w:rsid w:val="00B30CA3"/>
    <w:rsid w:val="00B31230"/>
    <w:rsid w:val="00B3131E"/>
    <w:rsid w:val="00B31A97"/>
    <w:rsid w:val="00B327BF"/>
    <w:rsid w:val="00B32872"/>
    <w:rsid w:val="00B32C89"/>
    <w:rsid w:val="00B32FD5"/>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B00C7"/>
    <w:rsid w:val="00BB02B6"/>
    <w:rsid w:val="00BB0363"/>
    <w:rsid w:val="00BB07BF"/>
    <w:rsid w:val="00BB0807"/>
    <w:rsid w:val="00BB0A11"/>
    <w:rsid w:val="00BB0BF4"/>
    <w:rsid w:val="00BB119A"/>
    <w:rsid w:val="00BB1DB2"/>
    <w:rsid w:val="00BB2210"/>
    <w:rsid w:val="00BB24AC"/>
    <w:rsid w:val="00BB28E6"/>
    <w:rsid w:val="00BB2A47"/>
    <w:rsid w:val="00BB2D9A"/>
    <w:rsid w:val="00BB2FC2"/>
    <w:rsid w:val="00BB385E"/>
    <w:rsid w:val="00BB3BBA"/>
    <w:rsid w:val="00BB407D"/>
    <w:rsid w:val="00BB492E"/>
    <w:rsid w:val="00BB4F59"/>
    <w:rsid w:val="00BB58BD"/>
    <w:rsid w:val="00BB592B"/>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44EF"/>
    <w:rsid w:val="00BD466A"/>
    <w:rsid w:val="00BD48A9"/>
    <w:rsid w:val="00BD48C0"/>
    <w:rsid w:val="00BD5517"/>
    <w:rsid w:val="00BD5745"/>
    <w:rsid w:val="00BD5824"/>
    <w:rsid w:val="00BD5A21"/>
    <w:rsid w:val="00BD5A91"/>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511"/>
    <w:rsid w:val="00C2353D"/>
    <w:rsid w:val="00C23543"/>
    <w:rsid w:val="00C2358C"/>
    <w:rsid w:val="00C23646"/>
    <w:rsid w:val="00C2380A"/>
    <w:rsid w:val="00C240C2"/>
    <w:rsid w:val="00C2458B"/>
    <w:rsid w:val="00C245A8"/>
    <w:rsid w:val="00C2469D"/>
    <w:rsid w:val="00C25909"/>
    <w:rsid w:val="00C26A6B"/>
    <w:rsid w:val="00C26D41"/>
    <w:rsid w:val="00C271E6"/>
    <w:rsid w:val="00C274FF"/>
    <w:rsid w:val="00C27C87"/>
    <w:rsid w:val="00C27D7D"/>
    <w:rsid w:val="00C30439"/>
    <w:rsid w:val="00C30662"/>
    <w:rsid w:val="00C3167D"/>
    <w:rsid w:val="00C3191D"/>
    <w:rsid w:val="00C31D17"/>
    <w:rsid w:val="00C32279"/>
    <w:rsid w:val="00C323F2"/>
    <w:rsid w:val="00C32868"/>
    <w:rsid w:val="00C32E43"/>
    <w:rsid w:val="00C32F5F"/>
    <w:rsid w:val="00C3322D"/>
    <w:rsid w:val="00C33946"/>
    <w:rsid w:val="00C33DE1"/>
    <w:rsid w:val="00C33E41"/>
    <w:rsid w:val="00C344D8"/>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CC3"/>
    <w:rsid w:val="00C73311"/>
    <w:rsid w:val="00C7342A"/>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777"/>
    <w:rsid w:val="00C82D25"/>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12F"/>
    <w:rsid w:val="00CC723A"/>
    <w:rsid w:val="00CC7247"/>
    <w:rsid w:val="00CC792E"/>
    <w:rsid w:val="00CD021A"/>
    <w:rsid w:val="00CD02E5"/>
    <w:rsid w:val="00CD0B1F"/>
    <w:rsid w:val="00CD0B30"/>
    <w:rsid w:val="00CD0B8D"/>
    <w:rsid w:val="00CD10AE"/>
    <w:rsid w:val="00CD141D"/>
    <w:rsid w:val="00CD14A6"/>
    <w:rsid w:val="00CD1A54"/>
    <w:rsid w:val="00CD1C34"/>
    <w:rsid w:val="00CD1F6F"/>
    <w:rsid w:val="00CD21C8"/>
    <w:rsid w:val="00CD285E"/>
    <w:rsid w:val="00CD2A15"/>
    <w:rsid w:val="00CD2D0E"/>
    <w:rsid w:val="00CD3B71"/>
    <w:rsid w:val="00CD3B73"/>
    <w:rsid w:val="00CD45BE"/>
    <w:rsid w:val="00CD4DC2"/>
    <w:rsid w:val="00CD544B"/>
    <w:rsid w:val="00CD5F57"/>
    <w:rsid w:val="00CD624D"/>
    <w:rsid w:val="00CD630F"/>
    <w:rsid w:val="00CD6B9B"/>
    <w:rsid w:val="00CD73AE"/>
    <w:rsid w:val="00CD7801"/>
    <w:rsid w:val="00CD7962"/>
    <w:rsid w:val="00CD7BB5"/>
    <w:rsid w:val="00CD7DC7"/>
    <w:rsid w:val="00CE06CB"/>
    <w:rsid w:val="00CE0D4F"/>
    <w:rsid w:val="00CE11ED"/>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636"/>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6EE0"/>
    <w:rsid w:val="00D3731E"/>
    <w:rsid w:val="00D373CD"/>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E0A"/>
    <w:rsid w:val="00D5526A"/>
    <w:rsid w:val="00D55C4B"/>
    <w:rsid w:val="00D56875"/>
    <w:rsid w:val="00D56B7A"/>
    <w:rsid w:val="00D56F55"/>
    <w:rsid w:val="00D57045"/>
    <w:rsid w:val="00D570B8"/>
    <w:rsid w:val="00D572C5"/>
    <w:rsid w:val="00D5752D"/>
    <w:rsid w:val="00D57C1F"/>
    <w:rsid w:val="00D6000C"/>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C1A"/>
    <w:rsid w:val="00E23EF8"/>
    <w:rsid w:val="00E24D9B"/>
    <w:rsid w:val="00E24DFD"/>
    <w:rsid w:val="00E24FFE"/>
    <w:rsid w:val="00E251BB"/>
    <w:rsid w:val="00E25438"/>
    <w:rsid w:val="00E2571C"/>
    <w:rsid w:val="00E25F33"/>
    <w:rsid w:val="00E25F8F"/>
    <w:rsid w:val="00E25F9B"/>
    <w:rsid w:val="00E26876"/>
    <w:rsid w:val="00E26AC9"/>
    <w:rsid w:val="00E26F36"/>
    <w:rsid w:val="00E26F97"/>
    <w:rsid w:val="00E27087"/>
    <w:rsid w:val="00E27586"/>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32FD"/>
    <w:rsid w:val="00E63775"/>
    <w:rsid w:val="00E63BC3"/>
    <w:rsid w:val="00E6452B"/>
    <w:rsid w:val="00E64600"/>
    <w:rsid w:val="00E64B8D"/>
    <w:rsid w:val="00E64D33"/>
    <w:rsid w:val="00E651C4"/>
    <w:rsid w:val="00E65380"/>
    <w:rsid w:val="00E657EB"/>
    <w:rsid w:val="00E65CF2"/>
    <w:rsid w:val="00E66521"/>
    <w:rsid w:val="00E66911"/>
    <w:rsid w:val="00E66E5C"/>
    <w:rsid w:val="00E67234"/>
    <w:rsid w:val="00E67D39"/>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DE6"/>
    <w:rsid w:val="00E80E12"/>
    <w:rsid w:val="00E81684"/>
    <w:rsid w:val="00E81E34"/>
    <w:rsid w:val="00E82136"/>
    <w:rsid w:val="00E82D4D"/>
    <w:rsid w:val="00E8387C"/>
    <w:rsid w:val="00E83935"/>
    <w:rsid w:val="00E83B00"/>
    <w:rsid w:val="00E845E8"/>
    <w:rsid w:val="00E84875"/>
    <w:rsid w:val="00E84F3E"/>
    <w:rsid w:val="00E851C6"/>
    <w:rsid w:val="00E85AA4"/>
    <w:rsid w:val="00E85EAA"/>
    <w:rsid w:val="00E8602E"/>
    <w:rsid w:val="00E86238"/>
    <w:rsid w:val="00E863D1"/>
    <w:rsid w:val="00E86AF4"/>
    <w:rsid w:val="00E86E27"/>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E5D"/>
    <w:rsid w:val="00E97941"/>
    <w:rsid w:val="00E97B02"/>
    <w:rsid w:val="00E97E7D"/>
    <w:rsid w:val="00EA0211"/>
    <w:rsid w:val="00EA05DC"/>
    <w:rsid w:val="00EA0696"/>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4B2"/>
    <w:rsid w:val="00EA69D3"/>
    <w:rsid w:val="00EA7A3F"/>
    <w:rsid w:val="00EA7E3A"/>
    <w:rsid w:val="00EB0C33"/>
    <w:rsid w:val="00EB13E8"/>
    <w:rsid w:val="00EB150E"/>
    <w:rsid w:val="00EB1618"/>
    <w:rsid w:val="00EB2011"/>
    <w:rsid w:val="00EB2614"/>
    <w:rsid w:val="00EB31D0"/>
    <w:rsid w:val="00EB336D"/>
    <w:rsid w:val="00EB3742"/>
    <w:rsid w:val="00EB4088"/>
    <w:rsid w:val="00EB4B5B"/>
    <w:rsid w:val="00EB5259"/>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EE0"/>
    <w:rsid w:val="00EC657F"/>
    <w:rsid w:val="00EC6E29"/>
    <w:rsid w:val="00EC6FD6"/>
    <w:rsid w:val="00EC706A"/>
    <w:rsid w:val="00EC7369"/>
    <w:rsid w:val="00ED023A"/>
    <w:rsid w:val="00ED04AA"/>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6068"/>
    <w:rsid w:val="00EF60F5"/>
    <w:rsid w:val="00EF6304"/>
    <w:rsid w:val="00EF6ABB"/>
    <w:rsid w:val="00EF6DF9"/>
    <w:rsid w:val="00EF7103"/>
    <w:rsid w:val="00EF7C95"/>
    <w:rsid w:val="00F003D2"/>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510"/>
    <w:rsid w:val="00F345FA"/>
    <w:rsid w:val="00F346CE"/>
    <w:rsid w:val="00F35382"/>
    <w:rsid w:val="00F357B0"/>
    <w:rsid w:val="00F35A65"/>
    <w:rsid w:val="00F35AB2"/>
    <w:rsid w:val="00F35B71"/>
    <w:rsid w:val="00F36433"/>
    <w:rsid w:val="00F365A0"/>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301E"/>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5D9B"/>
    <w:rsid w:val="00F5642A"/>
    <w:rsid w:val="00F56736"/>
    <w:rsid w:val="00F56809"/>
    <w:rsid w:val="00F56FB0"/>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D8"/>
    <w:rsid w:val="00FA6BA3"/>
    <w:rsid w:val="00FA7083"/>
    <w:rsid w:val="00FA757A"/>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D170A2C"/>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513567F338C7C02118CB99E86E166ACA671AE574907359EC7671DE3DFD76024AAEB4C5542CDBA4A8EB7009733535C70D3D87B9C851398661Z5e4I"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hyperlink" Target="consultantplus://offline/ref=B572AF332C9A14821B879E9A6EA01C5437DD0F737D7E0EEAFA097272393C3135D8B7E2F6308943127593D7192478A278789AF8A3956A64E0FBE0J" TargetMode="Externa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yperlink" Target="consultantplus://offline/ref=513567F338C7C02118CB99E86E166ACA671AE574907359EC7671DE3DFD76024AAEB4C55728DAA7F5BB3F082F7063D40C3D87BBCB4DZ3eBI" TargetMode="External"/><Relationship Id="rId30" Type="http://schemas.openxmlformats.org/officeDocument/2006/relationships/footer" Target="footer1.xml"/><Relationship Id="rId8" Type="http://schemas.openxmlformats.org/officeDocument/2006/relationships/hyperlink" Target="consultantplus://offline/ref=65E1B494187660CD442724D74E7FA01F6E799DA81AC983C67DE61559A9A099C0909188A89A17DDB5R5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7621-DC07-4A39-B539-E4E42E0E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21602</TotalTime>
  <Pages>1</Pages>
  <Words>26125</Words>
  <Characters>148915</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Oksana V. Konkova</cp:lastModifiedBy>
  <cp:revision>121</cp:revision>
  <cp:lastPrinted>2020-04-10T03:36:00Z</cp:lastPrinted>
  <dcterms:created xsi:type="dcterms:W3CDTF">2015-08-24T09:52:00Z</dcterms:created>
  <dcterms:modified xsi:type="dcterms:W3CDTF">2020-04-10T08:27:00Z</dcterms:modified>
</cp:coreProperties>
</file>