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63E6F6BF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188D1A0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07.07.2023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782CBF2E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67AF47D6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4A63CDF5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71E11B7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1257-п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235BAC57" w14:textId="77777777" w:rsidTr="00FA0F5D">
        <w:tc>
          <w:tcPr>
            <w:tcW w:w="9747" w:type="dxa"/>
            <w:gridSpan w:val="6"/>
          </w:tcPr>
          <w:p w14:paraId="2E94F3DA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0EEF5DA6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0FE86D31" w14:textId="77777777" w:rsidR="008F1CDE" w:rsidRPr="0063777D" w:rsidRDefault="00AC2102" w:rsidP="00C64063">
      <w:pPr>
        <w:jc w:val="center"/>
        <w:rPr>
          <w:rFonts w:ascii="Liberation Serif" w:hAnsi="Liberation Serif"/>
          <w:b/>
          <w:sz w:val="25"/>
          <w:szCs w:val="25"/>
        </w:rPr>
      </w:pPr>
      <w:r w:rsidRPr="0063777D">
        <w:rPr>
          <w:rFonts w:ascii="Liberation Serif" w:hAnsi="Liberation Serif"/>
          <w:b/>
          <w:sz w:val="25"/>
          <w:szCs w:val="25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63777D">
        <w:rPr>
          <w:rFonts w:ascii="Liberation Serif" w:hAnsi="Liberation Serif"/>
          <w:b/>
          <w:sz w:val="25"/>
          <w:szCs w:val="25"/>
        </w:rPr>
        <w:instrText xml:space="preserve"> FORMTEXT </w:instrText>
      </w:r>
      <w:r w:rsidRPr="0063777D">
        <w:rPr>
          <w:rFonts w:ascii="Liberation Serif" w:hAnsi="Liberation Serif"/>
          <w:b/>
          <w:sz w:val="25"/>
          <w:szCs w:val="25"/>
        </w:rPr>
      </w:r>
      <w:r w:rsidRPr="0063777D">
        <w:rPr>
          <w:rFonts w:ascii="Liberation Serif" w:hAnsi="Liberation Serif"/>
          <w:b/>
          <w:sz w:val="25"/>
          <w:szCs w:val="25"/>
        </w:rPr>
        <w:fldChar w:fldCharType="separate"/>
      </w:r>
      <w:r w:rsidRPr="0063777D">
        <w:rPr>
          <w:rFonts w:ascii="Liberation Serif" w:hAnsi="Liberation Serif"/>
          <w:b/>
          <w:noProof/>
          <w:sz w:val="25"/>
          <w:szCs w:val="25"/>
        </w:rPr>
        <w:t>О создании сил гражданской обороны и поддержании их в готовности к действиям на территории Невьянского городского округа</w:t>
      </w:r>
      <w:r w:rsidRPr="0063777D">
        <w:rPr>
          <w:rFonts w:ascii="Liberation Serif" w:hAnsi="Liberation Serif"/>
          <w:b/>
          <w:sz w:val="25"/>
          <w:szCs w:val="25"/>
        </w:rPr>
        <w:fldChar w:fldCharType="end"/>
      </w:r>
      <w:bookmarkEnd w:id="2"/>
    </w:p>
    <w:p w14:paraId="62B1BA01" w14:textId="77777777" w:rsidR="00C64063" w:rsidRPr="0063777D" w:rsidRDefault="00C64063" w:rsidP="00C64063">
      <w:pPr>
        <w:ind w:firstLine="709"/>
        <w:jc w:val="center"/>
        <w:rPr>
          <w:rFonts w:ascii="Liberation Serif" w:hAnsi="Liberation Serif"/>
          <w:sz w:val="25"/>
          <w:szCs w:val="25"/>
        </w:rPr>
      </w:pPr>
    </w:p>
    <w:p w14:paraId="5739A3F6" w14:textId="0C2B19B1" w:rsidR="005705D9" w:rsidRPr="0063777D" w:rsidRDefault="005705D9" w:rsidP="005705D9">
      <w:pPr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63777D">
        <w:rPr>
          <w:rFonts w:ascii="Liberation Serif" w:eastAsia="Calibri" w:hAnsi="Liberation Serif"/>
          <w:sz w:val="25"/>
          <w:szCs w:val="25"/>
          <w:lang w:eastAsia="en-US"/>
        </w:rPr>
        <w:t xml:space="preserve">В соответствии с Федеральным законом от 12 февраля 1998 </w:t>
      </w:r>
      <w:r w:rsidR="000B1C48">
        <w:rPr>
          <w:rFonts w:ascii="Liberation Serif" w:eastAsia="Calibri" w:hAnsi="Liberation Serif"/>
          <w:sz w:val="25"/>
          <w:szCs w:val="25"/>
          <w:lang w:eastAsia="en-US"/>
        </w:rPr>
        <w:t xml:space="preserve">года </w:t>
      </w:r>
      <w:r w:rsidRPr="0063777D">
        <w:rPr>
          <w:rFonts w:ascii="Liberation Serif" w:eastAsia="Calibri" w:hAnsi="Liberation Serif"/>
          <w:sz w:val="25"/>
          <w:szCs w:val="25"/>
          <w:lang w:eastAsia="en-US"/>
        </w:rPr>
        <w:t>№ 28-ФЗ</w:t>
      </w:r>
      <w:r w:rsidR="004D283E">
        <w:rPr>
          <w:rFonts w:ascii="Liberation Serif" w:eastAsia="Calibri" w:hAnsi="Liberation Serif"/>
          <w:sz w:val="25"/>
          <w:szCs w:val="25"/>
          <w:lang w:eastAsia="en-US"/>
        </w:rPr>
        <w:br/>
      </w:r>
      <w:r w:rsidRPr="0063777D">
        <w:rPr>
          <w:rFonts w:ascii="Liberation Serif" w:eastAsia="Calibri" w:hAnsi="Liberation Serif"/>
          <w:sz w:val="25"/>
          <w:szCs w:val="25"/>
          <w:lang w:eastAsia="en-US"/>
        </w:rPr>
        <w:t xml:space="preserve">«О гражданской обороне», </w:t>
      </w:r>
      <w:r w:rsidR="000B1C48">
        <w:rPr>
          <w:rFonts w:ascii="Liberation Serif" w:eastAsia="Calibri" w:hAnsi="Liberation Serif"/>
          <w:sz w:val="25"/>
          <w:szCs w:val="25"/>
          <w:lang w:eastAsia="en-US"/>
        </w:rPr>
        <w:t>п</w:t>
      </w:r>
      <w:r w:rsidRPr="0063777D">
        <w:rPr>
          <w:rFonts w:ascii="Liberation Serif" w:eastAsia="Calibri" w:hAnsi="Liberation Serif"/>
          <w:sz w:val="25"/>
          <w:szCs w:val="25"/>
          <w:lang w:eastAsia="en-US"/>
        </w:rPr>
        <w:t xml:space="preserve">риказом МЧС России </w:t>
      </w:r>
      <m:oMath>
        <m:r>
          <w:rPr>
            <w:rFonts w:ascii="Cambria Math" w:eastAsia="Calibri" w:hAnsi="Cambria Math"/>
            <w:sz w:val="25"/>
            <w:szCs w:val="25"/>
            <w:lang w:eastAsia="en-US"/>
          </w:rPr>
          <m:t>от 23.12. 2005</m:t>
        </m:r>
      </m:oMath>
      <w:r w:rsidRPr="0063777D">
        <w:rPr>
          <w:rFonts w:ascii="Liberation Serif" w:eastAsia="Calibri" w:hAnsi="Liberation Serif"/>
          <w:sz w:val="25"/>
          <w:szCs w:val="25"/>
          <w:lang w:eastAsia="en-US"/>
        </w:rPr>
        <w:t xml:space="preserve"> № 999</w:t>
      </w:r>
      <w:r w:rsidR="004D283E">
        <w:rPr>
          <w:rFonts w:ascii="Liberation Serif" w:eastAsia="Calibri" w:hAnsi="Liberation Serif"/>
          <w:sz w:val="25"/>
          <w:szCs w:val="25"/>
          <w:lang w:eastAsia="en-US"/>
        </w:rPr>
        <w:br/>
      </w:r>
      <w:r w:rsidRPr="0063777D">
        <w:rPr>
          <w:rFonts w:ascii="Liberation Serif" w:eastAsia="Calibri" w:hAnsi="Liberation Serif"/>
          <w:sz w:val="25"/>
          <w:szCs w:val="25"/>
          <w:lang w:eastAsia="en-US"/>
        </w:rPr>
        <w:t>«Об утверждении порядка создания нештатных аварий</w:t>
      </w:r>
      <w:r w:rsidR="000B1C48">
        <w:rPr>
          <w:rFonts w:ascii="Liberation Serif" w:eastAsia="Calibri" w:hAnsi="Liberation Serif"/>
          <w:sz w:val="25"/>
          <w:szCs w:val="25"/>
          <w:lang w:eastAsia="en-US"/>
        </w:rPr>
        <w:t>но-спасательных формирований», п</w:t>
      </w:r>
      <w:r w:rsidRPr="0063777D">
        <w:rPr>
          <w:rFonts w:ascii="Liberation Serif" w:eastAsia="Calibri" w:hAnsi="Liberation Serif"/>
          <w:sz w:val="25"/>
          <w:szCs w:val="25"/>
          <w:lang w:eastAsia="en-US"/>
        </w:rPr>
        <w:t>риказом МЧС России от 18.12.2014 № 701 «Об утверждении Типового порядка создания нештатных формирований по обеспечению выполнения мероприятий п</w:t>
      </w:r>
      <w:r w:rsidR="000B1C48">
        <w:rPr>
          <w:rFonts w:ascii="Liberation Serif" w:eastAsia="Calibri" w:hAnsi="Liberation Serif"/>
          <w:sz w:val="25"/>
          <w:szCs w:val="25"/>
          <w:lang w:eastAsia="en-US"/>
        </w:rPr>
        <w:t>о гражданской обороне», п</w:t>
      </w:r>
      <w:r w:rsidRPr="0063777D">
        <w:rPr>
          <w:rFonts w:ascii="Liberation Serif" w:eastAsia="Calibri" w:hAnsi="Liberation Serif"/>
          <w:sz w:val="25"/>
          <w:szCs w:val="25"/>
          <w:lang w:eastAsia="en-US"/>
        </w:rPr>
        <w:t>остановлением Правительства Свердловской области от 16.07.2019 № 442</w:t>
      </w:r>
      <w:r w:rsidR="004D283E">
        <w:rPr>
          <w:rFonts w:ascii="Liberation Serif" w:eastAsia="Calibri" w:hAnsi="Liberation Serif"/>
          <w:sz w:val="25"/>
          <w:szCs w:val="25"/>
          <w:lang w:eastAsia="en-US"/>
        </w:rPr>
        <w:br/>
      </w:r>
      <w:r w:rsidRPr="0063777D">
        <w:rPr>
          <w:rFonts w:ascii="Liberation Serif" w:eastAsia="Calibri" w:hAnsi="Liberation Serif"/>
          <w:sz w:val="25"/>
          <w:szCs w:val="25"/>
          <w:lang w:eastAsia="en-US"/>
        </w:rPr>
        <w:t>«О спасательных службах по обеспечению выполнения мероприятий по гражданской обороне в Свердловской области» и в целях создания и поддержания в постоянной готовности сил и средств гражданской обороны к применению по предназначению на территории Невьянского городского округа</w:t>
      </w:r>
    </w:p>
    <w:p w14:paraId="5953E7E9" w14:textId="77777777" w:rsidR="005705D9" w:rsidRPr="005705D9" w:rsidRDefault="005705D9" w:rsidP="005705D9">
      <w:pPr>
        <w:ind w:firstLine="709"/>
        <w:jc w:val="both"/>
        <w:rPr>
          <w:rFonts w:ascii="Liberation Serif" w:hAnsi="Liberation Serif"/>
        </w:rPr>
      </w:pPr>
    </w:p>
    <w:p w14:paraId="02F4C3CB" w14:textId="77777777" w:rsidR="005705D9" w:rsidRPr="0063777D" w:rsidRDefault="005705D9" w:rsidP="005705D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 w:val="25"/>
          <w:szCs w:val="25"/>
        </w:rPr>
      </w:pPr>
      <w:r w:rsidRPr="0063777D">
        <w:rPr>
          <w:rFonts w:ascii="Liberation Serif" w:hAnsi="Liberation Serif"/>
          <w:b/>
          <w:sz w:val="25"/>
          <w:szCs w:val="25"/>
        </w:rPr>
        <w:t>ПОСТАНОВЛЯЕТ:</w:t>
      </w:r>
    </w:p>
    <w:p w14:paraId="0307F6AD" w14:textId="77777777" w:rsidR="005705D9" w:rsidRPr="0063777D" w:rsidRDefault="005705D9" w:rsidP="005705D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</w:p>
    <w:p w14:paraId="638EF99A" w14:textId="77777777" w:rsidR="005705D9" w:rsidRPr="0063777D" w:rsidRDefault="005705D9" w:rsidP="00021F2B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/>
          <w:sz w:val="25"/>
          <w:szCs w:val="25"/>
        </w:rPr>
      </w:pPr>
      <w:r w:rsidRPr="0063777D">
        <w:rPr>
          <w:rFonts w:ascii="Liberation Serif" w:eastAsia="Calibri" w:hAnsi="Liberation Serif"/>
          <w:sz w:val="25"/>
          <w:szCs w:val="25"/>
        </w:rPr>
        <w:t>Утвердить Положение о создании спасательных служб гражданской обороны по обеспечению мероприятий по гражданской обороне Невьянского городского округа (приложение № 1).</w:t>
      </w:r>
    </w:p>
    <w:p w14:paraId="7F0A86F7" w14:textId="3AB747FB" w:rsidR="005705D9" w:rsidRPr="0063777D" w:rsidRDefault="0076739E" w:rsidP="00F349DD">
      <w:pPr>
        <w:pStyle w:val="aa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5"/>
          <w:szCs w:val="25"/>
        </w:rPr>
      </w:pPr>
      <w:r>
        <w:rPr>
          <w:rFonts w:ascii="Liberation Serif" w:eastAsia="Calibri" w:hAnsi="Liberation Serif"/>
          <w:sz w:val="25"/>
          <w:szCs w:val="25"/>
        </w:rPr>
        <w:t xml:space="preserve">2. </w:t>
      </w:r>
      <w:r w:rsidR="005705D9" w:rsidRPr="0063777D">
        <w:rPr>
          <w:rFonts w:ascii="Liberation Serif" w:eastAsia="Calibri" w:hAnsi="Liberation Serif"/>
          <w:sz w:val="25"/>
          <w:szCs w:val="25"/>
        </w:rPr>
        <w:t xml:space="preserve">Утвердить перечень спасательных служб по обеспечению выполнения мероприятий по гражданской обороне (приложение № 2). </w:t>
      </w:r>
    </w:p>
    <w:p w14:paraId="51E8BE38" w14:textId="37CEDB06" w:rsidR="005705D9" w:rsidRPr="0063777D" w:rsidRDefault="0076739E" w:rsidP="00021F2B">
      <w:pPr>
        <w:pStyle w:val="aa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5"/>
          <w:szCs w:val="25"/>
        </w:rPr>
      </w:pPr>
      <w:r>
        <w:rPr>
          <w:rFonts w:ascii="Liberation Serif" w:eastAsia="Calibri" w:hAnsi="Liberation Serif"/>
          <w:sz w:val="25"/>
          <w:szCs w:val="25"/>
        </w:rPr>
        <w:t xml:space="preserve">3. </w:t>
      </w:r>
      <w:r w:rsidR="005705D9" w:rsidRPr="0063777D">
        <w:rPr>
          <w:rFonts w:ascii="Liberation Serif" w:eastAsia="Calibri" w:hAnsi="Liberation Serif"/>
          <w:sz w:val="25"/>
          <w:szCs w:val="25"/>
        </w:rPr>
        <w:t>Утвердить перечень должностей, при замещении которых на должностных лиц возлагаются обязанности начальников спасательных служб по обеспечению выполнения мероприятий по гражданской обороне на территории Невьянского городского округа (приложение № 3).</w:t>
      </w:r>
    </w:p>
    <w:p w14:paraId="68D65A5C" w14:textId="66F5EC60" w:rsidR="005705D9" w:rsidRPr="0063777D" w:rsidRDefault="0076739E" w:rsidP="0046783B">
      <w:pPr>
        <w:pStyle w:val="aa"/>
        <w:tabs>
          <w:tab w:val="left" w:pos="993"/>
        </w:tabs>
        <w:ind w:firstLine="709"/>
        <w:jc w:val="both"/>
        <w:rPr>
          <w:rFonts w:ascii="Liberation Serif" w:eastAsia="Calibri" w:hAnsi="Liberation Serif"/>
          <w:i/>
          <w:color w:val="000000"/>
          <w:sz w:val="25"/>
          <w:szCs w:val="25"/>
        </w:rPr>
      </w:pPr>
      <w:r>
        <w:rPr>
          <w:rFonts w:ascii="Liberation Serif" w:eastAsia="Calibri" w:hAnsi="Liberation Serif" w:cs="Arial"/>
          <w:sz w:val="25"/>
          <w:szCs w:val="25"/>
        </w:rPr>
        <w:t>4</w:t>
      </w:r>
      <w:r w:rsidR="005705D9" w:rsidRPr="0063777D">
        <w:rPr>
          <w:rFonts w:ascii="Liberation Serif" w:eastAsia="Calibri" w:hAnsi="Liberation Serif" w:cs="Arial"/>
          <w:sz w:val="25"/>
          <w:szCs w:val="25"/>
        </w:rPr>
        <w:t>.</w:t>
      </w:r>
      <w:r w:rsidR="005705D9" w:rsidRPr="0063777D">
        <w:rPr>
          <w:rFonts w:ascii="Liberation Serif" w:eastAsia="Calibri" w:hAnsi="Liberation Serif"/>
          <w:color w:val="000000"/>
          <w:sz w:val="25"/>
          <w:szCs w:val="25"/>
        </w:rPr>
        <w:t xml:space="preserve"> Утвердить Положение о создании нештатных аварийно-спасательных формирований для выполнения мероприятий в соответствии с планами гражданской обороны на территории Невьянского городского округа (приложение № 4). </w:t>
      </w:r>
    </w:p>
    <w:p w14:paraId="21E2386A" w14:textId="5289B917" w:rsidR="005705D9" w:rsidRPr="0063777D" w:rsidRDefault="0076739E" w:rsidP="00021F2B">
      <w:pPr>
        <w:pStyle w:val="aa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5"/>
          <w:szCs w:val="25"/>
        </w:rPr>
      </w:pPr>
      <w:r>
        <w:rPr>
          <w:rFonts w:ascii="Liberation Serif" w:eastAsia="Calibri" w:hAnsi="Liberation Serif"/>
          <w:sz w:val="25"/>
          <w:szCs w:val="25"/>
        </w:rPr>
        <w:t>5.</w:t>
      </w:r>
      <w:r w:rsidR="005705D9" w:rsidRPr="0063777D">
        <w:rPr>
          <w:rFonts w:ascii="Liberation Serif" w:eastAsia="Calibri" w:hAnsi="Liberation Serif"/>
          <w:sz w:val="25"/>
          <w:szCs w:val="25"/>
        </w:rPr>
        <w:t xml:space="preserve"> </w:t>
      </w:r>
      <w:r w:rsidR="0063777D">
        <w:rPr>
          <w:rFonts w:ascii="Liberation Serif" w:eastAsia="Calibri" w:hAnsi="Liberation Serif"/>
          <w:sz w:val="25"/>
          <w:szCs w:val="25"/>
        </w:rPr>
        <w:t xml:space="preserve"> </w:t>
      </w:r>
      <w:r w:rsidR="005705D9" w:rsidRPr="0063777D">
        <w:rPr>
          <w:rFonts w:ascii="Liberation Serif" w:eastAsia="Calibri" w:hAnsi="Liberation Serif"/>
          <w:sz w:val="25"/>
          <w:szCs w:val="25"/>
        </w:rPr>
        <w:t xml:space="preserve">Утвердить перечень организаций, расположенных на территории Невьянского городского округа создающих нештатные аварийно-спасательные формирования (приложение № 5). </w:t>
      </w:r>
      <w:r>
        <w:rPr>
          <w:rFonts w:ascii="Liberation Serif" w:eastAsia="Calibri" w:hAnsi="Liberation Serif"/>
          <w:sz w:val="25"/>
          <w:szCs w:val="25"/>
        </w:rPr>
        <w:t>Руководителям</w:t>
      </w:r>
      <w:r w:rsidR="005705D9" w:rsidRPr="0063777D">
        <w:rPr>
          <w:rFonts w:ascii="Liberation Serif" w:eastAsia="Calibri" w:hAnsi="Liberation Serif"/>
          <w:sz w:val="25"/>
          <w:szCs w:val="25"/>
        </w:rPr>
        <w:t xml:space="preserve"> организаци</w:t>
      </w:r>
      <w:r w:rsidR="009D6959">
        <w:rPr>
          <w:rFonts w:ascii="Liberation Serif" w:eastAsia="Calibri" w:hAnsi="Liberation Serif"/>
          <w:sz w:val="25"/>
          <w:szCs w:val="25"/>
        </w:rPr>
        <w:t xml:space="preserve">й </w:t>
      </w:r>
      <w:r w:rsidR="005705D9" w:rsidRPr="0063777D">
        <w:rPr>
          <w:rFonts w:ascii="Liberation Serif" w:eastAsia="Calibri" w:hAnsi="Liberation Serif"/>
          <w:sz w:val="25"/>
          <w:szCs w:val="25"/>
        </w:rPr>
        <w:t>предоставить сведения о численности и укомплектованности нештатных аварийно-спасательных формирований личным составом и техникой (при наличии)</w:t>
      </w:r>
      <w:r w:rsidR="00ED7076">
        <w:rPr>
          <w:rFonts w:ascii="Liberation Serif" w:eastAsia="Calibri" w:hAnsi="Liberation Serif"/>
          <w:sz w:val="25"/>
          <w:szCs w:val="25"/>
        </w:rPr>
        <w:t xml:space="preserve"> в отдел гражданской защиты и мобилизационной работы администрации Невьянского городского округа до 30 августа 2023 года</w:t>
      </w:r>
      <w:r w:rsidR="005705D9" w:rsidRPr="0063777D">
        <w:rPr>
          <w:rFonts w:ascii="Liberation Serif" w:eastAsia="Calibri" w:hAnsi="Liberation Serif"/>
          <w:sz w:val="25"/>
          <w:szCs w:val="25"/>
        </w:rPr>
        <w:t>.</w:t>
      </w:r>
    </w:p>
    <w:p w14:paraId="7E9B0489" w14:textId="7F27238A" w:rsidR="005705D9" w:rsidRPr="0063777D" w:rsidRDefault="009D6959" w:rsidP="00021F2B">
      <w:pPr>
        <w:pStyle w:val="aa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5"/>
          <w:szCs w:val="25"/>
        </w:rPr>
      </w:pPr>
      <w:r>
        <w:rPr>
          <w:rFonts w:ascii="Liberation Serif" w:eastAsia="Calibri" w:hAnsi="Liberation Serif"/>
          <w:sz w:val="25"/>
          <w:szCs w:val="25"/>
        </w:rPr>
        <w:t>6</w:t>
      </w:r>
      <w:r w:rsidR="005705D9" w:rsidRPr="0063777D">
        <w:rPr>
          <w:rFonts w:ascii="Liberation Serif" w:eastAsia="Calibri" w:hAnsi="Liberation Serif"/>
          <w:sz w:val="25"/>
          <w:szCs w:val="25"/>
        </w:rPr>
        <w:t xml:space="preserve">. Утвердить Положение о создании нештатных формирований по обеспечению выполнения мероприятий по гражданской обороне на территории Невьянского городского округа (приложение № 6). </w:t>
      </w:r>
    </w:p>
    <w:p w14:paraId="466D6D45" w14:textId="2C55A05E" w:rsidR="005705D9" w:rsidRPr="0063777D" w:rsidRDefault="009D6959" w:rsidP="00021F2B">
      <w:pPr>
        <w:pStyle w:val="aa"/>
        <w:tabs>
          <w:tab w:val="left" w:pos="1134"/>
        </w:tabs>
        <w:ind w:firstLine="709"/>
        <w:jc w:val="both"/>
        <w:rPr>
          <w:rFonts w:ascii="Liberation Serif" w:eastAsia="Calibri" w:hAnsi="Liberation Serif"/>
          <w:sz w:val="25"/>
          <w:szCs w:val="25"/>
        </w:rPr>
      </w:pPr>
      <w:r>
        <w:rPr>
          <w:rFonts w:ascii="Liberation Serif" w:eastAsia="Calibri" w:hAnsi="Liberation Serif"/>
          <w:sz w:val="25"/>
          <w:szCs w:val="25"/>
        </w:rPr>
        <w:t>7.</w:t>
      </w:r>
      <w:r w:rsidR="005705D9" w:rsidRPr="0063777D">
        <w:rPr>
          <w:rFonts w:ascii="Liberation Serif" w:eastAsia="Calibri" w:hAnsi="Liberation Serif"/>
          <w:sz w:val="25"/>
          <w:szCs w:val="25"/>
        </w:rPr>
        <w:t xml:space="preserve"> </w:t>
      </w:r>
      <w:r w:rsidR="0063777D" w:rsidRPr="0063777D">
        <w:rPr>
          <w:rFonts w:ascii="Liberation Serif" w:eastAsia="Calibri" w:hAnsi="Liberation Serif"/>
          <w:sz w:val="25"/>
          <w:szCs w:val="25"/>
        </w:rPr>
        <w:t>Утвердить перечень организаций</w:t>
      </w:r>
      <w:r w:rsidR="005705D9" w:rsidRPr="0063777D">
        <w:rPr>
          <w:rFonts w:ascii="Liberation Serif" w:eastAsia="Calibri" w:hAnsi="Liberation Serif"/>
          <w:sz w:val="25"/>
          <w:szCs w:val="25"/>
        </w:rPr>
        <w:t>, создающих нештатные формирования по обеспечению выполнения мероприятий по гражданской обороне расположенных на территории Невьянского гор</w:t>
      </w:r>
      <w:r>
        <w:rPr>
          <w:rFonts w:ascii="Liberation Serif" w:eastAsia="Calibri" w:hAnsi="Liberation Serif"/>
          <w:sz w:val="25"/>
          <w:szCs w:val="25"/>
        </w:rPr>
        <w:t xml:space="preserve">одского округа (приложение № 7). </w:t>
      </w:r>
      <w:r w:rsidR="005705D9" w:rsidRPr="0063777D">
        <w:rPr>
          <w:rFonts w:ascii="Liberation Serif" w:eastAsia="Calibri" w:hAnsi="Liberation Serif"/>
          <w:sz w:val="25"/>
          <w:szCs w:val="25"/>
        </w:rPr>
        <w:t>Руководителям организаций, учреждений предоставить сведения о численности и укомплектованности нештатных формирований личным составом и техникой (при наличии)</w:t>
      </w:r>
      <w:r w:rsidR="00ED7076">
        <w:rPr>
          <w:rFonts w:ascii="Liberation Serif" w:eastAsia="Calibri" w:hAnsi="Liberation Serif"/>
          <w:sz w:val="25"/>
          <w:szCs w:val="25"/>
        </w:rPr>
        <w:t xml:space="preserve"> в отдел гражданской защиты и мобилизационной работы администрации Невьянского городского округа до 30 августа 2023 года.</w:t>
      </w:r>
    </w:p>
    <w:p w14:paraId="6F05CABA" w14:textId="4DEAB39B" w:rsidR="005705D9" w:rsidRPr="0063777D" w:rsidRDefault="009D6959" w:rsidP="00021F2B">
      <w:pPr>
        <w:pStyle w:val="aa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/>
          <w:sz w:val="25"/>
          <w:szCs w:val="25"/>
        </w:rPr>
      </w:pPr>
      <w:r>
        <w:rPr>
          <w:rFonts w:ascii="Liberation Serif" w:eastAsia="Calibri" w:hAnsi="Liberation Serif"/>
          <w:sz w:val="25"/>
          <w:szCs w:val="25"/>
        </w:rPr>
        <w:lastRenderedPageBreak/>
        <w:t>8</w:t>
      </w:r>
      <w:r w:rsidR="00021F2B" w:rsidRPr="0063777D">
        <w:rPr>
          <w:rFonts w:ascii="Liberation Serif" w:eastAsia="Calibri" w:hAnsi="Liberation Serif"/>
          <w:sz w:val="25"/>
          <w:szCs w:val="25"/>
        </w:rPr>
        <w:t xml:space="preserve">. </w:t>
      </w:r>
      <w:r w:rsidR="0063777D" w:rsidRPr="0063777D">
        <w:rPr>
          <w:rFonts w:ascii="Liberation Serif" w:eastAsia="Calibri" w:hAnsi="Liberation Serif"/>
          <w:sz w:val="25"/>
          <w:szCs w:val="25"/>
        </w:rPr>
        <w:t>Рекомендовать руководителям предприятий, организаций</w:t>
      </w:r>
      <w:r w:rsidR="005705D9" w:rsidRPr="0063777D">
        <w:rPr>
          <w:rFonts w:ascii="Liberation Serif" w:eastAsia="Calibri" w:hAnsi="Liberation Serif"/>
          <w:sz w:val="25"/>
          <w:szCs w:val="25"/>
        </w:rPr>
        <w:t xml:space="preserve"> и учреждений, независимо от организационно-правовой формы и форм собственности, осуществляющих свою деятельность на территории Невьянского городского округа организовать создание, подготовку и поддержание в состоянии постоянной готовности сил гражданской обороны в соответствии с Положениями, утвержденными настоящим постановлением.</w:t>
      </w:r>
    </w:p>
    <w:p w14:paraId="4C3F3988" w14:textId="454D35D5" w:rsidR="005705D9" w:rsidRPr="0063777D" w:rsidRDefault="009D6959" w:rsidP="00021F2B">
      <w:pPr>
        <w:pStyle w:val="aa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/>
          <w:sz w:val="25"/>
          <w:szCs w:val="25"/>
        </w:rPr>
      </w:pPr>
      <w:r>
        <w:rPr>
          <w:rFonts w:ascii="Liberation Serif" w:eastAsia="Calibri" w:hAnsi="Liberation Serif"/>
          <w:sz w:val="25"/>
          <w:szCs w:val="25"/>
        </w:rPr>
        <w:t>9</w:t>
      </w:r>
      <w:r w:rsidR="00021F2B" w:rsidRPr="0063777D">
        <w:rPr>
          <w:rFonts w:ascii="Liberation Serif" w:eastAsia="Calibri" w:hAnsi="Liberation Serif"/>
          <w:sz w:val="25"/>
          <w:szCs w:val="25"/>
        </w:rPr>
        <w:t xml:space="preserve">. </w:t>
      </w:r>
      <w:r w:rsidR="005705D9" w:rsidRPr="0063777D">
        <w:rPr>
          <w:rFonts w:ascii="Liberation Serif" w:eastAsia="Calibri" w:hAnsi="Liberation Serif"/>
          <w:sz w:val="25"/>
          <w:szCs w:val="25"/>
        </w:rPr>
        <w:t xml:space="preserve">Опубликовать настоящее постановление в газете «Муниципальный вестник»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 </w:t>
      </w:r>
    </w:p>
    <w:p w14:paraId="308EE8E7" w14:textId="3D58908E" w:rsidR="005705D9" w:rsidRPr="0063777D" w:rsidRDefault="009D6959" w:rsidP="0063777D">
      <w:pPr>
        <w:pStyle w:val="aa"/>
        <w:tabs>
          <w:tab w:val="left" w:pos="993"/>
        </w:tabs>
        <w:ind w:firstLine="709"/>
        <w:jc w:val="both"/>
        <w:rPr>
          <w:rFonts w:ascii="Liberation Serif" w:eastAsia="Calibri" w:hAnsi="Liberation Serif"/>
          <w:sz w:val="25"/>
          <w:szCs w:val="25"/>
        </w:rPr>
      </w:pPr>
      <w:r>
        <w:rPr>
          <w:rFonts w:ascii="Liberation Serif" w:eastAsia="Calibri" w:hAnsi="Liberation Serif"/>
          <w:sz w:val="25"/>
          <w:szCs w:val="25"/>
        </w:rPr>
        <w:t>10</w:t>
      </w:r>
      <w:r w:rsidR="00021F2B" w:rsidRPr="0063777D">
        <w:rPr>
          <w:rFonts w:ascii="Liberation Serif" w:eastAsia="Calibri" w:hAnsi="Liberation Serif"/>
          <w:sz w:val="25"/>
          <w:szCs w:val="25"/>
        </w:rPr>
        <w:t xml:space="preserve">. </w:t>
      </w:r>
      <w:r w:rsidR="0063777D" w:rsidRPr="0063777D">
        <w:rPr>
          <w:rFonts w:ascii="Liberation Serif" w:eastAsia="Calibri" w:hAnsi="Liberation Serif"/>
          <w:sz w:val="25"/>
          <w:szCs w:val="25"/>
        </w:rPr>
        <w:t>Признать утратившим силу</w:t>
      </w:r>
      <w:r w:rsidR="005705D9" w:rsidRPr="0063777D">
        <w:rPr>
          <w:rFonts w:ascii="Liberation Serif" w:eastAsia="Calibri" w:hAnsi="Liberation Serif"/>
          <w:sz w:val="25"/>
          <w:szCs w:val="25"/>
        </w:rPr>
        <w:t xml:space="preserve"> постановление администрации Невьянского городского округа от 04.02.2016 № 182-п «О спасательных службах по обеспечению выполнения мероприятий по гражданской обороне в Невьянском городском округе». </w:t>
      </w:r>
    </w:p>
    <w:p w14:paraId="7589BF3B" w14:textId="73BAEBAA" w:rsidR="005705D9" w:rsidRPr="0063777D" w:rsidRDefault="009D6959" w:rsidP="00021F2B">
      <w:pPr>
        <w:pStyle w:val="aa"/>
        <w:tabs>
          <w:tab w:val="left" w:pos="1134"/>
        </w:tabs>
        <w:ind w:firstLine="709"/>
        <w:jc w:val="both"/>
        <w:rPr>
          <w:rFonts w:ascii="Liberation Serif" w:hAnsi="Liberation Serif" w:cs="Arial"/>
          <w:sz w:val="25"/>
          <w:szCs w:val="25"/>
        </w:rPr>
      </w:pPr>
      <w:r>
        <w:rPr>
          <w:rFonts w:ascii="Liberation Serif" w:eastAsia="Calibri" w:hAnsi="Liberation Serif"/>
          <w:sz w:val="25"/>
          <w:szCs w:val="25"/>
        </w:rPr>
        <w:t>11</w:t>
      </w:r>
      <w:r w:rsidR="00021F2B" w:rsidRPr="0063777D">
        <w:rPr>
          <w:rFonts w:ascii="Liberation Serif" w:eastAsia="Calibri" w:hAnsi="Liberation Serif"/>
          <w:sz w:val="25"/>
          <w:szCs w:val="25"/>
        </w:rPr>
        <w:t>.</w:t>
      </w:r>
      <w:r w:rsidR="0063777D">
        <w:rPr>
          <w:rFonts w:ascii="Liberation Serif" w:eastAsia="Calibri" w:hAnsi="Liberation Serif"/>
          <w:sz w:val="25"/>
          <w:szCs w:val="25"/>
        </w:rPr>
        <w:t xml:space="preserve"> </w:t>
      </w:r>
      <w:r w:rsidR="00021F2B" w:rsidRPr="0063777D">
        <w:rPr>
          <w:rFonts w:ascii="Liberation Serif" w:eastAsia="Calibri" w:hAnsi="Liberation Serif"/>
          <w:sz w:val="25"/>
          <w:szCs w:val="25"/>
        </w:rPr>
        <w:t xml:space="preserve"> </w:t>
      </w:r>
      <w:r w:rsidR="005A74A4">
        <w:rPr>
          <w:rFonts w:ascii="Liberation Serif" w:eastAsia="Calibri" w:hAnsi="Liberation Serif"/>
          <w:sz w:val="25"/>
          <w:szCs w:val="25"/>
        </w:rPr>
        <w:t>Контроль за ис</w:t>
      </w:r>
      <w:r w:rsidR="005705D9" w:rsidRPr="0063777D">
        <w:rPr>
          <w:rFonts w:ascii="Liberation Serif" w:eastAsia="Calibri" w:hAnsi="Liberation Serif"/>
          <w:sz w:val="25"/>
          <w:szCs w:val="25"/>
        </w:rPr>
        <w:t xml:space="preserve">полнением настоящего постановления оставляю за собой. </w:t>
      </w:r>
    </w:p>
    <w:p w14:paraId="407A280E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295F7109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6405"/>
      </w:tblGrid>
      <w:tr w:rsidR="00571F73" w:rsidRPr="006072DD" w14:paraId="2E624ED7" w14:textId="77777777" w:rsidTr="00571F73">
        <w:tc>
          <w:tcPr>
            <w:tcW w:w="3284" w:type="dxa"/>
          </w:tcPr>
          <w:p w14:paraId="4D8038D7" w14:textId="77777777" w:rsidR="00571F73" w:rsidRPr="0046783B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46783B">
              <w:rPr>
                <w:rFonts w:ascii="Liberation Serif" w:hAnsi="Liberation Serif"/>
                <w:sz w:val="25"/>
                <w:szCs w:val="25"/>
              </w:rPr>
              <w:t>Глава Невьянского</w:t>
            </w:r>
          </w:p>
          <w:p w14:paraId="4B117063" w14:textId="77777777" w:rsidR="00571F73" w:rsidRPr="0046783B" w:rsidRDefault="00571F73" w:rsidP="00414D7A">
            <w:pPr>
              <w:rPr>
                <w:rFonts w:ascii="Liberation Serif" w:hAnsi="Liberation Serif"/>
                <w:sz w:val="25"/>
                <w:szCs w:val="25"/>
              </w:rPr>
            </w:pPr>
            <w:r w:rsidRPr="0046783B">
              <w:rPr>
                <w:rFonts w:ascii="Liberation Serif" w:hAnsi="Liberation Serif"/>
                <w:sz w:val="25"/>
                <w:szCs w:val="25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77116F76" w14:textId="77777777" w:rsidR="00571F73" w:rsidRPr="0046783B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</w:p>
          <w:p w14:paraId="72EDF87A" w14:textId="77777777" w:rsidR="00571F73" w:rsidRPr="0046783B" w:rsidRDefault="00571F73" w:rsidP="006072DD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46783B">
              <w:rPr>
                <w:rFonts w:ascii="Liberation Serif" w:hAnsi="Liberation Serif"/>
                <w:sz w:val="25"/>
                <w:szCs w:val="25"/>
              </w:rPr>
              <w:t>А.А. Берчук</w:t>
            </w:r>
          </w:p>
        </w:tc>
      </w:tr>
      <w:tr w:rsidR="00CD628F" w:rsidRPr="006072DD" w14:paraId="53E04841" w14:textId="77777777" w:rsidTr="00571F73">
        <w:tc>
          <w:tcPr>
            <w:tcW w:w="3284" w:type="dxa"/>
          </w:tcPr>
          <w:p w14:paraId="0C7764F3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5B6885C2" w14:textId="6256B030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3" w:name="_GoBack"/>
            <w:bookmarkEnd w:id="3"/>
          </w:p>
        </w:tc>
      </w:tr>
    </w:tbl>
    <w:p w14:paraId="5E40CB37" w14:textId="77777777" w:rsidR="00DD6C9E" w:rsidRDefault="00DD6C9E" w:rsidP="00DE2B81">
      <w:pPr>
        <w:spacing w:after="200" w:line="276" w:lineRule="auto"/>
      </w:pPr>
    </w:p>
    <w:p w14:paraId="76C0E281" w14:textId="77777777" w:rsidR="0042467D" w:rsidRDefault="0042467D" w:rsidP="00DE2B81">
      <w:pPr>
        <w:spacing w:after="200" w:line="276" w:lineRule="auto"/>
      </w:pPr>
    </w:p>
    <w:p w14:paraId="60BE73C9" w14:textId="77777777" w:rsidR="0042467D" w:rsidRDefault="0042467D" w:rsidP="00DE2B81">
      <w:pPr>
        <w:spacing w:after="200" w:line="276" w:lineRule="auto"/>
      </w:pPr>
    </w:p>
    <w:p w14:paraId="056CC8DB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39621D13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04023F7E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654A733A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021F2B">
      <w:headerReference w:type="default" r:id="rId7"/>
      <w:headerReference w:type="first" r:id="rId8"/>
      <w:pgSz w:w="11906" w:h="16838"/>
      <w:pgMar w:top="1134" w:right="567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DC11D" w14:textId="77777777" w:rsidR="009B0ECE" w:rsidRDefault="009B0ECE" w:rsidP="00485EDB">
      <w:r>
        <w:separator/>
      </w:r>
    </w:p>
  </w:endnote>
  <w:endnote w:type="continuationSeparator" w:id="0">
    <w:p w14:paraId="102448DC" w14:textId="77777777" w:rsidR="009B0ECE" w:rsidRDefault="009B0EC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5D8C" w14:textId="77777777" w:rsidR="009B0ECE" w:rsidRDefault="009B0ECE" w:rsidP="00485EDB">
      <w:r>
        <w:separator/>
      </w:r>
    </w:p>
  </w:footnote>
  <w:footnote w:type="continuationSeparator" w:id="0">
    <w:p w14:paraId="7D08852D" w14:textId="77777777" w:rsidR="009B0ECE" w:rsidRDefault="009B0EC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E88B7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11FA27C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5A925E5" w14:textId="276C25AB" w:rsidR="00DE2B81" w:rsidRPr="00DE2B81" w:rsidRDefault="009F77A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332A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574EF9B" wp14:editId="7218B17F">
          <wp:extent cx="589186" cy="720000"/>
          <wp:effectExtent l="0" t="0" r="1905" b="4445"/>
          <wp:docPr id="11" name="Рисунок 11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FB157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6A5343B3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175915DA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E4B13" wp14:editId="1472EE26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6898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335"/>
    <w:multiLevelType w:val="hybridMultilevel"/>
    <w:tmpl w:val="6602C090"/>
    <w:lvl w:ilvl="0" w:tplc="C5CEE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8256AA"/>
    <w:multiLevelType w:val="hybridMultilevel"/>
    <w:tmpl w:val="085C1CB4"/>
    <w:lvl w:ilvl="0" w:tplc="B01EE942">
      <w:start w:val="3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00764"/>
    <w:multiLevelType w:val="hybridMultilevel"/>
    <w:tmpl w:val="98EC0ACA"/>
    <w:lvl w:ilvl="0" w:tplc="37BC801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A1308"/>
    <w:multiLevelType w:val="hybridMultilevel"/>
    <w:tmpl w:val="B180E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90000"/>
    <w:multiLevelType w:val="hybridMultilevel"/>
    <w:tmpl w:val="8612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80B7C"/>
    <w:multiLevelType w:val="hybridMultilevel"/>
    <w:tmpl w:val="8150414E"/>
    <w:lvl w:ilvl="0" w:tplc="C50E5CF0">
      <w:start w:val="1"/>
      <w:numFmt w:val="decimal"/>
      <w:lvlText w:val="%1)"/>
      <w:lvlJc w:val="left"/>
      <w:pPr>
        <w:ind w:left="720" w:hanging="360"/>
      </w:pPr>
      <w:rPr>
        <w:rFonts w:ascii="Liberation Serif" w:eastAsiaTheme="minorHAnsi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6067E"/>
    <w:multiLevelType w:val="hybridMultilevel"/>
    <w:tmpl w:val="D6843D34"/>
    <w:lvl w:ilvl="0" w:tplc="8CE46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1F2B"/>
    <w:rsid w:val="0005344B"/>
    <w:rsid w:val="000906B4"/>
    <w:rsid w:val="000962E1"/>
    <w:rsid w:val="000A2102"/>
    <w:rsid w:val="000B1C48"/>
    <w:rsid w:val="001218A7"/>
    <w:rsid w:val="001A4FDE"/>
    <w:rsid w:val="001F6886"/>
    <w:rsid w:val="002772A9"/>
    <w:rsid w:val="002F5F92"/>
    <w:rsid w:val="00331BD7"/>
    <w:rsid w:val="00355D28"/>
    <w:rsid w:val="00361C93"/>
    <w:rsid w:val="003A5C6E"/>
    <w:rsid w:val="003B7590"/>
    <w:rsid w:val="00414D7A"/>
    <w:rsid w:val="0042467D"/>
    <w:rsid w:val="00426BF7"/>
    <w:rsid w:val="0046783B"/>
    <w:rsid w:val="00485EDB"/>
    <w:rsid w:val="004D283E"/>
    <w:rsid w:val="004D685F"/>
    <w:rsid w:val="004E2F83"/>
    <w:rsid w:val="004E4860"/>
    <w:rsid w:val="004F1D28"/>
    <w:rsid w:val="004F421D"/>
    <w:rsid w:val="00556C14"/>
    <w:rsid w:val="005705D9"/>
    <w:rsid w:val="00571F73"/>
    <w:rsid w:val="005A74A4"/>
    <w:rsid w:val="006072DD"/>
    <w:rsid w:val="00610F70"/>
    <w:rsid w:val="0062553F"/>
    <w:rsid w:val="0062652F"/>
    <w:rsid w:val="0063777D"/>
    <w:rsid w:val="0065717B"/>
    <w:rsid w:val="006834C8"/>
    <w:rsid w:val="006A1713"/>
    <w:rsid w:val="006E2FC9"/>
    <w:rsid w:val="0070432C"/>
    <w:rsid w:val="00706F32"/>
    <w:rsid w:val="007525FC"/>
    <w:rsid w:val="0076739E"/>
    <w:rsid w:val="007A24A2"/>
    <w:rsid w:val="007B20D4"/>
    <w:rsid w:val="007F26BA"/>
    <w:rsid w:val="00826B43"/>
    <w:rsid w:val="00830396"/>
    <w:rsid w:val="0083796C"/>
    <w:rsid w:val="008C1AD7"/>
    <w:rsid w:val="008C1DAF"/>
    <w:rsid w:val="008F1CDE"/>
    <w:rsid w:val="00927EA6"/>
    <w:rsid w:val="00941FF0"/>
    <w:rsid w:val="00951108"/>
    <w:rsid w:val="00980BD1"/>
    <w:rsid w:val="0098531F"/>
    <w:rsid w:val="009A14B0"/>
    <w:rsid w:val="009B0ECE"/>
    <w:rsid w:val="009B7FE3"/>
    <w:rsid w:val="009D6959"/>
    <w:rsid w:val="009E0D6B"/>
    <w:rsid w:val="009E3D21"/>
    <w:rsid w:val="009F77A9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399B"/>
    <w:rsid w:val="00CD628F"/>
    <w:rsid w:val="00D91935"/>
    <w:rsid w:val="00DA3509"/>
    <w:rsid w:val="00DC5E27"/>
    <w:rsid w:val="00DD6C9E"/>
    <w:rsid w:val="00DE2B81"/>
    <w:rsid w:val="00E0069F"/>
    <w:rsid w:val="00E83FBF"/>
    <w:rsid w:val="00ED7076"/>
    <w:rsid w:val="00EE1C2F"/>
    <w:rsid w:val="00F349DD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BC64E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705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DC5E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C5E2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C5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C5E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C5E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2023-07-07T08:15:00Z</dcterms:created>
  <dcterms:modified xsi:type="dcterms:W3CDTF">2023-07-07T08:15:00Z</dcterms:modified>
</cp:coreProperties>
</file>