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3833F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 wp14:anchorId="345BB64F" wp14:editId="3D6DBC8E">
            <wp:simplePos x="0" y="0"/>
            <wp:positionH relativeFrom="column">
              <wp:posOffset>2505075</wp:posOffset>
            </wp:positionH>
            <wp:positionV relativeFrom="paragraph">
              <wp:posOffset>154940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1D8">
        <w:rPr>
          <w:rFonts w:ascii="Liberation Serif" w:hAnsi="Liberation Serif"/>
        </w:rPr>
        <w:t xml:space="preserve"> </w:t>
      </w:r>
    </w:p>
    <w:p w14:paraId="5C2ED5BC" w14:textId="77777777" w:rsidR="0029265D" w:rsidRPr="00D611D8" w:rsidRDefault="0029265D" w:rsidP="0029265D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</w:t>
      </w:r>
    </w:p>
    <w:p w14:paraId="0BCA82F0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</w:p>
    <w:p w14:paraId="730DEB67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t xml:space="preserve"> </w:t>
      </w:r>
    </w:p>
    <w:p w14:paraId="780CD3CA" w14:textId="77777777" w:rsidR="0029265D" w:rsidRPr="00D611D8" w:rsidRDefault="0029265D" w:rsidP="0029265D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14:paraId="1F25D283" w14:textId="43F7AFE9" w:rsidR="0029265D" w:rsidRPr="00D611D8" w:rsidRDefault="0029265D" w:rsidP="0029265D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14:paraId="0909B53F" w14:textId="77777777" w:rsidR="0029265D" w:rsidRPr="00D611D8" w:rsidRDefault="0029265D" w:rsidP="0029265D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547AFA91" w14:textId="6692B9AD" w:rsidR="0029265D" w:rsidRPr="00D611D8" w:rsidRDefault="00E23364" w:rsidP="0029265D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774D8" wp14:editId="3543013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49340" cy="0"/>
                <wp:effectExtent l="32385" t="31115" r="28575" b="355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88ACB4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0CEB6DDC" w14:textId="474AA7A7" w:rsidR="0029265D" w:rsidRPr="00E9490A" w:rsidRDefault="00E9490A" w:rsidP="0029265D">
      <w:pPr>
        <w:rPr>
          <w:rFonts w:ascii="Liberation Serif" w:hAnsi="Liberation Serif"/>
          <w:b/>
          <w:sz w:val="26"/>
          <w:szCs w:val="26"/>
        </w:rPr>
      </w:pPr>
      <w:r w:rsidRPr="00E9490A">
        <w:rPr>
          <w:rFonts w:ascii="Liberation Serif" w:hAnsi="Liberation Serif"/>
          <w:b/>
          <w:sz w:val="26"/>
          <w:szCs w:val="26"/>
        </w:rPr>
        <w:t>10.02.2022</w:t>
      </w:r>
      <w:r w:rsidR="00D55C58" w:rsidRPr="00E9490A">
        <w:rPr>
          <w:rFonts w:ascii="Liberation Serif" w:hAnsi="Liberation Serif"/>
          <w:b/>
          <w:sz w:val="26"/>
          <w:szCs w:val="26"/>
        </w:rPr>
        <w:t xml:space="preserve">             </w:t>
      </w:r>
      <w:r w:rsidR="00C51E8A" w:rsidRPr="00E9490A">
        <w:rPr>
          <w:rFonts w:ascii="Liberation Serif" w:hAnsi="Liberation Serif"/>
          <w:b/>
          <w:sz w:val="26"/>
          <w:szCs w:val="26"/>
        </w:rPr>
        <w:t xml:space="preserve">           </w:t>
      </w:r>
      <w:r w:rsidR="0029265D" w:rsidRPr="00E9490A">
        <w:rPr>
          <w:rFonts w:ascii="Liberation Serif" w:hAnsi="Liberation Serif"/>
          <w:b/>
          <w:sz w:val="26"/>
          <w:szCs w:val="26"/>
        </w:rPr>
        <w:t xml:space="preserve">                                                         </w:t>
      </w:r>
      <w:r w:rsidR="00C51E8A" w:rsidRPr="00E9490A">
        <w:rPr>
          <w:rFonts w:ascii="Liberation Serif" w:hAnsi="Liberation Serif"/>
          <w:b/>
          <w:sz w:val="26"/>
          <w:szCs w:val="26"/>
        </w:rPr>
        <w:t xml:space="preserve">   </w:t>
      </w:r>
      <w:r w:rsidR="0029265D" w:rsidRPr="00E9490A">
        <w:rPr>
          <w:rFonts w:ascii="Liberation Serif" w:hAnsi="Liberation Serif"/>
          <w:b/>
          <w:sz w:val="26"/>
          <w:szCs w:val="26"/>
        </w:rPr>
        <w:t xml:space="preserve">  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bookmarkStart w:id="0" w:name="_GoBack"/>
      <w:bookmarkEnd w:id="0"/>
      <w:r w:rsidRPr="00E9490A">
        <w:rPr>
          <w:rFonts w:ascii="Liberation Serif" w:hAnsi="Liberation Serif"/>
          <w:b/>
          <w:sz w:val="26"/>
          <w:szCs w:val="26"/>
        </w:rPr>
        <w:t xml:space="preserve">  </w:t>
      </w:r>
      <w:r w:rsidR="0029265D" w:rsidRPr="00E9490A">
        <w:rPr>
          <w:rFonts w:ascii="Liberation Serif" w:hAnsi="Liberation Serif"/>
          <w:b/>
          <w:sz w:val="26"/>
          <w:szCs w:val="26"/>
        </w:rPr>
        <w:t xml:space="preserve">               </w:t>
      </w:r>
      <w:r w:rsidR="00C51E8A" w:rsidRPr="00E9490A">
        <w:rPr>
          <w:rFonts w:ascii="Liberation Serif" w:hAnsi="Liberation Serif"/>
          <w:b/>
          <w:sz w:val="26"/>
          <w:szCs w:val="26"/>
        </w:rPr>
        <w:t xml:space="preserve">     </w:t>
      </w:r>
      <w:r w:rsidR="0029265D" w:rsidRPr="00E9490A">
        <w:rPr>
          <w:rFonts w:ascii="Liberation Serif" w:hAnsi="Liberation Serif"/>
          <w:b/>
          <w:sz w:val="26"/>
          <w:szCs w:val="26"/>
        </w:rPr>
        <w:t xml:space="preserve">   </w:t>
      </w:r>
      <w:r w:rsidR="00A35CF4" w:rsidRPr="00E9490A">
        <w:rPr>
          <w:rFonts w:ascii="Liberation Serif" w:hAnsi="Liberation Serif"/>
          <w:b/>
          <w:sz w:val="26"/>
          <w:szCs w:val="26"/>
        </w:rPr>
        <w:t xml:space="preserve"> </w:t>
      </w:r>
      <w:r w:rsidR="0029265D" w:rsidRPr="00E9490A">
        <w:rPr>
          <w:rFonts w:ascii="Liberation Serif" w:hAnsi="Liberation Serif"/>
          <w:b/>
          <w:sz w:val="26"/>
          <w:szCs w:val="26"/>
        </w:rPr>
        <w:t xml:space="preserve"> </w:t>
      </w:r>
      <w:r w:rsidR="00D55C58" w:rsidRPr="00E9490A">
        <w:rPr>
          <w:rFonts w:ascii="Liberation Serif" w:hAnsi="Liberation Serif"/>
          <w:b/>
          <w:sz w:val="26"/>
          <w:szCs w:val="26"/>
        </w:rPr>
        <w:t>№</w:t>
      </w:r>
      <w:r w:rsidRPr="00E9490A">
        <w:rPr>
          <w:rFonts w:ascii="Liberation Serif" w:hAnsi="Liberation Serif"/>
          <w:b/>
          <w:sz w:val="26"/>
          <w:szCs w:val="26"/>
        </w:rPr>
        <w:t xml:space="preserve"> 204</w:t>
      </w:r>
      <w:r w:rsidR="0029265D" w:rsidRPr="00E9490A">
        <w:rPr>
          <w:rFonts w:ascii="Liberation Serif" w:hAnsi="Liberation Serif"/>
          <w:b/>
          <w:sz w:val="26"/>
          <w:szCs w:val="26"/>
        </w:rPr>
        <w:t>-</w:t>
      </w:r>
      <w:r w:rsidR="0029265D" w:rsidRPr="00E9490A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29265D" w:rsidRPr="00E9490A">
        <w:rPr>
          <w:rFonts w:ascii="Liberation Serif" w:hAnsi="Liberation Serif"/>
          <w:sz w:val="26"/>
          <w:szCs w:val="26"/>
        </w:rPr>
        <w:t>п</w:t>
      </w:r>
      <w:proofErr w:type="gramEnd"/>
    </w:p>
    <w:p w14:paraId="0CC807CE" w14:textId="59C994EB" w:rsidR="0029265D" w:rsidRDefault="0029265D" w:rsidP="009F4A5F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14:paraId="2562E579" w14:textId="77777777" w:rsidR="009F4A5F" w:rsidRPr="00D611D8" w:rsidRDefault="009F4A5F" w:rsidP="009F4A5F">
      <w:pPr>
        <w:jc w:val="center"/>
        <w:rPr>
          <w:rFonts w:ascii="Liberation Serif" w:hAnsi="Liberation Serif"/>
          <w:sz w:val="24"/>
          <w:szCs w:val="24"/>
        </w:rPr>
      </w:pPr>
    </w:p>
    <w:p w14:paraId="5ED48EA0" w14:textId="48FB4A3A" w:rsidR="0029265D" w:rsidRPr="009F4A5F" w:rsidRDefault="00B26ACB" w:rsidP="009F4A5F">
      <w:pPr>
        <w:jc w:val="center"/>
        <w:rPr>
          <w:rFonts w:ascii="Liberation Serif" w:hAnsi="Liberation Serif"/>
          <w:b/>
          <w:sz w:val="26"/>
          <w:szCs w:val="26"/>
        </w:rPr>
      </w:pPr>
      <w:bookmarkStart w:id="1" w:name="_Hlk60062498"/>
      <w:r w:rsidRPr="009F4A5F">
        <w:rPr>
          <w:rFonts w:ascii="Liberation Serif" w:hAnsi="Liberation Serif"/>
          <w:b/>
          <w:sz w:val="26"/>
          <w:szCs w:val="26"/>
        </w:rPr>
        <w:t>О</w:t>
      </w:r>
      <w:r w:rsidR="00D55C58" w:rsidRPr="009F4A5F">
        <w:rPr>
          <w:rFonts w:ascii="Liberation Serif" w:hAnsi="Liberation Serif"/>
          <w:b/>
          <w:sz w:val="26"/>
          <w:szCs w:val="26"/>
        </w:rPr>
        <w:t xml:space="preserve"> внесении изменений в Положени</w:t>
      </w:r>
      <w:r w:rsidR="00712D5E">
        <w:rPr>
          <w:rFonts w:ascii="Liberation Serif" w:hAnsi="Liberation Serif"/>
          <w:b/>
          <w:sz w:val="26"/>
          <w:szCs w:val="26"/>
        </w:rPr>
        <w:t>е</w:t>
      </w:r>
      <w:r w:rsidR="00D55C58" w:rsidRPr="009F4A5F">
        <w:rPr>
          <w:rFonts w:ascii="Liberation Serif" w:hAnsi="Liberation Serif"/>
          <w:b/>
          <w:sz w:val="26"/>
          <w:szCs w:val="26"/>
        </w:rPr>
        <w:t xml:space="preserve"> о льготах на платные услуги, оказываемые муниципальными учреждениями физической культуры и спо</w:t>
      </w:r>
      <w:r w:rsidR="004023BC" w:rsidRPr="009F4A5F">
        <w:rPr>
          <w:rFonts w:ascii="Liberation Serif" w:hAnsi="Liberation Serif"/>
          <w:b/>
          <w:sz w:val="26"/>
          <w:szCs w:val="26"/>
        </w:rPr>
        <w:t>рт</w:t>
      </w:r>
      <w:r w:rsidR="00D55C58" w:rsidRPr="009F4A5F">
        <w:rPr>
          <w:rFonts w:ascii="Liberation Serif" w:hAnsi="Liberation Serif"/>
          <w:b/>
          <w:sz w:val="26"/>
          <w:szCs w:val="26"/>
        </w:rPr>
        <w:t xml:space="preserve">а Невьянского </w:t>
      </w:r>
      <w:r w:rsidR="004023BC" w:rsidRPr="009F4A5F">
        <w:rPr>
          <w:rFonts w:ascii="Liberation Serif" w:hAnsi="Liberation Serif"/>
          <w:b/>
          <w:sz w:val="26"/>
          <w:szCs w:val="26"/>
        </w:rPr>
        <w:t>городского округа</w:t>
      </w:r>
      <w:bookmarkEnd w:id="1"/>
    </w:p>
    <w:p w14:paraId="092FA296" w14:textId="77777777" w:rsidR="009F4A5F" w:rsidRPr="009F4A5F" w:rsidRDefault="009F4A5F" w:rsidP="009F4A5F">
      <w:pPr>
        <w:jc w:val="center"/>
        <w:rPr>
          <w:rFonts w:ascii="Liberation Serif" w:hAnsi="Liberation Serif"/>
          <w:b/>
          <w:sz w:val="26"/>
          <w:szCs w:val="26"/>
        </w:rPr>
      </w:pPr>
    </w:p>
    <w:p w14:paraId="54EA3D46" w14:textId="4770CE55" w:rsidR="004023BC" w:rsidRPr="009F4A5F" w:rsidRDefault="004023BC" w:rsidP="004023B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023BC">
        <w:rPr>
          <w:rFonts w:ascii="Liberation Serif" w:hAnsi="Liberation Serif"/>
          <w:sz w:val="26"/>
          <w:szCs w:val="26"/>
        </w:rPr>
        <w:t>В соответствии с пунктом 19 части 1 статьи 16 Федерального закона</w:t>
      </w:r>
      <w:r w:rsidR="00712D5E">
        <w:rPr>
          <w:rFonts w:ascii="Liberation Serif" w:hAnsi="Liberation Serif"/>
          <w:sz w:val="26"/>
          <w:szCs w:val="26"/>
        </w:rPr>
        <w:t xml:space="preserve">                         </w:t>
      </w:r>
      <w:r w:rsidRPr="004023BC">
        <w:rPr>
          <w:rFonts w:ascii="Liberation Serif" w:hAnsi="Liberation Serif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пунктом 25 статьи 31 Устава Невьянского городского округа,</w:t>
      </w:r>
      <w:r w:rsidR="00712D5E" w:rsidRPr="00712D5E">
        <w:rPr>
          <w:rFonts w:ascii="Liberation Serif" w:hAnsi="Liberation Serif"/>
          <w:sz w:val="26"/>
          <w:szCs w:val="26"/>
        </w:rPr>
        <w:t xml:space="preserve"> пунктами 1,2</w:t>
      </w:r>
      <w:r w:rsidR="005C2081" w:rsidRPr="009F4A5F">
        <w:rPr>
          <w:rFonts w:ascii="Liberation Serif" w:hAnsi="Liberation Serif"/>
          <w:sz w:val="26"/>
          <w:szCs w:val="26"/>
        </w:rPr>
        <w:t xml:space="preserve"> раздел</w:t>
      </w:r>
      <w:r w:rsidR="00712D5E">
        <w:rPr>
          <w:rFonts w:ascii="Liberation Serif" w:hAnsi="Liberation Serif"/>
          <w:sz w:val="26"/>
          <w:szCs w:val="26"/>
        </w:rPr>
        <w:t>а</w:t>
      </w:r>
      <w:r w:rsidR="005C2081" w:rsidRPr="009F4A5F">
        <w:rPr>
          <w:rFonts w:ascii="Liberation Serif" w:hAnsi="Liberation Serif"/>
          <w:sz w:val="26"/>
          <w:szCs w:val="26"/>
        </w:rPr>
        <w:t xml:space="preserve"> 4 протокола № 2 от 22.12.2021 заседания координационного совета по военно-патриотическому воспитанию молодежи в Невьянском городском округ</w:t>
      </w:r>
      <w:r w:rsidR="00712D5E">
        <w:rPr>
          <w:rFonts w:ascii="Liberation Serif" w:hAnsi="Liberation Serif"/>
          <w:sz w:val="26"/>
          <w:szCs w:val="26"/>
        </w:rPr>
        <w:t>а</w:t>
      </w:r>
      <w:r w:rsidR="005C2081" w:rsidRPr="009F4A5F">
        <w:rPr>
          <w:rFonts w:ascii="Liberation Serif" w:hAnsi="Liberation Serif"/>
          <w:sz w:val="26"/>
          <w:szCs w:val="26"/>
        </w:rPr>
        <w:t>,</w:t>
      </w:r>
      <w:r w:rsidRPr="004023BC">
        <w:rPr>
          <w:rFonts w:ascii="Liberation Serif" w:hAnsi="Liberation Serif"/>
          <w:sz w:val="26"/>
          <w:szCs w:val="26"/>
        </w:rPr>
        <w:t xml:space="preserve"> с целью социальной поддержки отдельных категорий граждан, зарегистрированных и проживающих в Невьянском городском округе, при оказании физкультурно-оздоровительных и спортивных услуг, предоставляемых муниципальными учреждениями физической культуры и спорта Невьянского городского округа</w:t>
      </w:r>
    </w:p>
    <w:p w14:paraId="4D9E0113" w14:textId="77777777" w:rsidR="004023BC" w:rsidRPr="004023BC" w:rsidRDefault="004023BC" w:rsidP="004023B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1E28EE97" w14:textId="77777777" w:rsidR="0029265D" w:rsidRPr="009F4A5F" w:rsidRDefault="0029265D" w:rsidP="004023BC">
      <w:pPr>
        <w:rPr>
          <w:rFonts w:ascii="Liberation Serif" w:hAnsi="Liberation Serif"/>
          <w:b/>
          <w:sz w:val="26"/>
          <w:szCs w:val="26"/>
        </w:rPr>
      </w:pPr>
      <w:r w:rsidRPr="009F4A5F">
        <w:rPr>
          <w:rFonts w:ascii="Liberation Serif" w:hAnsi="Liberation Serif"/>
          <w:b/>
          <w:sz w:val="26"/>
          <w:szCs w:val="26"/>
        </w:rPr>
        <w:t>ПОСТАНОВЛЯЕТ:</w:t>
      </w:r>
    </w:p>
    <w:p w14:paraId="2355E5D5" w14:textId="77777777" w:rsidR="0029265D" w:rsidRPr="009F4A5F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14:paraId="710007A7" w14:textId="4A6638BD" w:rsidR="005656C0" w:rsidRPr="009F4A5F" w:rsidRDefault="0029265D" w:rsidP="005656C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F4A5F">
        <w:rPr>
          <w:rFonts w:ascii="Liberation Serif" w:hAnsi="Liberation Serif"/>
          <w:sz w:val="26"/>
          <w:szCs w:val="26"/>
        </w:rPr>
        <w:t>1</w:t>
      </w:r>
      <w:r w:rsidR="005656C0" w:rsidRPr="009F4A5F">
        <w:rPr>
          <w:sz w:val="26"/>
          <w:szCs w:val="26"/>
        </w:rPr>
        <w:t>.</w:t>
      </w:r>
      <w:r w:rsidR="005656C0" w:rsidRPr="009F4A5F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2A2F44" w:rsidRPr="009F4A5F">
        <w:rPr>
          <w:rFonts w:ascii="Liberation Serif" w:hAnsi="Liberation Serif"/>
          <w:sz w:val="26"/>
          <w:szCs w:val="26"/>
        </w:rPr>
        <w:t>Внести</w:t>
      </w:r>
      <w:r w:rsidR="00712D5E">
        <w:rPr>
          <w:rFonts w:ascii="Liberation Serif" w:hAnsi="Liberation Serif"/>
          <w:sz w:val="26"/>
          <w:szCs w:val="26"/>
        </w:rPr>
        <w:t xml:space="preserve"> следующие</w:t>
      </w:r>
      <w:r w:rsidR="002A2F44" w:rsidRPr="009F4A5F">
        <w:rPr>
          <w:rFonts w:ascii="Liberation Serif" w:hAnsi="Liberation Serif"/>
          <w:sz w:val="26"/>
          <w:szCs w:val="26"/>
        </w:rPr>
        <w:t xml:space="preserve"> изменения в Положение о льготах на платные услуги, оказываемые муниципальными учреждениями физической культуры и спорта Невьянского городского округа</w:t>
      </w:r>
      <w:r w:rsidR="005C2081" w:rsidRPr="009F4A5F">
        <w:rPr>
          <w:rFonts w:ascii="Liberation Serif" w:hAnsi="Liberation Serif"/>
          <w:sz w:val="26"/>
          <w:szCs w:val="26"/>
        </w:rPr>
        <w:t>,</w:t>
      </w:r>
      <w:r w:rsidR="003F2B23">
        <w:rPr>
          <w:rFonts w:ascii="Liberation Serif" w:hAnsi="Liberation Serif"/>
          <w:sz w:val="26"/>
          <w:szCs w:val="26"/>
        </w:rPr>
        <w:t xml:space="preserve"> утвержденное постановлением администрации Невьянского городского округа от 29.04.2019 № 689-п «Об утверждении Положения о льготах на платные услуги, оказываемые муниципальными учреждени</w:t>
      </w:r>
      <w:r w:rsidR="00301A68">
        <w:rPr>
          <w:rFonts w:ascii="Liberation Serif" w:hAnsi="Liberation Serif"/>
          <w:sz w:val="26"/>
          <w:szCs w:val="26"/>
        </w:rPr>
        <w:t>ями физической культуры и спорта Невьянского городского округа</w:t>
      </w:r>
      <w:r w:rsidR="00261C51">
        <w:rPr>
          <w:rFonts w:ascii="Liberation Serif" w:hAnsi="Liberation Serif"/>
          <w:sz w:val="26"/>
          <w:szCs w:val="26"/>
        </w:rPr>
        <w:t>»</w:t>
      </w:r>
      <w:r w:rsidR="00301A68">
        <w:rPr>
          <w:rFonts w:ascii="Liberation Serif" w:hAnsi="Liberation Serif"/>
          <w:sz w:val="26"/>
          <w:szCs w:val="26"/>
        </w:rPr>
        <w:t>,</w:t>
      </w:r>
      <w:r w:rsidR="002A2F44" w:rsidRPr="009F4A5F">
        <w:rPr>
          <w:rFonts w:ascii="Liberation Serif" w:hAnsi="Liberation Serif"/>
          <w:sz w:val="26"/>
          <w:szCs w:val="26"/>
        </w:rPr>
        <w:t xml:space="preserve"> дополнив пунктами</w:t>
      </w:r>
      <w:r w:rsidR="003F2B23">
        <w:rPr>
          <w:rFonts w:ascii="Liberation Serif" w:hAnsi="Liberation Serif"/>
          <w:sz w:val="26"/>
          <w:szCs w:val="26"/>
        </w:rPr>
        <w:t xml:space="preserve"> 2.1.3, 3.2.3 следующего содержания</w:t>
      </w:r>
      <w:r w:rsidR="002A2F44" w:rsidRPr="009F4A5F">
        <w:rPr>
          <w:rFonts w:ascii="Liberation Serif" w:hAnsi="Liberation Serif"/>
          <w:sz w:val="26"/>
          <w:szCs w:val="26"/>
        </w:rPr>
        <w:t>:</w:t>
      </w:r>
      <w:proofErr w:type="gramEnd"/>
    </w:p>
    <w:p w14:paraId="581A1026" w14:textId="396C82C7" w:rsidR="002A2F44" w:rsidRPr="002A2F44" w:rsidRDefault="003F2B23" w:rsidP="002A2F44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«</w:t>
      </w:r>
      <w:r w:rsidR="002A2F44" w:rsidRPr="002A2F44">
        <w:rPr>
          <w:rFonts w:ascii="Liberation Serif" w:hAnsi="Liberation Serif"/>
          <w:sz w:val="26"/>
          <w:szCs w:val="26"/>
        </w:rPr>
        <w:t>2.1.3. размер льготы 100 % на предметы проката:</w:t>
      </w:r>
    </w:p>
    <w:p w14:paraId="7AEA69F4" w14:textId="4F19ACBF" w:rsidR="002A2F44" w:rsidRPr="002A2F44" w:rsidRDefault="002A2F44" w:rsidP="002A2F4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2F44">
        <w:rPr>
          <w:rFonts w:ascii="Liberation Serif" w:hAnsi="Liberation Serif"/>
          <w:sz w:val="26"/>
          <w:szCs w:val="26"/>
        </w:rPr>
        <w:t>- волонтерам Невьянского городского округа, имеющим стаж волонтерской деятельности не менее 15 часов</w:t>
      </w:r>
      <w:r w:rsidR="00574D3C">
        <w:rPr>
          <w:rFonts w:ascii="Liberation Serif" w:hAnsi="Liberation Serif"/>
          <w:sz w:val="26"/>
          <w:szCs w:val="26"/>
        </w:rPr>
        <w:t>.</w:t>
      </w:r>
      <w:r w:rsidR="003F2B23">
        <w:rPr>
          <w:rFonts w:ascii="Liberation Serif" w:hAnsi="Liberation Serif"/>
          <w:sz w:val="26"/>
          <w:szCs w:val="26"/>
        </w:rPr>
        <w:t>»</w:t>
      </w:r>
      <w:r w:rsidR="009F4A5F" w:rsidRPr="009F4A5F">
        <w:rPr>
          <w:rFonts w:ascii="Liberation Serif" w:hAnsi="Liberation Serif"/>
          <w:sz w:val="26"/>
          <w:szCs w:val="26"/>
        </w:rPr>
        <w:t>;</w:t>
      </w:r>
    </w:p>
    <w:p w14:paraId="59F4BB30" w14:textId="0090D3CA" w:rsidR="002A2F44" w:rsidRPr="009F4A5F" w:rsidRDefault="003F2B23" w:rsidP="005C2081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«</w:t>
      </w:r>
      <w:r w:rsidR="005C2081" w:rsidRPr="005C2081">
        <w:rPr>
          <w:rFonts w:ascii="Liberation Serif" w:hAnsi="Liberation Serif"/>
          <w:sz w:val="26"/>
          <w:szCs w:val="26"/>
        </w:rPr>
        <w:t>3.2.3. Граждане, указанные в п. 2.1.3., при посещении спортивных сооружений в целях проката спортивных предметов, предоставляют документ, удостоверяющий личность (оригинал или копию) и личную книжку волонтера</w:t>
      </w:r>
      <w:r w:rsidR="00574D3C">
        <w:rPr>
          <w:rFonts w:ascii="Liberation Serif" w:hAnsi="Liberation Serif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>»</w:t>
      </w:r>
      <w:r w:rsidR="005C2081" w:rsidRPr="005C2081">
        <w:rPr>
          <w:rFonts w:ascii="Liberation Serif" w:hAnsi="Liberation Serif"/>
          <w:sz w:val="26"/>
          <w:szCs w:val="26"/>
        </w:rPr>
        <w:t>.</w:t>
      </w:r>
    </w:p>
    <w:p w14:paraId="1C65C81B" w14:textId="72AEC378" w:rsidR="0029265D" w:rsidRPr="009F4A5F" w:rsidRDefault="003F2B23" w:rsidP="005656C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5656C0" w:rsidRPr="009F4A5F">
        <w:rPr>
          <w:rFonts w:ascii="Liberation Serif" w:hAnsi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14:paraId="22C47A54" w14:textId="77777777" w:rsidR="005656C0" w:rsidRPr="009F4A5F" w:rsidRDefault="005656C0" w:rsidP="005656C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07BA7573" w14:textId="77777777" w:rsidR="0029265D" w:rsidRPr="009F4A5F" w:rsidRDefault="0029265D" w:rsidP="0029265D">
      <w:pPr>
        <w:rPr>
          <w:rFonts w:ascii="Liberation Serif" w:hAnsi="Liberation Serif"/>
          <w:sz w:val="26"/>
          <w:szCs w:val="26"/>
        </w:rPr>
      </w:pPr>
    </w:p>
    <w:p w14:paraId="173874C0" w14:textId="77777777" w:rsidR="0029265D" w:rsidRPr="009F4A5F" w:rsidRDefault="0029265D" w:rsidP="0029265D">
      <w:pPr>
        <w:rPr>
          <w:rFonts w:ascii="Liberation Serif" w:hAnsi="Liberation Serif"/>
          <w:sz w:val="26"/>
          <w:szCs w:val="26"/>
        </w:rPr>
      </w:pPr>
      <w:r w:rsidRPr="009F4A5F">
        <w:rPr>
          <w:rFonts w:ascii="Liberation Serif" w:hAnsi="Liberation Serif"/>
          <w:sz w:val="26"/>
          <w:szCs w:val="26"/>
        </w:rPr>
        <w:t>Глава Невьянского</w:t>
      </w:r>
    </w:p>
    <w:p w14:paraId="7BCE4C8D" w14:textId="2C106667" w:rsidR="004531C1" w:rsidRPr="00301A68" w:rsidRDefault="0029265D" w:rsidP="00301A68">
      <w:pPr>
        <w:rPr>
          <w:rFonts w:ascii="Liberation Serif" w:hAnsi="Liberation Serif"/>
          <w:sz w:val="26"/>
          <w:szCs w:val="26"/>
        </w:rPr>
      </w:pPr>
      <w:r w:rsidRPr="009F4A5F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</w:t>
      </w:r>
      <w:r w:rsidR="009F4A5F">
        <w:rPr>
          <w:rFonts w:ascii="Liberation Serif" w:hAnsi="Liberation Serif"/>
          <w:sz w:val="26"/>
          <w:szCs w:val="26"/>
        </w:rPr>
        <w:t xml:space="preserve">             </w:t>
      </w:r>
      <w:r w:rsidRPr="009F4A5F">
        <w:rPr>
          <w:rFonts w:ascii="Liberation Serif" w:hAnsi="Liberation Serif"/>
          <w:sz w:val="26"/>
          <w:szCs w:val="26"/>
        </w:rPr>
        <w:t xml:space="preserve">                                   </w:t>
      </w:r>
      <w:r w:rsidR="00FF29A5" w:rsidRPr="009F4A5F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FF29A5" w:rsidRPr="009F4A5F">
        <w:rPr>
          <w:rFonts w:ascii="Liberation Serif" w:hAnsi="Liberation Serif"/>
          <w:sz w:val="26"/>
          <w:szCs w:val="26"/>
        </w:rPr>
        <w:t>Берчук</w:t>
      </w:r>
      <w:proofErr w:type="spellEnd"/>
    </w:p>
    <w:sectPr w:rsidR="004531C1" w:rsidRPr="00301A68" w:rsidSect="00832386">
      <w:headerReference w:type="default" r:id="rId9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50954" w14:textId="77777777" w:rsidR="00B51753" w:rsidRDefault="00B51753" w:rsidP="00832386">
      <w:r>
        <w:separator/>
      </w:r>
    </w:p>
  </w:endnote>
  <w:endnote w:type="continuationSeparator" w:id="0">
    <w:p w14:paraId="34997E53" w14:textId="77777777" w:rsidR="00B51753" w:rsidRDefault="00B51753" w:rsidP="0083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B5A83" w14:textId="77777777" w:rsidR="00B51753" w:rsidRDefault="00B51753" w:rsidP="00832386">
      <w:r>
        <w:separator/>
      </w:r>
    </w:p>
  </w:footnote>
  <w:footnote w:type="continuationSeparator" w:id="0">
    <w:p w14:paraId="78ED7D13" w14:textId="77777777" w:rsidR="00B51753" w:rsidRDefault="00B51753" w:rsidP="0083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273122"/>
      <w:docPartObj>
        <w:docPartGallery w:val="Page Numbers (Top of Page)"/>
        <w:docPartUnique/>
      </w:docPartObj>
    </w:sdtPr>
    <w:sdtEndPr/>
    <w:sdtContent>
      <w:p w14:paraId="23817CED" w14:textId="21A251D1" w:rsidR="001F3504" w:rsidRDefault="001F3504" w:rsidP="001F35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5EE4"/>
    <w:rsid w:val="00043C12"/>
    <w:rsid w:val="00056154"/>
    <w:rsid w:val="0007419B"/>
    <w:rsid w:val="00076863"/>
    <w:rsid w:val="00080726"/>
    <w:rsid w:val="0008281A"/>
    <w:rsid w:val="00082B91"/>
    <w:rsid w:val="00096951"/>
    <w:rsid w:val="00097C6B"/>
    <w:rsid w:val="000F5520"/>
    <w:rsid w:val="001034C0"/>
    <w:rsid w:val="00103A17"/>
    <w:rsid w:val="00104FB9"/>
    <w:rsid w:val="00111177"/>
    <w:rsid w:val="00114F54"/>
    <w:rsid w:val="00146583"/>
    <w:rsid w:val="001473E4"/>
    <w:rsid w:val="001636A5"/>
    <w:rsid w:val="001A685D"/>
    <w:rsid w:val="001B6DBC"/>
    <w:rsid w:val="001E4F97"/>
    <w:rsid w:val="001F3099"/>
    <w:rsid w:val="001F3504"/>
    <w:rsid w:val="0020172D"/>
    <w:rsid w:val="0020688F"/>
    <w:rsid w:val="00215611"/>
    <w:rsid w:val="0022584D"/>
    <w:rsid w:val="00237109"/>
    <w:rsid w:val="00237419"/>
    <w:rsid w:val="00241212"/>
    <w:rsid w:val="00254FAB"/>
    <w:rsid w:val="00261C51"/>
    <w:rsid w:val="00264CA1"/>
    <w:rsid w:val="00264DBF"/>
    <w:rsid w:val="00273117"/>
    <w:rsid w:val="00281B31"/>
    <w:rsid w:val="002843A2"/>
    <w:rsid w:val="00287840"/>
    <w:rsid w:val="0029265D"/>
    <w:rsid w:val="002A2F44"/>
    <w:rsid w:val="002A33E1"/>
    <w:rsid w:val="002B06EB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A68"/>
    <w:rsid w:val="00301C02"/>
    <w:rsid w:val="00302DD3"/>
    <w:rsid w:val="0030347F"/>
    <w:rsid w:val="0033333D"/>
    <w:rsid w:val="00356325"/>
    <w:rsid w:val="00362B43"/>
    <w:rsid w:val="00363587"/>
    <w:rsid w:val="003832BB"/>
    <w:rsid w:val="00383F07"/>
    <w:rsid w:val="00391293"/>
    <w:rsid w:val="00397FCB"/>
    <w:rsid w:val="003A4E43"/>
    <w:rsid w:val="003B077D"/>
    <w:rsid w:val="003D660E"/>
    <w:rsid w:val="003D7A9B"/>
    <w:rsid w:val="003E04E4"/>
    <w:rsid w:val="003E114A"/>
    <w:rsid w:val="003F2B23"/>
    <w:rsid w:val="004023BC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B4C84"/>
    <w:rsid w:val="00507CBD"/>
    <w:rsid w:val="00536D53"/>
    <w:rsid w:val="005518FF"/>
    <w:rsid w:val="00552EB5"/>
    <w:rsid w:val="0055560D"/>
    <w:rsid w:val="00556388"/>
    <w:rsid w:val="005656C0"/>
    <w:rsid w:val="00571102"/>
    <w:rsid w:val="0057219E"/>
    <w:rsid w:val="005729F2"/>
    <w:rsid w:val="00574D3C"/>
    <w:rsid w:val="0057644B"/>
    <w:rsid w:val="00580853"/>
    <w:rsid w:val="005912F4"/>
    <w:rsid w:val="005B761F"/>
    <w:rsid w:val="005C2081"/>
    <w:rsid w:val="005C4AA8"/>
    <w:rsid w:val="005C51BB"/>
    <w:rsid w:val="005D780D"/>
    <w:rsid w:val="005F231D"/>
    <w:rsid w:val="005F339B"/>
    <w:rsid w:val="0060165F"/>
    <w:rsid w:val="0061591D"/>
    <w:rsid w:val="00666D47"/>
    <w:rsid w:val="00667E28"/>
    <w:rsid w:val="00672546"/>
    <w:rsid w:val="00684EC2"/>
    <w:rsid w:val="006854DC"/>
    <w:rsid w:val="006A7DCE"/>
    <w:rsid w:val="006C2BE3"/>
    <w:rsid w:val="006E1975"/>
    <w:rsid w:val="006E4975"/>
    <w:rsid w:val="00700840"/>
    <w:rsid w:val="00712D5E"/>
    <w:rsid w:val="007463D2"/>
    <w:rsid w:val="00751705"/>
    <w:rsid w:val="00764A6F"/>
    <w:rsid w:val="00775DC7"/>
    <w:rsid w:val="007814B3"/>
    <w:rsid w:val="00785114"/>
    <w:rsid w:val="007A72FD"/>
    <w:rsid w:val="007B1122"/>
    <w:rsid w:val="007E75EB"/>
    <w:rsid w:val="007F72F5"/>
    <w:rsid w:val="00811ACC"/>
    <w:rsid w:val="00813938"/>
    <w:rsid w:val="00823170"/>
    <w:rsid w:val="00832386"/>
    <w:rsid w:val="00852D26"/>
    <w:rsid w:val="00862F4A"/>
    <w:rsid w:val="008755D2"/>
    <w:rsid w:val="00897019"/>
    <w:rsid w:val="008A6874"/>
    <w:rsid w:val="008B63DD"/>
    <w:rsid w:val="008C58B5"/>
    <w:rsid w:val="008D04FD"/>
    <w:rsid w:val="00914564"/>
    <w:rsid w:val="00920FA2"/>
    <w:rsid w:val="00943A4B"/>
    <w:rsid w:val="00962D89"/>
    <w:rsid w:val="00976784"/>
    <w:rsid w:val="0099003D"/>
    <w:rsid w:val="009A09E4"/>
    <w:rsid w:val="009A7454"/>
    <w:rsid w:val="009B3384"/>
    <w:rsid w:val="009C346B"/>
    <w:rsid w:val="009E16D4"/>
    <w:rsid w:val="009F4A5F"/>
    <w:rsid w:val="009F5AC6"/>
    <w:rsid w:val="00A11E41"/>
    <w:rsid w:val="00A35CF4"/>
    <w:rsid w:val="00A50E5E"/>
    <w:rsid w:val="00A52BFA"/>
    <w:rsid w:val="00A57AF6"/>
    <w:rsid w:val="00A832AA"/>
    <w:rsid w:val="00AA594A"/>
    <w:rsid w:val="00AA623B"/>
    <w:rsid w:val="00AB2FDD"/>
    <w:rsid w:val="00AC0F5C"/>
    <w:rsid w:val="00AC22FB"/>
    <w:rsid w:val="00AC5B86"/>
    <w:rsid w:val="00AC7D02"/>
    <w:rsid w:val="00AD3A18"/>
    <w:rsid w:val="00AE35C4"/>
    <w:rsid w:val="00AE5AFB"/>
    <w:rsid w:val="00AE5DAF"/>
    <w:rsid w:val="00AF481C"/>
    <w:rsid w:val="00AF601E"/>
    <w:rsid w:val="00B12EDF"/>
    <w:rsid w:val="00B26ACB"/>
    <w:rsid w:val="00B350FB"/>
    <w:rsid w:val="00B51753"/>
    <w:rsid w:val="00B5542D"/>
    <w:rsid w:val="00B63E4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5CCC"/>
    <w:rsid w:val="00BF7DD8"/>
    <w:rsid w:val="00C00D24"/>
    <w:rsid w:val="00C111DD"/>
    <w:rsid w:val="00C51E8A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5C58"/>
    <w:rsid w:val="00D7033A"/>
    <w:rsid w:val="00D75B45"/>
    <w:rsid w:val="00D76846"/>
    <w:rsid w:val="00D823A2"/>
    <w:rsid w:val="00D86600"/>
    <w:rsid w:val="00D92984"/>
    <w:rsid w:val="00D94BF0"/>
    <w:rsid w:val="00D97432"/>
    <w:rsid w:val="00DD0498"/>
    <w:rsid w:val="00E15589"/>
    <w:rsid w:val="00E174F7"/>
    <w:rsid w:val="00E23364"/>
    <w:rsid w:val="00E43CAB"/>
    <w:rsid w:val="00E51103"/>
    <w:rsid w:val="00E6671E"/>
    <w:rsid w:val="00E73174"/>
    <w:rsid w:val="00E8779F"/>
    <w:rsid w:val="00E9490A"/>
    <w:rsid w:val="00E97B2B"/>
    <w:rsid w:val="00EB4FD0"/>
    <w:rsid w:val="00EB79C7"/>
    <w:rsid w:val="00EC433C"/>
    <w:rsid w:val="00EC753E"/>
    <w:rsid w:val="00ED1F95"/>
    <w:rsid w:val="00ED6F6E"/>
    <w:rsid w:val="00F00BE2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F29A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E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A4E98-4787-4823-B9B4-5D44609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александра</cp:lastModifiedBy>
  <cp:revision>13</cp:revision>
  <cp:lastPrinted>2022-02-08T10:49:00Z</cp:lastPrinted>
  <dcterms:created xsi:type="dcterms:W3CDTF">2021-03-01T09:54:00Z</dcterms:created>
  <dcterms:modified xsi:type="dcterms:W3CDTF">2022-02-11T05:00:00Z</dcterms:modified>
</cp:coreProperties>
</file>