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A6DC" w14:textId="77777777" w:rsidR="00BB023F" w:rsidRPr="00BB023F" w:rsidRDefault="00BB023F" w:rsidP="00BB023F">
      <w:pPr>
        <w:spacing w:after="0" w:line="240" w:lineRule="auto"/>
        <w:ind w:left="623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B023F">
        <w:rPr>
          <w:rFonts w:ascii="Liberation Serif" w:eastAsia="Calibri" w:hAnsi="Liberation Serif" w:cs="Times New Roman"/>
          <w:sz w:val="24"/>
          <w:szCs w:val="24"/>
        </w:rPr>
        <w:t>Приложение № 1</w:t>
      </w:r>
    </w:p>
    <w:p w14:paraId="33591340" w14:textId="77777777" w:rsidR="00BB023F" w:rsidRPr="00BB023F" w:rsidRDefault="00BB023F" w:rsidP="00BB023F">
      <w:pPr>
        <w:spacing w:after="0" w:line="240" w:lineRule="auto"/>
        <w:ind w:left="6237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14:paraId="7B44431B" w14:textId="77777777" w:rsidR="00BB023F" w:rsidRPr="00BB023F" w:rsidRDefault="00BB023F" w:rsidP="00BB023F">
      <w:pPr>
        <w:spacing w:after="0" w:line="240" w:lineRule="auto"/>
        <w:ind w:left="623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B023F">
        <w:rPr>
          <w:rFonts w:ascii="Liberation Serif" w:eastAsia="Calibri" w:hAnsi="Liberation Serif" w:cs="Times New Roman"/>
          <w:sz w:val="24"/>
          <w:szCs w:val="24"/>
        </w:rPr>
        <w:t>УТВЕРЖДЕНО</w:t>
      </w:r>
    </w:p>
    <w:p w14:paraId="04CF603E" w14:textId="77777777" w:rsidR="00BB023F" w:rsidRDefault="00BB023F" w:rsidP="00BB023F">
      <w:pPr>
        <w:spacing w:after="0" w:line="240" w:lineRule="auto"/>
        <w:ind w:left="6237"/>
        <w:rPr>
          <w:rFonts w:ascii="Liberation Serif" w:eastAsia="Calibri" w:hAnsi="Liberation Serif" w:cs="Times New Roman"/>
          <w:sz w:val="24"/>
          <w:szCs w:val="24"/>
        </w:rPr>
      </w:pPr>
      <w:r w:rsidRPr="00BB023F">
        <w:rPr>
          <w:rFonts w:ascii="Liberation Serif" w:eastAsia="Calibri" w:hAnsi="Liberation Serif" w:cs="Times New Roman"/>
          <w:sz w:val="24"/>
          <w:szCs w:val="24"/>
        </w:rPr>
        <w:t xml:space="preserve">постановлением </w:t>
      </w:r>
      <w:r>
        <w:rPr>
          <w:rFonts w:ascii="Liberation Serif" w:eastAsia="Calibri" w:hAnsi="Liberation Serif" w:cs="Times New Roman"/>
          <w:sz w:val="24"/>
          <w:szCs w:val="24"/>
        </w:rPr>
        <w:t>а</w:t>
      </w:r>
      <w:r w:rsidRPr="00BB023F">
        <w:rPr>
          <w:rFonts w:ascii="Liberation Serif" w:eastAsia="Calibri" w:hAnsi="Liberation Serif" w:cs="Times New Roman"/>
          <w:sz w:val="24"/>
          <w:szCs w:val="24"/>
        </w:rPr>
        <w:t xml:space="preserve">дминистрации </w:t>
      </w:r>
    </w:p>
    <w:p w14:paraId="22ABE0B3" w14:textId="77777777" w:rsidR="00BB023F" w:rsidRPr="00BB023F" w:rsidRDefault="00BB023F" w:rsidP="00BB023F">
      <w:pPr>
        <w:spacing w:after="0" w:line="240" w:lineRule="auto"/>
        <w:ind w:left="6237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Невьянского городского округа</w:t>
      </w:r>
      <w:r w:rsidRPr="00BB023F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</w:p>
    <w:p w14:paraId="36D7F304" w14:textId="46B8D439" w:rsidR="00BB023F" w:rsidRPr="00BB023F" w:rsidRDefault="00BB023F" w:rsidP="00BB023F">
      <w:pPr>
        <w:spacing w:after="0" w:line="240" w:lineRule="auto"/>
        <w:ind w:left="6237"/>
        <w:rPr>
          <w:rFonts w:ascii="Liberation Serif" w:eastAsia="Calibri" w:hAnsi="Liberation Serif" w:cs="Times New Roman"/>
          <w:sz w:val="24"/>
          <w:szCs w:val="24"/>
        </w:rPr>
      </w:pPr>
      <w:r w:rsidRPr="00BB023F">
        <w:rPr>
          <w:rFonts w:ascii="Liberation Serif" w:eastAsia="Calibri" w:hAnsi="Liberation Serif" w:cs="Times New Roman"/>
          <w:sz w:val="24"/>
          <w:szCs w:val="24"/>
        </w:rPr>
        <w:t xml:space="preserve">от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323221">
        <w:rPr>
          <w:rFonts w:ascii="Liberation Serif" w:eastAsia="Calibri" w:hAnsi="Liberation Serif" w:cs="Times New Roman"/>
          <w:sz w:val="24"/>
          <w:szCs w:val="24"/>
        </w:rPr>
        <w:t>07.07.2023</w:t>
      </w:r>
      <w:r w:rsidRPr="00BB023F">
        <w:rPr>
          <w:rFonts w:ascii="Liberation Serif" w:eastAsia="Calibri" w:hAnsi="Liberation Serif" w:cs="Times New Roman"/>
          <w:sz w:val="24"/>
          <w:szCs w:val="24"/>
        </w:rPr>
        <w:t xml:space="preserve"> №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323221">
        <w:rPr>
          <w:rFonts w:ascii="Liberation Serif" w:eastAsia="Calibri" w:hAnsi="Liberation Serif" w:cs="Times New Roman"/>
          <w:sz w:val="24"/>
          <w:szCs w:val="24"/>
        </w:rPr>
        <w:t>1257</w:t>
      </w:r>
      <w:r>
        <w:rPr>
          <w:rFonts w:ascii="Liberation Serif" w:eastAsia="Calibri" w:hAnsi="Liberation Serif" w:cs="Times New Roman"/>
          <w:sz w:val="24"/>
          <w:szCs w:val="24"/>
        </w:rPr>
        <w:t>-</w:t>
      </w:r>
      <w:r w:rsidR="00323221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п</w:t>
      </w:r>
      <w:r w:rsidRPr="00BB023F">
        <w:rPr>
          <w:rFonts w:ascii="Liberation Serif" w:eastAsia="Calibri" w:hAnsi="Liberation Serif" w:cs="Times New Roman"/>
          <w:sz w:val="24"/>
          <w:szCs w:val="24"/>
        </w:rPr>
        <w:br/>
      </w:r>
    </w:p>
    <w:p w14:paraId="1592BEF1" w14:textId="77777777" w:rsidR="00BB023F" w:rsidRPr="002A6C2A" w:rsidRDefault="00BB023F" w:rsidP="002A6C2A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2A6C2A">
        <w:rPr>
          <w:rFonts w:ascii="Liberation Serif" w:hAnsi="Liberation Serif"/>
          <w:b/>
          <w:sz w:val="25"/>
          <w:szCs w:val="25"/>
        </w:rPr>
        <w:t>Положение</w:t>
      </w:r>
    </w:p>
    <w:p w14:paraId="39B3D8E7" w14:textId="77777777" w:rsidR="002A6C2A" w:rsidRDefault="00BB023F" w:rsidP="002A6C2A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2A6C2A">
        <w:rPr>
          <w:rFonts w:ascii="Liberation Serif" w:hAnsi="Liberation Serif"/>
          <w:b/>
          <w:sz w:val="25"/>
          <w:szCs w:val="25"/>
        </w:rPr>
        <w:t xml:space="preserve">о создании спасательных служб гражданской обороны на территории </w:t>
      </w:r>
    </w:p>
    <w:p w14:paraId="4394D5FB" w14:textId="77777777" w:rsidR="00BB023F" w:rsidRPr="002A6C2A" w:rsidRDefault="006B3A7D" w:rsidP="002A6C2A">
      <w:pPr>
        <w:pStyle w:val="a3"/>
        <w:jc w:val="center"/>
        <w:rPr>
          <w:rFonts w:ascii="Liberation Serif" w:hAnsi="Liberation Serif"/>
          <w:b/>
          <w:i/>
          <w:sz w:val="25"/>
          <w:szCs w:val="25"/>
        </w:rPr>
      </w:pPr>
      <w:r w:rsidRPr="002A6C2A">
        <w:rPr>
          <w:rFonts w:ascii="Liberation Serif" w:hAnsi="Liberation Serif"/>
          <w:b/>
          <w:sz w:val="25"/>
          <w:szCs w:val="25"/>
        </w:rPr>
        <w:t>Невьянского городского округа</w:t>
      </w:r>
    </w:p>
    <w:p w14:paraId="3FE1E3A3" w14:textId="77777777" w:rsidR="00BB023F" w:rsidRPr="002A6C2A" w:rsidRDefault="00BB023F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57E6BBCE" w14:textId="77777777" w:rsidR="00BB023F" w:rsidRPr="002A6C2A" w:rsidRDefault="00D951AA" w:rsidP="002A6C2A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2A6C2A">
        <w:rPr>
          <w:rFonts w:ascii="Liberation Serif" w:hAnsi="Liberation Serif"/>
          <w:b/>
          <w:sz w:val="25"/>
          <w:szCs w:val="25"/>
          <w:lang w:val="en-US"/>
        </w:rPr>
        <w:t>I</w:t>
      </w:r>
      <w:r w:rsidRPr="002A6C2A">
        <w:rPr>
          <w:rFonts w:ascii="Liberation Serif" w:hAnsi="Liberation Serif"/>
          <w:b/>
          <w:sz w:val="25"/>
          <w:szCs w:val="25"/>
        </w:rPr>
        <w:t xml:space="preserve">. </w:t>
      </w:r>
      <w:r w:rsidR="00BB023F" w:rsidRPr="002A6C2A">
        <w:rPr>
          <w:rFonts w:ascii="Liberation Serif" w:hAnsi="Liberation Serif"/>
          <w:b/>
          <w:sz w:val="25"/>
          <w:szCs w:val="25"/>
        </w:rPr>
        <w:t>Общие положения</w:t>
      </w:r>
    </w:p>
    <w:p w14:paraId="49BFB4A3" w14:textId="77777777" w:rsidR="00BB023F" w:rsidRPr="002A6C2A" w:rsidRDefault="00BB023F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5A81B325" w14:textId="77777777" w:rsidR="003E3470" w:rsidRPr="002A6C2A" w:rsidRDefault="003A736F" w:rsidP="00D81204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Н</w:t>
      </w:r>
      <w:r w:rsidR="003E3470" w:rsidRPr="002A6C2A">
        <w:rPr>
          <w:rFonts w:ascii="Liberation Serif" w:hAnsi="Liberation Serif"/>
          <w:sz w:val="25"/>
          <w:szCs w:val="25"/>
        </w:rPr>
        <w:t xml:space="preserve">астоящее Положение разработано в соответствии с Федеральными законами </w:t>
      </w:r>
      <w:r w:rsidR="002A6C2A">
        <w:rPr>
          <w:rFonts w:ascii="Liberation Serif" w:hAnsi="Liberation Serif"/>
          <w:sz w:val="25"/>
          <w:szCs w:val="25"/>
        </w:rPr>
        <w:t xml:space="preserve"> </w:t>
      </w:r>
      <w:r w:rsidR="00D81204">
        <w:rPr>
          <w:rFonts w:ascii="Liberation Serif" w:hAnsi="Liberation Serif"/>
          <w:sz w:val="25"/>
          <w:szCs w:val="25"/>
        </w:rPr>
        <w:t xml:space="preserve">  </w:t>
      </w:r>
      <w:r w:rsidR="003E3470" w:rsidRPr="002A6C2A">
        <w:rPr>
          <w:rFonts w:ascii="Liberation Serif" w:hAnsi="Liberation Serif"/>
          <w:sz w:val="25"/>
          <w:szCs w:val="25"/>
        </w:rPr>
        <w:t xml:space="preserve">от 12 февраля 1998 </w:t>
      </w:r>
      <w:r w:rsidR="00747344">
        <w:rPr>
          <w:rFonts w:ascii="Liberation Serif" w:hAnsi="Liberation Serif"/>
          <w:sz w:val="25"/>
          <w:szCs w:val="25"/>
        </w:rPr>
        <w:t xml:space="preserve">года </w:t>
      </w:r>
      <w:r w:rsidR="003E3470" w:rsidRPr="002A6C2A">
        <w:rPr>
          <w:rFonts w:ascii="Liberation Serif" w:hAnsi="Liberation Serif"/>
          <w:sz w:val="25"/>
          <w:szCs w:val="25"/>
        </w:rPr>
        <w:t>№</w:t>
      </w:r>
      <w:r w:rsidR="0032327D" w:rsidRPr="002A6C2A">
        <w:rPr>
          <w:rFonts w:ascii="Liberation Serif" w:hAnsi="Liberation Serif"/>
          <w:sz w:val="25"/>
          <w:szCs w:val="25"/>
        </w:rPr>
        <w:t xml:space="preserve"> </w:t>
      </w:r>
      <w:r w:rsidR="003E3470" w:rsidRPr="002A6C2A">
        <w:rPr>
          <w:rFonts w:ascii="Liberation Serif" w:hAnsi="Liberation Serif"/>
          <w:sz w:val="25"/>
          <w:szCs w:val="25"/>
        </w:rPr>
        <w:t xml:space="preserve">28-ФЗ «О гражданской обороне», </w:t>
      </w:r>
      <w:r w:rsidR="00747344">
        <w:rPr>
          <w:rFonts w:ascii="Liberation Serif" w:hAnsi="Liberation Serif"/>
          <w:sz w:val="25"/>
          <w:szCs w:val="25"/>
        </w:rPr>
        <w:t>п</w:t>
      </w:r>
      <w:r w:rsidR="003E3470" w:rsidRPr="002A6C2A">
        <w:rPr>
          <w:rFonts w:ascii="Liberation Serif" w:hAnsi="Liberation Serif"/>
          <w:sz w:val="25"/>
          <w:szCs w:val="25"/>
        </w:rPr>
        <w:t xml:space="preserve">остановлением </w:t>
      </w:r>
      <w:r w:rsidR="0032327D" w:rsidRPr="002A6C2A">
        <w:rPr>
          <w:rFonts w:ascii="Liberation Serif" w:hAnsi="Liberation Serif"/>
          <w:sz w:val="25"/>
          <w:szCs w:val="25"/>
        </w:rPr>
        <w:t>П</w:t>
      </w:r>
      <w:r w:rsidR="003E3470" w:rsidRPr="002A6C2A">
        <w:rPr>
          <w:rFonts w:ascii="Liberation Serif" w:hAnsi="Liberation Serif"/>
          <w:sz w:val="25"/>
          <w:szCs w:val="25"/>
        </w:rPr>
        <w:t>равительства Свердловской области от 16</w:t>
      </w:r>
      <w:r w:rsidR="0032327D" w:rsidRPr="002A6C2A">
        <w:rPr>
          <w:rFonts w:ascii="Liberation Serif" w:hAnsi="Liberation Serif"/>
          <w:sz w:val="25"/>
          <w:szCs w:val="25"/>
        </w:rPr>
        <w:t>.12.</w:t>
      </w:r>
      <w:r w:rsidR="003E3470" w:rsidRPr="002A6C2A">
        <w:rPr>
          <w:rFonts w:ascii="Liberation Serif" w:hAnsi="Liberation Serif"/>
          <w:sz w:val="25"/>
          <w:szCs w:val="25"/>
        </w:rPr>
        <w:t>2019 № 442 «О спасательных службах по обеспечению выполнения мероприятий по гражданской обороне в Свердловской области» и определяет порядок осуществления мероприятий, направленных на создание сил и поддержании их и органов управления гражданской обороны (далее – ГО) в состоянии готовности к действиям.</w:t>
      </w:r>
    </w:p>
    <w:p w14:paraId="3CC27BCB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Спасательная служба по обеспечению выполнения мероприятий по гражданской обороне (далее – СС ГО) – совокупность органов управления, сил и средств, предназначенных для организации проведения мероприятий по гражданской обороне (далее – ГО), защите населения и территорий от чрезвычайных ситуаций природного и техногенного характера (далее – ЧС).</w:t>
      </w:r>
    </w:p>
    <w:p w14:paraId="0C13DD10" w14:textId="77777777" w:rsidR="003E3470" w:rsidRPr="002A6C2A" w:rsidRDefault="00F11C2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2</w:t>
      </w:r>
      <w:r w:rsidR="002949AF" w:rsidRPr="002A6C2A">
        <w:rPr>
          <w:rFonts w:ascii="Liberation Serif" w:hAnsi="Liberation Serif"/>
          <w:sz w:val="25"/>
          <w:szCs w:val="25"/>
        </w:rPr>
        <w:t>.</w:t>
      </w:r>
      <w:r w:rsidRPr="002A6C2A">
        <w:rPr>
          <w:rFonts w:ascii="Liberation Serif" w:hAnsi="Liberation Serif"/>
          <w:sz w:val="25"/>
          <w:szCs w:val="25"/>
        </w:rPr>
        <w:t xml:space="preserve"> </w:t>
      </w:r>
      <w:r w:rsidR="003E3470" w:rsidRPr="002A6C2A">
        <w:rPr>
          <w:rFonts w:ascii="Liberation Serif" w:hAnsi="Liberation Serif"/>
          <w:sz w:val="25"/>
          <w:szCs w:val="25"/>
        </w:rPr>
        <w:t>Аварийно-спасательные формирования (службы) создаются на постоянной штатной основе:</w:t>
      </w:r>
    </w:p>
    <w:p w14:paraId="711458C5" w14:textId="77777777" w:rsidR="003E3470" w:rsidRPr="002A6C2A" w:rsidRDefault="00F11C2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</w:t>
      </w:r>
      <w:r w:rsidR="003E3470" w:rsidRPr="002A6C2A">
        <w:rPr>
          <w:rFonts w:ascii="Liberation Serif" w:hAnsi="Liberation Serif"/>
          <w:sz w:val="25"/>
          <w:szCs w:val="25"/>
        </w:rPr>
        <w:t xml:space="preserve">профессиональная аварийно-спасательная служба создается по решению </w:t>
      </w:r>
      <w:r w:rsidR="00371FE2" w:rsidRPr="002A6C2A">
        <w:rPr>
          <w:rFonts w:ascii="Liberation Serif" w:hAnsi="Liberation Serif"/>
          <w:sz w:val="25"/>
          <w:szCs w:val="25"/>
        </w:rPr>
        <w:t>а</w:t>
      </w:r>
      <w:r w:rsidR="003E3470" w:rsidRPr="002A6C2A">
        <w:rPr>
          <w:rFonts w:ascii="Liberation Serif" w:hAnsi="Liberation Serif"/>
          <w:sz w:val="25"/>
          <w:szCs w:val="25"/>
        </w:rPr>
        <w:t>дминистрации</w:t>
      </w:r>
      <w:r w:rsidR="00371FE2" w:rsidRPr="002A6C2A">
        <w:rPr>
          <w:rFonts w:ascii="Liberation Serif" w:hAnsi="Liberation Serif"/>
          <w:sz w:val="25"/>
          <w:szCs w:val="25"/>
        </w:rPr>
        <w:t xml:space="preserve"> Невьянского городского округа</w:t>
      </w:r>
      <w:r w:rsidR="003E3470" w:rsidRPr="002A6C2A">
        <w:rPr>
          <w:rFonts w:ascii="Liberation Serif" w:hAnsi="Liberation Serif"/>
          <w:sz w:val="25"/>
          <w:szCs w:val="25"/>
        </w:rPr>
        <w:t>, если иное не предусмотрено законодательством Российской Федерации;</w:t>
      </w:r>
    </w:p>
    <w:p w14:paraId="349E72FB" w14:textId="77777777" w:rsidR="003E3470" w:rsidRPr="002A6C2A" w:rsidRDefault="00F11C2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  <w:highlight w:val="yellow"/>
        </w:rPr>
      </w:pPr>
      <w:r w:rsidRPr="002A6C2A">
        <w:rPr>
          <w:rFonts w:ascii="Liberation Serif" w:hAnsi="Liberation Serif"/>
          <w:sz w:val="25"/>
          <w:szCs w:val="25"/>
        </w:rPr>
        <w:t>2)</w:t>
      </w:r>
      <w:r w:rsidR="00371FE2" w:rsidRPr="002A6C2A">
        <w:rPr>
          <w:rFonts w:ascii="Liberation Serif" w:hAnsi="Liberation Serif"/>
          <w:sz w:val="25"/>
          <w:szCs w:val="25"/>
        </w:rPr>
        <w:t xml:space="preserve"> </w:t>
      </w:r>
      <w:r w:rsidR="00CE66EE" w:rsidRPr="002A6C2A">
        <w:rPr>
          <w:rFonts w:ascii="Liberation Serif" w:hAnsi="Liberation Serif"/>
          <w:sz w:val="25"/>
          <w:szCs w:val="25"/>
        </w:rPr>
        <w:t xml:space="preserve"> </w:t>
      </w:r>
      <w:r w:rsidR="003E3470" w:rsidRPr="002A6C2A">
        <w:rPr>
          <w:rFonts w:ascii="Liberation Serif" w:hAnsi="Liberation Serif"/>
          <w:sz w:val="25"/>
          <w:szCs w:val="25"/>
        </w:rPr>
        <w:t xml:space="preserve">профессиональные </w:t>
      </w:r>
      <w:r w:rsidR="00CE66EE" w:rsidRPr="002A6C2A">
        <w:rPr>
          <w:rFonts w:ascii="Liberation Serif" w:hAnsi="Liberation Serif"/>
          <w:sz w:val="25"/>
          <w:szCs w:val="25"/>
        </w:rPr>
        <w:t xml:space="preserve">  </w:t>
      </w:r>
      <w:r w:rsidR="00371FE2" w:rsidRPr="002A6C2A">
        <w:rPr>
          <w:rFonts w:ascii="Liberation Serif" w:hAnsi="Liberation Serif"/>
          <w:sz w:val="25"/>
          <w:szCs w:val="25"/>
        </w:rPr>
        <w:t xml:space="preserve"> </w:t>
      </w:r>
      <w:r w:rsidR="003E3470" w:rsidRPr="002A6C2A">
        <w:rPr>
          <w:rFonts w:ascii="Liberation Serif" w:hAnsi="Liberation Serif"/>
          <w:sz w:val="25"/>
          <w:szCs w:val="25"/>
        </w:rPr>
        <w:t>аварийно-спасательные</w:t>
      </w:r>
      <w:r w:rsidR="00371FE2" w:rsidRPr="002A6C2A">
        <w:rPr>
          <w:rFonts w:ascii="Liberation Serif" w:hAnsi="Liberation Serif"/>
          <w:sz w:val="25"/>
          <w:szCs w:val="25"/>
        </w:rPr>
        <w:t xml:space="preserve"> </w:t>
      </w:r>
      <w:r w:rsidR="00CE66EE" w:rsidRPr="002A6C2A">
        <w:rPr>
          <w:rFonts w:ascii="Liberation Serif" w:hAnsi="Liberation Serif"/>
          <w:sz w:val="25"/>
          <w:szCs w:val="25"/>
        </w:rPr>
        <w:t xml:space="preserve">  </w:t>
      </w:r>
      <w:r w:rsidR="003E3470" w:rsidRPr="002A6C2A">
        <w:rPr>
          <w:rFonts w:ascii="Liberation Serif" w:hAnsi="Liberation Serif"/>
          <w:sz w:val="25"/>
          <w:szCs w:val="25"/>
        </w:rPr>
        <w:t>формирования организаций создаются руководителями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формирований, по согласованию с Главным управлением МЧС России по Свердловской области в порядке, установленном МЧС России.</w:t>
      </w:r>
    </w:p>
    <w:p w14:paraId="3DADD2F0" w14:textId="77777777" w:rsidR="003E3470" w:rsidRPr="002A6C2A" w:rsidRDefault="00F11C2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3</w:t>
      </w:r>
      <w:r w:rsidR="002949AF" w:rsidRPr="002A6C2A">
        <w:rPr>
          <w:rFonts w:ascii="Liberation Serif" w:hAnsi="Liberation Serif"/>
          <w:sz w:val="25"/>
          <w:szCs w:val="25"/>
        </w:rPr>
        <w:t>.</w:t>
      </w:r>
      <w:r w:rsidRPr="002A6C2A">
        <w:rPr>
          <w:rFonts w:ascii="Liberation Serif" w:hAnsi="Liberation Serif"/>
          <w:sz w:val="25"/>
          <w:szCs w:val="25"/>
        </w:rPr>
        <w:t xml:space="preserve"> </w:t>
      </w:r>
      <w:r w:rsidR="003E3470" w:rsidRPr="002A6C2A">
        <w:rPr>
          <w:rFonts w:ascii="Liberation Serif" w:hAnsi="Liberation Serif"/>
          <w:sz w:val="25"/>
          <w:szCs w:val="25"/>
        </w:rPr>
        <w:t>Спасательные службы по обеспечению выполнения мероприятий по гражданской обороне</w:t>
      </w:r>
      <w:r w:rsidR="00371FE2" w:rsidRPr="002A6C2A">
        <w:rPr>
          <w:rFonts w:ascii="Liberation Serif" w:hAnsi="Liberation Serif"/>
          <w:sz w:val="25"/>
          <w:szCs w:val="25"/>
        </w:rPr>
        <w:t xml:space="preserve"> Невьянского городского округа </w:t>
      </w:r>
      <w:r w:rsidR="003E3470" w:rsidRPr="002A6C2A">
        <w:rPr>
          <w:rFonts w:ascii="Liberation Serif" w:hAnsi="Liberation Serif"/>
          <w:sz w:val="25"/>
          <w:szCs w:val="25"/>
        </w:rPr>
        <w:t>(далее - службы гражданской обороны):</w:t>
      </w:r>
    </w:p>
    <w:p w14:paraId="50820D2A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службы гражданской обороны </w:t>
      </w:r>
      <w:r w:rsidR="00134DE2" w:rsidRPr="002A6C2A">
        <w:rPr>
          <w:rFonts w:ascii="Liberation Serif" w:hAnsi="Liberation Serif"/>
          <w:sz w:val="25"/>
          <w:szCs w:val="25"/>
        </w:rPr>
        <w:t>Невьянского городского округа создаются</w:t>
      </w:r>
      <w:r w:rsidRPr="002A6C2A">
        <w:rPr>
          <w:rFonts w:ascii="Liberation Serif" w:hAnsi="Liberation Serif"/>
          <w:sz w:val="25"/>
          <w:szCs w:val="25"/>
        </w:rPr>
        <w:t xml:space="preserve"> по решению </w:t>
      </w:r>
      <w:r w:rsidR="00134DE2" w:rsidRPr="002A6C2A">
        <w:rPr>
          <w:rFonts w:ascii="Liberation Serif" w:hAnsi="Liberation Serif"/>
          <w:sz w:val="25"/>
          <w:szCs w:val="25"/>
        </w:rPr>
        <w:t>а</w:t>
      </w:r>
      <w:r w:rsidRPr="002A6C2A">
        <w:rPr>
          <w:rFonts w:ascii="Liberation Serif" w:hAnsi="Liberation Serif"/>
          <w:sz w:val="25"/>
          <w:szCs w:val="25"/>
        </w:rPr>
        <w:t xml:space="preserve">дминистрации </w:t>
      </w:r>
      <w:r w:rsidR="00134DE2" w:rsidRPr="002A6C2A">
        <w:rPr>
          <w:rFonts w:ascii="Liberation Serif" w:hAnsi="Liberation Serif"/>
          <w:sz w:val="25"/>
          <w:szCs w:val="25"/>
        </w:rPr>
        <w:t xml:space="preserve">Невьянского городского округа </w:t>
      </w:r>
      <w:r w:rsidRPr="002A6C2A">
        <w:rPr>
          <w:rFonts w:ascii="Liberation Serif" w:hAnsi="Liberation Serif"/>
          <w:sz w:val="25"/>
          <w:szCs w:val="25"/>
        </w:rPr>
        <w:t>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обороны);</w:t>
      </w:r>
    </w:p>
    <w:p w14:paraId="283FE524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2) организация и порядок деятельности служб гражданской обороны определяются </w:t>
      </w:r>
      <w:r w:rsidR="00134DE2" w:rsidRPr="002A6C2A">
        <w:rPr>
          <w:rFonts w:ascii="Liberation Serif" w:hAnsi="Liberation Serif"/>
          <w:sz w:val="25"/>
          <w:szCs w:val="25"/>
        </w:rPr>
        <w:t>а</w:t>
      </w:r>
      <w:r w:rsidRPr="002A6C2A">
        <w:rPr>
          <w:rFonts w:ascii="Liberation Serif" w:hAnsi="Liberation Serif"/>
          <w:sz w:val="25"/>
          <w:szCs w:val="25"/>
        </w:rPr>
        <w:t xml:space="preserve">дминистрацией </w:t>
      </w:r>
      <w:r w:rsidR="00134DE2" w:rsidRPr="002A6C2A">
        <w:rPr>
          <w:rFonts w:ascii="Liberation Serif" w:hAnsi="Liberation Serif"/>
          <w:sz w:val="25"/>
          <w:szCs w:val="25"/>
        </w:rPr>
        <w:t xml:space="preserve">Невьянского городского </w:t>
      </w:r>
      <w:r w:rsidR="00A0732E" w:rsidRPr="002A6C2A">
        <w:rPr>
          <w:rFonts w:ascii="Liberation Serif" w:hAnsi="Liberation Serif"/>
          <w:sz w:val="25"/>
          <w:szCs w:val="25"/>
        </w:rPr>
        <w:t>округа в</w:t>
      </w:r>
      <w:r w:rsidRPr="002A6C2A">
        <w:rPr>
          <w:rFonts w:ascii="Liberation Serif" w:hAnsi="Liberation Serif"/>
          <w:sz w:val="25"/>
          <w:szCs w:val="25"/>
        </w:rPr>
        <w:t xml:space="preserve"> соответствии с положением о спасательных службах гражданской обороны.</w:t>
      </w:r>
    </w:p>
    <w:p w14:paraId="36466A99" w14:textId="77777777" w:rsidR="003E3470" w:rsidRPr="002A6C2A" w:rsidRDefault="00F11C2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4</w:t>
      </w:r>
      <w:r w:rsidR="00A0732E" w:rsidRPr="002A6C2A">
        <w:rPr>
          <w:rFonts w:ascii="Liberation Serif" w:hAnsi="Liberation Serif"/>
          <w:sz w:val="25"/>
          <w:szCs w:val="25"/>
        </w:rPr>
        <w:t>.</w:t>
      </w:r>
      <w:r w:rsidRPr="002A6C2A">
        <w:rPr>
          <w:rFonts w:ascii="Liberation Serif" w:hAnsi="Liberation Serif"/>
          <w:sz w:val="25"/>
          <w:szCs w:val="25"/>
        </w:rPr>
        <w:t xml:space="preserve"> </w:t>
      </w:r>
      <w:r w:rsidR="003E3470" w:rsidRPr="002A6C2A">
        <w:rPr>
          <w:rFonts w:ascii="Liberation Serif" w:hAnsi="Liberation Serif"/>
          <w:sz w:val="25"/>
          <w:szCs w:val="25"/>
        </w:rPr>
        <w:t xml:space="preserve">Перечень спасательных служб (по предназначению) гражданской обороны, создаваемые на территории </w:t>
      </w:r>
      <w:r w:rsidR="00A0732E" w:rsidRPr="002A6C2A">
        <w:rPr>
          <w:rFonts w:ascii="Liberation Serif" w:hAnsi="Liberation Serif"/>
          <w:sz w:val="25"/>
          <w:szCs w:val="25"/>
        </w:rPr>
        <w:t>Невьянского городского округа</w:t>
      </w:r>
      <w:r w:rsidR="003E3470" w:rsidRPr="002A6C2A">
        <w:rPr>
          <w:rFonts w:ascii="Liberation Serif" w:hAnsi="Liberation Serif"/>
          <w:sz w:val="25"/>
          <w:szCs w:val="25"/>
        </w:rPr>
        <w:t>:</w:t>
      </w:r>
    </w:p>
    <w:p w14:paraId="4674453A" w14:textId="77777777" w:rsidR="003E3470" w:rsidRPr="002A6C2A" w:rsidRDefault="0052320E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</w:t>
      </w:r>
      <w:r w:rsidR="00FD50CA" w:rsidRPr="002A6C2A">
        <w:rPr>
          <w:rFonts w:ascii="Liberation Serif" w:hAnsi="Liberation Serif"/>
          <w:sz w:val="25"/>
          <w:szCs w:val="25"/>
        </w:rPr>
        <w:t xml:space="preserve"> </w:t>
      </w:r>
      <w:r w:rsidR="003E3470" w:rsidRPr="002A6C2A">
        <w:rPr>
          <w:rFonts w:ascii="Liberation Serif" w:hAnsi="Liberation Serif"/>
          <w:sz w:val="25"/>
          <w:szCs w:val="25"/>
        </w:rPr>
        <w:t xml:space="preserve">спасательная служба </w:t>
      </w:r>
      <w:r w:rsidR="00397DFD" w:rsidRPr="002A6C2A">
        <w:rPr>
          <w:rFonts w:ascii="Liberation Serif" w:hAnsi="Liberation Serif"/>
          <w:sz w:val="25"/>
          <w:szCs w:val="25"/>
        </w:rPr>
        <w:t>обеспечения связи</w:t>
      </w:r>
      <w:r w:rsidR="003E3470" w:rsidRPr="002A6C2A">
        <w:rPr>
          <w:rFonts w:ascii="Liberation Serif" w:hAnsi="Liberation Serif"/>
          <w:sz w:val="25"/>
          <w:szCs w:val="25"/>
        </w:rPr>
        <w:t xml:space="preserve"> гражданской обороны;</w:t>
      </w:r>
    </w:p>
    <w:p w14:paraId="75908D25" w14:textId="77777777" w:rsidR="00397DFD" w:rsidRPr="002A6C2A" w:rsidRDefault="00397DFD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2)</w:t>
      </w:r>
      <w:r w:rsidR="00D81204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 спасательная служба продовольственного и вещевого обеспечения гражданской обороны;</w:t>
      </w:r>
    </w:p>
    <w:p w14:paraId="4583C4CB" w14:textId="77777777" w:rsidR="00397DFD" w:rsidRPr="002A6C2A" w:rsidRDefault="00397DFD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3) спасательная служба коммунально-технического и энергообеспечения гражданской обороны;</w:t>
      </w:r>
    </w:p>
    <w:p w14:paraId="6B217F6D" w14:textId="77777777" w:rsidR="00397DFD" w:rsidRPr="002A6C2A" w:rsidRDefault="00397DFD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lastRenderedPageBreak/>
        <w:t xml:space="preserve">4) </w:t>
      </w:r>
      <w:r w:rsidR="00D81204" w:rsidRPr="002A6C2A">
        <w:rPr>
          <w:rFonts w:ascii="Liberation Serif" w:hAnsi="Liberation Serif"/>
          <w:sz w:val="25"/>
          <w:szCs w:val="25"/>
        </w:rPr>
        <w:t>спасательная служба транспортного</w:t>
      </w:r>
      <w:r w:rsidRPr="002A6C2A">
        <w:rPr>
          <w:rFonts w:ascii="Liberation Serif" w:hAnsi="Liberation Serif"/>
          <w:sz w:val="25"/>
          <w:szCs w:val="25"/>
        </w:rPr>
        <w:t xml:space="preserve"> и дорожного обеспечения гражданской обороны;</w:t>
      </w:r>
    </w:p>
    <w:p w14:paraId="7F227713" w14:textId="77777777" w:rsidR="00BE1842" w:rsidRPr="002A6C2A" w:rsidRDefault="00BE1842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5) </w:t>
      </w:r>
      <w:r w:rsidR="00FD50CA" w:rsidRPr="002A6C2A">
        <w:rPr>
          <w:rFonts w:ascii="Liberation Serif" w:hAnsi="Liberation Serif"/>
          <w:sz w:val="25"/>
          <w:szCs w:val="25"/>
        </w:rPr>
        <w:t xml:space="preserve">  </w:t>
      </w:r>
      <w:r w:rsidRPr="002A6C2A">
        <w:rPr>
          <w:rFonts w:ascii="Liberation Serif" w:hAnsi="Liberation Serif"/>
          <w:sz w:val="25"/>
          <w:szCs w:val="25"/>
        </w:rPr>
        <w:t>спасательная служба инженерного обеспечения гражданской обороны;</w:t>
      </w:r>
    </w:p>
    <w:p w14:paraId="683F051E" w14:textId="77777777" w:rsidR="00397DFD" w:rsidRPr="002A6C2A" w:rsidRDefault="00BE1842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6) спасательная служба по наблюдению и лабораторному контролю гражданской обороны;</w:t>
      </w:r>
    </w:p>
    <w:p w14:paraId="54B43B6B" w14:textId="77777777" w:rsidR="00BE1842" w:rsidRPr="002A6C2A" w:rsidRDefault="00BE1842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7)</w:t>
      </w:r>
      <w:r w:rsidR="00FD50CA" w:rsidRPr="002A6C2A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 спасательная служба медицинского обеспечения гражданской обороны;</w:t>
      </w:r>
    </w:p>
    <w:p w14:paraId="21586AD0" w14:textId="77777777" w:rsidR="00397DFD" w:rsidRPr="002A6C2A" w:rsidRDefault="008421DB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8) </w:t>
      </w:r>
      <w:r w:rsidR="00FD50CA" w:rsidRPr="002A6C2A">
        <w:rPr>
          <w:rFonts w:ascii="Liberation Serif" w:hAnsi="Liberation Serif"/>
          <w:sz w:val="25"/>
          <w:szCs w:val="25"/>
        </w:rPr>
        <w:t xml:space="preserve"> </w:t>
      </w:r>
      <w:r w:rsidR="00BE1842" w:rsidRPr="002A6C2A">
        <w:rPr>
          <w:rFonts w:ascii="Liberation Serif" w:hAnsi="Liberation Serif"/>
          <w:sz w:val="25"/>
          <w:szCs w:val="25"/>
        </w:rPr>
        <w:t>спасательная противопожарная служба гражданской обороны;</w:t>
      </w:r>
    </w:p>
    <w:p w14:paraId="58067977" w14:textId="77777777" w:rsidR="008421DB" w:rsidRPr="002A6C2A" w:rsidRDefault="008421DB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9) спасательная служба гражданской обороны по обеспечению защиты культурных ценностей.</w:t>
      </w:r>
    </w:p>
    <w:p w14:paraId="0B6EA426" w14:textId="77777777" w:rsidR="00397DFD" w:rsidRPr="002A6C2A" w:rsidRDefault="00397DFD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2E9BF815" w14:textId="77777777" w:rsidR="003E3470" w:rsidRPr="00D81204" w:rsidRDefault="001C7C90" w:rsidP="00D81204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D81204">
        <w:rPr>
          <w:rFonts w:ascii="Liberation Serif" w:hAnsi="Liberation Serif"/>
          <w:b/>
          <w:sz w:val="25"/>
          <w:szCs w:val="25"/>
          <w:lang w:val="en-US"/>
        </w:rPr>
        <w:t>II</w:t>
      </w:r>
      <w:r w:rsidRPr="00D81204">
        <w:rPr>
          <w:rFonts w:ascii="Liberation Serif" w:hAnsi="Liberation Serif"/>
          <w:b/>
          <w:sz w:val="25"/>
          <w:szCs w:val="25"/>
        </w:rPr>
        <w:t xml:space="preserve">. </w:t>
      </w:r>
      <w:r w:rsidR="00CE66EE" w:rsidRPr="00D81204">
        <w:rPr>
          <w:rFonts w:ascii="Liberation Serif" w:hAnsi="Liberation Serif"/>
          <w:b/>
          <w:sz w:val="25"/>
          <w:szCs w:val="25"/>
        </w:rPr>
        <w:t>О</w:t>
      </w:r>
      <w:r w:rsidR="003E3470" w:rsidRPr="00D81204">
        <w:rPr>
          <w:rFonts w:ascii="Liberation Serif" w:hAnsi="Liberation Serif"/>
          <w:b/>
          <w:sz w:val="25"/>
          <w:szCs w:val="25"/>
        </w:rPr>
        <w:t>бязанности начальников спасательных служб ГО</w:t>
      </w:r>
    </w:p>
    <w:p w14:paraId="308912E6" w14:textId="77777777" w:rsidR="001C7C90" w:rsidRPr="002A6C2A" w:rsidRDefault="001C7C9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15A6D028" w14:textId="77777777" w:rsidR="003E3470" w:rsidRPr="002A6C2A" w:rsidRDefault="00F4504E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5</w:t>
      </w:r>
      <w:r w:rsidR="00997952" w:rsidRPr="002A6C2A">
        <w:rPr>
          <w:rFonts w:ascii="Liberation Serif" w:hAnsi="Liberation Serif"/>
          <w:sz w:val="25"/>
          <w:szCs w:val="25"/>
        </w:rPr>
        <w:t xml:space="preserve">. </w:t>
      </w:r>
      <w:r w:rsidR="00D951AA" w:rsidRPr="002A6C2A">
        <w:rPr>
          <w:rFonts w:ascii="Liberation Serif" w:hAnsi="Liberation Serif"/>
          <w:sz w:val="25"/>
          <w:szCs w:val="25"/>
        </w:rPr>
        <w:t xml:space="preserve"> </w:t>
      </w:r>
      <w:r w:rsidR="003E3470" w:rsidRPr="002A6C2A">
        <w:rPr>
          <w:rFonts w:ascii="Liberation Serif" w:hAnsi="Liberation Serif"/>
          <w:sz w:val="25"/>
          <w:szCs w:val="25"/>
        </w:rPr>
        <w:t xml:space="preserve">Начальники спасательных служб ГО: </w:t>
      </w:r>
    </w:p>
    <w:p w14:paraId="3B8C56C3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создают и </w:t>
      </w:r>
      <w:r w:rsidR="00D81204" w:rsidRPr="002A6C2A">
        <w:rPr>
          <w:rFonts w:ascii="Liberation Serif" w:hAnsi="Liberation Serif"/>
          <w:sz w:val="25"/>
          <w:szCs w:val="25"/>
        </w:rPr>
        <w:t>организовывают подготовку органов управления</w:t>
      </w:r>
      <w:r w:rsidRPr="002A6C2A">
        <w:rPr>
          <w:rFonts w:ascii="Liberation Serif" w:hAnsi="Liberation Serif"/>
          <w:sz w:val="25"/>
          <w:szCs w:val="25"/>
        </w:rPr>
        <w:t xml:space="preserve"> спасательных служб ГО; </w:t>
      </w:r>
    </w:p>
    <w:p w14:paraId="11E95494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2) </w:t>
      </w:r>
      <w:r w:rsidR="00656EBD" w:rsidRPr="002A6C2A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планируют, организовывают и контролируют обеспечение мероприятий ГО и защиты населения в соответствии с предназначением спасательных служб ГО; </w:t>
      </w:r>
    </w:p>
    <w:p w14:paraId="3F5E6E28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3) </w:t>
      </w:r>
      <w:r w:rsidR="00D81204" w:rsidRPr="002A6C2A">
        <w:rPr>
          <w:rFonts w:ascii="Liberation Serif" w:hAnsi="Liberation Serif"/>
          <w:sz w:val="25"/>
          <w:szCs w:val="25"/>
        </w:rPr>
        <w:t>организовывают управление</w:t>
      </w:r>
      <w:r w:rsidRPr="002A6C2A">
        <w:rPr>
          <w:rFonts w:ascii="Liberation Serif" w:hAnsi="Liberation Serif"/>
          <w:sz w:val="25"/>
          <w:szCs w:val="25"/>
        </w:rPr>
        <w:t xml:space="preserve"> силами и средствами при ведении аварийно-спасательных и других неотложных работ (далее - АСДНР); </w:t>
      </w:r>
    </w:p>
    <w:p w14:paraId="24B4DDCF" w14:textId="603EC4EE" w:rsidR="003E3470" w:rsidRPr="002A6C2A" w:rsidRDefault="003E3470" w:rsidP="00724C30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4) организовывают и проводят</w:t>
      </w:r>
      <w:r w:rsidR="00724C30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>АСДНР на подведомственных</w:t>
      </w:r>
      <w:r w:rsidR="00724C30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объектах производственного и социального назначения и на прилегающих к ним территориях; </w:t>
      </w:r>
    </w:p>
    <w:p w14:paraId="49AE098B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5) </w:t>
      </w:r>
      <w:r w:rsidR="006D2979">
        <w:rPr>
          <w:rFonts w:ascii="Liberation Serif" w:hAnsi="Liberation Serif"/>
          <w:sz w:val="25"/>
          <w:szCs w:val="25"/>
        </w:rPr>
        <w:t xml:space="preserve"> </w:t>
      </w:r>
      <w:r w:rsidR="00724C30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организовывают взаимодействие с другими спасательными службами ГО; </w:t>
      </w:r>
    </w:p>
    <w:p w14:paraId="34B0EDF1" w14:textId="4B4EE288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6) руководят</w:t>
      </w:r>
      <w:r w:rsidR="006D2979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рассредоточением и эвакуацией сил и средств предприятий, учреждений и организаций, на базе которых созданы службы; </w:t>
      </w:r>
    </w:p>
    <w:p w14:paraId="02A5053B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7) </w:t>
      </w:r>
      <w:r w:rsidR="006D2979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>создают резервы материаль</w:t>
      </w:r>
      <w:r w:rsidR="006D2979">
        <w:rPr>
          <w:rFonts w:ascii="Liberation Serif" w:hAnsi="Liberation Serif"/>
          <w:sz w:val="25"/>
          <w:szCs w:val="25"/>
        </w:rPr>
        <w:t>ных ресурсов для ликвидации ЧС;</w:t>
      </w:r>
    </w:p>
    <w:p w14:paraId="0FC65146" w14:textId="3B7242FA" w:rsidR="003E3470" w:rsidRDefault="00B1657A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8) </w:t>
      </w:r>
      <w:r w:rsidR="006D2979">
        <w:rPr>
          <w:rFonts w:ascii="Liberation Serif" w:hAnsi="Liberation Serif"/>
          <w:sz w:val="25"/>
          <w:szCs w:val="25"/>
        </w:rPr>
        <w:t>е</w:t>
      </w:r>
      <w:r>
        <w:rPr>
          <w:rFonts w:ascii="Liberation Serif" w:hAnsi="Liberation Serif"/>
          <w:sz w:val="25"/>
          <w:szCs w:val="25"/>
        </w:rPr>
        <w:t>жегодно к 1 ноября предоставляют</w:t>
      </w:r>
      <w:r w:rsidR="006D2979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 xml:space="preserve">в отдел гражданской защиты и мобилизационной работы администрации Невьянского городского округа </w:t>
      </w:r>
      <w:r w:rsidR="006D2979">
        <w:rPr>
          <w:rFonts w:ascii="Liberation Serif" w:hAnsi="Liberation Serif"/>
          <w:sz w:val="25"/>
          <w:szCs w:val="25"/>
        </w:rPr>
        <w:t>уточненные св</w:t>
      </w:r>
      <w:r w:rsidR="00570E4C">
        <w:rPr>
          <w:rFonts w:ascii="Liberation Serif" w:hAnsi="Liberation Serif"/>
          <w:sz w:val="25"/>
          <w:szCs w:val="25"/>
        </w:rPr>
        <w:t>едения о численности и оснащении</w:t>
      </w:r>
      <w:r w:rsidR="006D2979">
        <w:rPr>
          <w:rFonts w:ascii="Liberation Serif" w:hAnsi="Liberation Serif"/>
          <w:sz w:val="25"/>
          <w:szCs w:val="25"/>
        </w:rPr>
        <w:t xml:space="preserve"> спасательных служб по обеспечению выполнения мероприятий по гражданской обороне.</w:t>
      </w:r>
    </w:p>
    <w:p w14:paraId="46289DAF" w14:textId="77777777" w:rsidR="006D2979" w:rsidRPr="002A6C2A" w:rsidRDefault="006D2979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1F361659" w14:textId="77777777" w:rsidR="003E3470" w:rsidRDefault="001B4E69" w:rsidP="00D81204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D81204">
        <w:rPr>
          <w:rFonts w:ascii="Liberation Serif" w:hAnsi="Liberation Serif"/>
          <w:b/>
          <w:sz w:val="25"/>
          <w:szCs w:val="25"/>
          <w:lang w:val="en-US"/>
        </w:rPr>
        <w:t>III</w:t>
      </w:r>
      <w:r w:rsidRPr="00D81204">
        <w:rPr>
          <w:rFonts w:ascii="Liberation Serif" w:hAnsi="Liberation Serif"/>
          <w:b/>
          <w:sz w:val="25"/>
          <w:szCs w:val="25"/>
        </w:rPr>
        <w:t xml:space="preserve">. </w:t>
      </w:r>
      <w:r w:rsidR="003E3470" w:rsidRPr="00D81204">
        <w:rPr>
          <w:rFonts w:ascii="Liberation Serif" w:hAnsi="Liberation Serif"/>
          <w:b/>
          <w:sz w:val="25"/>
          <w:szCs w:val="25"/>
        </w:rPr>
        <w:t>Общие задачи спасательных служб ГО</w:t>
      </w:r>
    </w:p>
    <w:p w14:paraId="79040AA7" w14:textId="77777777" w:rsidR="00D81204" w:rsidRPr="00D81204" w:rsidRDefault="00D81204" w:rsidP="00D81204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</w:p>
    <w:p w14:paraId="2B199CF5" w14:textId="77777777" w:rsidR="003E3470" w:rsidRPr="002A6C2A" w:rsidRDefault="004F51CA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6. </w:t>
      </w:r>
      <w:r w:rsidR="00D81204">
        <w:rPr>
          <w:rFonts w:ascii="Liberation Serif" w:hAnsi="Liberation Serif"/>
          <w:sz w:val="25"/>
          <w:szCs w:val="25"/>
        </w:rPr>
        <w:t xml:space="preserve"> </w:t>
      </w:r>
      <w:r w:rsidR="003E3470" w:rsidRPr="002A6C2A">
        <w:rPr>
          <w:rFonts w:ascii="Liberation Serif" w:hAnsi="Liberation Serif"/>
          <w:sz w:val="25"/>
          <w:szCs w:val="25"/>
        </w:rPr>
        <w:t xml:space="preserve">Общими задачами спасательных служб ГО являются: </w:t>
      </w:r>
    </w:p>
    <w:p w14:paraId="10A73940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создание и </w:t>
      </w:r>
      <w:r w:rsidR="00D81204" w:rsidRPr="002A6C2A">
        <w:rPr>
          <w:rFonts w:ascii="Liberation Serif" w:hAnsi="Liberation Serif"/>
          <w:sz w:val="25"/>
          <w:szCs w:val="25"/>
        </w:rPr>
        <w:t>подготовка аварийно</w:t>
      </w:r>
      <w:r w:rsidRPr="002A6C2A">
        <w:rPr>
          <w:rFonts w:ascii="Liberation Serif" w:hAnsi="Liberation Serif"/>
          <w:sz w:val="25"/>
          <w:szCs w:val="25"/>
        </w:rPr>
        <w:t>-</w:t>
      </w:r>
      <w:r w:rsidR="00D81204" w:rsidRPr="002A6C2A">
        <w:rPr>
          <w:rFonts w:ascii="Liberation Serif" w:hAnsi="Liberation Serif"/>
          <w:sz w:val="25"/>
          <w:szCs w:val="25"/>
        </w:rPr>
        <w:t>спасательных формирований</w:t>
      </w:r>
      <w:r w:rsidRPr="002A6C2A">
        <w:rPr>
          <w:rFonts w:ascii="Liberation Serif" w:hAnsi="Liberation Serif"/>
          <w:sz w:val="25"/>
          <w:szCs w:val="25"/>
        </w:rPr>
        <w:t xml:space="preserve"> организаций, на базе которых созданы спасательные службы ГО; </w:t>
      </w:r>
    </w:p>
    <w:p w14:paraId="7A4C0258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2) планирование и обеспечение мероприятий ГО и защиты населения, защита работников организаций и подведомственных объектов производственного и социального назначения от ЧС; </w:t>
      </w:r>
    </w:p>
    <w:p w14:paraId="5102EFB7" w14:textId="77777777" w:rsidR="003E3470" w:rsidRPr="002A6C2A" w:rsidRDefault="003E3470" w:rsidP="002801C9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3) организация проведения первоочередных мероприятий по поддержанию устойчивого функционирования организаций в военное время и содействие устойчивому функционированию организаций в ЧС, а также обеспечение жизнедеятельности работников организаций и населения в ЧС; </w:t>
      </w:r>
    </w:p>
    <w:p w14:paraId="78B32228" w14:textId="77777777" w:rsidR="00B92BCB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4) управление подчиненными органами и силами ГО и защиты населения, обеспечение их материально-техническими средствами;</w:t>
      </w:r>
    </w:p>
    <w:p w14:paraId="0B326134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 5) организация и поддержание взаимодействия с другими службами ГО, с аварийно-спасательными формированиями, привлекаемыми для выполнения спасательных работ;  </w:t>
      </w:r>
    </w:p>
    <w:p w14:paraId="26C7C75B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6) участие в выполнении других задач в области ГО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ГО); </w:t>
      </w:r>
    </w:p>
    <w:p w14:paraId="5937C220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lastRenderedPageBreak/>
        <w:t xml:space="preserve">7) </w:t>
      </w:r>
      <w:r w:rsidR="002801C9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создание и содержание в целях ГО </w:t>
      </w:r>
      <w:r w:rsidR="002801C9" w:rsidRPr="002A6C2A">
        <w:rPr>
          <w:rFonts w:ascii="Liberation Serif" w:hAnsi="Liberation Serif"/>
          <w:sz w:val="25"/>
          <w:szCs w:val="25"/>
        </w:rPr>
        <w:t>запасов продовольствия</w:t>
      </w:r>
      <w:r w:rsidRPr="002A6C2A">
        <w:rPr>
          <w:rFonts w:ascii="Liberation Serif" w:hAnsi="Liberation Serif"/>
          <w:sz w:val="25"/>
          <w:szCs w:val="25"/>
        </w:rPr>
        <w:t xml:space="preserve">, медицинских средств индивидуальной защиты и иных средств; </w:t>
      </w:r>
    </w:p>
    <w:p w14:paraId="4B1F3E2F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8) ведение учета сил и средств, входящих в состав спасательных служб и привлекаемых к выполнению решаемых ими задач, обеспечение их укомплектования личным составом, техникой и имуществом. </w:t>
      </w:r>
    </w:p>
    <w:p w14:paraId="08A174E2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350DB37B" w14:textId="77777777" w:rsidR="003E3470" w:rsidRPr="002801C9" w:rsidRDefault="002801C9" w:rsidP="002801C9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  <w:lang w:val="en-US"/>
        </w:rPr>
        <w:t>IV</w:t>
      </w:r>
      <w:r>
        <w:rPr>
          <w:rFonts w:ascii="Liberation Serif" w:hAnsi="Liberation Serif"/>
          <w:b/>
          <w:sz w:val="25"/>
          <w:szCs w:val="25"/>
        </w:rPr>
        <w:t xml:space="preserve">. </w:t>
      </w:r>
      <w:r w:rsidR="003E3470" w:rsidRPr="002801C9">
        <w:rPr>
          <w:rFonts w:ascii="Liberation Serif" w:hAnsi="Liberation Serif"/>
          <w:b/>
          <w:sz w:val="25"/>
          <w:szCs w:val="25"/>
        </w:rPr>
        <w:t>Задачи спасательных служб ГО по видам их деятельности</w:t>
      </w:r>
    </w:p>
    <w:p w14:paraId="69AB440E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6A5ECD23" w14:textId="77777777" w:rsidR="003E3470" w:rsidRPr="002A6C2A" w:rsidRDefault="004F51CA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7</w:t>
      </w:r>
      <w:r w:rsidR="00CA3905" w:rsidRPr="002A6C2A">
        <w:rPr>
          <w:rFonts w:ascii="Liberation Serif" w:hAnsi="Liberation Serif"/>
          <w:sz w:val="25"/>
          <w:szCs w:val="25"/>
        </w:rPr>
        <w:t xml:space="preserve">.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Основные задачи спасательной службы обеспечения оповещения и связи: </w:t>
      </w:r>
    </w:p>
    <w:p w14:paraId="51F0A1D0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</w:t>
      </w:r>
      <w:r w:rsidR="003F452E" w:rsidRPr="002A6C2A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обеспечение органов управления гражданской обороны связью в мирное и военное время; </w:t>
      </w:r>
    </w:p>
    <w:p w14:paraId="177C8A32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2) </w:t>
      </w:r>
      <w:r w:rsidR="003F452E" w:rsidRPr="002A6C2A">
        <w:rPr>
          <w:rFonts w:ascii="Liberation Serif" w:hAnsi="Liberation Serif"/>
          <w:sz w:val="25"/>
          <w:szCs w:val="25"/>
        </w:rPr>
        <w:t>организация и</w:t>
      </w:r>
      <w:r w:rsidRPr="002A6C2A">
        <w:rPr>
          <w:rFonts w:ascii="Liberation Serif" w:hAnsi="Liberation Serif"/>
          <w:sz w:val="25"/>
          <w:szCs w:val="25"/>
        </w:rPr>
        <w:t xml:space="preserve"> контроль </w:t>
      </w:r>
      <w:r w:rsidR="002801C9" w:rsidRPr="002A6C2A">
        <w:rPr>
          <w:rFonts w:ascii="Liberation Serif" w:hAnsi="Liberation Serif"/>
          <w:sz w:val="25"/>
          <w:szCs w:val="25"/>
        </w:rPr>
        <w:t>за эксплуатационно</w:t>
      </w:r>
      <w:r w:rsidRPr="002A6C2A">
        <w:rPr>
          <w:rFonts w:ascii="Liberation Serif" w:hAnsi="Liberation Serif"/>
          <w:sz w:val="25"/>
          <w:szCs w:val="25"/>
        </w:rPr>
        <w:t xml:space="preserve">-техническим обслуживанием стационарных средств связи и оповещения; </w:t>
      </w:r>
    </w:p>
    <w:p w14:paraId="1FCE6DA4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3) организация технического обеспечения передачи и приема сигналов оповещения; </w:t>
      </w:r>
    </w:p>
    <w:p w14:paraId="4D50FF60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4) обеспечение связью нештатных аварийно-спасательных формирований (далее – НАСФ) при ведении АСДНР. </w:t>
      </w:r>
    </w:p>
    <w:p w14:paraId="3761D4B3" w14:textId="77777777" w:rsidR="003E3470" w:rsidRPr="002A6C2A" w:rsidRDefault="004F51CA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8</w:t>
      </w:r>
      <w:r w:rsidR="004710D0" w:rsidRPr="002A6C2A">
        <w:rPr>
          <w:rFonts w:ascii="Liberation Serif" w:hAnsi="Liberation Serif"/>
          <w:sz w:val="25"/>
          <w:szCs w:val="25"/>
        </w:rPr>
        <w:t xml:space="preserve">.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Основные задачи спасательной службы обеспечения пожарной безопасности: </w:t>
      </w:r>
    </w:p>
    <w:p w14:paraId="3F29B42A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города, других населенных пунктов и организаций; </w:t>
      </w:r>
    </w:p>
    <w:p w14:paraId="3DF180A1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2)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14:paraId="74E0845D" w14:textId="77777777" w:rsidR="003E3470" w:rsidRPr="002A6C2A" w:rsidRDefault="004F51CA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9</w:t>
      </w:r>
      <w:r w:rsidR="004710D0" w:rsidRPr="002A6C2A">
        <w:rPr>
          <w:rFonts w:ascii="Liberation Serif" w:hAnsi="Liberation Serif"/>
          <w:sz w:val="25"/>
          <w:szCs w:val="25"/>
        </w:rPr>
        <w:t xml:space="preserve">.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Основные задачи спасательной службы транспортного и дорожного обеспечения: </w:t>
      </w:r>
    </w:p>
    <w:p w14:paraId="6442E8DB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подвоз (вывоз) рабочих смен; </w:t>
      </w:r>
    </w:p>
    <w:p w14:paraId="75EC0A2C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2) вывоз в загородную зону материальных и культурных ценностей, уникального оборудования, продовольствия и других материальных средств, подвоз сил и средств для проведения АСДНР в очагах поражения, а также их эвакуации из районов ведения работ.</w:t>
      </w:r>
    </w:p>
    <w:p w14:paraId="7B4F3A68" w14:textId="77777777" w:rsidR="00810903" w:rsidRPr="002A6C2A" w:rsidRDefault="004F51CA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10</w:t>
      </w:r>
      <w:r w:rsidR="004710D0" w:rsidRPr="002A6C2A">
        <w:rPr>
          <w:rFonts w:ascii="Liberation Serif" w:hAnsi="Liberation Serif"/>
          <w:sz w:val="25"/>
          <w:szCs w:val="25"/>
        </w:rPr>
        <w:t xml:space="preserve">.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Основные задачи спасательной службы медицинского </w:t>
      </w:r>
      <w:r w:rsidR="00810903" w:rsidRPr="002A6C2A">
        <w:rPr>
          <w:rFonts w:ascii="Liberation Serif" w:hAnsi="Liberation Serif"/>
          <w:sz w:val="25"/>
          <w:szCs w:val="25"/>
        </w:rPr>
        <w:t xml:space="preserve">обеспечения: </w:t>
      </w:r>
    </w:p>
    <w:p w14:paraId="2980B4DF" w14:textId="77777777" w:rsidR="00810903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</w:t>
      </w:r>
      <w:r w:rsidR="002801C9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осуществление медицинских мероприятий гражданской обороны; </w:t>
      </w:r>
    </w:p>
    <w:p w14:paraId="49A7AA0D" w14:textId="7B77C10E" w:rsidR="003E3470" w:rsidRPr="002A6C2A" w:rsidRDefault="003E3470" w:rsidP="00A10D4A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2) организация</w:t>
      </w:r>
      <w:r w:rsidR="00A10D4A">
        <w:rPr>
          <w:rFonts w:ascii="Liberation Serif" w:hAnsi="Liberation Serif"/>
          <w:sz w:val="25"/>
          <w:szCs w:val="25"/>
        </w:rPr>
        <w:t xml:space="preserve">  </w:t>
      </w:r>
      <w:r w:rsidRPr="002A6C2A">
        <w:rPr>
          <w:rFonts w:ascii="Liberation Serif" w:hAnsi="Liberation Serif"/>
          <w:sz w:val="25"/>
          <w:szCs w:val="25"/>
        </w:rPr>
        <w:t xml:space="preserve"> лечебно-эвакуационных, </w:t>
      </w:r>
      <w:r w:rsidR="00570E4C">
        <w:rPr>
          <w:rFonts w:ascii="Liberation Serif" w:hAnsi="Liberation Serif"/>
          <w:sz w:val="25"/>
          <w:szCs w:val="25"/>
        </w:rPr>
        <w:t>с</w:t>
      </w:r>
      <w:r w:rsidRPr="002A6C2A">
        <w:rPr>
          <w:rFonts w:ascii="Liberation Serif" w:hAnsi="Liberation Serif"/>
          <w:sz w:val="25"/>
          <w:szCs w:val="25"/>
        </w:rPr>
        <w:t>анитарно-гигиенических</w:t>
      </w:r>
      <w:r w:rsidR="00A10D4A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 xml:space="preserve">и противоэпидемических мероприятий; </w:t>
      </w:r>
    </w:p>
    <w:p w14:paraId="403382CC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3) </w:t>
      </w:r>
      <w:r w:rsidR="00A10D4A">
        <w:rPr>
          <w:rFonts w:ascii="Liberation Serif" w:hAnsi="Liberation Serif"/>
          <w:sz w:val="25"/>
          <w:szCs w:val="25"/>
        </w:rPr>
        <w:t xml:space="preserve"> </w:t>
      </w:r>
      <w:r w:rsidRPr="002A6C2A">
        <w:rPr>
          <w:rFonts w:ascii="Liberation Serif" w:hAnsi="Liberation Serif"/>
          <w:sz w:val="25"/>
          <w:szCs w:val="25"/>
        </w:rPr>
        <w:t>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</w:r>
    </w:p>
    <w:p w14:paraId="132DB04B" w14:textId="77777777" w:rsidR="003E3470" w:rsidRPr="002A6C2A" w:rsidRDefault="004F51CA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11</w:t>
      </w:r>
      <w:r w:rsidR="004710D0" w:rsidRPr="002A6C2A">
        <w:rPr>
          <w:rFonts w:ascii="Liberation Serif" w:hAnsi="Liberation Serif"/>
          <w:sz w:val="25"/>
          <w:szCs w:val="25"/>
        </w:rPr>
        <w:t xml:space="preserve">.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Основные задачи спасательной службы энергообеспечения: </w:t>
      </w:r>
    </w:p>
    <w:p w14:paraId="5AD0DB1A" w14:textId="77777777" w:rsidR="003E3470" w:rsidRPr="002A6C2A" w:rsidRDefault="004710D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</w:t>
      </w:r>
      <w:r w:rsidR="003E3470" w:rsidRPr="002A6C2A">
        <w:rPr>
          <w:rFonts w:ascii="Liberation Serif" w:hAnsi="Liberation Serif"/>
          <w:sz w:val="25"/>
          <w:szCs w:val="25"/>
        </w:rPr>
        <w:t>обеспечение устойчивой работу энергосетей;</w:t>
      </w:r>
    </w:p>
    <w:p w14:paraId="19725495" w14:textId="77777777" w:rsidR="003E3470" w:rsidRPr="002A6C2A" w:rsidRDefault="004710D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2) </w:t>
      </w:r>
      <w:r w:rsidR="003E3470" w:rsidRPr="002A6C2A">
        <w:rPr>
          <w:rFonts w:ascii="Liberation Serif" w:hAnsi="Liberation Serif"/>
          <w:sz w:val="25"/>
          <w:szCs w:val="25"/>
        </w:rPr>
        <w:t>ликвидацию аварий на энергетических сооружениях и сетях;</w:t>
      </w:r>
    </w:p>
    <w:p w14:paraId="52238D54" w14:textId="77777777" w:rsidR="003E3470" w:rsidRPr="002A6C2A" w:rsidRDefault="004710D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3) </w:t>
      </w:r>
      <w:r w:rsidR="003E3470" w:rsidRPr="002A6C2A">
        <w:rPr>
          <w:rFonts w:ascii="Liberation Serif" w:hAnsi="Liberation Serif"/>
          <w:sz w:val="25"/>
          <w:szCs w:val="25"/>
        </w:rPr>
        <w:t>автономных источников энергии и обеспечение ею действий НАСФ при проведении АСДНР в очагах поражения;</w:t>
      </w:r>
    </w:p>
    <w:p w14:paraId="38F1A802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4) </w:t>
      </w:r>
      <w:r w:rsidR="003E3470" w:rsidRPr="002A6C2A">
        <w:rPr>
          <w:rFonts w:ascii="Liberation Serif" w:hAnsi="Liberation Serif"/>
          <w:sz w:val="25"/>
          <w:szCs w:val="25"/>
        </w:rPr>
        <w:t>участвуют в разработке и осуществлении мероприятий по светомаскировке организаций, городов и других населенных пунктов.</w:t>
      </w:r>
    </w:p>
    <w:p w14:paraId="29C71C0F" w14:textId="77777777" w:rsidR="003E3470" w:rsidRPr="002A6C2A" w:rsidRDefault="004F51CA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12</w:t>
      </w:r>
      <w:r w:rsidR="000B0704" w:rsidRPr="002A6C2A">
        <w:rPr>
          <w:rFonts w:ascii="Liberation Serif" w:hAnsi="Liberation Serif"/>
          <w:sz w:val="25"/>
          <w:szCs w:val="25"/>
        </w:rPr>
        <w:t xml:space="preserve">.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Основные задачи спасательной службы коммунально-технического и инженерного обеспечения: </w:t>
      </w:r>
    </w:p>
    <w:p w14:paraId="568C424A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осуществление мероприятий по повышению устойчивости работы сетей коммунального хозяйства, ликвидации аварий на этих сетях, производят дегазацию, дезактивацию и дезинфекцию зараженных территорий, различных сооружений и транспортных средств; </w:t>
      </w:r>
    </w:p>
    <w:p w14:paraId="5DD7FEBA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2) </w:t>
      </w:r>
      <w:r w:rsidR="003E3470" w:rsidRPr="002A6C2A">
        <w:rPr>
          <w:rFonts w:ascii="Liberation Serif" w:hAnsi="Liberation Serif"/>
          <w:sz w:val="25"/>
          <w:szCs w:val="25"/>
        </w:rPr>
        <w:t xml:space="preserve">инженерное обеспечение действий сил гражданской обороны в исходных районах, при выдвижении к очагам поражения и на объектах ведения АСДНР; </w:t>
      </w:r>
    </w:p>
    <w:p w14:paraId="42540A59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3) </w:t>
      </w:r>
      <w:r w:rsidR="003E3470" w:rsidRPr="002A6C2A">
        <w:rPr>
          <w:rFonts w:ascii="Liberation Serif" w:hAnsi="Liberation Serif"/>
          <w:sz w:val="25"/>
          <w:szCs w:val="25"/>
        </w:rPr>
        <w:t>срочное захоронение трупов в военное время.</w:t>
      </w:r>
    </w:p>
    <w:p w14:paraId="2D1DDDF0" w14:textId="77777777" w:rsidR="003E3470" w:rsidRPr="002A6C2A" w:rsidRDefault="009222E9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13</w:t>
      </w:r>
      <w:r w:rsidR="000B0704" w:rsidRPr="002A6C2A">
        <w:rPr>
          <w:rFonts w:ascii="Liberation Serif" w:hAnsi="Liberation Serif"/>
          <w:sz w:val="25"/>
          <w:szCs w:val="25"/>
        </w:rPr>
        <w:t xml:space="preserve">.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Основные задачи спасательной службы материально-технического обеспечения: </w:t>
      </w:r>
    </w:p>
    <w:p w14:paraId="6DD7FF59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</w:t>
      </w:r>
      <w:r w:rsidR="003E3470" w:rsidRPr="002A6C2A">
        <w:rPr>
          <w:rFonts w:ascii="Liberation Serif" w:hAnsi="Liberation Serif"/>
          <w:sz w:val="25"/>
          <w:szCs w:val="25"/>
        </w:rPr>
        <w:t xml:space="preserve">обеспечение материально-техническими и строительными материалами, необходимыми для выполнения мероприятий по защите населения и организаций, дегазирующими веществами, а также рабочим инвентарем НАСФ; </w:t>
      </w:r>
    </w:p>
    <w:p w14:paraId="126BFE42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2) </w:t>
      </w:r>
      <w:r w:rsidR="003E3470" w:rsidRPr="002A6C2A">
        <w:rPr>
          <w:rFonts w:ascii="Liberation Serif" w:hAnsi="Liberation Serif"/>
          <w:sz w:val="25"/>
          <w:szCs w:val="25"/>
        </w:rPr>
        <w:t xml:space="preserve">обеспечение горючим и смазочными материалами автотранспорта и другой техники, привлекаемой к проведению мероприятий гражданской обороны, с использованием для этих целей стационарных и подвижных автозаправочных станций (АЗС и ПАЗС); </w:t>
      </w:r>
    </w:p>
    <w:p w14:paraId="5405E671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3) </w:t>
      </w:r>
      <w:r w:rsidR="003E3470" w:rsidRPr="002A6C2A">
        <w:rPr>
          <w:rFonts w:ascii="Liberation Serif" w:hAnsi="Liberation Serif"/>
          <w:sz w:val="25"/>
          <w:szCs w:val="25"/>
        </w:rPr>
        <w:t>создание пунктов санитарной обработки населения и обеззараживания одежды.</w:t>
      </w:r>
    </w:p>
    <w:p w14:paraId="01666D4C" w14:textId="77777777" w:rsidR="003E3470" w:rsidRPr="002A6C2A" w:rsidRDefault="009222E9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14</w:t>
      </w:r>
      <w:r w:rsidR="000B0704" w:rsidRPr="002A6C2A">
        <w:rPr>
          <w:rFonts w:ascii="Liberation Serif" w:hAnsi="Liberation Serif"/>
          <w:sz w:val="25"/>
          <w:szCs w:val="25"/>
        </w:rPr>
        <w:t xml:space="preserve">.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Основные задачи спасательной службы продовольственного и вещевого обеспечения: </w:t>
      </w:r>
    </w:p>
    <w:p w14:paraId="517BB3D5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осуществление мероприятий по защите запасов продовольствия и промышленных товаров первой необходимости, организация закладки запасов продовольствия в убежища и на пункты управления, обеспечение питанием личного состава НАСФ, работающего в очагах поражения, а также пострадавших; </w:t>
      </w:r>
    </w:p>
    <w:p w14:paraId="11AEC734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2) </w:t>
      </w:r>
      <w:r w:rsidR="003E3470" w:rsidRPr="002A6C2A">
        <w:rPr>
          <w:rFonts w:ascii="Liberation Serif" w:hAnsi="Liberation Serif"/>
          <w:sz w:val="25"/>
          <w:szCs w:val="25"/>
        </w:rPr>
        <w:t xml:space="preserve">вещевое обеспечение пострадавшего населения и НАСФ; </w:t>
      </w:r>
    </w:p>
    <w:p w14:paraId="791CC624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3) </w:t>
      </w:r>
      <w:r w:rsidR="003E3470" w:rsidRPr="002A6C2A">
        <w:rPr>
          <w:rFonts w:ascii="Liberation Serif" w:hAnsi="Liberation Serif"/>
          <w:sz w:val="25"/>
          <w:szCs w:val="25"/>
        </w:rPr>
        <w:t>создание подвижных пунктов питания, подвижных пунктов продовольственного снабжения, подвижных пунктов вещевого снабжения.</w:t>
      </w:r>
    </w:p>
    <w:p w14:paraId="5FEA5261" w14:textId="77777777" w:rsidR="003E3470" w:rsidRPr="002A6C2A" w:rsidRDefault="009222E9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>15</w:t>
      </w:r>
      <w:r w:rsidR="000B0704" w:rsidRPr="002A6C2A">
        <w:rPr>
          <w:rFonts w:ascii="Liberation Serif" w:hAnsi="Liberation Serif"/>
          <w:sz w:val="25"/>
          <w:szCs w:val="25"/>
        </w:rPr>
        <w:t xml:space="preserve">. </w:t>
      </w:r>
      <w:r w:rsidR="003E3470" w:rsidRPr="002A6C2A">
        <w:rPr>
          <w:rFonts w:ascii="Liberation Serif" w:hAnsi="Liberation Serif"/>
          <w:sz w:val="25"/>
          <w:szCs w:val="25"/>
        </w:rPr>
        <w:t xml:space="preserve">Основные задачи спасательной службы по обеспечению защиты культурных ценностей: </w:t>
      </w:r>
    </w:p>
    <w:p w14:paraId="3B674475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1) </w:t>
      </w:r>
      <w:r w:rsidR="003E3470" w:rsidRPr="002A6C2A">
        <w:rPr>
          <w:rFonts w:ascii="Liberation Serif" w:hAnsi="Liberation Serif"/>
          <w:sz w:val="25"/>
          <w:szCs w:val="25"/>
        </w:rPr>
        <w:t>обеспечение заблаговременной подготовки культурных ценностей в безопасный район на охрану;</w:t>
      </w:r>
    </w:p>
    <w:p w14:paraId="03BA0198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2) </w:t>
      </w:r>
      <w:r w:rsidR="003E3470" w:rsidRPr="002A6C2A">
        <w:rPr>
          <w:rFonts w:ascii="Liberation Serif" w:hAnsi="Liberation Serif"/>
          <w:sz w:val="25"/>
          <w:szCs w:val="25"/>
        </w:rPr>
        <w:t>организация накопления запасов тары и упаковочного материала;</w:t>
      </w:r>
    </w:p>
    <w:p w14:paraId="11DBC378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3) </w:t>
      </w:r>
      <w:r w:rsidR="003E3470" w:rsidRPr="002A6C2A">
        <w:rPr>
          <w:rFonts w:ascii="Liberation Serif" w:hAnsi="Liberation Serif"/>
          <w:sz w:val="25"/>
          <w:szCs w:val="25"/>
        </w:rPr>
        <w:t xml:space="preserve">подготовка баз хранения в безопасных районах; </w:t>
      </w:r>
    </w:p>
    <w:p w14:paraId="36E67C41" w14:textId="77777777" w:rsidR="003E3470" w:rsidRPr="002A6C2A" w:rsidRDefault="000B0704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4) </w:t>
      </w:r>
      <w:r w:rsidR="003E3470" w:rsidRPr="002A6C2A">
        <w:rPr>
          <w:rFonts w:ascii="Liberation Serif" w:hAnsi="Liberation Serif"/>
          <w:sz w:val="25"/>
          <w:szCs w:val="25"/>
        </w:rPr>
        <w:t>повышение устойчивости зданий и сооружений объектов культуры.</w:t>
      </w:r>
    </w:p>
    <w:p w14:paraId="4339A327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1534EB55" w14:textId="77777777" w:rsidR="003E3470" w:rsidRPr="002E3B33" w:rsidRDefault="002E3B33" w:rsidP="002E3B33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2E3B33">
        <w:rPr>
          <w:rFonts w:ascii="Liberation Serif" w:hAnsi="Liberation Serif"/>
          <w:b/>
          <w:sz w:val="25"/>
          <w:szCs w:val="25"/>
          <w:lang w:val="en-US"/>
        </w:rPr>
        <w:t>V</w:t>
      </w:r>
      <w:r w:rsidRPr="002E3B33">
        <w:rPr>
          <w:rFonts w:ascii="Liberation Serif" w:hAnsi="Liberation Serif"/>
          <w:b/>
          <w:sz w:val="25"/>
          <w:szCs w:val="25"/>
        </w:rPr>
        <w:t>.</w:t>
      </w:r>
      <w:r w:rsidR="00094A31" w:rsidRPr="002E3B33">
        <w:rPr>
          <w:rFonts w:ascii="Liberation Serif" w:hAnsi="Liberation Serif"/>
          <w:b/>
          <w:sz w:val="25"/>
          <w:szCs w:val="25"/>
        </w:rPr>
        <w:t xml:space="preserve"> </w:t>
      </w:r>
      <w:r w:rsidR="003E3470" w:rsidRPr="002E3B33">
        <w:rPr>
          <w:rFonts w:ascii="Liberation Serif" w:hAnsi="Liberation Serif"/>
          <w:b/>
          <w:sz w:val="25"/>
          <w:szCs w:val="25"/>
        </w:rPr>
        <w:t>Обеспечение деятельности сил гражданской обороны</w:t>
      </w:r>
    </w:p>
    <w:p w14:paraId="2A34DF64" w14:textId="77777777" w:rsidR="003E3470" w:rsidRPr="002A6C2A" w:rsidRDefault="003E3470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496ACC0E" w14:textId="77777777" w:rsidR="003E3470" w:rsidRPr="002A6C2A" w:rsidRDefault="00327672" w:rsidP="002A6C2A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2A6C2A">
        <w:rPr>
          <w:rFonts w:ascii="Liberation Serif" w:hAnsi="Liberation Serif"/>
          <w:sz w:val="25"/>
          <w:szCs w:val="25"/>
        </w:rPr>
        <w:t xml:space="preserve">16. </w:t>
      </w:r>
      <w:r w:rsidR="003E3470" w:rsidRPr="002A6C2A">
        <w:rPr>
          <w:rFonts w:ascii="Liberation Serif" w:hAnsi="Liberation Serif"/>
          <w:sz w:val="25"/>
          <w:szCs w:val="25"/>
        </w:rPr>
        <w:t xml:space="preserve">Финансирование мероприятий по созданию, подготовке, оснащению и применению спасательных служб </w:t>
      </w:r>
      <w:r w:rsidR="001A3030" w:rsidRPr="002A6C2A">
        <w:rPr>
          <w:rFonts w:ascii="Liberation Serif" w:hAnsi="Liberation Serif"/>
          <w:sz w:val="25"/>
          <w:szCs w:val="25"/>
        </w:rPr>
        <w:t xml:space="preserve">Невьянского городского округа </w:t>
      </w:r>
      <w:r w:rsidR="001A3030" w:rsidRPr="002A6C2A">
        <w:rPr>
          <w:rFonts w:ascii="Liberation Serif" w:hAnsi="Liberation Serif"/>
          <w:bCs/>
          <w:sz w:val="25"/>
          <w:szCs w:val="25"/>
        </w:rPr>
        <w:t>осуществляется</w:t>
      </w:r>
      <w:r w:rsidR="003E3470" w:rsidRPr="002A6C2A">
        <w:rPr>
          <w:rFonts w:ascii="Liberation Serif" w:hAnsi="Liberation Serif"/>
          <w:sz w:val="25"/>
          <w:szCs w:val="25"/>
        </w:rPr>
        <w:t xml:space="preserve"> за счет финансовых средств организаций, создающих их, в соответствии с законодательство</w:t>
      </w:r>
      <w:r w:rsidR="005F1390" w:rsidRPr="002A6C2A">
        <w:rPr>
          <w:rFonts w:ascii="Liberation Serif" w:hAnsi="Liberation Serif"/>
          <w:sz w:val="25"/>
          <w:szCs w:val="25"/>
        </w:rPr>
        <w:t xml:space="preserve">м. </w:t>
      </w:r>
    </w:p>
    <w:p w14:paraId="21230EED" w14:textId="77777777" w:rsidR="0049546E" w:rsidRPr="00747344" w:rsidRDefault="0049546E" w:rsidP="0049546E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</w:p>
    <w:p w14:paraId="59006BC5" w14:textId="77777777" w:rsidR="005F1390" w:rsidRDefault="00EF7C42" w:rsidP="0049546E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49546E">
        <w:rPr>
          <w:rFonts w:ascii="Liberation Serif" w:hAnsi="Liberation Serif"/>
          <w:b/>
          <w:sz w:val="25"/>
          <w:szCs w:val="25"/>
          <w:lang w:val="en-US"/>
        </w:rPr>
        <w:t>VI</w:t>
      </w:r>
      <w:r w:rsidRPr="0049546E">
        <w:rPr>
          <w:rFonts w:ascii="Liberation Serif" w:hAnsi="Liberation Serif"/>
          <w:b/>
          <w:sz w:val="25"/>
          <w:szCs w:val="25"/>
        </w:rPr>
        <w:t xml:space="preserve">. </w:t>
      </w:r>
      <w:r w:rsidR="0049546E" w:rsidRPr="0049546E">
        <w:rPr>
          <w:rFonts w:ascii="Liberation Serif" w:hAnsi="Liberation Serif"/>
          <w:b/>
          <w:sz w:val="25"/>
          <w:szCs w:val="25"/>
        </w:rPr>
        <w:t>Ответственность за готовность спасательных служб по обеспечению выполнения мероприятий гражданской обороны в Невьянского городском округе</w:t>
      </w:r>
    </w:p>
    <w:p w14:paraId="00333DF6" w14:textId="77777777" w:rsidR="0049546E" w:rsidRDefault="0049546E" w:rsidP="0049546E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</w:p>
    <w:p w14:paraId="48DCAE3B" w14:textId="77777777" w:rsidR="0049546E" w:rsidRPr="0049546E" w:rsidRDefault="0049546E" w:rsidP="0049546E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49546E">
        <w:rPr>
          <w:rFonts w:ascii="Liberation Serif" w:hAnsi="Liberation Serif"/>
          <w:sz w:val="25"/>
          <w:szCs w:val="25"/>
        </w:rPr>
        <w:t xml:space="preserve">17. </w:t>
      </w:r>
      <w:r>
        <w:rPr>
          <w:rFonts w:ascii="Liberation Serif" w:hAnsi="Liberation Serif"/>
          <w:sz w:val="25"/>
          <w:szCs w:val="25"/>
        </w:rPr>
        <w:t>Ответственность за готовность органов управления, сил средств, включаемых в состав служб ГО, несут руководители служб ГО, а также руководители организаций, на базе которых созданы эти службы и которые входят в нее как структурные подразделения</w:t>
      </w:r>
      <w:r w:rsidR="00CF4328">
        <w:rPr>
          <w:rFonts w:ascii="Liberation Serif" w:hAnsi="Liberation Serif"/>
          <w:sz w:val="25"/>
          <w:szCs w:val="25"/>
        </w:rPr>
        <w:t>.</w:t>
      </w:r>
    </w:p>
    <w:p w14:paraId="5514D930" w14:textId="77777777" w:rsidR="00B42F65" w:rsidRPr="00EF7C42" w:rsidRDefault="00CF4328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18. При изменении форм собственности организаций </w:t>
      </w:r>
      <w:r w:rsidR="006D0DDD">
        <w:rPr>
          <w:rFonts w:ascii="Liberation Serif" w:hAnsi="Liberation Serif"/>
          <w:sz w:val="25"/>
          <w:szCs w:val="25"/>
        </w:rPr>
        <w:t>с дальнейшим сохранением</w:t>
      </w:r>
      <w:r>
        <w:rPr>
          <w:rFonts w:ascii="Liberation Serif" w:hAnsi="Liberation Serif"/>
          <w:sz w:val="25"/>
          <w:szCs w:val="25"/>
        </w:rPr>
        <w:t xml:space="preserve"> профиля их деятельности, на которые органами местного </w:t>
      </w:r>
      <w:r w:rsidR="006D0DDD">
        <w:rPr>
          <w:rFonts w:ascii="Liberation Serif" w:hAnsi="Liberation Serif"/>
          <w:sz w:val="25"/>
          <w:szCs w:val="25"/>
        </w:rPr>
        <w:t>самоуправления</w:t>
      </w:r>
      <w:r>
        <w:rPr>
          <w:rFonts w:ascii="Liberation Serif" w:hAnsi="Liberation Serif"/>
          <w:sz w:val="25"/>
          <w:szCs w:val="25"/>
        </w:rPr>
        <w:t xml:space="preserve"> было возложено создание служб ГО, данные обязанности закреп</w:t>
      </w:r>
      <w:r w:rsidR="006D0DDD">
        <w:rPr>
          <w:rFonts w:ascii="Liberation Serif" w:hAnsi="Liberation Serif"/>
          <w:sz w:val="25"/>
          <w:szCs w:val="25"/>
        </w:rPr>
        <w:t xml:space="preserve">ляются за новым правопреемником имущественных прав и обязанностей. </w:t>
      </w:r>
    </w:p>
    <w:p w14:paraId="1BDCE0CE" w14:textId="77777777" w:rsidR="00B42F65" w:rsidRPr="00EF7C42" w:rsidRDefault="006D0DDD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19. Ответственность за неисполнение или ненадлежащее исполнение настоящего Положения устанавливается в соответствии с действующим законодательством.</w:t>
      </w:r>
    </w:p>
    <w:p w14:paraId="03A8F490" w14:textId="77777777" w:rsidR="00B42F65" w:rsidRPr="00EF7C42" w:rsidRDefault="00B42F65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03BAF4DC" w14:textId="77777777" w:rsidR="00B42F65" w:rsidRPr="00EF7C42" w:rsidRDefault="00B42F65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36504668" w14:textId="77777777" w:rsidR="00B42F65" w:rsidRPr="00EF7C42" w:rsidRDefault="00B42F65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40A9DD3F" w14:textId="77777777" w:rsidR="00B42F65" w:rsidRPr="00EF7C42" w:rsidRDefault="00B42F65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4F998F14" w14:textId="77777777" w:rsidR="00B42F65" w:rsidRPr="00EF7C42" w:rsidRDefault="00B42F65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5112E042" w14:textId="77777777" w:rsidR="00B42F65" w:rsidRPr="00EF7C42" w:rsidRDefault="00B42F65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5C3236B1" w14:textId="77777777" w:rsidR="00B42F65" w:rsidRPr="00EF7C42" w:rsidRDefault="00B42F65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0D6901AA" w14:textId="77777777" w:rsidR="00B42F65" w:rsidRPr="00EF7C42" w:rsidRDefault="00B42F65" w:rsidP="001A3030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107196AD" w14:textId="77777777" w:rsidR="005F1390" w:rsidRDefault="00794EEF" w:rsidP="00794EEF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 w:rsidRPr="00794EEF">
        <w:rPr>
          <w:rFonts w:ascii="Liberation Serif" w:hAnsi="Liberation Serif"/>
          <w:sz w:val="24"/>
          <w:szCs w:val="24"/>
        </w:rPr>
        <w:tab/>
        <w:t>П</w:t>
      </w:r>
      <w:r>
        <w:rPr>
          <w:rFonts w:ascii="Liberation Serif" w:hAnsi="Liberation Serif"/>
          <w:sz w:val="24"/>
          <w:szCs w:val="24"/>
        </w:rPr>
        <w:t>риложение</w:t>
      </w:r>
      <w:r w:rsidR="00B42F65">
        <w:rPr>
          <w:rFonts w:ascii="Liberation Serif" w:hAnsi="Liberation Serif"/>
          <w:sz w:val="24"/>
          <w:szCs w:val="24"/>
        </w:rPr>
        <w:t xml:space="preserve"> № 2</w:t>
      </w:r>
    </w:p>
    <w:p w14:paraId="70AE1BFF" w14:textId="77777777" w:rsidR="00F462AC" w:rsidRDefault="00F462AC" w:rsidP="00794EEF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62750BD5" w14:textId="77777777" w:rsidR="00F462AC" w:rsidRPr="00794EEF" w:rsidRDefault="00F462AC" w:rsidP="00794EEF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615988">
        <w:rPr>
          <w:rFonts w:ascii="Liberation Serif" w:hAnsi="Liberation Serif"/>
          <w:sz w:val="24"/>
          <w:szCs w:val="24"/>
        </w:rPr>
        <w:t>ТВЕРЖДЕН</w:t>
      </w:r>
    </w:p>
    <w:p w14:paraId="3F53D082" w14:textId="77777777" w:rsidR="00794EEF" w:rsidRDefault="00794EEF" w:rsidP="00794EEF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</w:t>
      </w:r>
      <w:r w:rsidR="00F462AC">
        <w:rPr>
          <w:rFonts w:ascii="Liberation Serif" w:hAnsi="Liberation Serif"/>
          <w:sz w:val="24"/>
          <w:szCs w:val="24"/>
        </w:rPr>
        <w:t>ем</w:t>
      </w:r>
      <w:r>
        <w:rPr>
          <w:rFonts w:ascii="Liberation Serif" w:hAnsi="Liberation Serif"/>
          <w:sz w:val="24"/>
          <w:szCs w:val="24"/>
        </w:rPr>
        <w:t xml:space="preserve"> администрации</w:t>
      </w:r>
    </w:p>
    <w:p w14:paraId="0D72D4CF" w14:textId="77777777" w:rsidR="00794EEF" w:rsidRDefault="00794EEF" w:rsidP="00794EEF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095ACAEA" w14:textId="23A27676" w:rsidR="00794EEF" w:rsidRDefault="00323221" w:rsidP="00794EEF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794EEF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07.07.</w:t>
      </w:r>
      <w:r w:rsidR="00794EEF">
        <w:rPr>
          <w:rFonts w:ascii="Liberation Serif" w:hAnsi="Liberation Serif"/>
          <w:sz w:val="24"/>
          <w:szCs w:val="24"/>
        </w:rPr>
        <w:t>2023 №</w:t>
      </w:r>
      <w:r>
        <w:rPr>
          <w:rFonts w:ascii="Liberation Serif" w:hAnsi="Liberation Serif"/>
          <w:sz w:val="24"/>
          <w:szCs w:val="24"/>
        </w:rPr>
        <w:t xml:space="preserve"> 1257</w:t>
      </w:r>
      <w:r w:rsidR="00794EEF">
        <w:rPr>
          <w:rFonts w:ascii="Liberation Serif" w:hAnsi="Liberation Serif"/>
          <w:sz w:val="24"/>
          <w:szCs w:val="24"/>
        </w:rPr>
        <w:t>-п</w:t>
      </w:r>
    </w:p>
    <w:p w14:paraId="7B2731F2" w14:textId="77777777" w:rsidR="00794EEF" w:rsidRDefault="00794EEF" w:rsidP="00794EEF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29B400EF" w14:textId="77777777" w:rsidR="006D0DDD" w:rsidRDefault="006D0DDD" w:rsidP="00B42F65">
      <w:pPr>
        <w:spacing w:after="0"/>
        <w:jc w:val="center"/>
        <w:rPr>
          <w:rFonts w:ascii="Liberation Serif" w:eastAsia="Calibri" w:hAnsi="Liberation Serif" w:cs="Times New Roman"/>
          <w:b/>
          <w:bCs/>
          <w:sz w:val="25"/>
          <w:szCs w:val="25"/>
        </w:rPr>
      </w:pPr>
    </w:p>
    <w:p w14:paraId="79949994" w14:textId="77777777" w:rsidR="00B42F65" w:rsidRPr="006D0DDD" w:rsidRDefault="00B42F65" w:rsidP="00B42F65">
      <w:pPr>
        <w:spacing w:after="0"/>
        <w:jc w:val="center"/>
        <w:rPr>
          <w:rFonts w:ascii="Liberation Serif" w:eastAsia="Calibri" w:hAnsi="Liberation Serif" w:cs="Times New Roman"/>
          <w:b/>
          <w:bCs/>
          <w:sz w:val="25"/>
          <w:szCs w:val="25"/>
        </w:rPr>
      </w:pPr>
      <w:r w:rsidRPr="006D0DDD">
        <w:rPr>
          <w:rFonts w:ascii="Liberation Serif" w:eastAsia="Calibri" w:hAnsi="Liberation Serif" w:cs="Times New Roman"/>
          <w:b/>
          <w:bCs/>
          <w:sz w:val="25"/>
          <w:szCs w:val="25"/>
        </w:rPr>
        <w:t xml:space="preserve">ПЕРЕЧЕНЬ </w:t>
      </w:r>
    </w:p>
    <w:p w14:paraId="54D4AAEA" w14:textId="77777777" w:rsidR="00B42F65" w:rsidRPr="006D0DDD" w:rsidRDefault="00B42F65" w:rsidP="00B42F65">
      <w:pPr>
        <w:spacing w:after="0"/>
        <w:jc w:val="center"/>
        <w:rPr>
          <w:rFonts w:ascii="Liberation Serif" w:eastAsia="Calibri" w:hAnsi="Liberation Serif" w:cs="Times New Roman"/>
          <w:b/>
          <w:bCs/>
          <w:sz w:val="25"/>
          <w:szCs w:val="25"/>
        </w:rPr>
      </w:pPr>
      <w:r w:rsidRPr="006D0DDD">
        <w:rPr>
          <w:rFonts w:ascii="Liberation Serif" w:eastAsia="Calibri" w:hAnsi="Liberation Serif" w:cs="Times New Roman"/>
          <w:b/>
          <w:bCs/>
          <w:sz w:val="25"/>
          <w:szCs w:val="25"/>
        </w:rPr>
        <w:t xml:space="preserve">спасательных служб по обеспечению выполнения мероприятий по гражданской обороне на территории </w:t>
      </w:r>
      <w:r w:rsidR="00E4474F" w:rsidRPr="006D0DDD">
        <w:rPr>
          <w:rFonts w:ascii="Liberation Serif" w:eastAsia="Calibri" w:hAnsi="Liberation Serif" w:cs="Times New Roman"/>
          <w:b/>
          <w:bCs/>
          <w:sz w:val="25"/>
          <w:szCs w:val="25"/>
        </w:rPr>
        <w:t>Невьянского городского</w:t>
      </w:r>
      <w:r w:rsidRPr="006D0DDD">
        <w:rPr>
          <w:rFonts w:ascii="Liberation Serif" w:eastAsia="Calibri" w:hAnsi="Liberation Serif" w:cs="Times New Roman"/>
          <w:b/>
          <w:bCs/>
          <w:sz w:val="25"/>
          <w:szCs w:val="25"/>
        </w:rPr>
        <w:t xml:space="preserve"> округа</w:t>
      </w:r>
    </w:p>
    <w:p w14:paraId="7DADBF6D" w14:textId="77777777" w:rsidR="00F462AC" w:rsidRPr="006D0DDD" w:rsidRDefault="00F462AC" w:rsidP="00B42F65">
      <w:pPr>
        <w:spacing w:after="0"/>
        <w:jc w:val="center"/>
        <w:rPr>
          <w:rFonts w:ascii="Liberation Serif" w:eastAsia="Calibri" w:hAnsi="Liberation Serif" w:cs="Times New Roman"/>
          <w:b/>
          <w:bCs/>
          <w:sz w:val="25"/>
          <w:szCs w:val="25"/>
        </w:rPr>
      </w:pPr>
    </w:p>
    <w:p w14:paraId="0D95B26F" w14:textId="77777777" w:rsidR="00F462AC" w:rsidRPr="006D0DDD" w:rsidRDefault="00AC5098" w:rsidP="00F462AC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1</w:t>
      </w:r>
      <w:r w:rsidR="00F462AC" w:rsidRPr="006D0DDD">
        <w:rPr>
          <w:rFonts w:ascii="Liberation Serif" w:hAnsi="Liberation Serif"/>
          <w:sz w:val="25"/>
          <w:szCs w:val="25"/>
        </w:rPr>
        <w:t>. Перечень спасательных служб (по предназначению) гражданской обороны, создаваемые на территории Невьянского городского округа:</w:t>
      </w:r>
    </w:p>
    <w:p w14:paraId="42EB0D4A" w14:textId="77777777" w:rsidR="00F462AC" w:rsidRPr="006D0DDD" w:rsidRDefault="00F462AC" w:rsidP="00F462AC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1)  спасательная служба обеспечения связи гражданской обороны;</w:t>
      </w:r>
    </w:p>
    <w:p w14:paraId="4E6995DE" w14:textId="77777777" w:rsidR="00F462AC" w:rsidRPr="006D0DDD" w:rsidRDefault="00F462AC" w:rsidP="00F462AC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2) спасательная служба продовольственного и вещевого обеспечения гражданской обороны;</w:t>
      </w:r>
    </w:p>
    <w:p w14:paraId="43A73226" w14:textId="77777777" w:rsidR="00F462AC" w:rsidRPr="006D0DDD" w:rsidRDefault="00F462AC" w:rsidP="00F462AC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3) спасательная служба коммунально-технического и энергообеспечения гражданской обороны;</w:t>
      </w:r>
    </w:p>
    <w:p w14:paraId="003BC71B" w14:textId="77777777" w:rsidR="00F462AC" w:rsidRPr="006D0DDD" w:rsidRDefault="00F462AC" w:rsidP="00F462AC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4) спасательная служба транспортного и дорожного обеспечения гражданской обороны;</w:t>
      </w:r>
    </w:p>
    <w:p w14:paraId="10520E7C" w14:textId="77777777" w:rsidR="00F462AC" w:rsidRPr="006D0DDD" w:rsidRDefault="00F462AC" w:rsidP="00F462AC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5)   спасательная служба инженерного обеспечения гражданской обороны;</w:t>
      </w:r>
    </w:p>
    <w:p w14:paraId="37025CF4" w14:textId="77777777" w:rsidR="00F462AC" w:rsidRPr="006D0DDD" w:rsidRDefault="00F462AC" w:rsidP="00F462AC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6) спасательная служба по наблюдению и лабораторному контролю гражданской обороны;</w:t>
      </w:r>
    </w:p>
    <w:p w14:paraId="70B4BD6F" w14:textId="77777777" w:rsidR="00F462AC" w:rsidRPr="006D0DDD" w:rsidRDefault="00F462AC" w:rsidP="00F462AC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7)  спасательная служба медицинского обеспечения гражданской обороны;</w:t>
      </w:r>
    </w:p>
    <w:p w14:paraId="60D4319A" w14:textId="77777777" w:rsidR="00F462AC" w:rsidRPr="006D0DDD" w:rsidRDefault="00F462AC" w:rsidP="00F462AC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8)  спасательная противопожарная служба гражданской обороны;</w:t>
      </w:r>
    </w:p>
    <w:p w14:paraId="477FB889" w14:textId="77777777" w:rsidR="00F462AC" w:rsidRPr="006D0DDD" w:rsidRDefault="00F462AC" w:rsidP="00F462AC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D0DDD">
        <w:rPr>
          <w:rFonts w:ascii="Liberation Serif" w:hAnsi="Liberation Serif"/>
          <w:sz w:val="25"/>
          <w:szCs w:val="25"/>
        </w:rPr>
        <w:t>9) спасательная служба гражданской обороны по обеспечению защиты культурных ценностей.</w:t>
      </w:r>
    </w:p>
    <w:p w14:paraId="09D74693" w14:textId="77777777" w:rsidR="00B42F65" w:rsidRDefault="00B42F65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22BB30F9" w14:textId="77777777" w:rsidR="00F462AC" w:rsidRDefault="00F462A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02528372" w14:textId="77777777" w:rsidR="00F462AC" w:rsidRDefault="00F462A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32896EBA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5D69A5E5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390E283F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6F2ABB7F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5567E355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0D8918D0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5F898A60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3A8E6229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03589E35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79BA0C86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717F7680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41F1F639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7A7FCDEF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140C32E0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33088854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6962C6E5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0D752ADE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62FA3ACC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34AE8E22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278F8904" w14:textId="77777777" w:rsidR="00AA166C" w:rsidRDefault="00AA166C" w:rsidP="00B42F65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4888300D" w14:textId="77777777" w:rsidR="00F0557F" w:rsidRDefault="00F0557F" w:rsidP="00F462AC">
      <w:pPr>
        <w:pStyle w:val="a3"/>
        <w:ind w:left="6237"/>
        <w:jc w:val="both"/>
        <w:rPr>
          <w:rFonts w:ascii="Liberation Serif" w:hAnsi="Liberation Serif"/>
          <w:sz w:val="24"/>
          <w:szCs w:val="24"/>
        </w:rPr>
      </w:pPr>
    </w:p>
    <w:p w14:paraId="2BA83525" w14:textId="77777777" w:rsidR="006D0DDD" w:rsidRDefault="006D0DDD" w:rsidP="00F462AC">
      <w:pPr>
        <w:pStyle w:val="a3"/>
        <w:ind w:left="6237"/>
        <w:jc w:val="both"/>
        <w:rPr>
          <w:rFonts w:ascii="Liberation Serif" w:hAnsi="Liberation Serif"/>
          <w:sz w:val="24"/>
          <w:szCs w:val="24"/>
        </w:rPr>
      </w:pPr>
    </w:p>
    <w:p w14:paraId="6F0B9EC9" w14:textId="77777777" w:rsidR="00F462AC" w:rsidRDefault="00F462AC" w:rsidP="00F462AC">
      <w:pPr>
        <w:pStyle w:val="a3"/>
        <w:ind w:left="6237"/>
        <w:jc w:val="both"/>
        <w:rPr>
          <w:rFonts w:ascii="Liberation Serif" w:hAnsi="Liberation Serif"/>
          <w:sz w:val="24"/>
          <w:szCs w:val="24"/>
        </w:rPr>
      </w:pPr>
      <w:r w:rsidRPr="00794EEF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 xml:space="preserve">риложение № </w:t>
      </w:r>
      <w:r w:rsidR="00AA166C">
        <w:rPr>
          <w:rFonts w:ascii="Liberation Serif" w:hAnsi="Liberation Serif"/>
          <w:sz w:val="24"/>
          <w:szCs w:val="24"/>
        </w:rPr>
        <w:t>3</w:t>
      </w:r>
    </w:p>
    <w:p w14:paraId="2BD776C3" w14:textId="77777777" w:rsidR="00F462AC" w:rsidRDefault="00F462AC" w:rsidP="00F462AC">
      <w:pPr>
        <w:pStyle w:val="a3"/>
        <w:ind w:left="6237"/>
        <w:jc w:val="both"/>
        <w:rPr>
          <w:rFonts w:ascii="Liberation Serif" w:hAnsi="Liberation Serif"/>
          <w:sz w:val="24"/>
          <w:szCs w:val="24"/>
        </w:rPr>
      </w:pPr>
    </w:p>
    <w:p w14:paraId="03F3E67E" w14:textId="77777777" w:rsidR="00F462AC" w:rsidRPr="00794EEF" w:rsidRDefault="00F462AC" w:rsidP="00F462AC">
      <w:pPr>
        <w:pStyle w:val="a3"/>
        <w:ind w:left="623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615988">
        <w:rPr>
          <w:rFonts w:ascii="Liberation Serif" w:hAnsi="Liberation Serif"/>
          <w:sz w:val="24"/>
          <w:szCs w:val="24"/>
        </w:rPr>
        <w:t>ТВЕРЖДЕН</w:t>
      </w:r>
    </w:p>
    <w:p w14:paraId="3EDE2679" w14:textId="77777777" w:rsidR="00F462AC" w:rsidRDefault="00F462AC" w:rsidP="00F462AC">
      <w:pPr>
        <w:pStyle w:val="a3"/>
        <w:ind w:left="623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14:paraId="6B76BA5C" w14:textId="77777777" w:rsidR="00F462AC" w:rsidRDefault="00F462AC" w:rsidP="00F462AC">
      <w:pPr>
        <w:pStyle w:val="a3"/>
        <w:ind w:left="623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44D8436C" w14:textId="7D04D514" w:rsidR="00F462AC" w:rsidRDefault="00323221" w:rsidP="00F0557F">
      <w:pPr>
        <w:pStyle w:val="a3"/>
        <w:ind w:left="-142" w:firstLine="637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F462AC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07.07.</w:t>
      </w:r>
      <w:r w:rsidR="00F462AC">
        <w:rPr>
          <w:rFonts w:ascii="Liberation Serif" w:hAnsi="Liberation Serif"/>
          <w:sz w:val="24"/>
          <w:szCs w:val="24"/>
        </w:rPr>
        <w:t>2023 №</w:t>
      </w:r>
      <w:r>
        <w:rPr>
          <w:rFonts w:ascii="Liberation Serif" w:hAnsi="Liberation Serif"/>
          <w:sz w:val="24"/>
          <w:szCs w:val="24"/>
        </w:rPr>
        <w:t xml:space="preserve"> 1257</w:t>
      </w:r>
      <w:r w:rsidR="00F462AC">
        <w:rPr>
          <w:rFonts w:ascii="Liberation Serif" w:hAnsi="Liberation Serif"/>
          <w:sz w:val="24"/>
          <w:szCs w:val="24"/>
        </w:rPr>
        <w:t>-п</w:t>
      </w:r>
    </w:p>
    <w:p w14:paraId="379F6492" w14:textId="77777777" w:rsidR="00AA166C" w:rsidRDefault="00AA166C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78E202D0" w14:textId="77777777" w:rsidR="00AA166C" w:rsidRPr="00186CF6" w:rsidRDefault="00AA166C" w:rsidP="00186CF6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186CF6">
        <w:rPr>
          <w:rFonts w:ascii="Liberation Serif" w:hAnsi="Liberation Serif"/>
          <w:b/>
          <w:sz w:val="25"/>
          <w:szCs w:val="25"/>
        </w:rPr>
        <w:t>ПЕРЕЧЕНЬ</w:t>
      </w:r>
    </w:p>
    <w:p w14:paraId="1192D43C" w14:textId="77777777" w:rsidR="00AF151C" w:rsidRPr="00186CF6" w:rsidRDefault="00AA166C" w:rsidP="00186CF6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186CF6">
        <w:rPr>
          <w:rFonts w:ascii="Liberation Serif" w:hAnsi="Liberation Serif"/>
          <w:b/>
          <w:sz w:val="25"/>
          <w:szCs w:val="25"/>
        </w:rPr>
        <w:t>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Невьянского</w:t>
      </w:r>
    </w:p>
    <w:p w14:paraId="48E4C036" w14:textId="77777777" w:rsidR="00AA166C" w:rsidRPr="00186CF6" w:rsidRDefault="00AA166C" w:rsidP="00186CF6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186CF6">
        <w:rPr>
          <w:rFonts w:ascii="Liberation Serif" w:hAnsi="Liberation Serif"/>
          <w:b/>
          <w:sz w:val="25"/>
          <w:szCs w:val="25"/>
        </w:rPr>
        <w:t>городского округа</w:t>
      </w:r>
    </w:p>
    <w:p w14:paraId="0AAEBD39" w14:textId="77777777" w:rsidR="00C6039A" w:rsidRDefault="00C6039A" w:rsidP="00C6039A">
      <w:pPr>
        <w:spacing w:after="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tbl>
      <w:tblPr>
        <w:tblStyle w:val="ab"/>
        <w:tblW w:w="10066" w:type="dxa"/>
        <w:tblInd w:w="-431" w:type="dxa"/>
        <w:tblLook w:val="04A0" w:firstRow="1" w:lastRow="0" w:firstColumn="1" w:lastColumn="0" w:noHBand="0" w:noVBand="1"/>
      </w:tblPr>
      <w:tblGrid>
        <w:gridCol w:w="540"/>
        <w:gridCol w:w="2316"/>
        <w:gridCol w:w="4800"/>
        <w:gridCol w:w="2410"/>
      </w:tblGrid>
      <w:tr w:rsidR="001C669B" w14:paraId="1A9F5DA0" w14:textId="77777777" w:rsidTr="00815AC4">
        <w:tc>
          <w:tcPr>
            <w:tcW w:w="540" w:type="dxa"/>
          </w:tcPr>
          <w:p w14:paraId="6C9DF2DF" w14:textId="77777777" w:rsidR="00C6039A" w:rsidRDefault="00AB1CE9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AB1CE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№</w:t>
            </w:r>
          </w:p>
          <w:p w14:paraId="027B3393" w14:textId="77777777" w:rsidR="00AB1CE9" w:rsidRPr="00AB1CE9" w:rsidRDefault="00AB1CE9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2316" w:type="dxa"/>
          </w:tcPr>
          <w:p w14:paraId="4B764ADE" w14:textId="77777777" w:rsidR="00C6039A" w:rsidRPr="00AB1CE9" w:rsidRDefault="00AB1CE9" w:rsidP="00AB1CE9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AB1CE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Наименование службы ГО</w:t>
            </w:r>
          </w:p>
        </w:tc>
        <w:tc>
          <w:tcPr>
            <w:tcW w:w="4800" w:type="dxa"/>
          </w:tcPr>
          <w:p w14:paraId="142316E5" w14:textId="77777777" w:rsidR="00C6039A" w:rsidRPr="00AB1CE9" w:rsidRDefault="00AB1CE9" w:rsidP="00AB1CE9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Состав службы</w:t>
            </w:r>
          </w:p>
        </w:tc>
        <w:tc>
          <w:tcPr>
            <w:tcW w:w="2410" w:type="dxa"/>
          </w:tcPr>
          <w:p w14:paraId="21321D6B" w14:textId="77777777" w:rsidR="00C6039A" w:rsidRPr="00AB1CE9" w:rsidRDefault="00AB1CE9" w:rsidP="00AB1CE9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Начальник спасательной службы</w:t>
            </w:r>
          </w:p>
        </w:tc>
      </w:tr>
      <w:tr w:rsidR="007234E7" w14:paraId="22A5FB84" w14:textId="77777777" w:rsidTr="00815AC4">
        <w:tc>
          <w:tcPr>
            <w:tcW w:w="540" w:type="dxa"/>
          </w:tcPr>
          <w:p w14:paraId="6ED78F1A" w14:textId="77777777" w:rsidR="00AB1CE9" w:rsidRPr="002E62AD" w:rsidRDefault="00AB1CE9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2E62A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1.</w:t>
            </w:r>
          </w:p>
          <w:p w14:paraId="5E99B953" w14:textId="77777777" w:rsidR="00AB1CE9" w:rsidRPr="002E62AD" w:rsidRDefault="00AB1CE9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  <w:p w14:paraId="4A67A01C" w14:textId="77777777" w:rsidR="00AB1CE9" w:rsidRPr="002E62AD" w:rsidRDefault="00AB1CE9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  <w:p w14:paraId="04762ECA" w14:textId="77777777" w:rsidR="00AB1CE9" w:rsidRPr="002E62AD" w:rsidRDefault="00AB1CE9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44ED9BFA" w14:textId="77777777" w:rsidR="00AB1CE9" w:rsidRPr="002E62AD" w:rsidRDefault="002E62AD" w:rsidP="002E62AD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E62AD">
              <w:rPr>
                <w:rFonts w:ascii="Liberation Serif" w:hAnsi="Liberation Serif"/>
                <w:sz w:val="24"/>
                <w:szCs w:val="24"/>
              </w:rPr>
              <w:t>пасательная служба обеспечения связи гражданской обороны;</w:t>
            </w:r>
          </w:p>
        </w:tc>
        <w:tc>
          <w:tcPr>
            <w:tcW w:w="4800" w:type="dxa"/>
          </w:tcPr>
          <w:p w14:paraId="6A85A02E" w14:textId="77777777" w:rsidR="00AB1CE9" w:rsidRDefault="001C669B" w:rsidP="00695B7F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1. </w:t>
            </w:r>
            <w:r w:rsidR="0094597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Муниципальное казенное учреждение «Единая дежурно-диспетчерская служба Невьянского городского округа»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;</w:t>
            </w:r>
          </w:p>
          <w:p w14:paraId="235F072A" w14:textId="77777777" w:rsidR="001C669B" w:rsidRDefault="001C669B" w:rsidP="00695B7F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2. Универсальный технический участок № 2 ЛТЦ Кировградского района МЦТЭТ г. Нижний Тагил ПАО «Ростелеком» (по согласованию);</w:t>
            </w:r>
          </w:p>
          <w:p w14:paraId="0FA292CE" w14:textId="77777777" w:rsidR="001C669B" w:rsidRDefault="001C669B" w:rsidP="009D5CCB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3. </w:t>
            </w:r>
            <w:r w:rsidR="009D5CC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Государственное автономное учреждение печати Свердловской области «Редакции газеты звезда» (по согласованию);</w:t>
            </w:r>
          </w:p>
          <w:p w14:paraId="6AE69351" w14:textId="77777777" w:rsidR="009D5CCB" w:rsidRDefault="00C91F9A" w:rsidP="009D5CCB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4. Муниципальное унитарное предприятие «Невьянская телестудия</w:t>
            </w:r>
            <w:r w:rsidR="00815AC4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»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;</w:t>
            </w:r>
          </w:p>
          <w:p w14:paraId="2AAE8A41" w14:textId="77777777" w:rsidR="00D47BCF" w:rsidRDefault="00C91F9A" w:rsidP="009D5CCB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5. </w:t>
            </w:r>
            <w:r w:rsidR="00D47BCF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Студия кабельного телевидения ООО «Обрита-Сервис» (по согласованию);</w:t>
            </w:r>
          </w:p>
          <w:p w14:paraId="04FAB4F6" w14:textId="77777777" w:rsidR="00C91F9A" w:rsidRPr="002E62AD" w:rsidRDefault="00D47BCF" w:rsidP="00D31139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6. Студия кабельного телевидения ООО «МКС» (по согласованию).  </w:t>
            </w:r>
          </w:p>
        </w:tc>
        <w:tc>
          <w:tcPr>
            <w:tcW w:w="2410" w:type="dxa"/>
          </w:tcPr>
          <w:p w14:paraId="20FCF093" w14:textId="77777777" w:rsidR="00AB1CE9" w:rsidRPr="000720E6" w:rsidRDefault="000720E6" w:rsidP="00815AC4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0720E6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МКУ «ЕДДС Невьянского городского округа»</w:t>
            </w:r>
          </w:p>
        </w:tc>
      </w:tr>
      <w:tr w:rsidR="001C669B" w14:paraId="0EA3ADE6" w14:textId="77777777" w:rsidTr="00815AC4">
        <w:tc>
          <w:tcPr>
            <w:tcW w:w="540" w:type="dxa"/>
          </w:tcPr>
          <w:p w14:paraId="54AEAEB3" w14:textId="77777777" w:rsidR="00C6039A" w:rsidRPr="002E62AD" w:rsidRDefault="002E62AD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14:paraId="4C70E843" w14:textId="77777777" w:rsidR="00EF7073" w:rsidRPr="00EF7073" w:rsidRDefault="001D47BA" w:rsidP="001D47B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EF7073" w:rsidRPr="00EF7073">
              <w:rPr>
                <w:rFonts w:ascii="Liberation Serif" w:hAnsi="Liberation Serif"/>
                <w:sz w:val="24"/>
                <w:szCs w:val="24"/>
              </w:rPr>
              <w:t>пасательная служба продовольственного и вещевого обеспечения гражданской обороны;</w:t>
            </w:r>
          </w:p>
          <w:p w14:paraId="228B2703" w14:textId="77777777" w:rsidR="00C6039A" w:rsidRPr="002E62AD" w:rsidRDefault="00C6039A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4800" w:type="dxa"/>
          </w:tcPr>
          <w:p w14:paraId="4F645B4E" w14:textId="54FF0F29" w:rsidR="00C6039A" w:rsidRPr="00F1703C" w:rsidRDefault="00F1703C" w:rsidP="00F1703C">
            <w:pPr>
              <w:tabs>
                <w:tab w:val="left" w:pos="433"/>
              </w:tabs>
              <w:ind w:left="8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1.</w:t>
            </w:r>
            <w:r w:rsidR="000C1DD2" w:rsidRPr="00F1703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округа;</w:t>
            </w:r>
          </w:p>
          <w:p w14:paraId="580FA889" w14:textId="003FBE6B" w:rsidR="000C1DD2" w:rsidRPr="00F1703C" w:rsidRDefault="00F1703C" w:rsidP="00F1703C">
            <w:pPr>
              <w:tabs>
                <w:tab w:val="left" w:pos="433"/>
              </w:tabs>
              <w:ind w:left="8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2. </w:t>
            </w:r>
            <w:r w:rsidR="000C1DD2" w:rsidRPr="00F1703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Муниципальное унитарное предприятие «Столовая № 6»</w:t>
            </w:r>
            <w:r w:rsidR="008E4BFB" w:rsidRPr="00F1703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;</w:t>
            </w:r>
          </w:p>
          <w:p w14:paraId="6BC16A81" w14:textId="1157BD7B" w:rsidR="008E4BFB" w:rsidRPr="00F1703C" w:rsidRDefault="00F1703C" w:rsidP="00F1703C">
            <w:pPr>
              <w:tabs>
                <w:tab w:val="left" w:pos="433"/>
              </w:tabs>
              <w:ind w:left="8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3. </w:t>
            </w:r>
            <w:r w:rsidR="00FC2FD2" w:rsidRPr="00F1703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Невьянское потребительское общество (по согласованию)</w:t>
            </w:r>
            <w:r w:rsidR="00167C41" w:rsidRPr="00F1703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;</w:t>
            </w:r>
          </w:p>
          <w:p w14:paraId="761FD5CA" w14:textId="4C982188" w:rsidR="00FC2FD2" w:rsidRPr="00F1703C" w:rsidRDefault="00F1703C" w:rsidP="00F1703C">
            <w:pPr>
              <w:tabs>
                <w:tab w:val="left" w:pos="433"/>
              </w:tabs>
              <w:ind w:left="8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4. </w:t>
            </w:r>
            <w:r w:rsidR="00167C41" w:rsidRPr="00F1703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Предприятия торговли и питания расположенных на территории Невьянского городского округа независимо от их форм собственности и ведомственной принадлежности (по согласованию).</w:t>
            </w:r>
          </w:p>
        </w:tc>
        <w:tc>
          <w:tcPr>
            <w:tcW w:w="2410" w:type="dxa"/>
          </w:tcPr>
          <w:p w14:paraId="3E599B32" w14:textId="77777777" w:rsidR="00C6039A" w:rsidRPr="000720E6" w:rsidRDefault="00D31139" w:rsidP="00D31139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</w:tr>
      <w:tr w:rsidR="001C669B" w14:paraId="6C6932AE" w14:textId="77777777" w:rsidTr="00815AC4">
        <w:tc>
          <w:tcPr>
            <w:tcW w:w="540" w:type="dxa"/>
          </w:tcPr>
          <w:p w14:paraId="38531723" w14:textId="77777777" w:rsidR="00C6039A" w:rsidRPr="002E62AD" w:rsidRDefault="002E62AD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6" w:type="dxa"/>
          </w:tcPr>
          <w:p w14:paraId="66AB7799" w14:textId="77777777" w:rsidR="00C6039A" w:rsidRPr="00EF7073" w:rsidRDefault="001D47BA" w:rsidP="001D47BA">
            <w:pPr>
              <w:ind w:left="61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EF7073" w:rsidRPr="00EF7073">
              <w:rPr>
                <w:rFonts w:ascii="Liberation Serif" w:hAnsi="Liberation Serif"/>
                <w:sz w:val="24"/>
                <w:szCs w:val="24"/>
              </w:rPr>
              <w:t>пасательная служба коммунально-технического и энергообеспечения гражданской обороны;</w:t>
            </w:r>
          </w:p>
        </w:tc>
        <w:tc>
          <w:tcPr>
            <w:tcW w:w="4800" w:type="dxa"/>
          </w:tcPr>
          <w:p w14:paraId="5B181946" w14:textId="77777777" w:rsidR="00596368" w:rsidRDefault="00596368" w:rsidP="00596368">
            <w:pPr>
              <w:pStyle w:val="a6"/>
              <w:numPr>
                <w:ilvl w:val="0"/>
                <w:numId w:val="20"/>
              </w:numPr>
              <w:tabs>
                <w:tab w:val="left" w:pos="291"/>
              </w:tabs>
              <w:ind w:left="8" w:firstLine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</w:t>
            </w:r>
            <w:r w:rsidR="003B555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тдел городского и коммунального хозяйства 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администрации Невьянского</w:t>
            </w:r>
            <w:r w:rsidR="003B555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городского округа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; </w:t>
            </w:r>
          </w:p>
          <w:p w14:paraId="468E7376" w14:textId="77777777" w:rsidR="00596368" w:rsidRDefault="00596368" w:rsidP="00596368">
            <w:pPr>
              <w:pStyle w:val="a6"/>
              <w:numPr>
                <w:ilvl w:val="0"/>
                <w:numId w:val="20"/>
              </w:numPr>
              <w:tabs>
                <w:tab w:val="left" w:pos="291"/>
              </w:tabs>
              <w:ind w:left="8" w:firstLine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Муниципальное унитарное предприятие «Невьянский водоканал»;</w:t>
            </w:r>
          </w:p>
          <w:p w14:paraId="61F05852" w14:textId="77777777" w:rsidR="0092397E" w:rsidRDefault="00596368" w:rsidP="00596368">
            <w:pPr>
              <w:pStyle w:val="a6"/>
              <w:numPr>
                <w:ilvl w:val="0"/>
                <w:numId w:val="20"/>
              </w:numPr>
              <w:tabs>
                <w:tab w:val="left" w:pos="291"/>
              </w:tabs>
              <w:ind w:left="8" w:firstLine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Муниципальное унитарное предприятие «Территория» Невьянского городского округа</w:t>
            </w:r>
            <w:r w:rsidR="0092397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;</w:t>
            </w:r>
          </w:p>
          <w:p w14:paraId="5C79358D" w14:textId="77777777" w:rsidR="0092397E" w:rsidRDefault="0092397E" w:rsidP="0092397E">
            <w:pPr>
              <w:pStyle w:val="a6"/>
              <w:numPr>
                <w:ilvl w:val="0"/>
                <w:numId w:val="20"/>
              </w:numPr>
              <w:tabs>
                <w:tab w:val="left" w:pos="433"/>
              </w:tabs>
              <w:ind w:left="8" w:firstLine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Невьянское отделение ГУП СО «Газовые сети» (по согласованию);</w:t>
            </w:r>
          </w:p>
          <w:p w14:paraId="3108546A" w14:textId="77777777" w:rsidR="00532944" w:rsidRDefault="00532944" w:rsidP="0092397E">
            <w:pPr>
              <w:pStyle w:val="a6"/>
              <w:numPr>
                <w:ilvl w:val="0"/>
                <w:numId w:val="20"/>
              </w:numPr>
              <w:tabs>
                <w:tab w:val="left" w:pos="433"/>
              </w:tabs>
              <w:ind w:left="8" w:firstLine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Невьянское отделение закрытого акционерного общество «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Регионгаз-инвест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» (по согласованию);</w:t>
            </w:r>
          </w:p>
          <w:p w14:paraId="279B3975" w14:textId="77777777" w:rsidR="00311AAE" w:rsidRDefault="00157CC8" w:rsidP="0092397E">
            <w:pPr>
              <w:pStyle w:val="a6"/>
              <w:numPr>
                <w:ilvl w:val="0"/>
                <w:numId w:val="20"/>
              </w:numPr>
              <w:tabs>
                <w:tab w:val="left" w:pos="433"/>
              </w:tabs>
              <w:ind w:left="8" w:firstLine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Невьянские районные энергосети производств</w:t>
            </w:r>
            <w:r w:rsidR="00F745A6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енное отделение Нижнетагильские электрические сети ОАО «МРСК Урала» (по согласованию); </w:t>
            </w:r>
          </w:p>
          <w:p w14:paraId="08F7F3E8" w14:textId="77777777" w:rsidR="00C6039A" w:rsidRPr="0092397E" w:rsidRDefault="00311AAE" w:rsidP="00311AAE">
            <w:pPr>
              <w:pStyle w:val="a6"/>
              <w:numPr>
                <w:ilvl w:val="0"/>
                <w:numId w:val="20"/>
              </w:numPr>
              <w:tabs>
                <w:tab w:val="left" w:pos="291"/>
                <w:tab w:val="left" w:pos="433"/>
              </w:tabs>
              <w:ind w:left="8" w:firstLine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11AA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Предприятия жилищно-коммунального хозяйства, независимо от их 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ведомственной подчиненности и </w:t>
            </w:r>
            <w:r w:rsidRPr="00311AA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форм собственности (по согласованию).</w:t>
            </w:r>
            <w:r w:rsidR="003B555B" w:rsidRPr="0092397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B54B9D0" w14:textId="77777777" w:rsidR="00C6039A" w:rsidRPr="000720E6" w:rsidRDefault="003B555B" w:rsidP="003B555B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Заведующий отделом городского и коммунального хозяйства администрации </w:t>
            </w:r>
            <w:r w:rsidR="00AF69C6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Невьянского городского округа</w:t>
            </w:r>
          </w:p>
        </w:tc>
      </w:tr>
      <w:tr w:rsidR="001C669B" w14:paraId="571AFA1E" w14:textId="77777777" w:rsidTr="00815AC4">
        <w:tc>
          <w:tcPr>
            <w:tcW w:w="540" w:type="dxa"/>
          </w:tcPr>
          <w:p w14:paraId="1ACA406A" w14:textId="77777777" w:rsidR="00C6039A" w:rsidRPr="002E62AD" w:rsidRDefault="002E62AD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6" w:type="dxa"/>
          </w:tcPr>
          <w:p w14:paraId="5C15D815" w14:textId="77777777" w:rsidR="001D47BA" w:rsidRPr="001D47BA" w:rsidRDefault="001D47BA" w:rsidP="001D47BA">
            <w:pPr>
              <w:pStyle w:val="a3"/>
              <w:tabs>
                <w:tab w:val="left" w:pos="345"/>
              </w:tabs>
              <w:ind w:firstLine="61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D47BA">
              <w:rPr>
                <w:rFonts w:ascii="Liberation Serif" w:hAnsi="Liberation Serif"/>
                <w:sz w:val="24"/>
                <w:szCs w:val="24"/>
              </w:rPr>
              <w:t>Спасательная  служба</w:t>
            </w:r>
            <w:proofErr w:type="gramEnd"/>
            <w:r w:rsidRPr="001D47BA">
              <w:rPr>
                <w:rFonts w:ascii="Liberation Serif" w:hAnsi="Liberation Serif"/>
                <w:sz w:val="24"/>
                <w:szCs w:val="24"/>
              </w:rPr>
              <w:t xml:space="preserve">  транспортного и дорожного обеспечения гражданской обороны;</w:t>
            </w:r>
          </w:p>
          <w:p w14:paraId="4D0F7299" w14:textId="77777777" w:rsidR="00C6039A" w:rsidRPr="002E62AD" w:rsidRDefault="00C6039A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4800" w:type="dxa"/>
          </w:tcPr>
          <w:p w14:paraId="64AC30AB" w14:textId="77777777" w:rsidR="003667F7" w:rsidRDefault="004D3378" w:rsidP="003667F7">
            <w:pPr>
              <w:pStyle w:val="a6"/>
              <w:numPr>
                <w:ilvl w:val="0"/>
                <w:numId w:val="22"/>
              </w:numPr>
              <w:ind w:left="8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Муниципальное бюджетное учреждение «Управление хозяйством Невьянского городского округа»</w:t>
            </w:r>
            <w:r w:rsidR="003667F7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;</w:t>
            </w:r>
          </w:p>
          <w:p w14:paraId="3CD40F33" w14:textId="77777777" w:rsidR="003667F7" w:rsidRDefault="003667F7" w:rsidP="003667F7">
            <w:pPr>
              <w:pStyle w:val="a6"/>
              <w:numPr>
                <w:ilvl w:val="0"/>
                <w:numId w:val="22"/>
              </w:numPr>
              <w:ind w:left="8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Невьянское ДРСУ филиала ОАО «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Свердловскавтодор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» (по согласованию);</w:t>
            </w:r>
          </w:p>
          <w:p w14:paraId="2E57F3C4" w14:textId="77777777" w:rsidR="00B45A7E" w:rsidRDefault="00B45A7E" w:rsidP="003667F7">
            <w:pPr>
              <w:pStyle w:val="a6"/>
              <w:numPr>
                <w:ilvl w:val="0"/>
                <w:numId w:val="22"/>
              </w:numPr>
              <w:ind w:left="8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ДорСтройЭксплуэтация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» (по согласованию);</w:t>
            </w:r>
          </w:p>
          <w:p w14:paraId="7F2F70AE" w14:textId="77777777" w:rsidR="00E60C95" w:rsidRDefault="00C254FA" w:rsidP="003667F7">
            <w:pPr>
              <w:pStyle w:val="a6"/>
              <w:numPr>
                <w:ilvl w:val="0"/>
                <w:numId w:val="22"/>
              </w:numPr>
              <w:ind w:left="8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Автотранспортные и </w:t>
            </w:r>
            <w:r w:rsidR="00E60C95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дорожные ремонтно-строительные предприятия,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расположенные на территории Невьянского городского округа независимо от форм собственности и ведомственной принадлежности; </w:t>
            </w:r>
          </w:p>
          <w:p w14:paraId="5A02B22E" w14:textId="77777777" w:rsidR="00C6039A" w:rsidRPr="004D3378" w:rsidRDefault="00E60C95" w:rsidP="003667F7">
            <w:pPr>
              <w:pStyle w:val="a6"/>
              <w:numPr>
                <w:ilvl w:val="0"/>
                <w:numId w:val="22"/>
              </w:numPr>
              <w:ind w:left="8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Организации технического обслуживания автотранспорта, расположенные на территории Невьянского городского округа независимо от форм собственности и ведомственной принадлежности. </w:t>
            </w:r>
            <w:r w:rsidR="004D3378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47A6900" w14:textId="77777777" w:rsidR="00C6039A" w:rsidRPr="000720E6" w:rsidRDefault="003B555B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B555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Директор муниципального бюджетного учреждения «Управления хозяйством Невьянского городского округа»</w:t>
            </w:r>
            <w:r w:rsidR="00167537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</w:p>
        </w:tc>
      </w:tr>
      <w:tr w:rsidR="001C669B" w:rsidRPr="002E62AD" w14:paraId="0C1C5184" w14:textId="77777777" w:rsidTr="00815AC4">
        <w:tc>
          <w:tcPr>
            <w:tcW w:w="540" w:type="dxa"/>
          </w:tcPr>
          <w:p w14:paraId="40FA37ED" w14:textId="77777777" w:rsidR="00C6039A" w:rsidRPr="002E62AD" w:rsidRDefault="002E62AD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2E62A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6" w:type="dxa"/>
          </w:tcPr>
          <w:p w14:paraId="5A404F92" w14:textId="77777777" w:rsidR="00C6039A" w:rsidRPr="001D47BA" w:rsidRDefault="001D47BA" w:rsidP="001D47BA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D47BA">
              <w:rPr>
                <w:rFonts w:ascii="Liberation Serif" w:hAnsi="Liberation Serif"/>
                <w:sz w:val="24"/>
                <w:szCs w:val="24"/>
              </w:rPr>
              <w:t>пасательная служба инженерного обеспечения гражданской обороны</w:t>
            </w:r>
          </w:p>
        </w:tc>
        <w:tc>
          <w:tcPr>
            <w:tcW w:w="4800" w:type="dxa"/>
          </w:tcPr>
          <w:p w14:paraId="70397106" w14:textId="77777777" w:rsidR="00C6039A" w:rsidRDefault="00CE3CE2" w:rsidP="00CE3CE2">
            <w:pPr>
              <w:pStyle w:val="a6"/>
              <w:numPr>
                <w:ilvl w:val="0"/>
                <w:numId w:val="23"/>
              </w:numPr>
              <w:ind w:left="0" w:firstLine="13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Отдел капитального строительства администрации Невьянского городского округа;</w:t>
            </w:r>
          </w:p>
          <w:p w14:paraId="66B1DCFA" w14:textId="77777777" w:rsidR="00CE3CE2" w:rsidRPr="00CE3CE2" w:rsidRDefault="00CE3CE2" w:rsidP="00CE3CE2">
            <w:pPr>
              <w:pStyle w:val="a6"/>
              <w:numPr>
                <w:ilvl w:val="0"/>
                <w:numId w:val="23"/>
              </w:numPr>
              <w:ind w:left="0" w:firstLine="13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Строительные, строительно-монтажные организации, расположенные на территории Невьянского городского округа не зависимо от форм собственности и ведомстве</w:t>
            </w:r>
            <w:r w:rsidR="00167537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нной принадлежности.</w:t>
            </w:r>
          </w:p>
        </w:tc>
        <w:tc>
          <w:tcPr>
            <w:tcW w:w="2410" w:type="dxa"/>
          </w:tcPr>
          <w:p w14:paraId="50774EF1" w14:textId="77777777" w:rsidR="00C6039A" w:rsidRPr="000720E6" w:rsidRDefault="00167537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Заведующий отделом капитального строительства администрации Невьянского городского округа.</w:t>
            </w:r>
          </w:p>
        </w:tc>
      </w:tr>
      <w:tr w:rsidR="001C669B" w:rsidRPr="002E62AD" w14:paraId="2CDD2F32" w14:textId="77777777" w:rsidTr="00815AC4">
        <w:tc>
          <w:tcPr>
            <w:tcW w:w="540" w:type="dxa"/>
          </w:tcPr>
          <w:p w14:paraId="356FDFE3" w14:textId="77777777" w:rsidR="00C6039A" w:rsidRPr="002E62AD" w:rsidRDefault="002E62AD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2E62A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6" w:type="dxa"/>
          </w:tcPr>
          <w:p w14:paraId="1FECE461" w14:textId="77777777" w:rsidR="007234E7" w:rsidRPr="000720E6" w:rsidRDefault="007234E7" w:rsidP="000720E6">
            <w:pPr>
              <w:pStyle w:val="a3"/>
              <w:tabs>
                <w:tab w:val="left" w:pos="1134"/>
              </w:tabs>
              <w:rPr>
                <w:rFonts w:ascii="Liberation Serif" w:hAnsi="Liberation Serif"/>
                <w:sz w:val="24"/>
                <w:szCs w:val="24"/>
              </w:rPr>
            </w:pPr>
            <w:r w:rsidRPr="000720E6">
              <w:rPr>
                <w:rFonts w:ascii="Liberation Serif" w:hAnsi="Liberation Serif"/>
                <w:sz w:val="24"/>
                <w:szCs w:val="24"/>
              </w:rPr>
              <w:t>Спасательная служба по наблюдению и лабораторному контролю гражданской обороны;</w:t>
            </w:r>
          </w:p>
          <w:p w14:paraId="5E0219B4" w14:textId="77777777" w:rsidR="00C6039A" w:rsidRPr="002E62AD" w:rsidRDefault="00C6039A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4800" w:type="dxa"/>
          </w:tcPr>
          <w:p w14:paraId="11A0FEA3" w14:textId="77777777" w:rsidR="00C6039A" w:rsidRDefault="00E356A6" w:rsidP="00834D4D">
            <w:pPr>
              <w:pStyle w:val="a6"/>
              <w:numPr>
                <w:ilvl w:val="0"/>
                <w:numId w:val="24"/>
              </w:numPr>
              <w:ind w:left="150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Лаборатория филиала ФБУЗ «Центр гигиены и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эпидиомологии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в Свердловской области в г. Нижний Тагил, Пригородном,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Верхнесалдинском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районах, г. Нижняя Салда, г. Кировград</w:t>
            </w:r>
            <w:r w:rsidR="00834D4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и Невьянском районе» (по согласованию);</w:t>
            </w:r>
          </w:p>
          <w:p w14:paraId="68556A6F" w14:textId="77777777" w:rsidR="00834D4D" w:rsidRDefault="00834D4D" w:rsidP="0058545C">
            <w:pPr>
              <w:pStyle w:val="a6"/>
              <w:numPr>
                <w:ilvl w:val="0"/>
                <w:numId w:val="24"/>
              </w:numPr>
              <w:ind w:left="150" w:firstLine="0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Государственное бюджетное учреждения Свердловской области «Невьянская ветстанция</w:t>
            </w:r>
            <w:r w:rsidR="0058545C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(по согласованию);</w:t>
            </w:r>
          </w:p>
          <w:p w14:paraId="2FE11F82" w14:textId="77777777" w:rsidR="0058545C" w:rsidRPr="00E356A6" w:rsidRDefault="0058545C" w:rsidP="0058545C">
            <w:pPr>
              <w:pStyle w:val="a6"/>
              <w:numPr>
                <w:ilvl w:val="0"/>
                <w:numId w:val="24"/>
              </w:numPr>
              <w:ind w:left="150" w:firstLine="0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Объектовые лаборатории промышленных предприятий ( по согласованию).</w:t>
            </w:r>
          </w:p>
        </w:tc>
        <w:tc>
          <w:tcPr>
            <w:tcW w:w="2410" w:type="dxa"/>
          </w:tcPr>
          <w:p w14:paraId="6A828961" w14:textId="77777777" w:rsidR="00C6039A" w:rsidRPr="000720E6" w:rsidRDefault="00167537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Инженер-эколог </w:t>
            </w:r>
            <w:r w:rsidRPr="003B555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муниципального бюджетного учреждения «Управления хозяйством Невьянского городского округа»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</w:p>
        </w:tc>
      </w:tr>
      <w:tr w:rsidR="001C669B" w:rsidRPr="002E62AD" w14:paraId="2D1380E0" w14:textId="77777777" w:rsidTr="00815AC4">
        <w:tc>
          <w:tcPr>
            <w:tcW w:w="540" w:type="dxa"/>
          </w:tcPr>
          <w:p w14:paraId="3C686CA7" w14:textId="77777777" w:rsidR="00C6039A" w:rsidRPr="002E62AD" w:rsidRDefault="002E62AD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6" w:type="dxa"/>
          </w:tcPr>
          <w:p w14:paraId="0D1D1432" w14:textId="77777777" w:rsidR="00C6039A" w:rsidRPr="007234E7" w:rsidRDefault="007234E7" w:rsidP="007234E7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7234E7">
              <w:rPr>
                <w:rFonts w:ascii="Liberation Serif" w:hAnsi="Liberation Serif"/>
                <w:sz w:val="24"/>
                <w:szCs w:val="24"/>
              </w:rPr>
              <w:t>Спасательная служба медицинского обеспечения гражданской обороны;</w:t>
            </w:r>
          </w:p>
        </w:tc>
        <w:tc>
          <w:tcPr>
            <w:tcW w:w="4800" w:type="dxa"/>
          </w:tcPr>
          <w:p w14:paraId="2F9C6741" w14:textId="77777777" w:rsidR="00C6039A" w:rsidRDefault="006D1A3C" w:rsidP="00505A5A">
            <w:pPr>
              <w:pStyle w:val="a6"/>
              <w:numPr>
                <w:ilvl w:val="0"/>
                <w:numId w:val="25"/>
              </w:numPr>
              <w:ind w:left="150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ГУАЗ СО «Невьянская центральная больница» (по согласованию);</w:t>
            </w:r>
          </w:p>
          <w:p w14:paraId="1E31FF15" w14:textId="77777777" w:rsidR="00A83A1B" w:rsidRPr="006D1A3C" w:rsidRDefault="00A83A1B" w:rsidP="00505A5A">
            <w:pPr>
              <w:pStyle w:val="a6"/>
              <w:numPr>
                <w:ilvl w:val="0"/>
                <w:numId w:val="25"/>
              </w:numPr>
              <w:ind w:left="8" w:firstLine="142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Лечебно-профилактические учреждения здравоохранения и учреждения аптечной сети распложенных на территории Невьянского городского округа независимо от их форм собственности </w:t>
            </w:r>
            <w:r w:rsidR="00505A5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и ведомственной принадлежност</w:t>
            </w:r>
            <w:r w:rsidR="00C749CF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и (по согласованию</w:t>
            </w:r>
            <w:r w:rsidR="00505A5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).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F1393A1" w14:textId="77777777" w:rsidR="00C6039A" w:rsidRPr="000720E6" w:rsidRDefault="006D1A3C" w:rsidP="006D1A3C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Главный врач ГУАЗ СО  «Невьянская районная больница» </w:t>
            </w:r>
          </w:p>
        </w:tc>
      </w:tr>
      <w:tr w:rsidR="001C669B" w:rsidRPr="002E62AD" w14:paraId="0C71FED8" w14:textId="77777777" w:rsidTr="00815AC4">
        <w:tc>
          <w:tcPr>
            <w:tcW w:w="540" w:type="dxa"/>
          </w:tcPr>
          <w:p w14:paraId="6043CEBD" w14:textId="77777777" w:rsidR="00C6039A" w:rsidRPr="002E62AD" w:rsidRDefault="002E62AD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6" w:type="dxa"/>
          </w:tcPr>
          <w:p w14:paraId="245F1FCC" w14:textId="77777777" w:rsidR="00C6039A" w:rsidRPr="007234E7" w:rsidRDefault="007234E7" w:rsidP="007234E7">
            <w:pP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7234E7">
              <w:rPr>
                <w:rFonts w:ascii="Liberation Serif" w:hAnsi="Liberation Serif"/>
                <w:sz w:val="24"/>
                <w:szCs w:val="24"/>
              </w:rPr>
              <w:t>Спасательная противопожарная служба гражданской обороны</w:t>
            </w:r>
          </w:p>
        </w:tc>
        <w:tc>
          <w:tcPr>
            <w:tcW w:w="4800" w:type="dxa"/>
          </w:tcPr>
          <w:p w14:paraId="7053A79A" w14:textId="77777777" w:rsidR="00C6039A" w:rsidRDefault="00C749CF" w:rsidP="00FB11E5">
            <w:pPr>
              <w:pStyle w:val="a6"/>
              <w:numPr>
                <w:ilvl w:val="0"/>
                <w:numId w:val="26"/>
              </w:numPr>
              <w:ind w:left="8" w:firstLine="13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46 пожарная часть 9 ПСО ФПС ГПС ГУ МЧС России по Свердловской области (по согласованию);</w:t>
            </w:r>
          </w:p>
          <w:p w14:paraId="5451BE9F" w14:textId="77777777" w:rsidR="00C749CF" w:rsidRDefault="008E5CDF" w:rsidP="00FB11E5">
            <w:pPr>
              <w:pStyle w:val="a6"/>
              <w:numPr>
                <w:ilvl w:val="0"/>
                <w:numId w:val="26"/>
              </w:numPr>
              <w:ind w:left="8" w:firstLine="13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22 пожарная часть 9 ПСО ФПС ГПС ГУ МЧС России по Свердловской области (по согласованию);</w:t>
            </w:r>
          </w:p>
          <w:p w14:paraId="5F0AC761" w14:textId="77777777" w:rsidR="004607D7" w:rsidRDefault="00854953" w:rsidP="00FB11E5">
            <w:pPr>
              <w:pStyle w:val="a6"/>
              <w:numPr>
                <w:ilvl w:val="0"/>
                <w:numId w:val="26"/>
              </w:numPr>
              <w:ind w:left="8" w:firstLine="13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Г</w:t>
            </w:r>
            <w:r w:rsidR="00FB11E5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осударственное казенное пожарно-техническое учреждение 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С</w:t>
            </w:r>
            <w:r w:rsidR="00966127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вердловской области 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«О</w:t>
            </w:r>
            <w:r w:rsidR="00FB11E5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тряд противопожарной службы</w:t>
            </w:r>
            <w:r w:rsidR="00966127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вердловской области № 16», расположенное в с. Конево Невьянского городского округа (по согласованию);</w:t>
            </w:r>
          </w:p>
          <w:p w14:paraId="3B8FCA7A" w14:textId="77777777" w:rsidR="00546CCB" w:rsidRDefault="004607D7" w:rsidP="00FB11E5">
            <w:pPr>
              <w:pStyle w:val="a6"/>
              <w:numPr>
                <w:ilvl w:val="0"/>
                <w:numId w:val="26"/>
              </w:numPr>
              <w:ind w:left="8" w:firstLine="13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Отдел надзорной деятельности по невьянскому городскому округу, городскому округу Верх-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Нейвинск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, Кировградскому городскому округу, </w:t>
            </w:r>
            <w:proofErr w:type="gramStart"/>
            <w:r w:rsidR="00546CC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Верхне-</w:t>
            </w:r>
            <w:proofErr w:type="spellStart"/>
            <w:r w:rsidR="00546CC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Тагильскому</w:t>
            </w:r>
            <w:proofErr w:type="spellEnd"/>
            <w:proofErr w:type="gram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городскому округу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УНДиПР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ГУ МЧС России по Свердловской области (по согласованию)</w:t>
            </w:r>
            <w:r w:rsidR="00546CC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;</w:t>
            </w:r>
          </w:p>
          <w:p w14:paraId="165775ED" w14:textId="77777777" w:rsidR="008E5CDF" w:rsidRPr="00C749CF" w:rsidRDefault="00FB11E5" w:rsidP="00FB11E5">
            <w:pPr>
              <w:pStyle w:val="a6"/>
              <w:numPr>
                <w:ilvl w:val="0"/>
                <w:numId w:val="26"/>
              </w:numPr>
              <w:ind w:left="8" w:firstLine="13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Добровольные противопожарные формирования,</w:t>
            </w:r>
            <w:r w:rsidR="00546CC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расположенные на территории Невьянского городского округа независимо от их </w:t>
            </w:r>
            <w:proofErr w:type="spellStart"/>
            <w:r w:rsidR="00546CC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фрм</w:t>
            </w:r>
            <w:proofErr w:type="spellEnd"/>
            <w:r w:rsidR="00546CC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собственности и ведомственной принадлежности (по согласовани</w:t>
            </w:r>
            <w:r w:rsidR="00966127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ю</w:t>
            </w:r>
            <w:r w:rsidR="00546CCB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).</w:t>
            </w:r>
            <w:r w:rsidR="00854953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3453C324" w14:textId="77777777" w:rsidR="00C6039A" w:rsidRPr="002E62AD" w:rsidRDefault="00051EF3" w:rsidP="00C6039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Начальник 46 ПСЧ 9 </w:t>
            </w:r>
            <w:r w:rsidR="00435F73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ПСО 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ФПС </w:t>
            </w:r>
            <w:r w:rsidR="00435F73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ГПС 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ГУ</w:t>
            </w:r>
            <w:r w:rsidR="00435F73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МЧС России по Свердловской области.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597A" w:rsidRPr="002E62AD" w14:paraId="24C42F45" w14:textId="77777777" w:rsidTr="00815AC4">
        <w:tc>
          <w:tcPr>
            <w:tcW w:w="540" w:type="dxa"/>
          </w:tcPr>
          <w:p w14:paraId="0C4A51E1" w14:textId="77777777" w:rsidR="00C6039A" w:rsidRPr="002E62AD" w:rsidRDefault="002E62AD" w:rsidP="00C254F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6" w:type="dxa"/>
          </w:tcPr>
          <w:p w14:paraId="1A33DB10" w14:textId="77777777" w:rsidR="007234E7" w:rsidRPr="007234E7" w:rsidRDefault="007234E7" w:rsidP="007234E7">
            <w:pPr>
              <w:pStyle w:val="a3"/>
              <w:tabs>
                <w:tab w:val="left" w:pos="1134"/>
              </w:tabs>
              <w:ind w:firstLine="49"/>
              <w:rPr>
                <w:rFonts w:ascii="Liberation Serif" w:hAnsi="Liberation Serif"/>
                <w:sz w:val="24"/>
                <w:szCs w:val="24"/>
              </w:rPr>
            </w:pPr>
            <w:r w:rsidRPr="007234E7">
              <w:rPr>
                <w:rFonts w:ascii="Liberation Serif" w:hAnsi="Liberation Serif"/>
                <w:sz w:val="24"/>
                <w:szCs w:val="24"/>
              </w:rPr>
              <w:t>Спасательная служба гражданской обороны по обеспечению защиты культурных ценностей.</w:t>
            </w:r>
          </w:p>
          <w:p w14:paraId="5267C2BD" w14:textId="77777777" w:rsidR="00C6039A" w:rsidRPr="002E62AD" w:rsidRDefault="00C6039A" w:rsidP="00C254F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4800" w:type="dxa"/>
          </w:tcPr>
          <w:p w14:paraId="71A6A2E6" w14:textId="77777777" w:rsidR="00C6039A" w:rsidRDefault="00966127" w:rsidP="000223F0">
            <w:pPr>
              <w:pStyle w:val="a6"/>
              <w:numPr>
                <w:ilvl w:val="0"/>
                <w:numId w:val="27"/>
              </w:numPr>
              <w:tabs>
                <w:tab w:val="left" w:pos="433"/>
              </w:tabs>
              <w:ind w:left="8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МКУ «Управления культуры Невьянского городского округа</w:t>
            </w:r>
            <w:r w:rsidR="000F4E37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;</w:t>
            </w:r>
          </w:p>
          <w:p w14:paraId="20C45462" w14:textId="77777777" w:rsidR="000F4E37" w:rsidRDefault="000F4E37" w:rsidP="000223F0">
            <w:pPr>
              <w:pStyle w:val="a6"/>
              <w:numPr>
                <w:ilvl w:val="0"/>
                <w:numId w:val="27"/>
              </w:numPr>
              <w:tabs>
                <w:tab w:val="left" w:pos="433"/>
              </w:tabs>
              <w:ind w:left="8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ГБУК СО «Невьянский государственный историко-архитектурный музей» (по согласованию);</w:t>
            </w:r>
          </w:p>
          <w:p w14:paraId="26E5ECC6" w14:textId="77777777" w:rsidR="000F4E37" w:rsidRPr="00966127" w:rsidRDefault="000F4E37" w:rsidP="000223F0">
            <w:pPr>
              <w:pStyle w:val="a6"/>
              <w:numPr>
                <w:ilvl w:val="0"/>
                <w:numId w:val="27"/>
              </w:numPr>
              <w:tabs>
                <w:tab w:val="left" w:pos="433"/>
              </w:tabs>
              <w:ind w:left="8" w:hanging="3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Муниципальные учреждения культуры муниципального образования  Невьянский </w:t>
            </w:r>
            <w:r w:rsidR="000223F0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городской округ.</w:t>
            </w:r>
          </w:p>
        </w:tc>
        <w:tc>
          <w:tcPr>
            <w:tcW w:w="2410" w:type="dxa"/>
          </w:tcPr>
          <w:p w14:paraId="5DB9321B" w14:textId="77777777" w:rsidR="00C6039A" w:rsidRPr="002E62AD" w:rsidRDefault="00966127" w:rsidP="00C254FA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Директор МКУ «Управление культуры Невьянского городского округа»</w:t>
            </w:r>
          </w:p>
        </w:tc>
      </w:tr>
    </w:tbl>
    <w:p w14:paraId="15562E67" w14:textId="77777777" w:rsidR="00C6039A" w:rsidRPr="00AA166C" w:rsidRDefault="00C6039A" w:rsidP="00C6039A">
      <w:pPr>
        <w:spacing w:after="0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</w:p>
    <w:p w14:paraId="263EF212" w14:textId="77777777" w:rsidR="00AA166C" w:rsidRDefault="00AA166C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57D96F69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4B93E4F0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03C2A435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5D2230A3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03B0BD94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2E657A82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0619995C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1F1D0084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36A9943B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22A871D4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3323960D" w14:textId="77777777" w:rsidR="00C90EC2" w:rsidRDefault="00C90EC2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774047DC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7811CCA3" w14:textId="77777777" w:rsidR="000223F0" w:rsidRDefault="000223F0" w:rsidP="00F462AC">
      <w:pPr>
        <w:pStyle w:val="a3"/>
        <w:ind w:left="-142"/>
        <w:jc w:val="both"/>
        <w:rPr>
          <w:rFonts w:ascii="Liberation Serif" w:hAnsi="Liberation Serif"/>
          <w:sz w:val="24"/>
          <w:szCs w:val="24"/>
        </w:rPr>
      </w:pPr>
    </w:p>
    <w:p w14:paraId="5DE48405" w14:textId="77777777" w:rsidR="000223F0" w:rsidRDefault="000223F0" w:rsidP="000223F0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 w:rsidRPr="00794EEF">
        <w:rPr>
          <w:rFonts w:ascii="Liberation Serif" w:hAnsi="Liberation Serif"/>
          <w:sz w:val="24"/>
          <w:szCs w:val="24"/>
        </w:rPr>
        <w:tab/>
        <w:t>П</w:t>
      </w:r>
      <w:r>
        <w:rPr>
          <w:rFonts w:ascii="Liberation Serif" w:hAnsi="Liberation Serif"/>
          <w:sz w:val="24"/>
          <w:szCs w:val="24"/>
        </w:rPr>
        <w:t xml:space="preserve">риложение № </w:t>
      </w:r>
      <w:r w:rsidR="003D3949">
        <w:rPr>
          <w:rFonts w:ascii="Liberation Serif" w:hAnsi="Liberation Serif"/>
          <w:sz w:val="24"/>
          <w:szCs w:val="24"/>
        </w:rPr>
        <w:t>4</w:t>
      </w:r>
    </w:p>
    <w:p w14:paraId="22A9A8EE" w14:textId="77777777" w:rsidR="000223F0" w:rsidRDefault="000223F0" w:rsidP="000223F0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61C288A0" w14:textId="77777777" w:rsidR="000223F0" w:rsidRPr="00794EEF" w:rsidRDefault="000223F0" w:rsidP="000223F0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 w14:paraId="7F005DFA" w14:textId="77777777" w:rsidR="000223F0" w:rsidRDefault="000223F0" w:rsidP="000223F0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14:paraId="4C2249B0" w14:textId="77777777" w:rsidR="000223F0" w:rsidRDefault="000223F0" w:rsidP="000223F0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5A71C72B" w14:textId="21EF38B6" w:rsidR="000223F0" w:rsidRDefault="00323221" w:rsidP="000223F0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0223F0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07.07.2023 № 1257</w:t>
      </w:r>
      <w:r w:rsidR="000223F0">
        <w:rPr>
          <w:rFonts w:ascii="Liberation Serif" w:hAnsi="Liberation Serif"/>
          <w:sz w:val="24"/>
          <w:szCs w:val="24"/>
        </w:rPr>
        <w:t>-п</w:t>
      </w:r>
    </w:p>
    <w:p w14:paraId="59F29B7B" w14:textId="77777777" w:rsidR="000223F0" w:rsidRDefault="000223F0" w:rsidP="000223F0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4B4395E0" w14:textId="77777777" w:rsidR="000223F0" w:rsidRPr="003D3949" w:rsidRDefault="000223F0" w:rsidP="000223F0">
      <w:pPr>
        <w:pStyle w:val="a3"/>
        <w:ind w:left="5670"/>
        <w:jc w:val="both"/>
        <w:rPr>
          <w:rFonts w:ascii="Liberation Serif" w:hAnsi="Liberation Serif"/>
          <w:sz w:val="28"/>
          <w:szCs w:val="28"/>
        </w:rPr>
      </w:pPr>
    </w:p>
    <w:p w14:paraId="7AD98432" w14:textId="77777777" w:rsidR="007E5283" w:rsidRPr="00FD6A59" w:rsidRDefault="003D3949" w:rsidP="00FD6A59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FD6A59">
        <w:rPr>
          <w:rFonts w:ascii="Liberation Serif" w:hAnsi="Liberation Serif"/>
          <w:b/>
          <w:sz w:val="25"/>
          <w:szCs w:val="25"/>
        </w:rPr>
        <w:t>Положение</w:t>
      </w:r>
    </w:p>
    <w:p w14:paraId="05B1597E" w14:textId="77777777" w:rsidR="00FD6A59" w:rsidRDefault="003D3949" w:rsidP="00FD6A59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FD6A59">
        <w:rPr>
          <w:rFonts w:ascii="Liberation Serif" w:hAnsi="Liberation Serif"/>
          <w:b/>
          <w:sz w:val="25"/>
          <w:szCs w:val="25"/>
        </w:rPr>
        <w:t xml:space="preserve">о создании нештатных </w:t>
      </w:r>
      <w:proofErr w:type="spellStart"/>
      <w:r w:rsidRPr="00FD6A59">
        <w:rPr>
          <w:rFonts w:ascii="Liberation Serif" w:hAnsi="Liberation Serif"/>
          <w:b/>
          <w:sz w:val="25"/>
          <w:szCs w:val="25"/>
        </w:rPr>
        <w:t>аврийно</w:t>
      </w:r>
      <w:proofErr w:type="spellEnd"/>
      <w:r w:rsidRPr="00FD6A59">
        <w:rPr>
          <w:rFonts w:ascii="Liberation Serif" w:hAnsi="Liberation Serif"/>
          <w:b/>
          <w:sz w:val="25"/>
          <w:szCs w:val="25"/>
        </w:rPr>
        <w:t>-спасательных формирований на территории</w:t>
      </w:r>
    </w:p>
    <w:p w14:paraId="7FC2FCD4" w14:textId="77777777" w:rsidR="003D3949" w:rsidRPr="00FD6A59" w:rsidRDefault="003D3949" w:rsidP="00FD6A59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FD6A59">
        <w:rPr>
          <w:rFonts w:ascii="Liberation Serif" w:hAnsi="Liberation Serif"/>
          <w:b/>
          <w:sz w:val="25"/>
          <w:szCs w:val="25"/>
        </w:rPr>
        <w:t xml:space="preserve"> Невьянского городского округа</w:t>
      </w:r>
    </w:p>
    <w:p w14:paraId="766A4AD9" w14:textId="77777777" w:rsidR="00942C32" w:rsidRPr="00FD6A59" w:rsidRDefault="00942C32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66C64E28" w14:textId="77777777" w:rsidR="00AC5098" w:rsidRPr="00FD6A59" w:rsidRDefault="00AC5098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 xml:space="preserve">1.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Настоящее Положение о создании нештатных аварийно-спасательных формирований (далее – НАСФ) разработано в соответствии с Федеральным законом </w:t>
      </w:r>
      <w:r w:rsid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         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от 12 февраля 1998 </w:t>
      </w:r>
      <w:r w:rsidR="00C90EC2">
        <w:rPr>
          <w:rFonts w:ascii="Liberation Serif" w:eastAsia="Calibri" w:hAnsi="Liberation Serif" w:cs="Times New Roman"/>
          <w:bCs/>
          <w:sz w:val="25"/>
          <w:szCs w:val="25"/>
        </w:rPr>
        <w:t xml:space="preserve">года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№ 28-ФЗ «О гражданской обороне»,</w:t>
      </w:r>
      <w:r w:rsidRPr="00FD6A59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приказом МЧС России </w:t>
      </w:r>
      <w:r w:rsid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                      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от 23</w:t>
      </w:r>
      <w:r w:rsidR="00C90EC2">
        <w:rPr>
          <w:rFonts w:ascii="Liberation Serif" w:eastAsia="Calibri" w:hAnsi="Liberation Serif" w:cs="Times New Roman"/>
          <w:bCs/>
          <w:sz w:val="25"/>
          <w:szCs w:val="25"/>
        </w:rPr>
        <w:t>.12.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2005 № 999 «Об утверждении порядка создания нештатных аварийно-спасательных формирований» и определяет основы создания, подготовки, оснащения и применения нештатных аварийно-спасательных формирований.</w:t>
      </w:r>
    </w:p>
    <w:p w14:paraId="60B140F3" w14:textId="77777777" w:rsidR="00942C32" w:rsidRPr="00FD6A59" w:rsidRDefault="00FD6A59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>
        <w:rPr>
          <w:rFonts w:ascii="Liberation Serif" w:eastAsia="Calibri" w:hAnsi="Liberation Serif" w:cs="Times New Roman"/>
          <w:bCs/>
          <w:sz w:val="25"/>
          <w:szCs w:val="25"/>
        </w:rPr>
        <w:t xml:space="preserve">2. </w:t>
      </w:r>
      <w:r w:rsidR="00942C32" w:rsidRPr="00FD6A59">
        <w:rPr>
          <w:rFonts w:ascii="Liberation Serif" w:eastAsia="Calibri" w:hAnsi="Liberation Serif" w:cs="Times New Roman"/>
          <w:bCs/>
          <w:sz w:val="25"/>
          <w:szCs w:val="25"/>
        </w:rPr>
        <w:t>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14:paraId="0B15A41D" w14:textId="77777777" w:rsidR="00AC5098" w:rsidRPr="00FD6A59" w:rsidRDefault="00BC6B6F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eastAsia="Calibri" w:hAnsi="Liberation Serif" w:cs="Times New Roman"/>
          <w:bCs/>
          <w:sz w:val="25"/>
          <w:szCs w:val="25"/>
        </w:rPr>
        <w:t xml:space="preserve">3. </w:t>
      </w:r>
      <w:r w:rsidR="00942C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="00942C32" w:rsidRPr="00FD6A59">
        <w:rPr>
          <w:rFonts w:ascii="Liberation Serif" w:eastAsia="Calibri" w:hAnsi="Liberation Serif" w:cs="Times New Roman"/>
          <w:bCs/>
          <w:sz w:val="25"/>
          <w:szCs w:val="25"/>
        </w:rPr>
        <w:t>радиационно</w:t>
      </w:r>
      <w:proofErr w:type="spellEnd"/>
      <w:r w:rsidR="00942C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опасные и </w:t>
      </w:r>
      <w:proofErr w:type="spellStart"/>
      <w:r w:rsidR="00942C32" w:rsidRPr="00FD6A59">
        <w:rPr>
          <w:rFonts w:ascii="Liberation Serif" w:eastAsia="Calibri" w:hAnsi="Liberation Serif" w:cs="Times New Roman"/>
          <w:bCs/>
          <w:sz w:val="25"/>
          <w:szCs w:val="25"/>
        </w:rPr>
        <w:t>ядерно</w:t>
      </w:r>
      <w:proofErr w:type="spellEnd"/>
      <w:r w:rsidR="00942C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14:paraId="5845AD59" w14:textId="77777777" w:rsidR="00942C32" w:rsidRPr="00FD6A59" w:rsidRDefault="00BC6B6F" w:rsidP="00BC6B6F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4</w:t>
      </w:r>
      <w:r w:rsidR="00942C32" w:rsidRPr="00FD6A59">
        <w:rPr>
          <w:rFonts w:ascii="Liberation Serif" w:hAnsi="Liberation Serif"/>
          <w:sz w:val="25"/>
          <w:szCs w:val="25"/>
        </w:rPr>
        <w:t xml:space="preserve">. </w:t>
      </w:r>
      <w:r w:rsidR="00942C32" w:rsidRPr="00FD6A59">
        <w:rPr>
          <w:rFonts w:ascii="Liberation Serif" w:hAnsi="Liberation Serif"/>
          <w:sz w:val="25"/>
          <w:szCs w:val="25"/>
        </w:rPr>
        <w:tab/>
        <w:t>Администрация Невьянского городского округа может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14:paraId="04180DBF" w14:textId="77777777" w:rsidR="000223F0" w:rsidRPr="00FD6A59" w:rsidRDefault="00BC6B6F" w:rsidP="00BC6B6F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5</w:t>
      </w:r>
      <w:r w:rsidR="00942C32" w:rsidRPr="00FD6A59">
        <w:rPr>
          <w:rFonts w:ascii="Liberation Serif" w:hAnsi="Liberation Serif"/>
          <w:sz w:val="25"/>
          <w:szCs w:val="25"/>
        </w:rPr>
        <w:t>.</w:t>
      </w:r>
      <w:r w:rsidR="00942C32" w:rsidRPr="00FD6A59">
        <w:rPr>
          <w:rFonts w:ascii="Liberation Serif" w:hAnsi="Liberation Serif"/>
          <w:sz w:val="25"/>
          <w:szCs w:val="25"/>
        </w:rPr>
        <w:tab/>
        <w:t>Основными задачами нештатных аварийно-спасательных формирований являются:</w:t>
      </w:r>
    </w:p>
    <w:p w14:paraId="29D406C5" w14:textId="77777777" w:rsidR="00FF300E" w:rsidRPr="00FD6A59" w:rsidRDefault="00FF300E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 xml:space="preserve">1)  </w:t>
      </w:r>
      <w:r w:rsidR="00BC6B6F" w:rsidRPr="00FD6A59">
        <w:rPr>
          <w:rFonts w:ascii="Liberation Serif" w:hAnsi="Liberation Serif"/>
          <w:sz w:val="25"/>
          <w:szCs w:val="25"/>
        </w:rPr>
        <w:t>проведение аварийно</w:t>
      </w:r>
      <w:r w:rsidRPr="00FD6A59">
        <w:rPr>
          <w:rFonts w:ascii="Liberation Serif" w:hAnsi="Liberation Serif"/>
          <w:sz w:val="25"/>
          <w:szCs w:val="25"/>
        </w:rPr>
        <w:t>-спасательных</w:t>
      </w:r>
      <w:r w:rsidR="003A62C5" w:rsidRPr="00FD6A59">
        <w:rPr>
          <w:rFonts w:ascii="Liberation Serif" w:hAnsi="Liberation Serif"/>
          <w:sz w:val="25"/>
          <w:szCs w:val="25"/>
        </w:rPr>
        <w:t xml:space="preserve">  </w:t>
      </w:r>
      <w:r w:rsidRPr="00FD6A59">
        <w:rPr>
          <w:rFonts w:ascii="Liberation Serif" w:hAnsi="Liberation Serif"/>
          <w:sz w:val="25"/>
          <w:szCs w:val="25"/>
        </w:rPr>
        <w:t xml:space="preserve"> работ </w:t>
      </w:r>
      <w:r w:rsidR="00BC6B6F" w:rsidRPr="00FD6A59">
        <w:rPr>
          <w:rFonts w:ascii="Liberation Serif" w:hAnsi="Liberation Serif"/>
          <w:sz w:val="25"/>
          <w:szCs w:val="25"/>
        </w:rPr>
        <w:t>и первоочередное</w:t>
      </w:r>
      <w:r w:rsidRPr="00FD6A59">
        <w:rPr>
          <w:rFonts w:ascii="Liberation Serif" w:hAnsi="Liberation Serif"/>
          <w:sz w:val="25"/>
          <w:szCs w:val="25"/>
        </w:rPr>
        <w:t xml:space="preserve"> жизнеобеспечение населения, пострадавшего при ведении военных действий или вследствие этих действий;</w:t>
      </w:r>
    </w:p>
    <w:p w14:paraId="461477C0" w14:textId="77777777" w:rsidR="00FF300E" w:rsidRPr="00FD6A59" w:rsidRDefault="00FF300E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>2) участие в ликвидации чрезвычайных ситуаций природного и техногенного характера, а также в борьбе с пожарами;</w:t>
      </w:r>
    </w:p>
    <w:p w14:paraId="1A42E5D5" w14:textId="38DFD027" w:rsidR="00FF300E" w:rsidRPr="00FD6A59" w:rsidRDefault="00FF300E" w:rsidP="00BC6B6F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 xml:space="preserve">3) </w:t>
      </w:r>
      <w:r w:rsidR="0072585F" w:rsidRPr="00FD6A59">
        <w:rPr>
          <w:rFonts w:ascii="Liberation Serif" w:hAnsi="Liberation Serif"/>
          <w:sz w:val="25"/>
          <w:szCs w:val="25"/>
        </w:rPr>
        <w:t xml:space="preserve"> </w:t>
      </w:r>
      <w:r w:rsidRPr="00FD6A59">
        <w:rPr>
          <w:rFonts w:ascii="Liberation Serif" w:hAnsi="Liberation Serif"/>
          <w:sz w:val="25"/>
          <w:szCs w:val="25"/>
        </w:rPr>
        <w:t>обнаружение</w:t>
      </w:r>
      <w:r w:rsidR="00BC6B6F">
        <w:rPr>
          <w:rFonts w:ascii="Liberation Serif" w:hAnsi="Liberation Serif"/>
          <w:sz w:val="25"/>
          <w:szCs w:val="25"/>
        </w:rPr>
        <w:t xml:space="preserve"> </w:t>
      </w:r>
      <w:r w:rsidRPr="00FD6A59">
        <w:rPr>
          <w:rFonts w:ascii="Liberation Serif" w:hAnsi="Liberation Serif"/>
          <w:sz w:val="25"/>
          <w:szCs w:val="25"/>
        </w:rPr>
        <w:t>и обозначение</w:t>
      </w:r>
      <w:r w:rsidR="00BC6B6F">
        <w:rPr>
          <w:rFonts w:ascii="Liberation Serif" w:hAnsi="Liberation Serif"/>
          <w:sz w:val="25"/>
          <w:szCs w:val="25"/>
        </w:rPr>
        <w:t xml:space="preserve"> </w:t>
      </w:r>
      <w:r w:rsidRPr="00FD6A59">
        <w:rPr>
          <w:rFonts w:ascii="Liberation Serif" w:hAnsi="Liberation Serif"/>
          <w:sz w:val="25"/>
          <w:szCs w:val="25"/>
        </w:rPr>
        <w:t>районов,</w:t>
      </w:r>
      <w:r w:rsidR="00643B1B">
        <w:rPr>
          <w:rFonts w:ascii="Liberation Serif" w:hAnsi="Liberation Serif"/>
          <w:sz w:val="25"/>
          <w:szCs w:val="25"/>
        </w:rPr>
        <w:t xml:space="preserve"> </w:t>
      </w:r>
      <w:r w:rsidRPr="00FD6A59">
        <w:rPr>
          <w:rFonts w:ascii="Liberation Serif" w:hAnsi="Liberation Serif"/>
          <w:sz w:val="25"/>
          <w:szCs w:val="25"/>
        </w:rPr>
        <w:t>подвергшихся</w:t>
      </w:r>
      <w:r w:rsidR="00BC6B6F">
        <w:rPr>
          <w:rFonts w:ascii="Liberation Serif" w:hAnsi="Liberation Serif"/>
          <w:sz w:val="25"/>
          <w:szCs w:val="25"/>
        </w:rPr>
        <w:t xml:space="preserve"> </w:t>
      </w:r>
      <w:r w:rsidR="00643B1B">
        <w:rPr>
          <w:rFonts w:ascii="Liberation Serif" w:hAnsi="Liberation Serif"/>
          <w:sz w:val="25"/>
          <w:szCs w:val="25"/>
        </w:rPr>
        <w:t xml:space="preserve"> </w:t>
      </w:r>
      <w:r w:rsidRPr="00FD6A59">
        <w:rPr>
          <w:rFonts w:ascii="Liberation Serif" w:hAnsi="Liberation Serif"/>
          <w:sz w:val="25"/>
          <w:szCs w:val="25"/>
        </w:rPr>
        <w:t xml:space="preserve"> радиоактивному, химическому, биологическому (бактериологическому) и иному заражению (загрязнению);</w:t>
      </w:r>
    </w:p>
    <w:p w14:paraId="1377D122" w14:textId="77777777" w:rsidR="00FF300E" w:rsidRPr="00FD6A59" w:rsidRDefault="00FF300E" w:rsidP="00BC6B6F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>4) санитарная обработка населения, специальная обработка техники, зданий и обеззараживание территорий;</w:t>
      </w:r>
    </w:p>
    <w:p w14:paraId="769EB407" w14:textId="77777777" w:rsidR="00FF300E" w:rsidRPr="00FD6A59" w:rsidRDefault="00FF300E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>5) участие в восстановлении функционирования объектов жизнеобеспечения населения;</w:t>
      </w:r>
    </w:p>
    <w:p w14:paraId="416D76F7" w14:textId="77777777" w:rsidR="00FF300E" w:rsidRPr="00FD6A59" w:rsidRDefault="0048031E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 xml:space="preserve">6) </w:t>
      </w:r>
      <w:r w:rsidR="00FF300E" w:rsidRPr="00FD6A59">
        <w:rPr>
          <w:rFonts w:ascii="Liberation Serif" w:hAnsi="Liberation Serif"/>
          <w:sz w:val="25"/>
          <w:szCs w:val="25"/>
        </w:rPr>
        <w:t>обеспечение мероприятий гражданской обороны по вопросам восстановления и поддержания порядка, связи и оповещения, защиты</w:t>
      </w:r>
      <w:r w:rsidR="0072585F" w:rsidRPr="00FD6A59">
        <w:rPr>
          <w:rFonts w:ascii="Liberation Serif" w:hAnsi="Liberation Serif"/>
          <w:sz w:val="25"/>
          <w:szCs w:val="25"/>
        </w:rPr>
        <w:t xml:space="preserve"> животных и растений, медицинского, автотранспортного обеспечения.</w:t>
      </w:r>
    </w:p>
    <w:p w14:paraId="1F79B67A" w14:textId="77777777" w:rsidR="0072585F" w:rsidRPr="00FD6A59" w:rsidRDefault="00643B1B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>
        <w:rPr>
          <w:rFonts w:ascii="Liberation Serif" w:eastAsia="Calibri" w:hAnsi="Liberation Serif" w:cs="Times New Roman"/>
          <w:bCs/>
          <w:sz w:val="25"/>
          <w:szCs w:val="25"/>
        </w:rPr>
        <w:t>6.</w:t>
      </w:r>
      <w:r w:rsidR="005C204D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="0072585F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Состав, </w:t>
      </w:r>
      <w:r w:rsidR="00054593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="0072585F" w:rsidRPr="00FD6A59">
        <w:rPr>
          <w:rFonts w:ascii="Liberation Serif" w:eastAsia="Calibri" w:hAnsi="Liberation Serif" w:cs="Times New Roman"/>
          <w:bCs/>
          <w:sz w:val="25"/>
          <w:szCs w:val="25"/>
        </w:rPr>
        <w:t>структура</w:t>
      </w:r>
      <w:r w:rsidR="00054593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="0072585F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и оснащение нештатных</w:t>
      </w:r>
      <w:r w:rsidR="00054593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="0072585F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аварийно-спасательных формирований определяются руководителями организаций, в соответствии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14:paraId="1B5A2A82" w14:textId="77777777" w:rsidR="000223F0" w:rsidRPr="00FD6A59" w:rsidRDefault="00643B1B" w:rsidP="00643B1B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7</w:t>
      </w:r>
      <w:r w:rsidR="005C204D" w:rsidRPr="00FD6A59">
        <w:rPr>
          <w:rFonts w:ascii="Liberation Serif" w:hAnsi="Liberation Serif"/>
          <w:sz w:val="25"/>
          <w:szCs w:val="25"/>
        </w:rPr>
        <w:t>.</w:t>
      </w:r>
      <w:r w:rsidR="005C204D" w:rsidRPr="00FD6A59">
        <w:rPr>
          <w:rFonts w:ascii="Liberation Serif" w:hAnsi="Liberation Serif"/>
          <w:sz w:val="25"/>
          <w:szCs w:val="25"/>
        </w:rPr>
        <w:tab/>
        <w:t>Нештатные аварийно-спасательные формирования привлекаются для ликвидации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территории Невьянского городского округа.</w:t>
      </w:r>
    </w:p>
    <w:p w14:paraId="6D1D7BF0" w14:textId="77777777" w:rsidR="0029460B" w:rsidRPr="00FD6A59" w:rsidRDefault="00643B1B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8</w:t>
      </w:r>
      <w:r w:rsidR="0029460B" w:rsidRPr="00FD6A59">
        <w:rPr>
          <w:rFonts w:ascii="Liberation Serif" w:hAnsi="Liberation Serif"/>
          <w:sz w:val="25"/>
          <w:szCs w:val="25"/>
        </w:rPr>
        <w:t>. Администрация Невьянского городского округа вправе:</w:t>
      </w:r>
    </w:p>
    <w:p w14:paraId="1F28A7AA" w14:textId="77777777" w:rsidR="0029460B" w:rsidRPr="00FD6A59" w:rsidRDefault="0029460B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>1) определять организации, находящиеся в сфере их ведения, которые создают нештатные аварийно-спасательные формирования;</w:t>
      </w:r>
    </w:p>
    <w:p w14:paraId="75B4F9CC" w14:textId="77777777" w:rsidR="0029460B" w:rsidRPr="00FD6A59" w:rsidRDefault="00425FD3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 xml:space="preserve">2) </w:t>
      </w:r>
      <w:r w:rsidR="0029460B" w:rsidRPr="00FD6A59">
        <w:rPr>
          <w:rFonts w:ascii="Liberation Serif" w:hAnsi="Liberation Serif"/>
          <w:sz w:val="25"/>
          <w:szCs w:val="25"/>
        </w:rPr>
        <w:t>организовывать создание, подготовку и оснащение нештатных аварийно-спасательных формирований;</w:t>
      </w:r>
    </w:p>
    <w:p w14:paraId="3AE00D88" w14:textId="77777777" w:rsidR="0029460B" w:rsidRPr="00FD6A59" w:rsidRDefault="00425FD3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 xml:space="preserve">3) </w:t>
      </w:r>
      <w:r w:rsidR="0029460B" w:rsidRPr="00FD6A59">
        <w:rPr>
          <w:rFonts w:ascii="Liberation Serif" w:hAnsi="Liberation Serif"/>
          <w:sz w:val="25"/>
          <w:szCs w:val="25"/>
        </w:rPr>
        <w:t>вести реестры организаций, создающих нештатные аварийно-спасательные формирования, и осуществляют их учет;</w:t>
      </w:r>
    </w:p>
    <w:p w14:paraId="4073EF27" w14:textId="77777777" w:rsidR="0029460B" w:rsidRPr="00FD6A59" w:rsidRDefault="00425FD3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 xml:space="preserve">4) </w:t>
      </w:r>
      <w:r w:rsidR="0029460B" w:rsidRPr="00FD6A59">
        <w:rPr>
          <w:rFonts w:ascii="Liberation Serif" w:hAnsi="Liberation Serif"/>
          <w:sz w:val="25"/>
          <w:szCs w:val="25"/>
        </w:rPr>
        <w:t>организовывать планирование применения нештатных аварийно-спасательных формирований.</w:t>
      </w:r>
    </w:p>
    <w:p w14:paraId="3AAA6F5A" w14:textId="77777777" w:rsidR="005C204D" w:rsidRPr="00FD6A59" w:rsidRDefault="0029460B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 xml:space="preserve"> </w:t>
      </w:r>
      <w:r w:rsidR="00643B1B">
        <w:rPr>
          <w:rFonts w:ascii="Liberation Serif" w:hAnsi="Liberation Serif"/>
          <w:sz w:val="25"/>
          <w:szCs w:val="25"/>
        </w:rPr>
        <w:t>9</w:t>
      </w:r>
      <w:r w:rsidR="00425FD3" w:rsidRPr="00FD6A59">
        <w:rPr>
          <w:rFonts w:ascii="Liberation Serif" w:hAnsi="Liberation Serif"/>
          <w:sz w:val="25"/>
          <w:szCs w:val="25"/>
        </w:rPr>
        <w:t xml:space="preserve">. </w:t>
      </w:r>
      <w:r w:rsidR="00643B1B" w:rsidRPr="00FD6A59">
        <w:rPr>
          <w:rFonts w:ascii="Liberation Serif" w:hAnsi="Liberation Serif"/>
          <w:sz w:val="25"/>
          <w:szCs w:val="25"/>
        </w:rPr>
        <w:t>Организации, создающие нештатные аварийно</w:t>
      </w:r>
      <w:r w:rsidR="00425FD3" w:rsidRPr="00FD6A59">
        <w:rPr>
          <w:rFonts w:ascii="Liberation Serif" w:hAnsi="Liberation Serif"/>
          <w:sz w:val="25"/>
          <w:szCs w:val="25"/>
        </w:rPr>
        <w:t>-спасательные формирования:</w:t>
      </w:r>
    </w:p>
    <w:p w14:paraId="377EB4C6" w14:textId="77777777" w:rsidR="00934A22" w:rsidRPr="00FD6A59" w:rsidRDefault="00934A22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1) 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14:paraId="12E9EB0C" w14:textId="77777777" w:rsidR="00934A22" w:rsidRPr="00FD6A59" w:rsidRDefault="00934A22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2) 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14:paraId="32EADA0A" w14:textId="77777777" w:rsidR="00934A22" w:rsidRPr="00FD6A59" w:rsidRDefault="00934A22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3) осуществляют подготовку и руководство деятельностью нештатных аварийно-спасательных формирований;</w:t>
      </w:r>
    </w:p>
    <w:p w14:paraId="76BB91B0" w14:textId="77777777" w:rsidR="00934A22" w:rsidRPr="00FD6A59" w:rsidRDefault="00934A22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4) осуществляют всестороннее обеспечение применения нештатных аварийно-спасательных формирований;</w:t>
      </w:r>
    </w:p>
    <w:p w14:paraId="14D107E6" w14:textId="77777777" w:rsidR="00934A22" w:rsidRPr="00FD6A59" w:rsidRDefault="00934A22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5) осуществляют планирование и применение нештатных аварийно-спасательных формирований;</w:t>
      </w:r>
    </w:p>
    <w:p w14:paraId="3228B8E1" w14:textId="77777777" w:rsidR="00934A22" w:rsidRPr="00FD6A59" w:rsidRDefault="00934A22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6) поддерживают нештатные аварийно-спасательные формирования в состоянии готовности к выполнению задач по предназначению.</w:t>
      </w:r>
    </w:p>
    <w:p w14:paraId="5F495DAA" w14:textId="77777777" w:rsidR="00510529" w:rsidRPr="00FD6A59" w:rsidRDefault="00643B1B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10</w:t>
      </w:r>
      <w:r w:rsidR="00510529" w:rsidRPr="00FD6A59">
        <w:rPr>
          <w:rFonts w:ascii="Liberation Serif" w:hAnsi="Liberation Serif"/>
          <w:sz w:val="25"/>
          <w:szCs w:val="25"/>
        </w:rPr>
        <w:t xml:space="preserve">. При </w:t>
      </w:r>
      <w:r w:rsidRPr="00FD6A59">
        <w:rPr>
          <w:rFonts w:ascii="Liberation Serif" w:hAnsi="Liberation Serif"/>
          <w:sz w:val="25"/>
          <w:szCs w:val="25"/>
        </w:rPr>
        <w:t>создании нештатных</w:t>
      </w:r>
      <w:r w:rsidR="00510529" w:rsidRPr="00FD6A59">
        <w:rPr>
          <w:rFonts w:ascii="Liberation Serif" w:hAnsi="Liberation Serif"/>
          <w:sz w:val="25"/>
          <w:szCs w:val="25"/>
        </w:rPr>
        <w:t xml:space="preserve">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14:paraId="1C9B1901" w14:textId="77777777" w:rsidR="00510529" w:rsidRPr="00FD6A59" w:rsidRDefault="00510529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>Нештатные аварийно-спасательные формирования подразделяются:</w:t>
      </w:r>
    </w:p>
    <w:p w14:paraId="051AF177" w14:textId="77777777" w:rsidR="00510529" w:rsidRPr="00FD6A59" w:rsidRDefault="00510529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>1) по подчиненности: территориальные и организаций;</w:t>
      </w:r>
    </w:p>
    <w:p w14:paraId="75AE1B3F" w14:textId="77777777" w:rsidR="00510529" w:rsidRPr="00FD6A59" w:rsidRDefault="00510529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>2) по численности: отряды, команды, группы, звенья, посты.</w:t>
      </w:r>
    </w:p>
    <w:p w14:paraId="335848DB" w14:textId="77777777" w:rsidR="00934A22" w:rsidRPr="00FD6A59" w:rsidRDefault="00510529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</w:t>
      </w:r>
      <w:r w:rsidR="000A34F6" w:rsidRPr="00FD6A59">
        <w:rPr>
          <w:rFonts w:ascii="Liberation Serif" w:hAnsi="Liberation Serif"/>
          <w:sz w:val="25"/>
          <w:szCs w:val="25"/>
        </w:rPr>
        <w:t xml:space="preserve"> ситуаций и их возможностей по проведению указанных работ. </w:t>
      </w:r>
    </w:p>
    <w:p w14:paraId="5CEFD4E5" w14:textId="35407C3A" w:rsidR="000A34F6" w:rsidRPr="00FD6A59" w:rsidRDefault="00612428" w:rsidP="00612428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</w:t>
      </w:r>
      <w:r w:rsidR="000A34F6" w:rsidRPr="00FD6A59">
        <w:rPr>
          <w:rFonts w:ascii="Liberation Serif" w:hAnsi="Liberation Serif"/>
          <w:sz w:val="25"/>
          <w:szCs w:val="25"/>
        </w:rPr>
        <w:t>. Личный состав нештатных аварийно-</w:t>
      </w:r>
      <w:r w:rsidRPr="00FD6A59">
        <w:rPr>
          <w:rFonts w:ascii="Liberation Serif" w:hAnsi="Liberation Serif"/>
          <w:sz w:val="25"/>
          <w:szCs w:val="25"/>
        </w:rPr>
        <w:t xml:space="preserve">спасательных </w:t>
      </w:r>
      <w:r>
        <w:rPr>
          <w:rFonts w:ascii="Liberation Serif" w:hAnsi="Liberation Serif"/>
          <w:sz w:val="25"/>
          <w:szCs w:val="25"/>
        </w:rPr>
        <w:t>формирований</w:t>
      </w:r>
      <w:r w:rsidR="000A34F6" w:rsidRPr="00FD6A59">
        <w:rPr>
          <w:rFonts w:ascii="Liberation Serif" w:hAnsi="Liberation Serif"/>
          <w:sz w:val="25"/>
          <w:szCs w:val="25"/>
        </w:rPr>
        <w:t xml:space="preserve">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14:paraId="77C73F23" w14:textId="77777777" w:rsidR="000A34F6" w:rsidRPr="00FD6A59" w:rsidRDefault="00612428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12</w:t>
      </w:r>
      <w:r w:rsidR="00F62108" w:rsidRPr="00FD6A59">
        <w:rPr>
          <w:rFonts w:ascii="Liberation Serif" w:hAnsi="Liberation Serif"/>
          <w:sz w:val="25"/>
          <w:szCs w:val="25"/>
        </w:rPr>
        <w:t xml:space="preserve">. </w:t>
      </w:r>
      <w:r>
        <w:rPr>
          <w:rFonts w:ascii="Liberation Serif" w:hAnsi="Liberation Serif"/>
          <w:sz w:val="25"/>
          <w:szCs w:val="25"/>
        </w:rPr>
        <w:t xml:space="preserve"> </w:t>
      </w:r>
      <w:r w:rsidR="000A34F6" w:rsidRPr="00FD6A59">
        <w:rPr>
          <w:rFonts w:ascii="Liberation Serif" w:hAnsi="Liberation Serif"/>
          <w:sz w:val="25"/>
          <w:szCs w:val="25"/>
        </w:rP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14:paraId="31CE1BC6" w14:textId="77777777" w:rsidR="000A34F6" w:rsidRPr="00FD6A59" w:rsidRDefault="00612428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13</w:t>
      </w:r>
      <w:r w:rsidR="0024709B" w:rsidRPr="00FD6A59">
        <w:rPr>
          <w:rFonts w:ascii="Liberation Serif" w:hAnsi="Liberation Serif"/>
          <w:sz w:val="25"/>
          <w:szCs w:val="25"/>
        </w:rPr>
        <w:t xml:space="preserve">. </w:t>
      </w:r>
      <w:r w:rsidR="000A34F6" w:rsidRPr="00FD6A59">
        <w:rPr>
          <w:rFonts w:ascii="Liberation Serif" w:hAnsi="Liberation Serif"/>
          <w:sz w:val="25"/>
          <w:szCs w:val="25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14:paraId="4B0C50B9" w14:textId="77777777" w:rsidR="000A34F6" w:rsidRPr="00FD6A59" w:rsidRDefault="00612428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14</w:t>
      </w:r>
      <w:r w:rsidR="0024709B" w:rsidRPr="00FD6A59">
        <w:rPr>
          <w:rFonts w:ascii="Liberation Serif" w:hAnsi="Liberation Serif"/>
          <w:sz w:val="25"/>
          <w:szCs w:val="25"/>
        </w:rPr>
        <w:t xml:space="preserve">. </w:t>
      </w:r>
      <w:r w:rsidRPr="00FD6A59">
        <w:rPr>
          <w:rFonts w:ascii="Liberation Serif" w:hAnsi="Liberation Serif"/>
          <w:sz w:val="25"/>
          <w:szCs w:val="25"/>
        </w:rPr>
        <w:t>Обеспечение нештатных аварийно</w:t>
      </w:r>
      <w:r w:rsidR="000A34F6" w:rsidRPr="00FD6A59">
        <w:rPr>
          <w:rFonts w:ascii="Liberation Serif" w:hAnsi="Liberation Serif"/>
          <w:sz w:val="25"/>
          <w:szCs w:val="25"/>
        </w:rPr>
        <w:t>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</w:t>
      </w:r>
      <w:r w:rsidR="00DA1D95" w:rsidRPr="00FD6A59">
        <w:rPr>
          <w:rFonts w:ascii="Liberation Serif" w:hAnsi="Liberation Serif"/>
          <w:sz w:val="25"/>
          <w:szCs w:val="25"/>
        </w:rPr>
        <w:t>.</w:t>
      </w:r>
    </w:p>
    <w:p w14:paraId="3281A239" w14:textId="1BBDB5F9" w:rsidR="000A34F6" w:rsidRPr="00FD6A59" w:rsidRDefault="00612428" w:rsidP="00612428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15</w:t>
      </w:r>
      <w:r w:rsidR="006B2EE9" w:rsidRPr="00FD6A59">
        <w:rPr>
          <w:rFonts w:ascii="Liberation Serif" w:hAnsi="Liberation Serif"/>
          <w:sz w:val="25"/>
          <w:szCs w:val="25"/>
        </w:rPr>
        <w:t xml:space="preserve">. </w:t>
      </w:r>
      <w:r w:rsidRPr="00FD6A59">
        <w:rPr>
          <w:rFonts w:ascii="Liberation Serif" w:hAnsi="Liberation Serif"/>
          <w:sz w:val="25"/>
          <w:szCs w:val="25"/>
        </w:rPr>
        <w:t>Накопление, хранение и</w:t>
      </w:r>
      <w:r w:rsidR="000A34F6" w:rsidRPr="00FD6A59">
        <w:rPr>
          <w:rFonts w:ascii="Liberation Serif" w:hAnsi="Liberation Serif"/>
          <w:sz w:val="25"/>
          <w:szCs w:val="25"/>
        </w:rPr>
        <w:t xml:space="preserve"> использование</w:t>
      </w:r>
      <w:r w:rsidR="00052909" w:rsidRPr="00FD6A59">
        <w:rPr>
          <w:rFonts w:ascii="Liberation Serif" w:hAnsi="Liberation Serif"/>
          <w:sz w:val="25"/>
          <w:szCs w:val="25"/>
        </w:rPr>
        <w:t xml:space="preserve"> </w:t>
      </w:r>
      <w:r w:rsidR="000A34F6" w:rsidRPr="00FD6A59">
        <w:rPr>
          <w:rFonts w:ascii="Liberation Serif" w:hAnsi="Liberation Serif"/>
          <w:sz w:val="25"/>
          <w:szCs w:val="25"/>
        </w:rPr>
        <w:t>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14:paraId="32393674" w14:textId="77777777" w:rsidR="000A34F6" w:rsidRPr="00FD6A59" w:rsidRDefault="000A34F6" w:rsidP="00FD6A59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FD6A59">
        <w:rPr>
          <w:rFonts w:ascii="Liberation Serif" w:hAnsi="Liberation Serif"/>
          <w:sz w:val="25"/>
          <w:szCs w:val="25"/>
        </w:rPr>
        <w:t xml:space="preserve">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 на территории </w:t>
      </w:r>
      <w:r w:rsidR="0024709B" w:rsidRPr="00FD6A59">
        <w:rPr>
          <w:rFonts w:ascii="Liberation Serif" w:hAnsi="Liberation Serif"/>
          <w:sz w:val="25"/>
          <w:szCs w:val="25"/>
        </w:rPr>
        <w:t xml:space="preserve">Невьянского городского округа. </w:t>
      </w:r>
    </w:p>
    <w:p w14:paraId="57EAE07F" w14:textId="77777777" w:rsidR="000A34F6" w:rsidRPr="00FD6A59" w:rsidRDefault="000A34F6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Личный состав нештатных аварийно-спасательных формирований должен знать:</w:t>
      </w:r>
    </w:p>
    <w:p w14:paraId="68B3589A" w14:textId="77777777" w:rsidR="000A34F6" w:rsidRPr="00FD6A59" w:rsidRDefault="00DA1D95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1)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14:paraId="435AFE70" w14:textId="77777777" w:rsidR="000A34F6" w:rsidRPr="00FD6A59" w:rsidRDefault="00DA1D95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2)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особенности чрезвычайных ситуаций природного и техногенного характера;</w:t>
      </w:r>
    </w:p>
    <w:p w14:paraId="14DFD725" w14:textId="77777777" w:rsidR="000A34F6" w:rsidRPr="00FD6A59" w:rsidRDefault="00DA1D95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3)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поражающие свойства отравляющих веществ, </w:t>
      </w:r>
      <w:proofErr w:type="spellStart"/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аварийно</w:t>
      </w:r>
      <w:proofErr w:type="spellEnd"/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химически опасных веществ, применяемых в организации, порядок и способы защиты при их утечке (выбросе);</w:t>
      </w:r>
    </w:p>
    <w:p w14:paraId="6A4D72B7" w14:textId="77777777" w:rsidR="000A34F6" w:rsidRPr="00FD6A59" w:rsidRDefault="00DA1D95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4)</w:t>
      </w:r>
      <w:r w:rsidR="006B2EE9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предназначение формирования и функциональные обязанности;</w:t>
      </w:r>
    </w:p>
    <w:p w14:paraId="3836D33D" w14:textId="77777777" w:rsidR="000A34F6" w:rsidRPr="00FD6A59" w:rsidRDefault="00DA1D95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5)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14:paraId="2A528F32" w14:textId="77777777" w:rsidR="000A34F6" w:rsidRPr="00FD6A59" w:rsidRDefault="00DA1D95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6) </w:t>
      </w:r>
      <w:r w:rsidR="006B2EE9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порядок оповещения, сбора и приведения формирования в готовность;</w:t>
      </w:r>
    </w:p>
    <w:p w14:paraId="3C4C484E" w14:textId="77777777" w:rsidR="000A34F6" w:rsidRPr="00FD6A59" w:rsidRDefault="001F7232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7)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14:paraId="557EBBB1" w14:textId="77777777" w:rsidR="000A34F6" w:rsidRPr="00FD6A59" w:rsidRDefault="001F7232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8)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14:paraId="79F34998" w14:textId="77777777" w:rsidR="000A34F6" w:rsidRPr="00FD6A59" w:rsidRDefault="001F7232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9)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порядок проведения санитарной обработки населения, специальной обработки техники, здан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ий и обеззараживания территорий.</w:t>
      </w:r>
    </w:p>
    <w:p w14:paraId="055B3353" w14:textId="77777777" w:rsidR="000A34F6" w:rsidRPr="00FD6A59" w:rsidRDefault="00601E9D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="000A34F6" w:rsidRPr="00FD6A59">
        <w:rPr>
          <w:rFonts w:ascii="Liberation Serif" w:eastAsia="Calibri" w:hAnsi="Liberation Serif" w:cs="Times New Roman"/>
          <w:bCs/>
          <w:sz w:val="25"/>
          <w:szCs w:val="25"/>
        </w:rPr>
        <w:t>А также должен уметь:</w:t>
      </w:r>
    </w:p>
    <w:p w14:paraId="16CCA83C" w14:textId="77777777" w:rsidR="000A34F6" w:rsidRPr="00FD6A59" w:rsidRDefault="000A34F6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-</w:t>
      </w:r>
      <w:r w:rsidR="001F72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выполнять функциональные обязанности при проведении аварийно-спасательных работ;</w:t>
      </w:r>
    </w:p>
    <w:p w14:paraId="445EB84C" w14:textId="77777777" w:rsidR="000A34F6" w:rsidRPr="00FD6A59" w:rsidRDefault="000A34F6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-</w:t>
      </w:r>
      <w:r w:rsidR="001F72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14:paraId="00D125C9" w14:textId="77777777" w:rsidR="000A34F6" w:rsidRPr="00FD6A59" w:rsidRDefault="000A34F6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-</w:t>
      </w:r>
      <w:r w:rsidR="001F72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оказывать первую помощь раненым и пораженным, а также эвакуировать их в безопасные места;</w:t>
      </w:r>
    </w:p>
    <w:p w14:paraId="72A35241" w14:textId="77777777" w:rsidR="000A34F6" w:rsidRPr="00FD6A59" w:rsidRDefault="000A34F6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-</w:t>
      </w:r>
      <w:r w:rsidR="001F72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работать на штатных средствах связи;</w:t>
      </w:r>
    </w:p>
    <w:p w14:paraId="7E977754" w14:textId="77777777" w:rsidR="000A34F6" w:rsidRPr="00FD6A59" w:rsidRDefault="000A34F6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-</w:t>
      </w:r>
      <w:r w:rsidR="001F72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14:paraId="13C9D6AB" w14:textId="77777777" w:rsidR="000A34F6" w:rsidRPr="00FD6A59" w:rsidRDefault="000A34F6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-</w:t>
      </w:r>
      <w:r w:rsidR="001F72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14:paraId="413D090E" w14:textId="77777777" w:rsidR="000A34F6" w:rsidRPr="00FD6A59" w:rsidRDefault="000A34F6" w:rsidP="00FD6A59">
      <w:pPr>
        <w:pStyle w:val="a3"/>
        <w:ind w:firstLine="709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-</w:t>
      </w:r>
      <w:r w:rsidR="001F7232" w:rsidRPr="00FD6A59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FD6A59">
        <w:rPr>
          <w:rFonts w:ascii="Liberation Serif" w:eastAsia="Calibri" w:hAnsi="Liberation Serif" w:cs="Times New Roman"/>
          <w:bCs/>
          <w:sz w:val="25"/>
          <w:szCs w:val="25"/>
        </w:rPr>
        <w:t>выполнять другие аварийно-спасательные работы, обусловленные спецификой конкретной организации.</w:t>
      </w:r>
    </w:p>
    <w:p w14:paraId="5D913AFF" w14:textId="77777777" w:rsidR="00F065A1" w:rsidRPr="003F452E" w:rsidRDefault="00F065A1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27912B78" w14:textId="77777777" w:rsidR="00F065A1" w:rsidRDefault="00F065A1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073D647A" w14:textId="77777777" w:rsidR="00F065A1" w:rsidRDefault="00F065A1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5944538B" w14:textId="77777777" w:rsidR="00F065A1" w:rsidRDefault="00F065A1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2D45D051" w14:textId="77777777" w:rsidR="00F065A1" w:rsidRDefault="00F065A1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6A557E94" w14:textId="77777777" w:rsidR="00F065A1" w:rsidRDefault="00F065A1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6CE5D4B8" w14:textId="77777777" w:rsidR="00F065A1" w:rsidRDefault="00F065A1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481E98B2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58D4B643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7360FAC2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6A80DD2F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6CB245E3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0E30124C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653AB8C3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18CEF1CD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561EFA99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7D80911A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484B8443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141DD4E3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577CB412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66150BCD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50729B94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57C74A04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136F5FB6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32B77DF1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44676290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4D3D0A40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39BF0E38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7191536E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6F3AA209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376735DF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0D8A7692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13F36841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7BF33557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3C523F7F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3A5AAC66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4394A6E9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38D41B07" w14:textId="77777777" w:rsidR="00C90EC2" w:rsidRDefault="00C90EC2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3C1DA1FA" w14:textId="77777777" w:rsidR="00C90EC2" w:rsidRDefault="00C90EC2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57DBC3C5" w14:textId="77777777" w:rsidR="00C90EC2" w:rsidRDefault="00C90EC2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24F22F24" w14:textId="77777777" w:rsidR="00C90EC2" w:rsidRDefault="00C90EC2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7A0731FF" w14:textId="77777777" w:rsidR="00612428" w:rsidRDefault="00612428" w:rsidP="001F7232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0115ED24" w14:textId="77777777" w:rsidR="00F065A1" w:rsidRDefault="00F065A1" w:rsidP="00F065A1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 w:rsidRPr="00794EEF">
        <w:rPr>
          <w:rFonts w:ascii="Liberation Serif" w:hAnsi="Liberation Serif"/>
          <w:sz w:val="24"/>
          <w:szCs w:val="24"/>
        </w:rPr>
        <w:tab/>
        <w:t>П</w:t>
      </w:r>
      <w:r>
        <w:rPr>
          <w:rFonts w:ascii="Liberation Serif" w:hAnsi="Liberation Serif"/>
          <w:sz w:val="24"/>
          <w:szCs w:val="24"/>
        </w:rPr>
        <w:t>риложение № 5</w:t>
      </w:r>
    </w:p>
    <w:p w14:paraId="413727F7" w14:textId="77777777" w:rsidR="00F065A1" w:rsidRDefault="00F065A1" w:rsidP="00F065A1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7C04F6CF" w14:textId="77777777" w:rsidR="00F065A1" w:rsidRPr="00794EEF" w:rsidRDefault="00F065A1" w:rsidP="00F065A1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14:paraId="657D64D3" w14:textId="77777777" w:rsidR="00F065A1" w:rsidRDefault="00F065A1" w:rsidP="00F065A1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14:paraId="1691D5C9" w14:textId="77777777" w:rsidR="00F065A1" w:rsidRDefault="00F065A1" w:rsidP="00F065A1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73C33F68" w14:textId="6C103366" w:rsidR="00F065A1" w:rsidRDefault="00323221" w:rsidP="00F065A1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F065A1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07.07.2023 № 1257</w:t>
      </w:r>
      <w:r w:rsidR="00F065A1">
        <w:rPr>
          <w:rFonts w:ascii="Liberation Serif" w:hAnsi="Liberation Serif"/>
          <w:sz w:val="24"/>
          <w:szCs w:val="24"/>
        </w:rPr>
        <w:t>-п</w:t>
      </w:r>
    </w:p>
    <w:p w14:paraId="24646C3F" w14:textId="77777777" w:rsidR="00F065A1" w:rsidRDefault="00F065A1" w:rsidP="00F065A1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3B998348" w14:textId="77777777" w:rsidR="003304D5" w:rsidRDefault="003304D5" w:rsidP="003304D5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14:paraId="0B4E2532" w14:textId="77777777" w:rsidR="00F065A1" w:rsidRPr="00473093" w:rsidRDefault="003304D5" w:rsidP="00961005">
      <w:pPr>
        <w:pStyle w:val="a3"/>
        <w:ind w:hanging="426"/>
        <w:jc w:val="center"/>
        <w:rPr>
          <w:rFonts w:ascii="Liberation Serif" w:hAnsi="Liberation Serif"/>
          <w:b/>
          <w:sz w:val="25"/>
          <w:szCs w:val="25"/>
        </w:rPr>
      </w:pPr>
      <w:r w:rsidRPr="00473093">
        <w:rPr>
          <w:rFonts w:ascii="Liberation Serif" w:hAnsi="Liberation Serif"/>
          <w:b/>
          <w:sz w:val="25"/>
          <w:szCs w:val="25"/>
        </w:rPr>
        <w:t>ПЕРЕЧЕНЬ</w:t>
      </w:r>
    </w:p>
    <w:p w14:paraId="4FF59FF1" w14:textId="77777777" w:rsidR="003304D5" w:rsidRPr="00473093" w:rsidRDefault="003304D5" w:rsidP="003304D5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473093">
        <w:rPr>
          <w:rFonts w:ascii="Liberation Serif" w:hAnsi="Liberation Serif"/>
          <w:b/>
          <w:sz w:val="25"/>
          <w:szCs w:val="25"/>
        </w:rPr>
        <w:t xml:space="preserve">организаций, создающих нештатные аварийно-спасательных формирований, </w:t>
      </w:r>
      <w:r w:rsidR="001B4E69" w:rsidRPr="00473093">
        <w:rPr>
          <w:rFonts w:ascii="Liberation Serif" w:hAnsi="Liberation Serif"/>
          <w:b/>
          <w:sz w:val="25"/>
          <w:szCs w:val="25"/>
        </w:rPr>
        <w:t xml:space="preserve">расположенных </w:t>
      </w:r>
      <w:r w:rsidRPr="00473093">
        <w:rPr>
          <w:rFonts w:ascii="Liberation Serif" w:hAnsi="Liberation Serif"/>
          <w:b/>
          <w:sz w:val="25"/>
          <w:szCs w:val="25"/>
        </w:rPr>
        <w:t>на территории Невьянского городского округа.</w:t>
      </w:r>
    </w:p>
    <w:p w14:paraId="1D05C3E8" w14:textId="77777777" w:rsidR="00741FA4" w:rsidRPr="00473093" w:rsidRDefault="00741FA4" w:rsidP="003304D5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</w:p>
    <w:p w14:paraId="01396F94" w14:textId="77777777" w:rsidR="00473093" w:rsidRDefault="00E01CCD" w:rsidP="00961005">
      <w:pPr>
        <w:pStyle w:val="a3"/>
        <w:numPr>
          <w:ilvl w:val="0"/>
          <w:numId w:val="40"/>
        </w:numPr>
        <w:jc w:val="both"/>
        <w:rPr>
          <w:rFonts w:ascii="Liberation Serif" w:hAnsi="Liberation Serif"/>
          <w:sz w:val="25"/>
          <w:szCs w:val="25"/>
        </w:rPr>
      </w:pPr>
      <w:r w:rsidRPr="00473093">
        <w:rPr>
          <w:rFonts w:ascii="Liberation Serif" w:hAnsi="Liberation Serif"/>
          <w:sz w:val="25"/>
          <w:szCs w:val="25"/>
        </w:rPr>
        <w:t>АО</w:t>
      </w:r>
      <w:r w:rsidR="00473093">
        <w:rPr>
          <w:rFonts w:ascii="Liberation Serif" w:hAnsi="Liberation Serif"/>
          <w:sz w:val="25"/>
          <w:szCs w:val="25"/>
        </w:rPr>
        <w:t xml:space="preserve"> «Калиновский химический завод»;</w:t>
      </w:r>
    </w:p>
    <w:p w14:paraId="137A4182" w14:textId="77777777" w:rsidR="00961005" w:rsidRPr="00473093" w:rsidRDefault="00961005" w:rsidP="00961005">
      <w:pPr>
        <w:pStyle w:val="a3"/>
        <w:numPr>
          <w:ilvl w:val="0"/>
          <w:numId w:val="40"/>
        </w:numPr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Филиал Невьянское ЛПУМГ ООО «Газпром </w:t>
      </w:r>
      <w:proofErr w:type="spellStart"/>
      <w:r>
        <w:rPr>
          <w:rFonts w:ascii="Liberation Serif" w:hAnsi="Liberation Serif"/>
          <w:sz w:val="25"/>
          <w:szCs w:val="25"/>
        </w:rPr>
        <w:t>трангаз</w:t>
      </w:r>
      <w:proofErr w:type="spellEnd"/>
      <w:r>
        <w:rPr>
          <w:rFonts w:ascii="Liberation Serif" w:hAnsi="Liberation Serif"/>
          <w:sz w:val="25"/>
          <w:szCs w:val="25"/>
        </w:rPr>
        <w:t xml:space="preserve"> Екатеринбург»</w:t>
      </w:r>
    </w:p>
    <w:p w14:paraId="542FC94E" w14:textId="77777777" w:rsidR="003304D5" w:rsidRDefault="003304D5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84A99B4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0F760CF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49DDE8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5D2FF18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A91388D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0334460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9D2F7D4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D7A8205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FDAB2FC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4115E18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9536B73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04E057A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C34E5F9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4675454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B1AF04E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381DFB7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870413A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5832E6E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498FC10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C0AE44E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8E54CCB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FBFD406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D35C092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2298B70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ED71ED4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DC68E5F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550A6CF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21C13EF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A35B5A1" w14:textId="77777777" w:rsidR="00CF4D6B" w:rsidRDefault="00CF4D6B" w:rsidP="005105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985BA6E" w14:textId="77777777" w:rsidR="004222C0" w:rsidRDefault="004222C0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5A4DD8BD" w14:textId="77777777" w:rsidR="004222C0" w:rsidRDefault="004222C0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7780AF23" w14:textId="77777777" w:rsidR="00F0557F" w:rsidRDefault="00F0557F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1ECBC1CF" w14:textId="77777777" w:rsidR="00F0557F" w:rsidRDefault="00F0557F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09D6F1DA" w14:textId="77777777" w:rsidR="00F0557F" w:rsidRDefault="00F0557F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1608EEE5" w14:textId="77777777" w:rsidR="00F0557F" w:rsidRDefault="00F0557F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6FC19198" w14:textId="77777777" w:rsidR="003304D5" w:rsidRDefault="003304D5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 w:rsidRPr="00794EEF">
        <w:rPr>
          <w:rFonts w:ascii="Liberation Serif" w:hAnsi="Liberation Serif"/>
          <w:sz w:val="24"/>
          <w:szCs w:val="24"/>
        </w:rPr>
        <w:tab/>
        <w:t>П</w:t>
      </w:r>
      <w:r>
        <w:rPr>
          <w:rFonts w:ascii="Liberation Serif" w:hAnsi="Liberation Serif"/>
          <w:sz w:val="24"/>
          <w:szCs w:val="24"/>
        </w:rPr>
        <w:t>риложение № 6</w:t>
      </w:r>
    </w:p>
    <w:p w14:paraId="6FFB5C37" w14:textId="77777777" w:rsidR="003304D5" w:rsidRDefault="003304D5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190DAEAE" w14:textId="77777777" w:rsidR="003304D5" w:rsidRPr="00794EEF" w:rsidRDefault="003304D5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 w14:paraId="3CF31710" w14:textId="77777777" w:rsidR="003304D5" w:rsidRDefault="003304D5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14:paraId="54C89016" w14:textId="77777777" w:rsidR="003304D5" w:rsidRDefault="003304D5" w:rsidP="003304D5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2D4C7C94" w14:textId="44C194C5" w:rsidR="003304D5" w:rsidRDefault="00323221" w:rsidP="00CF4D6B">
      <w:pPr>
        <w:pStyle w:val="a3"/>
        <w:ind w:left="496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07.07.</w:t>
      </w:r>
      <w:r w:rsidR="003304D5">
        <w:rPr>
          <w:rFonts w:ascii="Liberation Serif" w:hAnsi="Liberation Serif"/>
          <w:sz w:val="24"/>
          <w:szCs w:val="24"/>
        </w:rPr>
        <w:t>2023 №</w:t>
      </w:r>
      <w:r>
        <w:rPr>
          <w:rFonts w:ascii="Liberation Serif" w:hAnsi="Liberation Serif"/>
          <w:sz w:val="24"/>
          <w:szCs w:val="24"/>
        </w:rPr>
        <w:t xml:space="preserve"> 1257</w:t>
      </w:r>
      <w:r w:rsidR="003304D5">
        <w:rPr>
          <w:rFonts w:ascii="Liberation Serif" w:hAnsi="Liberation Serif"/>
          <w:sz w:val="24"/>
          <w:szCs w:val="24"/>
        </w:rPr>
        <w:t>-п</w:t>
      </w:r>
    </w:p>
    <w:p w14:paraId="6A53F269" w14:textId="77777777" w:rsidR="00961DFC" w:rsidRDefault="00961DFC" w:rsidP="003304D5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1878C46" w14:textId="77777777" w:rsidR="00961DFC" w:rsidRPr="00961DFC" w:rsidRDefault="00961DFC" w:rsidP="00961DFC">
      <w:pPr>
        <w:spacing w:after="0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381D2303" w14:textId="77777777" w:rsidR="00961DFC" w:rsidRPr="005958E1" w:rsidRDefault="00961DFC" w:rsidP="005958E1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5958E1">
        <w:rPr>
          <w:rFonts w:ascii="Liberation Serif" w:hAnsi="Liberation Serif"/>
          <w:b/>
          <w:sz w:val="25"/>
          <w:szCs w:val="25"/>
        </w:rPr>
        <w:t>ПОЛОЖЕНИЕ</w:t>
      </w:r>
    </w:p>
    <w:p w14:paraId="50D4EBCD" w14:textId="77777777" w:rsidR="00961DFC" w:rsidRPr="005958E1" w:rsidRDefault="00961DFC" w:rsidP="005958E1">
      <w:pPr>
        <w:pStyle w:val="a3"/>
        <w:jc w:val="center"/>
        <w:rPr>
          <w:rFonts w:ascii="Liberation Serif" w:hAnsi="Liberation Serif"/>
          <w:b/>
          <w:i/>
          <w:sz w:val="25"/>
          <w:szCs w:val="25"/>
        </w:rPr>
      </w:pPr>
      <w:r w:rsidRPr="005958E1">
        <w:rPr>
          <w:rFonts w:ascii="Liberation Serif" w:hAnsi="Liberation Serif"/>
          <w:b/>
          <w:sz w:val="25"/>
          <w:szCs w:val="25"/>
        </w:rPr>
        <w:t xml:space="preserve">о создании </w:t>
      </w:r>
      <w:r w:rsidRPr="005958E1">
        <w:rPr>
          <w:rFonts w:ascii="Liberation Serif" w:hAnsi="Liberation Serif"/>
          <w:b/>
          <w:bCs/>
          <w:sz w:val="25"/>
          <w:szCs w:val="25"/>
        </w:rPr>
        <w:t>нештатных формирований по обеспечению выполнения мероприятий по гражданской обороне</w:t>
      </w:r>
      <w:r w:rsidRPr="005958E1">
        <w:rPr>
          <w:rFonts w:ascii="Liberation Serif" w:hAnsi="Liberation Serif"/>
          <w:b/>
          <w:sz w:val="25"/>
          <w:szCs w:val="25"/>
        </w:rPr>
        <w:t xml:space="preserve"> на территории</w:t>
      </w:r>
    </w:p>
    <w:p w14:paraId="1366FCC7" w14:textId="77777777" w:rsidR="00961DFC" w:rsidRPr="00061096" w:rsidRDefault="00961DFC" w:rsidP="00961DFC">
      <w:pPr>
        <w:spacing w:after="0" w:line="240" w:lineRule="auto"/>
        <w:jc w:val="center"/>
        <w:rPr>
          <w:rFonts w:ascii="Liberation Serif" w:eastAsia="Calibri" w:hAnsi="Liberation Serif" w:cs="Times New Roman"/>
          <w:sz w:val="25"/>
          <w:szCs w:val="25"/>
        </w:rPr>
      </w:pPr>
    </w:p>
    <w:p w14:paraId="70FC27F2" w14:textId="77777777" w:rsidR="00CF4D6B" w:rsidRPr="00061096" w:rsidRDefault="00061096" w:rsidP="00061096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</w:t>
      </w:r>
      <w:r w:rsidR="00CF4D6B" w:rsidRPr="00061096">
        <w:rPr>
          <w:rFonts w:ascii="Liberation Serif" w:hAnsi="Liberation Serif"/>
          <w:sz w:val="25"/>
          <w:szCs w:val="25"/>
        </w:rPr>
        <w:t>.</w:t>
      </w:r>
      <w:r w:rsidR="00CF4D6B" w:rsidRPr="00061096">
        <w:rPr>
          <w:rFonts w:ascii="Liberation Serif" w:hAnsi="Liberation Serif"/>
          <w:sz w:val="25"/>
          <w:szCs w:val="25"/>
        </w:rPr>
        <w:tab/>
        <w:t xml:space="preserve"> Настоящее Положение о создании нештатных формирований по обеспечению выполнения мероприятий по гражданской обороне разработано в соответствии с Федеральными законами от 12</w:t>
      </w:r>
      <w:r>
        <w:rPr>
          <w:rFonts w:ascii="Liberation Serif" w:hAnsi="Liberation Serif"/>
          <w:sz w:val="25"/>
          <w:szCs w:val="25"/>
        </w:rPr>
        <w:t xml:space="preserve"> февраля </w:t>
      </w:r>
      <w:r w:rsidR="00CF4D6B" w:rsidRPr="00061096">
        <w:rPr>
          <w:rFonts w:ascii="Liberation Serif" w:hAnsi="Liberation Serif"/>
          <w:sz w:val="25"/>
          <w:szCs w:val="25"/>
        </w:rPr>
        <w:t xml:space="preserve">1998 </w:t>
      </w:r>
      <w:r w:rsidR="005C092F">
        <w:rPr>
          <w:rFonts w:ascii="Liberation Serif" w:hAnsi="Liberation Serif"/>
          <w:sz w:val="25"/>
          <w:szCs w:val="25"/>
        </w:rPr>
        <w:t xml:space="preserve">года </w:t>
      </w:r>
      <w:r w:rsidR="00CF4D6B" w:rsidRPr="00061096">
        <w:rPr>
          <w:rFonts w:ascii="Liberation Serif" w:hAnsi="Liberation Serif"/>
          <w:sz w:val="25"/>
          <w:szCs w:val="25"/>
        </w:rPr>
        <w:t>№ 28-ФЗ «О гражданской обороне» и приказом МЧС России от 18</w:t>
      </w:r>
      <w:r w:rsidR="005C092F">
        <w:rPr>
          <w:rFonts w:ascii="Liberation Serif" w:hAnsi="Liberation Serif"/>
          <w:sz w:val="25"/>
          <w:szCs w:val="25"/>
        </w:rPr>
        <w:t>.12.</w:t>
      </w:r>
      <w:r w:rsidR="00CF4D6B" w:rsidRPr="00061096">
        <w:rPr>
          <w:rFonts w:ascii="Liberation Serif" w:hAnsi="Liberation Serif"/>
          <w:sz w:val="25"/>
          <w:szCs w:val="25"/>
        </w:rPr>
        <w:t>2014 № 701 «Об утверждении Типового порядка создания нештатных формирований по обеспечению выполнения мероприятий по гражданской обороне» и определяет правила создания и оснащения нештатных формирований по обеспечению выполнения мероприятий по гражданской обороне (далее –НФГО).</w:t>
      </w:r>
    </w:p>
    <w:p w14:paraId="14955DF6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НФГО создаются организациями, отнесенными в соответствии с пунктом 2 статьи 9 Федеральн</w:t>
      </w:r>
      <w:r w:rsidR="005C092F">
        <w:rPr>
          <w:rFonts w:ascii="Liberation Serif" w:hAnsi="Liberation Serif"/>
          <w:sz w:val="25"/>
          <w:szCs w:val="25"/>
        </w:rPr>
        <w:t>ого закона от 12 февраля 1998 года №</w:t>
      </w:r>
      <w:r w:rsidRPr="00061096">
        <w:rPr>
          <w:rFonts w:ascii="Liberation Serif" w:hAnsi="Liberation Serif"/>
          <w:sz w:val="25"/>
          <w:szCs w:val="25"/>
        </w:rPr>
        <w:t xml:space="preserve"> 28-ФЗ «О гражданской обороне»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41426156" w14:textId="77777777" w:rsidR="00CF4D6B" w:rsidRPr="00061096" w:rsidRDefault="00061096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</w:t>
      </w:r>
      <w:r w:rsidR="00CF4D6B" w:rsidRPr="00061096">
        <w:rPr>
          <w:rFonts w:ascii="Liberation Serif" w:hAnsi="Liberation Serif"/>
          <w:sz w:val="25"/>
          <w:szCs w:val="25"/>
        </w:rPr>
        <w:t>. Основными задачами НФГО являются:</w:t>
      </w:r>
    </w:p>
    <w:p w14:paraId="2A9CF836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1) санитарная обработка населения, специальная обработка техники, зданий и обеззараживание территорий;</w:t>
      </w:r>
    </w:p>
    <w:p w14:paraId="62EAEC88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2) участие в восстановлении функционирования объектов жизнедеятельности населения;</w:t>
      </w:r>
    </w:p>
    <w:p w14:paraId="69811118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3) ремонт и восстановление поврежденных защитных сооружений;</w:t>
      </w:r>
    </w:p>
    <w:p w14:paraId="1779B0F2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4)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14:paraId="3285E49E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3. Состав, структура и оснащение НФГО определяются исходя из примерного перечня создаваемых НФГО и примерных норм оснащения НФГО специальными техникой, оборудованием, снаряжением, инструментами и материалами.</w:t>
      </w:r>
    </w:p>
    <w:p w14:paraId="55A05DC9" w14:textId="77777777" w:rsidR="00CF4D6B" w:rsidRPr="00061096" w:rsidRDefault="00061096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4</w:t>
      </w:r>
      <w:r w:rsidR="00CF4D6B" w:rsidRPr="00061096">
        <w:rPr>
          <w:rFonts w:ascii="Liberation Serif" w:hAnsi="Liberation Serif"/>
          <w:sz w:val="25"/>
          <w:szCs w:val="25"/>
        </w:rPr>
        <w:t>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14:paraId="043AC070" w14:textId="77777777" w:rsidR="00CF4D6B" w:rsidRPr="00061096" w:rsidRDefault="00061096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5</w:t>
      </w:r>
      <w:r w:rsidR="00CF4D6B" w:rsidRPr="00061096">
        <w:rPr>
          <w:rFonts w:ascii="Liberation Serif" w:hAnsi="Liberation Serif"/>
          <w:sz w:val="25"/>
          <w:szCs w:val="25"/>
        </w:rPr>
        <w:t>. Администрация Невьянского городского округа в отношении организаций, находящихся в их ведении, в пределах своих полномочий:</w:t>
      </w:r>
    </w:p>
    <w:p w14:paraId="5CF5490D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1) определяют организации, создающие НФГО;</w:t>
      </w:r>
    </w:p>
    <w:p w14:paraId="490052AF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2) организуют поддержание в состоянии готовности НФГО;</w:t>
      </w:r>
    </w:p>
    <w:p w14:paraId="2C70F10C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3) организуют подготовку и обучение личного состава НФГО;</w:t>
      </w:r>
    </w:p>
    <w:p w14:paraId="03DC1B4D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4) создают и содержат запасы материально-технических, продовольственных, медицинских и иных средств для обеспечения НФГО.</w:t>
      </w:r>
    </w:p>
    <w:p w14:paraId="2E100675" w14:textId="77777777" w:rsidR="00CF4D6B" w:rsidRPr="00061096" w:rsidRDefault="00061096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6</w:t>
      </w:r>
      <w:r w:rsidR="00CF4D6B" w:rsidRPr="00061096">
        <w:rPr>
          <w:rFonts w:ascii="Liberation Serif" w:hAnsi="Liberation Serif"/>
          <w:sz w:val="25"/>
          <w:szCs w:val="25"/>
        </w:rPr>
        <w:t>. Организации:</w:t>
      </w:r>
    </w:p>
    <w:p w14:paraId="37D473CC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1) создают и поддерживают в состоянии готовности НФГО;</w:t>
      </w:r>
    </w:p>
    <w:p w14:paraId="6C6B22E9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2) осуществляют обучение личного состава НФГО;</w:t>
      </w:r>
    </w:p>
    <w:p w14:paraId="6527419F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3) создают и содержат запасы материально-технических, продовольственных, медицинских и иных средств для обеспечения НФГО.</w:t>
      </w:r>
    </w:p>
    <w:p w14:paraId="2E0D7011" w14:textId="77777777" w:rsidR="00CF4D6B" w:rsidRPr="00061096" w:rsidRDefault="00061096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7</w:t>
      </w:r>
      <w:r w:rsidR="00CF4D6B" w:rsidRPr="00061096">
        <w:rPr>
          <w:rFonts w:ascii="Liberation Serif" w:hAnsi="Liberation Serif"/>
          <w:sz w:val="25"/>
          <w:szCs w:val="25"/>
        </w:rPr>
        <w:t>. НФГО подразделяются по численности на отряды, команды, группы, звенья, посты, автоколонны, пункты и станции.</w:t>
      </w:r>
    </w:p>
    <w:p w14:paraId="549106F4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14:paraId="5AC4A31E" w14:textId="77777777" w:rsidR="00CF4D6B" w:rsidRPr="00061096" w:rsidRDefault="00061096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8</w:t>
      </w:r>
      <w:r w:rsidR="00CF4D6B" w:rsidRPr="00061096">
        <w:rPr>
          <w:rFonts w:ascii="Liberation Serif" w:hAnsi="Liberation Serif"/>
          <w:sz w:val="25"/>
          <w:szCs w:val="25"/>
        </w:rPr>
        <w:t>. Личный состав НФГО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44B2A5FE" w14:textId="77777777" w:rsidR="00CF4D6B" w:rsidRPr="00061096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061096">
        <w:rPr>
          <w:rFonts w:ascii="Liberation Serif" w:hAnsi="Liberation Serif"/>
          <w:sz w:val="25"/>
          <w:szCs w:val="25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правилами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</w:p>
    <w:p w14:paraId="1496D0ED" w14:textId="77777777" w:rsidR="00961DFC" w:rsidRPr="00061096" w:rsidRDefault="005958E1" w:rsidP="005958E1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5958E1">
        <w:rPr>
          <w:rFonts w:ascii="Liberation Serif" w:hAnsi="Liberation Serif"/>
          <w:sz w:val="25"/>
          <w:szCs w:val="25"/>
        </w:rPr>
        <w:t>9.</w:t>
      </w:r>
      <w:r>
        <w:rPr>
          <w:rFonts w:ascii="Liberation Serif" w:hAnsi="Liberation Serif"/>
          <w:sz w:val="25"/>
          <w:szCs w:val="25"/>
        </w:rPr>
        <w:t xml:space="preserve"> </w:t>
      </w:r>
      <w:r w:rsidR="00CF4D6B" w:rsidRPr="00061096">
        <w:rPr>
          <w:rFonts w:ascii="Liberation Serif" w:hAnsi="Liberation Serif"/>
          <w:sz w:val="25"/>
          <w:szCs w:val="25"/>
        </w:rPr>
        <w:t>Финансирование мероприятий по созданию, подготовке, оснащению и применению сил гражданской обороны Невьянского городского округа осуществляется за счет финансовых средств организаций, их создающих.</w:t>
      </w:r>
    </w:p>
    <w:p w14:paraId="78D9CACB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645BE83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CAA8FAA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6565210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896F977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2ED3946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1BB13C2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0F1F7CF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DBC7D44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31E74F7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27A0AB6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EF9BFEF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E45092B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97D8C30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077F7E9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56E83D4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BC44238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32D2EE5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76CC4C9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2C61256" w14:textId="77777777" w:rsidR="00CF4D6B" w:rsidRDefault="00CF4D6B" w:rsidP="00CF4D6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3BA3360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5951C450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30E5141E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5F41A1AE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73E487CB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213A730E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5A5CA0BF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2E8FB639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5A4E85B1" w14:textId="77777777" w:rsidR="005C092F" w:rsidRDefault="005C092F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116BC11A" w14:textId="77777777" w:rsidR="005C092F" w:rsidRDefault="005C092F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6DDBC833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239C50DA" w14:textId="77777777" w:rsidR="005958E1" w:rsidRDefault="005958E1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3ED68CA5" w14:textId="77777777" w:rsidR="00CF4D6B" w:rsidRDefault="00CF4D6B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 w:rsidRPr="00794EEF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риложение № 7</w:t>
      </w:r>
    </w:p>
    <w:p w14:paraId="47DE5A6D" w14:textId="77777777" w:rsidR="00CF4D6B" w:rsidRDefault="00CF4D6B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</w:p>
    <w:p w14:paraId="383FE230" w14:textId="77777777" w:rsidR="00CF4D6B" w:rsidRPr="00794EEF" w:rsidRDefault="00CF4D6B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14:paraId="05D51612" w14:textId="77777777" w:rsidR="00CF4D6B" w:rsidRDefault="00CF4D6B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14:paraId="5ABC60B7" w14:textId="77777777" w:rsidR="00CF4D6B" w:rsidRDefault="00CF4D6B" w:rsidP="00CF4D6B">
      <w:pPr>
        <w:pStyle w:val="a3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07D744D2" w14:textId="627B0171" w:rsidR="00CF4D6B" w:rsidRDefault="00323221" w:rsidP="00CF4D6B">
      <w:pPr>
        <w:pStyle w:val="a3"/>
        <w:ind w:left="496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CF4D6B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07.07.2023 № 1257</w:t>
      </w:r>
      <w:bookmarkStart w:id="0" w:name="_GoBack"/>
      <w:bookmarkEnd w:id="0"/>
      <w:r w:rsidR="00CF4D6B">
        <w:rPr>
          <w:rFonts w:ascii="Liberation Serif" w:hAnsi="Liberation Serif"/>
          <w:sz w:val="24"/>
          <w:szCs w:val="24"/>
        </w:rPr>
        <w:t>-п</w:t>
      </w:r>
    </w:p>
    <w:p w14:paraId="6877D4D3" w14:textId="77777777" w:rsidR="00CF4D6B" w:rsidRDefault="00CF4D6B" w:rsidP="00CF4D6B">
      <w:pPr>
        <w:pStyle w:val="a3"/>
        <w:ind w:left="4962" w:firstLine="709"/>
        <w:jc w:val="both"/>
        <w:rPr>
          <w:rFonts w:ascii="Liberation Serif" w:hAnsi="Liberation Serif"/>
          <w:sz w:val="24"/>
          <w:szCs w:val="24"/>
        </w:rPr>
      </w:pPr>
    </w:p>
    <w:p w14:paraId="582C86C1" w14:textId="77777777" w:rsidR="00AE2BBC" w:rsidRDefault="00AE2BBC" w:rsidP="00AE2BBC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14:paraId="3F3A8DBA" w14:textId="77777777" w:rsidR="00AE2BBC" w:rsidRPr="005958E1" w:rsidRDefault="00CF4D6B" w:rsidP="00AE2BBC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5958E1">
        <w:rPr>
          <w:rFonts w:ascii="Liberation Serif" w:hAnsi="Liberation Serif"/>
          <w:b/>
          <w:sz w:val="25"/>
          <w:szCs w:val="25"/>
        </w:rPr>
        <w:t>Перечень</w:t>
      </w:r>
    </w:p>
    <w:p w14:paraId="445BFCD3" w14:textId="77777777" w:rsidR="005958E1" w:rsidRDefault="00815E95" w:rsidP="00AE2BBC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5958E1">
        <w:rPr>
          <w:rFonts w:ascii="Liberation Serif" w:hAnsi="Liberation Serif"/>
          <w:b/>
          <w:sz w:val="25"/>
          <w:szCs w:val="25"/>
        </w:rPr>
        <w:t>организаций,</w:t>
      </w:r>
      <w:r w:rsidR="00CF4D6B" w:rsidRPr="005958E1">
        <w:rPr>
          <w:rFonts w:ascii="Liberation Serif" w:hAnsi="Liberation Serif"/>
          <w:b/>
          <w:sz w:val="25"/>
          <w:szCs w:val="25"/>
        </w:rPr>
        <w:t xml:space="preserve"> </w:t>
      </w:r>
      <w:r w:rsidR="001B4E69" w:rsidRPr="005958E1">
        <w:rPr>
          <w:rFonts w:ascii="Liberation Serif" w:hAnsi="Liberation Serif"/>
          <w:b/>
          <w:sz w:val="25"/>
          <w:szCs w:val="25"/>
        </w:rPr>
        <w:t xml:space="preserve">расположенных </w:t>
      </w:r>
      <w:r w:rsidR="00CF4D6B" w:rsidRPr="005958E1">
        <w:rPr>
          <w:rFonts w:ascii="Liberation Serif" w:hAnsi="Liberation Serif"/>
          <w:b/>
          <w:sz w:val="25"/>
          <w:szCs w:val="25"/>
        </w:rPr>
        <w:t>на территории Невьянского городского округа</w:t>
      </w:r>
      <w:r w:rsidR="00C256E1" w:rsidRPr="005958E1">
        <w:rPr>
          <w:rFonts w:ascii="Liberation Serif" w:hAnsi="Liberation Serif"/>
          <w:b/>
          <w:sz w:val="25"/>
          <w:szCs w:val="25"/>
        </w:rPr>
        <w:t xml:space="preserve"> </w:t>
      </w:r>
    </w:p>
    <w:p w14:paraId="17FF05D8" w14:textId="77777777" w:rsidR="005958E1" w:rsidRDefault="00C256E1" w:rsidP="00AE2BBC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5958E1">
        <w:rPr>
          <w:rFonts w:ascii="Liberation Serif" w:hAnsi="Liberation Serif"/>
          <w:b/>
          <w:sz w:val="25"/>
          <w:szCs w:val="25"/>
        </w:rPr>
        <w:t>с</w:t>
      </w:r>
      <w:r w:rsidR="00CF4D6B" w:rsidRPr="005958E1">
        <w:rPr>
          <w:rFonts w:ascii="Liberation Serif" w:hAnsi="Liberation Serif"/>
          <w:b/>
          <w:sz w:val="25"/>
          <w:szCs w:val="25"/>
        </w:rPr>
        <w:t xml:space="preserve">оздающих нештатные формирования по обеспечению выполнения </w:t>
      </w:r>
    </w:p>
    <w:p w14:paraId="2D8FE51E" w14:textId="77777777" w:rsidR="00CF4D6B" w:rsidRPr="005958E1" w:rsidRDefault="00AE2BBC" w:rsidP="00AE2BBC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5958E1">
        <w:rPr>
          <w:rFonts w:ascii="Liberation Serif" w:hAnsi="Liberation Serif"/>
          <w:b/>
          <w:sz w:val="25"/>
          <w:szCs w:val="25"/>
        </w:rPr>
        <w:t>мероприятий по гражданской обороне</w:t>
      </w:r>
    </w:p>
    <w:p w14:paraId="04558BD7" w14:textId="77777777" w:rsidR="00CF4D6B" w:rsidRPr="005958E1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60E265B6" w14:textId="77777777" w:rsidR="00CF4D6B" w:rsidRPr="005958E1" w:rsidRDefault="00CF4D6B" w:rsidP="00CF4D6B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6864D034" w14:textId="77777777" w:rsidR="004222C0" w:rsidRPr="005958E1" w:rsidRDefault="004222C0" w:rsidP="00F0557F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5958E1">
        <w:rPr>
          <w:rFonts w:ascii="Liberation Serif" w:hAnsi="Liberation Serif"/>
          <w:sz w:val="25"/>
          <w:szCs w:val="25"/>
        </w:rPr>
        <w:t>1.</w:t>
      </w:r>
      <w:r w:rsidRPr="005958E1">
        <w:rPr>
          <w:rFonts w:ascii="Liberation Serif" w:hAnsi="Liberation Serif"/>
          <w:sz w:val="25"/>
          <w:szCs w:val="25"/>
        </w:rPr>
        <w:tab/>
        <w:t>АО «Калиновский химический завод»;</w:t>
      </w:r>
    </w:p>
    <w:p w14:paraId="7E9459F7" w14:textId="77777777" w:rsidR="004222C0" w:rsidRPr="005958E1" w:rsidRDefault="004222C0" w:rsidP="00F0557F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5958E1">
        <w:rPr>
          <w:rFonts w:ascii="Liberation Serif" w:hAnsi="Liberation Serif"/>
          <w:sz w:val="25"/>
          <w:szCs w:val="25"/>
        </w:rPr>
        <w:t>2.</w:t>
      </w:r>
      <w:r w:rsidRPr="005958E1">
        <w:rPr>
          <w:rFonts w:ascii="Liberation Serif" w:hAnsi="Liberation Serif"/>
          <w:sz w:val="25"/>
          <w:szCs w:val="25"/>
        </w:rPr>
        <w:tab/>
        <w:t>ООО «Невьянский машиностроительный завод-Нефтегазовое оборудование»;</w:t>
      </w:r>
    </w:p>
    <w:p w14:paraId="1C4C5B55" w14:textId="77777777" w:rsidR="00CF4D6B" w:rsidRPr="005958E1" w:rsidRDefault="004222C0" w:rsidP="00F0557F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5958E1">
        <w:rPr>
          <w:rFonts w:ascii="Liberation Serif" w:hAnsi="Liberation Serif"/>
          <w:sz w:val="25"/>
          <w:szCs w:val="25"/>
        </w:rPr>
        <w:t>3.</w:t>
      </w:r>
      <w:r w:rsidRPr="005958E1">
        <w:rPr>
          <w:rFonts w:ascii="Liberation Serif" w:hAnsi="Liberation Serif"/>
          <w:sz w:val="25"/>
          <w:szCs w:val="25"/>
        </w:rPr>
        <w:tab/>
        <w:t>ГАУКСОН «Невьянский государственный историко-архитектурный музей».</w:t>
      </w:r>
    </w:p>
    <w:sectPr w:rsidR="00CF4D6B" w:rsidRPr="005958E1" w:rsidSect="002133A2">
      <w:headerReference w:type="default" r:id="rId8"/>
      <w:headerReference w:type="first" r:id="rId9"/>
      <w:pgSz w:w="11906" w:h="16838"/>
      <w:pgMar w:top="567" w:right="567" w:bottom="567" w:left="1701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9552" w14:textId="77777777" w:rsidR="0074662A" w:rsidRDefault="0074662A">
      <w:pPr>
        <w:spacing w:after="0" w:line="240" w:lineRule="auto"/>
      </w:pPr>
      <w:r>
        <w:separator/>
      </w:r>
    </w:p>
  </w:endnote>
  <w:endnote w:type="continuationSeparator" w:id="0">
    <w:p w14:paraId="261347FA" w14:textId="77777777" w:rsidR="0074662A" w:rsidRDefault="0074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70A61" w14:textId="77777777" w:rsidR="0074662A" w:rsidRDefault="0074662A">
      <w:pPr>
        <w:spacing w:after="0" w:line="240" w:lineRule="auto"/>
      </w:pPr>
      <w:r>
        <w:separator/>
      </w:r>
    </w:p>
  </w:footnote>
  <w:footnote w:type="continuationSeparator" w:id="0">
    <w:p w14:paraId="57B70A8B" w14:textId="77777777" w:rsidR="0074662A" w:rsidRDefault="0074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91111"/>
      <w:docPartObj>
        <w:docPartGallery w:val="Page Numbers (Top of Page)"/>
        <w:docPartUnique/>
      </w:docPartObj>
    </w:sdtPr>
    <w:sdtEndPr/>
    <w:sdtContent>
      <w:p w14:paraId="18B792F2" w14:textId="74D70BCB" w:rsidR="003304D5" w:rsidRDefault="003304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21">
          <w:rPr>
            <w:noProof/>
          </w:rPr>
          <w:t>18</w:t>
        </w:r>
        <w:r>
          <w:fldChar w:fldCharType="end"/>
        </w:r>
      </w:p>
    </w:sdtContent>
  </w:sdt>
  <w:p w14:paraId="558CFA1F" w14:textId="77777777" w:rsidR="003304D5" w:rsidRDefault="003304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876038"/>
      <w:docPartObj>
        <w:docPartGallery w:val="Page Numbers (Top of Page)"/>
        <w:docPartUnique/>
      </w:docPartObj>
    </w:sdtPr>
    <w:sdtEndPr/>
    <w:sdtContent>
      <w:p w14:paraId="507F58FF" w14:textId="22D39149" w:rsidR="002133A2" w:rsidRDefault="002133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21">
          <w:rPr>
            <w:noProof/>
          </w:rPr>
          <w:t>3</w:t>
        </w:r>
        <w:r>
          <w:fldChar w:fldCharType="end"/>
        </w:r>
      </w:p>
    </w:sdtContent>
  </w:sdt>
  <w:p w14:paraId="4085FEE3" w14:textId="77777777" w:rsidR="002133A2" w:rsidRDefault="002133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D28"/>
    <w:multiLevelType w:val="hybridMultilevel"/>
    <w:tmpl w:val="3648B088"/>
    <w:lvl w:ilvl="0" w:tplc="33303712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C57B0"/>
    <w:multiLevelType w:val="multilevel"/>
    <w:tmpl w:val="8A50B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D006BF"/>
    <w:multiLevelType w:val="hybridMultilevel"/>
    <w:tmpl w:val="AF4215B0"/>
    <w:lvl w:ilvl="0" w:tplc="FD541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D42E2"/>
    <w:multiLevelType w:val="hybridMultilevel"/>
    <w:tmpl w:val="DC904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33FD"/>
    <w:multiLevelType w:val="multilevel"/>
    <w:tmpl w:val="2130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5051B5B"/>
    <w:multiLevelType w:val="hybridMultilevel"/>
    <w:tmpl w:val="652A836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58424DC"/>
    <w:multiLevelType w:val="multilevel"/>
    <w:tmpl w:val="ECE0DC88"/>
    <w:lvl w:ilvl="0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263D09"/>
    <w:multiLevelType w:val="hybridMultilevel"/>
    <w:tmpl w:val="E47E6924"/>
    <w:lvl w:ilvl="0" w:tplc="489E2712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2B1C49BC">
      <w:start w:val="6"/>
      <w:numFmt w:val="decimal"/>
      <w:lvlText w:val="%2."/>
      <w:lvlJc w:val="left"/>
      <w:pPr>
        <w:ind w:left="24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1CA1001D"/>
    <w:multiLevelType w:val="hybridMultilevel"/>
    <w:tmpl w:val="77CC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44CC7"/>
    <w:multiLevelType w:val="hybridMultilevel"/>
    <w:tmpl w:val="BBDEBB7C"/>
    <w:lvl w:ilvl="0" w:tplc="126C0D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891250"/>
    <w:multiLevelType w:val="hybridMultilevel"/>
    <w:tmpl w:val="D98A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73D21"/>
    <w:multiLevelType w:val="hybridMultilevel"/>
    <w:tmpl w:val="F2041D6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4F98"/>
    <w:multiLevelType w:val="hybridMultilevel"/>
    <w:tmpl w:val="3724C82C"/>
    <w:lvl w:ilvl="0" w:tplc="489E2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6F4770"/>
    <w:multiLevelType w:val="hybridMultilevel"/>
    <w:tmpl w:val="6F16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529"/>
    <w:multiLevelType w:val="hybridMultilevel"/>
    <w:tmpl w:val="81E6C6AC"/>
    <w:lvl w:ilvl="0" w:tplc="4288AB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D632A8"/>
    <w:multiLevelType w:val="hybridMultilevel"/>
    <w:tmpl w:val="4250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65642"/>
    <w:multiLevelType w:val="hybridMultilevel"/>
    <w:tmpl w:val="8A3CA5C8"/>
    <w:lvl w:ilvl="0" w:tplc="D3C24D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D46AED"/>
    <w:multiLevelType w:val="hybridMultilevel"/>
    <w:tmpl w:val="9628EC5E"/>
    <w:lvl w:ilvl="0" w:tplc="87AEB9BE">
      <w:start w:val="1"/>
      <w:numFmt w:val="decimal"/>
      <w:lvlText w:val="%1)"/>
      <w:lvlJc w:val="left"/>
      <w:pPr>
        <w:ind w:left="16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22490E"/>
    <w:multiLevelType w:val="hybridMultilevel"/>
    <w:tmpl w:val="D65AD876"/>
    <w:lvl w:ilvl="0" w:tplc="D4B0E1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8256AA"/>
    <w:multiLevelType w:val="hybridMultilevel"/>
    <w:tmpl w:val="085C1CB4"/>
    <w:lvl w:ilvl="0" w:tplc="B01EE942">
      <w:start w:val="3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FBD"/>
    <w:multiLevelType w:val="multilevel"/>
    <w:tmpl w:val="A5925DDA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3D38555B"/>
    <w:multiLevelType w:val="hybridMultilevel"/>
    <w:tmpl w:val="57D4F0DC"/>
    <w:lvl w:ilvl="0" w:tplc="745C7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4C38EC"/>
    <w:multiLevelType w:val="hybridMultilevel"/>
    <w:tmpl w:val="D620147E"/>
    <w:lvl w:ilvl="0" w:tplc="A5124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D1203D2">
      <w:start w:val="1"/>
      <w:numFmt w:val="decimal"/>
      <w:lvlText w:val="%2."/>
      <w:lvlJc w:val="left"/>
      <w:pPr>
        <w:ind w:left="1440" w:hanging="360"/>
      </w:pPr>
      <w:rPr>
        <w:rFonts w:ascii="Liberation Serif" w:eastAsia="Calibri" w:hAnsi="Liberation Serif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D5E16"/>
    <w:multiLevelType w:val="hybridMultilevel"/>
    <w:tmpl w:val="0B249EBC"/>
    <w:lvl w:ilvl="0" w:tplc="740EC1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322EC9"/>
    <w:multiLevelType w:val="hybridMultilevel"/>
    <w:tmpl w:val="D284CA82"/>
    <w:lvl w:ilvl="0" w:tplc="773E0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7C1D78"/>
    <w:multiLevelType w:val="hybridMultilevel"/>
    <w:tmpl w:val="320C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43E3B"/>
    <w:multiLevelType w:val="hybridMultilevel"/>
    <w:tmpl w:val="1A78C8CE"/>
    <w:lvl w:ilvl="0" w:tplc="D3C24D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C00764"/>
    <w:multiLevelType w:val="hybridMultilevel"/>
    <w:tmpl w:val="98EC0ACA"/>
    <w:lvl w:ilvl="0" w:tplc="37BC801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80D92"/>
    <w:multiLevelType w:val="hybridMultilevel"/>
    <w:tmpl w:val="19F8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A1AC5"/>
    <w:multiLevelType w:val="multilevel"/>
    <w:tmpl w:val="CBBEBFB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30" w15:restartNumberingAfterBreak="0">
    <w:nsid w:val="5D5A1308"/>
    <w:multiLevelType w:val="hybridMultilevel"/>
    <w:tmpl w:val="B180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C1F76"/>
    <w:multiLevelType w:val="multilevel"/>
    <w:tmpl w:val="739E0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Liberation Serif" w:eastAsia="Calibri" w:hAnsi="Liberation Serif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2" w15:restartNumberingAfterBreak="0">
    <w:nsid w:val="67C3780E"/>
    <w:multiLevelType w:val="hybridMultilevel"/>
    <w:tmpl w:val="16D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0000"/>
    <w:multiLevelType w:val="hybridMultilevel"/>
    <w:tmpl w:val="8612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4B1A"/>
    <w:multiLevelType w:val="hybridMultilevel"/>
    <w:tmpl w:val="E0A84D8C"/>
    <w:lvl w:ilvl="0" w:tplc="335E02E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62592D"/>
    <w:multiLevelType w:val="hybridMultilevel"/>
    <w:tmpl w:val="11A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30CB7"/>
    <w:multiLevelType w:val="hybridMultilevel"/>
    <w:tmpl w:val="E872E11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81245"/>
    <w:multiLevelType w:val="hybridMultilevel"/>
    <w:tmpl w:val="25BA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80B7C"/>
    <w:multiLevelType w:val="hybridMultilevel"/>
    <w:tmpl w:val="8150414E"/>
    <w:lvl w:ilvl="0" w:tplc="C50E5CF0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869D4"/>
    <w:multiLevelType w:val="hybridMultilevel"/>
    <w:tmpl w:val="CA942572"/>
    <w:lvl w:ilvl="0" w:tplc="E448239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1"/>
  </w:num>
  <w:num w:numId="5">
    <w:abstractNumId w:val="38"/>
  </w:num>
  <w:num w:numId="6">
    <w:abstractNumId w:val="27"/>
  </w:num>
  <w:num w:numId="7">
    <w:abstractNumId w:val="30"/>
  </w:num>
  <w:num w:numId="8">
    <w:abstractNumId w:val="33"/>
  </w:num>
  <w:num w:numId="9">
    <w:abstractNumId w:val="19"/>
  </w:num>
  <w:num w:numId="10">
    <w:abstractNumId w:val="29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16"/>
  </w:num>
  <w:num w:numId="16">
    <w:abstractNumId w:val="26"/>
  </w:num>
  <w:num w:numId="17">
    <w:abstractNumId w:val="7"/>
  </w:num>
  <w:num w:numId="18">
    <w:abstractNumId w:val="13"/>
  </w:num>
  <w:num w:numId="19">
    <w:abstractNumId w:val="3"/>
  </w:num>
  <w:num w:numId="20">
    <w:abstractNumId w:val="15"/>
  </w:num>
  <w:num w:numId="21">
    <w:abstractNumId w:val="22"/>
  </w:num>
  <w:num w:numId="22">
    <w:abstractNumId w:val="25"/>
  </w:num>
  <w:num w:numId="23">
    <w:abstractNumId w:val="32"/>
  </w:num>
  <w:num w:numId="24">
    <w:abstractNumId w:val="37"/>
  </w:num>
  <w:num w:numId="25">
    <w:abstractNumId w:val="8"/>
  </w:num>
  <w:num w:numId="26">
    <w:abstractNumId w:val="28"/>
  </w:num>
  <w:num w:numId="27">
    <w:abstractNumId w:val="35"/>
  </w:num>
  <w:num w:numId="28">
    <w:abstractNumId w:val="31"/>
  </w:num>
  <w:num w:numId="29">
    <w:abstractNumId w:val="11"/>
  </w:num>
  <w:num w:numId="30">
    <w:abstractNumId w:val="36"/>
  </w:num>
  <w:num w:numId="31">
    <w:abstractNumId w:val="0"/>
  </w:num>
  <w:num w:numId="32">
    <w:abstractNumId w:val="20"/>
  </w:num>
  <w:num w:numId="33">
    <w:abstractNumId w:val="4"/>
  </w:num>
  <w:num w:numId="34">
    <w:abstractNumId w:val="2"/>
  </w:num>
  <w:num w:numId="35">
    <w:abstractNumId w:val="34"/>
  </w:num>
  <w:num w:numId="36">
    <w:abstractNumId w:val="39"/>
  </w:num>
  <w:num w:numId="37">
    <w:abstractNumId w:val="6"/>
  </w:num>
  <w:num w:numId="38">
    <w:abstractNumId w:val="24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37"/>
    <w:rsid w:val="0000291F"/>
    <w:rsid w:val="000177B5"/>
    <w:rsid w:val="0002121F"/>
    <w:rsid w:val="000223F0"/>
    <w:rsid w:val="00041AF9"/>
    <w:rsid w:val="00051EF3"/>
    <w:rsid w:val="00052909"/>
    <w:rsid w:val="00054593"/>
    <w:rsid w:val="000609DA"/>
    <w:rsid w:val="00061096"/>
    <w:rsid w:val="000720E6"/>
    <w:rsid w:val="00074427"/>
    <w:rsid w:val="000749C6"/>
    <w:rsid w:val="0008328D"/>
    <w:rsid w:val="000862CF"/>
    <w:rsid w:val="00094A31"/>
    <w:rsid w:val="000A34F6"/>
    <w:rsid w:val="000A7DAE"/>
    <w:rsid w:val="000B0704"/>
    <w:rsid w:val="000C1DD2"/>
    <w:rsid w:val="000D1849"/>
    <w:rsid w:val="000D1AF9"/>
    <w:rsid w:val="000E0ADF"/>
    <w:rsid w:val="000E1422"/>
    <w:rsid w:val="000E44C5"/>
    <w:rsid w:val="000E7AA7"/>
    <w:rsid w:val="000F4E37"/>
    <w:rsid w:val="001005EA"/>
    <w:rsid w:val="00111865"/>
    <w:rsid w:val="00134DE2"/>
    <w:rsid w:val="00147259"/>
    <w:rsid w:val="00157CC8"/>
    <w:rsid w:val="00165575"/>
    <w:rsid w:val="00167537"/>
    <w:rsid w:val="00167C41"/>
    <w:rsid w:val="00186CF6"/>
    <w:rsid w:val="00191F8D"/>
    <w:rsid w:val="001A3030"/>
    <w:rsid w:val="001B3AFA"/>
    <w:rsid w:val="001B4E69"/>
    <w:rsid w:val="001B7B1B"/>
    <w:rsid w:val="001C669B"/>
    <w:rsid w:val="001C7571"/>
    <w:rsid w:val="001C7C90"/>
    <w:rsid w:val="001D2035"/>
    <w:rsid w:val="001D47BA"/>
    <w:rsid w:val="001E6908"/>
    <w:rsid w:val="001F4590"/>
    <w:rsid w:val="001F5492"/>
    <w:rsid w:val="001F7232"/>
    <w:rsid w:val="00212726"/>
    <w:rsid w:val="002129EF"/>
    <w:rsid w:val="002133A2"/>
    <w:rsid w:val="0022174A"/>
    <w:rsid w:val="00221A56"/>
    <w:rsid w:val="00234F62"/>
    <w:rsid w:val="00235BC9"/>
    <w:rsid w:val="0024709B"/>
    <w:rsid w:val="002471A9"/>
    <w:rsid w:val="002730C3"/>
    <w:rsid w:val="002801C9"/>
    <w:rsid w:val="00285756"/>
    <w:rsid w:val="0029460B"/>
    <w:rsid w:val="002949AF"/>
    <w:rsid w:val="002A0727"/>
    <w:rsid w:val="002A518A"/>
    <w:rsid w:val="002A6C2A"/>
    <w:rsid w:val="002B7D2D"/>
    <w:rsid w:val="002E0284"/>
    <w:rsid w:val="002E3B33"/>
    <w:rsid w:val="002E62AD"/>
    <w:rsid w:val="002F5AD2"/>
    <w:rsid w:val="00311AAE"/>
    <w:rsid w:val="003204FA"/>
    <w:rsid w:val="00323221"/>
    <w:rsid w:val="0032327D"/>
    <w:rsid w:val="003274AC"/>
    <w:rsid w:val="00327672"/>
    <w:rsid w:val="003304D5"/>
    <w:rsid w:val="00353C7F"/>
    <w:rsid w:val="00353DAB"/>
    <w:rsid w:val="00357B82"/>
    <w:rsid w:val="003667F7"/>
    <w:rsid w:val="00371FE2"/>
    <w:rsid w:val="003859C8"/>
    <w:rsid w:val="00397DFD"/>
    <w:rsid w:val="003A2000"/>
    <w:rsid w:val="003A62C5"/>
    <w:rsid w:val="003A736F"/>
    <w:rsid w:val="003B555B"/>
    <w:rsid w:val="003C7F90"/>
    <w:rsid w:val="003D3949"/>
    <w:rsid w:val="003E3470"/>
    <w:rsid w:val="003F452E"/>
    <w:rsid w:val="0040079E"/>
    <w:rsid w:val="00403355"/>
    <w:rsid w:val="00403855"/>
    <w:rsid w:val="004156D3"/>
    <w:rsid w:val="00416C35"/>
    <w:rsid w:val="004222C0"/>
    <w:rsid w:val="00425FD3"/>
    <w:rsid w:val="00426C17"/>
    <w:rsid w:val="00435F73"/>
    <w:rsid w:val="0043710D"/>
    <w:rsid w:val="0045451F"/>
    <w:rsid w:val="004607D7"/>
    <w:rsid w:val="00463043"/>
    <w:rsid w:val="004710D0"/>
    <w:rsid w:val="00473093"/>
    <w:rsid w:val="0048031E"/>
    <w:rsid w:val="00490A4F"/>
    <w:rsid w:val="0049546E"/>
    <w:rsid w:val="00496267"/>
    <w:rsid w:val="004A3D9C"/>
    <w:rsid w:val="004C3B39"/>
    <w:rsid w:val="004D0E50"/>
    <w:rsid w:val="004D3378"/>
    <w:rsid w:val="004E29C9"/>
    <w:rsid w:val="004F51CA"/>
    <w:rsid w:val="005009BB"/>
    <w:rsid w:val="00502063"/>
    <w:rsid w:val="00505A5A"/>
    <w:rsid w:val="00510529"/>
    <w:rsid w:val="00522030"/>
    <w:rsid w:val="00522E9B"/>
    <w:rsid w:val="0052320E"/>
    <w:rsid w:val="00532944"/>
    <w:rsid w:val="00545193"/>
    <w:rsid w:val="00546CCB"/>
    <w:rsid w:val="00547A77"/>
    <w:rsid w:val="005618FA"/>
    <w:rsid w:val="00570E4C"/>
    <w:rsid w:val="00574D5D"/>
    <w:rsid w:val="00582859"/>
    <w:rsid w:val="0058545C"/>
    <w:rsid w:val="005958E1"/>
    <w:rsid w:val="00596368"/>
    <w:rsid w:val="005B3D4E"/>
    <w:rsid w:val="005C092F"/>
    <w:rsid w:val="005C204D"/>
    <w:rsid w:val="005C5A86"/>
    <w:rsid w:val="005C65C6"/>
    <w:rsid w:val="005D4430"/>
    <w:rsid w:val="005E03E5"/>
    <w:rsid w:val="005F1390"/>
    <w:rsid w:val="005F5F6B"/>
    <w:rsid w:val="00601E9D"/>
    <w:rsid w:val="00607E37"/>
    <w:rsid w:val="00612428"/>
    <w:rsid w:val="006150C3"/>
    <w:rsid w:val="00615988"/>
    <w:rsid w:val="0064270C"/>
    <w:rsid w:val="00643B1B"/>
    <w:rsid w:val="00645819"/>
    <w:rsid w:val="00656EBD"/>
    <w:rsid w:val="0066311D"/>
    <w:rsid w:val="00666990"/>
    <w:rsid w:val="00667142"/>
    <w:rsid w:val="00675CD8"/>
    <w:rsid w:val="0069252A"/>
    <w:rsid w:val="00695B7F"/>
    <w:rsid w:val="00695EEA"/>
    <w:rsid w:val="006A1E71"/>
    <w:rsid w:val="006B2EE9"/>
    <w:rsid w:val="006B3A7D"/>
    <w:rsid w:val="006C7B27"/>
    <w:rsid w:val="006D0DDD"/>
    <w:rsid w:val="006D1A3C"/>
    <w:rsid w:val="006D2979"/>
    <w:rsid w:val="006F60AF"/>
    <w:rsid w:val="00703D6E"/>
    <w:rsid w:val="00713F37"/>
    <w:rsid w:val="007234E7"/>
    <w:rsid w:val="00724C30"/>
    <w:rsid w:val="0072585F"/>
    <w:rsid w:val="00727A31"/>
    <w:rsid w:val="00727AD7"/>
    <w:rsid w:val="00741FA4"/>
    <w:rsid w:val="0074662A"/>
    <w:rsid w:val="00747344"/>
    <w:rsid w:val="00756CDC"/>
    <w:rsid w:val="00757F52"/>
    <w:rsid w:val="007905AB"/>
    <w:rsid w:val="00790CF4"/>
    <w:rsid w:val="00794EEF"/>
    <w:rsid w:val="007A4FB8"/>
    <w:rsid w:val="007A7F62"/>
    <w:rsid w:val="007E5283"/>
    <w:rsid w:val="007F2639"/>
    <w:rsid w:val="007F561B"/>
    <w:rsid w:val="00810903"/>
    <w:rsid w:val="00815AC4"/>
    <w:rsid w:val="00815E95"/>
    <w:rsid w:val="008233C7"/>
    <w:rsid w:val="00832643"/>
    <w:rsid w:val="00834D4D"/>
    <w:rsid w:val="008421DB"/>
    <w:rsid w:val="00846EC9"/>
    <w:rsid w:val="00853A47"/>
    <w:rsid w:val="00853FBD"/>
    <w:rsid w:val="00854953"/>
    <w:rsid w:val="00855D55"/>
    <w:rsid w:val="008A5FD6"/>
    <w:rsid w:val="008B0C22"/>
    <w:rsid w:val="008B4A97"/>
    <w:rsid w:val="008E4B40"/>
    <w:rsid w:val="008E4BFB"/>
    <w:rsid w:val="008E5CDF"/>
    <w:rsid w:val="009222E9"/>
    <w:rsid w:val="0092397E"/>
    <w:rsid w:val="00925121"/>
    <w:rsid w:val="00934A22"/>
    <w:rsid w:val="00942C32"/>
    <w:rsid w:val="0094597A"/>
    <w:rsid w:val="00961005"/>
    <w:rsid w:val="00961DFC"/>
    <w:rsid w:val="00964FCC"/>
    <w:rsid w:val="00966127"/>
    <w:rsid w:val="00981696"/>
    <w:rsid w:val="00986727"/>
    <w:rsid w:val="009916B0"/>
    <w:rsid w:val="00991F63"/>
    <w:rsid w:val="00997952"/>
    <w:rsid w:val="009A105D"/>
    <w:rsid w:val="009A700E"/>
    <w:rsid w:val="009B3D3D"/>
    <w:rsid w:val="009B5110"/>
    <w:rsid w:val="009B7028"/>
    <w:rsid w:val="009C13EC"/>
    <w:rsid w:val="009C25DD"/>
    <w:rsid w:val="009D5CCB"/>
    <w:rsid w:val="009E4310"/>
    <w:rsid w:val="009E6CE2"/>
    <w:rsid w:val="00A01E33"/>
    <w:rsid w:val="00A0732E"/>
    <w:rsid w:val="00A10D4A"/>
    <w:rsid w:val="00A1605A"/>
    <w:rsid w:val="00A228A8"/>
    <w:rsid w:val="00A4546A"/>
    <w:rsid w:val="00A52ECC"/>
    <w:rsid w:val="00A61FC8"/>
    <w:rsid w:val="00A6352D"/>
    <w:rsid w:val="00A83380"/>
    <w:rsid w:val="00A83A1B"/>
    <w:rsid w:val="00A90D25"/>
    <w:rsid w:val="00A93212"/>
    <w:rsid w:val="00AA166C"/>
    <w:rsid w:val="00AB1CE9"/>
    <w:rsid w:val="00AB5991"/>
    <w:rsid w:val="00AB60F9"/>
    <w:rsid w:val="00AB6834"/>
    <w:rsid w:val="00AB7F42"/>
    <w:rsid w:val="00AC0166"/>
    <w:rsid w:val="00AC5098"/>
    <w:rsid w:val="00AE2BBC"/>
    <w:rsid w:val="00AF118F"/>
    <w:rsid w:val="00AF151C"/>
    <w:rsid w:val="00AF69C6"/>
    <w:rsid w:val="00AF7DEA"/>
    <w:rsid w:val="00B1657A"/>
    <w:rsid w:val="00B26F3A"/>
    <w:rsid w:val="00B3594A"/>
    <w:rsid w:val="00B42F65"/>
    <w:rsid w:val="00B45A7E"/>
    <w:rsid w:val="00B65C4D"/>
    <w:rsid w:val="00B81A61"/>
    <w:rsid w:val="00B85112"/>
    <w:rsid w:val="00B92BCB"/>
    <w:rsid w:val="00B934E5"/>
    <w:rsid w:val="00B966F2"/>
    <w:rsid w:val="00BA1B2B"/>
    <w:rsid w:val="00BB023F"/>
    <w:rsid w:val="00BC6B6F"/>
    <w:rsid w:val="00BD6E85"/>
    <w:rsid w:val="00BE1842"/>
    <w:rsid w:val="00C254FA"/>
    <w:rsid w:val="00C256E1"/>
    <w:rsid w:val="00C408B6"/>
    <w:rsid w:val="00C42AB7"/>
    <w:rsid w:val="00C4719F"/>
    <w:rsid w:val="00C6039A"/>
    <w:rsid w:val="00C67A05"/>
    <w:rsid w:val="00C749CF"/>
    <w:rsid w:val="00C81CC5"/>
    <w:rsid w:val="00C83CA7"/>
    <w:rsid w:val="00C90EC2"/>
    <w:rsid w:val="00C91F9A"/>
    <w:rsid w:val="00CA3905"/>
    <w:rsid w:val="00CB2340"/>
    <w:rsid w:val="00CE3CE2"/>
    <w:rsid w:val="00CE66EE"/>
    <w:rsid w:val="00CF2DC3"/>
    <w:rsid w:val="00CF4328"/>
    <w:rsid w:val="00CF4D6B"/>
    <w:rsid w:val="00D00247"/>
    <w:rsid w:val="00D0556F"/>
    <w:rsid w:val="00D31139"/>
    <w:rsid w:val="00D37A35"/>
    <w:rsid w:val="00D471E1"/>
    <w:rsid w:val="00D474CF"/>
    <w:rsid w:val="00D47BCF"/>
    <w:rsid w:val="00D51230"/>
    <w:rsid w:val="00D550E5"/>
    <w:rsid w:val="00D56FF0"/>
    <w:rsid w:val="00D668B9"/>
    <w:rsid w:val="00D81204"/>
    <w:rsid w:val="00D951AA"/>
    <w:rsid w:val="00DA1D95"/>
    <w:rsid w:val="00DC1816"/>
    <w:rsid w:val="00DF7F44"/>
    <w:rsid w:val="00E01CCD"/>
    <w:rsid w:val="00E023B8"/>
    <w:rsid w:val="00E06F89"/>
    <w:rsid w:val="00E20C0A"/>
    <w:rsid w:val="00E308B2"/>
    <w:rsid w:val="00E356A6"/>
    <w:rsid w:val="00E4474F"/>
    <w:rsid w:val="00E60C95"/>
    <w:rsid w:val="00E7354D"/>
    <w:rsid w:val="00E73DA4"/>
    <w:rsid w:val="00E96ABE"/>
    <w:rsid w:val="00EA0DA4"/>
    <w:rsid w:val="00EB6AD0"/>
    <w:rsid w:val="00EC5B01"/>
    <w:rsid w:val="00ED6A5A"/>
    <w:rsid w:val="00ED7FBF"/>
    <w:rsid w:val="00EE6AB5"/>
    <w:rsid w:val="00EF4683"/>
    <w:rsid w:val="00EF7073"/>
    <w:rsid w:val="00EF7C42"/>
    <w:rsid w:val="00F031A4"/>
    <w:rsid w:val="00F0557F"/>
    <w:rsid w:val="00F065A1"/>
    <w:rsid w:val="00F07F35"/>
    <w:rsid w:val="00F11C24"/>
    <w:rsid w:val="00F15C5C"/>
    <w:rsid w:val="00F1703C"/>
    <w:rsid w:val="00F2628A"/>
    <w:rsid w:val="00F26CB2"/>
    <w:rsid w:val="00F308CE"/>
    <w:rsid w:val="00F34076"/>
    <w:rsid w:val="00F43DA5"/>
    <w:rsid w:val="00F4504E"/>
    <w:rsid w:val="00F462AC"/>
    <w:rsid w:val="00F50049"/>
    <w:rsid w:val="00F62108"/>
    <w:rsid w:val="00F745A6"/>
    <w:rsid w:val="00FA666A"/>
    <w:rsid w:val="00FB11E5"/>
    <w:rsid w:val="00FB35E6"/>
    <w:rsid w:val="00FC2FD2"/>
    <w:rsid w:val="00FD50CA"/>
    <w:rsid w:val="00FD6A59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80F1"/>
  <w15:chartTrackingRefBased/>
  <w15:docId w15:val="{A12D222D-D58C-4766-A705-4D8CF38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E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1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01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65C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4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A77"/>
  </w:style>
  <w:style w:type="paragraph" w:styleId="a9">
    <w:name w:val="Balloon Text"/>
    <w:basedOn w:val="a"/>
    <w:link w:val="aa"/>
    <w:uiPriority w:val="99"/>
    <w:semiHidden/>
    <w:unhideWhenUsed/>
    <w:rsid w:val="00AB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8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C6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57B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7B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7B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7B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7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E02D-05C7-4873-B05F-C7D64E15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Ekaterina S. Maharandina</cp:lastModifiedBy>
  <cp:revision>3</cp:revision>
  <cp:lastPrinted>2023-02-15T09:22:00Z</cp:lastPrinted>
  <dcterms:created xsi:type="dcterms:W3CDTF">2023-07-07T08:15:00Z</dcterms:created>
  <dcterms:modified xsi:type="dcterms:W3CDTF">2023-07-07T08:19:00Z</dcterms:modified>
</cp:coreProperties>
</file>