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RPr="001E46A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Pr="001E46AE" w:rsidRDefault="001E46AE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1E46AE">
              <w:rPr>
                <w:rFonts w:ascii="Liberation Serif" w:hAnsi="Liberation Serif"/>
                <w:sz w:val="24"/>
                <w:szCs w:val="24"/>
                <w:lang w:eastAsia="en-US"/>
              </w:rPr>
              <w:t>31.10.2023</w:t>
            </w:r>
          </w:p>
        </w:tc>
        <w:tc>
          <w:tcPr>
            <w:tcW w:w="1379" w:type="dxa"/>
          </w:tcPr>
          <w:p w:rsidR="00CC641E" w:rsidRPr="001E46AE" w:rsidRDefault="00CC641E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Pr="001E46AE" w:rsidRDefault="00CC641E">
            <w:pPr>
              <w:jc w:val="right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Pr="001E46AE" w:rsidRDefault="00CC641E">
            <w:pPr>
              <w:ind w:right="-84"/>
              <w:jc w:val="right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E46AE">
              <w:rPr>
                <w:rFonts w:ascii="Liberation Serif" w:hAnsi="Liberation Serif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Pr="001E46AE" w:rsidRDefault="001E46AE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E46AE">
              <w:rPr>
                <w:rFonts w:ascii="Liberation Serif" w:hAnsi="Liberation Serif"/>
                <w:sz w:val="24"/>
                <w:szCs w:val="24"/>
                <w:lang w:eastAsia="en-US"/>
              </w:rPr>
              <w:t>69-гп</w:t>
            </w:r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945580" w:rsidP="00FD6999">
      <w:pPr>
        <w:jc w:val="center"/>
        <w:rPr>
          <w:rFonts w:ascii="Liberation Serif" w:hAnsi="Liberation Serif"/>
          <w:b/>
        </w:rPr>
      </w:pPr>
      <w:r w:rsidRPr="001E46AE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 w:rsidR="00380F60" w:rsidRPr="001E46AE">
        <w:rPr>
          <w:rFonts w:ascii="Liberation Serif" w:hAnsi="Liberation Serif"/>
          <w:b/>
        </w:rPr>
        <w:instrText xml:space="preserve"> FORMTEXT </w:instrText>
      </w:r>
      <w:r w:rsidRPr="001E46AE">
        <w:rPr>
          <w:rFonts w:ascii="Liberation Serif" w:hAnsi="Liberation Serif"/>
          <w:b/>
        </w:rPr>
      </w:r>
      <w:r w:rsidRPr="001E46AE">
        <w:rPr>
          <w:rFonts w:ascii="Liberation Serif" w:hAnsi="Liberation Serif"/>
          <w:b/>
        </w:rPr>
        <w:fldChar w:fldCharType="separate"/>
      </w:r>
      <w:r w:rsidR="00380F60" w:rsidRPr="001E46AE">
        <w:rPr>
          <w:rFonts w:ascii="Liberation Serif" w:hAnsi="Liberation Serif"/>
          <w:b/>
          <w:noProof/>
        </w:rPr>
        <w:t>О проведении публичных слушаний</w:t>
      </w:r>
      <w:r w:rsidRPr="001E46AE">
        <w:rPr>
          <w:rFonts w:ascii="Liberation Serif" w:hAnsi="Liberation Serif"/>
          <w:b/>
        </w:rPr>
        <w:fldChar w:fldCharType="end"/>
      </w:r>
      <w:bookmarkEnd w:id="1"/>
    </w:p>
    <w:p w:rsidR="00FD6999" w:rsidRPr="00DF302F" w:rsidRDefault="00DF302F" w:rsidP="00FD6999">
      <w:pPr>
        <w:ind w:firstLine="709"/>
        <w:jc w:val="center"/>
        <w:rPr>
          <w:rFonts w:ascii="Liberation Serif" w:hAnsi="Liberation Serif"/>
          <w:i/>
          <w:sz w:val="20"/>
          <w:szCs w:val="20"/>
        </w:rPr>
      </w:pPr>
      <w:r w:rsidRPr="00DF302F">
        <w:rPr>
          <w:rFonts w:ascii="Liberation Serif" w:hAnsi="Liberation Serif"/>
          <w:i/>
          <w:sz w:val="20"/>
          <w:szCs w:val="20"/>
        </w:rPr>
        <w:t xml:space="preserve">(в ред. </w:t>
      </w:r>
      <w:r>
        <w:rPr>
          <w:rFonts w:ascii="Liberation Serif" w:hAnsi="Liberation Serif"/>
          <w:i/>
          <w:sz w:val="20"/>
          <w:szCs w:val="20"/>
        </w:rPr>
        <w:t>о</w:t>
      </w:r>
      <w:r w:rsidRPr="00DF302F">
        <w:rPr>
          <w:rFonts w:ascii="Liberation Serif" w:hAnsi="Liberation Serif"/>
          <w:i/>
          <w:sz w:val="20"/>
          <w:szCs w:val="20"/>
        </w:rPr>
        <w:t>т 17.11.2023 № 72-гп)</w:t>
      </w:r>
    </w:p>
    <w:p w:rsidR="00BD34C3" w:rsidRPr="00BD34C3" w:rsidRDefault="00BD34C3" w:rsidP="00BD34C3">
      <w:pPr>
        <w:pStyle w:val="Default"/>
        <w:ind w:firstLine="567"/>
        <w:jc w:val="both"/>
        <w:rPr>
          <w:sz w:val="28"/>
          <w:szCs w:val="28"/>
        </w:rPr>
      </w:pPr>
      <w:r w:rsidRPr="00BD34C3">
        <w:rPr>
          <w:sz w:val="28"/>
          <w:szCs w:val="28"/>
        </w:rPr>
        <w:t>В соответствии со статьей 17 Устава Невьянского городского округа, статьей 20 Положения о бюджетном процессе в Невьянском городском округе, утвержденного решением Думы Невьянского городского округа от 22.06.2022 № 70 «Об утверждении Положения о бюджетном процессе в Невьянском городском округе»,  Положением о порядке организации и проведения публичных слушаний на территории Невьянского городского округа, утвержденного решением Думы Невьянского городского округа от 25.05.2022 № 62 «Об утверждения Положения о порядке организации и проведения публичных слушаний на территории Невьянского городского округа»</w:t>
      </w:r>
    </w:p>
    <w:p w:rsidR="00BD34C3" w:rsidRPr="00EA71D4" w:rsidRDefault="00BD34C3" w:rsidP="00BD34C3">
      <w:pPr>
        <w:jc w:val="both"/>
        <w:rPr>
          <w:rFonts w:ascii="Liberation Serif" w:hAnsi="Liberation Serif"/>
        </w:rPr>
      </w:pPr>
    </w:p>
    <w:p w:rsidR="00BD34C3" w:rsidRPr="00EA71D4" w:rsidRDefault="00BD34C3" w:rsidP="00BD34C3">
      <w:pPr>
        <w:jc w:val="both"/>
        <w:rPr>
          <w:rFonts w:ascii="Liberation Serif" w:hAnsi="Liberation Serif"/>
          <w:b/>
        </w:rPr>
      </w:pPr>
      <w:r w:rsidRPr="00EA71D4">
        <w:rPr>
          <w:rFonts w:ascii="Liberation Serif" w:hAnsi="Liberation Serif"/>
          <w:b/>
        </w:rPr>
        <w:t>ПОСТАНОВЛЯЮ:</w:t>
      </w:r>
    </w:p>
    <w:p w:rsidR="00BD34C3" w:rsidRPr="00EA71D4" w:rsidRDefault="00BD34C3" w:rsidP="00BD34C3">
      <w:pPr>
        <w:jc w:val="both"/>
        <w:rPr>
          <w:rFonts w:ascii="Liberation Serif" w:hAnsi="Liberation Serif"/>
        </w:rPr>
      </w:pPr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>1. Провести публичные слушания на тему «Проект бюджета Невьянского городского округа на 202</w:t>
      </w:r>
      <w:r w:rsidRPr="006742FA">
        <w:rPr>
          <w:rFonts w:ascii="Liberation Serif" w:hAnsi="Liberation Serif"/>
        </w:rPr>
        <w:t>4</w:t>
      </w:r>
      <w:r w:rsidRPr="00EA71D4">
        <w:rPr>
          <w:rFonts w:ascii="Liberation Serif" w:hAnsi="Liberation Serif"/>
        </w:rPr>
        <w:t xml:space="preserve"> год и плановый период 202</w:t>
      </w:r>
      <w:r w:rsidRPr="006742FA">
        <w:rPr>
          <w:rFonts w:ascii="Liberation Serif" w:hAnsi="Liberation Serif"/>
        </w:rPr>
        <w:t>5</w:t>
      </w:r>
      <w:r w:rsidRPr="00EA71D4">
        <w:rPr>
          <w:rFonts w:ascii="Liberation Serif" w:hAnsi="Liberation Serif"/>
        </w:rPr>
        <w:t xml:space="preserve"> и 202</w:t>
      </w:r>
      <w:r w:rsidRPr="006742FA">
        <w:rPr>
          <w:rFonts w:ascii="Liberation Serif" w:hAnsi="Liberation Serif"/>
        </w:rPr>
        <w:t>6</w:t>
      </w:r>
      <w:r w:rsidRPr="00EA71D4">
        <w:rPr>
          <w:rFonts w:ascii="Liberation Serif" w:hAnsi="Liberation Serif"/>
        </w:rPr>
        <w:t xml:space="preserve"> годов»                      2</w:t>
      </w:r>
      <w:r w:rsidRPr="006742FA">
        <w:rPr>
          <w:rFonts w:ascii="Liberation Serif" w:hAnsi="Liberation Serif"/>
        </w:rPr>
        <w:t>7</w:t>
      </w:r>
      <w:r w:rsidRPr="00EA71D4">
        <w:rPr>
          <w:rFonts w:ascii="Liberation Serif" w:hAnsi="Liberation Serif"/>
        </w:rPr>
        <w:t xml:space="preserve"> ноября 202</w:t>
      </w:r>
      <w:r w:rsidRPr="006742FA">
        <w:rPr>
          <w:rFonts w:ascii="Liberation Serif" w:hAnsi="Liberation Serif"/>
        </w:rPr>
        <w:t>3</w:t>
      </w:r>
      <w:r w:rsidRPr="00EA71D4">
        <w:rPr>
          <w:rFonts w:ascii="Liberation Serif" w:hAnsi="Liberation Serif"/>
        </w:rPr>
        <w:t xml:space="preserve"> года в 17.00 часов, в конференц-зале администрации Невьянского городского округа по адресу: город Невьянск, улица Кирова 1,   4 этаж, кабинет № 405.</w:t>
      </w:r>
    </w:p>
    <w:p w:rsidR="00BD34C3" w:rsidRPr="00EA71D4" w:rsidRDefault="00BD34C3" w:rsidP="00BD34C3">
      <w:pPr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 xml:space="preserve">          2.</w:t>
      </w:r>
      <w:r w:rsidRPr="00EA71D4">
        <w:rPr>
          <w:rFonts w:ascii="Liberation Serif" w:hAnsi="Liberation Serif"/>
          <w:color w:val="FFFFFF"/>
        </w:rPr>
        <w:t>1</w:t>
      </w:r>
      <w:r w:rsidRPr="00EA71D4">
        <w:rPr>
          <w:rFonts w:ascii="Liberation Serif" w:hAnsi="Liberation Serif"/>
        </w:rPr>
        <w:t>Создать организационный комитет по организации проведения публичных слушаний (далее - комитет) в составе:</w:t>
      </w:r>
    </w:p>
    <w:p w:rsidR="00BD34C3" w:rsidRPr="00EA71D4" w:rsidRDefault="00BD34C3" w:rsidP="00BD34C3">
      <w:pPr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 xml:space="preserve">          Балашов А.М. – заместитель главы администрации Невьянского городского округа по вопросам промышленности, экономики и финансов - начальник Финансового управления, председатель комитета;</w:t>
      </w:r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Матвеева С.Л.</w:t>
      </w:r>
      <w:r w:rsidRPr="00EA71D4">
        <w:rPr>
          <w:rFonts w:ascii="Liberation Serif" w:hAnsi="Liberation Serif"/>
        </w:rPr>
        <w:t xml:space="preserve">  – </w:t>
      </w:r>
      <w:r>
        <w:rPr>
          <w:rFonts w:ascii="Liberation Serif" w:hAnsi="Liberation Serif"/>
        </w:rPr>
        <w:t>ведущий</w:t>
      </w:r>
      <w:r w:rsidRPr="00EA71D4">
        <w:rPr>
          <w:rFonts w:ascii="Liberation Serif" w:hAnsi="Liberation Serif"/>
        </w:rPr>
        <w:t xml:space="preserve"> специалист бюджетного отдела Финансового управления администрации Невьянского городского округа, секретарь комитета;</w:t>
      </w:r>
    </w:p>
    <w:p w:rsidR="00BD34C3" w:rsidRPr="00EA71D4" w:rsidRDefault="00BD34C3" w:rsidP="00BD34C3">
      <w:pPr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 xml:space="preserve">         Члены комитета: </w:t>
      </w:r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>Исмагилова Л.С. – заместитель начальника - начальник бюджетного отдела Финансового управления администрации Невьянского городского округа;</w:t>
      </w:r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>Ланцова О.И. – заведующий юридическим отделом администрации Невьянского городского округа;</w:t>
      </w:r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>Тамакулова Т.В.  – заведующий отделом экономики, торговли и бытового обслуживания администрации Невьянского городского округа;</w:t>
      </w:r>
    </w:p>
    <w:p w:rsidR="00BD34C3" w:rsidRPr="00EA71D4" w:rsidRDefault="00BD34C3" w:rsidP="00BD34C3">
      <w:pPr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 xml:space="preserve">          Шмакова Е.П. – начальник отдела прогнозирования доходов Финансового управления администрации Невьянского городского округа.</w:t>
      </w:r>
    </w:p>
    <w:p w:rsidR="00BD34C3" w:rsidRDefault="00BD34C3" w:rsidP="00BD34C3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lastRenderedPageBreak/>
        <w:t>3. Проект решения Думы Невьянского городского округа «О бюджете Невьянского городского округа на 202</w:t>
      </w:r>
      <w:r>
        <w:rPr>
          <w:rFonts w:ascii="Liberation Serif" w:hAnsi="Liberation Serif"/>
        </w:rPr>
        <w:t>4</w:t>
      </w:r>
      <w:r w:rsidRPr="00EA71D4">
        <w:rPr>
          <w:rFonts w:ascii="Liberation Serif" w:hAnsi="Liberation Serif"/>
        </w:rPr>
        <w:t xml:space="preserve"> год и плановый период 202</w:t>
      </w:r>
      <w:r>
        <w:rPr>
          <w:rFonts w:ascii="Liberation Serif" w:hAnsi="Liberation Serif"/>
        </w:rPr>
        <w:t>5</w:t>
      </w:r>
      <w:r w:rsidRPr="00EA71D4">
        <w:rPr>
          <w:rFonts w:ascii="Liberation Serif" w:hAnsi="Liberation Serif"/>
        </w:rPr>
        <w:t xml:space="preserve"> и 202</w:t>
      </w:r>
      <w:r>
        <w:rPr>
          <w:rFonts w:ascii="Liberation Serif" w:hAnsi="Liberation Serif"/>
        </w:rPr>
        <w:t>6</w:t>
      </w:r>
      <w:r w:rsidRPr="00EA71D4">
        <w:rPr>
          <w:rFonts w:ascii="Liberation Serif" w:hAnsi="Liberation Serif"/>
        </w:rPr>
        <w:t xml:space="preserve"> годов» разместить на официальном сайте Невьянского городского округа в информационно-телекоммуникационной сети «Интернет»</w:t>
      </w:r>
      <w:r>
        <w:rPr>
          <w:rFonts w:ascii="Liberation Serif" w:hAnsi="Liberation Serif"/>
        </w:rPr>
        <w:t xml:space="preserve">, </w:t>
      </w:r>
      <w:r w:rsidRPr="004A22CB">
        <w:rPr>
          <w:rFonts w:ascii="Liberation Serif" w:hAnsi="Liberation Serif"/>
        </w:rPr>
        <w:t>платформ</w:t>
      </w:r>
      <w:r>
        <w:rPr>
          <w:rFonts w:ascii="Liberation Serif" w:hAnsi="Liberation Serif"/>
        </w:rPr>
        <w:t>е</w:t>
      </w:r>
      <w:r w:rsidRPr="004A22CB">
        <w:rPr>
          <w:rFonts w:ascii="Liberation Serif" w:hAnsi="Liberation Serif"/>
        </w:rPr>
        <w:t xml:space="preserve"> обратной связи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Liberation Serif" w:hAnsi="Liberation Serif"/>
        </w:rPr>
        <w:t xml:space="preserve"> не позднее</w:t>
      </w:r>
      <w:r w:rsidR="00FB0F5B">
        <w:rPr>
          <w:rFonts w:ascii="Liberation Serif" w:hAnsi="Liberation Serif"/>
        </w:rPr>
        <w:t xml:space="preserve"> </w:t>
      </w:r>
      <w:r w:rsidRPr="00EA71D4">
        <w:rPr>
          <w:rFonts w:ascii="Liberation Serif" w:hAnsi="Liberation Serif"/>
        </w:rPr>
        <w:t>15 ноября  202</w:t>
      </w:r>
      <w:r>
        <w:rPr>
          <w:rFonts w:ascii="Liberation Serif" w:hAnsi="Liberation Serif"/>
        </w:rPr>
        <w:t>3</w:t>
      </w:r>
      <w:r w:rsidRPr="00EA71D4">
        <w:rPr>
          <w:rFonts w:ascii="Liberation Serif" w:hAnsi="Liberation Serif"/>
        </w:rPr>
        <w:t xml:space="preserve"> года.</w:t>
      </w:r>
    </w:p>
    <w:p w:rsidR="00DF302F" w:rsidRDefault="00DF302F" w:rsidP="00BD34C3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F302F">
        <w:rPr>
          <w:rFonts w:ascii="Liberation Serif" w:hAnsi="Liberation Serif"/>
          <w:sz w:val="28"/>
          <w:szCs w:val="28"/>
        </w:rPr>
        <w:t xml:space="preserve">4. Прием предложений и замечаний по проекту местного бюджета на 2024 год и плановый период 2025 и 2026 годов, от физических лиц на платформе обратной связи федеральной государственной информационной системы «Единый портал государственных и муниципальных услуг (функций)» осуществлять с 12.00 часов до 16.00 часов 27 ноября 2023 года. </w:t>
      </w:r>
    </w:p>
    <w:p w:rsidR="00DF302F" w:rsidRDefault="00DF302F" w:rsidP="00BD34C3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F302F">
        <w:rPr>
          <w:rFonts w:ascii="Liberation Serif" w:hAnsi="Liberation Serif"/>
          <w:sz w:val="28"/>
          <w:szCs w:val="28"/>
        </w:rPr>
        <w:t xml:space="preserve">Предложения и замечания, поступившие через платформу обратной связи федеральной государственной информационной системы «Единый портал государственных и муниципальных услуг (функций)» рассматриваются 27 ноября 2023 года в 17.00 часов, и носят для органов местного значения Невьянского городского округа рекомендательный характер. </w:t>
      </w:r>
    </w:p>
    <w:p w:rsidR="00DF302F" w:rsidRDefault="00DF302F" w:rsidP="00BD34C3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F302F">
        <w:rPr>
          <w:rFonts w:ascii="Liberation Serif" w:hAnsi="Liberation Serif"/>
          <w:sz w:val="28"/>
          <w:szCs w:val="28"/>
        </w:rPr>
        <w:t>Не подлежат рассмотрению предложения и замечания, поступившие через платформу обратной связи федеральной государственной информационной системы «Единый портал государственных и муниципальных услуг (функций)»:</w:t>
      </w:r>
    </w:p>
    <w:p w:rsidR="00DF302F" w:rsidRDefault="00DF302F" w:rsidP="00BD34C3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F302F">
        <w:rPr>
          <w:rFonts w:ascii="Liberation Serif" w:hAnsi="Liberation Serif"/>
          <w:sz w:val="28"/>
          <w:szCs w:val="28"/>
        </w:rPr>
        <w:t>1) вне срока, установленного абзацем первым настоящего пункта;</w:t>
      </w:r>
    </w:p>
    <w:p w:rsidR="00DF302F" w:rsidRDefault="00DF302F" w:rsidP="00BD34C3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F302F">
        <w:rPr>
          <w:rFonts w:ascii="Liberation Serif" w:hAnsi="Liberation Serif"/>
          <w:sz w:val="28"/>
          <w:szCs w:val="28"/>
        </w:rPr>
        <w:t>2) содержащие нецензурные либо оскорбительные выражения;</w:t>
      </w:r>
    </w:p>
    <w:p w:rsidR="00DF302F" w:rsidRDefault="00DF302F" w:rsidP="00BD34C3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F302F">
        <w:rPr>
          <w:rFonts w:ascii="Liberation Serif" w:hAnsi="Liberation Serif"/>
          <w:sz w:val="28"/>
          <w:szCs w:val="28"/>
        </w:rPr>
        <w:t>3) содержащие угрозы жизни и здоровью граждан;</w:t>
      </w:r>
    </w:p>
    <w:p w:rsidR="00BD34C3" w:rsidRPr="00DF302F" w:rsidRDefault="00DF302F" w:rsidP="00BD34C3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DF302F">
        <w:rPr>
          <w:rFonts w:ascii="Liberation Serif" w:hAnsi="Liberation Serif"/>
          <w:sz w:val="28"/>
          <w:szCs w:val="28"/>
        </w:rPr>
        <w:t>4) содержащие призывы к осуществлению экстремистской и (или) террористической деятельности.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F302F">
        <w:rPr>
          <w:rFonts w:ascii="Liberation Serif" w:hAnsi="Liberation Serif"/>
          <w:i/>
          <w:sz w:val="20"/>
          <w:szCs w:val="20"/>
        </w:rPr>
        <w:t>(в ред. от 17.11.2023 № 72-гп)</w:t>
      </w:r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Pr="00EA71D4">
        <w:rPr>
          <w:rFonts w:ascii="Liberation Serif" w:hAnsi="Liberation Serif"/>
        </w:rPr>
        <w:t>.</w:t>
      </w:r>
      <w:r w:rsidRPr="00EA71D4">
        <w:rPr>
          <w:rFonts w:ascii="Liberation Serif" w:hAnsi="Liberation Serif"/>
          <w:color w:val="FFFFFF"/>
          <w:sz w:val="16"/>
          <w:szCs w:val="16"/>
        </w:rPr>
        <w:t>1</w:t>
      </w:r>
      <w:r>
        <w:rPr>
          <w:rFonts w:ascii="Liberation Serif" w:hAnsi="Liberation Serif"/>
        </w:rPr>
        <w:t>О</w:t>
      </w:r>
      <w:r w:rsidRPr="00EA71D4">
        <w:rPr>
          <w:rFonts w:ascii="Liberation Serif" w:hAnsi="Liberation Serif"/>
        </w:rPr>
        <w:t xml:space="preserve">публиковать результаты публичных слушаний не позднее                          </w:t>
      </w:r>
      <w:r>
        <w:rPr>
          <w:rFonts w:ascii="Liberation Serif" w:hAnsi="Liberation Serif"/>
        </w:rPr>
        <w:t xml:space="preserve">8 </w:t>
      </w:r>
      <w:r w:rsidRPr="00EA71D4">
        <w:rPr>
          <w:rFonts w:ascii="Liberation Serif" w:hAnsi="Liberation Serif"/>
        </w:rPr>
        <w:t>декабря 202</w:t>
      </w:r>
      <w:r>
        <w:rPr>
          <w:rFonts w:ascii="Liberation Serif" w:hAnsi="Liberation Serif"/>
        </w:rPr>
        <w:t>3</w:t>
      </w:r>
      <w:r w:rsidRPr="00EA71D4">
        <w:rPr>
          <w:rFonts w:ascii="Liberation Serif" w:hAnsi="Liberation Serif"/>
        </w:rPr>
        <w:t xml:space="preserve"> года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>
        <w:rPr>
          <w:rFonts w:ascii="Liberation Serif" w:hAnsi="Liberation Serif"/>
        </w:rPr>
        <w:t>,</w:t>
      </w:r>
      <w:r w:rsidR="00FB0F5B">
        <w:rPr>
          <w:rFonts w:ascii="Liberation Serif" w:hAnsi="Liberation Serif"/>
        </w:rPr>
        <w:t xml:space="preserve"> </w:t>
      </w:r>
      <w:r w:rsidRPr="00823430">
        <w:rPr>
          <w:rFonts w:ascii="Liberation Serif" w:hAnsi="Liberation Serif"/>
        </w:rPr>
        <w:t>на платформе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Pr="00EA71D4">
        <w:rPr>
          <w:rFonts w:ascii="Liberation Serif" w:hAnsi="Liberation Serif"/>
        </w:rPr>
        <w:t>.</w:t>
      </w:r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Pr="00EA71D4">
        <w:rPr>
          <w:rFonts w:ascii="Liberation Serif" w:hAnsi="Liberation Serif"/>
        </w:rPr>
        <w:t xml:space="preserve">. Контроль </w:t>
      </w:r>
      <w:r>
        <w:rPr>
          <w:rFonts w:ascii="Liberation Serif" w:hAnsi="Liberation Serif"/>
        </w:rPr>
        <w:t>за</w:t>
      </w:r>
      <w:r w:rsidRPr="00EA71D4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А.М. Балашова.</w:t>
      </w:r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Pr="00EA71D4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215"/>
      </w:tblGrid>
      <w:tr w:rsidR="0030287A" w:rsidTr="0030287A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30287A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0B5F28">
              <w:rPr>
                <w:color w:val="D9D9D9" w:themeColor="background1" w:themeShade="D9"/>
                <w:sz w:val="22"/>
                <w:szCs w:val="22"/>
              </w:rPr>
              <w:lastRenderedPageBreak/>
              <w:t>ВставитьЭП</w:t>
            </w:r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C4" w:rsidRDefault="009147C4">
      <w:r>
        <w:separator/>
      </w:r>
    </w:p>
  </w:endnote>
  <w:endnote w:type="continuationSeparator" w:id="0">
    <w:p w:rsidR="009147C4" w:rsidRDefault="0091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C4" w:rsidRDefault="009147C4">
      <w:r>
        <w:separator/>
      </w:r>
    </w:p>
  </w:footnote>
  <w:footnote w:type="continuationSeparator" w:id="0">
    <w:p w:rsidR="009147C4" w:rsidRDefault="00914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945580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="00F22C54"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C83E2B">
          <w:rPr>
            <w:rFonts w:ascii="Liberation Serif" w:hAnsi="Liberation Serif"/>
            <w:noProof/>
            <w:sz w:val="20"/>
            <w:szCs w:val="20"/>
          </w:rPr>
          <w:t>3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DB" w:rsidRDefault="00FD6999" w:rsidP="00DF302F">
    <w:pPr>
      <w:pStyle w:val="a5"/>
      <w:jc w:val="right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241DEE36" wp14:editId="2B4856D3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02F">
      <w:rPr>
        <w:sz w:val="20"/>
        <w:szCs w:val="20"/>
      </w:rPr>
      <w:t xml:space="preserve">                      </w:t>
    </w:r>
    <w:r w:rsidR="00DF302F" w:rsidRPr="00DF302F">
      <w:rPr>
        <w:sz w:val="20"/>
        <w:szCs w:val="20"/>
      </w:rPr>
      <w:t>Актуальная редакция от 17.11.2023 № 72-гп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DF302F" w:rsidP="009E24B0">
    <w:pPr>
      <w:rPr>
        <w:rFonts w:ascii="Liberation Serif" w:hAnsi="Liberation Serif"/>
        <w:b/>
        <w:sz w:val="16"/>
        <w:szCs w:val="16"/>
      </w:rPr>
    </w:pPr>
    <w:r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BST5+1wAAAAQBAAAPAAAAZHJzL2Rvd25yZXYueG1sTI/BTsMw&#10;EETvSPyDtUjcqFMoJYRsqoqKDyBw4OjGSxJh70a22wa+HsMFjqMZzbypN7N36kghjsIIy0UBirgT&#10;O3KP8PrydFWCismwNU6YED4pwqY5P6tNZeXEz3RsU69yCcfKIAwpTZXWsRvIm7iQiTh77xK8SVmG&#10;XttgTrncO31dFGvtzch5YTATPQ7UfbQHj9BK4Xbz9sa1X+XqbSddOYXbiHh5MW8fQCWa018YfvAz&#10;OjSZaS8HtlE5hHwkIdwtQWXzfl2uQO1/tW5q/R+++QYAAP//AwBQSwECLQAUAAYACAAAACEAtoM4&#10;kv4AAADhAQAAEwAAAAAAAAAAAAAAAAAAAAAAW0NvbnRlbnRfVHlwZXNdLnhtbFBLAQItABQABgAI&#10;AAAAIQA4/SH/1gAAAJQBAAALAAAAAAAAAAAAAAAAAC8BAABfcmVscy8ucmVsc1BLAQItABQABgAI&#10;AAAAIQDdRUU0WQIAAGoEAAAOAAAAAAAAAAAAAAAAAC4CAABkcnMvZTJvRG9jLnhtbFBLAQItABQA&#10;BgAIAAAAIQCBST5+1wAAAAQBAAAPAAAAAAAAAAAAAAAAALMEAABkcnMvZG93bnJldi54bWxQSwUG&#10;AAAAAAQABADzAAAAtwUAAAAA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45421"/>
    <w:rsid w:val="00173E04"/>
    <w:rsid w:val="001A5410"/>
    <w:rsid w:val="001E46AE"/>
    <w:rsid w:val="001F0604"/>
    <w:rsid w:val="002007DE"/>
    <w:rsid w:val="00225554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F7A44"/>
    <w:rsid w:val="006161BC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147C4"/>
    <w:rsid w:val="00945580"/>
    <w:rsid w:val="00951108"/>
    <w:rsid w:val="009754EC"/>
    <w:rsid w:val="009B5E91"/>
    <w:rsid w:val="009D6D11"/>
    <w:rsid w:val="009E24B0"/>
    <w:rsid w:val="009F41CB"/>
    <w:rsid w:val="00A23C89"/>
    <w:rsid w:val="00A61913"/>
    <w:rsid w:val="00AC6677"/>
    <w:rsid w:val="00AD36CA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D34C3"/>
    <w:rsid w:val="00BF6ADF"/>
    <w:rsid w:val="00C33680"/>
    <w:rsid w:val="00C44C85"/>
    <w:rsid w:val="00C80806"/>
    <w:rsid w:val="00C82A77"/>
    <w:rsid w:val="00C83E2B"/>
    <w:rsid w:val="00CC641E"/>
    <w:rsid w:val="00CD536C"/>
    <w:rsid w:val="00D35761"/>
    <w:rsid w:val="00D35F7C"/>
    <w:rsid w:val="00D6367A"/>
    <w:rsid w:val="00D830EE"/>
    <w:rsid w:val="00D83A32"/>
    <w:rsid w:val="00DC09E8"/>
    <w:rsid w:val="00DD6C9E"/>
    <w:rsid w:val="00DF302F"/>
    <w:rsid w:val="00E401F6"/>
    <w:rsid w:val="00E63363"/>
    <w:rsid w:val="00E70090"/>
    <w:rsid w:val="00E86CC3"/>
    <w:rsid w:val="00F01976"/>
    <w:rsid w:val="00F22C54"/>
    <w:rsid w:val="00F614BA"/>
    <w:rsid w:val="00F91919"/>
    <w:rsid w:val="00FB0F5B"/>
    <w:rsid w:val="00FD6999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BD34C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34C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BD34C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34C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Наталья</dc:creator>
  <cp:lastModifiedBy>Фролова Наталья Сергеевна</cp:lastModifiedBy>
  <cp:revision>2</cp:revision>
  <dcterms:created xsi:type="dcterms:W3CDTF">2023-11-17T08:15:00Z</dcterms:created>
  <dcterms:modified xsi:type="dcterms:W3CDTF">2023-11-17T08:15:00Z</dcterms:modified>
</cp:coreProperties>
</file>