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AE" w:rsidRDefault="008C78D4" w:rsidP="007620AE">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60288">
            <v:imagedata r:id="rId6" o:title=""/>
          </v:shape>
          <o:OLEObject Type="Embed" ProgID="Word.Picture.8" ShapeID="_x0000_s1026" DrawAspect="Content" ObjectID="_1514623433" r:id="rId7"/>
        </w:pict>
      </w:r>
    </w:p>
    <w:p w:rsidR="007620AE" w:rsidRDefault="007620AE" w:rsidP="007620AE">
      <w:pPr>
        <w:jc w:val="right"/>
      </w:pPr>
    </w:p>
    <w:p w:rsidR="007620AE" w:rsidRDefault="007620AE" w:rsidP="007620AE">
      <w:pPr>
        <w:jc w:val="right"/>
      </w:pPr>
    </w:p>
    <w:p w:rsidR="007620AE" w:rsidRPr="00810833" w:rsidRDefault="007620AE" w:rsidP="007620AE">
      <w:pPr>
        <w:jc w:val="right"/>
      </w:pPr>
    </w:p>
    <w:p w:rsidR="007620AE" w:rsidRPr="00D86600" w:rsidRDefault="007620AE" w:rsidP="007620AE">
      <w:pPr>
        <w:rPr>
          <w:b/>
        </w:rPr>
      </w:pPr>
      <w:r>
        <w:rPr>
          <w:b/>
          <w:sz w:val="36"/>
          <w:szCs w:val="36"/>
        </w:rPr>
        <w:t xml:space="preserve">                   </w:t>
      </w:r>
    </w:p>
    <w:p w:rsidR="007620AE" w:rsidRPr="00D93F2E" w:rsidRDefault="007620AE" w:rsidP="007620AE">
      <w:pPr>
        <w:jc w:val="center"/>
        <w:rPr>
          <w:b/>
          <w:sz w:val="32"/>
          <w:szCs w:val="32"/>
        </w:rPr>
      </w:pPr>
      <w:r>
        <w:rPr>
          <w:b/>
          <w:sz w:val="32"/>
          <w:szCs w:val="32"/>
        </w:rPr>
        <w:t>АДМИНИСТРАЦИЯ НЕВЬЯНСКОГО  ГОРОДСКОГО ОКРУГА</w:t>
      </w:r>
    </w:p>
    <w:p w:rsidR="007620AE" w:rsidRDefault="007620AE" w:rsidP="007620AE">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7620AE" w:rsidRPr="00912D55" w:rsidRDefault="007620AE" w:rsidP="007620AE">
      <w:pPr>
        <w:jc w:val="center"/>
        <w:rPr>
          <w:b/>
          <w:sz w:val="36"/>
          <w:szCs w:val="36"/>
        </w:rPr>
      </w:pPr>
      <w:r>
        <w:rPr>
          <w:noProof/>
        </w:rPr>
        <mc:AlternateContent>
          <mc:Choice Requires="wps">
            <w:drawing>
              <wp:anchor distT="0" distB="0" distL="114300" distR="114300" simplePos="0" relativeHeight="251659264" behindDoc="0" locked="0" layoutInCell="1" allowOverlap="1" wp14:anchorId="3DEFCF47" wp14:editId="33EF9DAD">
                <wp:simplePos x="0" y="0"/>
                <wp:positionH relativeFrom="column">
                  <wp:posOffset>0</wp:posOffset>
                </wp:positionH>
                <wp:positionV relativeFrom="paragraph">
                  <wp:posOffset>130175</wp:posOffset>
                </wp:positionV>
                <wp:extent cx="604456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7620AE" w:rsidRPr="00912D55" w:rsidRDefault="007620AE" w:rsidP="007620AE">
      <w:pPr>
        <w:rPr>
          <w:b/>
        </w:rPr>
      </w:pPr>
      <w:r w:rsidRPr="00912D55">
        <w:rPr>
          <w:b/>
        </w:rPr>
        <w:t>От</w:t>
      </w:r>
      <w:r w:rsidR="005A6E06">
        <w:rPr>
          <w:b/>
        </w:rPr>
        <w:t xml:space="preserve"> </w:t>
      </w:r>
      <w:r w:rsidR="008E47EB">
        <w:rPr>
          <w:b/>
        </w:rPr>
        <w:t xml:space="preserve"> </w:t>
      </w:r>
      <w:r w:rsidR="008C78D4">
        <w:rPr>
          <w:b/>
        </w:rPr>
        <w:t xml:space="preserve">     </w:t>
      </w:r>
      <w:r w:rsidR="008E47EB">
        <w:rPr>
          <w:b/>
        </w:rPr>
        <w:t>2015</w:t>
      </w:r>
      <w:r w:rsidR="005A6E06">
        <w:rPr>
          <w:b/>
        </w:rPr>
        <w:t xml:space="preserve">  </w:t>
      </w:r>
      <w:r w:rsidRPr="00912D55">
        <w:rPr>
          <w:b/>
        </w:rPr>
        <w:t xml:space="preserve">г. </w:t>
      </w:r>
      <w:r w:rsidRPr="00810833">
        <w:rPr>
          <w:b/>
        </w:rPr>
        <w:t xml:space="preserve">                                                               </w:t>
      </w:r>
      <w:r>
        <w:rPr>
          <w:b/>
        </w:rPr>
        <w:t xml:space="preserve">                                            </w:t>
      </w:r>
      <w:r w:rsidRPr="00810833">
        <w:rPr>
          <w:b/>
        </w:rPr>
        <w:t xml:space="preserve"> </w:t>
      </w:r>
      <w:r>
        <w:rPr>
          <w:b/>
        </w:rPr>
        <w:t xml:space="preserve"> </w:t>
      </w:r>
      <w:r w:rsidRPr="00912D55">
        <w:rPr>
          <w:b/>
        </w:rPr>
        <w:t xml:space="preserve">№ </w:t>
      </w:r>
      <w:r>
        <w:rPr>
          <w:b/>
        </w:rPr>
        <w:t xml:space="preserve"> </w:t>
      </w:r>
      <w:r w:rsidR="008E47EB">
        <w:rPr>
          <w:b/>
        </w:rPr>
        <w:t xml:space="preserve"> </w:t>
      </w:r>
      <w:r w:rsidR="008C78D4">
        <w:rPr>
          <w:b/>
        </w:rPr>
        <w:t xml:space="preserve">   </w:t>
      </w:r>
      <w:bookmarkStart w:id="0" w:name="_GoBack"/>
      <w:bookmarkEnd w:id="0"/>
      <w:r>
        <w:rPr>
          <w:b/>
        </w:rPr>
        <w:t xml:space="preserve"> -</w:t>
      </w:r>
      <w:r w:rsidRPr="00425829">
        <w:rPr>
          <w:b/>
        </w:rPr>
        <w:t>п</w:t>
      </w:r>
    </w:p>
    <w:p w:rsidR="007620AE" w:rsidRDefault="007620AE" w:rsidP="007620AE">
      <w:r w:rsidRPr="00810833">
        <w:t xml:space="preserve">                                                                  </w:t>
      </w:r>
      <w:proofErr w:type="spellStart"/>
      <w:r w:rsidRPr="00673F43">
        <w:t>г</w:t>
      </w:r>
      <w:proofErr w:type="gramStart"/>
      <w:r w:rsidRPr="00673F43">
        <w:t>.Н</w:t>
      </w:r>
      <w:proofErr w:type="gramEnd"/>
      <w:r w:rsidRPr="00673F43">
        <w:t>евьянск</w:t>
      </w:r>
      <w:proofErr w:type="spellEnd"/>
    </w:p>
    <w:p w:rsidR="007620AE" w:rsidRDefault="007620AE" w:rsidP="007620AE"/>
    <w:p w:rsidR="007620AE" w:rsidRDefault="007620AE" w:rsidP="007620AE">
      <w:pPr>
        <w:jc w:val="center"/>
        <w:rPr>
          <w:b/>
          <w:i/>
          <w:color w:val="000000" w:themeColor="text1"/>
          <w:sz w:val="28"/>
          <w:szCs w:val="28"/>
        </w:rPr>
      </w:pPr>
      <w:r>
        <w:rPr>
          <w:b/>
          <w:i/>
          <w:color w:val="000000" w:themeColor="text1"/>
          <w:sz w:val="28"/>
          <w:szCs w:val="28"/>
        </w:rPr>
        <w:t xml:space="preserve">О внесении изменений в </w:t>
      </w:r>
      <w:r w:rsidRPr="00E87B73">
        <w:rPr>
          <w:b/>
          <w:i/>
          <w:color w:val="000000" w:themeColor="text1"/>
          <w:sz w:val="28"/>
          <w:szCs w:val="28"/>
        </w:rPr>
        <w:t>административн</w:t>
      </w:r>
      <w:r>
        <w:rPr>
          <w:b/>
          <w:i/>
          <w:color w:val="000000" w:themeColor="text1"/>
          <w:sz w:val="28"/>
          <w:szCs w:val="28"/>
        </w:rPr>
        <w:t xml:space="preserve">ый </w:t>
      </w:r>
      <w:r w:rsidRPr="00E87B73">
        <w:rPr>
          <w:b/>
          <w:i/>
          <w:color w:val="000000" w:themeColor="text1"/>
          <w:sz w:val="28"/>
          <w:szCs w:val="28"/>
        </w:rPr>
        <w:t xml:space="preserve"> регламент исполнения</w:t>
      </w:r>
    </w:p>
    <w:p w:rsidR="007620AE" w:rsidRDefault="007620AE" w:rsidP="007620AE">
      <w:pPr>
        <w:jc w:val="center"/>
        <w:rPr>
          <w:b/>
          <w:i/>
          <w:color w:val="000000" w:themeColor="text1"/>
          <w:sz w:val="28"/>
          <w:szCs w:val="28"/>
        </w:rPr>
      </w:pPr>
      <w:r w:rsidRPr="00E87B73">
        <w:rPr>
          <w:b/>
          <w:i/>
          <w:color w:val="000000" w:themeColor="text1"/>
          <w:sz w:val="28"/>
          <w:szCs w:val="28"/>
        </w:rPr>
        <w:t xml:space="preserve">муниципальной функции по осуществлению муниципального контроля </w:t>
      </w:r>
    </w:p>
    <w:p w:rsidR="007620AE" w:rsidRDefault="007620AE" w:rsidP="007620AE">
      <w:pPr>
        <w:jc w:val="center"/>
        <w:rPr>
          <w:b/>
          <w:i/>
          <w:color w:val="000000" w:themeColor="text1"/>
          <w:sz w:val="28"/>
          <w:szCs w:val="28"/>
        </w:rPr>
      </w:pPr>
      <w:r w:rsidRPr="00E87B73">
        <w:rPr>
          <w:b/>
          <w:i/>
          <w:color w:val="000000" w:themeColor="text1"/>
          <w:sz w:val="28"/>
          <w:szCs w:val="28"/>
        </w:rPr>
        <w:t xml:space="preserve">за соблюдением условий организации регулярных перевозок </w:t>
      </w:r>
    </w:p>
    <w:p w:rsidR="007620AE" w:rsidRPr="00E87B73" w:rsidRDefault="007620AE" w:rsidP="007620AE">
      <w:pPr>
        <w:jc w:val="center"/>
        <w:rPr>
          <w:b/>
          <w:i/>
          <w:color w:val="000000" w:themeColor="text1"/>
          <w:sz w:val="28"/>
          <w:szCs w:val="28"/>
        </w:rPr>
      </w:pPr>
      <w:r w:rsidRPr="00E87B73">
        <w:rPr>
          <w:b/>
          <w:i/>
          <w:color w:val="000000" w:themeColor="text1"/>
          <w:sz w:val="28"/>
          <w:szCs w:val="28"/>
        </w:rPr>
        <w:t xml:space="preserve">на территории </w:t>
      </w:r>
      <w:r>
        <w:rPr>
          <w:b/>
          <w:i/>
          <w:color w:val="000000" w:themeColor="text1"/>
          <w:sz w:val="28"/>
          <w:szCs w:val="28"/>
        </w:rPr>
        <w:t>Невьянского городского округа, утвержденный постановлением администрации Невьянского городского округа от 27.11.2015г. № 3082-п</w:t>
      </w:r>
    </w:p>
    <w:p w:rsidR="007620AE" w:rsidRDefault="007620AE" w:rsidP="007620AE">
      <w:pPr>
        <w:ind w:firstLine="709"/>
        <w:jc w:val="both"/>
        <w:rPr>
          <w:color w:val="000000" w:themeColor="text1"/>
          <w:sz w:val="28"/>
          <w:szCs w:val="28"/>
        </w:rPr>
      </w:pPr>
    </w:p>
    <w:p w:rsidR="007620AE" w:rsidRDefault="007620AE" w:rsidP="007620AE">
      <w:pPr>
        <w:ind w:firstLine="708"/>
        <w:jc w:val="both"/>
        <w:rPr>
          <w:sz w:val="28"/>
          <w:szCs w:val="28"/>
        </w:rPr>
      </w:pPr>
      <w:proofErr w:type="gramStart"/>
      <w:r>
        <w:rPr>
          <w:sz w:val="28"/>
          <w:szCs w:val="28"/>
        </w:rPr>
        <w:t xml:space="preserve">На основании протеста Невьянской городской прокуратуры от 15.12.2015г. № 01-12 на постановление администрации Невьянского городского округа от 27.11.2015г. № 3082-п «Об утверждении </w:t>
      </w:r>
      <w:r w:rsidRPr="007620AE">
        <w:rPr>
          <w:color w:val="000000" w:themeColor="text1"/>
          <w:sz w:val="28"/>
          <w:szCs w:val="28"/>
        </w:rPr>
        <w:t>административного регламента исполнения</w:t>
      </w:r>
      <w:r>
        <w:rPr>
          <w:color w:val="000000" w:themeColor="text1"/>
          <w:sz w:val="28"/>
          <w:szCs w:val="28"/>
        </w:rPr>
        <w:t xml:space="preserve"> </w:t>
      </w:r>
      <w:r w:rsidRPr="007620AE">
        <w:rPr>
          <w:color w:val="000000" w:themeColor="text1"/>
          <w:sz w:val="28"/>
          <w:szCs w:val="28"/>
        </w:rPr>
        <w:t>муниципальной функции по осуществлению муниципального контроля за соблюдением условий организации регулярных перевозок на территории Невьянского городского округа</w:t>
      </w:r>
      <w:r>
        <w:rPr>
          <w:sz w:val="28"/>
          <w:szCs w:val="28"/>
        </w:rPr>
        <w:t>», руководствуясь статьями 31 и 46 Устава Невьянского городского округа,</w:t>
      </w:r>
      <w:proofErr w:type="gramEnd"/>
    </w:p>
    <w:p w:rsidR="007620AE" w:rsidRDefault="007620AE" w:rsidP="007620AE">
      <w:pPr>
        <w:jc w:val="both"/>
        <w:rPr>
          <w:b/>
          <w:sz w:val="28"/>
          <w:szCs w:val="28"/>
        </w:rPr>
      </w:pPr>
    </w:p>
    <w:p w:rsidR="007620AE" w:rsidRDefault="007620AE" w:rsidP="007620AE">
      <w:pPr>
        <w:jc w:val="both"/>
        <w:rPr>
          <w:b/>
          <w:sz w:val="28"/>
          <w:szCs w:val="28"/>
        </w:rPr>
      </w:pPr>
      <w:r>
        <w:rPr>
          <w:b/>
          <w:sz w:val="28"/>
          <w:szCs w:val="28"/>
        </w:rPr>
        <w:t>ПОСТАНОВЛЯЮ:</w:t>
      </w:r>
    </w:p>
    <w:p w:rsidR="007620AE" w:rsidRDefault="007620AE" w:rsidP="007620AE">
      <w:pPr>
        <w:jc w:val="both"/>
        <w:rPr>
          <w:b/>
          <w:sz w:val="28"/>
          <w:szCs w:val="28"/>
        </w:rPr>
      </w:pPr>
    </w:p>
    <w:p w:rsidR="007620AE" w:rsidRDefault="007620AE" w:rsidP="007620AE">
      <w:pPr>
        <w:pStyle w:val="a3"/>
        <w:numPr>
          <w:ilvl w:val="0"/>
          <w:numId w:val="1"/>
        </w:numPr>
        <w:tabs>
          <w:tab w:val="left" w:pos="993"/>
        </w:tabs>
        <w:spacing w:after="0" w:line="240" w:lineRule="auto"/>
        <w:ind w:left="0" w:firstLine="705"/>
        <w:jc w:val="both"/>
        <w:rPr>
          <w:rFonts w:ascii="Times New Roman" w:hAnsi="Times New Roman" w:cs="Times New Roman"/>
          <w:sz w:val="28"/>
          <w:szCs w:val="28"/>
        </w:rPr>
      </w:pPr>
      <w:r w:rsidRPr="005970D4">
        <w:rPr>
          <w:rFonts w:ascii="Times New Roman" w:hAnsi="Times New Roman" w:cs="Times New Roman"/>
          <w:sz w:val="28"/>
          <w:szCs w:val="28"/>
        </w:rPr>
        <w:t xml:space="preserve">Внести </w:t>
      </w:r>
      <w:r>
        <w:rPr>
          <w:rFonts w:ascii="Times New Roman" w:hAnsi="Times New Roman" w:cs="Times New Roman"/>
          <w:sz w:val="28"/>
          <w:szCs w:val="28"/>
        </w:rPr>
        <w:t>и</w:t>
      </w:r>
      <w:r w:rsidRPr="005970D4">
        <w:rPr>
          <w:rFonts w:ascii="Times New Roman" w:hAnsi="Times New Roman" w:cs="Times New Roman"/>
          <w:sz w:val="28"/>
          <w:szCs w:val="28"/>
        </w:rPr>
        <w:t>зменени</w:t>
      </w:r>
      <w:r>
        <w:rPr>
          <w:rFonts w:ascii="Times New Roman" w:hAnsi="Times New Roman" w:cs="Times New Roman"/>
          <w:sz w:val="28"/>
          <w:szCs w:val="28"/>
        </w:rPr>
        <w:t>я</w:t>
      </w:r>
      <w:r w:rsidRPr="005970D4">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административный регламент </w:t>
      </w:r>
      <w:r w:rsidRPr="007620AE">
        <w:rPr>
          <w:rFonts w:ascii="Times New Roman" w:hAnsi="Times New Roman" w:cs="Times New Roman"/>
          <w:color w:val="000000" w:themeColor="text1"/>
          <w:sz w:val="28"/>
          <w:szCs w:val="28"/>
        </w:rPr>
        <w:t xml:space="preserve">исполнения муниципальной функции по осуществлению муниципального </w:t>
      </w:r>
      <w:proofErr w:type="gramStart"/>
      <w:r w:rsidRPr="007620AE">
        <w:rPr>
          <w:rFonts w:ascii="Times New Roman" w:hAnsi="Times New Roman" w:cs="Times New Roman"/>
          <w:color w:val="000000" w:themeColor="text1"/>
          <w:sz w:val="28"/>
          <w:szCs w:val="28"/>
        </w:rPr>
        <w:t>контроля за</w:t>
      </w:r>
      <w:proofErr w:type="gramEnd"/>
      <w:r w:rsidRPr="007620AE">
        <w:rPr>
          <w:rFonts w:ascii="Times New Roman" w:hAnsi="Times New Roman" w:cs="Times New Roman"/>
          <w:color w:val="000000" w:themeColor="text1"/>
          <w:sz w:val="28"/>
          <w:szCs w:val="28"/>
        </w:rPr>
        <w:t xml:space="preserve"> соблюдением условий организации регулярных перевозок на территории Невьянского городского округа</w:t>
      </w:r>
      <w:r w:rsidR="00771EFC">
        <w:rPr>
          <w:rFonts w:ascii="Times New Roman" w:hAnsi="Times New Roman" w:cs="Times New Roman"/>
          <w:color w:val="000000" w:themeColor="text1"/>
          <w:sz w:val="28"/>
          <w:szCs w:val="28"/>
        </w:rPr>
        <w:t xml:space="preserve"> (далее регламент)</w:t>
      </w:r>
      <w:r>
        <w:rPr>
          <w:rFonts w:ascii="Times New Roman" w:hAnsi="Times New Roman" w:cs="Times New Roman"/>
          <w:sz w:val="28"/>
          <w:szCs w:val="28"/>
        </w:rPr>
        <w:t>,</w:t>
      </w:r>
      <w:r w:rsidR="00771EFC">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Pr="005970D4">
        <w:rPr>
          <w:rFonts w:ascii="Times New Roman" w:hAnsi="Times New Roman" w:cs="Times New Roman"/>
          <w:sz w:val="28"/>
          <w:szCs w:val="28"/>
        </w:rPr>
        <w:t>постановление</w:t>
      </w:r>
      <w:r>
        <w:rPr>
          <w:rFonts w:ascii="Times New Roman" w:hAnsi="Times New Roman" w:cs="Times New Roman"/>
          <w:sz w:val="28"/>
          <w:szCs w:val="28"/>
        </w:rPr>
        <w:t>м</w:t>
      </w:r>
      <w:r w:rsidRPr="005970D4">
        <w:rPr>
          <w:rFonts w:ascii="Times New Roman" w:hAnsi="Times New Roman" w:cs="Times New Roman"/>
          <w:sz w:val="28"/>
          <w:szCs w:val="28"/>
        </w:rPr>
        <w:t xml:space="preserve"> администрации Невьянского городского</w:t>
      </w:r>
      <w:r>
        <w:rPr>
          <w:rFonts w:ascii="Times New Roman" w:hAnsi="Times New Roman" w:cs="Times New Roman"/>
          <w:sz w:val="28"/>
          <w:szCs w:val="28"/>
        </w:rPr>
        <w:t xml:space="preserve"> округа от 17.11.2015г. № 3082-п:</w:t>
      </w:r>
    </w:p>
    <w:p w:rsidR="00102288" w:rsidRDefault="00102288" w:rsidP="00102288">
      <w:pPr>
        <w:pStyle w:val="a3"/>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 1.7. подпунктом 1.7.5. следующего содержания: </w:t>
      </w:r>
    </w:p>
    <w:p w:rsidR="007620AE" w:rsidRDefault="007620AE" w:rsidP="00771EFC">
      <w:pPr>
        <w:pStyle w:val="ConsPlusNormal"/>
        <w:ind w:firstLine="540"/>
        <w:jc w:val="both"/>
      </w:pPr>
      <w:r>
        <w:t>«</w:t>
      </w:r>
      <w:r w:rsidR="00102288">
        <w:t xml:space="preserve">1.7.5. </w:t>
      </w:r>
      <w:r w:rsidR="00771EFC">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r w:rsidR="00771EFC">
        <w:t>;</w:t>
      </w:r>
    </w:p>
    <w:p w:rsidR="007311A3" w:rsidRDefault="00771EFC" w:rsidP="007311A3">
      <w:pPr>
        <w:pStyle w:val="ConsPlusNormal"/>
        <w:numPr>
          <w:ilvl w:val="1"/>
          <w:numId w:val="1"/>
        </w:numPr>
        <w:jc w:val="both"/>
      </w:pPr>
      <w:r>
        <w:t>пункт 3.9</w:t>
      </w:r>
      <w:r w:rsidR="003A426E">
        <w:t>.</w:t>
      </w:r>
      <w:r>
        <w:t xml:space="preserve"> регламента</w:t>
      </w:r>
      <w:r w:rsidR="007311A3">
        <w:t xml:space="preserve"> изложить в следующей редакции:</w:t>
      </w:r>
    </w:p>
    <w:p w:rsidR="007311A3" w:rsidRPr="007311A3" w:rsidRDefault="007311A3" w:rsidP="007311A3">
      <w:pPr>
        <w:pStyle w:val="ConsPlusNormal"/>
        <w:ind w:firstLine="540"/>
        <w:jc w:val="both"/>
      </w:pPr>
      <w:r w:rsidRPr="007311A3">
        <w:t>«</w:t>
      </w:r>
      <w:r w:rsidR="003A426E">
        <w:t xml:space="preserve">3.9. </w:t>
      </w:r>
      <w:r w:rsidRPr="007311A3">
        <w:t>Основанием для проведения внеплановой проверки является:</w:t>
      </w:r>
    </w:p>
    <w:p w:rsidR="007311A3" w:rsidRPr="007311A3" w:rsidRDefault="007311A3" w:rsidP="007311A3">
      <w:pPr>
        <w:pStyle w:val="ConsPlusNormal"/>
        <w:ind w:firstLine="568"/>
        <w:jc w:val="both"/>
      </w:pPr>
      <w:r w:rsidRPr="007311A3">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311A3" w:rsidRPr="007311A3" w:rsidRDefault="007311A3" w:rsidP="007311A3">
      <w:pPr>
        <w:autoSpaceDE w:val="0"/>
        <w:autoSpaceDN w:val="0"/>
        <w:adjustRightInd w:val="0"/>
        <w:ind w:firstLine="540"/>
        <w:jc w:val="both"/>
        <w:rPr>
          <w:rFonts w:eastAsiaTheme="minorHAnsi"/>
          <w:sz w:val="28"/>
          <w:szCs w:val="28"/>
          <w:lang w:eastAsia="en-US"/>
        </w:rPr>
      </w:pPr>
      <w:r w:rsidRPr="007311A3">
        <w:rPr>
          <w:rFonts w:eastAsiaTheme="minorHAnsi"/>
          <w:sz w:val="28"/>
          <w:szCs w:val="28"/>
          <w:lang w:eastAsia="en-US"/>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7311A3">
        <w:rPr>
          <w:rFonts w:eastAsiaTheme="minorHAnsi"/>
          <w:sz w:val="28"/>
          <w:szCs w:val="28"/>
          <w:lang w:eastAsia="en-US"/>
        </w:rPr>
        <w:lastRenderedPageBreak/>
        <w:t>государственной власти, органов местного самоуправления, из средств массовой информации о следующих фактах:</w:t>
      </w:r>
    </w:p>
    <w:p w:rsidR="007311A3" w:rsidRPr="007311A3" w:rsidRDefault="007311A3" w:rsidP="007311A3">
      <w:pPr>
        <w:autoSpaceDE w:val="0"/>
        <w:autoSpaceDN w:val="0"/>
        <w:adjustRightInd w:val="0"/>
        <w:ind w:firstLine="540"/>
        <w:jc w:val="both"/>
        <w:rPr>
          <w:rFonts w:eastAsiaTheme="minorHAnsi"/>
          <w:sz w:val="28"/>
          <w:szCs w:val="28"/>
          <w:lang w:eastAsia="en-US"/>
        </w:rPr>
      </w:pPr>
      <w:r w:rsidRPr="007311A3">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311A3" w:rsidRPr="007311A3" w:rsidRDefault="007311A3" w:rsidP="007311A3">
      <w:pPr>
        <w:autoSpaceDE w:val="0"/>
        <w:autoSpaceDN w:val="0"/>
        <w:adjustRightInd w:val="0"/>
        <w:ind w:firstLine="540"/>
        <w:jc w:val="both"/>
        <w:rPr>
          <w:rFonts w:eastAsiaTheme="minorHAnsi"/>
          <w:sz w:val="28"/>
          <w:szCs w:val="28"/>
          <w:lang w:eastAsia="en-US"/>
        </w:rPr>
      </w:pPr>
      <w:r w:rsidRPr="007311A3">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311A3" w:rsidRPr="007311A3" w:rsidRDefault="007311A3" w:rsidP="007311A3">
      <w:pPr>
        <w:autoSpaceDE w:val="0"/>
        <w:autoSpaceDN w:val="0"/>
        <w:adjustRightInd w:val="0"/>
        <w:ind w:firstLine="540"/>
        <w:jc w:val="both"/>
        <w:rPr>
          <w:rFonts w:eastAsiaTheme="minorHAnsi"/>
          <w:sz w:val="28"/>
          <w:szCs w:val="28"/>
          <w:lang w:eastAsia="en-US"/>
        </w:rPr>
      </w:pPr>
      <w:r w:rsidRPr="007311A3">
        <w:rPr>
          <w:rFonts w:eastAsiaTheme="minorHAnsi"/>
          <w:sz w:val="28"/>
          <w:szCs w:val="28"/>
          <w:lang w:eastAsia="en-US"/>
        </w:rPr>
        <w:t>в) нарушение прав потребителей (в случае обращения граждан, права которых нарушены);</w:t>
      </w:r>
    </w:p>
    <w:p w:rsidR="007311A3" w:rsidRPr="007311A3" w:rsidRDefault="007311A3" w:rsidP="007311A3">
      <w:pPr>
        <w:autoSpaceDE w:val="0"/>
        <w:autoSpaceDN w:val="0"/>
        <w:adjustRightInd w:val="0"/>
        <w:ind w:firstLine="540"/>
        <w:jc w:val="both"/>
        <w:rPr>
          <w:rFonts w:eastAsiaTheme="minorHAnsi"/>
          <w:sz w:val="28"/>
          <w:szCs w:val="28"/>
          <w:lang w:eastAsia="en-US"/>
        </w:rPr>
      </w:pPr>
      <w:r w:rsidRPr="007311A3">
        <w:rPr>
          <w:rFonts w:eastAsiaTheme="minorHAns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1EFC" w:rsidRDefault="00771EFC" w:rsidP="003A426E">
      <w:pPr>
        <w:pStyle w:val="ConsPlusNormal"/>
        <w:numPr>
          <w:ilvl w:val="1"/>
          <w:numId w:val="1"/>
        </w:numPr>
        <w:ind w:left="1134" w:hanging="566"/>
        <w:jc w:val="both"/>
      </w:pPr>
      <w:r>
        <w:t>пункт 3.10. регламента изложить в следующей редакции:</w:t>
      </w:r>
    </w:p>
    <w:p w:rsidR="003A426E" w:rsidRPr="003A426E" w:rsidRDefault="00771EFC" w:rsidP="003A426E">
      <w:pPr>
        <w:pStyle w:val="ConsPlusNormal"/>
        <w:ind w:firstLine="540"/>
        <w:jc w:val="both"/>
        <w:rPr>
          <w:sz w:val="24"/>
          <w:szCs w:val="24"/>
        </w:rPr>
      </w:pPr>
      <w:r>
        <w:t xml:space="preserve">«3.10. </w:t>
      </w:r>
      <w:r w:rsidR="003A426E" w:rsidRPr="003A426E">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3A426E" w:rsidRPr="003A426E">
          <w:t>подпунктах а</w:t>
        </w:r>
      </w:hyperlink>
      <w:r w:rsidR="003A426E" w:rsidRPr="003A426E">
        <w:t xml:space="preserve"> </w:t>
      </w:r>
      <w:proofErr w:type="gramStart"/>
      <w:r w:rsidR="003A426E" w:rsidRPr="003A426E">
        <w:t xml:space="preserve">и </w:t>
      </w:r>
      <w:r w:rsidR="003A426E">
        <w:t>б</w:t>
      </w:r>
      <w:proofErr w:type="gramEnd"/>
      <w:r w:rsidR="003A426E">
        <w:t xml:space="preserve"> части 2</w:t>
      </w:r>
      <w:r w:rsidR="003A426E" w:rsidRPr="003A426E">
        <w:t xml:space="preserve"> </w:t>
      </w:r>
      <w:r w:rsidR="003A426E">
        <w:t xml:space="preserve">пункта 3.9. </w:t>
      </w:r>
      <w:r w:rsidR="003A426E" w:rsidRPr="003A426E">
        <w:t>настояще</w:t>
      </w:r>
      <w:r w:rsidR="003A426E">
        <w:t>го</w:t>
      </w:r>
      <w:r w:rsidR="003A426E" w:rsidRPr="003A426E">
        <w:t xml:space="preserve"> </w:t>
      </w:r>
      <w:r w:rsidR="003A426E">
        <w:t>регламента</w:t>
      </w:r>
      <w:r w:rsidR="003A426E" w:rsidRPr="003A426E">
        <w:t xml:space="preserve">, органами государственного контроля (надзора), органами муниципального контроля после </w:t>
      </w:r>
      <w:hyperlink r:id="rId9" w:history="1">
        <w:r w:rsidR="003A426E" w:rsidRPr="003A426E">
          <w:t>согласования</w:t>
        </w:r>
      </w:hyperlink>
      <w:r w:rsidR="003A426E" w:rsidRPr="003A426E">
        <w:t xml:space="preserve"> с органом прокуратуры по месту осуществления деятельности таких юридических лиц, индивидуальных предпринимателей</w:t>
      </w:r>
      <w:r w:rsidR="003A426E">
        <w:t>»;</w:t>
      </w:r>
    </w:p>
    <w:p w:rsidR="00B4669E" w:rsidRDefault="005A6E06" w:rsidP="003A426E">
      <w:pPr>
        <w:pStyle w:val="ConsPlusNormal"/>
        <w:numPr>
          <w:ilvl w:val="1"/>
          <w:numId w:val="1"/>
        </w:numPr>
        <w:ind w:left="1134" w:hanging="566"/>
        <w:jc w:val="both"/>
      </w:pPr>
      <w:r>
        <w:t>абзац 3 пункта 3.18.3. регламента изложить в следующей редакции:</w:t>
      </w:r>
    </w:p>
    <w:p w:rsidR="005A6E06" w:rsidRDefault="005A6E06" w:rsidP="005A6E06">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5A6E06" w:rsidRDefault="005A6E06" w:rsidP="005A6E06">
      <w:pPr>
        <w:pStyle w:val="ConsPlusNormal"/>
        <w:numPr>
          <w:ilvl w:val="1"/>
          <w:numId w:val="1"/>
        </w:numPr>
        <w:jc w:val="both"/>
      </w:pPr>
      <w:r>
        <w:t>пункт 5.3. исключить.</w:t>
      </w:r>
    </w:p>
    <w:p w:rsidR="007620AE" w:rsidRDefault="007620AE" w:rsidP="007620AE">
      <w:pPr>
        <w:pStyle w:val="a3"/>
        <w:numPr>
          <w:ilvl w:val="0"/>
          <w:numId w:val="1"/>
        </w:numPr>
        <w:tabs>
          <w:tab w:val="left" w:pos="993"/>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газете «Звезда» и разместить на сайте администрации Невьянского городского округа.</w:t>
      </w:r>
    </w:p>
    <w:p w:rsidR="007620AE" w:rsidRPr="00C60267" w:rsidRDefault="007620AE" w:rsidP="007620AE">
      <w:pPr>
        <w:numPr>
          <w:ilvl w:val="0"/>
          <w:numId w:val="1"/>
        </w:numPr>
        <w:tabs>
          <w:tab w:val="left" w:pos="993"/>
        </w:tabs>
        <w:ind w:left="0" w:firstLine="705"/>
        <w:jc w:val="both"/>
        <w:rPr>
          <w:sz w:val="28"/>
          <w:szCs w:val="28"/>
        </w:rPr>
      </w:pPr>
      <w:proofErr w:type="gramStart"/>
      <w:r w:rsidRPr="00C60267">
        <w:rPr>
          <w:sz w:val="28"/>
          <w:szCs w:val="28"/>
        </w:rPr>
        <w:t>Контроль за</w:t>
      </w:r>
      <w:proofErr w:type="gramEnd"/>
      <w:r w:rsidRPr="00C60267">
        <w:rPr>
          <w:sz w:val="28"/>
          <w:szCs w:val="28"/>
        </w:rPr>
        <w:t xml:space="preserve"> исполнением настоящего постановления возложить на заместителя главы</w:t>
      </w:r>
      <w:r>
        <w:rPr>
          <w:sz w:val="28"/>
          <w:szCs w:val="28"/>
        </w:rPr>
        <w:t xml:space="preserve"> администрации</w:t>
      </w:r>
      <w:r w:rsidRPr="00C60267">
        <w:rPr>
          <w:sz w:val="28"/>
          <w:szCs w:val="28"/>
        </w:rPr>
        <w:t xml:space="preserve"> Невьянского городского округа по энергетике, транспорту, связи и жилищно-коммунальному хо</w:t>
      </w:r>
      <w:r>
        <w:rPr>
          <w:sz w:val="28"/>
          <w:szCs w:val="28"/>
        </w:rPr>
        <w:t xml:space="preserve">зяйству </w:t>
      </w:r>
      <w:r w:rsidRPr="00C60267">
        <w:rPr>
          <w:sz w:val="28"/>
          <w:szCs w:val="28"/>
        </w:rPr>
        <w:t xml:space="preserve">    Петелина В.Н. </w:t>
      </w:r>
    </w:p>
    <w:p w:rsidR="007620AE" w:rsidRDefault="007620AE" w:rsidP="007620AE">
      <w:pPr>
        <w:jc w:val="both"/>
        <w:rPr>
          <w:sz w:val="28"/>
          <w:szCs w:val="28"/>
        </w:rPr>
      </w:pPr>
    </w:p>
    <w:p w:rsidR="003A426E" w:rsidRDefault="003A426E" w:rsidP="007620AE">
      <w:pPr>
        <w:jc w:val="both"/>
        <w:rPr>
          <w:sz w:val="28"/>
          <w:szCs w:val="28"/>
        </w:rPr>
      </w:pPr>
    </w:p>
    <w:p w:rsidR="007620AE" w:rsidRPr="005970D4" w:rsidRDefault="007620AE" w:rsidP="007620AE">
      <w:pPr>
        <w:jc w:val="both"/>
        <w:rPr>
          <w:b/>
          <w:i/>
          <w:sz w:val="28"/>
          <w:szCs w:val="28"/>
        </w:rPr>
      </w:pPr>
      <w:r>
        <w:rPr>
          <w:sz w:val="28"/>
          <w:szCs w:val="28"/>
        </w:rPr>
        <w:t>Г</w:t>
      </w:r>
      <w:r w:rsidRPr="00C60267">
        <w:rPr>
          <w:sz w:val="28"/>
          <w:szCs w:val="28"/>
        </w:rPr>
        <w:t xml:space="preserve">лава городского округа                                                            </w:t>
      </w:r>
      <w:r w:rsidR="003A426E">
        <w:rPr>
          <w:sz w:val="28"/>
          <w:szCs w:val="28"/>
        </w:rPr>
        <w:t xml:space="preserve">    </w:t>
      </w:r>
      <w:r w:rsidRPr="00C60267">
        <w:rPr>
          <w:sz w:val="28"/>
          <w:szCs w:val="28"/>
        </w:rPr>
        <w:t xml:space="preserve">         Е.Т. Каюмов</w:t>
      </w:r>
      <w:r w:rsidRPr="005970D4">
        <w:rPr>
          <w:sz w:val="28"/>
          <w:szCs w:val="28"/>
        </w:rPr>
        <w:t xml:space="preserve"> </w:t>
      </w:r>
      <w:r w:rsidRPr="005970D4">
        <w:rPr>
          <w:b/>
          <w:i/>
          <w:sz w:val="28"/>
          <w:szCs w:val="28"/>
        </w:rPr>
        <w:t xml:space="preserve"> </w:t>
      </w:r>
    </w:p>
    <w:p w:rsidR="00C1598B" w:rsidRPr="007620AE" w:rsidRDefault="00C1598B">
      <w:pPr>
        <w:rPr>
          <w:sz w:val="28"/>
          <w:szCs w:val="28"/>
        </w:rPr>
      </w:pPr>
    </w:p>
    <w:sectPr w:rsidR="00C1598B" w:rsidRPr="007620AE" w:rsidSect="003A426E">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A52B3"/>
    <w:multiLevelType w:val="multilevel"/>
    <w:tmpl w:val="6F660D24"/>
    <w:lvl w:ilvl="0">
      <w:start w:val="1"/>
      <w:numFmt w:val="decimal"/>
      <w:lvlText w:val="%1."/>
      <w:lvlJc w:val="left"/>
      <w:pPr>
        <w:ind w:left="1065" w:hanging="360"/>
      </w:pPr>
      <w:rPr>
        <w:rFonts w:hint="default"/>
        <w:b w:val="0"/>
        <w:i w:val="0"/>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4"/>
    <w:rsid w:val="00010C48"/>
    <w:rsid w:val="00050126"/>
    <w:rsid w:val="000726B1"/>
    <w:rsid w:val="00097775"/>
    <w:rsid w:val="000A69D2"/>
    <w:rsid w:val="00102288"/>
    <w:rsid w:val="0012018B"/>
    <w:rsid w:val="00124555"/>
    <w:rsid w:val="00127D19"/>
    <w:rsid w:val="00130C5E"/>
    <w:rsid w:val="001352DD"/>
    <w:rsid w:val="00142E23"/>
    <w:rsid w:val="00147BB6"/>
    <w:rsid w:val="00174F0D"/>
    <w:rsid w:val="00183FCF"/>
    <w:rsid w:val="001A6EA7"/>
    <w:rsid w:val="001F34C9"/>
    <w:rsid w:val="001F5976"/>
    <w:rsid w:val="0020625C"/>
    <w:rsid w:val="00226047"/>
    <w:rsid w:val="002300EE"/>
    <w:rsid w:val="0025462F"/>
    <w:rsid w:val="00254C5C"/>
    <w:rsid w:val="00266D04"/>
    <w:rsid w:val="00281AF5"/>
    <w:rsid w:val="00287C12"/>
    <w:rsid w:val="00293821"/>
    <w:rsid w:val="002A4709"/>
    <w:rsid w:val="002B59CB"/>
    <w:rsid w:val="002C7EAE"/>
    <w:rsid w:val="00304522"/>
    <w:rsid w:val="00322C0D"/>
    <w:rsid w:val="00324485"/>
    <w:rsid w:val="003A2CE5"/>
    <w:rsid w:val="003A426E"/>
    <w:rsid w:val="003A5E15"/>
    <w:rsid w:val="003C1A1A"/>
    <w:rsid w:val="003C2E25"/>
    <w:rsid w:val="003E0AFD"/>
    <w:rsid w:val="003F0BF1"/>
    <w:rsid w:val="00414CE2"/>
    <w:rsid w:val="00447B03"/>
    <w:rsid w:val="00465252"/>
    <w:rsid w:val="00474020"/>
    <w:rsid w:val="004A361D"/>
    <w:rsid w:val="004A5DE8"/>
    <w:rsid w:val="004B3027"/>
    <w:rsid w:val="004D3537"/>
    <w:rsid w:val="0053516C"/>
    <w:rsid w:val="00542754"/>
    <w:rsid w:val="00555BB8"/>
    <w:rsid w:val="005619D9"/>
    <w:rsid w:val="005660CC"/>
    <w:rsid w:val="005826A2"/>
    <w:rsid w:val="00583386"/>
    <w:rsid w:val="00590E50"/>
    <w:rsid w:val="005A6E06"/>
    <w:rsid w:val="005B1D0D"/>
    <w:rsid w:val="005B3EB4"/>
    <w:rsid w:val="005C13E2"/>
    <w:rsid w:val="005C1D6C"/>
    <w:rsid w:val="005F4E63"/>
    <w:rsid w:val="006009F5"/>
    <w:rsid w:val="00604CF7"/>
    <w:rsid w:val="00625767"/>
    <w:rsid w:val="00645C8A"/>
    <w:rsid w:val="00661D18"/>
    <w:rsid w:val="006744E1"/>
    <w:rsid w:val="006C0008"/>
    <w:rsid w:val="006D714C"/>
    <w:rsid w:val="006E0358"/>
    <w:rsid w:val="006E5BE4"/>
    <w:rsid w:val="006F02E5"/>
    <w:rsid w:val="006F40D3"/>
    <w:rsid w:val="00725AA4"/>
    <w:rsid w:val="00725D50"/>
    <w:rsid w:val="007311A3"/>
    <w:rsid w:val="00733A4B"/>
    <w:rsid w:val="007620AE"/>
    <w:rsid w:val="00771EFC"/>
    <w:rsid w:val="00773DF1"/>
    <w:rsid w:val="007C05B5"/>
    <w:rsid w:val="007C0E91"/>
    <w:rsid w:val="007D4448"/>
    <w:rsid w:val="007E725B"/>
    <w:rsid w:val="008022DC"/>
    <w:rsid w:val="00823AE7"/>
    <w:rsid w:val="00837802"/>
    <w:rsid w:val="008405E4"/>
    <w:rsid w:val="008476EB"/>
    <w:rsid w:val="00865FE1"/>
    <w:rsid w:val="00885AA1"/>
    <w:rsid w:val="00893700"/>
    <w:rsid w:val="008A3178"/>
    <w:rsid w:val="008A546A"/>
    <w:rsid w:val="008B7E49"/>
    <w:rsid w:val="008C78D4"/>
    <w:rsid w:val="008D251A"/>
    <w:rsid w:val="008E18C0"/>
    <w:rsid w:val="008E47EB"/>
    <w:rsid w:val="008F2D6D"/>
    <w:rsid w:val="00902C2B"/>
    <w:rsid w:val="00942FD7"/>
    <w:rsid w:val="00955E81"/>
    <w:rsid w:val="00974C13"/>
    <w:rsid w:val="00983A67"/>
    <w:rsid w:val="00984C77"/>
    <w:rsid w:val="009A0634"/>
    <w:rsid w:val="009A4B6C"/>
    <w:rsid w:val="009A6F31"/>
    <w:rsid w:val="009B161A"/>
    <w:rsid w:val="009B5044"/>
    <w:rsid w:val="009D7A39"/>
    <w:rsid w:val="009E403D"/>
    <w:rsid w:val="009F0EAA"/>
    <w:rsid w:val="00A008EE"/>
    <w:rsid w:val="00A15F18"/>
    <w:rsid w:val="00A22527"/>
    <w:rsid w:val="00A335AD"/>
    <w:rsid w:val="00A362EE"/>
    <w:rsid w:val="00A42968"/>
    <w:rsid w:val="00A65872"/>
    <w:rsid w:val="00A81D2C"/>
    <w:rsid w:val="00A928AE"/>
    <w:rsid w:val="00AB1D7E"/>
    <w:rsid w:val="00AF2B28"/>
    <w:rsid w:val="00AF3F36"/>
    <w:rsid w:val="00B33FA2"/>
    <w:rsid w:val="00B4669E"/>
    <w:rsid w:val="00B60245"/>
    <w:rsid w:val="00B9432B"/>
    <w:rsid w:val="00BC5724"/>
    <w:rsid w:val="00BC768F"/>
    <w:rsid w:val="00BD6596"/>
    <w:rsid w:val="00BE27AA"/>
    <w:rsid w:val="00C13D80"/>
    <w:rsid w:val="00C1598B"/>
    <w:rsid w:val="00C21138"/>
    <w:rsid w:val="00C26DCF"/>
    <w:rsid w:val="00C7489B"/>
    <w:rsid w:val="00C837B5"/>
    <w:rsid w:val="00C84191"/>
    <w:rsid w:val="00CA6741"/>
    <w:rsid w:val="00CB2672"/>
    <w:rsid w:val="00CE1266"/>
    <w:rsid w:val="00D14668"/>
    <w:rsid w:val="00D1669E"/>
    <w:rsid w:val="00D242A3"/>
    <w:rsid w:val="00D35C54"/>
    <w:rsid w:val="00D36C30"/>
    <w:rsid w:val="00D46C16"/>
    <w:rsid w:val="00D64038"/>
    <w:rsid w:val="00DB08BB"/>
    <w:rsid w:val="00DB52DF"/>
    <w:rsid w:val="00DC5B12"/>
    <w:rsid w:val="00DF278B"/>
    <w:rsid w:val="00DF40AF"/>
    <w:rsid w:val="00DF6404"/>
    <w:rsid w:val="00E167C6"/>
    <w:rsid w:val="00E2394C"/>
    <w:rsid w:val="00E25C6F"/>
    <w:rsid w:val="00E26EE3"/>
    <w:rsid w:val="00E36E75"/>
    <w:rsid w:val="00E4145B"/>
    <w:rsid w:val="00E43C60"/>
    <w:rsid w:val="00E47989"/>
    <w:rsid w:val="00E66043"/>
    <w:rsid w:val="00E72EF6"/>
    <w:rsid w:val="00E84D27"/>
    <w:rsid w:val="00E85556"/>
    <w:rsid w:val="00E9043C"/>
    <w:rsid w:val="00E90495"/>
    <w:rsid w:val="00EA20B3"/>
    <w:rsid w:val="00EB40A2"/>
    <w:rsid w:val="00ED309F"/>
    <w:rsid w:val="00EF3B21"/>
    <w:rsid w:val="00EF4332"/>
    <w:rsid w:val="00F1450D"/>
    <w:rsid w:val="00F25009"/>
    <w:rsid w:val="00F7364C"/>
    <w:rsid w:val="00F8301C"/>
    <w:rsid w:val="00F91B4B"/>
    <w:rsid w:val="00FC0167"/>
    <w:rsid w:val="00FC3D58"/>
    <w:rsid w:val="00FE59F4"/>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0A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771EF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0A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771EF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B09DC321E512E8EAA8F1847348D8840AE0A6A9CC374ED9D362C72A055BF3EE5721B79A9CBBC4Az32ED"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7B09DC321E512E8EAA8F1847348D8840AE006794C074ED9D362C72A055BF3EE5721B79A9CBBD4Ez3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Konovalova</cp:lastModifiedBy>
  <cp:revision>9</cp:revision>
  <cp:lastPrinted>2015-12-29T04:01:00Z</cp:lastPrinted>
  <dcterms:created xsi:type="dcterms:W3CDTF">2015-12-24T10:11:00Z</dcterms:created>
  <dcterms:modified xsi:type="dcterms:W3CDTF">2016-01-18T06:57:00Z</dcterms:modified>
</cp:coreProperties>
</file>