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1531-п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Невьянского городского округа от 23.03.2023 № 474-п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D738C6" w:rsidRPr="00D738C6" w:rsidRDefault="00D738C6" w:rsidP="00D738C6">
      <w:pPr>
        <w:spacing w:after="160" w:line="259" w:lineRule="auto"/>
        <w:ind w:firstLine="720"/>
        <w:jc w:val="both"/>
        <w:rPr>
          <w:rFonts w:ascii="Liberation Serif" w:hAnsi="Liberation Serif"/>
        </w:rPr>
      </w:pPr>
      <w:r w:rsidRPr="00D738C6">
        <w:rPr>
          <w:rFonts w:ascii="Liberation Serif" w:hAnsi="Liberation Serif"/>
        </w:rPr>
        <w:t xml:space="preserve">В соответствии со статьями 31, 46 Устава Невьянского городского округа, в целях устранения технической ошибки </w:t>
      </w:r>
    </w:p>
    <w:p w:rsidR="00D738C6" w:rsidRPr="00D738C6" w:rsidRDefault="00D738C6" w:rsidP="00D738C6">
      <w:pPr>
        <w:jc w:val="both"/>
        <w:rPr>
          <w:rFonts w:ascii="Liberation Serif" w:hAnsi="Liberation Serif"/>
          <w:b/>
        </w:rPr>
      </w:pPr>
      <w:r w:rsidRPr="00D738C6">
        <w:rPr>
          <w:rFonts w:ascii="Liberation Serif" w:hAnsi="Liberation Serif"/>
          <w:b/>
        </w:rPr>
        <w:t>ПОСТАНОВЛЯЕТ:</w:t>
      </w:r>
    </w:p>
    <w:p w:rsidR="00D738C6" w:rsidRPr="00D738C6" w:rsidRDefault="00D738C6" w:rsidP="00D738C6">
      <w:pPr>
        <w:jc w:val="both"/>
        <w:rPr>
          <w:rFonts w:ascii="Liberation Serif" w:hAnsi="Liberation Serif"/>
        </w:rPr>
      </w:pPr>
    </w:p>
    <w:p w:rsidR="00D738C6" w:rsidRPr="00D738C6" w:rsidRDefault="00D738C6" w:rsidP="00D738C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738C6">
        <w:rPr>
          <w:rFonts w:ascii="Liberation Serif" w:hAnsi="Liberation Serif"/>
        </w:rPr>
        <w:t>1. Внести следующее изменение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Невьянского городского округа от 23.03.2023 № 474-п</w:t>
      </w:r>
      <w:r w:rsidRPr="00D738C6">
        <w:rPr>
          <w:rFonts w:ascii="Liberation Serif" w:eastAsia="Calibri" w:hAnsi="Liberation Serif" w:cs="Liberation Serif"/>
          <w:lang w:eastAsia="en-US"/>
        </w:rPr>
        <w:t>:</w:t>
      </w:r>
    </w:p>
    <w:p w:rsidR="00D738C6" w:rsidRPr="00D738C6" w:rsidRDefault="00D738C6" w:rsidP="00D738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738C6">
        <w:rPr>
          <w:rFonts w:ascii="Liberation Serif" w:eastAsia="Calibri" w:hAnsi="Liberation Serif" w:cs="Liberation Serif"/>
          <w:lang w:eastAsia="en-US"/>
        </w:rPr>
        <w:t>1) пункт 31 после слов: «</w:t>
      </w:r>
      <w:r w:rsidRPr="00D738C6">
        <w:rPr>
          <w:rFonts w:ascii="Liberation Serif" w:hAnsi="Liberation Serif"/>
          <w:color w:val="000000"/>
          <w:szCs w:val="22"/>
        </w:rPr>
        <w:t xml:space="preserve">8) оказание инвалидам помощи в преодолении барьеров, мешающих получению ими государственных и муниципальных услуг </w:t>
      </w:r>
      <w:r w:rsidRPr="00D738C6">
        <w:rPr>
          <w:rFonts w:ascii="Liberation Serif" w:hAnsi="Liberation Serif"/>
          <w:color w:val="000000"/>
        </w:rPr>
        <w:t xml:space="preserve">наравне с другими лицами.» дополнить </w:t>
      </w:r>
      <w:r w:rsidR="00A064DA">
        <w:rPr>
          <w:rFonts w:ascii="Liberation Serif" w:hAnsi="Liberation Serif"/>
          <w:color w:val="000000"/>
        </w:rPr>
        <w:t>абзацами следующего содержания</w:t>
      </w:r>
      <w:r w:rsidRPr="00D738C6">
        <w:rPr>
          <w:rFonts w:ascii="Liberation Serif" w:hAnsi="Liberation Serif"/>
          <w:color w:val="000000"/>
        </w:rPr>
        <w:t>:</w:t>
      </w:r>
    </w:p>
    <w:p w:rsidR="00D738C6" w:rsidRPr="00D738C6" w:rsidRDefault="00D738C6" w:rsidP="00D738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D738C6">
        <w:rPr>
          <w:rFonts w:ascii="Liberation Serif" w:hAnsi="Liberation Serif"/>
          <w:color w:val="000000"/>
        </w:rPr>
        <w:t>«</w:t>
      </w:r>
      <w:r w:rsidRPr="00D738C6">
        <w:rPr>
          <w:rFonts w:ascii="Liberation Serif" w:eastAsia="Calibri" w:hAnsi="Liberation Serif"/>
          <w:lang w:eastAsia="en-US"/>
        </w:rPr>
        <w:t xml:space="preserve">На информационных стендах в помещениях, предназначенных для приема граждан, размещается информация, указанная в пункте 5 регламента. </w:t>
      </w:r>
    </w:p>
    <w:p w:rsidR="00D738C6" w:rsidRPr="00D738C6" w:rsidRDefault="00D738C6" w:rsidP="00D738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D738C6">
        <w:rPr>
          <w:rFonts w:ascii="Liberation Serif" w:eastAsia="Calibri" w:hAnsi="Liberation Serif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  <w:r w:rsidRPr="00D738C6">
        <w:rPr>
          <w:rFonts w:ascii="Liberation Serif" w:hAnsi="Liberation Serif"/>
          <w:color w:val="000000"/>
        </w:rPr>
        <w:t>»</w:t>
      </w:r>
    </w:p>
    <w:p w:rsidR="00D738C6" w:rsidRPr="00D738C6" w:rsidRDefault="00D738C6" w:rsidP="00D738C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</w:rPr>
      </w:pPr>
      <w:r w:rsidRPr="00D738C6">
        <w:rPr>
          <w:rFonts w:ascii="Liberation Serif" w:hAnsi="Liberation Serif"/>
        </w:rPr>
        <w:t xml:space="preserve">2. </w:t>
      </w:r>
      <w:r w:rsidRPr="00D738C6">
        <w:rPr>
          <w:rFonts w:ascii="Liberation Serif" w:eastAsia="Calibri" w:hAnsi="Liberation Serif" w:cs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7525FC" w:rsidRDefault="007525FC" w:rsidP="00D738C6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D738C6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0B" w:rsidRDefault="00635C0B" w:rsidP="00485EDB">
      <w:r>
        <w:separator/>
      </w:r>
    </w:p>
  </w:endnote>
  <w:endnote w:type="continuationSeparator" w:id="0">
    <w:p w:rsidR="00635C0B" w:rsidRDefault="00635C0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0B" w:rsidRDefault="00635C0B" w:rsidP="00485EDB">
      <w:r>
        <w:separator/>
      </w:r>
    </w:p>
  </w:footnote>
  <w:footnote w:type="continuationSeparator" w:id="0">
    <w:p w:rsidR="00635C0B" w:rsidRDefault="00635C0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B1A8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D738C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0BB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85827"/>
    <w:rsid w:val="006072DD"/>
    <w:rsid w:val="00610F70"/>
    <w:rsid w:val="0062553F"/>
    <w:rsid w:val="0062652F"/>
    <w:rsid w:val="00635C0B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064DA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738C6"/>
    <w:rsid w:val="00D91935"/>
    <w:rsid w:val="00DA3509"/>
    <w:rsid w:val="00DD6C9E"/>
    <w:rsid w:val="00DE2B81"/>
    <w:rsid w:val="00E83FBF"/>
    <w:rsid w:val="00EE1C2F"/>
    <w:rsid w:val="00F614BA"/>
    <w:rsid w:val="00FA0F5D"/>
    <w:rsid w:val="00FB1A83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2023-08-15T12:04:00Z</dcterms:created>
  <dcterms:modified xsi:type="dcterms:W3CDTF">2023-08-15T12:04:00Z</dcterms:modified>
</cp:coreProperties>
</file>