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A25030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8" o:title=""/>
          </v:shape>
          <o:OLEObject Type="Embed" ProgID="Word.Picture.8" ShapeID="_x0000_s1029" DrawAspect="Content" ObjectID="_1734852193" r:id="rId9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CC17C6" w:rsidRDefault="000605B9" w:rsidP="000605B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CC17C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CC17C6" w:rsidRDefault="002876D2" w:rsidP="000605B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</w:t>
      </w:r>
      <w:r w:rsidR="000605B9" w:rsidRPr="00CC17C6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Е</w:t>
      </w:r>
    </w:p>
    <w:p w:rsidR="000605B9" w:rsidRPr="00CC17C6" w:rsidRDefault="000605B9" w:rsidP="000605B9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C17C6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A25030" w:rsidRDefault="002876D2" w:rsidP="000605B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30.12.2022</w:t>
      </w:r>
      <w:r w:rsidR="00A3210B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2485-п</w:t>
      </w:r>
      <w:r w:rsidR="004E40EF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0605B9" w:rsidRPr="00A25030" w:rsidRDefault="000605B9" w:rsidP="000605B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25030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0605B9" w:rsidRPr="00A25030" w:rsidRDefault="000605B9" w:rsidP="000605B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A25030" w:rsidTr="000605B9">
        <w:trPr>
          <w:trHeight w:val="722"/>
        </w:trPr>
        <w:tc>
          <w:tcPr>
            <w:tcW w:w="9724" w:type="dxa"/>
          </w:tcPr>
          <w:p w:rsidR="00AC7AE7" w:rsidRPr="00A25030" w:rsidRDefault="000B0175" w:rsidP="00AC7AE7">
            <w:pPr>
              <w:spacing w:after="0" w:line="192" w:lineRule="auto"/>
              <w:ind w:firstLine="747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 утверждении п</w:t>
            </w:r>
            <w:r w:rsidR="000605B9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ла</w:t>
            </w:r>
            <w:r w:rsidR="000A5ADB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нов </w:t>
            </w:r>
            <w:r w:rsidR="000605B9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финансово-хозяйственной деятельности муниципальных унитарных предприятий</w:t>
            </w:r>
            <w:r w:rsidR="00AC7AE7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05B9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Невьянского</w:t>
            </w:r>
          </w:p>
          <w:p w:rsidR="000605B9" w:rsidRPr="00A25030" w:rsidRDefault="000605B9" w:rsidP="00AC7AE7">
            <w:pPr>
              <w:spacing w:after="0" w:line="192" w:lineRule="auto"/>
              <w:ind w:firstLine="747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  <w:r w:rsidR="004E40EF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на 2023</w:t>
            </w:r>
            <w:r w:rsidR="000A5ADB" w:rsidRPr="00A2503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605B9" w:rsidRPr="00A25030" w:rsidRDefault="000605B9" w:rsidP="000605B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05B9" w:rsidRPr="00A25030" w:rsidRDefault="00A25030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hAnsi="Liberation Serif"/>
          <w:sz w:val="28"/>
          <w:szCs w:val="28"/>
        </w:rPr>
        <w:t>В соответствии с Федеральным законом от 14 ноября 2002 года № 161-ФЗ «О государственных и муниципальных унитарных предприятиях», Федеральным законом от 06 октября 2003 года № 131-ФЗ «Об общих принципах организации местного самоуправления в Российской Федерации», Уставом Невьянского городского округа, постановлением администрации Невьянского городского округа от 10.07.2019 № 1109-п «Об утверждении порядка составления, утверждения и установления показателей плана финансово-хозяйственной деятельности муниципальных унитарных предприятий Невьянского городского округа», 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 этих предприятий</w:t>
      </w:r>
    </w:p>
    <w:p w:rsidR="000605B9" w:rsidRPr="00A25030" w:rsidRDefault="000605B9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0605B9" w:rsidRPr="00A25030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05B9" w:rsidRPr="00A25030" w:rsidRDefault="000B0175" w:rsidP="00FA3A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4D60E2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финансово-хозяйственной деятельности 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</w:t>
      </w:r>
      <w:r w:rsidR="00FA3A7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унитарн</w:t>
      </w:r>
      <w:r w:rsidR="00FA3A7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предприяти</w:t>
      </w:r>
      <w:r w:rsidR="00FA3A7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я «Невьянски</w:t>
      </w:r>
      <w:r w:rsidR="009C6D18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е бани</w:t>
      </w:r>
      <w:r w:rsidR="00FA3A7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</w:t>
      </w:r>
      <w:r w:rsidR="00807B5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н</w:t>
      </w:r>
      <w:r w:rsidR="00A601B8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а 2023</w:t>
      </w:r>
      <w:r w:rsidR="007E02B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FA3A7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045EC6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1)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06C3" w:rsidRPr="00A25030" w:rsidRDefault="00AA06C3" w:rsidP="00697286">
      <w:pPr>
        <w:pStyle w:val="a9"/>
        <w:numPr>
          <w:ilvl w:val="0"/>
          <w:numId w:val="1"/>
        </w:numPr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финансово-хозяйственной деятельности муниципального унитарного предприятия «</w:t>
      </w:r>
      <w:r w:rsidR="00BC1A7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Невьянский водоканал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Невьянского городского округа</w:t>
      </w:r>
      <w:r w:rsidR="00A601B8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2023</w:t>
      </w:r>
      <w:r w:rsidR="007E02B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 w:rsidR="0018622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</w:t>
      </w:r>
      <w:r w:rsidR="00045EC6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 2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AA7161" w:rsidRPr="00A25030" w:rsidRDefault="00AA06C3" w:rsidP="00535924">
      <w:pPr>
        <w:pStyle w:val="a9"/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финансово-хозяйственной деятельности муниципального унитарного предприятия «</w:t>
      </w:r>
      <w:r w:rsidR="00BC1A7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Территория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Невьянского городского</w:t>
      </w:r>
      <w:r w:rsidR="00807B5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</w:t>
      </w:r>
      <w:r w:rsidR="00A601B8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2023</w:t>
      </w:r>
      <w:r w:rsidR="007E02B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</w:t>
      </w:r>
      <w:r w:rsidR="004E689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 3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A601B8" w:rsidRPr="00A25030" w:rsidRDefault="00A601B8" w:rsidP="00535924">
      <w:pPr>
        <w:pStyle w:val="a9"/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финансово-хозяйственной деятельности муниципального унитарного предприятия «Приозерный»</w:t>
      </w:r>
      <w:r w:rsidR="006710D7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 на 2023 год (приложение № 4).</w:t>
      </w:r>
    </w:p>
    <w:p w:rsidR="00495024" w:rsidRPr="00A25030" w:rsidRDefault="00495024" w:rsidP="00535924">
      <w:pPr>
        <w:pStyle w:val="a9"/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финансово-хозяйственной деятельности муниципального предприятия Столовая № 6 Невьянского городского округа на 2023 год (приложение № 5).</w:t>
      </w:r>
    </w:p>
    <w:p w:rsidR="000605B9" w:rsidRPr="00A25030" w:rsidRDefault="000605B9" w:rsidP="000605B9">
      <w:pPr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 экономики, торговли и бытового обслуживания администрации Невьянского городского округа</w:t>
      </w:r>
      <w:r w:rsidR="00DB44B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отдел экономики)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 работу по осуществлению контроля за исполнением планов финансово-хозяйственной деятельности</w:t>
      </w:r>
      <w:r w:rsidR="001137F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предприятий Невьянского</w:t>
      </w:r>
      <w:r w:rsidR="00807B5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37F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r w:rsidR="00807B5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37F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r w:rsidR="00807B51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502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2023</w:t>
      </w:r>
      <w:r w:rsidR="001137F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год.</w:t>
      </w:r>
    </w:p>
    <w:p w:rsidR="00096010" w:rsidRPr="00A25030" w:rsidRDefault="00374231" w:rsidP="00060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Руководителям м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униципальны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унитарны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предприяти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</w:t>
      </w:r>
      <w:r w:rsidR="0059030D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</w:t>
      </w:r>
      <w:r w:rsidR="00DB44B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представление в отдел экономики отчетов о выполнении</w:t>
      </w:r>
      <w:r w:rsidR="002F7876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7D33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</w:t>
      </w:r>
      <w:r w:rsidR="0072642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</w:t>
      </w:r>
      <w:r w:rsidR="003A258A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 </w:t>
      </w:r>
      <w:r w:rsidR="0072642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финансово - хозяйственной деятельности</w:t>
      </w:r>
      <w:r w:rsidR="0049502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2023</w:t>
      </w:r>
      <w:r w:rsidR="00CE7292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 w:rsidR="00841FC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9601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установленно</w:t>
      </w:r>
      <w:r w:rsidR="00292606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09601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порядке.</w:t>
      </w:r>
    </w:p>
    <w:p w:rsidR="000605B9" w:rsidRPr="00A25030" w:rsidRDefault="000605B9" w:rsidP="00060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</w:t>
      </w:r>
      <w:r w:rsidR="00495024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ленности, экономики и </w:t>
      </w:r>
      <w:r w:rsidR="00CC17C6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финансов начальника</w:t>
      </w: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Финансового управления администрации Невьянского городского округа А.М. Балашова.</w:t>
      </w:r>
    </w:p>
    <w:p w:rsidR="00310A0C" w:rsidRPr="00A25030" w:rsidRDefault="00310A0C" w:rsidP="00CD66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</w:t>
      </w:r>
      <w:r w:rsidR="00CD66F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 в газете «Муниципальный вестник Невьянского городского округа»</w:t>
      </w:r>
      <w:r w:rsidR="00F21D7F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="00CD66F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разместить на официальном сайте Невьянского городского округа в информационно – телекоммуникационной сети «Интернет».</w:t>
      </w:r>
    </w:p>
    <w:p w:rsidR="000605B9" w:rsidRPr="00A25030" w:rsidRDefault="000605B9" w:rsidP="00CD66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D66F0" w:rsidRPr="00A25030" w:rsidRDefault="00CD66F0" w:rsidP="00CD66F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05B9" w:rsidRPr="00A25030" w:rsidRDefault="00096010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="000605B9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</w:t>
      </w:r>
      <w:r w:rsidR="00CD66F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CD66F0" w:rsidRPr="00A25030" w:rsidRDefault="000605B9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</w:t>
      </w:r>
      <w:r w:rsidR="00CD66F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9601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А.А. </w:t>
      </w:r>
      <w:proofErr w:type="spellStart"/>
      <w:r w:rsidR="00096010" w:rsidRPr="00A25030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Берчук</w:t>
      </w:r>
      <w:proofErr w:type="spellEnd"/>
    </w:p>
    <w:p w:rsidR="00807B51" w:rsidRPr="00A25030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7B51" w:rsidRPr="00CC17C6" w:rsidRDefault="00807B51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05B9" w:rsidRPr="00CC17C6" w:rsidRDefault="000605B9" w:rsidP="000605B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17C6" w:rsidRPr="00CC17C6" w:rsidRDefault="00CC17C6" w:rsidP="00CC17C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876D2" w:rsidRDefault="002876D2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876D2" w:rsidRDefault="002876D2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30.12.2022 </w:t>
      </w: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2485</w:t>
      </w:r>
      <w:r w:rsidRPr="00CC17C6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-п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1"/>
      <w:bookmarkEnd w:id="0"/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«Невьянские бани» Невьянского городского округа на 2023 год</w:t>
      </w:r>
    </w:p>
    <w:p w:rsidR="00CC17C6" w:rsidRPr="00CC17C6" w:rsidRDefault="00CC17C6" w:rsidP="00CC17C6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CC17C6" w:rsidRPr="00CC17C6" w:rsidTr="00CC17C6">
        <w:trPr>
          <w:trHeight w:val="2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 унитарное предприятие «Невьянские бани» Невьянского городского округа</w:t>
            </w:r>
          </w:p>
        </w:tc>
      </w:tr>
      <w:tr w:rsidR="00CC17C6" w:rsidRPr="00CC17C6" w:rsidTr="00CC17C6">
        <w:trPr>
          <w:trHeight w:val="2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6682008988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10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25924366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Оказание населению  банных услуг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Вмененный  доход по отдельным видам  деятельности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102 тыс. руб.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624194,</w:t>
            </w:r>
            <w:r w:rsidR="00365C6D">
              <w:rPr>
                <w:rFonts w:ascii="Liberation Serif" w:hAnsi="Liberation Serif" w:cs="Times New Roman"/>
              </w:rPr>
              <w:t xml:space="preserve"> </w:t>
            </w:r>
            <w:r w:rsidRPr="00CC17C6">
              <w:rPr>
                <w:rFonts w:ascii="Liberation Serif" w:hAnsi="Liberation Serif" w:cs="Times New Roman"/>
              </w:rPr>
              <w:t>Свердловская обл., г. Невьянск, ул. Малышева д.14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624194,</w:t>
            </w:r>
            <w:r w:rsidR="00365C6D">
              <w:rPr>
                <w:rFonts w:ascii="Liberation Serif" w:hAnsi="Liberation Serif" w:cs="Times New Roman"/>
              </w:rPr>
              <w:t xml:space="preserve"> </w:t>
            </w:r>
            <w:r w:rsidRPr="00CC17C6">
              <w:rPr>
                <w:rFonts w:ascii="Liberation Serif" w:hAnsi="Liberation Serif" w:cs="Times New Roman"/>
              </w:rPr>
              <w:t>Свердловская обл., г. Невьянск, ул. Малышева д.14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4-99-56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rPr>
          <w:trHeight w:val="247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nev.banya@mail.ru</w:t>
            </w:r>
          </w:p>
        </w:tc>
      </w:tr>
      <w:tr w:rsidR="00CC17C6" w:rsidRPr="00CC17C6" w:rsidTr="00CC17C6">
        <w:trPr>
          <w:trHeight w:val="964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Положение об оплате труда.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Костоусова Ольга Васильевна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8 953 002 52 52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Костоусова Ольга Васильевна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8 953 002 52 52</w:t>
            </w:r>
          </w:p>
        </w:tc>
      </w:tr>
    </w:tbl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</w:rPr>
        <w:sectPr w:rsidR="00CC17C6" w:rsidRPr="00CC17C6" w:rsidSect="00CC17C6">
          <w:headerReference w:type="default" r:id="rId11"/>
          <w:headerReference w:type="first" r:id="rId12"/>
          <w:pgSz w:w="11906" w:h="16838" w:code="9"/>
          <w:pgMar w:top="993" w:right="567" w:bottom="709" w:left="1701" w:header="284" w:footer="284" w:gutter="0"/>
          <w:cols w:space="708"/>
          <w:titlePg/>
          <w:docGrid w:linePitch="360"/>
        </w:sectPr>
      </w:pP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>2. Основные показатели плана финансово-хозяйственной деятельности муниципального унитарного предприятия</w:t>
      </w: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«Невьянские бани» Невьянского городского округа на 2023 год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992"/>
        <w:gridCol w:w="1134"/>
        <w:gridCol w:w="918"/>
        <w:gridCol w:w="992"/>
        <w:gridCol w:w="1418"/>
        <w:gridCol w:w="992"/>
        <w:gridCol w:w="709"/>
        <w:gridCol w:w="708"/>
        <w:gridCol w:w="709"/>
        <w:gridCol w:w="709"/>
        <w:gridCol w:w="783"/>
      </w:tblGrid>
      <w:tr w:rsidR="00CC17C6" w:rsidRPr="00CC17C6" w:rsidTr="00CC17C6">
        <w:tc>
          <w:tcPr>
            <w:tcW w:w="709" w:type="dxa"/>
            <w:vMerge w:val="restart"/>
            <w:vAlign w:val="center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№ п/п</w:t>
            </w: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ед. изм.</w:t>
            </w:r>
          </w:p>
        </w:tc>
        <w:tc>
          <w:tcPr>
            <w:tcW w:w="2052" w:type="dxa"/>
            <w:gridSpan w:val="2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год, предшествующий текущему (2021)</w:t>
            </w:r>
          </w:p>
        </w:tc>
        <w:tc>
          <w:tcPr>
            <w:tcW w:w="3402" w:type="dxa"/>
            <w:gridSpan w:val="3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текущий год (2022)</w:t>
            </w:r>
          </w:p>
        </w:tc>
        <w:tc>
          <w:tcPr>
            <w:tcW w:w="3618" w:type="dxa"/>
            <w:gridSpan w:val="5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планируемый год (2023)</w:t>
            </w:r>
          </w:p>
        </w:tc>
      </w:tr>
      <w:tr w:rsidR="00CC17C6" w:rsidRPr="00CC17C6" w:rsidTr="00CC17C6">
        <w:tc>
          <w:tcPr>
            <w:tcW w:w="709" w:type="dxa"/>
            <w:vMerge/>
          </w:tcPr>
          <w:p w:rsidR="00CC17C6" w:rsidRPr="00CC17C6" w:rsidRDefault="00CC17C6" w:rsidP="00CC17C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CC17C6" w:rsidRPr="00CC17C6" w:rsidRDefault="00CC17C6" w:rsidP="00CC17C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</w:tcPr>
          <w:p w:rsidR="00CC17C6" w:rsidRPr="00CC17C6" w:rsidRDefault="00CC17C6" w:rsidP="00CC17C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ожидаемый результат за год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CC17C6">
              <w:rPr>
                <w:rFonts w:ascii="Liberation Serif" w:hAnsi="Liberation Serif" w:cs="Times New Roman"/>
              </w:rPr>
              <w:t>откл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.</w:t>
            </w: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(N / N - 1)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 кв.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 кв.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 кв.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 кв.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итого за год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21426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17836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18551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18463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5451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4190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3920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5593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19154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Помывка взрослого население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5343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5343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4997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5004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0,93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1580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1050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1045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1624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5299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Помывка пенсионеров и льготников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13900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11631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12197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11909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3400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2680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2550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3520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12150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Помывка детей   от  7до 14 лет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1142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703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686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1,27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219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785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1,4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Помывка от  о  до 7 лет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680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613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388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684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1,12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720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1,5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Помывка в душе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361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266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0,78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5325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5606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5685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5557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0,99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1674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1603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1553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1680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6510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От  продажи  билетов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3213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2882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3268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3064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960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800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770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990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3520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Доходы душ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65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0,79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Аренда помещения 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128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Возмещение  выпадающих доходов   разница  в билетах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1927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2554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2225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1341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0,52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lastRenderedPageBreak/>
              <w:t>2.4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Субсидия на возмещение убытков в связи оказании банных услуг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989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759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739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645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2812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Себестоимость </w:t>
            </w:r>
            <w:hyperlink w:anchor="P844" w:history="1">
              <w:r w:rsidRPr="00CC17C6">
                <w:rPr>
                  <w:rFonts w:ascii="Liberation Serif" w:hAnsi="Liberation Serif" w:cs="Times New Roman"/>
                  <w:color w:val="0000FF"/>
                </w:rPr>
                <w:t>*</w:t>
              </w:r>
            </w:hyperlink>
            <w:r w:rsidRPr="00CC17C6">
              <w:rPr>
                <w:rFonts w:ascii="Liberation Serif" w:hAnsi="Liberation Serif" w:cs="Times New Roman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5359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5709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5685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5818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1674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1603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1553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1680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6510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Фонд оплаты труда (ФОТ)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2616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2979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2976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3074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859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3436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Начисления на ФОТ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790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869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917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1036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Материалы  ( дрова, хлорка, моющие средства, инвентарь и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т.д</w:t>
            </w:r>
            <w:proofErr w:type="spellEnd"/>
            <w:r w:rsidRPr="00CC17C6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288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481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442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0,92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Комплектующие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3.5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ГСМ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3.6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Энергоресурсы, в том числе: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1113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932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897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233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308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1030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425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278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1,00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105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97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Гкал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44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0,57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кВт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467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436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455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407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0,93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136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133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496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1,53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102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1,37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tabs>
                <w:tab w:val="center" w:pos="292"/>
              </w:tabs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ab/>
              <w:t>43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138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3.7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Услуги сторонних организаций </w:t>
            </w:r>
          </w:p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(Услуги СЭС ,техническое обслуживание газоснабжения, услуги аварийно-диспетчерского обслуживания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0,63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158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3.8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Прочие материальные затраты </w:t>
            </w:r>
          </w:p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(текущие  ремонты   побелка,  покраска, ремонт теплообменника  и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т.д</w:t>
            </w:r>
            <w:proofErr w:type="spellEnd"/>
            <w:r w:rsidRPr="00CC17C6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116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3.9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Налоги, входящие в себестоимость: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97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2,27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102</w:t>
            </w:r>
          </w:p>
        </w:tc>
      </w:tr>
      <w:tr w:rsidR="00CC17C6" w:rsidRPr="00CC17C6" w:rsidTr="00CC17C6">
        <w:trPr>
          <w:trHeight w:val="467"/>
        </w:trPr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Вмененный  налог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Упрощенный налог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56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11,2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</w:t>
            </w:r>
          </w:p>
        </w:tc>
      </w:tr>
      <w:tr w:rsidR="00CC17C6" w:rsidRPr="00CC17C6" w:rsidTr="00CC17C6">
        <w:trPr>
          <w:trHeight w:val="717"/>
        </w:trPr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Аренда  за землю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0,87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3.10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Административные   расходы </w:t>
            </w:r>
          </w:p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(услуги связи и интернет, услуги  по вневедомственной  охране, программное  обеспечение кассовых аппаратов в интернет и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т.д</w:t>
            </w:r>
            <w:proofErr w:type="spellEnd"/>
            <w:r w:rsidRPr="00CC17C6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125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229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0,77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Общехозяйственные расходы</w:t>
            </w:r>
          </w:p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( мусор, канцтовары, чековая  лента, заправка картриджа, обслуживание  банка и т.д.)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0,84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108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Прочие расходы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-34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-103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-261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</w:tr>
      <w:tr w:rsidR="00CC17C6" w:rsidRPr="00CC17C6" w:rsidTr="00CC17C6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Коммерческие расходы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Операционные доходы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Прочие   расходы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Внереализационные доходы 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Внереализационные расходы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Чистая прибыль (- убыток)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-34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- 103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-261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Средняя заработная плата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руб.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16769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17734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17714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18 891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C17C6">
              <w:rPr>
                <w:rFonts w:ascii="Liberation Serif" w:hAnsi="Liberation Serif" w:cs="Times New Roman"/>
                <w:color w:val="000000" w:themeColor="text1"/>
              </w:rPr>
              <w:t>1,65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ind w:left="-278" w:right="-204" w:firstLine="278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19752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19752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19752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19752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19752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Среднесписочная численность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134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9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141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992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8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9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83" w:type="dxa"/>
          </w:tcPr>
          <w:p w:rsidR="00CC17C6" w:rsidRPr="00CC17C6" w:rsidRDefault="00CC17C6" w:rsidP="00CC17C6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14,5</w:t>
            </w:r>
          </w:p>
        </w:tc>
      </w:tr>
    </w:tbl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11340"/>
        <w:jc w:val="righ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</w:t>
      </w:r>
      <w:r w:rsidRPr="00CC17C6">
        <w:rPr>
          <w:rFonts w:ascii="Liberation Serif" w:hAnsi="Liberation Serif" w:cs="Times New Roman"/>
        </w:rPr>
        <w:t>Руководитель МУП           __________________ (</w:t>
      </w:r>
      <w:proofErr w:type="spellStart"/>
      <w:r w:rsidRPr="00CC17C6">
        <w:rPr>
          <w:rFonts w:ascii="Liberation Serif" w:hAnsi="Liberation Serif" w:cs="Times New Roman"/>
        </w:rPr>
        <w:t>О.В.Костоусова</w:t>
      </w:r>
      <w:proofErr w:type="spellEnd"/>
      <w:r w:rsidRPr="00CC17C6">
        <w:rPr>
          <w:rFonts w:ascii="Liberation Serif" w:hAnsi="Liberation Serif" w:cs="Times New Roman"/>
        </w:rPr>
        <w:t>)                                                                                        СОГЛАСОВАНО:</w:t>
      </w:r>
    </w:p>
    <w:p w:rsidR="00CC17C6" w:rsidRPr="00CC17C6" w:rsidRDefault="00CC17C6" w:rsidP="00CC17C6">
      <w:pPr>
        <w:pStyle w:val="ConsPlusNonformat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Заместитель главы администрации</w:t>
      </w: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Главный бухгалтер </w:t>
      </w:r>
      <w:proofErr w:type="gramStart"/>
      <w:r w:rsidRPr="00CC17C6">
        <w:rPr>
          <w:rFonts w:ascii="Liberation Serif" w:hAnsi="Liberation Serif" w:cs="Times New Roman"/>
        </w:rPr>
        <w:t>МУП  _</w:t>
      </w:r>
      <w:proofErr w:type="gramEnd"/>
      <w:r w:rsidRPr="00CC17C6">
        <w:rPr>
          <w:rFonts w:ascii="Liberation Serif" w:hAnsi="Liberation Serif" w:cs="Times New Roman"/>
        </w:rPr>
        <w:t>________________ (</w:t>
      </w:r>
      <w:proofErr w:type="spellStart"/>
      <w:r w:rsidRPr="00CC17C6">
        <w:rPr>
          <w:rFonts w:ascii="Liberation Serif" w:hAnsi="Liberation Serif" w:cs="Times New Roman"/>
        </w:rPr>
        <w:t>О.В.Костоусова</w:t>
      </w:r>
      <w:proofErr w:type="spellEnd"/>
      <w:r w:rsidRPr="00CC17C6">
        <w:rPr>
          <w:rFonts w:ascii="Liberation Serif" w:hAnsi="Liberation Serif" w:cs="Times New Roman"/>
        </w:rPr>
        <w:t xml:space="preserve">)                                                                                                                    </w:t>
      </w: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"____" </w:t>
      </w:r>
      <w:proofErr w:type="gramStart"/>
      <w:r w:rsidRPr="00CC17C6">
        <w:rPr>
          <w:rFonts w:ascii="Liberation Serif" w:hAnsi="Liberation Serif" w:cs="Times New Roman"/>
        </w:rPr>
        <w:t>декабря  2022</w:t>
      </w:r>
      <w:proofErr w:type="gramEnd"/>
      <w:r w:rsidRPr="00CC17C6">
        <w:rPr>
          <w:rFonts w:ascii="Liberation Serif" w:hAnsi="Liberation Serif" w:cs="Times New Roman"/>
        </w:rPr>
        <w:t xml:space="preserve"> г.                                                                                                                                                                     __________________ (____________________) </w:t>
      </w: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                                                                                             </w:t>
      </w:r>
    </w:p>
    <w:p w:rsidR="00CC17C6" w:rsidRPr="00CC17C6" w:rsidRDefault="00CC17C6" w:rsidP="00CC17C6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             М.П </w:t>
      </w: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</w:p>
    <w:p w:rsidR="003F5943" w:rsidRPr="00CC17C6" w:rsidRDefault="003F5943" w:rsidP="005F21A9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3F5943" w:rsidRPr="00CC17C6" w:rsidSect="00F030C1">
          <w:headerReference w:type="default" r:id="rId13"/>
          <w:headerReference w:type="first" r:id="rId14"/>
          <w:pgSz w:w="16838" w:h="11905" w:orient="landscape" w:code="9"/>
          <w:pgMar w:top="0" w:right="1134" w:bottom="851" w:left="1134" w:header="284" w:footer="284" w:gutter="0"/>
          <w:cols w:space="720"/>
          <w:titlePg/>
          <w:docGrid w:linePitch="299"/>
        </w:sectPr>
      </w:pPr>
    </w:p>
    <w:p w:rsidR="00E64C4B" w:rsidRPr="00CC17C6" w:rsidRDefault="00621360" w:rsidP="00E64C4B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</w:t>
      </w:r>
      <w:r w:rsidR="001F1D26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</w:p>
    <w:p w:rsidR="00E64C4B" w:rsidRPr="00CC17C6" w:rsidRDefault="00621360" w:rsidP="00E64C4B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E64C4B" w:rsidRPr="00CC17C6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827395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E64C4B" w:rsidRPr="00CC17C6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827395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E64C4B" w:rsidRPr="0020419E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827395" w:rsidRPr="00365C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30.12.2022 </w:t>
      </w:r>
      <w:r w:rsidR="0020419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20419E" w:rsidRP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2485</w:t>
      </w:r>
      <w:r w:rsidR="00E64C4B" w:rsidRP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-п</w:t>
      </w:r>
    </w:p>
    <w:p w:rsidR="00AF5000" w:rsidRPr="00CC17C6" w:rsidRDefault="00AF500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01E04" w:rsidRPr="00CC17C6" w:rsidRDefault="00E01E04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«Невьянский водоканал» Невьянского городского округа на</w:t>
      </w:r>
      <w:r w:rsidR="00827395" w:rsidRPr="00CC17C6">
        <w:rPr>
          <w:rFonts w:ascii="Liberation Serif" w:hAnsi="Liberation Serif" w:cs="Times New Roman"/>
          <w:sz w:val="24"/>
          <w:szCs w:val="24"/>
        </w:rPr>
        <w:t xml:space="preserve"> 2023</w:t>
      </w:r>
      <w:r w:rsidR="00E01E04"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E01E04" w:rsidRPr="00CC17C6" w:rsidRDefault="00782EC2" w:rsidP="00782EC2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8"/>
        <w:gridCol w:w="2941"/>
      </w:tblGrid>
      <w:tr w:rsidR="00E01E04" w:rsidRPr="00CC17C6" w:rsidTr="00554037">
        <w:trPr>
          <w:trHeight w:val="2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унитарное предприятие «Невьянский водоканал» Невьянского городского округа</w:t>
            </w:r>
          </w:p>
        </w:tc>
      </w:tr>
      <w:tr w:rsidR="00E01E04" w:rsidRPr="00CC17C6" w:rsidTr="00554037">
        <w:trPr>
          <w:trHeight w:val="2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6682001206 / 668201001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15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12329024     / 41,00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Сбор, очистка и распределение воды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Упрощенная система налогообложение (доходы минус расходы)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232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Свердловская область город Невьянск, улица Крылова дом 5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Свердловская область город Невьянск, улица Крылова дом 5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2941" w:type="dxa"/>
          </w:tcPr>
          <w:p w:rsidR="00E01E04" w:rsidRPr="00CC17C6" w:rsidRDefault="00782EC2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 xml:space="preserve">8 </w:t>
            </w:r>
            <w:r w:rsidR="00E01E04" w:rsidRPr="00CC17C6">
              <w:rPr>
                <w:rFonts w:ascii="Liberation Serif" w:hAnsi="Liberation Serif" w:cs="Times New Roman"/>
              </w:rPr>
              <w:t>343-56-242-38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---</w:t>
            </w:r>
          </w:p>
        </w:tc>
      </w:tr>
      <w:tr w:rsidR="00E01E04" w:rsidRPr="00CC17C6" w:rsidTr="00554037">
        <w:trPr>
          <w:trHeight w:val="247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2941" w:type="dxa"/>
          </w:tcPr>
          <w:p w:rsidR="00E01E04" w:rsidRPr="00CC17C6" w:rsidRDefault="00A25030" w:rsidP="005931A3">
            <w:pPr>
              <w:pStyle w:val="ConsPlusNormal"/>
              <w:rPr>
                <w:rFonts w:ascii="Liberation Serif" w:hAnsi="Liberation Serif" w:cs="Times New Roman"/>
                <w:lang w:val="en-US"/>
              </w:rPr>
            </w:pPr>
            <w:hyperlink r:id="rId16" w:history="1">
              <w:r w:rsidR="00E01E04" w:rsidRPr="00CC17C6">
                <w:rPr>
                  <w:rStyle w:val="aa"/>
                  <w:rFonts w:ascii="Liberation Serif" w:hAnsi="Liberation Serif" w:cs="Times New Roman"/>
                  <w:lang w:val="en-US"/>
                </w:rPr>
                <w:t>Vodokanal6621@yandex.ru</w:t>
              </w:r>
            </w:hyperlink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Коллективный договор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Воробьев Сергей Александрович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941" w:type="dxa"/>
          </w:tcPr>
          <w:p w:rsidR="00E01E04" w:rsidRPr="00CC17C6" w:rsidRDefault="00782EC2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 xml:space="preserve">8 </w:t>
            </w:r>
            <w:r w:rsidR="00E01E04" w:rsidRPr="00CC17C6">
              <w:rPr>
                <w:rFonts w:ascii="Liberation Serif" w:hAnsi="Liberation Serif" w:cs="Times New Roman"/>
              </w:rPr>
              <w:t>343-56-242-38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</w:tbl>
    <w:p w:rsidR="003F5943" w:rsidRPr="00CC17C6" w:rsidRDefault="003F5943" w:rsidP="003F5943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3F5943" w:rsidRPr="00CC17C6" w:rsidSect="003F5943">
          <w:pgSz w:w="11905" w:h="16838" w:code="9"/>
          <w:pgMar w:top="1134" w:right="851" w:bottom="1134" w:left="238" w:header="284" w:footer="284" w:gutter="0"/>
          <w:cols w:space="720"/>
          <w:titlePg/>
          <w:docGrid w:linePitch="299"/>
        </w:sectPr>
      </w:pPr>
    </w:p>
    <w:p w:rsidR="00782EC2" w:rsidRPr="00CC17C6" w:rsidRDefault="00782EC2" w:rsidP="00782EC2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CC17C6">
        <w:rPr>
          <w:rFonts w:ascii="Liberation Serif" w:eastAsia="Calibri" w:hAnsi="Liberation Serif" w:cs="Times New Roman"/>
          <w:sz w:val="24"/>
          <w:szCs w:val="24"/>
        </w:rPr>
        <w:lastRenderedPageBreak/>
        <w:t>2. Основные показатели плана финансово-хозяйственной деятельности муниципального унитарного предприятия</w:t>
      </w:r>
    </w:p>
    <w:p w:rsidR="00782EC2" w:rsidRPr="00CC17C6" w:rsidRDefault="00782EC2" w:rsidP="00782EC2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«Невьянский водоканал» Невьянского городского округа на 2023 год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85"/>
        <w:gridCol w:w="2184"/>
        <w:gridCol w:w="846"/>
        <w:gridCol w:w="993"/>
        <w:gridCol w:w="850"/>
        <w:gridCol w:w="851"/>
        <w:gridCol w:w="1412"/>
        <w:gridCol w:w="1276"/>
        <w:gridCol w:w="709"/>
        <w:gridCol w:w="708"/>
        <w:gridCol w:w="709"/>
        <w:gridCol w:w="709"/>
        <w:gridCol w:w="709"/>
      </w:tblGrid>
      <w:tr w:rsidR="00782EC2" w:rsidRPr="00CC17C6" w:rsidTr="00782EC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№ п/п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Наименование показателей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год, предшествующий текущему (2021)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текущий год (2022)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планируемый год (2023)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ожидаемый результат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откл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(N / N - 1)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итого за год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3 030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питьевая вода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1 630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фекальные стоки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85 595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87 500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86 585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89000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питьевая вода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39 783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41 500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42400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Фекальные стоки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45 812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46 000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45 217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46600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Себестоимость </w:t>
            </w:r>
            <w:hyperlink r:id="rId17" w:anchor="P844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u w:val="single"/>
                </w:rPr>
                <w:t>*</w:t>
              </w:r>
            </w:hyperlink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81 080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92 697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86 140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95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23205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22725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23205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91860</w:t>
            </w:r>
          </w:p>
        </w:tc>
      </w:tr>
      <w:tr w:rsidR="00782EC2" w:rsidRPr="00CC17C6" w:rsidTr="00782EC2">
        <w:trPr>
          <w:trHeight w:val="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Фонд оплаты труда (ФОТ)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23 004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23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5800</w:t>
            </w:r>
          </w:p>
        </w:tc>
      </w:tr>
      <w:tr w:rsidR="00782EC2" w:rsidRPr="00CC17C6" w:rsidTr="00782EC2">
        <w:trPr>
          <w:trHeight w:val="4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Начисления на ФОТ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7 056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6 880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7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7 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Амортизация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5 100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2 800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Комплектующие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ГСМ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Энергоресурсы,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21 060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23 776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24000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газ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120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Гкал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электроэнергия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кВт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20 880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21 525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21 710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23 288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6 254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23580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Услуги сторонних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15 338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20 284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15 000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19 739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15100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материальные затраты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Налоги, входящие в себестоимость: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1 160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1 260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Водный налог.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1 200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Негативное воздействие на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окруж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 среду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Транспортный налог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Цеховые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Общепроизводственные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Общехозяйственные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доходы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доходы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расходы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Муниципальная гарантия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Чистая прибыль (- убыток)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-2 127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-622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240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Средняя заработная плата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19 550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21 784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21 780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22420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24710</w:t>
            </w:r>
          </w:p>
        </w:tc>
      </w:tr>
      <w:tr w:rsidR="00782EC2" w:rsidRPr="00CC17C6" w:rsidTr="00782EC2">
        <w:trPr>
          <w:trHeight w:val="1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Среднесписочная численность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87</w:t>
            </w:r>
          </w:p>
        </w:tc>
      </w:tr>
    </w:tbl>
    <w:p w:rsidR="001C0B42" w:rsidRPr="00CC17C6" w:rsidRDefault="001C0B42" w:rsidP="00782EC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F5943" w:rsidRPr="00CC17C6" w:rsidRDefault="003F5943" w:rsidP="001C0B4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Руководитель МУП </w:t>
      </w:r>
      <w:proofErr w:type="gramStart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« Невьянский</w:t>
      </w:r>
      <w:proofErr w:type="gramEnd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водоканал» НГО ___________ (Воробьев С.А.)                                                     СОГЛАСОВАНО: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Главный бухгалтер </w:t>
      </w:r>
      <w:proofErr w:type="gramStart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МУП  _</w:t>
      </w:r>
      <w:proofErr w:type="gramEnd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__________ (Ф.И.О.)                                                                                                             Заместитель главы администрации 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Главный экономист МУП ___________ (Ф.И.О.)                                                                                                             Невьянского городского округа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"__" __________ 20__ г                                                                                                                                                       __________________ (Ф.И.О.) 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М.П </w:t>
      </w:r>
    </w:p>
    <w:p w:rsidR="002C1B41" w:rsidRPr="00CC17C6" w:rsidRDefault="002C1B41" w:rsidP="002C1B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1B41" w:rsidRPr="00CC17C6" w:rsidRDefault="002C1B41" w:rsidP="002C1B41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2C1B41" w:rsidRPr="00CC17C6" w:rsidSect="003F5943">
          <w:pgSz w:w="16838" w:h="11905" w:orient="landscape" w:code="9"/>
          <w:pgMar w:top="238" w:right="1134" w:bottom="851" w:left="1134" w:header="284" w:footer="284" w:gutter="0"/>
          <w:cols w:space="720"/>
          <w:titlePg/>
          <w:docGrid w:linePitch="299"/>
        </w:sectPr>
      </w:pPr>
    </w:p>
    <w:p w:rsidR="001C0B42" w:rsidRPr="00CC17C6" w:rsidRDefault="002C1B41" w:rsidP="001C0B4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</w:t>
      </w:r>
      <w:r w:rsidR="005F404D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</w:p>
    <w:p w:rsidR="001C0B42" w:rsidRPr="00CC17C6" w:rsidRDefault="002C1B41" w:rsidP="001C0B4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365C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30.12.2022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2485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-п</w:t>
      </w:r>
    </w:p>
    <w:p w:rsidR="002C1B41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="001C0B42"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 </w:t>
      </w:r>
      <w:r w:rsidR="001C0B42"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 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</w:t>
      </w:r>
      <w:r w:rsidR="001C0B42"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1C0B42" w:rsidRPr="00CC17C6">
        <w:rPr>
          <w:rFonts w:ascii="Liberation Serif" w:hAnsi="Liberation Serif" w:cs="Times New Roman"/>
          <w:sz w:val="24"/>
          <w:szCs w:val="24"/>
        </w:rPr>
        <w:t>«</w:t>
      </w:r>
      <w:r w:rsidR="005F404D" w:rsidRPr="00CC17C6">
        <w:rPr>
          <w:rFonts w:ascii="Liberation Serif" w:hAnsi="Liberation Serif" w:cs="Times New Roman"/>
          <w:sz w:val="24"/>
          <w:szCs w:val="24"/>
        </w:rPr>
        <w:t>Территория</w:t>
      </w:r>
      <w:r w:rsidR="001C0B42" w:rsidRPr="00CC17C6">
        <w:rPr>
          <w:rFonts w:ascii="Liberation Serif" w:hAnsi="Liberation Serif" w:cs="Times New Roman"/>
          <w:sz w:val="24"/>
          <w:szCs w:val="24"/>
        </w:rPr>
        <w:t>» Невьянского городского округа на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2023</w:t>
      </w:r>
      <w:r w:rsidR="001C0B42"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844A6D" w:rsidRPr="00CC17C6" w:rsidRDefault="002C1B41" w:rsidP="002C1B41">
      <w:pPr>
        <w:pStyle w:val="ConsPlusNormal"/>
        <w:ind w:left="36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1. </w:t>
      </w:r>
      <w:r w:rsidR="00844A6D" w:rsidRPr="00CC17C6">
        <w:rPr>
          <w:rFonts w:ascii="Liberation Serif" w:hAnsi="Liberation Serif" w:cs="Times New Roman"/>
          <w:sz w:val="24"/>
          <w:szCs w:val="24"/>
        </w:rPr>
        <w:t>Сведения о муниципальном унитарном предприятии</w:t>
      </w:r>
    </w:p>
    <w:tbl>
      <w:tblPr>
        <w:tblW w:w="963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5"/>
        <w:gridCol w:w="2744"/>
      </w:tblGrid>
      <w:tr w:rsidR="00844A6D" w:rsidRPr="00CC17C6" w:rsidTr="00554037">
        <w:trPr>
          <w:trHeight w:val="2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Полное наименование предприятия в соответствии с уставом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Муниципальное унитарное предприятие «Территория» Невьянского городского округа</w:t>
            </w:r>
          </w:p>
        </w:tc>
      </w:tr>
      <w:tr w:rsidR="00844A6D" w:rsidRPr="00CC17C6" w:rsidTr="00554037">
        <w:trPr>
          <w:trHeight w:val="2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ИНН/КПП предприятия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6621018403 / 668201001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Код по ОКПО, код по </w:t>
            </w:r>
            <w:hyperlink r:id="rId18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92922345     / 40.30.14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Производство и передача тепловой энергии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Применяемый режим налогообложения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Упрощенная система налогообложение (доходы минус расходы)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Размер уставного фонда предприятия, тыс. руб.</w:t>
            </w:r>
          </w:p>
        </w:tc>
        <w:tc>
          <w:tcPr>
            <w:tcW w:w="2744" w:type="dxa"/>
          </w:tcPr>
          <w:p w:rsidR="00844A6D" w:rsidRPr="00CC17C6" w:rsidRDefault="00844A6D" w:rsidP="002C1B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  <w:t>6 549 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Свердловская область город Невьянск, улица Урицкого дом 5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Фактическое местоположение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Свердловская область город Невьянск, улица Крылова дом 5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8 </w:t>
            </w:r>
            <w:r w:rsidR="00844A6D"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343-56-242-38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Факс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---</w:t>
            </w:r>
          </w:p>
        </w:tc>
      </w:tr>
      <w:tr w:rsidR="00844A6D" w:rsidRPr="00CC17C6" w:rsidTr="00554037">
        <w:trPr>
          <w:trHeight w:val="247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</w:pPr>
            <w:r w:rsidRPr="00CC17C6">
              <w:rPr>
                <w:rFonts w:ascii="Liberation Serif" w:eastAsia="Times New Roman" w:hAnsi="Liberation Serif" w:cs="Calibri"/>
                <w:szCs w:val="20"/>
                <w:lang w:val="en-US" w:eastAsia="ru-RU"/>
              </w:rPr>
              <w:t>terra_NEV@mail.ru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Коллективный договор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Воробьев Сергей Александрович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8 </w:t>
            </w:r>
            <w:r w:rsidR="00844A6D"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343-56-242-38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Ф.И.О. главного бухгалтера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</w:t>
            </w:r>
          </w:p>
        </w:tc>
      </w:tr>
    </w:tbl>
    <w:p w:rsidR="001C0B42" w:rsidRPr="00CC17C6" w:rsidRDefault="001C0B42" w:rsidP="00F030C1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Liberation Serif" w:hAnsi="Liberation Serif" w:cs="Times New Roman"/>
          <w:sz w:val="24"/>
          <w:szCs w:val="24"/>
        </w:rPr>
        <w:sectPr w:rsidR="001C0B42" w:rsidRPr="00CC17C6" w:rsidSect="003F5943">
          <w:pgSz w:w="11905" w:h="16838" w:code="9"/>
          <w:pgMar w:top="1134" w:right="851" w:bottom="1134" w:left="238" w:header="284" w:footer="284" w:gutter="0"/>
          <w:cols w:space="720"/>
          <w:titlePg/>
          <w:docGrid w:linePitch="299"/>
        </w:sectPr>
      </w:pPr>
    </w:p>
    <w:p w:rsidR="006164E6" w:rsidRPr="00CC17C6" w:rsidRDefault="00C51FA1" w:rsidP="00C51FA1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 xml:space="preserve">2. </w:t>
      </w:r>
      <w:r w:rsidR="00D3322D" w:rsidRPr="00CC17C6">
        <w:rPr>
          <w:rFonts w:ascii="Liberation Serif" w:hAnsi="Liberation Serif" w:cs="Times New Roman"/>
          <w:sz w:val="24"/>
          <w:szCs w:val="24"/>
        </w:rPr>
        <w:t>О</w:t>
      </w:r>
      <w:r w:rsidR="006164E6" w:rsidRPr="00CC17C6">
        <w:rPr>
          <w:rFonts w:ascii="Liberation Serif" w:hAnsi="Liberation Serif" w:cs="Times New Roman"/>
          <w:sz w:val="24"/>
          <w:szCs w:val="24"/>
        </w:rPr>
        <w:t>сновные показатели плана финансово-хозяйственной деятельности муниципального унитарного предприятия</w:t>
      </w:r>
    </w:p>
    <w:p w:rsidR="006164E6" w:rsidRPr="00CC17C6" w:rsidRDefault="006164E6" w:rsidP="00E55CE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</w:t>
      </w:r>
      <w:r w:rsidR="00E55CE6" w:rsidRPr="00CC17C6">
        <w:rPr>
          <w:rFonts w:ascii="Liberation Serif" w:hAnsi="Liberation Serif" w:cs="Times New Roman"/>
          <w:sz w:val="24"/>
          <w:szCs w:val="24"/>
        </w:rPr>
        <w:t>Территория</w:t>
      </w:r>
      <w:r w:rsidRPr="00CC17C6">
        <w:rPr>
          <w:rFonts w:ascii="Liberation Serif" w:hAnsi="Liberation Serif" w:cs="Times New Roman"/>
          <w:sz w:val="24"/>
          <w:szCs w:val="24"/>
        </w:rPr>
        <w:t>» Невья</w:t>
      </w:r>
      <w:r w:rsidR="00C51FA1" w:rsidRPr="00CC17C6">
        <w:rPr>
          <w:rFonts w:ascii="Liberation Serif" w:hAnsi="Liberation Serif" w:cs="Times New Roman"/>
          <w:sz w:val="24"/>
          <w:szCs w:val="24"/>
        </w:rPr>
        <w:t>нского городского округа на 2023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85"/>
        <w:gridCol w:w="2037"/>
        <w:gridCol w:w="1134"/>
        <w:gridCol w:w="1134"/>
        <w:gridCol w:w="851"/>
        <w:gridCol w:w="850"/>
        <w:gridCol w:w="1276"/>
        <w:gridCol w:w="1276"/>
        <w:gridCol w:w="709"/>
        <w:gridCol w:w="708"/>
        <w:gridCol w:w="709"/>
        <w:gridCol w:w="709"/>
        <w:gridCol w:w="992"/>
      </w:tblGrid>
      <w:tr w:rsidR="00C51FA1" w:rsidRPr="00CC17C6" w:rsidTr="00C51FA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№ п/п</w:t>
            </w: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год, предшествующий текущему (2021)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текущий год (2022)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планируемый год (2023)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ожидаемый результат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откл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</w:t>
            </w: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(N / N - 1)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итого за год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</w:t>
            </w:r>
          </w:p>
        </w:tc>
      </w:tr>
      <w:tr w:rsidR="00C51FA1" w:rsidRPr="00CC17C6" w:rsidTr="00C51FA1">
        <w:trPr>
          <w:trHeight w:val="8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439</w:t>
            </w:r>
          </w:p>
        </w:tc>
      </w:tr>
      <w:tr w:rsidR="00C51FA1" w:rsidRPr="00CC17C6" w:rsidTr="00C51FA1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</w:tr>
      <w:tr w:rsidR="00C51FA1" w:rsidRPr="00CC17C6" w:rsidTr="00C51FA1">
        <w:trPr>
          <w:trHeight w:val="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Передача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135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Транспортировка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хоз.фек.стоков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260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34 464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34 855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35 500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15 492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18 017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19 000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Передача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8 817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Тыс.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2.4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Транспортировка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хоз.фек.стоков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3 500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Себестоимость </w:t>
            </w:r>
            <w:hyperlink r:id="rId19" w:anchor="P844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u w:val="single"/>
                </w:rPr>
                <w:t>*</w:t>
              </w:r>
            </w:hyperlink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33 933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52 348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40 762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49076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</w:t>
            </w: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10932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6589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146</w:t>
            </w: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46941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Фонд оплаты труда (ФОТ)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7 493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6512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6 0</w:t>
            </w: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82</w:t>
            </w:r>
          </w:p>
        </w:tc>
      </w:tr>
      <w:tr w:rsidR="00C51FA1" w:rsidRPr="00CC17C6" w:rsidTr="00C51FA1">
        <w:trPr>
          <w:trHeight w:val="2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Начисления на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1821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5 500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Комплектующие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Энергоресурсы,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31 769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28 000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газ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8 397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10 951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электроэнергия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стоки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материальные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Налоги, входящие в себестоимость: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5.1</w:t>
            </w: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Внереализационные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7.1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Муниципальная гарантия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14 769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Чистая прибыль (- 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- 5 321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- 5 907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-6 072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-2 985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-2 813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-5 938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Средняя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22587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21706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24691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25873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24693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24370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Среднесписочная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21</w:t>
            </w:r>
          </w:p>
        </w:tc>
      </w:tr>
    </w:tbl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 w:cs="Times New Roman"/>
        </w:rPr>
      </w:pP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Руководитель МУП </w:t>
      </w:r>
      <w:proofErr w:type="gramStart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« Территория</w:t>
      </w:r>
      <w:proofErr w:type="gramEnd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» НГО ___________ (Воробьев С.А.)                                                                СОГЛАСОВАНО:</w:t>
      </w: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Главный бухгалтер </w:t>
      </w:r>
      <w:proofErr w:type="gramStart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МУП  _</w:t>
      </w:r>
      <w:proofErr w:type="gramEnd"/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__________ (Ф.И.О.)                                                                                                     Заместитель главы администрации </w:t>
      </w: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Главный экономист МУП ___________ (Ф.И.О.)                                                                                                     Невьянского городского округа</w:t>
      </w: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"__" __________ 20__ г                                                                                                                                               __________________ (Ф.И.О.) </w:t>
      </w: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М.П </w:t>
      </w: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  <w:sz w:val="24"/>
          <w:szCs w:val="24"/>
        </w:rPr>
        <w:sectPr w:rsidR="00C51FA1" w:rsidRPr="00CC17C6" w:rsidSect="00C51FA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701" w:right="232" w:bottom="567" w:left="1134" w:header="284" w:footer="284" w:gutter="0"/>
          <w:cols w:space="708"/>
          <w:titlePg/>
          <w:docGrid w:linePitch="360"/>
        </w:sect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51FA1" w:rsidRPr="00CC17C6" w:rsidRDefault="004114CC" w:rsidP="003F594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Приложение № 4</w:t>
      </w:r>
    </w:p>
    <w:p w:rsidR="00C51FA1" w:rsidRPr="00CC17C6" w:rsidRDefault="00C51FA1" w:rsidP="00C51FA1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CC17C6">
        <w:rPr>
          <w:rFonts w:ascii="Liberation Serif" w:hAnsi="Liberation Serif" w:cs="Times New Roman"/>
          <w:sz w:val="24"/>
          <w:szCs w:val="24"/>
        </w:rPr>
        <w:t>УТВЕРЖДАЮ</w:t>
      </w:r>
    </w:p>
    <w:p w:rsidR="00C51FA1" w:rsidRPr="00CC17C6" w:rsidRDefault="00C51FA1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Невьянского городского округа</w:t>
      </w:r>
    </w:p>
    <w:p w:rsidR="00C51FA1" w:rsidRPr="00CC17C6" w:rsidRDefault="00C51FA1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20419E" w:rsidRPr="00CC17C6">
        <w:rPr>
          <w:rFonts w:ascii="Liberation Serif" w:hAnsi="Liberation Serif" w:cs="Times New Roman"/>
          <w:sz w:val="24"/>
          <w:szCs w:val="24"/>
        </w:rPr>
        <w:t>О</w:t>
      </w:r>
      <w:r w:rsidR="004114CC" w:rsidRPr="00CC17C6">
        <w:rPr>
          <w:rFonts w:ascii="Liberation Serif" w:hAnsi="Liberation Serif" w:cs="Times New Roman"/>
          <w:sz w:val="24"/>
          <w:szCs w:val="24"/>
        </w:rPr>
        <w:t>т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20419E">
        <w:rPr>
          <w:rFonts w:ascii="Liberation Serif" w:hAnsi="Liberation Serif" w:cs="Times New Roman"/>
          <w:sz w:val="24"/>
          <w:szCs w:val="24"/>
          <w:u w:val="single"/>
        </w:rPr>
        <w:t xml:space="preserve">30.12.2022 </w:t>
      </w:r>
      <w:r w:rsidR="004114CC" w:rsidRPr="00CC17C6">
        <w:rPr>
          <w:rFonts w:ascii="Liberation Serif" w:hAnsi="Liberation Serif" w:cs="Times New Roman"/>
          <w:sz w:val="24"/>
          <w:szCs w:val="24"/>
        </w:rPr>
        <w:t>№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20419E">
        <w:rPr>
          <w:rFonts w:ascii="Liberation Serif" w:hAnsi="Liberation Serif" w:cs="Times New Roman"/>
          <w:sz w:val="24"/>
          <w:szCs w:val="24"/>
          <w:u w:val="single"/>
        </w:rPr>
        <w:t>2485-п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муниципального предприятия</w:t>
      </w:r>
    </w:p>
    <w:p w:rsidR="00C51FA1" w:rsidRPr="00CC17C6" w:rsidRDefault="004114CC" w:rsidP="004114C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«ПРИОЗЁРНЫЙ»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Невьянского городского округа </w:t>
      </w:r>
      <w:r w:rsidR="00C51FA1" w:rsidRPr="00CC17C6">
        <w:rPr>
          <w:rFonts w:ascii="Liberation Serif" w:hAnsi="Liberation Serif" w:cs="Times New Roman"/>
          <w:sz w:val="24"/>
          <w:szCs w:val="24"/>
        </w:rPr>
        <w:t>на 2023 год</w:t>
      </w:r>
    </w:p>
    <w:p w:rsidR="00C51FA1" w:rsidRPr="00CC17C6" w:rsidRDefault="00C51FA1" w:rsidP="00C51FA1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51FA1" w:rsidRPr="00CC17C6" w:rsidTr="00C51FA1">
        <w:trPr>
          <w:trHeight w:val="2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предприятие «Приозерный» Невьянского городского округа</w:t>
            </w:r>
          </w:p>
        </w:tc>
      </w:tr>
      <w:tr w:rsidR="00C51FA1" w:rsidRPr="00CC17C6" w:rsidTr="00C51FA1">
        <w:trPr>
          <w:trHeight w:val="2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6682009903  /668201001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26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44146101/ 37.00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Сбор и обработка сточных вод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Упрощенная система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налогооблажения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 (доходы минус расходы)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624194, Свердловская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обл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, Невьянск г, Луначарского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ул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, дом № 25, помещение 1,2,3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624194, Свердловская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обл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, Невьянск г, Луначарского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ул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, дом № 25, помещение 1,2,3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+7 (922) 2144704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rPr>
          <w:trHeight w:val="247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e.g.chebakov@yandex.ru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Коллективный договор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Чебаков Евгений Геннадьевич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+7 (922) 2144704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экономиста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rPr>
          <w:trHeight w:val="59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</w:tbl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</w:rPr>
        <w:sectPr w:rsidR="00C51FA1" w:rsidRPr="00CC17C6" w:rsidSect="00C51FA1">
          <w:pgSz w:w="11906" w:h="16838" w:code="9"/>
          <w:pgMar w:top="0" w:right="567" w:bottom="1134" w:left="1701" w:header="284" w:footer="284" w:gutter="0"/>
          <w:cols w:space="708"/>
          <w:titlePg/>
          <w:docGrid w:linePitch="360"/>
        </w:sectPr>
      </w:pPr>
    </w:p>
    <w:p w:rsidR="004114CC" w:rsidRPr="00CC17C6" w:rsidRDefault="004114CC" w:rsidP="004114CC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 xml:space="preserve">2. Основные показатели плана финансово-хозяйственной деятельности муниципального унитарного предприятия </w:t>
      </w:r>
    </w:p>
    <w:p w:rsidR="004114CC" w:rsidRPr="00CC17C6" w:rsidRDefault="004114CC" w:rsidP="004114CC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«Приозерный» Невьянского городского округа на 2023 год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992"/>
        <w:gridCol w:w="1134"/>
        <w:gridCol w:w="709"/>
        <w:gridCol w:w="851"/>
        <w:gridCol w:w="1701"/>
        <w:gridCol w:w="1275"/>
        <w:gridCol w:w="567"/>
        <w:gridCol w:w="567"/>
        <w:gridCol w:w="567"/>
        <w:gridCol w:w="567"/>
        <w:gridCol w:w="851"/>
      </w:tblGrid>
      <w:tr w:rsidR="004114CC" w:rsidRPr="00CC17C6" w:rsidTr="00A14455">
        <w:tc>
          <w:tcPr>
            <w:tcW w:w="709" w:type="dxa"/>
            <w:vMerge w:val="restart"/>
            <w:vAlign w:val="center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№ п/п</w:t>
            </w:r>
          </w:p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ед. изм.</w:t>
            </w:r>
          </w:p>
        </w:tc>
        <w:tc>
          <w:tcPr>
            <w:tcW w:w="1843" w:type="dxa"/>
            <w:gridSpan w:val="2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год, предшествующий текущему (2021)</w:t>
            </w:r>
          </w:p>
        </w:tc>
        <w:tc>
          <w:tcPr>
            <w:tcW w:w="3827" w:type="dxa"/>
            <w:gridSpan w:val="3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текущий год (2022)</w:t>
            </w:r>
          </w:p>
        </w:tc>
        <w:tc>
          <w:tcPr>
            <w:tcW w:w="3119" w:type="dxa"/>
            <w:gridSpan w:val="5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планируемый год (2023)</w:t>
            </w:r>
          </w:p>
        </w:tc>
      </w:tr>
      <w:tr w:rsidR="004114CC" w:rsidRPr="00CC17C6" w:rsidTr="00A14455">
        <w:tc>
          <w:tcPr>
            <w:tcW w:w="709" w:type="dxa"/>
            <w:vMerge/>
          </w:tcPr>
          <w:p w:rsidR="004114CC" w:rsidRPr="00CC17C6" w:rsidRDefault="004114CC" w:rsidP="00A14455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4114CC" w:rsidRPr="00CC17C6" w:rsidRDefault="004114CC" w:rsidP="00A14455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</w:tcPr>
          <w:p w:rsidR="004114CC" w:rsidRPr="00CC17C6" w:rsidRDefault="004114CC" w:rsidP="00A14455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</w:t>
            </w:r>
          </w:p>
        </w:tc>
        <w:tc>
          <w:tcPr>
            <w:tcW w:w="851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1701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ожидаемый результат за год</w:t>
            </w:r>
          </w:p>
        </w:tc>
        <w:tc>
          <w:tcPr>
            <w:tcW w:w="1275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CC17C6">
              <w:rPr>
                <w:rFonts w:ascii="Liberation Serif" w:hAnsi="Liberation Serif" w:cs="Times New Roman"/>
              </w:rPr>
              <w:t>откл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.</w:t>
            </w:r>
          </w:p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(N / N - 1)</w:t>
            </w:r>
          </w:p>
        </w:tc>
        <w:tc>
          <w:tcPr>
            <w:tcW w:w="567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 кв.</w:t>
            </w:r>
          </w:p>
        </w:tc>
        <w:tc>
          <w:tcPr>
            <w:tcW w:w="567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 кв.</w:t>
            </w:r>
          </w:p>
        </w:tc>
        <w:tc>
          <w:tcPr>
            <w:tcW w:w="567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 кв.</w:t>
            </w:r>
          </w:p>
        </w:tc>
        <w:tc>
          <w:tcPr>
            <w:tcW w:w="567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 кв.</w:t>
            </w:r>
          </w:p>
        </w:tc>
        <w:tc>
          <w:tcPr>
            <w:tcW w:w="851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итого за год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102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63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80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82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82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Водоснабжение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Водоотведение и очистка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51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5032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6820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4106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6359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1060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2000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2500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8</w:t>
            </w:r>
            <w:r w:rsidRPr="00CC17C6">
              <w:rPr>
                <w:rFonts w:ascii="Liberation Serif" w:hAnsi="Liberation Serif" w:cs="Times New Roman"/>
              </w:rPr>
              <w:t>40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6400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Водоснабжение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2295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1546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2020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494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820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364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2198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Водоотведение и очистка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2737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1564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2086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2239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566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610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865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376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2417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Себестоимость </w:t>
            </w:r>
            <w:hyperlink w:anchor="P844" w:history="1">
              <w:r w:rsidRPr="00CC17C6">
                <w:rPr>
                  <w:rFonts w:ascii="Liberation Serif" w:hAnsi="Liberation Serif" w:cs="Times New Roman"/>
                  <w:color w:val="0000FF"/>
                </w:rPr>
                <w:t>*</w:t>
              </w:r>
            </w:hyperlink>
            <w:r w:rsidRPr="00CC17C6">
              <w:rPr>
                <w:rFonts w:ascii="Liberation Serif" w:hAnsi="Liberation Serif" w:cs="Times New Roman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4453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8117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4895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6207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1761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1453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1253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1432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5899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Фонд оплаты труда (ФОТ)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1974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1936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1974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2103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525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597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558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Начисления на ФОТ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588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584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588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632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155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127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168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630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Амортизация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244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244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352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352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lastRenderedPageBreak/>
              <w:t>3.3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Материалы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84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73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450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3.4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Комплектующие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3.5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ГСМ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3.6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Энергоресурсы, в том числе: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Гкал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кВт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95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542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95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181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626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3625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626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1288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225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1275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м</w:t>
            </w:r>
            <w:r w:rsidRPr="00CC17C6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3.7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Услуги сторонних организаций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484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1008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718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691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175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3.8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Прочие материальные затраты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3.9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Налоги, входящие в себестоимость: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Негативное воздействие на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окруж.среду</w:t>
            </w:r>
            <w:proofErr w:type="spellEnd"/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lastRenderedPageBreak/>
              <w:t>3.10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Цеховые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Общехозяйственные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436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672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660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679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165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165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3.13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Прочие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5.2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Коммерческие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6.1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Операционные доходы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Операционные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7.1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Внереализационные доходы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612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1312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826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140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280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7.2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Внереализационные расходы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43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48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Чистая прибыль (- убыток)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-16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249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>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Средняя заработная плата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руб.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20500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20200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20500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21000</w:t>
            </w:r>
          </w:p>
        </w:tc>
      </w:tr>
      <w:tr w:rsidR="004114CC" w:rsidRPr="00CC17C6" w:rsidTr="00A14455">
        <w:tc>
          <w:tcPr>
            <w:tcW w:w="709" w:type="dxa"/>
          </w:tcPr>
          <w:p w:rsidR="004114CC" w:rsidRPr="00CC17C6" w:rsidRDefault="004114CC" w:rsidP="00A1445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3969" w:type="dxa"/>
            <w:gridSpan w:val="2"/>
          </w:tcPr>
          <w:p w:rsidR="004114CC" w:rsidRPr="00CC17C6" w:rsidRDefault="004114CC" w:rsidP="00A14455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Среднесписочная численность</w:t>
            </w:r>
          </w:p>
        </w:tc>
        <w:tc>
          <w:tcPr>
            <w:tcW w:w="992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134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09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0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5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567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851" w:type="dxa"/>
          </w:tcPr>
          <w:p w:rsidR="004114CC" w:rsidRPr="00CC17C6" w:rsidRDefault="004114CC" w:rsidP="004114CC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7</w:t>
            </w:r>
          </w:p>
        </w:tc>
      </w:tr>
    </w:tbl>
    <w:p w:rsidR="004114CC" w:rsidRPr="00CC17C6" w:rsidRDefault="004114CC" w:rsidP="004114CC">
      <w:pPr>
        <w:pStyle w:val="ConsPlusNormal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</w:t>
      </w:r>
    </w:p>
    <w:p w:rsidR="004114CC" w:rsidRPr="00CC17C6" w:rsidRDefault="004114CC" w:rsidP="004114CC">
      <w:pPr>
        <w:pStyle w:val="ConsPlusNormal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Примечание: * смета расходов и калькуляция себестоимости заполняется по каждому виду деятельности с расшифровкой статей затрат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Руководитель МУП           ___________ (Ф.И.О.)                                                                            СОГЛАСОВАНО: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Главный бухгалтер </w:t>
      </w:r>
      <w:proofErr w:type="gramStart"/>
      <w:r w:rsidRPr="00CC17C6">
        <w:rPr>
          <w:rFonts w:ascii="Liberation Serif" w:hAnsi="Liberation Serif" w:cs="Times New Roman"/>
        </w:rPr>
        <w:t>МУП  _</w:t>
      </w:r>
      <w:proofErr w:type="gramEnd"/>
      <w:r w:rsidRPr="00CC17C6">
        <w:rPr>
          <w:rFonts w:ascii="Liberation Serif" w:hAnsi="Liberation Serif" w:cs="Times New Roman"/>
        </w:rPr>
        <w:t xml:space="preserve">__________ (Ф.И.О.)                                                                            Заместитель главы администрации 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Главный экономист МУП ___________ (Ф.И.О.)                                                                            Невьянского городского округа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"__" __________ 20__ г                                                                                                                       __________________ (Ф.И.О.) 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                                                                                               </w:t>
      </w:r>
    </w:p>
    <w:p w:rsidR="004114CC" w:rsidRPr="00CC17C6" w:rsidRDefault="004114CC" w:rsidP="004114CC">
      <w:pPr>
        <w:pStyle w:val="ConsPlusNonformat"/>
        <w:jc w:val="both"/>
        <w:rPr>
          <w:rFonts w:ascii="Liberation Serif" w:hAnsi="Liberation Serif" w:cs="Times New Roman"/>
        </w:rPr>
        <w:sectPr w:rsidR="004114CC" w:rsidRPr="00CC17C6" w:rsidSect="003F5943">
          <w:headerReference w:type="default" r:id="rId27"/>
          <w:headerReference w:type="first" r:id="rId28"/>
          <w:pgSz w:w="16838" w:h="11905" w:orient="landscape" w:code="9"/>
          <w:pgMar w:top="238" w:right="1134" w:bottom="851" w:left="1134" w:header="284" w:footer="284" w:gutter="0"/>
          <w:cols w:space="720"/>
        </w:sectPr>
      </w:pPr>
      <w:r w:rsidRPr="00CC17C6">
        <w:rPr>
          <w:rFonts w:ascii="Liberation Serif" w:hAnsi="Liberation Serif" w:cs="Times New Roman"/>
        </w:rPr>
        <w:t xml:space="preserve">                            М.П .</w:t>
      </w:r>
    </w:p>
    <w:p w:rsidR="004114CC" w:rsidRPr="00CC17C6" w:rsidRDefault="004114CC" w:rsidP="004114C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4114CC" w:rsidRPr="00CC17C6" w:rsidRDefault="004114CC" w:rsidP="004114C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Приложение № 5</w:t>
      </w:r>
    </w:p>
    <w:p w:rsidR="004114CC" w:rsidRPr="00CC17C6" w:rsidRDefault="004114CC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 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Невьянского городского округа</w:t>
      </w:r>
    </w:p>
    <w:p w:rsidR="004114CC" w:rsidRPr="00CC17C6" w:rsidRDefault="004114CC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0419E" w:rsidRPr="00CC17C6">
        <w:rPr>
          <w:rFonts w:ascii="Liberation Serif" w:hAnsi="Liberation Serif" w:cs="Times New Roman"/>
          <w:sz w:val="24"/>
          <w:szCs w:val="24"/>
        </w:rPr>
        <w:t>О</w:t>
      </w:r>
      <w:r w:rsidRPr="00CC17C6">
        <w:rPr>
          <w:rFonts w:ascii="Liberation Serif" w:hAnsi="Liberation Serif" w:cs="Times New Roman"/>
          <w:sz w:val="24"/>
          <w:szCs w:val="24"/>
        </w:rPr>
        <w:t>т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20419E">
        <w:rPr>
          <w:rFonts w:ascii="Liberation Serif" w:hAnsi="Liberation Serif" w:cs="Times New Roman"/>
          <w:sz w:val="24"/>
          <w:szCs w:val="24"/>
          <w:u w:val="single"/>
        </w:rPr>
        <w:t xml:space="preserve">30.12.2022 </w:t>
      </w:r>
      <w:r w:rsidR="0020419E">
        <w:rPr>
          <w:rFonts w:ascii="Liberation Serif" w:hAnsi="Liberation Serif" w:cs="Times New Roman"/>
          <w:sz w:val="24"/>
          <w:szCs w:val="24"/>
        </w:rPr>
        <w:t xml:space="preserve">№ </w:t>
      </w:r>
      <w:bookmarkStart w:id="1" w:name="_GoBack"/>
      <w:r w:rsidR="0020419E" w:rsidRPr="0020419E">
        <w:rPr>
          <w:rFonts w:ascii="Liberation Serif" w:hAnsi="Liberation Serif" w:cs="Times New Roman"/>
          <w:sz w:val="24"/>
          <w:szCs w:val="24"/>
          <w:u w:val="single"/>
        </w:rPr>
        <w:t>2485-п</w:t>
      </w:r>
      <w:bookmarkEnd w:id="1"/>
    </w:p>
    <w:p w:rsidR="00A14455" w:rsidRPr="00CC17C6" w:rsidRDefault="00A14455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114CC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План</w:t>
      </w:r>
    </w:p>
    <w:p w:rsidR="004114CC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финансово-хозяйственной деятельности</w:t>
      </w:r>
    </w:p>
    <w:p w:rsidR="00A16ECA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Муниципального предприятия Столовая № 6 </w:t>
      </w:r>
    </w:p>
    <w:p w:rsidR="004114CC" w:rsidRPr="00CC17C6" w:rsidRDefault="00A16ECA" w:rsidP="00A16EC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Невьянского городского округа </w:t>
      </w:r>
      <w:r w:rsidR="004114CC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на 2023</w:t>
      </w:r>
      <w:r w:rsidR="00A14455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4114CC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год</w:t>
      </w:r>
    </w:p>
    <w:p w:rsidR="00A14455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1. Сведения о муниципальном унитарном предприятии</w:t>
      </w:r>
    </w:p>
    <w:tbl>
      <w:tblPr>
        <w:tblW w:w="9639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7"/>
        <w:gridCol w:w="3992"/>
      </w:tblGrid>
      <w:tr w:rsidR="004114CC" w:rsidRPr="00CC17C6" w:rsidTr="00A14455">
        <w:trPr>
          <w:trHeight w:val="2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Полное наименование предприятия в соответствии с уставом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Муниципальное предприятие Столовая № 6 НГО</w:t>
            </w:r>
          </w:p>
        </w:tc>
      </w:tr>
      <w:tr w:rsidR="004114CC" w:rsidRPr="00CC17C6" w:rsidTr="00A14455">
        <w:trPr>
          <w:trHeight w:val="2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ИНН/КПП предприятия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6621001745//668201001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Код по ОКПО, код по </w:t>
            </w:r>
            <w:hyperlink r:id="rId29" w:history="1">
              <w:r w:rsidRPr="00CC17C6">
                <w:rPr>
                  <w:rFonts w:ascii="Liberation Serif" w:eastAsia="Calibri" w:hAnsi="Liberation Serif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3992" w:type="dxa"/>
          </w:tcPr>
          <w:p w:rsidR="004114CC" w:rsidRPr="00CC17C6" w:rsidRDefault="004114CC" w:rsidP="00A14455">
            <w:pPr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33891623/56.29.4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Основные виды деятельности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УСН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Применяемый режим налогообложения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233,0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Размер уставного фонда предприятия, тыс. руб.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624190,Свердловская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обл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>.,г. Невьянск, ул.Матвеева,20-2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Юридический адрес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624190,Свердловская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обл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>.,г. Невьянск, ул.Матвеева,20-2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Фактическое местоположение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rPr>
          <w:trHeight w:val="615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Адрес электронной почты</w:t>
            </w:r>
          </w:p>
        </w:tc>
        <w:tc>
          <w:tcPr>
            <w:tcW w:w="3992" w:type="dxa"/>
          </w:tcPr>
          <w:p w:rsidR="004114CC" w:rsidRPr="00CC17C6" w:rsidRDefault="00A25030" w:rsidP="00A14455">
            <w:pPr>
              <w:rPr>
                <w:rFonts w:ascii="Liberation Serif" w:eastAsia="Times New Roman" w:hAnsi="Liberation Serif" w:cs="Times New Roman"/>
              </w:rPr>
            </w:pPr>
            <w:hyperlink r:id="rId30" w:history="1">
              <w:r w:rsidR="004114CC" w:rsidRPr="00CC17C6">
                <w:rPr>
                  <w:rFonts w:ascii="Liberation Serif" w:eastAsia="Times New Roman" w:hAnsi="Liberation Serif" w:cs="Times New Roman"/>
                  <w:color w:val="0000FF"/>
                  <w:u w:val="single"/>
                  <w:lang w:val="en-US"/>
                </w:rPr>
                <w:t>nevyansk_stolovaya_6@mail.r</w:t>
              </w:r>
              <w:r w:rsidR="004114CC" w:rsidRPr="00CC17C6">
                <w:rPr>
                  <w:rFonts w:ascii="Liberation Serif" w:eastAsia="Times New Roman" w:hAnsi="Liberation Serif" w:cs="Times New Roman"/>
                  <w:lang w:val="en-US"/>
                </w:rPr>
                <w:t>u</w:t>
              </w:r>
            </w:hyperlink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(коллективный договор, правила внутреннего трудового распорядка, положение об оплате труда, положение о материальном стимулировании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Ф.И.О. руководителя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Герасимова Евгения Вячеславовна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Контактный 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Ф.И.О. главного бухгалтера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Вохминцева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 Марина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Генадьевна</w:t>
            </w:r>
            <w:proofErr w:type="spellEnd"/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Контактный 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</w:tbl>
    <w:p w:rsidR="00C51FA1" w:rsidRPr="00CC17C6" w:rsidRDefault="00C51FA1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  <w:sectPr w:rsidR="00CC17C6" w:rsidRPr="00CC17C6" w:rsidSect="004114CC">
          <w:pgSz w:w="11905" w:h="16838" w:code="9"/>
          <w:pgMar w:top="1134" w:right="851" w:bottom="1134" w:left="238" w:header="284" w:footer="284" w:gutter="0"/>
          <w:cols w:space="720"/>
        </w:sect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</w:rPr>
        <w:t>2. Основные показатели плана финансово-хозяйственной деятельности муниципального предприятия</w:t>
      </w: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</w:rPr>
        <w:t xml:space="preserve">Столовая № 6 Невьянского городского округа на 2023 года 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762"/>
        <w:gridCol w:w="720"/>
        <w:gridCol w:w="900"/>
        <w:gridCol w:w="900"/>
        <w:gridCol w:w="1080"/>
        <w:gridCol w:w="900"/>
        <w:gridCol w:w="900"/>
        <w:gridCol w:w="900"/>
        <w:gridCol w:w="720"/>
        <w:gridCol w:w="900"/>
        <w:gridCol w:w="1099"/>
      </w:tblGrid>
      <w:tr w:rsidR="00CC17C6" w:rsidRPr="00CC17C6" w:rsidTr="00CC17C6">
        <w:tc>
          <w:tcPr>
            <w:tcW w:w="709" w:type="dxa"/>
            <w:vMerge w:val="restart"/>
            <w:vAlign w:val="center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№ п/п</w:t>
            </w:r>
          </w:p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62" w:type="dxa"/>
            <w:vMerge w:val="restart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1620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год, предшествующий текущему (2021)</w:t>
            </w:r>
          </w:p>
        </w:tc>
        <w:tc>
          <w:tcPr>
            <w:tcW w:w="2880" w:type="dxa"/>
            <w:gridSpan w:val="3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текущий год (2022)</w:t>
            </w:r>
          </w:p>
        </w:tc>
        <w:tc>
          <w:tcPr>
            <w:tcW w:w="4519" w:type="dxa"/>
            <w:gridSpan w:val="5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планируемый год (2023)</w:t>
            </w:r>
          </w:p>
        </w:tc>
      </w:tr>
      <w:tr w:rsidR="00CC17C6" w:rsidRPr="00CC17C6" w:rsidTr="00CC17C6">
        <w:tc>
          <w:tcPr>
            <w:tcW w:w="709" w:type="dxa"/>
            <w:vMerge/>
          </w:tcPr>
          <w:p w:rsidR="00CC17C6" w:rsidRPr="00CC17C6" w:rsidRDefault="00CC17C6" w:rsidP="00CC17C6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CC17C6" w:rsidRPr="00CC17C6" w:rsidRDefault="00CC17C6" w:rsidP="00CC17C6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62" w:type="dxa"/>
            <w:vMerge/>
          </w:tcPr>
          <w:p w:rsidR="00CC17C6" w:rsidRPr="00CC17C6" w:rsidRDefault="00CC17C6" w:rsidP="00CC17C6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план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факт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план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ожидаемый результат за год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откл</w:t>
            </w:r>
            <w:proofErr w:type="spellEnd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.</w:t>
            </w:r>
          </w:p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(N / N - 1)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 кв.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2 кв.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 кв.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4 кв.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итого за год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2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12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67048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57343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67048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72410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20825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20225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11150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25925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78125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Оказание услуг по обеспечению горячим питанием в образовательных учреждениях НГО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62048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51723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62048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65822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106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19304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18705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8645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23975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67629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Оказание услуг населению(Столовая № 6)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5620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5000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6972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139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1521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1520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2505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1950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7493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27074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24074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24074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26196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20825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20225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3175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8540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27418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Оказание услуг по обеспечению горячим питанием в образовательных учреждениях НГО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18925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18033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20595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23038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111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6756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6547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3026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8391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24218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Оказание услуг населению(Столовая № 6)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3539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3322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3479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3158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800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800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3200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Себестоимость </w:t>
            </w:r>
            <w:hyperlink w:anchor="P844" w:history="1">
              <w:r w:rsidRPr="00CC17C6">
                <w:rPr>
                  <w:rFonts w:ascii="Liberation Serif" w:eastAsia="Calibri" w:hAnsi="Liberation Serif" w:cs="Times New Roman"/>
                  <w:color w:val="0000FF"/>
                  <w:szCs w:val="20"/>
                  <w:lang w:eastAsia="ru-RU"/>
                </w:rPr>
                <w:t>*</w:t>
              </w:r>
            </w:hyperlink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 - всего, в том числе: </w:t>
            </w: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lastRenderedPageBreak/>
              <w:t>(расшифровать по основным видам деятельности)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lastRenderedPageBreak/>
              <w:t xml:space="preserve">тыс. </w:t>
            </w:r>
            <w:r w:rsidRPr="00CC17C6">
              <w:rPr>
                <w:rFonts w:ascii="Liberation Serif" w:eastAsia="Calibri" w:hAnsi="Liberation Serif" w:cs="Times New Roman"/>
                <w:lang w:eastAsia="ru-RU"/>
              </w:rPr>
              <w:lastRenderedPageBreak/>
              <w:t>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lastRenderedPageBreak/>
              <w:t>24758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29741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24750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30129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8200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8200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4417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8200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29017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Фонд оплаты труда (ФОТ)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16061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16789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15252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19522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6300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6300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3200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6400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22200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Начисления на ФОТ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4850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5027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4065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5732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1943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1943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992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1974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6882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3.2.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Амортизация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480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Материалы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43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Комплектующие  инвентарь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276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3.5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ГСМ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475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268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475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260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3.6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Энергоресурсы, в том числе: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1249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1146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1049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1171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354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334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3571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1349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м</w:t>
            </w:r>
            <w:r w:rsidRPr="00CC17C6">
              <w:rPr>
                <w:rFonts w:ascii="Liberation Serif" w:eastAsia="Calibri" w:hAnsi="Liberation Serif" w:cs="Times New Roman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Гкал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28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71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82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40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20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43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105,0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кВт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119,3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120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1100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1036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300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300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290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300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1190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. м</w:t>
            </w:r>
            <w:r w:rsidRPr="00CC17C6">
              <w:rPr>
                <w:rFonts w:ascii="Liberation Serif" w:eastAsia="Calibri" w:hAnsi="Liberation Serif" w:cs="Times New Roman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189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213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213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850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6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6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24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. м</w:t>
            </w:r>
            <w:r w:rsidRPr="00CC17C6">
              <w:rPr>
                <w:rFonts w:ascii="Liberation Serif" w:eastAsia="Calibri" w:hAnsi="Liberation Serif" w:cs="Times New Roman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189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213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213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850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8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6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8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8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color w:val="000080"/>
                <w:lang w:eastAsia="ru-RU"/>
              </w:rPr>
              <w:t>30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Прочие ТБО мусора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17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62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Услуги УК ДЭЗ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35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Услуги РКО</w:t>
            </w:r>
          </w:p>
        </w:tc>
        <w:tc>
          <w:tcPr>
            <w:tcW w:w="2184" w:type="dxa"/>
            <w:tcBorders>
              <w:left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300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360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360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3.7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480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493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1595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1509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438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1637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3.8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Прочие материальные затраты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3.9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Налоги, входящие в себестоимость: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611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573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611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724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783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783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в том числе:  УСН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571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609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722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780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...Транспортный налог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Аренда земли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88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22,5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22,5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22,5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22,5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3.10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proofErr w:type="gram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Услуги  интернет</w:t>
            </w:r>
            <w:proofErr w:type="gramEnd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 </w:t>
            </w: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прогр</w:t>
            </w:r>
            <w:proofErr w:type="spellEnd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. </w:t>
            </w: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обесп</w:t>
            </w:r>
            <w:proofErr w:type="spellEnd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. </w:t>
            </w: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Црб</w:t>
            </w:r>
            <w:proofErr w:type="spellEnd"/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170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113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35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115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3.11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3.12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190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3.13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Прочие расходы Услуги </w:t>
            </w: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Роспотребнадзора</w:t>
            </w:r>
            <w:proofErr w:type="spellEnd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  </w:t>
            </w:r>
            <w:proofErr w:type="spellStart"/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профосмотр</w:t>
            </w:r>
            <w:proofErr w:type="spellEnd"/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100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530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440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Обслуживание эл. торгов...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25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73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 xml:space="preserve">Результат хозяйственной деятельности </w:t>
            </w: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lastRenderedPageBreak/>
              <w:t>(расшифровать по основным видам деятельности)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lastRenderedPageBreak/>
              <w:t xml:space="preserve">тыс. </w:t>
            </w:r>
            <w:r w:rsidRPr="00CC17C6">
              <w:rPr>
                <w:rFonts w:ascii="Liberation Serif" w:eastAsia="Calibri" w:hAnsi="Liberation Serif" w:cs="Times New Roman"/>
                <w:lang w:eastAsia="ru-RU"/>
              </w:rPr>
              <w:lastRenderedPageBreak/>
              <w:t>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-3993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-2000</w:t>
            </w:r>
          </w:p>
        </w:tc>
      </w:tr>
      <w:tr w:rsidR="00CC17C6" w:rsidRPr="00CC17C6" w:rsidTr="00CC17C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Коммерческие доходы</w:t>
            </w:r>
          </w:p>
        </w:tc>
        <w:tc>
          <w:tcPr>
            <w:tcW w:w="762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5.2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Операционные доходы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6.2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Внереализационные доходы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Внереализационные расходы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Субсидия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4900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5300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Чистая прибыль (- убыток)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тыс. 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-5417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CC17C6" w:rsidRPr="00CC17C6" w:rsidRDefault="00CD1C08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1307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D1C08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-500</w:t>
            </w:r>
          </w:p>
        </w:tc>
        <w:tc>
          <w:tcPr>
            <w:tcW w:w="900" w:type="dxa"/>
          </w:tcPr>
          <w:p w:rsidR="00CC17C6" w:rsidRPr="00CC17C6" w:rsidRDefault="00CD1C08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-500</w:t>
            </w:r>
          </w:p>
        </w:tc>
        <w:tc>
          <w:tcPr>
            <w:tcW w:w="720" w:type="dxa"/>
          </w:tcPr>
          <w:p w:rsidR="00CC17C6" w:rsidRPr="00CC17C6" w:rsidRDefault="00CD1C08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-500</w:t>
            </w:r>
          </w:p>
        </w:tc>
        <w:tc>
          <w:tcPr>
            <w:tcW w:w="900" w:type="dxa"/>
          </w:tcPr>
          <w:p w:rsidR="00CC17C6" w:rsidRPr="00CC17C6" w:rsidRDefault="00CC17C6" w:rsidP="00CD1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-</w:t>
            </w:r>
            <w:r w:rsidR="00CD1C08">
              <w:rPr>
                <w:rFonts w:ascii="Liberation Serif" w:eastAsia="Calibri" w:hAnsi="Liberation Serif" w:cs="Times New Roman"/>
                <w:lang w:eastAsia="ru-RU"/>
              </w:rPr>
              <w:t>500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-2000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руб.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17414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18944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17414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20399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21664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21664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21664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21664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21664</w:t>
            </w:r>
          </w:p>
        </w:tc>
      </w:tr>
      <w:tr w:rsidR="00CC17C6" w:rsidRPr="00CC17C6" w:rsidTr="00CC17C6">
        <w:tc>
          <w:tcPr>
            <w:tcW w:w="70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gridSpan w:val="2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762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чел.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87</w:t>
            </w:r>
          </w:p>
        </w:tc>
        <w:tc>
          <w:tcPr>
            <w:tcW w:w="108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97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</w:t>
            </w:r>
          </w:p>
        </w:tc>
        <w:tc>
          <w:tcPr>
            <w:tcW w:w="72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</w:t>
            </w:r>
          </w:p>
        </w:tc>
        <w:tc>
          <w:tcPr>
            <w:tcW w:w="900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</w:t>
            </w:r>
          </w:p>
        </w:tc>
        <w:tc>
          <w:tcPr>
            <w:tcW w:w="1099" w:type="dxa"/>
          </w:tcPr>
          <w:p w:rsidR="00CC17C6" w:rsidRPr="00CC17C6" w:rsidRDefault="00CC17C6" w:rsidP="00CC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98</w:t>
            </w:r>
          </w:p>
        </w:tc>
      </w:tr>
    </w:tbl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 w:cs="Times New Roman"/>
          <w:szCs w:val="20"/>
          <w:lang w:eastAsia="ru-RU"/>
        </w:rPr>
      </w:pP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Cs w:val="20"/>
          <w:lang w:eastAsia="ru-RU"/>
        </w:rPr>
      </w:pPr>
      <w:bookmarkStart w:id="2" w:name="P844"/>
      <w:bookmarkEnd w:id="2"/>
      <w:r w:rsidRPr="00CC17C6">
        <w:rPr>
          <w:rFonts w:ascii="Liberation Serif" w:eastAsia="Calibri" w:hAnsi="Liberation Serif" w:cs="Times New Roman"/>
          <w:szCs w:val="20"/>
          <w:lang w:eastAsia="ru-RU"/>
        </w:rPr>
        <w:t xml:space="preserve">          Примечание: * смета расходов и калькуляция себестоимости заполняется по каждому виду деятельности с расшифровкой статей затрат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Руководитель МП Столовая № 6      ___________ (Герасимова Е В </w:t>
      </w:r>
      <w:proofErr w:type="gramStart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)</w:t>
      </w:r>
      <w:proofErr w:type="gramEnd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                                                         СОГЛАСОВАНО: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Главный бухгалтер МП Столовая № 6 ___________ (</w:t>
      </w:r>
      <w:proofErr w:type="spellStart"/>
      <w:proofErr w:type="gramStart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>Вохминцева</w:t>
      </w:r>
      <w:proofErr w:type="spellEnd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М.Г..</w:t>
      </w:r>
      <w:proofErr w:type="gramEnd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)                                                             Заместитель главы администрации 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Главный экономист МП ___________     </w:t>
      </w:r>
      <w:proofErr w:type="spellStart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>Каленюк</w:t>
      </w:r>
      <w:proofErr w:type="spellEnd"/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Л.А                                                                                            Невьянского городского округа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"__" __________ 20__ г                                                                                                                                                 __________________ Балашов А.М.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CC17C6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                    М.П 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</w:p>
    <w:p w:rsidR="00CC17C6" w:rsidRPr="00CC17C6" w:rsidRDefault="00CC17C6" w:rsidP="00CC17C6">
      <w:pPr>
        <w:rPr>
          <w:rFonts w:ascii="Liberation Serif" w:eastAsia="Times New Roman" w:hAnsi="Liberation Serif" w:cs="Times New Roman"/>
        </w:rPr>
      </w:pPr>
    </w:p>
    <w:p w:rsidR="001A4C3C" w:rsidRPr="00CC17C6" w:rsidRDefault="001A4C3C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sectPr w:rsidR="001A4C3C" w:rsidRPr="00CC17C6" w:rsidSect="00CC17C6">
      <w:pgSz w:w="16838" w:h="11905" w:orient="landscape" w:code="9"/>
      <w:pgMar w:top="238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30" w:rsidRDefault="00A25030" w:rsidP="0010186F">
      <w:pPr>
        <w:spacing w:after="0" w:line="240" w:lineRule="auto"/>
      </w:pPr>
      <w:r>
        <w:separator/>
      </w:r>
    </w:p>
  </w:endnote>
  <w:endnote w:type="continuationSeparator" w:id="0">
    <w:p w:rsidR="00A25030" w:rsidRDefault="00A25030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30" w:rsidRDefault="00A25030" w:rsidP="0010186F">
      <w:pPr>
        <w:spacing w:after="0" w:line="240" w:lineRule="auto"/>
      </w:pPr>
      <w:r>
        <w:separator/>
      </w:r>
    </w:p>
  </w:footnote>
  <w:footnote w:type="continuationSeparator" w:id="0">
    <w:p w:rsidR="00A25030" w:rsidRDefault="00A25030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Content>
      <w:p w:rsidR="00A25030" w:rsidRDefault="00A25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030" w:rsidRPr="00421DF3" w:rsidRDefault="00A25030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 w:rsidP="004A7F57">
    <w:pPr>
      <w:pStyle w:val="a3"/>
      <w:jc w:val="center"/>
    </w:pPr>
  </w:p>
  <w:p w:rsidR="00A25030" w:rsidRDefault="00A25030" w:rsidP="004A7F57">
    <w:pPr>
      <w:pStyle w:val="a3"/>
      <w:jc w:val="center"/>
    </w:pPr>
    <w:sdt>
      <w:sdtPr>
        <w:id w:val="-96967421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76D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25030" w:rsidRDefault="00A250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767446"/>
      <w:docPartObj>
        <w:docPartGallery w:val="Page Numbers (Top of Page)"/>
        <w:docPartUnique/>
      </w:docPartObj>
    </w:sdtPr>
    <w:sdtContent>
      <w:p w:rsidR="00A25030" w:rsidRDefault="00A25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12</w:t>
        </w:r>
        <w:r>
          <w:fldChar w:fldCharType="end"/>
        </w:r>
      </w:p>
    </w:sdtContent>
  </w:sdt>
  <w:p w:rsidR="00A25030" w:rsidRPr="00421DF3" w:rsidRDefault="00A25030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 w:rsidP="004A7F57">
    <w:pPr>
      <w:pStyle w:val="a3"/>
      <w:jc w:val="center"/>
    </w:pPr>
  </w:p>
  <w:p w:rsidR="00A25030" w:rsidRDefault="00A25030" w:rsidP="004A7F57">
    <w:pPr>
      <w:pStyle w:val="a3"/>
      <w:jc w:val="center"/>
    </w:pPr>
    <w:sdt>
      <w:sdtPr>
        <w:id w:val="17738258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13</w:t>
        </w:r>
        <w:r>
          <w:fldChar w:fldCharType="end"/>
        </w:r>
      </w:sdtContent>
    </w:sdt>
  </w:p>
  <w:p w:rsidR="00A25030" w:rsidRDefault="00A2503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14190"/>
      <w:docPartObj>
        <w:docPartGallery w:val="Page Numbers (Top of Page)"/>
        <w:docPartUnique/>
      </w:docPartObj>
    </w:sdtPr>
    <w:sdtContent>
      <w:p w:rsidR="00A25030" w:rsidRDefault="00A25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17</w:t>
        </w:r>
        <w:r>
          <w:fldChar w:fldCharType="end"/>
        </w:r>
      </w:p>
    </w:sdtContent>
  </w:sdt>
  <w:p w:rsidR="00A25030" w:rsidRPr="00421DF3" w:rsidRDefault="00A25030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 w:rsidP="004A7F57">
    <w:pPr>
      <w:pStyle w:val="a3"/>
      <w:jc w:val="center"/>
    </w:pPr>
  </w:p>
  <w:p w:rsidR="00A25030" w:rsidRDefault="00A25030" w:rsidP="004A7F57">
    <w:pPr>
      <w:pStyle w:val="a3"/>
      <w:jc w:val="center"/>
    </w:pPr>
    <w:sdt>
      <w:sdtPr>
        <w:id w:val="155836092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18</w:t>
        </w:r>
        <w:r>
          <w:fldChar w:fldCharType="end"/>
        </w:r>
      </w:sdtContent>
    </w:sdt>
  </w:p>
  <w:p w:rsidR="00A25030" w:rsidRDefault="00A25030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083232"/>
      <w:docPartObj>
        <w:docPartGallery w:val="Page Numbers (Top of Page)"/>
        <w:docPartUnique/>
      </w:docPartObj>
    </w:sdtPr>
    <w:sdtContent>
      <w:p w:rsidR="00A25030" w:rsidRDefault="00A25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55">
          <w:rPr>
            <w:noProof/>
          </w:rPr>
          <w:t>22</w:t>
        </w:r>
        <w:r>
          <w:fldChar w:fldCharType="end"/>
        </w:r>
      </w:p>
    </w:sdtContent>
  </w:sdt>
  <w:p w:rsidR="00A25030" w:rsidRPr="00421DF3" w:rsidRDefault="00A25030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30" w:rsidRDefault="00A25030" w:rsidP="004A7F57">
    <w:pPr>
      <w:pStyle w:val="a3"/>
      <w:jc w:val="center"/>
    </w:pPr>
  </w:p>
  <w:p w:rsidR="00A25030" w:rsidRDefault="00A25030" w:rsidP="004A7F57">
    <w:pPr>
      <w:pStyle w:val="a3"/>
      <w:jc w:val="center"/>
    </w:pPr>
    <w:sdt>
      <w:sdtPr>
        <w:id w:val="-20672507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sdtContent>
    </w:sdt>
  </w:p>
  <w:p w:rsidR="00A25030" w:rsidRDefault="00A250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2097"/>
    <w:multiLevelType w:val="hybridMultilevel"/>
    <w:tmpl w:val="CFF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23161"/>
    <w:rsid w:val="0004274B"/>
    <w:rsid w:val="00045226"/>
    <w:rsid w:val="00045EC6"/>
    <w:rsid w:val="000605B9"/>
    <w:rsid w:val="00064009"/>
    <w:rsid w:val="00087755"/>
    <w:rsid w:val="000907E6"/>
    <w:rsid w:val="00095C27"/>
    <w:rsid w:val="00096010"/>
    <w:rsid w:val="000A5ADB"/>
    <w:rsid w:val="000B0175"/>
    <w:rsid w:val="000B3F11"/>
    <w:rsid w:val="000B593C"/>
    <w:rsid w:val="000D629B"/>
    <w:rsid w:val="000F1B53"/>
    <w:rsid w:val="0010045D"/>
    <w:rsid w:val="0010186F"/>
    <w:rsid w:val="001049F1"/>
    <w:rsid w:val="0010566A"/>
    <w:rsid w:val="001072F0"/>
    <w:rsid w:val="001137FD"/>
    <w:rsid w:val="001209E8"/>
    <w:rsid w:val="001476F2"/>
    <w:rsid w:val="001551D5"/>
    <w:rsid w:val="00163E13"/>
    <w:rsid w:val="001844E2"/>
    <w:rsid w:val="00186229"/>
    <w:rsid w:val="001A4C3C"/>
    <w:rsid w:val="001B26B8"/>
    <w:rsid w:val="001C0B42"/>
    <w:rsid w:val="001D29D3"/>
    <w:rsid w:val="001E2911"/>
    <w:rsid w:val="001F1D26"/>
    <w:rsid w:val="0020419E"/>
    <w:rsid w:val="00244B7B"/>
    <w:rsid w:val="00255E31"/>
    <w:rsid w:val="002876D2"/>
    <w:rsid w:val="00292606"/>
    <w:rsid w:val="00295D35"/>
    <w:rsid w:val="002C1B41"/>
    <w:rsid w:val="002F10F6"/>
    <w:rsid w:val="002F7876"/>
    <w:rsid w:val="0030417F"/>
    <w:rsid w:val="00305E6B"/>
    <w:rsid w:val="00310A0C"/>
    <w:rsid w:val="00326B12"/>
    <w:rsid w:val="00335B50"/>
    <w:rsid w:val="00341EDA"/>
    <w:rsid w:val="00355FBC"/>
    <w:rsid w:val="00364602"/>
    <w:rsid w:val="00365C6D"/>
    <w:rsid w:val="00374231"/>
    <w:rsid w:val="00380763"/>
    <w:rsid w:val="00394A99"/>
    <w:rsid w:val="003A258A"/>
    <w:rsid w:val="003A6A54"/>
    <w:rsid w:val="003B6A98"/>
    <w:rsid w:val="003E4A0C"/>
    <w:rsid w:val="003E558A"/>
    <w:rsid w:val="003F4302"/>
    <w:rsid w:val="003F5943"/>
    <w:rsid w:val="003F65F6"/>
    <w:rsid w:val="004114CC"/>
    <w:rsid w:val="00411622"/>
    <w:rsid w:val="00421DF3"/>
    <w:rsid w:val="0042509D"/>
    <w:rsid w:val="00430762"/>
    <w:rsid w:val="0043463A"/>
    <w:rsid w:val="00450B1C"/>
    <w:rsid w:val="004656F5"/>
    <w:rsid w:val="00495024"/>
    <w:rsid w:val="004A0B28"/>
    <w:rsid w:val="004A7F57"/>
    <w:rsid w:val="004C2BB1"/>
    <w:rsid w:val="004C3035"/>
    <w:rsid w:val="004C4D34"/>
    <w:rsid w:val="004C5D3D"/>
    <w:rsid w:val="004D60E2"/>
    <w:rsid w:val="004E40EF"/>
    <w:rsid w:val="004E689D"/>
    <w:rsid w:val="004F1A20"/>
    <w:rsid w:val="004F3F1B"/>
    <w:rsid w:val="00517791"/>
    <w:rsid w:val="00526408"/>
    <w:rsid w:val="00535924"/>
    <w:rsid w:val="005518DD"/>
    <w:rsid w:val="00554037"/>
    <w:rsid w:val="00581BA6"/>
    <w:rsid w:val="00582ECB"/>
    <w:rsid w:val="00583F05"/>
    <w:rsid w:val="0059030D"/>
    <w:rsid w:val="00591B86"/>
    <w:rsid w:val="0059268E"/>
    <w:rsid w:val="005931A3"/>
    <w:rsid w:val="005A0594"/>
    <w:rsid w:val="005A57EA"/>
    <w:rsid w:val="005B4960"/>
    <w:rsid w:val="005B4C42"/>
    <w:rsid w:val="005C0B5C"/>
    <w:rsid w:val="005C4BD0"/>
    <w:rsid w:val="005E310D"/>
    <w:rsid w:val="005F1146"/>
    <w:rsid w:val="005F21A9"/>
    <w:rsid w:val="005F404D"/>
    <w:rsid w:val="005F54E6"/>
    <w:rsid w:val="006053A8"/>
    <w:rsid w:val="00614F48"/>
    <w:rsid w:val="006164E6"/>
    <w:rsid w:val="00616B8E"/>
    <w:rsid w:val="006210B6"/>
    <w:rsid w:val="00621360"/>
    <w:rsid w:val="00645255"/>
    <w:rsid w:val="00650338"/>
    <w:rsid w:val="00650648"/>
    <w:rsid w:val="006510A9"/>
    <w:rsid w:val="006710D7"/>
    <w:rsid w:val="00675D37"/>
    <w:rsid w:val="00697286"/>
    <w:rsid w:val="006A1859"/>
    <w:rsid w:val="006B110A"/>
    <w:rsid w:val="006C746A"/>
    <w:rsid w:val="006E5399"/>
    <w:rsid w:val="006F73C7"/>
    <w:rsid w:val="007228A7"/>
    <w:rsid w:val="00726429"/>
    <w:rsid w:val="00727768"/>
    <w:rsid w:val="00755B76"/>
    <w:rsid w:val="00763D93"/>
    <w:rsid w:val="00782EC2"/>
    <w:rsid w:val="007956AB"/>
    <w:rsid w:val="007D0A52"/>
    <w:rsid w:val="007D2FB5"/>
    <w:rsid w:val="007D60E7"/>
    <w:rsid w:val="007E02B4"/>
    <w:rsid w:val="007E637D"/>
    <w:rsid w:val="007F5706"/>
    <w:rsid w:val="00803C7C"/>
    <w:rsid w:val="00807B51"/>
    <w:rsid w:val="00821B21"/>
    <w:rsid w:val="0082643E"/>
    <w:rsid w:val="00827395"/>
    <w:rsid w:val="00841FC9"/>
    <w:rsid w:val="00844A6D"/>
    <w:rsid w:val="008454B0"/>
    <w:rsid w:val="00851101"/>
    <w:rsid w:val="00852875"/>
    <w:rsid w:val="00863E94"/>
    <w:rsid w:val="008730C6"/>
    <w:rsid w:val="008931B8"/>
    <w:rsid w:val="00896630"/>
    <w:rsid w:val="008A5A0F"/>
    <w:rsid w:val="008E40AF"/>
    <w:rsid w:val="008F25A4"/>
    <w:rsid w:val="0090163D"/>
    <w:rsid w:val="00907A41"/>
    <w:rsid w:val="00917BAC"/>
    <w:rsid w:val="009311EB"/>
    <w:rsid w:val="009402D5"/>
    <w:rsid w:val="009404D0"/>
    <w:rsid w:val="00942CD3"/>
    <w:rsid w:val="00965017"/>
    <w:rsid w:val="009741C2"/>
    <w:rsid w:val="00992130"/>
    <w:rsid w:val="00996773"/>
    <w:rsid w:val="009A2CEB"/>
    <w:rsid w:val="009C6D18"/>
    <w:rsid w:val="009C77B4"/>
    <w:rsid w:val="009D2464"/>
    <w:rsid w:val="009F1B3D"/>
    <w:rsid w:val="009F3DA0"/>
    <w:rsid w:val="009F4F6B"/>
    <w:rsid w:val="00A07D33"/>
    <w:rsid w:val="00A14455"/>
    <w:rsid w:val="00A16ECA"/>
    <w:rsid w:val="00A25030"/>
    <w:rsid w:val="00A3210B"/>
    <w:rsid w:val="00A36D1A"/>
    <w:rsid w:val="00A469B0"/>
    <w:rsid w:val="00A60040"/>
    <w:rsid w:val="00A601B8"/>
    <w:rsid w:val="00A62BAE"/>
    <w:rsid w:val="00A676F7"/>
    <w:rsid w:val="00A74653"/>
    <w:rsid w:val="00AA06C3"/>
    <w:rsid w:val="00AA7161"/>
    <w:rsid w:val="00AC2621"/>
    <w:rsid w:val="00AC3AF2"/>
    <w:rsid w:val="00AC7AE7"/>
    <w:rsid w:val="00AC7B90"/>
    <w:rsid w:val="00AD4EC2"/>
    <w:rsid w:val="00AF5000"/>
    <w:rsid w:val="00AF6955"/>
    <w:rsid w:val="00B01873"/>
    <w:rsid w:val="00B04609"/>
    <w:rsid w:val="00B0773A"/>
    <w:rsid w:val="00B62017"/>
    <w:rsid w:val="00B81453"/>
    <w:rsid w:val="00B95B62"/>
    <w:rsid w:val="00BC1A7D"/>
    <w:rsid w:val="00BD5818"/>
    <w:rsid w:val="00BF3B63"/>
    <w:rsid w:val="00C00B40"/>
    <w:rsid w:val="00C27A3F"/>
    <w:rsid w:val="00C51FA1"/>
    <w:rsid w:val="00C57D55"/>
    <w:rsid w:val="00C60A9E"/>
    <w:rsid w:val="00C62FA0"/>
    <w:rsid w:val="00C73D45"/>
    <w:rsid w:val="00C872A3"/>
    <w:rsid w:val="00CA0722"/>
    <w:rsid w:val="00CA4EE4"/>
    <w:rsid w:val="00CA718F"/>
    <w:rsid w:val="00CC17C6"/>
    <w:rsid w:val="00CD1C08"/>
    <w:rsid w:val="00CD4D7A"/>
    <w:rsid w:val="00CD66F0"/>
    <w:rsid w:val="00CE7292"/>
    <w:rsid w:val="00D121D7"/>
    <w:rsid w:val="00D1434D"/>
    <w:rsid w:val="00D3322D"/>
    <w:rsid w:val="00D52770"/>
    <w:rsid w:val="00D76904"/>
    <w:rsid w:val="00DA4995"/>
    <w:rsid w:val="00DA4D6B"/>
    <w:rsid w:val="00DB44B0"/>
    <w:rsid w:val="00DB726B"/>
    <w:rsid w:val="00DC194C"/>
    <w:rsid w:val="00DE0AFE"/>
    <w:rsid w:val="00DF1351"/>
    <w:rsid w:val="00DF73BF"/>
    <w:rsid w:val="00E01E04"/>
    <w:rsid w:val="00E2542E"/>
    <w:rsid w:val="00E278E5"/>
    <w:rsid w:val="00E525FD"/>
    <w:rsid w:val="00E5303D"/>
    <w:rsid w:val="00E55BA9"/>
    <w:rsid w:val="00E55CE6"/>
    <w:rsid w:val="00E60E30"/>
    <w:rsid w:val="00E64C4B"/>
    <w:rsid w:val="00E97029"/>
    <w:rsid w:val="00EA589A"/>
    <w:rsid w:val="00EB47BB"/>
    <w:rsid w:val="00EB6193"/>
    <w:rsid w:val="00EB7B5A"/>
    <w:rsid w:val="00EC6660"/>
    <w:rsid w:val="00EF2BCD"/>
    <w:rsid w:val="00F030C1"/>
    <w:rsid w:val="00F16FC1"/>
    <w:rsid w:val="00F21D7F"/>
    <w:rsid w:val="00F37AA1"/>
    <w:rsid w:val="00F456C6"/>
    <w:rsid w:val="00F66D3A"/>
    <w:rsid w:val="00F869BA"/>
    <w:rsid w:val="00F94732"/>
    <w:rsid w:val="00FA3A71"/>
    <w:rsid w:val="00FB0F21"/>
    <w:rsid w:val="00FB1858"/>
    <w:rsid w:val="00FB4068"/>
    <w:rsid w:val="00FB407B"/>
    <w:rsid w:val="00FE7E5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CDBC6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28D6119AC6C336C79A8525FA56467AB45743641695C114E9729A5657627A448583562BCC3BED4A874EBD8E2B6O9X0F" TargetMode="External"/><Relationship Id="rId26" Type="http://schemas.openxmlformats.org/officeDocument/2006/relationships/hyperlink" Target="consultantplus://offline/ref=328D6119AC6C336C79A8525FA56467AB45743641695C114E9729A5657627A448583562BCC3BED4A874EBD8E2B6O9X0F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Users\User\Documents\&#1087;&#1083;&#1072;&#1085;&#1099;%20&#1058;&#1072;&#1084;&#1072;&#1082;&#1091;&#1083;&#1086;&#1074;&#1086;&#1081;\&#1055;&#1083;&#1072;&#1085;&#1099;%20&#1085;&#1072;%202021%20&#1053;&#1042;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Vodokanal6621@yandex.ru" TargetMode="Externa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328D6119AC6C336C79A8525FA56467AB45743641695C114E9729A5657627A448583562BCC3BED4A874EBD8E2B6O9X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D6119AC6C336C79A8525FA56467AB45743641695C114E9729A5657627A448583562BCC3BED4A874EBD8E2B6O9X0F" TargetMode="External"/><Relationship Id="rId23" Type="http://schemas.openxmlformats.org/officeDocument/2006/relationships/footer" Target="footer2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328D6119AC6C336C79A8525FA56467AB45743641695C114E9729A5657627A448583562BCC3BED4A874EBD8E2B6O9X0F" TargetMode="External"/><Relationship Id="rId19" Type="http://schemas.openxmlformats.org/officeDocument/2006/relationships/hyperlink" Target="file:///C:\Users\User\Documents\&#1087;&#1083;&#1072;&#1085;&#1099;%20&#1058;&#1072;&#1084;&#1072;&#1082;&#1091;&#1083;&#1086;&#1074;&#1086;&#1081;\&#1055;&#1083;&#1072;&#1085;&#1099;%20&#1085;&#1072;%202021%20&#1090;&#1077;&#1088;&#1088;&#1080;&#1090;&#1086;&#1088;&#1080;&#1103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oter" Target="footer1.xml"/><Relationship Id="rId27" Type="http://schemas.openxmlformats.org/officeDocument/2006/relationships/header" Target="header8.xml"/><Relationship Id="rId30" Type="http://schemas.openxmlformats.org/officeDocument/2006/relationships/hyperlink" Target="mailto:nevyansk_stolovaya_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E2F2-1C99-4818-956A-FC098721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Anastasia D. Karpova</cp:lastModifiedBy>
  <cp:revision>83</cp:revision>
  <cp:lastPrinted>2019-12-27T11:50:00Z</cp:lastPrinted>
  <dcterms:created xsi:type="dcterms:W3CDTF">2019-07-04T08:27:00Z</dcterms:created>
  <dcterms:modified xsi:type="dcterms:W3CDTF">2023-01-10T05:37:00Z</dcterms:modified>
</cp:coreProperties>
</file>