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6D414F" w:rsidRDefault="008D7823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8.65pt;width:72.05pt;height:62.95pt;z-index:251659264">
            <v:imagedata r:id="rId8" o:title=""/>
          </v:shape>
          <o:OLEObject Type="Embed" ProgID="Word.Picture.8" ShapeID="_x0000_s1026" DrawAspect="Content" ObjectID="_1709708986" r:id="rId9"/>
        </w:object>
      </w:r>
    </w:p>
    <w:p w:rsidR="000517C2" w:rsidRPr="000517C2" w:rsidRDefault="000517C2" w:rsidP="00EA791A">
      <w:pPr>
        <w:rPr>
          <w:rFonts w:ascii="Liberation Serif" w:hAnsi="Liberation Serif"/>
          <w:b/>
          <w:sz w:val="16"/>
          <w:szCs w:val="16"/>
        </w:rPr>
      </w:pP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8A36C1" wp14:editId="34635617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9A28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316BC4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</w:t>
      </w:r>
      <w:r w:rsidR="007B5410" w:rsidRPr="007B5410">
        <w:rPr>
          <w:rFonts w:ascii="Liberation Serif" w:hAnsi="Liberation Serif"/>
        </w:rPr>
        <w:t xml:space="preserve">                                                                </w:t>
      </w:r>
      <w:r>
        <w:rPr>
          <w:rFonts w:ascii="Liberation Serif" w:hAnsi="Liberation Serif"/>
        </w:rPr>
        <w:t xml:space="preserve">                    </w:t>
      </w:r>
      <w:r w:rsidR="007B5410" w:rsidRPr="007B5410">
        <w:rPr>
          <w:rFonts w:ascii="Liberation Serif" w:hAnsi="Liberation Serif"/>
        </w:rPr>
        <w:t xml:space="preserve">          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_______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п</w:t>
      </w:r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7B5410" w:rsidRPr="00066DEE" w:rsidRDefault="007B5410" w:rsidP="00ED23A5">
      <w:pPr>
        <w:tabs>
          <w:tab w:val="left" w:pos="3885"/>
        </w:tabs>
        <w:jc w:val="center"/>
        <w:rPr>
          <w:rFonts w:ascii="Liberation Serif" w:hAnsi="Liberation Serif"/>
          <w:b/>
          <w:sz w:val="26"/>
          <w:szCs w:val="26"/>
        </w:rPr>
      </w:pPr>
      <w:r w:rsidRPr="00066DEE">
        <w:rPr>
          <w:rFonts w:ascii="Liberation Serif" w:hAnsi="Liberation Serif"/>
          <w:b/>
          <w:sz w:val="26"/>
          <w:szCs w:val="26"/>
        </w:rPr>
        <w:t>Об утверждении нормативов затрат на оказание муниципальных услуг в сфере физической культуры и спорта на 202</w:t>
      </w:r>
      <w:r w:rsidR="00316BC4" w:rsidRPr="00066DEE">
        <w:rPr>
          <w:rFonts w:ascii="Liberation Serif" w:hAnsi="Liberation Serif"/>
          <w:b/>
          <w:sz w:val="26"/>
          <w:szCs w:val="26"/>
        </w:rPr>
        <w:t>2</w:t>
      </w:r>
      <w:r w:rsidRPr="00066DEE">
        <w:rPr>
          <w:rFonts w:ascii="Liberation Serif" w:hAnsi="Liberation Serif"/>
          <w:b/>
          <w:sz w:val="26"/>
          <w:szCs w:val="26"/>
        </w:rPr>
        <w:t xml:space="preserve"> год </w:t>
      </w:r>
    </w:p>
    <w:p w:rsidR="007B5410" w:rsidRPr="00066DEE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B5410" w:rsidRPr="00066DEE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В соответствии с пунктом 4 части 1 статьи 158 </w:t>
      </w:r>
      <w:hyperlink r:id="rId10" w:history="1">
        <w:r w:rsidRPr="00066DEE">
          <w:rPr>
            <w:rStyle w:val="ae"/>
            <w:rFonts w:ascii="Liberation Serif" w:hAnsi="Liberation Serif"/>
            <w:color w:val="000000" w:themeColor="text1"/>
            <w:sz w:val="26"/>
            <w:szCs w:val="26"/>
            <w:u w:val="none"/>
          </w:rPr>
          <w:t>Бюджетного кодекса Российской Федерации</w:t>
        </w:r>
      </w:hyperlink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приказом </w:t>
      </w:r>
      <w:r w:rsidR="009D50E9"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>М</w:t>
      </w:r>
      <w:r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инистерства спорта Российской Федерации </w:t>
      </w:r>
      <w:r w:rsidR="00C869B3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                  </w:t>
      </w:r>
      <w:r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>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>, Положени</w:t>
      </w:r>
      <w:r w:rsidR="009D50E9" w:rsidRPr="00066DEE">
        <w:rPr>
          <w:rFonts w:ascii="Liberation Serif" w:hAnsi="Liberation Serif"/>
          <w:color w:val="000000" w:themeColor="text1"/>
          <w:sz w:val="26"/>
          <w:szCs w:val="26"/>
        </w:rPr>
        <w:t>ем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202</w:t>
      </w:r>
      <w:r w:rsidR="009D50E9" w:rsidRPr="00066DEE">
        <w:rPr>
          <w:rFonts w:ascii="Liberation Serif" w:hAnsi="Liberation Serif"/>
          <w:color w:val="000000" w:themeColor="text1"/>
          <w:sz w:val="26"/>
          <w:szCs w:val="26"/>
        </w:rPr>
        <w:t>2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 год</w:t>
      </w:r>
      <w:r w:rsidR="00BA3E19" w:rsidRPr="00066DEE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>, руководствуясь Уставом Невьянского городского округа</w:t>
      </w:r>
    </w:p>
    <w:p w:rsidR="007B5410" w:rsidRPr="00066DEE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7B5410" w:rsidRPr="00066DEE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6"/>
          <w:szCs w:val="26"/>
        </w:rPr>
      </w:pPr>
      <w:r w:rsidRPr="00066DEE">
        <w:rPr>
          <w:rFonts w:ascii="Liberation Serif" w:hAnsi="Liberation Serif"/>
          <w:b/>
          <w:sz w:val="26"/>
          <w:szCs w:val="26"/>
        </w:rPr>
        <w:t>ПОСТАНОВЛЯЕТ:</w:t>
      </w:r>
    </w:p>
    <w:p w:rsidR="007B5410" w:rsidRPr="00066DEE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7B5410" w:rsidRPr="00066DEE" w:rsidRDefault="00AF31BD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 xml:space="preserve">Утвердить </w:t>
      </w:r>
      <w:r w:rsidR="009D50E9" w:rsidRPr="00066DEE">
        <w:rPr>
          <w:rFonts w:ascii="Liberation Serif" w:hAnsi="Liberation Serif"/>
          <w:sz w:val="26"/>
          <w:szCs w:val="26"/>
        </w:rPr>
        <w:t xml:space="preserve">значение базовых </w:t>
      </w:r>
      <w:r w:rsidR="007B5410" w:rsidRPr="00066DEE">
        <w:rPr>
          <w:rFonts w:ascii="Liberation Serif" w:hAnsi="Liberation Serif"/>
          <w:sz w:val="26"/>
          <w:szCs w:val="26"/>
        </w:rPr>
        <w:t>норматив</w:t>
      </w:r>
      <w:r w:rsidR="009D50E9" w:rsidRPr="00066DEE">
        <w:rPr>
          <w:rFonts w:ascii="Liberation Serif" w:hAnsi="Liberation Serif"/>
          <w:sz w:val="26"/>
          <w:szCs w:val="26"/>
        </w:rPr>
        <w:t>ов</w:t>
      </w:r>
      <w:r w:rsidR="004C4785" w:rsidRPr="00066DEE">
        <w:rPr>
          <w:rFonts w:ascii="Liberation Serif" w:hAnsi="Liberation Serif"/>
          <w:sz w:val="26"/>
          <w:szCs w:val="26"/>
        </w:rPr>
        <w:t xml:space="preserve"> затрат</w:t>
      </w:r>
      <w:r w:rsidR="007B5410" w:rsidRPr="00066DEE">
        <w:rPr>
          <w:rFonts w:ascii="Liberation Serif" w:hAnsi="Liberation Serif"/>
          <w:sz w:val="26"/>
          <w:szCs w:val="26"/>
        </w:rPr>
        <w:t xml:space="preserve"> на оказание муниципальных услуг в сфере физической культуры и спорта </w:t>
      </w:r>
      <w:r w:rsidRPr="00066DEE">
        <w:rPr>
          <w:rFonts w:ascii="Liberation Serif" w:hAnsi="Liberation Serif"/>
          <w:sz w:val="26"/>
          <w:szCs w:val="26"/>
        </w:rPr>
        <w:t>на 202</w:t>
      </w:r>
      <w:r w:rsidR="00316BC4" w:rsidRPr="00066DEE">
        <w:rPr>
          <w:rFonts w:ascii="Liberation Serif" w:hAnsi="Liberation Serif"/>
          <w:sz w:val="26"/>
          <w:szCs w:val="26"/>
        </w:rPr>
        <w:t>2</w:t>
      </w:r>
      <w:r w:rsidRPr="00066DEE">
        <w:rPr>
          <w:rFonts w:ascii="Liberation Serif" w:hAnsi="Liberation Serif"/>
          <w:sz w:val="26"/>
          <w:szCs w:val="26"/>
        </w:rPr>
        <w:t xml:space="preserve"> год </w:t>
      </w:r>
      <w:r w:rsidR="007B5410" w:rsidRPr="00066DEE">
        <w:rPr>
          <w:rFonts w:ascii="Liberation Serif" w:hAnsi="Liberation Serif"/>
          <w:sz w:val="26"/>
          <w:szCs w:val="26"/>
        </w:rPr>
        <w:t>на территории Невьянского гор</w:t>
      </w:r>
      <w:r w:rsidRPr="00066DEE">
        <w:rPr>
          <w:rFonts w:ascii="Liberation Serif" w:hAnsi="Liberation Serif"/>
          <w:sz w:val="26"/>
          <w:szCs w:val="26"/>
        </w:rPr>
        <w:t>одского округа (</w:t>
      </w:r>
      <w:r w:rsidR="00A97E9A" w:rsidRPr="00066DEE">
        <w:rPr>
          <w:rFonts w:ascii="Liberation Serif" w:hAnsi="Liberation Serif"/>
          <w:sz w:val="26"/>
          <w:szCs w:val="26"/>
        </w:rPr>
        <w:t>приложение № 1</w:t>
      </w:r>
      <w:r w:rsidRPr="00066DEE">
        <w:rPr>
          <w:rFonts w:ascii="Liberation Serif" w:hAnsi="Liberation Serif"/>
          <w:sz w:val="26"/>
          <w:szCs w:val="26"/>
        </w:rPr>
        <w:t>).</w:t>
      </w:r>
    </w:p>
    <w:p w:rsidR="00A97E9A" w:rsidRPr="00066DEE" w:rsidRDefault="00A97E9A" w:rsidP="00361F3D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 xml:space="preserve">Утвердить </w:t>
      </w:r>
      <w:r w:rsidR="009D50E9" w:rsidRPr="00066DEE">
        <w:rPr>
          <w:rFonts w:ascii="Liberation Serif" w:hAnsi="Liberation Serif"/>
          <w:sz w:val="26"/>
          <w:szCs w:val="26"/>
        </w:rPr>
        <w:t xml:space="preserve">значение муниципальных </w:t>
      </w:r>
      <w:r w:rsidRPr="00066DEE">
        <w:rPr>
          <w:rFonts w:ascii="Liberation Serif" w:hAnsi="Liberation Serif"/>
          <w:sz w:val="26"/>
          <w:szCs w:val="26"/>
        </w:rPr>
        <w:t>базовы</w:t>
      </w:r>
      <w:r w:rsidR="009D50E9" w:rsidRPr="00066DEE">
        <w:rPr>
          <w:rFonts w:ascii="Liberation Serif" w:hAnsi="Liberation Serif"/>
          <w:sz w:val="26"/>
          <w:szCs w:val="26"/>
        </w:rPr>
        <w:t>х</w:t>
      </w:r>
      <w:r w:rsidRPr="00066DEE">
        <w:rPr>
          <w:rFonts w:ascii="Liberation Serif" w:hAnsi="Liberation Serif"/>
          <w:sz w:val="26"/>
          <w:szCs w:val="26"/>
        </w:rPr>
        <w:t xml:space="preserve"> норматив</w:t>
      </w:r>
      <w:r w:rsidR="009D50E9" w:rsidRPr="00066DEE">
        <w:rPr>
          <w:rFonts w:ascii="Liberation Serif" w:hAnsi="Liberation Serif"/>
          <w:sz w:val="26"/>
          <w:szCs w:val="26"/>
        </w:rPr>
        <w:t>ов</w:t>
      </w:r>
      <w:r w:rsidRPr="00066DEE">
        <w:rPr>
          <w:rFonts w:ascii="Liberation Serif" w:hAnsi="Liberation Serif"/>
          <w:sz w:val="26"/>
          <w:szCs w:val="26"/>
        </w:rPr>
        <w:t xml:space="preserve"> затрат на оказание муниципальных услуг в сфере физической культуры и спорта на 202</w:t>
      </w:r>
      <w:r w:rsidR="00316BC4" w:rsidRPr="00066DEE">
        <w:rPr>
          <w:rFonts w:ascii="Liberation Serif" w:hAnsi="Liberation Serif"/>
          <w:sz w:val="26"/>
          <w:szCs w:val="26"/>
        </w:rPr>
        <w:t>2</w:t>
      </w:r>
      <w:r w:rsidRPr="00066DEE">
        <w:rPr>
          <w:rFonts w:ascii="Liberation Serif" w:hAnsi="Liberation Serif"/>
          <w:sz w:val="26"/>
          <w:szCs w:val="26"/>
        </w:rPr>
        <w:t xml:space="preserve"> год</w:t>
      </w:r>
      <w:r w:rsidRPr="00066DEE">
        <w:rPr>
          <w:sz w:val="26"/>
          <w:szCs w:val="26"/>
        </w:rPr>
        <w:t xml:space="preserve"> </w:t>
      </w:r>
      <w:r w:rsidRPr="00066DEE">
        <w:rPr>
          <w:rFonts w:ascii="Liberation Serif" w:hAnsi="Liberation Serif"/>
          <w:sz w:val="26"/>
          <w:szCs w:val="26"/>
        </w:rPr>
        <w:t>на территории Невьянского городского округа (приложение № 2).</w:t>
      </w:r>
    </w:p>
    <w:p w:rsidR="009D50E9" w:rsidRPr="00066DEE" w:rsidRDefault="00066DEE" w:rsidP="00361F3D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>Настоящее постановление распространяет свое действие на отношения, возникшие с 01 января 2022 года.</w:t>
      </w:r>
    </w:p>
    <w:p w:rsidR="000517C2" w:rsidRPr="00066DEE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</w:t>
      </w:r>
      <w:r w:rsidR="00C869B3">
        <w:rPr>
          <w:rFonts w:ascii="Liberation Serif" w:hAnsi="Liberation Serif"/>
          <w:sz w:val="26"/>
          <w:szCs w:val="26"/>
        </w:rPr>
        <w:t>ь на</w:t>
      </w:r>
      <w:r w:rsidR="00853F73" w:rsidRPr="00066DEE">
        <w:rPr>
          <w:rFonts w:ascii="Liberation Serif" w:hAnsi="Liberation Serif"/>
          <w:sz w:val="26"/>
          <w:szCs w:val="26"/>
        </w:rPr>
        <w:t xml:space="preserve"> </w:t>
      </w:r>
      <w:r w:rsidRPr="00066DEE">
        <w:rPr>
          <w:rFonts w:ascii="Liberation Serif" w:hAnsi="Liberation Serif"/>
          <w:sz w:val="26"/>
          <w:szCs w:val="26"/>
        </w:rPr>
        <w:t>заместителя главы администрации Невьянского городског</w:t>
      </w:r>
      <w:r w:rsidR="00C869B3">
        <w:rPr>
          <w:rFonts w:ascii="Liberation Serif" w:hAnsi="Liberation Serif"/>
          <w:sz w:val="26"/>
          <w:szCs w:val="26"/>
        </w:rPr>
        <w:t>о округа по социальным вопросам С.Л. Делидова</w:t>
      </w:r>
      <w:bookmarkStart w:id="0" w:name="_GoBack"/>
      <w:bookmarkEnd w:id="0"/>
      <w:r w:rsidRPr="00066DEE">
        <w:rPr>
          <w:rFonts w:ascii="Liberation Serif" w:hAnsi="Liberation Serif"/>
          <w:sz w:val="26"/>
          <w:szCs w:val="26"/>
        </w:rPr>
        <w:t>.</w:t>
      </w:r>
    </w:p>
    <w:p w:rsidR="000517C2" w:rsidRPr="00066DEE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EA791A" w:rsidRPr="00066DEE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A65E40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3E79D7" w:rsidRPr="00066DEE" w:rsidRDefault="003E79D7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0517C2" w:rsidRPr="00066DEE" w:rsidRDefault="003E79D7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EA791A" w:rsidRPr="00066DEE">
        <w:rPr>
          <w:rFonts w:ascii="Liberation Serif" w:hAnsi="Liberation Serif"/>
          <w:sz w:val="26"/>
          <w:szCs w:val="26"/>
        </w:rPr>
        <w:t xml:space="preserve"> </w:t>
      </w:r>
      <w:r w:rsidR="00636D2A" w:rsidRPr="00066DEE">
        <w:rPr>
          <w:rFonts w:ascii="Liberation Serif" w:hAnsi="Liberation Serif"/>
          <w:sz w:val="26"/>
          <w:szCs w:val="26"/>
        </w:rPr>
        <w:t>Невьянского</w:t>
      </w:r>
    </w:p>
    <w:p w:rsidR="00EA791A" w:rsidRPr="00066DEE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 xml:space="preserve">городского округа                      </w:t>
      </w:r>
      <w:r w:rsidRPr="00066DEE">
        <w:rPr>
          <w:rFonts w:ascii="Liberation Serif" w:hAnsi="Liberation Serif"/>
          <w:sz w:val="26"/>
          <w:szCs w:val="26"/>
        </w:rPr>
        <w:tab/>
      </w:r>
      <w:r w:rsidR="00C62C5C" w:rsidRPr="00066DEE">
        <w:rPr>
          <w:rFonts w:ascii="Liberation Serif" w:hAnsi="Liberation Serif"/>
          <w:sz w:val="26"/>
          <w:szCs w:val="26"/>
        </w:rPr>
        <w:t xml:space="preserve">  </w:t>
      </w:r>
      <w:r w:rsidRPr="00066DEE">
        <w:rPr>
          <w:rFonts w:ascii="Liberation Serif" w:hAnsi="Liberation Serif"/>
          <w:sz w:val="26"/>
          <w:szCs w:val="26"/>
        </w:rPr>
        <w:t xml:space="preserve"> </w:t>
      </w:r>
      <w:r w:rsidR="007A68FA" w:rsidRPr="00066DEE">
        <w:rPr>
          <w:rFonts w:ascii="Liberation Serif" w:hAnsi="Liberation Serif"/>
          <w:sz w:val="26"/>
          <w:szCs w:val="26"/>
        </w:rPr>
        <w:t xml:space="preserve">  </w:t>
      </w:r>
      <w:r w:rsidR="00A50AE0" w:rsidRPr="00066DEE">
        <w:rPr>
          <w:rFonts w:ascii="Liberation Serif" w:hAnsi="Liberation Serif"/>
          <w:sz w:val="26"/>
          <w:szCs w:val="26"/>
        </w:rPr>
        <w:t xml:space="preserve">    </w:t>
      </w:r>
      <w:r w:rsidRPr="00066DEE">
        <w:rPr>
          <w:rFonts w:ascii="Liberation Serif" w:hAnsi="Liberation Serif"/>
          <w:sz w:val="26"/>
          <w:szCs w:val="26"/>
        </w:rPr>
        <w:t xml:space="preserve"> </w:t>
      </w:r>
      <w:r w:rsidR="003E79D7">
        <w:rPr>
          <w:rFonts w:ascii="Liberation Serif" w:hAnsi="Liberation Serif"/>
          <w:sz w:val="26"/>
          <w:szCs w:val="26"/>
        </w:rPr>
        <w:t>С.Л. Делидов</w:t>
      </w:r>
    </w:p>
    <w:p w:rsidR="00066DEE" w:rsidRDefault="00066DEE" w:rsidP="00291AC9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066DEE" w:rsidRDefault="00066DEE" w:rsidP="00291AC9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Приложение № 1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066DEE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Базовые н</w:t>
      </w:r>
      <w:r w:rsidR="00291AC9" w:rsidRPr="00291AC9">
        <w:rPr>
          <w:rFonts w:ascii="Liberation Serif" w:hAnsi="Liberation Serif"/>
          <w:sz w:val="28"/>
          <w:szCs w:val="28"/>
        </w:rPr>
        <w:t>орматив</w:t>
      </w:r>
      <w:r w:rsidR="004C4785">
        <w:rPr>
          <w:rFonts w:ascii="Liberation Serif" w:hAnsi="Liberation Serif"/>
          <w:sz w:val="28"/>
          <w:szCs w:val="28"/>
        </w:rPr>
        <w:t>ы</w:t>
      </w:r>
      <w:r w:rsidR="00291AC9" w:rsidRPr="00291AC9">
        <w:rPr>
          <w:rFonts w:ascii="Liberation Serif" w:hAnsi="Liberation Serif"/>
          <w:sz w:val="28"/>
          <w:szCs w:val="28"/>
        </w:rPr>
        <w:t xml:space="preserve"> затрат на оказание муниципальных услуг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в сфере физической культуры и спорта на 202</w:t>
      </w:r>
      <w:r w:rsidR="00316BC4">
        <w:rPr>
          <w:rFonts w:ascii="Liberation Serif" w:hAnsi="Liberation Serif"/>
          <w:sz w:val="28"/>
          <w:szCs w:val="28"/>
        </w:rPr>
        <w:t>2</w:t>
      </w:r>
      <w:r w:rsidRPr="00291AC9">
        <w:rPr>
          <w:rFonts w:ascii="Liberation Serif" w:hAnsi="Liberation Serif"/>
          <w:sz w:val="28"/>
          <w:szCs w:val="28"/>
        </w:rPr>
        <w:t xml:space="preserve"> год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801"/>
      </w:tblGrid>
      <w:tr w:rsidR="00291AC9" w:rsidRPr="00361F3D" w:rsidTr="00117F3D">
        <w:trPr>
          <w:trHeight w:val="601"/>
        </w:trPr>
        <w:tc>
          <w:tcPr>
            <w:tcW w:w="2518" w:type="dxa"/>
            <w:vMerge w:val="restart"/>
            <w:vAlign w:val="center"/>
          </w:tcPr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Наименование муниципальной</w:t>
            </w:r>
          </w:p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услуги</w:t>
            </w:r>
          </w:p>
        </w:tc>
        <w:tc>
          <w:tcPr>
            <w:tcW w:w="7337" w:type="dxa"/>
            <w:gridSpan w:val="3"/>
            <w:vAlign w:val="center"/>
          </w:tcPr>
          <w:p w:rsidR="00291AC9" w:rsidRPr="00361F3D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услуги, руб.</w:t>
            </w:r>
          </w:p>
        </w:tc>
      </w:tr>
      <w:tr w:rsidR="00B64DB2" w:rsidRPr="00361F3D" w:rsidTr="00117F3D">
        <w:trPr>
          <w:trHeight w:val="380"/>
        </w:trPr>
        <w:tc>
          <w:tcPr>
            <w:tcW w:w="2518" w:type="dxa"/>
            <w:vMerge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</w:t>
            </w:r>
          </w:p>
        </w:tc>
        <w:tc>
          <w:tcPr>
            <w:tcW w:w="5352" w:type="dxa"/>
            <w:gridSpan w:val="2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в том числе</w:t>
            </w:r>
          </w:p>
        </w:tc>
      </w:tr>
      <w:tr w:rsidR="00B64DB2" w:rsidRPr="00361F3D" w:rsidTr="00117F3D">
        <w:trPr>
          <w:trHeight w:val="907"/>
        </w:trPr>
        <w:tc>
          <w:tcPr>
            <w:tcW w:w="2518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801" w:type="dxa"/>
          </w:tcPr>
          <w:p w:rsidR="00B64DB2" w:rsidRPr="00361F3D" w:rsidRDefault="00B64DB2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коммунальные услуги и содержание недвижимого имущества, необходимого для выполнения муниципального задания, на оказание муниципальной услуги</w:t>
            </w:r>
          </w:p>
        </w:tc>
      </w:tr>
      <w:tr w:rsidR="00291AC9" w:rsidRPr="00361F3D" w:rsidTr="00B64DB2">
        <w:trPr>
          <w:trHeight w:val="455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 w:rsidRPr="00361F3D">
              <w:rPr>
                <w:rFonts w:ascii="Liberation Serif" w:hAnsi="Liberation Serif"/>
              </w:rPr>
              <w:t>волейбол</w:t>
            </w:r>
          </w:p>
        </w:tc>
      </w:tr>
      <w:tr w:rsidR="00291AC9" w:rsidRPr="00361F3D" w:rsidTr="00117F3D">
        <w:tc>
          <w:tcPr>
            <w:tcW w:w="2518" w:type="dxa"/>
          </w:tcPr>
          <w:p w:rsidR="00291AC9" w:rsidRPr="00291AC9" w:rsidRDefault="00B64DB2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291AC9" w:rsidRPr="00291AC9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48 494,28</w:t>
            </w:r>
          </w:p>
        </w:tc>
        <w:tc>
          <w:tcPr>
            <w:tcW w:w="2551" w:type="dxa"/>
            <w:vAlign w:val="center"/>
          </w:tcPr>
          <w:p w:rsidR="00291AC9" w:rsidRPr="00291AC9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15 250,00</w:t>
            </w:r>
          </w:p>
        </w:tc>
        <w:tc>
          <w:tcPr>
            <w:tcW w:w="2801" w:type="dxa"/>
            <w:vAlign w:val="center"/>
          </w:tcPr>
          <w:p w:rsidR="00291AC9" w:rsidRPr="00361F3D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066200" w:rsidRPr="00361F3D" w:rsidTr="00117F3D">
        <w:tc>
          <w:tcPr>
            <w:tcW w:w="2518" w:type="dxa"/>
          </w:tcPr>
          <w:p w:rsidR="00066200" w:rsidRPr="00361F3D" w:rsidRDefault="00066200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066200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066200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50 592,50</w:t>
            </w:r>
          </w:p>
        </w:tc>
        <w:tc>
          <w:tcPr>
            <w:tcW w:w="2551" w:type="dxa"/>
            <w:vAlign w:val="center"/>
          </w:tcPr>
          <w:p w:rsidR="00066200" w:rsidRPr="00361F3D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17 347,50</w:t>
            </w:r>
          </w:p>
        </w:tc>
        <w:tc>
          <w:tcPr>
            <w:tcW w:w="2801" w:type="dxa"/>
            <w:vAlign w:val="center"/>
          </w:tcPr>
          <w:p w:rsidR="00066200" w:rsidRPr="00361F3D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291AC9" w:rsidRPr="00361F3D" w:rsidTr="00B64DB2">
        <w:trPr>
          <w:trHeight w:val="414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лыжные гонки</w:t>
            </w:r>
          </w:p>
        </w:tc>
      </w:tr>
      <w:tr w:rsidR="00066200" w:rsidRPr="00361F3D" w:rsidTr="00117F3D">
        <w:tc>
          <w:tcPr>
            <w:tcW w:w="2518" w:type="dxa"/>
          </w:tcPr>
          <w:p w:rsidR="00066200" w:rsidRPr="00291AC9" w:rsidRDefault="00066200" w:rsidP="00066200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066200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119 830,55</w:t>
            </w:r>
          </w:p>
        </w:tc>
        <w:tc>
          <w:tcPr>
            <w:tcW w:w="2551" w:type="dxa"/>
          </w:tcPr>
          <w:p w:rsidR="00066200" w:rsidRPr="00291AC9" w:rsidRDefault="001A6050" w:rsidP="00066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47 978,33</w:t>
            </w:r>
          </w:p>
        </w:tc>
        <w:tc>
          <w:tcPr>
            <w:tcW w:w="2801" w:type="dxa"/>
          </w:tcPr>
          <w:p w:rsidR="00066200" w:rsidRDefault="001A6050" w:rsidP="00066200">
            <w:pPr>
              <w:jc w:val="center"/>
            </w:pPr>
            <w:r>
              <w:t>623,00</w:t>
            </w:r>
          </w:p>
        </w:tc>
      </w:tr>
      <w:tr w:rsidR="00291AC9" w:rsidRPr="00361F3D" w:rsidTr="00B64DB2">
        <w:trPr>
          <w:trHeight w:val="421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настольный теннис</w:t>
            </w:r>
          </w:p>
        </w:tc>
      </w:tr>
      <w:tr w:rsidR="00291AC9" w:rsidRPr="00361F3D" w:rsidTr="00117F3D">
        <w:tc>
          <w:tcPr>
            <w:tcW w:w="2518" w:type="dxa"/>
          </w:tcPr>
          <w:p w:rsidR="00291AC9" w:rsidRPr="00291AC9" w:rsidRDefault="00E3233A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291AC9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32 183,33</w:t>
            </w:r>
          </w:p>
        </w:tc>
        <w:tc>
          <w:tcPr>
            <w:tcW w:w="2551" w:type="dxa"/>
            <w:vAlign w:val="center"/>
          </w:tcPr>
          <w:p w:rsidR="00291AC9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10 671,25</w:t>
            </w:r>
          </w:p>
        </w:tc>
        <w:tc>
          <w:tcPr>
            <w:tcW w:w="2801" w:type="dxa"/>
            <w:vAlign w:val="center"/>
          </w:tcPr>
          <w:p w:rsidR="00291AC9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1A6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55 689,00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34 173,00</w:t>
            </w:r>
          </w:p>
        </w:tc>
        <w:tc>
          <w:tcPr>
            <w:tcW w:w="280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B64DB2">
        <w:trPr>
          <w:trHeight w:val="43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футбол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Этап начальной подготовки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37 539,21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9 689,21</w:t>
            </w:r>
          </w:p>
        </w:tc>
        <w:tc>
          <w:tcPr>
            <w:tcW w:w="2801" w:type="dxa"/>
            <w:vAlign w:val="center"/>
          </w:tcPr>
          <w:p w:rsidR="00E3233A" w:rsidRDefault="001A6050" w:rsidP="00DB42B6">
            <w:pPr>
              <w:jc w:val="center"/>
            </w:pPr>
            <w:r>
              <w:t>623,00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48 236,44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20 443,90</w:t>
            </w:r>
          </w:p>
        </w:tc>
        <w:tc>
          <w:tcPr>
            <w:tcW w:w="2801" w:type="dxa"/>
            <w:vAlign w:val="center"/>
          </w:tcPr>
          <w:p w:rsidR="00E3233A" w:rsidRDefault="001A6050" w:rsidP="00DB42B6">
            <w:pPr>
              <w:jc w:val="center"/>
            </w:pPr>
            <w:r>
              <w:t>623,00</w:t>
            </w:r>
          </w:p>
        </w:tc>
      </w:tr>
      <w:tr w:rsidR="00E3233A" w:rsidRPr="00361F3D" w:rsidTr="00B64DB2">
        <w:trPr>
          <w:trHeight w:val="41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Спортивная подготовка по олимпийским видам спорта хоккей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53 129,33</w:t>
            </w:r>
          </w:p>
        </w:tc>
        <w:tc>
          <w:tcPr>
            <w:tcW w:w="255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8 495,33</w:t>
            </w:r>
          </w:p>
        </w:tc>
        <w:tc>
          <w:tcPr>
            <w:tcW w:w="280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65 423,33</w:t>
            </w:r>
          </w:p>
        </w:tc>
        <w:tc>
          <w:tcPr>
            <w:tcW w:w="255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20 790,00</w:t>
            </w:r>
          </w:p>
        </w:tc>
        <w:tc>
          <w:tcPr>
            <w:tcW w:w="2801" w:type="dxa"/>
            <w:vAlign w:val="center"/>
          </w:tcPr>
          <w:p w:rsidR="00E3233A" w:rsidRPr="00066200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672202">
        <w:trPr>
          <w:trHeight w:val="414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>
              <w:rPr>
                <w:rFonts w:ascii="Liberation Serif" w:hAnsi="Liberation Serif"/>
              </w:rPr>
              <w:t>шахматы</w:t>
            </w:r>
          </w:p>
        </w:tc>
      </w:tr>
      <w:tr w:rsidR="00E3233A" w:rsidTr="00117F3D">
        <w:tc>
          <w:tcPr>
            <w:tcW w:w="2518" w:type="dxa"/>
          </w:tcPr>
          <w:p w:rsidR="00E3233A" w:rsidRPr="00291AC9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48 598,57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18 377,61</w:t>
            </w:r>
          </w:p>
        </w:tc>
        <w:tc>
          <w:tcPr>
            <w:tcW w:w="2801" w:type="dxa"/>
            <w:vAlign w:val="center"/>
          </w:tcPr>
          <w:p w:rsidR="00E3233A" w:rsidRDefault="001A6050" w:rsidP="00DB42B6">
            <w:pPr>
              <w:jc w:val="center"/>
            </w:pPr>
            <w:r>
              <w:t>623,00</w:t>
            </w:r>
          </w:p>
        </w:tc>
      </w:tr>
      <w:tr w:rsidR="00E3233A" w:rsidRPr="00361F3D" w:rsidTr="00672202">
        <w:trPr>
          <w:trHeight w:val="41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>
              <w:rPr>
                <w:rFonts w:ascii="Liberation Serif" w:hAnsi="Liberation Serif"/>
              </w:rPr>
              <w:t>баскетбол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1715C8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175</w:t>
            </w:r>
            <w:r w:rsidR="001715C8">
              <w:rPr>
                <w:rFonts w:ascii="Liberation Serif" w:hAnsi="Liberation Serif"/>
              </w:rPr>
              <w:t>,00</w:t>
            </w:r>
          </w:p>
        </w:tc>
        <w:tc>
          <w:tcPr>
            <w:tcW w:w="2551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10 672,00</w:t>
            </w:r>
          </w:p>
        </w:tc>
        <w:tc>
          <w:tcPr>
            <w:tcW w:w="2801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066200" w:rsidTr="00117F3D">
        <w:tc>
          <w:tcPr>
            <w:tcW w:w="2518" w:type="dxa"/>
          </w:tcPr>
          <w:p w:rsidR="00E3233A" w:rsidRPr="00361F3D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27 376,00</w:t>
            </w:r>
          </w:p>
        </w:tc>
        <w:tc>
          <w:tcPr>
            <w:tcW w:w="2551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13 874,00</w:t>
            </w:r>
          </w:p>
        </w:tc>
        <w:tc>
          <w:tcPr>
            <w:tcW w:w="2801" w:type="dxa"/>
            <w:vAlign w:val="center"/>
          </w:tcPr>
          <w:p w:rsidR="00E3233A" w:rsidRPr="00066200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</w:tbl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Приложение № 2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066DEE" w:rsidP="00291AC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Муниципальные б</w:t>
      </w:r>
      <w:r w:rsidR="00291AC9" w:rsidRPr="00291AC9">
        <w:rPr>
          <w:rFonts w:ascii="Liberation Serif" w:hAnsi="Liberation Serif"/>
        </w:rPr>
        <w:t>азовы</w:t>
      </w:r>
      <w:r w:rsidR="004C4785">
        <w:rPr>
          <w:rFonts w:ascii="Liberation Serif" w:hAnsi="Liberation Serif"/>
        </w:rPr>
        <w:t>е</w:t>
      </w:r>
      <w:r w:rsidR="00291AC9" w:rsidRPr="00291AC9">
        <w:rPr>
          <w:rFonts w:ascii="Liberation Serif" w:hAnsi="Liberation Serif"/>
        </w:rPr>
        <w:t xml:space="preserve"> норматив</w:t>
      </w:r>
      <w:r w:rsidR="004C4785">
        <w:rPr>
          <w:rFonts w:ascii="Liberation Serif" w:hAnsi="Liberation Serif"/>
        </w:rPr>
        <w:t>ы</w:t>
      </w:r>
      <w:r w:rsidR="00291AC9" w:rsidRPr="00291AC9">
        <w:rPr>
          <w:rFonts w:ascii="Liberation Serif" w:hAnsi="Liberation Serif"/>
        </w:rPr>
        <w:t xml:space="preserve"> затрат на оказание муниципальных услуг в сфере физической культуры и спорта на 202</w:t>
      </w:r>
      <w:r w:rsidR="00904D1E">
        <w:rPr>
          <w:rFonts w:ascii="Liberation Serif" w:hAnsi="Liberation Serif"/>
        </w:rPr>
        <w:t>2</w:t>
      </w:r>
      <w:r w:rsidR="00291AC9" w:rsidRPr="00291AC9">
        <w:rPr>
          <w:rFonts w:ascii="Liberation Serif" w:hAnsi="Liberation Serif"/>
        </w:rPr>
        <w:t xml:space="preserve"> год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 на территории Невьянского городского округа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82"/>
        <w:gridCol w:w="2024"/>
        <w:gridCol w:w="1690"/>
        <w:gridCol w:w="1400"/>
        <w:gridCol w:w="1658"/>
      </w:tblGrid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Базовый региональный норматив затрат на оказание услуги на единицу услуги, руб.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Муниципальный базовый норматив затрат на оказание услуги на единицу услуги, руб.</w:t>
            </w:r>
          </w:p>
        </w:tc>
      </w:tr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Волейбол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Этап начальной подготовки</w:t>
            </w:r>
          </w:p>
        </w:tc>
        <w:tc>
          <w:tcPr>
            <w:tcW w:w="2024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37 645,56</w:t>
            </w:r>
          </w:p>
        </w:tc>
        <w:tc>
          <w:tcPr>
            <w:tcW w:w="1400" w:type="dxa"/>
          </w:tcPr>
          <w:p w:rsidR="001715C8" w:rsidRPr="00291AC9" w:rsidRDefault="00FD1ACD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="00043F8A">
              <w:rPr>
                <w:rFonts w:ascii="Liberation Serif" w:hAnsi="Liberation Serif"/>
                <w:sz w:val="20"/>
                <w:szCs w:val="20"/>
              </w:rPr>
              <w:t>288180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48 494,28</w:t>
            </w: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1715C8" w:rsidRPr="00117F3D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 xml:space="preserve">Волейбол </w:t>
            </w:r>
            <w:r>
              <w:rPr>
                <w:rFonts w:ascii="Liberation Serif" w:hAnsi="Liberation Serif"/>
                <w:sz w:val="20"/>
                <w:szCs w:val="20"/>
              </w:rPr>
              <w:t>Тренировочный этап</w:t>
            </w:r>
          </w:p>
        </w:tc>
        <w:tc>
          <w:tcPr>
            <w:tcW w:w="2024" w:type="dxa"/>
          </w:tcPr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197 470,86</w:t>
            </w:r>
          </w:p>
        </w:tc>
        <w:tc>
          <w:tcPr>
            <w:tcW w:w="1400" w:type="dxa"/>
          </w:tcPr>
          <w:p w:rsidR="001715C8" w:rsidRPr="00291AC9" w:rsidRDefault="00043F8A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0,256202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50 592,50</w:t>
            </w: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Баскетбол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F4E55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38 057,85</w:t>
            </w:r>
          </w:p>
        </w:tc>
        <w:tc>
          <w:tcPr>
            <w:tcW w:w="1400" w:type="dxa"/>
          </w:tcPr>
          <w:p w:rsidR="001715C8" w:rsidRPr="00291AC9" w:rsidRDefault="00043F8A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0,635217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24 175,00</w:t>
            </w: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Баскетбол 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>Тренировочный этап</w:t>
            </w:r>
          </w:p>
        </w:tc>
        <w:tc>
          <w:tcPr>
            <w:tcW w:w="2024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204 638,79</w:t>
            </w:r>
          </w:p>
        </w:tc>
        <w:tc>
          <w:tcPr>
            <w:tcW w:w="1400" w:type="dxa"/>
          </w:tcPr>
          <w:p w:rsidR="001715C8" w:rsidRPr="00291AC9" w:rsidRDefault="00043F8A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0,133377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27 376,00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Лыжные гонки Тренировочный этап 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224 485,55</w:t>
            </w:r>
          </w:p>
        </w:tc>
        <w:tc>
          <w:tcPr>
            <w:tcW w:w="1400" w:type="dxa"/>
          </w:tcPr>
          <w:p w:rsidR="00801E33" w:rsidRPr="00291AC9" w:rsidRDefault="00043F8A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0,533801</w:t>
            </w:r>
          </w:p>
        </w:tc>
        <w:tc>
          <w:tcPr>
            <w:tcW w:w="1658" w:type="dxa"/>
          </w:tcPr>
          <w:p w:rsidR="00801E33" w:rsidRPr="00291AC9" w:rsidRDefault="00FD1ACD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1ACD">
              <w:rPr>
                <w:rFonts w:ascii="Liberation Serif" w:hAnsi="Liberation Serif"/>
                <w:sz w:val="20"/>
                <w:szCs w:val="20"/>
              </w:rPr>
              <w:t>119 830,55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Настольный теннис </w:t>
            </w:r>
            <w:r w:rsidRPr="00117F3D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38 879,27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0,827776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32 183,33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Настольный теннис Тренировочный этап 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204 016,53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0,272963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55 689,00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Футбол Этап начальной подготовки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39 063,28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0,960984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37 539,21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Футбол Тренировочный 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этап 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lastRenderedPageBreak/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198 191,45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0,243383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48 236,44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Хоккей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F4E55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40 068,41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1,325965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53 129,33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282" w:type="dxa"/>
          </w:tcPr>
          <w:p w:rsidR="00043F8A" w:rsidRPr="00A97E9A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Хоккей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Тренировочный этап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218 621,88</w:t>
            </w:r>
          </w:p>
        </w:tc>
        <w:tc>
          <w:tcPr>
            <w:tcW w:w="1400" w:type="dxa"/>
          </w:tcPr>
          <w:p w:rsidR="00043F8A" w:rsidRPr="00291AC9" w:rsidRDefault="00826150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0,299253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65 423,33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282" w:type="dxa"/>
          </w:tcPr>
          <w:p w:rsidR="00801E33" w:rsidRPr="00A97E9A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Спортивная подготовка по </w:t>
            </w:r>
            <w:r>
              <w:rPr>
                <w:rFonts w:ascii="Liberation Serif" w:hAnsi="Liberation Serif"/>
                <w:sz w:val="20"/>
                <w:szCs w:val="20"/>
              </w:rPr>
              <w:t>не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>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Шахматы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Тренировочный этап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204 016,53</w:t>
            </w:r>
          </w:p>
        </w:tc>
        <w:tc>
          <w:tcPr>
            <w:tcW w:w="1400" w:type="dxa"/>
          </w:tcPr>
          <w:p w:rsidR="00801E33" w:rsidRPr="00291AC9" w:rsidRDefault="00043F8A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0,238208</w:t>
            </w:r>
          </w:p>
        </w:tc>
        <w:tc>
          <w:tcPr>
            <w:tcW w:w="1658" w:type="dxa"/>
          </w:tcPr>
          <w:p w:rsidR="00801E33" w:rsidRPr="00291AC9" w:rsidRDefault="00043F8A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43F8A">
              <w:rPr>
                <w:rFonts w:ascii="Liberation Serif" w:hAnsi="Liberation Serif"/>
                <w:sz w:val="20"/>
                <w:szCs w:val="20"/>
              </w:rPr>
              <w:t>48 598,57</w:t>
            </w:r>
          </w:p>
        </w:tc>
      </w:tr>
    </w:tbl>
    <w:p w:rsidR="00291AC9" w:rsidRPr="00291AC9" w:rsidRDefault="00291AC9" w:rsidP="00291AC9">
      <w:pPr>
        <w:jc w:val="both"/>
      </w:pPr>
    </w:p>
    <w:p w:rsidR="00291AC9" w:rsidRPr="00291AC9" w:rsidRDefault="00291AC9" w:rsidP="00291AC9">
      <w:pPr>
        <w:jc w:val="both"/>
      </w:pPr>
    </w:p>
    <w:p w:rsidR="00F82F83" w:rsidRPr="007B5410" w:rsidRDefault="00F82F83" w:rsidP="0028294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</w:rPr>
      </w:pPr>
    </w:p>
    <w:sectPr w:rsidR="00F82F83" w:rsidRPr="007B5410" w:rsidSect="007F4E55">
      <w:headerReference w:type="default" r:id="rId11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23" w:rsidRDefault="008D7823" w:rsidP="005F4F90">
      <w:r>
        <w:separator/>
      </w:r>
    </w:p>
  </w:endnote>
  <w:endnote w:type="continuationSeparator" w:id="0">
    <w:p w:rsidR="008D7823" w:rsidRDefault="008D7823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23" w:rsidRDefault="008D7823" w:rsidP="005F4F90">
      <w:r>
        <w:separator/>
      </w:r>
    </w:p>
  </w:footnote>
  <w:footnote w:type="continuationSeparator" w:id="0">
    <w:p w:rsidR="008D7823" w:rsidRDefault="008D7823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075424"/>
      <w:docPartObj>
        <w:docPartGallery w:val="Page Numbers (Top of Page)"/>
        <w:docPartUnique/>
      </w:docPartObj>
    </w:sdtPr>
    <w:sdtEndPr/>
    <w:sdtContent>
      <w:p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B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3742A"/>
    <w:rsid w:val="000419F8"/>
    <w:rsid w:val="00043F8A"/>
    <w:rsid w:val="00045629"/>
    <w:rsid w:val="000517C2"/>
    <w:rsid w:val="00065889"/>
    <w:rsid w:val="00066200"/>
    <w:rsid w:val="00066DEE"/>
    <w:rsid w:val="00067B8A"/>
    <w:rsid w:val="00075026"/>
    <w:rsid w:val="000853FE"/>
    <w:rsid w:val="000865BA"/>
    <w:rsid w:val="0009354E"/>
    <w:rsid w:val="00097D53"/>
    <w:rsid w:val="000A3071"/>
    <w:rsid w:val="000C3D44"/>
    <w:rsid w:val="000E3F20"/>
    <w:rsid w:val="000E6623"/>
    <w:rsid w:val="000F1E1E"/>
    <w:rsid w:val="001176F8"/>
    <w:rsid w:val="00117F3D"/>
    <w:rsid w:val="0012376A"/>
    <w:rsid w:val="00126724"/>
    <w:rsid w:val="0015251C"/>
    <w:rsid w:val="001535E0"/>
    <w:rsid w:val="001715C8"/>
    <w:rsid w:val="00172651"/>
    <w:rsid w:val="0018407B"/>
    <w:rsid w:val="00195A88"/>
    <w:rsid w:val="001A1D07"/>
    <w:rsid w:val="001A6050"/>
    <w:rsid w:val="001B5C10"/>
    <w:rsid w:val="001B7E19"/>
    <w:rsid w:val="001D0C31"/>
    <w:rsid w:val="00203CE0"/>
    <w:rsid w:val="00210035"/>
    <w:rsid w:val="00210164"/>
    <w:rsid w:val="00212AFD"/>
    <w:rsid w:val="0022613B"/>
    <w:rsid w:val="002417F6"/>
    <w:rsid w:val="002418F2"/>
    <w:rsid w:val="00247B3F"/>
    <w:rsid w:val="00257C9E"/>
    <w:rsid w:val="00257DD0"/>
    <w:rsid w:val="00282949"/>
    <w:rsid w:val="00291AC9"/>
    <w:rsid w:val="00291B1D"/>
    <w:rsid w:val="002A48DF"/>
    <w:rsid w:val="002A6336"/>
    <w:rsid w:val="002B1F03"/>
    <w:rsid w:val="002C0729"/>
    <w:rsid w:val="002C6205"/>
    <w:rsid w:val="002E14C8"/>
    <w:rsid w:val="002F24A4"/>
    <w:rsid w:val="002F41AF"/>
    <w:rsid w:val="00316BC4"/>
    <w:rsid w:val="00323F53"/>
    <w:rsid w:val="00331C22"/>
    <w:rsid w:val="00341BB0"/>
    <w:rsid w:val="00361F3D"/>
    <w:rsid w:val="00367777"/>
    <w:rsid w:val="00380385"/>
    <w:rsid w:val="003820D3"/>
    <w:rsid w:val="003925AE"/>
    <w:rsid w:val="003B701D"/>
    <w:rsid w:val="003C04AC"/>
    <w:rsid w:val="003E79D7"/>
    <w:rsid w:val="003F3EB5"/>
    <w:rsid w:val="00404E4E"/>
    <w:rsid w:val="00405E0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1FA4"/>
    <w:rsid w:val="004C4785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2503"/>
    <w:rsid w:val="006B377D"/>
    <w:rsid w:val="006C28F0"/>
    <w:rsid w:val="006C7431"/>
    <w:rsid w:val="006D414F"/>
    <w:rsid w:val="006D6750"/>
    <w:rsid w:val="00715ABA"/>
    <w:rsid w:val="00715C4D"/>
    <w:rsid w:val="00720F67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D1940"/>
    <w:rsid w:val="007F4E55"/>
    <w:rsid w:val="00801E33"/>
    <w:rsid w:val="00815F38"/>
    <w:rsid w:val="00817006"/>
    <w:rsid w:val="008170CA"/>
    <w:rsid w:val="00823B4C"/>
    <w:rsid w:val="00823BDD"/>
    <w:rsid w:val="00824640"/>
    <w:rsid w:val="00825A6D"/>
    <w:rsid w:val="00826150"/>
    <w:rsid w:val="008435A4"/>
    <w:rsid w:val="00853F73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D7823"/>
    <w:rsid w:val="008E7C10"/>
    <w:rsid w:val="00900180"/>
    <w:rsid w:val="00904D1E"/>
    <w:rsid w:val="009139BA"/>
    <w:rsid w:val="00923BF4"/>
    <w:rsid w:val="00945C2A"/>
    <w:rsid w:val="00950D11"/>
    <w:rsid w:val="009532E2"/>
    <w:rsid w:val="0095699B"/>
    <w:rsid w:val="00971D7A"/>
    <w:rsid w:val="00973A35"/>
    <w:rsid w:val="00983383"/>
    <w:rsid w:val="00986631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D50E9"/>
    <w:rsid w:val="009E2D85"/>
    <w:rsid w:val="009E7832"/>
    <w:rsid w:val="009E793F"/>
    <w:rsid w:val="009F470D"/>
    <w:rsid w:val="009F5B04"/>
    <w:rsid w:val="00A00E65"/>
    <w:rsid w:val="00A01F06"/>
    <w:rsid w:val="00A13423"/>
    <w:rsid w:val="00A26E22"/>
    <w:rsid w:val="00A344BF"/>
    <w:rsid w:val="00A5075A"/>
    <w:rsid w:val="00A50AE0"/>
    <w:rsid w:val="00A544FD"/>
    <w:rsid w:val="00A65E40"/>
    <w:rsid w:val="00A71382"/>
    <w:rsid w:val="00A77B85"/>
    <w:rsid w:val="00A83F8C"/>
    <w:rsid w:val="00A95D29"/>
    <w:rsid w:val="00A97E9A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36B62"/>
    <w:rsid w:val="00B40B80"/>
    <w:rsid w:val="00B61E7C"/>
    <w:rsid w:val="00B64DB2"/>
    <w:rsid w:val="00B66D55"/>
    <w:rsid w:val="00B670DD"/>
    <w:rsid w:val="00B87D92"/>
    <w:rsid w:val="00B92267"/>
    <w:rsid w:val="00BA3E19"/>
    <w:rsid w:val="00BC048C"/>
    <w:rsid w:val="00BD6E22"/>
    <w:rsid w:val="00BE591C"/>
    <w:rsid w:val="00C077F7"/>
    <w:rsid w:val="00C14186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6E70"/>
    <w:rsid w:val="00C777B5"/>
    <w:rsid w:val="00C77947"/>
    <w:rsid w:val="00C869B3"/>
    <w:rsid w:val="00C96C34"/>
    <w:rsid w:val="00C979F6"/>
    <w:rsid w:val="00C97B29"/>
    <w:rsid w:val="00CA2EBC"/>
    <w:rsid w:val="00CA4B4B"/>
    <w:rsid w:val="00CD29E1"/>
    <w:rsid w:val="00CD57AD"/>
    <w:rsid w:val="00CE4E21"/>
    <w:rsid w:val="00CE68E9"/>
    <w:rsid w:val="00CE725C"/>
    <w:rsid w:val="00CF089C"/>
    <w:rsid w:val="00D058DA"/>
    <w:rsid w:val="00D144E0"/>
    <w:rsid w:val="00D16E48"/>
    <w:rsid w:val="00D20F1B"/>
    <w:rsid w:val="00D35713"/>
    <w:rsid w:val="00D409F2"/>
    <w:rsid w:val="00D57BF8"/>
    <w:rsid w:val="00D62EF7"/>
    <w:rsid w:val="00D64ED4"/>
    <w:rsid w:val="00D74807"/>
    <w:rsid w:val="00D91CB8"/>
    <w:rsid w:val="00D93C68"/>
    <w:rsid w:val="00DB2BED"/>
    <w:rsid w:val="00DB42B6"/>
    <w:rsid w:val="00DC1EB7"/>
    <w:rsid w:val="00DD1914"/>
    <w:rsid w:val="00DD2E53"/>
    <w:rsid w:val="00DE7B19"/>
    <w:rsid w:val="00DF5C34"/>
    <w:rsid w:val="00E21276"/>
    <w:rsid w:val="00E3233A"/>
    <w:rsid w:val="00E37169"/>
    <w:rsid w:val="00E37DB4"/>
    <w:rsid w:val="00E4115D"/>
    <w:rsid w:val="00E44E05"/>
    <w:rsid w:val="00E50FC1"/>
    <w:rsid w:val="00E5395C"/>
    <w:rsid w:val="00E55994"/>
    <w:rsid w:val="00E55E56"/>
    <w:rsid w:val="00E61A33"/>
    <w:rsid w:val="00E66AAC"/>
    <w:rsid w:val="00E73C37"/>
    <w:rsid w:val="00E77AFA"/>
    <w:rsid w:val="00E82928"/>
    <w:rsid w:val="00EA279F"/>
    <w:rsid w:val="00EA791A"/>
    <w:rsid w:val="00EC03E9"/>
    <w:rsid w:val="00EC11B5"/>
    <w:rsid w:val="00EC6B3E"/>
    <w:rsid w:val="00ED100D"/>
    <w:rsid w:val="00ED23A5"/>
    <w:rsid w:val="00ED54C6"/>
    <w:rsid w:val="00EF0253"/>
    <w:rsid w:val="00F10A5D"/>
    <w:rsid w:val="00F1520A"/>
    <w:rsid w:val="00F15B4E"/>
    <w:rsid w:val="00F17C69"/>
    <w:rsid w:val="00F25071"/>
    <w:rsid w:val="00F34898"/>
    <w:rsid w:val="00F36699"/>
    <w:rsid w:val="00F57C2F"/>
    <w:rsid w:val="00F6298B"/>
    <w:rsid w:val="00F6519F"/>
    <w:rsid w:val="00F71C91"/>
    <w:rsid w:val="00F72182"/>
    <w:rsid w:val="00F7386B"/>
    <w:rsid w:val="00F80437"/>
    <w:rsid w:val="00F82F83"/>
    <w:rsid w:val="00F9701F"/>
    <w:rsid w:val="00F97D58"/>
    <w:rsid w:val="00FA554A"/>
    <w:rsid w:val="00FA6BA8"/>
    <w:rsid w:val="00FD1ACD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98BAD9"/>
  <w15:docId w15:val="{8A625E2A-0285-4570-A2A5-16B187C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F108-D9D0-4712-8367-ABA64A9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75</cp:revision>
  <cp:lastPrinted>2022-03-25T05:23:00Z</cp:lastPrinted>
  <dcterms:created xsi:type="dcterms:W3CDTF">2019-02-19T06:20:00Z</dcterms:created>
  <dcterms:modified xsi:type="dcterms:W3CDTF">2022-03-25T05:23:00Z</dcterms:modified>
</cp:coreProperties>
</file>