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0763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6007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9769C9" w:rsidRPr="00D55B5B" w:rsidRDefault="00822C81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D55B5B">
        <w:rPr>
          <w:rFonts w:ascii="Liberation Serif" w:hAnsi="Liberation Serif"/>
          <w:b/>
          <w:bCs/>
          <w:spacing w:val="2"/>
          <w:kern w:val="36"/>
        </w:rPr>
        <w:t xml:space="preserve">Об утверждении </w:t>
      </w:r>
      <w:r w:rsidR="00552136" w:rsidRPr="00D55B5B">
        <w:rPr>
          <w:rFonts w:ascii="Liberation Serif" w:hAnsi="Liberation Serif"/>
          <w:b/>
          <w:bCs/>
          <w:spacing w:val="2"/>
          <w:kern w:val="36"/>
        </w:rPr>
        <w:t xml:space="preserve">методики проведения обследования пассажиропотоков </w:t>
      </w:r>
      <w:r w:rsidR="009769C9" w:rsidRPr="00D55B5B">
        <w:rPr>
          <w:rFonts w:ascii="Liberation Serif" w:hAnsi="Liberation Serif"/>
          <w:b/>
          <w:bCs/>
          <w:spacing w:val="2"/>
          <w:kern w:val="36"/>
        </w:rPr>
        <w:t xml:space="preserve">на муниципальных маршрутах пассажирского транспорта общего пользования </w:t>
      </w:r>
    </w:p>
    <w:p w:rsidR="00822C81" w:rsidRPr="00D55B5B" w:rsidRDefault="009769C9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55B5B">
        <w:rPr>
          <w:rFonts w:ascii="Liberation Serif" w:hAnsi="Liberation Serif"/>
          <w:b/>
          <w:bCs/>
          <w:spacing w:val="2"/>
          <w:kern w:val="36"/>
        </w:rPr>
        <w:t>на территории Невьянского городского округа</w:t>
      </w:r>
    </w:p>
    <w:p w:rsidR="00822C81" w:rsidRPr="001859D6" w:rsidRDefault="00822C81" w:rsidP="00822C81">
      <w:pPr>
        <w:rPr>
          <w:rFonts w:ascii="Liberation Serif" w:hAnsi="Liberation Serif"/>
          <w:b/>
          <w:sz w:val="24"/>
          <w:szCs w:val="24"/>
        </w:rPr>
      </w:pPr>
    </w:p>
    <w:p w:rsidR="00822C81" w:rsidRPr="00D55B5B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D55B5B">
        <w:rPr>
          <w:rFonts w:ascii="Liberation Serif" w:hAnsi="Liberation Serif"/>
          <w:spacing w:val="2"/>
        </w:rPr>
        <w:t xml:space="preserve">В соответствии  </w:t>
      </w:r>
      <w:r w:rsidRPr="00D55B5B">
        <w:rPr>
          <w:rFonts w:ascii="Liberation Serif" w:hAnsi="Liberation Serif"/>
        </w:rPr>
        <w:t>с</w:t>
      </w:r>
      <w:r w:rsidRPr="00D55B5B">
        <w:rPr>
          <w:rFonts w:ascii="Liberation Serif" w:hAnsi="Liberation Serif"/>
          <w:spacing w:val="2"/>
        </w:rPr>
        <w:t> </w:t>
      </w:r>
      <w:hyperlink r:id="rId6" w:history="1">
        <w:r w:rsidRPr="00D55B5B">
          <w:rPr>
            <w:rStyle w:val="a8"/>
            <w:rFonts w:ascii="Liberation Serif" w:hAnsi="Liberation Serif"/>
            <w:color w:val="auto"/>
            <w:spacing w:val="2"/>
            <w:u w:val="none"/>
          </w:rPr>
          <w:t xml:space="preserve">Федеральным законом от 06 октября 2003 года  </w:t>
        </w:r>
        <w:r w:rsidRPr="00D55B5B">
          <w:rPr>
            <w:rStyle w:val="a8"/>
            <w:rFonts w:ascii="Liberation Serif" w:hAnsi="Liberation Serif"/>
            <w:color w:val="auto"/>
            <w:spacing w:val="2"/>
            <w:u w:val="none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D55B5B">
        <w:rPr>
          <w:rFonts w:ascii="Liberation Serif" w:hAnsi="Liberation Serif"/>
        </w:rPr>
        <w:t>»</w:t>
      </w:r>
      <w:r w:rsidRPr="00D55B5B">
        <w:rPr>
          <w:rFonts w:ascii="Liberation Serif" w:hAnsi="Liberation Serif"/>
          <w:spacing w:val="2"/>
        </w:rPr>
        <w:t>,</w:t>
      </w:r>
      <w:r w:rsidR="001859D6" w:rsidRPr="00D55B5B">
        <w:rPr>
          <w:rFonts w:ascii="Liberation Serif" w:hAnsi="Liberation Serif"/>
          <w:spacing w:val="2"/>
        </w:rPr>
        <w:t xml:space="preserve"> </w:t>
      </w:r>
      <w:hyperlink r:id="rId7" w:history="1">
        <w:r w:rsidRPr="00D55B5B">
          <w:rPr>
            <w:rStyle w:val="a8"/>
            <w:rFonts w:ascii="Liberation Serif" w:hAnsi="Liberation Serif"/>
            <w:color w:val="auto"/>
            <w:u w:val="none"/>
          </w:rPr>
          <w:t>Уставом</w:t>
        </w:r>
      </w:hyperlink>
      <w:r w:rsidRPr="00D55B5B">
        <w:rPr>
          <w:rFonts w:ascii="Liberation Serif" w:hAnsi="Liberation Serif"/>
        </w:rPr>
        <w:t xml:space="preserve"> Невьянского городского округа</w:t>
      </w:r>
      <w:r w:rsidR="00EB6F38">
        <w:rPr>
          <w:rFonts w:ascii="Liberation Serif" w:hAnsi="Liberation Serif"/>
        </w:rPr>
        <w:t>, с целью совершенствования организации транспортного</w:t>
      </w:r>
      <w:r w:rsidR="00F4194B">
        <w:rPr>
          <w:rFonts w:ascii="Liberation Serif" w:hAnsi="Liberation Serif"/>
        </w:rPr>
        <w:t xml:space="preserve"> обслуживания населения на территории Невьянского городского округа</w:t>
      </w:r>
      <w:r w:rsidR="00EB6F38">
        <w:rPr>
          <w:rFonts w:ascii="Liberation Serif" w:hAnsi="Liberation Serif"/>
        </w:rPr>
        <w:t xml:space="preserve"> 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D55B5B" w:rsidRDefault="0029265D" w:rsidP="0029265D">
      <w:pPr>
        <w:rPr>
          <w:rFonts w:ascii="Liberation Serif" w:hAnsi="Liberation Serif"/>
          <w:b/>
        </w:rPr>
      </w:pPr>
      <w:r w:rsidRPr="00D55B5B">
        <w:rPr>
          <w:rFonts w:ascii="Liberation Serif" w:hAnsi="Liberation Serif"/>
          <w:b/>
        </w:rPr>
        <w:t>ПОСТАНОВЛЯЕТ:</w:t>
      </w:r>
    </w:p>
    <w:p w:rsidR="0029265D" w:rsidRPr="00D55B5B" w:rsidRDefault="0029265D" w:rsidP="0029265D">
      <w:pPr>
        <w:rPr>
          <w:rFonts w:ascii="Liberation Serif" w:hAnsi="Liberation Serif"/>
          <w:b/>
        </w:rPr>
      </w:pPr>
    </w:p>
    <w:p w:rsidR="00822C81" w:rsidRPr="00D55B5B" w:rsidRDefault="00760C5F" w:rsidP="000E15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55B5B">
        <w:rPr>
          <w:rFonts w:ascii="Liberation Serif" w:hAnsi="Liberation Serif"/>
          <w:bCs/>
        </w:rPr>
        <w:t>1.</w:t>
      </w:r>
      <w:r w:rsidR="0001616B">
        <w:rPr>
          <w:rFonts w:ascii="Liberation Serif" w:hAnsi="Liberation Serif"/>
          <w:bCs/>
        </w:rPr>
        <w:t xml:space="preserve"> </w:t>
      </w:r>
      <w:r w:rsidRPr="00D55B5B">
        <w:rPr>
          <w:rFonts w:ascii="Liberation Serif" w:hAnsi="Liberation Serif"/>
          <w:bCs/>
        </w:rPr>
        <w:t xml:space="preserve">Утвердить </w:t>
      </w:r>
      <w:r w:rsidR="00C65F04" w:rsidRPr="00D55B5B">
        <w:rPr>
          <w:rFonts w:ascii="Liberation Serif" w:hAnsi="Liberation Serif"/>
          <w:bCs/>
        </w:rPr>
        <w:t>методику проведения обследования пассажиропотоков на муниципальных маршру</w:t>
      </w:r>
      <w:bookmarkStart w:id="0" w:name="_GoBack"/>
      <w:bookmarkEnd w:id="0"/>
      <w:r w:rsidR="00C65F04" w:rsidRPr="00D55B5B">
        <w:rPr>
          <w:rFonts w:ascii="Liberation Serif" w:hAnsi="Liberation Serif"/>
          <w:bCs/>
        </w:rPr>
        <w:t>тах пассажирского транспорта общего пользования</w:t>
      </w:r>
      <w:r w:rsidRPr="00D55B5B">
        <w:rPr>
          <w:rFonts w:ascii="Liberation Serif" w:hAnsi="Liberation Serif"/>
          <w:bCs/>
        </w:rPr>
        <w:t xml:space="preserve"> на территории Невьянского городского округа</w:t>
      </w:r>
      <w:r w:rsidR="00822C81" w:rsidRPr="00D55B5B">
        <w:rPr>
          <w:rFonts w:ascii="Liberation Serif" w:hAnsi="Liberation Serif"/>
          <w:bCs/>
        </w:rPr>
        <w:t xml:space="preserve"> (прил</w:t>
      </w:r>
      <w:r w:rsidRPr="00D55B5B">
        <w:rPr>
          <w:rFonts w:ascii="Liberation Serif" w:hAnsi="Liberation Serif"/>
          <w:bCs/>
        </w:rPr>
        <w:t>ожение № 1</w:t>
      </w:r>
      <w:r w:rsidR="00822C81" w:rsidRPr="00D55B5B">
        <w:rPr>
          <w:rFonts w:ascii="Liberation Serif" w:hAnsi="Liberation Serif"/>
          <w:bCs/>
        </w:rPr>
        <w:t>).</w:t>
      </w:r>
    </w:p>
    <w:p w:rsidR="00760C5F" w:rsidRPr="00D55B5B" w:rsidRDefault="000E15FE" w:rsidP="000E15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</w:t>
      </w:r>
      <w:r w:rsidR="007F192A">
        <w:rPr>
          <w:rFonts w:ascii="Liberation Serif" w:hAnsi="Liberation Serif"/>
          <w:bCs/>
        </w:rPr>
        <w:t xml:space="preserve"> </w:t>
      </w:r>
      <w:r w:rsidR="00510749" w:rsidRPr="00D55B5B">
        <w:rPr>
          <w:rFonts w:ascii="Liberation Serif" w:hAnsi="Liberation Serif"/>
          <w:bCs/>
        </w:rPr>
        <w:t xml:space="preserve">Утвердить состав комиссии </w:t>
      </w:r>
      <w:r w:rsidR="00F55281" w:rsidRPr="00D55B5B">
        <w:rPr>
          <w:rFonts w:ascii="Liberation Serif" w:hAnsi="Liberation Serif"/>
          <w:bCs/>
        </w:rPr>
        <w:t>по проведению обследования пассажиропотоков на муниципальных маршрутах</w:t>
      </w:r>
      <w:r w:rsidR="00F37E7C" w:rsidRPr="00D55B5B">
        <w:rPr>
          <w:rFonts w:ascii="Liberation Serif" w:hAnsi="Liberation Serif"/>
          <w:bCs/>
        </w:rPr>
        <w:t xml:space="preserve"> пассажирского транспорта общего пользования на территории Невьянского городского округа (приложение № 2).</w:t>
      </w:r>
      <w:r w:rsidR="00F55281" w:rsidRPr="00D55B5B">
        <w:rPr>
          <w:rFonts w:ascii="Liberation Serif" w:hAnsi="Liberation Serif"/>
          <w:bCs/>
        </w:rPr>
        <w:t xml:space="preserve"> </w:t>
      </w:r>
    </w:p>
    <w:p w:rsidR="00D9499C" w:rsidRPr="00D55B5B" w:rsidRDefault="00F37E7C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55B5B">
        <w:rPr>
          <w:rFonts w:ascii="Liberation Serif" w:hAnsi="Liberation Serif"/>
          <w:bCs/>
        </w:rPr>
        <w:t>3</w:t>
      </w:r>
      <w:r w:rsidR="00D51E7F" w:rsidRPr="00D55B5B">
        <w:rPr>
          <w:rFonts w:ascii="Liberation Serif" w:hAnsi="Liberation Serif"/>
          <w:bCs/>
        </w:rPr>
        <w:t xml:space="preserve">. </w:t>
      </w:r>
      <w:r w:rsidR="00D9499C" w:rsidRPr="00D55B5B">
        <w:rPr>
          <w:rFonts w:ascii="Liberation Serif" w:hAnsi="Liberation Serif"/>
          <w:bCs/>
        </w:rPr>
        <w:t xml:space="preserve">Признать утратившим силу постановление администрации Невьянского городского округа от </w:t>
      </w:r>
      <w:r w:rsidR="00CF1D38" w:rsidRPr="00D55B5B">
        <w:rPr>
          <w:rFonts w:ascii="Liberation Serif" w:hAnsi="Liberation Serif"/>
          <w:bCs/>
        </w:rPr>
        <w:t>22</w:t>
      </w:r>
      <w:r w:rsidR="00D9499C" w:rsidRPr="00D55B5B">
        <w:rPr>
          <w:rFonts w:ascii="Liberation Serif" w:hAnsi="Liberation Serif"/>
          <w:bCs/>
        </w:rPr>
        <w:t>.</w:t>
      </w:r>
      <w:r w:rsidR="00CF1D38" w:rsidRPr="00D55B5B">
        <w:rPr>
          <w:rFonts w:ascii="Liberation Serif" w:hAnsi="Liberation Serif"/>
          <w:bCs/>
        </w:rPr>
        <w:t>03</w:t>
      </w:r>
      <w:r w:rsidR="00D9499C" w:rsidRPr="00D55B5B">
        <w:rPr>
          <w:rFonts w:ascii="Liberation Serif" w:hAnsi="Liberation Serif"/>
          <w:bCs/>
        </w:rPr>
        <w:t>.20</w:t>
      </w:r>
      <w:r w:rsidR="00CF1D38" w:rsidRPr="00D55B5B">
        <w:rPr>
          <w:rFonts w:ascii="Liberation Serif" w:hAnsi="Liberation Serif"/>
          <w:bCs/>
        </w:rPr>
        <w:t>10</w:t>
      </w:r>
      <w:r w:rsidR="00D9499C" w:rsidRPr="00D55B5B">
        <w:rPr>
          <w:rFonts w:ascii="Liberation Serif" w:hAnsi="Liberation Serif"/>
          <w:bCs/>
        </w:rPr>
        <w:t xml:space="preserve"> № </w:t>
      </w:r>
      <w:r w:rsidR="00CF1D38" w:rsidRPr="00D55B5B">
        <w:rPr>
          <w:rFonts w:ascii="Liberation Serif" w:hAnsi="Liberation Serif"/>
          <w:bCs/>
        </w:rPr>
        <w:t>682</w:t>
      </w:r>
      <w:r w:rsidR="00D9499C" w:rsidRPr="00D55B5B">
        <w:rPr>
          <w:rFonts w:ascii="Liberation Serif" w:hAnsi="Liberation Serif"/>
          <w:bCs/>
        </w:rPr>
        <w:t>-п «</w:t>
      </w:r>
      <w:r w:rsidR="00CF1D38" w:rsidRPr="00D55B5B">
        <w:rPr>
          <w:rFonts w:ascii="Liberation Serif" w:hAnsi="Liberation Serif"/>
          <w:bCs/>
        </w:rPr>
        <w:t>О проведении обследования пассажиропотоков на городских и пригородных маршрутах</w:t>
      </w:r>
      <w:r w:rsidR="00AB600E" w:rsidRPr="00D55B5B">
        <w:rPr>
          <w:rFonts w:ascii="Liberation Serif" w:hAnsi="Liberation Serif"/>
          <w:bCs/>
        </w:rPr>
        <w:t xml:space="preserve"> движения общественного пассажирского транспорта на территории Невьянского городского округа</w:t>
      </w:r>
      <w:r w:rsidR="00795EC7" w:rsidRPr="00D55B5B">
        <w:rPr>
          <w:rFonts w:ascii="Liberation Serif" w:hAnsi="Liberation Serif"/>
          <w:bCs/>
        </w:rPr>
        <w:t xml:space="preserve">» с изменениями, внесенными </w:t>
      </w:r>
      <w:r w:rsidR="00E40D5A" w:rsidRPr="00D55B5B">
        <w:rPr>
          <w:rFonts w:ascii="Liberation Serif" w:hAnsi="Liberation Serif"/>
          <w:bCs/>
        </w:rPr>
        <w:t xml:space="preserve">постановлением администрации Невьянского городского округа от </w:t>
      </w:r>
      <w:r w:rsidR="00AB600E" w:rsidRPr="00D55B5B">
        <w:rPr>
          <w:rFonts w:ascii="Liberation Serif" w:hAnsi="Liberation Serif"/>
          <w:bCs/>
        </w:rPr>
        <w:t>15</w:t>
      </w:r>
      <w:r w:rsidR="00E40D5A" w:rsidRPr="00D55B5B">
        <w:rPr>
          <w:rFonts w:ascii="Liberation Serif" w:hAnsi="Liberation Serif"/>
          <w:bCs/>
        </w:rPr>
        <w:t>.</w:t>
      </w:r>
      <w:r w:rsidR="00AB600E" w:rsidRPr="00D55B5B">
        <w:rPr>
          <w:rFonts w:ascii="Liberation Serif" w:hAnsi="Liberation Serif"/>
          <w:bCs/>
        </w:rPr>
        <w:t>10</w:t>
      </w:r>
      <w:r w:rsidR="00E40D5A" w:rsidRPr="00D55B5B">
        <w:rPr>
          <w:rFonts w:ascii="Liberation Serif" w:hAnsi="Liberation Serif"/>
          <w:bCs/>
        </w:rPr>
        <w:t>.201</w:t>
      </w:r>
      <w:r w:rsidR="00AB600E" w:rsidRPr="00D55B5B">
        <w:rPr>
          <w:rFonts w:ascii="Liberation Serif" w:hAnsi="Liberation Serif"/>
          <w:bCs/>
        </w:rPr>
        <w:t>8</w:t>
      </w:r>
      <w:r w:rsidR="00E40D5A" w:rsidRPr="00D55B5B">
        <w:rPr>
          <w:rFonts w:ascii="Liberation Serif" w:hAnsi="Liberation Serif"/>
          <w:bCs/>
        </w:rPr>
        <w:t xml:space="preserve"> № </w:t>
      </w:r>
      <w:r w:rsidR="00AB600E" w:rsidRPr="00D55B5B">
        <w:rPr>
          <w:rFonts w:ascii="Liberation Serif" w:hAnsi="Liberation Serif"/>
          <w:bCs/>
        </w:rPr>
        <w:t>1829</w:t>
      </w:r>
      <w:r w:rsidR="00E40D5A" w:rsidRPr="00D55B5B">
        <w:rPr>
          <w:rFonts w:ascii="Liberation Serif" w:hAnsi="Liberation Serif"/>
          <w:bCs/>
        </w:rPr>
        <w:t>-п.</w:t>
      </w:r>
      <w:r w:rsidR="00795EC7" w:rsidRPr="00D55B5B">
        <w:rPr>
          <w:rFonts w:ascii="Liberation Serif" w:hAnsi="Liberation Serif"/>
          <w:bCs/>
        </w:rPr>
        <w:t xml:space="preserve">  </w:t>
      </w:r>
    </w:p>
    <w:p w:rsidR="00822C81" w:rsidRPr="00D55B5B" w:rsidRDefault="0001616B" w:rsidP="007F192A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3. </w:t>
      </w:r>
      <w:r w:rsidR="00822C81" w:rsidRPr="00D55B5B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D55B5B">
        <w:rPr>
          <w:rFonts w:ascii="Liberation Serif" w:hAnsi="Liberation Serif"/>
        </w:rPr>
        <w:t xml:space="preserve"> </w:t>
      </w:r>
      <w:r w:rsidR="00822C81" w:rsidRPr="00D55B5B">
        <w:rPr>
          <w:rFonts w:ascii="Liberation Serif" w:hAnsi="Liberation Serif"/>
        </w:rPr>
        <w:t xml:space="preserve">хозяйству </w:t>
      </w:r>
      <w:r w:rsidR="00F4194B">
        <w:rPr>
          <w:rFonts w:ascii="Liberation Serif" w:hAnsi="Liberation Serif"/>
        </w:rPr>
        <w:t xml:space="preserve">             </w:t>
      </w:r>
      <w:r w:rsidR="00822C81" w:rsidRPr="00D55B5B">
        <w:rPr>
          <w:rFonts w:ascii="Liberation Serif" w:hAnsi="Liberation Serif"/>
        </w:rPr>
        <w:t>И.В. Белякова.</w:t>
      </w:r>
    </w:p>
    <w:p w:rsidR="00822C81" w:rsidRPr="00D55B5B" w:rsidRDefault="00822C81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55B5B">
        <w:rPr>
          <w:rFonts w:ascii="Liberation Serif" w:hAnsi="Liberation Serif"/>
          <w:bCs/>
        </w:rPr>
        <w:t>4.</w:t>
      </w:r>
      <w:r w:rsidR="007F192A">
        <w:rPr>
          <w:rFonts w:ascii="Liberation Serif" w:hAnsi="Liberation Serif"/>
          <w:bCs/>
        </w:rPr>
        <w:t xml:space="preserve"> </w:t>
      </w:r>
      <w:r w:rsidRPr="00D55B5B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4194B" w:rsidRDefault="00F4194B" w:rsidP="00822C81"/>
    <w:p w:rsidR="00822C81" w:rsidRPr="00D55B5B" w:rsidRDefault="00F4194B" w:rsidP="00822C81">
      <w:r>
        <w:t>Исполняющий обязанности</w:t>
      </w:r>
    </w:p>
    <w:p w:rsidR="00610CF5" w:rsidRDefault="00F4194B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55B5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55B5B">
        <w:rPr>
          <w:rFonts w:ascii="Liberation Serif" w:hAnsi="Liberation Serif"/>
        </w:rPr>
        <w:t xml:space="preserve"> Невьянского</w:t>
      </w:r>
      <w:r w:rsidR="00822C81" w:rsidRPr="00D55B5B">
        <w:rPr>
          <w:rFonts w:ascii="Liberation Serif" w:hAnsi="Liberation Serif"/>
        </w:rPr>
        <w:t xml:space="preserve">                                                          </w:t>
      </w:r>
      <w:r w:rsidR="002650E2" w:rsidRPr="00D55B5B">
        <w:rPr>
          <w:rFonts w:ascii="Liberation Serif" w:hAnsi="Liberation Serif"/>
        </w:rPr>
        <w:t xml:space="preserve">                        </w:t>
      </w:r>
    </w:p>
    <w:p w:rsidR="0029265D" w:rsidRPr="00D55B5B" w:rsidRDefault="0029265D" w:rsidP="0029265D">
      <w:pPr>
        <w:rPr>
          <w:rFonts w:ascii="Liberation Serif" w:hAnsi="Liberation Serif"/>
        </w:rPr>
      </w:pPr>
      <w:r w:rsidRPr="00D55B5B">
        <w:rPr>
          <w:rFonts w:ascii="Liberation Serif" w:hAnsi="Liberation Serif"/>
        </w:rPr>
        <w:t xml:space="preserve">городского округа                  </w:t>
      </w:r>
      <w:r w:rsidR="00610CF5">
        <w:rPr>
          <w:rFonts w:ascii="Liberation Serif" w:hAnsi="Liberation Serif"/>
        </w:rPr>
        <w:t xml:space="preserve">                                                                 С.Л. Делидов</w:t>
      </w:r>
      <w:r w:rsidR="00822C81" w:rsidRPr="00D55B5B">
        <w:rPr>
          <w:rFonts w:ascii="Liberation Serif" w:hAnsi="Liberation Serif"/>
        </w:rPr>
        <w:t xml:space="preserve"> </w:t>
      </w:r>
    </w:p>
    <w:p w:rsidR="00F62D7A" w:rsidRDefault="00F62D7A" w:rsidP="00A23695">
      <w:pPr>
        <w:rPr>
          <w:rFonts w:ascii="Liberation Serif" w:hAnsi="Liberation Serif"/>
          <w:b/>
          <w:color w:val="000000"/>
        </w:rPr>
      </w:pPr>
    </w:p>
    <w:sectPr w:rsidR="00F62D7A" w:rsidSect="007F192A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616B"/>
    <w:rsid w:val="00017032"/>
    <w:rsid w:val="00021D32"/>
    <w:rsid w:val="00023FB7"/>
    <w:rsid w:val="00032CB5"/>
    <w:rsid w:val="00035EE4"/>
    <w:rsid w:val="000432A2"/>
    <w:rsid w:val="00043C12"/>
    <w:rsid w:val="00052511"/>
    <w:rsid w:val="00056154"/>
    <w:rsid w:val="0007419B"/>
    <w:rsid w:val="00076371"/>
    <w:rsid w:val="00076863"/>
    <w:rsid w:val="00080726"/>
    <w:rsid w:val="0008128B"/>
    <w:rsid w:val="0008281A"/>
    <w:rsid w:val="00082B91"/>
    <w:rsid w:val="0009583E"/>
    <w:rsid w:val="00096951"/>
    <w:rsid w:val="00097C6B"/>
    <w:rsid w:val="000E15FE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59D6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650E2"/>
    <w:rsid w:val="00273117"/>
    <w:rsid w:val="00287840"/>
    <w:rsid w:val="0029265D"/>
    <w:rsid w:val="002A33E1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D5528"/>
    <w:rsid w:val="00510749"/>
    <w:rsid w:val="00510BCB"/>
    <w:rsid w:val="005272BF"/>
    <w:rsid w:val="00536D53"/>
    <w:rsid w:val="005518FF"/>
    <w:rsid w:val="00552136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60A9"/>
    <w:rsid w:val="005F339B"/>
    <w:rsid w:val="005F7AA4"/>
    <w:rsid w:val="00610CF5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0C5F"/>
    <w:rsid w:val="00764A6F"/>
    <w:rsid w:val="00775DC7"/>
    <w:rsid w:val="00785114"/>
    <w:rsid w:val="00795EC7"/>
    <w:rsid w:val="00796DA4"/>
    <w:rsid w:val="007A72FD"/>
    <w:rsid w:val="007B1122"/>
    <w:rsid w:val="007E75EB"/>
    <w:rsid w:val="007F192A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53F32"/>
    <w:rsid w:val="00976784"/>
    <w:rsid w:val="009769C9"/>
    <w:rsid w:val="0099003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23695"/>
    <w:rsid w:val="00A4617E"/>
    <w:rsid w:val="00A52BFA"/>
    <w:rsid w:val="00A852EC"/>
    <w:rsid w:val="00A96351"/>
    <w:rsid w:val="00AA594A"/>
    <w:rsid w:val="00AB600E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374D9"/>
    <w:rsid w:val="00B5542D"/>
    <w:rsid w:val="00B6007A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5BF0"/>
    <w:rsid w:val="00C65F04"/>
    <w:rsid w:val="00C66A94"/>
    <w:rsid w:val="00C81C2D"/>
    <w:rsid w:val="00CA6329"/>
    <w:rsid w:val="00CB214D"/>
    <w:rsid w:val="00CD367E"/>
    <w:rsid w:val="00CE3426"/>
    <w:rsid w:val="00CE4A21"/>
    <w:rsid w:val="00CE5941"/>
    <w:rsid w:val="00CE5DB0"/>
    <w:rsid w:val="00CF1D38"/>
    <w:rsid w:val="00CF7CB4"/>
    <w:rsid w:val="00D12DF8"/>
    <w:rsid w:val="00D204DB"/>
    <w:rsid w:val="00D2509D"/>
    <w:rsid w:val="00D40A66"/>
    <w:rsid w:val="00D43444"/>
    <w:rsid w:val="00D509FB"/>
    <w:rsid w:val="00D51E7F"/>
    <w:rsid w:val="00D55B5B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B4FD0"/>
    <w:rsid w:val="00EB6F38"/>
    <w:rsid w:val="00EB79C7"/>
    <w:rsid w:val="00EC433C"/>
    <w:rsid w:val="00EC753E"/>
    <w:rsid w:val="00ED1F95"/>
    <w:rsid w:val="00EE53CF"/>
    <w:rsid w:val="00F04ACD"/>
    <w:rsid w:val="00F05347"/>
    <w:rsid w:val="00F11E48"/>
    <w:rsid w:val="00F13AC2"/>
    <w:rsid w:val="00F16305"/>
    <w:rsid w:val="00F2526E"/>
    <w:rsid w:val="00F35FC6"/>
    <w:rsid w:val="00F37E7C"/>
    <w:rsid w:val="00F4194B"/>
    <w:rsid w:val="00F47DBE"/>
    <w:rsid w:val="00F55281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2500B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EABFA9B65FC8379BECFDB868D2ABA52AA433FE7E4EF11C342BFD0E6D57CC187531BF7D6BCA572AE8C93573F2C95050B5J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F7A31-42E3-4E95-9C34-97E9236B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23</cp:revision>
  <cp:lastPrinted>2020-10-12T10:52:00Z</cp:lastPrinted>
  <dcterms:created xsi:type="dcterms:W3CDTF">2017-01-13T03:14:00Z</dcterms:created>
  <dcterms:modified xsi:type="dcterms:W3CDTF">2020-11-05T05:11:00Z</dcterms:modified>
</cp:coreProperties>
</file>