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1278"/>
        <w:gridCol w:w="1279"/>
        <w:gridCol w:w="1299"/>
        <w:gridCol w:w="3064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 xml:space="preserve">О создании межведомственной комиссии по приемке лагерей дневного пребывания детей, организованных на базе муниципальных образовательных учреждений Невьянского городского округа </w:t>
      </w:r>
      <w:r>
        <w:rPr>
          <w:rFonts w:ascii="Liberation Serif" w:hAnsi="Liberation Serif"/>
          <w:b/>
          <w:noProof/>
        </w:rPr>
        <w:br/>
        <w:t>в каникулярное время в 2024 году</w:t>
      </w:r>
      <w:r>
        <w:rPr>
          <w:rFonts w:ascii="Liberation Serif" w:hAnsi="Liberation Serif"/>
          <w:b/>
          <w:noProof/>
        </w:rPr>
        <w:br/>
      </w:r>
      <w:r>
        <w:rPr>
          <w:rFonts w:ascii="Liberation Serif" w:hAnsi="Liberation Serif"/>
          <w:b/>
        </w:rPr>
        <w:fldChar w:fldCharType="end"/>
      </w:r>
      <w:bookmarkEnd w:id="2"/>
    </w:p>
    <w:p w:rsidR="001136F2" w:rsidRPr="00705A53" w:rsidRDefault="001136F2" w:rsidP="001136F2">
      <w:pPr>
        <w:ind w:firstLine="567"/>
        <w:jc w:val="both"/>
        <w:rPr>
          <w:rFonts w:ascii="Liberation Serif" w:hAnsi="Liberation Serif"/>
        </w:rPr>
      </w:pPr>
      <w:r w:rsidRPr="00705A53">
        <w:rPr>
          <w:rFonts w:ascii="Liberation Serif" w:hAnsi="Liberation Serif"/>
        </w:rPr>
        <w:t>В целях осуществления на территории Невьянского городского округа мероприятий по организации отдыха, оздоровления детей в каникулярное время, включая мероприятия по обеспечению безопасности их жизни</w:t>
      </w:r>
      <w:r>
        <w:rPr>
          <w:rFonts w:ascii="Liberation Serif" w:hAnsi="Liberation Serif"/>
        </w:rPr>
        <w:t xml:space="preserve"> и </w:t>
      </w:r>
      <w:r w:rsidRPr="00705A53">
        <w:rPr>
          <w:rFonts w:ascii="Liberation Serif" w:hAnsi="Liberation Serif"/>
        </w:rPr>
        <w:t xml:space="preserve">здоровья, обеспечения необходимого уровня готовности лагерей дневного пребывания детей, организованных на базе муниципальных </w:t>
      </w:r>
      <w:r>
        <w:rPr>
          <w:rFonts w:ascii="Liberation Serif" w:hAnsi="Liberation Serif"/>
        </w:rPr>
        <w:t xml:space="preserve">образовательных </w:t>
      </w:r>
      <w:r w:rsidRPr="00705A53">
        <w:rPr>
          <w:rFonts w:ascii="Liberation Serif" w:hAnsi="Liberation Serif"/>
        </w:rPr>
        <w:t xml:space="preserve">учреждений Невьянского городского округа, </w:t>
      </w:r>
      <w:r>
        <w:rPr>
          <w:rFonts w:ascii="Liberation Serif" w:hAnsi="Liberation Serif"/>
        </w:rPr>
        <w:t>в каникулярное время</w:t>
      </w:r>
      <w:bookmarkStart w:id="3" w:name="_GoBack"/>
      <w:bookmarkEnd w:id="3"/>
      <w:r>
        <w:rPr>
          <w:rFonts w:ascii="Liberation Serif" w:hAnsi="Liberation Serif"/>
        </w:rPr>
        <w:t xml:space="preserve"> в 2024</w:t>
      </w:r>
      <w:r w:rsidRPr="00705A53">
        <w:rPr>
          <w:rFonts w:ascii="Liberation Serif" w:hAnsi="Liberation Serif"/>
        </w:rPr>
        <w:t xml:space="preserve"> году, руководствуясь статьями 28, 46 Устава Невьянского городского округа</w:t>
      </w:r>
    </w:p>
    <w:p w:rsidR="001136F2" w:rsidRPr="00705A53" w:rsidRDefault="001136F2" w:rsidP="001136F2">
      <w:pPr>
        <w:jc w:val="both"/>
        <w:rPr>
          <w:rFonts w:ascii="Liberation Serif" w:hAnsi="Liberation Serif"/>
        </w:rPr>
      </w:pPr>
    </w:p>
    <w:p w:rsidR="001136F2" w:rsidRPr="00705A53" w:rsidRDefault="001136F2" w:rsidP="001136F2">
      <w:pPr>
        <w:jc w:val="both"/>
        <w:rPr>
          <w:rFonts w:ascii="Liberation Serif" w:hAnsi="Liberation Serif"/>
          <w:b/>
        </w:rPr>
      </w:pPr>
      <w:r w:rsidRPr="00705A53">
        <w:rPr>
          <w:rFonts w:ascii="Liberation Serif" w:hAnsi="Liberation Serif"/>
          <w:b/>
        </w:rPr>
        <w:t>ПОСТАНОВЛЯЮ:</w:t>
      </w:r>
    </w:p>
    <w:p w:rsidR="001136F2" w:rsidRPr="00705A53" w:rsidRDefault="001136F2" w:rsidP="001136F2">
      <w:pPr>
        <w:jc w:val="both"/>
        <w:rPr>
          <w:rFonts w:ascii="Liberation Serif" w:hAnsi="Liberation Serif"/>
        </w:rPr>
      </w:pPr>
    </w:p>
    <w:p w:rsidR="001136F2" w:rsidRDefault="001136F2" w:rsidP="001136F2">
      <w:pPr>
        <w:ind w:firstLine="708"/>
        <w:jc w:val="both"/>
        <w:rPr>
          <w:rFonts w:ascii="Liberation Serif" w:hAnsi="Liberation Serif"/>
        </w:rPr>
      </w:pPr>
      <w:r w:rsidRPr="00705A53">
        <w:rPr>
          <w:rFonts w:ascii="Liberation Serif" w:hAnsi="Liberation Serif"/>
        </w:rPr>
        <w:t xml:space="preserve">1. </w:t>
      </w:r>
      <w:r>
        <w:rPr>
          <w:rFonts w:ascii="Liberation Serif" w:hAnsi="Liberation Serif"/>
        </w:rPr>
        <w:t xml:space="preserve">Создать межведомственную комиссию по приемке лагерей дневного пребывания детей, </w:t>
      </w:r>
      <w:r w:rsidRPr="00705A53">
        <w:rPr>
          <w:rFonts w:ascii="Liberation Serif" w:hAnsi="Liberation Serif"/>
        </w:rPr>
        <w:t xml:space="preserve">организованных на базе муниципальных </w:t>
      </w:r>
      <w:r>
        <w:rPr>
          <w:rFonts w:ascii="Liberation Serif" w:hAnsi="Liberation Serif"/>
        </w:rPr>
        <w:t xml:space="preserve">образовательных </w:t>
      </w:r>
      <w:r w:rsidRPr="00705A53">
        <w:rPr>
          <w:rFonts w:ascii="Liberation Serif" w:hAnsi="Liberation Serif"/>
        </w:rPr>
        <w:t xml:space="preserve">учреждений Невьянского городского округа в каникулярное время </w:t>
      </w:r>
      <w:r>
        <w:rPr>
          <w:rFonts w:ascii="Liberation Serif" w:hAnsi="Liberation Serif"/>
        </w:rPr>
        <w:t xml:space="preserve">                                     </w:t>
      </w:r>
      <w:r w:rsidRPr="00705A53">
        <w:rPr>
          <w:rFonts w:ascii="Liberation Serif" w:hAnsi="Liberation Serif"/>
        </w:rPr>
        <w:t>в 202</w:t>
      </w:r>
      <w:r>
        <w:rPr>
          <w:rFonts w:ascii="Liberation Serif" w:hAnsi="Liberation Serif"/>
        </w:rPr>
        <w:t>4</w:t>
      </w:r>
      <w:r w:rsidRPr="00705A53">
        <w:rPr>
          <w:rFonts w:ascii="Liberation Serif" w:hAnsi="Liberation Serif"/>
        </w:rPr>
        <w:t xml:space="preserve"> году</w:t>
      </w:r>
      <w:r>
        <w:rPr>
          <w:rFonts w:ascii="Liberation Serif" w:hAnsi="Liberation Serif"/>
        </w:rPr>
        <w:t xml:space="preserve">. </w:t>
      </w:r>
    </w:p>
    <w:p w:rsidR="001136F2" w:rsidRPr="00705A53" w:rsidRDefault="001136F2" w:rsidP="001136F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Pr="00705A53">
        <w:rPr>
          <w:rFonts w:ascii="Liberation Serif" w:hAnsi="Liberation Serif"/>
        </w:rPr>
        <w:t xml:space="preserve">Утвердить состав межведомственной комиссии по приемке лагерей дневного пребывания детей, организованных на базе муниципальных </w:t>
      </w:r>
      <w:r>
        <w:rPr>
          <w:rFonts w:ascii="Liberation Serif" w:hAnsi="Liberation Serif"/>
        </w:rPr>
        <w:t xml:space="preserve">образовательных </w:t>
      </w:r>
      <w:r w:rsidRPr="00705A53">
        <w:rPr>
          <w:rFonts w:ascii="Liberation Serif" w:hAnsi="Liberation Serif"/>
        </w:rPr>
        <w:t xml:space="preserve">учреждений Невьянского городского округа </w:t>
      </w:r>
      <w:r>
        <w:rPr>
          <w:rFonts w:ascii="Liberation Serif" w:hAnsi="Liberation Serif"/>
        </w:rPr>
        <w:t xml:space="preserve">                                         </w:t>
      </w:r>
      <w:r w:rsidRPr="00705A53">
        <w:rPr>
          <w:rFonts w:ascii="Liberation Serif" w:hAnsi="Liberation Serif"/>
        </w:rPr>
        <w:t>в каникулярное время в 202</w:t>
      </w:r>
      <w:r>
        <w:rPr>
          <w:rFonts w:ascii="Liberation Serif" w:hAnsi="Liberation Serif"/>
        </w:rPr>
        <w:t>4</w:t>
      </w:r>
      <w:r w:rsidRPr="00705A53">
        <w:rPr>
          <w:rFonts w:ascii="Liberation Serif" w:hAnsi="Liberation Serif"/>
        </w:rPr>
        <w:t xml:space="preserve"> году (при</w:t>
      </w:r>
      <w:r>
        <w:rPr>
          <w:rFonts w:ascii="Liberation Serif" w:hAnsi="Liberation Serif"/>
        </w:rPr>
        <w:t>ложение № 1</w:t>
      </w:r>
      <w:r w:rsidRPr="00705A53">
        <w:rPr>
          <w:rFonts w:ascii="Liberation Serif" w:hAnsi="Liberation Serif"/>
        </w:rPr>
        <w:t>).</w:t>
      </w:r>
    </w:p>
    <w:p w:rsidR="001136F2" w:rsidRPr="00705A53" w:rsidRDefault="001136F2" w:rsidP="001136F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705A53">
        <w:rPr>
          <w:rFonts w:ascii="Liberation Serif" w:hAnsi="Liberation Serif"/>
        </w:rPr>
        <w:t>. Утвердить график приемки лагерей дневного пребывания детей, организованных на базе муниципальных</w:t>
      </w:r>
      <w:r>
        <w:rPr>
          <w:rFonts w:ascii="Liberation Serif" w:hAnsi="Liberation Serif"/>
        </w:rPr>
        <w:t xml:space="preserve"> образовательных </w:t>
      </w:r>
      <w:r w:rsidRPr="00705A53">
        <w:rPr>
          <w:rFonts w:ascii="Liberation Serif" w:hAnsi="Liberation Serif"/>
        </w:rPr>
        <w:t>учреждений Невьянского городского округа в каникулярное время в 202</w:t>
      </w:r>
      <w:r>
        <w:rPr>
          <w:rFonts w:ascii="Liberation Serif" w:hAnsi="Liberation Serif"/>
        </w:rPr>
        <w:t>4</w:t>
      </w:r>
      <w:r w:rsidRPr="00705A53">
        <w:rPr>
          <w:rFonts w:ascii="Liberation Serif" w:hAnsi="Liberation Serif"/>
        </w:rPr>
        <w:t xml:space="preserve"> году (прил</w:t>
      </w:r>
      <w:r>
        <w:rPr>
          <w:rFonts w:ascii="Liberation Serif" w:hAnsi="Liberation Serif"/>
        </w:rPr>
        <w:t>ожение № 2</w:t>
      </w:r>
      <w:r w:rsidRPr="00705A53">
        <w:rPr>
          <w:rFonts w:ascii="Liberation Serif" w:hAnsi="Liberation Serif"/>
        </w:rPr>
        <w:t>).</w:t>
      </w:r>
    </w:p>
    <w:p w:rsidR="001136F2" w:rsidRDefault="001136F2" w:rsidP="001136F2">
      <w:pPr>
        <w:tabs>
          <w:tab w:val="num" w:pos="-142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4</w:t>
      </w:r>
      <w:r w:rsidRPr="00705A53">
        <w:rPr>
          <w:rFonts w:ascii="Liberation Serif" w:hAnsi="Liberation Serif"/>
        </w:rPr>
        <w:t xml:space="preserve">. Контроль исполнения настоящего постановления возложить </w:t>
      </w:r>
      <w:r>
        <w:rPr>
          <w:rFonts w:ascii="Liberation Serif" w:hAnsi="Liberation Serif"/>
        </w:rPr>
        <w:t xml:space="preserve">                           </w:t>
      </w:r>
      <w:r w:rsidRPr="00705A53">
        <w:rPr>
          <w:rFonts w:ascii="Liberation Serif" w:hAnsi="Liberation Serif"/>
        </w:rPr>
        <w:t xml:space="preserve">на заместителя главы администрации Невьянского городского округа </w:t>
      </w:r>
      <w:r>
        <w:rPr>
          <w:rFonts w:ascii="Liberation Serif" w:hAnsi="Liberation Serif"/>
        </w:rPr>
        <w:t xml:space="preserve">                         </w:t>
      </w:r>
      <w:r w:rsidRPr="00705A53">
        <w:rPr>
          <w:rFonts w:ascii="Liberation Serif" w:hAnsi="Liberation Serif"/>
        </w:rPr>
        <w:t xml:space="preserve">по социальным вопросам С.Л. </w:t>
      </w:r>
      <w:proofErr w:type="spellStart"/>
      <w:r w:rsidRPr="00705A53">
        <w:rPr>
          <w:rFonts w:ascii="Liberation Serif" w:hAnsi="Liberation Serif"/>
        </w:rPr>
        <w:t>Делидова</w:t>
      </w:r>
      <w:proofErr w:type="spellEnd"/>
      <w:r w:rsidRPr="00705A53">
        <w:rPr>
          <w:rFonts w:ascii="Liberation Serif" w:hAnsi="Liberation Serif"/>
        </w:rPr>
        <w:t>.</w:t>
      </w:r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C44C85" w:rsidRDefault="00C44C85" w:rsidP="00FD6999">
      <w:pPr>
        <w:ind w:firstLine="709"/>
        <w:rPr>
          <w:rFonts w:ascii="Liberation Serif" w:hAnsi="Liberation Serif"/>
        </w:rPr>
      </w:pP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215"/>
      </w:tblGrid>
      <w:tr w:rsidR="0030287A" w:rsidTr="0030287A">
        <w:tc>
          <w:tcPr>
            <w:tcW w:w="3140" w:type="dxa"/>
            <w:hideMark/>
          </w:tcPr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215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BA2B40" w:rsidTr="0030287A">
        <w:tc>
          <w:tcPr>
            <w:tcW w:w="314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215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7D" w:rsidRDefault="00952D7D">
      <w:r>
        <w:separator/>
      </w:r>
    </w:p>
  </w:endnote>
  <w:endnote w:type="continuationSeparator" w:id="0">
    <w:p w:rsidR="00952D7D" w:rsidRDefault="0095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7D" w:rsidRDefault="00952D7D">
      <w:r>
        <w:separator/>
      </w:r>
    </w:p>
  </w:footnote>
  <w:footnote w:type="continuationSeparator" w:id="0">
    <w:p w:rsidR="00952D7D" w:rsidRDefault="00952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BC20B2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136F2"/>
    <w:rsid w:val="0013278E"/>
    <w:rsid w:val="00173E04"/>
    <w:rsid w:val="001F0604"/>
    <w:rsid w:val="002007DE"/>
    <w:rsid w:val="002A549F"/>
    <w:rsid w:val="003015FA"/>
    <w:rsid w:val="0030287A"/>
    <w:rsid w:val="003314C6"/>
    <w:rsid w:val="00364BEB"/>
    <w:rsid w:val="00380F60"/>
    <w:rsid w:val="00381C65"/>
    <w:rsid w:val="003843CB"/>
    <w:rsid w:val="004234F6"/>
    <w:rsid w:val="00473DCD"/>
    <w:rsid w:val="00493B2A"/>
    <w:rsid w:val="005F7A44"/>
    <w:rsid w:val="006161BC"/>
    <w:rsid w:val="00687351"/>
    <w:rsid w:val="006B014F"/>
    <w:rsid w:val="0071160D"/>
    <w:rsid w:val="007230A0"/>
    <w:rsid w:val="007C0B07"/>
    <w:rsid w:val="007D4758"/>
    <w:rsid w:val="007E5183"/>
    <w:rsid w:val="00832750"/>
    <w:rsid w:val="008367D4"/>
    <w:rsid w:val="00855EBA"/>
    <w:rsid w:val="00870FD6"/>
    <w:rsid w:val="00877C46"/>
    <w:rsid w:val="00886AA6"/>
    <w:rsid w:val="008E117E"/>
    <w:rsid w:val="008F1CDE"/>
    <w:rsid w:val="00951108"/>
    <w:rsid w:val="00952D7D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20B2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I. Lanzova</cp:lastModifiedBy>
  <cp:revision>16</cp:revision>
  <dcterms:created xsi:type="dcterms:W3CDTF">2022-11-23T06:35:00Z</dcterms:created>
  <dcterms:modified xsi:type="dcterms:W3CDTF">2024-04-04T11:19:00Z</dcterms:modified>
</cp:coreProperties>
</file>