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D25EE0" w:rsidP="00D25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7" o:title=""/>
          </v:shape>
          <o:OLEObject Type="Embed" ProgID="Word.Picture.8" ShapeID="_x0000_s1028" DrawAspect="Content" ObjectID="_1729678524" r:id="rId8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П О С Т А Н О В Л Е Н И Е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Calibri" w:hAnsi="Liberation Serif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CA0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5B305A" w:rsidRDefault="00A365A3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От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10.11.2022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</w:t>
      </w:r>
      <w:r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</w:t>
      </w:r>
      <w:r w:rsidR="00D55AB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D25EE0">
        <w:rPr>
          <w:rFonts w:ascii="Liberation Serif" w:eastAsia="Times New Roman" w:hAnsi="Liberation Serif" w:cs="Times New Roman"/>
          <w:sz w:val="24"/>
          <w:szCs w:val="28"/>
        </w:rPr>
        <w:t xml:space="preserve">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№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2036-п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 xml:space="preserve"> 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A0DA2" w:rsidRPr="00CA0DA2" w:rsidRDefault="00CA0DA2" w:rsidP="00CA0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</w:t>
      </w:r>
      <w:r w:rsidR="00211099">
        <w:rPr>
          <w:rFonts w:ascii="Times New Roman" w:eastAsia="Times New Roman" w:hAnsi="Times New Roman" w:cs="Times New Roman"/>
          <w:b/>
          <w:sz w:val="28"/>
          <w:szCs w:val="20"/>
        </w:rPr>
        <w:t>муниципальную программу «Социальная поддержка и социальное обслуживание населения Невьянского городского округа до 2027 года»</w:t>
      </w:r>
      <w:r w:rsidR="00E35597">
        <w:rPr>
          <w:rFonts w:ascii="Times New Roman" w:eastAsia="Times New Roman" w:hAnsi="Times New Roman" w:cs="Times New Roman"/>
          <w:b/>
          <w:sz w:val="28"/>
          <w:szCs w:val="20"/>
        </w:rPr>
        <w:t xml:space="preserve">, утвержденную </w:t>
      </w: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  <w:r w:rsidR="00823A4F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Невьянского городского округа от 20.10.2014 № 2548-п</w:t>
      </w:r>
    </w:p>
    <w:p w:rsidR="001C51DB" w:rsidRPr="002B6B25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от 23.10.2013 № 3129-п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1C51DB" w:rsidRPr="002B6B25" w:rsidRDefault="00FB352E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1C51DB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>Внести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следующие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 изменения в 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>муниципальную программу «Социальная поддержка и социальное обслуживание населен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>ия Невьянского городского округа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 xml:space="preserve"> до 2027 года»</w:t>
      </w:r>
      <w:r w:rsidR="00CA0DA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>утвержденную постановлением администрации Невьянского городского округа от 20.10.2014 № 2548-п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«Об 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 xml:space="preserve">утверждении муниципальной программы </w:t>
      </w:r>
      <w:r w:rsidR="00554FC8" w:rsidRPr="00CA0DA2">
        <w:rPr>
          <w:rFonts w:ascii="Liberation Serif" w:eastAsia="Times New Roman" w:hAnsi="Liberation Serif" w:cs="Times New Roman"/>
          <w:sz w:val="28"/>
          <w:szCs w:val="28"/>
        </w:rPr>
        <w:t>Социальная поддержка и социальное обслуживание населения Невьянского городского округа до 2027 года»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 xml:space="preserve"> (далее-муниципальная программа).</w:t>
      </w:r>
    </w:p>
    <w:p w:rsidR="00554FC8" w:rsidRDefault="00554FC8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1) строку 6 Паспорта муниципальной программы изложить в следующей редакции:</w:t>
      </w:r>
    </w:p>
    <w:p w:rsidR="00AF23AC" w:rsidRPr="002B6B25" w:rsidRDefault="00554FC8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AF23AC" w:rsidRPr="00AF23AC" w:rsidTr="00BB6FAA">
        <w:tc>
          <w:tcPr>
            <w:tcW w:w="2410" w:type="dxa"/>
            <w:shd w:val="clear" w:color="auto" w:fill="auto"/>
          </w:tcPr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1 11</w:t>
            </w:r>
            <w:r w:rsidR="00535BE9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4B5F02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731</w:t>
            </w:r>
            <w:r w:rsidR="00DB60CD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="008F5C0D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535BE9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152762,82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130500,76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</w:t>
            </w:r>
            <w:r w:rsidR="00DB60CD">
              <w:rPr>
                <w:rFonts w:ascii="Liberation Serif" w:eastAsia="Times New Roman" w:hAnsi="Liberation Serif" w:cs="Times New Roman"/>
                <w:sz w:val="28"/>
                <w:szCs w:val="28"/>
              </w:rPr>
              <w:t>32232,6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7 тыс. рублей;</w:t>
            </w:r>
          </w:p>
          <w:p w:rsidR="00AF23AC" w:rsidRPr="00AF23AC" w:rsidRDefault="00535BE9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137803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Pr="00535BE9">
              <w:rPr>
                <w:rFonts w:ascii="Liberation Serif" w:eastAsia="Times New Roman" w:hAnsi="Liberation Serif" w:cs="Times New Roman"/>
                <w:sz w:val="28"/>
                <w:szCs w:val="28"/>
              </w:rPr>
              <w:t>46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535BE9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14160</w:t>
            </w:r>
            <w:r w:rsidRPr="00535BE9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,89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535BE9" w:rsidP="00535BE9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14160</w:t>
            </w:r>
            <w:r w:rsidRPr="00535BE9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,8</w:t>
            </w:r>
            <w:r w:rsidRPr="00535BE9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535BE9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2026 год – 14160</w:t>
            </w:r>
            <w:r w:rsidRPr="00535BE9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,89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535BE9" w:rsidP="00DB60CD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14160</w:t>
            </w:r>
            <w:r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,89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из них: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федеральный бюджет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131304,70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17000,20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17324,20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-  16291,70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16134,20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16138,60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16138,60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16138,60 тыс. рублей;</w:t>
            </w:r>
          </w:p>
          <w:p w:rsidR="00AF23AC" w:rsidRPr="00AF23AC" w:rsidRDefault="00AF23AC" w:rsidP="00DB60CD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16138,60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областной бюджет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850347,60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97045,20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100464,90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103255,20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107343,50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110559,70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110559,70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110559,70 тыс. рублей;</w:t>
            </w:r>
          </w:p>
          <w:p w:rsidR="00AF23AC" w:rsidRPr="00AF23AC" w:rsidRDefault="00AF23AC" w:rsidP="00DB60CD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110559,70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местный бюджет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13</w:t>
            </w:r>
            <w:r w:rsidR="004B5F02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  <w:r w:rsidR="008F5C0D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078</w:t>
            </w:r>
            <w:r w:rsidR="004B5F02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="008D6DA0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  <w:r w:rsidR="004B5F02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38717,42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12711,66 тыс. рублей;</w:t>
            </w:r>
          </w:p>
          <w:p w:rsidR="00AF23AC" w:rsidRPr="00AF23AC" w:rsidRDefault="00AC0CFF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12685,7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7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2023 </w:t>
            </w:r>
            <w:r w:rsidR="00EC4BF8">
              <w:rPr>
                <w:rFonts w:ascii="Liberation Serif" w:eastAsia="Times New Roman" w:hAnsi="Liberation Serif" w:cs="Times New Roman"/>
                <w:sz w:val="28"/>
                <w:szCs w:val="28"/>
              </w:rPr>
              <w:t>год – 14325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="00EC4BF8" w:rsidRPr="00EC4BF8">
              <w:rPr>
                <w:rFonts w:ascii="Liberation Serif" w:eastAsia="Times New Roman" w:hAnsi="Liberation Serif" w:cs="Times New Roman"/>
                <w:sz w:val="28"/>
                <w:szCs w:val="28"/>
              </w:rPr>
              <w:t>76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EC4BF8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14909,59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EC4BF8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14909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Pr="00EC4BF8">
              <w:rPr>
                <w:rFonts w:ascii="Liberation Serif" w:eastAsia="Times New Roman" w:hAnsi="Liberation Serif" w:cs="Times New Roman"/>
                <w:sz w:val="28"/>
                <w:szCs w:val="28"/>
              </w:rPr>
              <w:t>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EC4BF8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14909,59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EC4BF8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14909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13</w:t>
            </w:r>
            <w:r w:rsidR="008D6DA0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  <w:r w:rsidR="008D6DA0" w:rsidRPr="00D25EE0">
              <w:rPr>
                <w:rFonts w:ascii="Liberation Serif" w:eastAsia="Times New Roman" w:hAnsi="Liberation Serif" w:cs="Times New Roman"/>
                <w:sz w:val="28"/>
                <w:szCs w:val="28"/>
              </w:rPr>
              <w:t>078</w:t>
            </w:r>
            <w:r w:rsidR="00AC0CFF">
              <w:rPr>
                <w:rFonts w:ascii="Liberation Serif" w:eastAsia="Times New Roman" w:hAnsi="Liberation Serif" w:cs="Times New Roman"/>
                <w:sz w:val="28"/>
                <w:szCs w:val="28"/>
              </w:rPr>
              <w:t>,9</w:t>
            </w:r>
            <w:r w:rsidR="008D6DA0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38717,42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12711,66 тыс. рублей;</w:t>
            </w:r>
          </w:p>
          <w:p w:rsidR="00AF23AC" w:rsidRPr="00AF23AC" w:rsidRDefault="00AC0CFF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12685,7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7 тыс. рублей;</w:t>
            </w:r>
          </w:p>
          <w:p w:rsidR="00AF23AC" w:rsidRPr="00AF23AC" w:rsidRDefault="008D6DA0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2023 год – 14325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,</w:t>
            </w:r>
            <w:r w:rsidRPr="008D6DA0">
              <w:rPr>
                <w:rFonts w:ascii="Liberation Serif" w:eastAsia="Times New Roman" w:hAnsi="Liberation Serif" w:cs="Times New Roman"/>
                <w:sz w:val="28"/>
                <w:szCs w:val="28"/>
              </w:rPr>
              <w:t>76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8D6DA0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14909,59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8D6DA0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14909,59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2026</w:t>
            </w:r>
            <w:r w:rsidR="008D6DA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год – 14909,59</w:t>
            </w: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8D6DA0" w:rsidP="008D6DA0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14909,59</w:t>
            </w:r>
            <w:r w:rsidR="00AF23AC"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981652,30 тыс. рублей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114045,40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117789,10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119546,90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123477,70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126698,30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126698,30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126698,30 тыс. рублей;</w:t>
            </w:r>
          </w:p>
          <w:p w:rsidR="00AF23AC" w:rsidRPr="00AF23AC" w:rsidRDefault="00AF23AC" w:rsidP="00AF23AC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126698,30 тыс. рублей;</w:t>
            </w:r>
          </w:p>
        </w:tc>
      </w:tr>
    </w:tbl>
    <w:p w:rsidR="00AF23AC" w:rsidRPr="00AF23AC" w:rsidRDefault="00AF23AC" w:rsidP="00AF23A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23AC">
        <w:rPr>
          <w:rFonts w:ascii="Liberation Serif" w:eastAsia="Times New Roman" w:hAnsi="Liberation Serif" w:cs="Times New Roman"/>
          <w:sz w:val="28"/>
          <w:szCs w:val="28"/>
        </w:rPr>
        <w:lastRenderedPageBreak/>
        <w:t>»;</w:t>
      </w:r>
    </w:p>
    <w:p w:rsidR="00AF23AC" w:rsidRPr="00AF23AC" w:rsidRDefault="00AF23AC" w:rsidP="00AF23A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23AC">
        <w:rPr>
          <w:rFonts w:ascii="Liberation Serif" w:eastAsia="Times New Roman" w:hAnsi="Liberation Serif" w:cs="Times New Roman"/>
          <w:sz w:val="28"/>
          <w:szCs w:val="28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91490A" w:rsidRDefault="00AF23AC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Интернет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.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A0C68" w:rsidRPr="002B6B25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F64DA" w:rsidRPr="002B6B25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Глава Невьянского</w:t>
      </w:r>
    </w:p>
    <w:p w:rsidR="002F64DA" w:rsidRDefault="002F64DA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                                                                      </w:t>
      </w:r>
      <w:r w:rsidR="0091490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DB60CD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DB60CD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DB60CD" w:rsidRDefault="00DB60CD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sectPr w:rsidR="00DB60CD" w:rsidSect="003E2BA0">
      <w:headerReference w:type="default" r:id="rId9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E0">
          <w:rPr>
            <w:noProof/>
          </w:rPr>
          <w:t>3</w:t>
        </w:r>
        <w:r>
          <w:fldChar w:fldCharType="end"/>
        </w:r>
      </w:p>
    </w:sdtContent>
  </w:sdt>
  <w:p w:rsidR="00FE3373" w:rsidRPr="00DD4570" w:rsidRDefault="00D25EE0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043E"/>
    <w:rsid w:val="000459B6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65F0D"/>
    <w:rsid w:val="0018535E"/>
    <w:rsid w:val="00196CDD"/>
    <w:rsid w:val="001B3121"/>
    <w:rsid w:val="001C51DB"/>
    <w:rsid w:val="001C5F79"/>
    <w:rsid w:val="001F4E0C"/>
    <w:rsid w:val="00204945"/>
    <w:rsid w:val="00211099"/>
    <w:rsid w:val="002174CE"/>
    <w:rsid w:val="002225F5"/>
    <w:rsid w:val="00231219"/>
    <w:rsid w:val="00256427"/>
    <w:rsid w:val="002804DC"/>
    <w:rsid w:val="002A68A1"/>
    <w:rsid w:val="002B6798"/>
    <w:rsid w:val="002B6B25"/>
    <w:rsid w:val="002C1001"/>
    <w:rsid w:val="002C47C6"/>
    <w:rsid w:val="002E6468"/>
    <w:rsid w:val="002F64DA"/>
    <w:rsid w:val="003303CE"/>
    <w:rsid w:val="00333683"/>
    <w:rsid w:val="003637BA"/>
    <w:rsid w:val="00382423"/>
    <w:rsid w:val="00395992"/>
    <w:rsid w:val="003A3396"/>
    <w:rsid w:val="003A3ED2"/>
    <w:rsid w:val="003E2BA0"/>
    <w:rsid w:val="00412740"/>
    <w:rsid w:val="004139CD"/>
    <w:rsid w:val="00432E1F"/>
    <w:rsid w:val="00436500"/>
    <w:rsid w:val="0044091E"/>
    <w:rsid w:val="00443CDD"/>
    <w:rsid w:val="004475BF"/>
    <w:rsid w:val="00463DF2"/>
    <w:rsid w:val="0046761A"/>
    <w:rsid w:val="0048014D"/>
    <w:rsid w:val="004A10D6"/>
    <w:rsid w:val="004A6145"/>
    <w:rsid w:val="004A702B"/>
    <w:rsid w:val="004B033C"/>
    <w:rsid w:val="004B209A"/>
    <w:rsid w:val="004B5F02"/>
    <w:rsid w:val="00526ADA"/>
    <w:rsid w:val="00535BE9"/>
    <w:rsid w:val="00554FC8"/>
    <w:rsid w:val="0057424E"/>
    <w:rsid w:val="005A4989"/>
    <w:rsid w:val="005B305A"/>
    <w:rsid w:val="005B558D"/>
    <w:rsid w:val="005C5995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31299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6F547C"/>
    <w:rsid w:val="0070180F"/>
    <w:rsid w:val="00716995"/>
    <w:rsid w:val="007311B8"/>
    <w:rsid w:val="00745C7A"/>
    <w:rsid w:val="007560A6"/>
    <w:rsid w:val="0076420C"/>
    <w:rsid w:val="0077054C"/>
    <w:rsid w:val="00773964"/>
    <w:rsid w:val="00781998"/>
    <w:rsid w:val="0079402F"/>
    <w:rsid w:val="007A64E7"/>
    <w:rsid w:val="007B6719"/>
    <w:rsid w:val="007E7838"/>
    <w:rsid w:val="008066F7"/>
    <w:rsid w:val="0081152D"/>
    <w:rsid w:val="00822374"/>
    <w:rsid w:val="00823A4F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D6DA0"/>
    <w:rsid w:val="008F5C0D"/>
    <w:rsid w:val="00913A91"/>
    <w:rsid w:val="0091490A"/>
    <w:rsid w:val="009162D6"/>
    <w:rsid w:val="009259FE"/>
    <w:rsid w:val="009267E7"/>
    <w:rsid w:val="00936E43"/>
    <w:rsid w:val="009623BD"/>
    <w:rsid w:val="00983E65"/>
    <w:rsid w:val="009851FE"/>
    <w:rsid w:val="0099018E"/>
    <w:rsid w:val="00993CBD"/>
    <w:rsid w:val="009B2E9D"/>
    <w:rsid w:val="009C50AC"/>
    <w:rsid w:val="009D1C01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C0CFF"/>
    <w:rsid w:val="00AF23AC"/>
    <w:rsid w:val="00AF5EF2"/>
    <w:rsid w:val="00B21B86"/>
    <w:rsid w:val="00B67461"/>
    <w:rsid w:val="00B87110"/>
    <w:rsid w:val="00B958FB"/>
    <w:rsid w:val="00BA0C68"/>
    <w:rsid w:val="00BC2669"/>
    <w:rsid w:val="00BE60DC"/>
    <w:rsid w:val="00BF6CD2"/>
    <w:rsid w:val="00C265BA"/>
    <w:rsid w:val="00C51241"/>
    <w:rsid w:val="00C907F4"/>
    <w:rsid w:val="00CA03D4"/>
    <w:rsid w:val="00CA0DA2"/>
    <w:rsid w:val="00CB06FF"/>
    <w:rsid w:val="00CB4EC4"/>
    <w:rsid w:val="00D14AC9"/>
    <w:rsid w:val="00D25EE0"/>
    <w:rsid w:val="00D31C4A"/>
    <w:rsid w:val="00D478C1"/>
    <w:rsid w:val="00D5119B"/>
    <w:rsid w:val="00D55ABB"/>
    <w:rsid w:val="00D605B2"/>
    <w:rsid w:val="00D61A3A"/>
    <w:rsid w:val="00D64E02"/>
    <w:rsid w:val="00D75085"/>
    <w:rsid w:val="00D76680"/>
    <w:rsid w:val="00D90BD3"/>
    <w:rsid w:val="00D94896"/>
    <w:rsid w:val="00D970CB"/>
    <w:rsid w:val="00DA5354"/>
    <w:rsid w:val="00DB60CD"/>
    <w:rsid w:val="00DC10E8"/>
    <w:rsid w:val="00DC51F8"/>
    <w:rsid w:val="00DD1333"/>
    <w:rsid w:val="00DF5E29"/>
    <w:rsid w:val="00E0172A"/>
    <w:rsid w:val="00E02AAD"/>
    <w:rsid w:val="00E35597"/>
    <w:rsid w:val="00E44946"/>
    <w:rsid w:val="00E459E7"/>
    <w:rsid w:val="00E57DD3"/>
    <w:rsid w:val="00E7182D"/>
    <w:rsid w:val="00E719B5"/>
    <w:rsid w:val="00E87009"/>
    <w:rsid w:val="00E94752"/>
    <w:rsid w:val="00EB45F0"/>
    <w:rsid w:val="00EB57F3"/>
    <w:rsid w:val="00EB5AE6"/>
    <w:rsid w:val="00EC2354"/>
    <w:rsid w:val="00EC4BF8"/>
    <w:rsid w:val="00EC7D51"/>
    <w:rsid w:val="00ED5831"/>
    <w:rsid w:val="00EE247B"/>
    <w:rsid w:val="00EF2957"/>
    <w:rsid w:val="00EF3EE3"/>
    <w:rsid w:val="00EF788E"/>
    <w:rsid w:val="00EF7B59"/>
    <w:rsid w:val="00F16BBC"/>
    <w:rsid w:val="00F22936"/>
    <w:rsid w:val="00F549D5"/>
    <w:rsid w:val="00FB352E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4673FF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AC7D-CEB0-435D-8587-61398875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V. Pyankova</dc:creator>
  <cp:lastModifiedBy>Darya A. Volkova</cp:lastModifiedBy>
  <cp:revision>6</cp:revision>
  <cp:lastPrinted>2022-10-07T10:09:00Z</cp:lastPrinted>
  <dcterms:created xsi:type="dcterms:W3CDTF">2022-10-28T10:22:00Z</dcterms:created>
  <dcterms:modified xsi:type="dcterms:W3CDTF">2022-11-11T08:29:00Z</dcterms:modified>
</cp:coreProperties>
</file>