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B1" w:rsidRDefault="009174B1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6"/>
          <w:szCs w:val="26"/>
          <w:lang w:val="ru"/>
        </w:rPr>
      </w:pPr>
    </w:p>
    <w:p w:rsidR="00F02045" w:rsidRDefault="00F02045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6"/>
          <w:szCs w:val="26"/>
          <w:lang w:val="ru"/>
        </w:rPr>
      </w:pPr>
    </w:p>
    <w:p w:rsidR="00F02045" w:rsidRDefault="00F02045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6"/>
          <w:szCs w:val="26"/>
          <w:lang w:val="ru"/>
        </w:rPr>
      </w:pPr>
    </w:p>
    <w:p w:rsidR="00F02045" w:rsidRDefault="00F02045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6"/>
          <w:szCs w:val="26"/>
          <w:lang w:val="ru"/>
        </w:rPr>
      </w:pPr>
    </w:p>
    <w:p w:rsidR="00F02045" w:rsidRDefault="00F02045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6"/>
          <w:szCs w:val="26"/>
          <w:lang w:val="ru"/>
        </w:rPr>
      </w:pPr>
    </w:p>
    <w:p w:rsidR="00F02045" w:rsidRDefault="00F02045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6"/>
          <w:szCs w:val="26"/>
          <w:lang w:val="ru"/>
        </w:rPr>
      </w:pPr>
    </w:p>
    <w:p w:rsidR="00696DD7" w:rsidRPr="009174B1" w:rsidRDefault="00696DD7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6"/>
          <w:szCs w:val="26"/>
          <w:lang w:val="ru"/>
        </w:rPr>
      </w:pPr>
      <w:r w:rsidRPr="009174B1">
        <w:rPr>
          <w:rFonts w:ascii="Liberation Serif" w:hAnsi="Liberation Serif" w:cs="Times New Roman"/>
          <w:b/>
          <w:sz w:val="26"/>
          <w:szCs w:val="26"/>
          <w:lang w:val="ru"/>
        </w:rPr>
        <w:t>ПО</w:t>
      </w:r>
      <w:r w:rsidRPr="009174B1">
        <w:rPr>
          <w:rFonts w:ascii="Liberation Serif" w:hAnsi="Liberation Serif" w:cs="Times New Roman"/>
          <w:b/>
          <w:sz w:val="26"/>
          <w:szCs w:val="26"/>
        </w:rPr>
        <w:t>РЯДОК</w:t>
      </w:r>
      <w:r w:rsidRPr="009174B1">
        <w:rPr>
          <w:rFonts w:ascii="Liberation Serif" w:hAnsi="Liberation Serif" w:cs="Times New Roman"/>
          <w:b/>
          <w:sz w:val="26"/>
          <w:szCs w:val="26"/>
          <w:lang w:val="ru"/>
        </w:rPr>
        <w:t xml:space="preserve"> </w:t>
      </w:r>
    </w:p>
    <w:p w:rsidR="00696DD7" w:rsidRPr="009174B1" w:rsidRDefault="00696DD7" w:rsidP="00696DD7">
      <w:pPr>
        <w:pStyle w:val="a3"/>
        <w:jc w:val="both"/>
        <w:rPr>
          <w:rFonts w:ascii="Liberation Serif" w:hAnsi="Liberation Serif" w:cs="Times New Roman"/>
          <w:sz w:val="26"/>
          <w:szCs w:val="26"/>
          <w:lang w:val="ru"/>
        </w:rPr>
      </w:pPr>
      <w:r w:rsidRPr="009174B1">
        <w:rPr>
          <w:rFonts w:ascii="Liberation Serif" w:hAnsi="Liberation Serif" w:cs="Times New Roman"/>
          <w:sz w:val="26"/>
          <w:szCs w:val="26"/>
        </w:rPr>
        <w:t>совместного заседания антитеррористической комиссии Невьянского городского округа   и оперативной группы в Невьянском городском округе, городском округе Верх-Нейвинский</w:t>
      </w:r>
    </w:p>
    <w:p w:rsidR="00696DD7" w:rsidRPr="009174B1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val="ru"/>
        </w:rPr>
      </w:pPr>
    </w:p>
    <w:p w:rsidR="00696DD7" w:rsidRPr="009174B1" w:rsidRDefault="00987A58" w:rsidP="00696DD7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6"/>
          <w:szCs w:val="26"/>
          <w:lang w:val="ru"/>
        </w:rPr>
      </w:pPr>
      <w:r w:rsidRPr="009174B1">
        <w:rPr>
          <w:rFonts w:ascii="Liberation Serif" w:hAnsi="Liberation Serif" w:cs="Times New Roman"/>
          <w:sz w:val="26"/>
          <w:szCs w:val="26"/>
        </w:rPr>
        <w:t xml:space="preserve">22.04.2021 </w:t>
      </w:r>
      <w:r w:rsidR="00696DD7" w:rsidRPr="009174B1">
        <w:rPr>
          <w:rFonts w:ascii="Liberation Serif" w:hAnsi="Liberation Serif" w:cs="Times New Roman"/>
          <w:sz w:val="26"/>
          <w:szCs w:val="26"/>
          <w:lang w:val="ru"/>
        </w:rPr>
        <w:t xml:space="preserve">года                                 </w:t>
      </w:r>
      <w:r w:rsidR="00B55802">
        <w:rPr>
          <w:rFonts w:ascii="Liberation Serif" w:hAnsi="Liberation Serif" w:cs="Times New Roman"/>
          <w:sz w:val="26"/>
          <w:szCs w:val="26"/>
          <w:lang w:val="ru"/>
        </w:rPr>
        <w:t xml:space="preserve">                                           </w:t>
      </w:r>
      <w:r w:rsidR="00696DD7" w:rsidRPr="009174B1">
        <w:rPr>
          <w:rFonts w:ascii="Liberation Serif" w:hAnsi="Liberation Serif" w:cs="Times New Roman"/>
          <w:sz w:val="26"/>
          <w:szCs w:val="26"/>
          <w:lang w:val="ru"/>
        </w:rPr>
        <w:t xml:space="preserve">            Конференц-зал</w:t>
      </w:r>
      <w:r w:rsidR="00696DD7" w:rsidRPr="009174B1">
        <w:rPr>
          <w:rFonts w:ascii="Liberation Serif" w:hAnsi="Liberation Serif" w:cs="Times New Roman"/>
          <w:sz w:val="26"/>
          <w:szCs w:val="26"/>
          <w:lang w:val="ru"/>
        </w:rPr>
        <w:tab/>
      </w:r>
      <w:r w:rsidR="00696DD7" w:rsidRPr="009174B1">
        <w:rPr>
          <w:rFonts w:ascii="Liberation Serif" w:hAnsi="Liberation Serif" w:cs="Times New Roman"/>
          <w:color w:val="FF0000"/>
          <w:sz w:val="26"/>
          <w:szCs w:val="26"/>
          <w:lang w:val="ru"/>
        </w:rPr>
        <w:t xml:space="preserve">                                               </w:t>
      </w:r>
    </w:p>
    <w:p w:rsidR="00696DD7" w:rsidRPr="00C21CF3" w:rsidRDefault="001C500D" w:rsidP="00696DD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  <w:lang w:val="ru"/>
        </w:rPr>
        <w:t>09</w:t>
      </w:r>
      <w:r w:rsidR="00696DD7" w:rsidRPr="009174B1">
        <w:rPr>
          <w:rFonts w:ascii="Liberation Serif" w:hAnsi="Liberation Serif" w:cs="Times New Roman"/>
          <w:b/>
          <w:sz w:val="26"/>
          <w:szCs w:val="26"/>
          <w:lang w:val="ru"/>
        </w:rPr>
        <w:t>.</w:t>
      </w:r>
      <w:r>
        <w:rPr>
          <w:rFonts w:ascii="Liberation Serif" w:hAnsi="Liberation Serif" w:cs="Times New Roman"/>
          <w:b/>
          <w:sz w:val="26"/>
          <w:szCs w:val="26"/>
        </w:rPr>
        <w:t>3</w:t>
      </w:r>
      <w:r w:rsidR="00F84BC6" w:rsidRPr="009174B1">
        <w:rPr>
          <w:rFonts w:ascii="Liberation Serif" w:hAnsi="Liberation Serif" w:cs="Times New Roman"/>
          <w:b/>
          <w:sz w:val="26"/>
          <w:szCs w:val="26"/>
        </w:rPr>
        <w:t>0</w:t>
      </w:r>
      <w:r w:rsidR="00F84BC6" w:rsidRPr="009174B1">
        <w:rPr>
          <w:rFonts w:ascii="Liberation Serif" w:hAnsi="Liberation Serif" w:cs="Times New Roman"/>
          <w:b/>
          <w:sz w:val="26"/>
          <w:szCs w:val="26"/>
          <w:lang w:val="ru"/>
        </w:rPr>
        <w:t xml:space="preserve"> -</w:t>
      </w:r>
      <w:r>
        <w:rPr>
          <w:rFonts w:ascii="Liberation Serif" w:hAnsi="Liberation Serif" w:cs="Times New Roman"/>
          <w:b/>
          <w:sz w:val="26"/>
          <w:szCs w:val="26"/>
          <w:lang w:val="ru"/>
        </w:rPr>
        <w:t xml:space="preserve"> </w:t>
      </w:r>
      <w:r w:rsidR="00F84BC6" w:rsidRPr="009174B1">
        <w:rPr>
          <w:rFonts w:ascii="Liberation Serif" w:hAnsi="Liberation Serif" w:cs="Times New Roman"/>
          <w:b/>
          <w:sz w:val="26"/>
          <w:szCs w:val="26"/>
          <w:lang w:val="ru"/>
        </w:rPr>
        <w:t>1</w:t>
      </w:r>
      <w:r w:rsidR="00575752">
        <w:rPr>
          <w:rFonts w:ascii="Liberation Serif" w:hAnsi="Liberation Serif" w:cs="Times New Roman"/>
          <w:b/>
          <w:sz w:val="26"/>
          <w:szCs w:val="26"/>
          <w:lang w:val="ru"/>
        </w:rPr>
        <w:t>1</w:t>
      </w:r>
      <w:r w:rsidR="00696DD7" w:rsidRPr="009174B1">
        <w:rPr>
          <w:rFonts w:ascii="Liberation Serif" w:hAnsi="Liberation Serif" w:cs="Times New Roman"/>
          <w:b/>
          <w:sz w:val="26"/>
          <w:szCs w:val="26"/>
          <w:lang w:val="ru"/>
        </w:rPr>
        <w:t>.</w:t>
      </w:r>
      <w:r w:rsidR="00575752">
        <w:rPr>
          <w:rFonts w:ascii="Liberation Serif" w:hAnsi="Liberation Serif" w:cs="Times New Roman"/>
          <w:b/>
          <w:sz w:val="26"/>
          <w:szCs w:val="26"/>
          <w:lang w:val="ru"/>
        </w:rPr>
        <w:t>05</w:t>
      </w:r>
    </w:p>
    <w:p w:rsidR="00696DD7" w:rsidRPr="009174B1" w:rsidRDefault="00696DD7" w:rsidP="00696D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696DD7" w:rsidRPr="009174B1" w:rsidRDefault="00696DD7" w:rsidP="00696DD7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  <w:lang w:val="ru"/>
        </w:rPr>
      </w:pPr>
      <w:r w:rsidRPr="009174B1">
        <w:rPr>
          <w:rFonts w:ascii="Liberation Serif" w:hAnsi="Liberation Serif" w:cs="Times New Roman"/>
          <w:b/>
          <w:sz w:val="26"/>
          <w:szCs w:val="26"/>
          <w:lang w:val="ru"/>
        </w:rPr>
        <w:t xml:space="preserve">ПОВЕСТКА ДНЯ  </w:t>
      </w:r>
    </w:p>
    <w:p w:rsidR="00696DD7" w:rsidRPr="009174B1" w:rsidRDefault="00696DD7" w:rsidP="00696DD7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  <w:lang w:val="ru"/>
        </w:rPr>
      </w:pPr>
    </w:p>
    <w:p w:rsidR="00181FA5" w:rsidRPr="009174B1" w:rsidRDefault="00696DD7" w:rsidP="00DA7509">
      <w:pPr>
        <w:pStyle w:val="a4"/>
        <w:numPr>
          <w:ilvl w:val="0"/>
          <w:numId w:val="11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9174B1">
        <w:rPr>
          <w:rFonts w:ascii="Liberation Serif" w:hAnsi="Liberation Serif"/>
          <w:sz w:val="26"/>
          <w:szCs w:val="26"/>
          <w:lang w:val="ru"/>
        </w:rPr>
        <w:t xml:space="preserve">Об утверждении повестки заседания антитеррористической комиссии.  </w:t>
      </w:r>
    </w:p>
    <w:p w:rsidR="00A66F88" w:rsidRPr="00A66F88" w:rsidRDefault="00A66F88" w:rsidP="00DA7509">
      <w:pPr>
        <w:pStyle w:val="a4"/>
        <w:numPr>
          <w:ilvl w:val="0"/>
          <w:numId w:val="11"/>
        </w:numPr>
        <w:ind w:left="0" w:firstLine="851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A66F88">
        <w:rPr>
          <w:rFonts w:ascii="Liberation Serif" w:eastAsia="Calibri" w:hAnsi="Liberation Serif" w:cs="Times New Roman"/>
          <w:sz w:val="26"/>
          <w:szCs w:val="26"/>
        </w:rPr>
        <w:t xml:space="preserve">О реализации решений антитеррористической комиссии в Свердловской области по вопросу о состоянии антитеррористической защищенности важных объектов, критически важных объектов, топливно-энергетического комплекса расположенных на территории Невьянского округа, подлежащих категорированию. </w:t>
      </w:r>
    </w:p>
    <w:p w:rsidR="007A6E1E" w:rsidRPr="00E57BBF" w:rsidRDefault="00B01559" w:rsidP="00DA7509">
      <w:pPr>
        <w:pStyle w:val="a4"/>
        <w:numPr>
          <w:ilvl w:val="0"/>
          <w:numId w:val="11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E57BBF">
        <w:rPr>
          <w:rFonts w:ascii="Liberation Serif" w:eastAsia="Calibri" w:hAnsi="Liberation Serif" w:cs="Times New Roman"/>
          <w:sz w:val="26"/>
          <w:szCs w:val="26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 марта 2006 года № 35-ФЗ «О противодействии терроризму»</w:t>
      </w:r>
    </w:p>
    <w:p w:rsidR="00996092" w:rsidRPr="00E57BBF" w:rsidRDefault="00B01559" w:rsidP="00DA7509">
      <w:pPr>
        <w:pStyle w:val="a4"/>
        <w:numPr>
          <w:ilvl w:val="0"/>
          <w:numId w:val="11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E57BBF">
        <w:rPr>
          <w:rFonts w:ascii="Liberation Serif" w:eastAsia="Calibri" w:hAnsi="Liberation Serif" w:cs="Times New Roman"/>
          <w:sz w:val="26"/>
          <w:szCs w:val="26"/>
        </w:rPr>
        <w:t xml:space="preserve">О реализации муниципальных планов и программ в области профилактики терроризма, а также минимизации и (или) ликвидации последствий его проявления на территории Невьянского городского округа.  </w:t>
      </w:r>
    </w:p>
    <w:p w:rsidR="00B01559" w:rsidRPr="00E57BBF" w:rsidRDefault="00B01559" w:rsidP="00DA7509">
      <w:pPr>
        <w:pStyle w:val="a4"/>
        <w:numPr>
          <w:ilvl w:val="0"/>
          <w:numId w:val="11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E57BBF">
        <w:rPr>
          <w:rFonts w:ascii="Liberation Serif" w:eastAsia="Calibri" w:hAnsi="Liberation Serif" w:cs="Times New Roman"/>
          <w:sz w:val="26"/>
          <w:szCs w:val="26"/>
        </w:rPr>
        <w:t xml:space="preserve">О состоянии АТЗ объектов (территорий) и МППЛ, в том </w:t>
      </w:r>
      <w:r w:rsidR="009C7D06" w:rsidRPr="00E57BBF">
        <w:rPr>
          <w:rFonts w:ascii="Liberation Serif" w:eastAsia="Calibri" w:hAnsi="Liberation Serif" w:cs="Times New Roman"/>
          <w:sz w:val="26"/>
          <w:szCs w:val="26"/>
        </w:rPr>
        <w:t>числе, находящихся</w:t>
      </w:r>
      <w:r w:rsidRPr="00E57BBF">
        <w:rPr>
          <w:rFonts w:ascii="Liberation Serif" w:eastAsia="Calibri" w:hAnsi="Liberation Serif" w:cs="Times New Roman"/>
          <w:sz w:val="26"/>
          <w:szCs w:val="26"/>
        </w:rPr>
        <w:t xml:space="preserve"> в муниципальной собственности,</w:t>
      </w:r>
      <w:r w:rsidRPr="00E57BBF">
        <w:rPr>
          <w:rFonts w:ascii="Liberation Serif" w:eastAsia="Calibri" w:hAnsi="Liberation Serif" w:cs="Times New Roman"/>
          <w:color w:val="FF0000"/>
          <w:sz w:val="26"/>
          <w:szCs w:val="26"/>
        </w:rPr>
        <w:t xml:space="preserve"> </w:t>
      </w:r>
      <w:r w:rsidR="009C7D06" w:rsidRPr="00E57BBF">
        <w:rPr>
          <w:rFonts w:ascii="Liberation Serif" w:eastAsia="Calibri" w:hAnsi="Liberation Serif" w:cs="Times New Roman"/>
          <w:sz w:val="26"/>
          <w:szCs w:val="26"/>
        </w:rPr>
        <w:t xml:space="preserve">и </w:t>
      </w:r>
      <w:r w:rsidR="009C7D06" w:rsidRPr="00E57BBF">
        <w:rPr>
          <w:rFonts w:ascii="Liberation Serif" w:eastAsia="Calibri" w:hAnsi="Liberation Serif" w:cs="Times New Roman"/>
          <w:sz w:val="26"/>
          <w:szCs w:val="26"/>
          <w:lang w:eastAsia="ru-RU"/>
        </w:rPr>
        <w:t>объектов</w:t>
      </w:r>
      <w:r w:rsidRPr="00E57BBF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(территорий) организаций, оказывающих услуги по организации отдыха и оздоровлению детей (в летную оздоровительную кампанию)</w:t>
      </w:r>
      <w:r w:rsidRPr="00E57BBF">
        <w:rPr>
          <w:rFonts w:ascii="Liberation Serif" w:eastAsia="Calibri" w:hAnsi="Liberation Serif" w:cs="Times New Roman"/>
          <w:sz w:val="26"/>
          <w:szCs w:val="26"/>
        </w:rPr>
        <w:t xml:space="preserve"> и принимаемых мерах по устранению имеющихся недостатков в защищенности объектов (территорий)</w:t>
      </w:r>
      <w:r w:rsidR="009C7D06" w:rsidRPr="00E57BBF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9C7D06" w:rsidRPr="00E57BBF" w:rsidRDefault="00DA7509" w:rsidP="00DA7509">
      <w:pPr>
        <w:pStyle w:val="a3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A66F88" w:rsidRPr="00A66F88">
        <w:rPr>
          <w:rFonts w:ascii="Liberation Serif" w:hAnsi="Liberation Serif" w:cs="Liberation Serif"/>
          <w:sz w:val="26"/>
          <w:szCs w:val="26"/>
        </w:rPr>
        <w:t>.</w:t>
      </w:r>
      <w:r w:rsidR="00A66F88" w:rsidRPr="00A66F88">
        <w:rPr>
          <w:rFonts w:ascii="Liberation Serif" w:hAnsi="Liberation Serif" w:cs="Liberation Serif"/>
          <w:sz w:val="26"/>
          <w:szCs w:val="26"/>
        </w:rPr>
        <w:tab/>
        <w:t>О мерах по предотвращению террористических угроз в период подготовки и проведения массовых мероприятий, посвящённых Празднику Весны и Труда, Дню Победы и Дню России.</w:t>
      </w:r>
    </w:p>
    <w:p w:rsidR="009C7D06" w:rsidRDefault="009C7D06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9C7D06" w:rsidRDefault="009C7D06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9C7D06" w:rsidRDefault="009C7D06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9C7D06" w:rsidRDefault="009C7D06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9C7D06" w:rsidRDefault="009C7D06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9C7D06" w:rsidRDefault="009C7D06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9C7D06" w:rsidRDefault="009C7D06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F02045" w:rsidRDefault="00F02045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F02045" w:rsidRDefault="00F02045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F02045" w:rsidRDefault="00F02045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F02045" w:rsidRDefault="00F02045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F02045" w:rsidRDefault="00F02045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AD40E9" w:rsidRPr="00AF3575" w:rsidRDefault="00AD40E9" w:rsidP="00AF3575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1C500D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ПЕРВЫЙ </w:t>
            </w: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635AB5" w:rsidRDefault="00635AB5" w:rsidP="00635AB5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09</w:t>
            </w:r>
            <w:r w:rsidR="00696DD7" w:rsidRPr="00AC790F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3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– 09.35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Об утверждении повестки заседания антитеррористической комиссии -  </w:t>
            </w:r>
          </w:p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</w:p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Берчук Александр Александрович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 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0655EB" w:rsidRDefault="00635AB5" w:rsidP="00635AB5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09</w:t>
            </w:r>
            <w:r w:rsidR="00696DD7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35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-09</w:t>
            </w:r>
            <w:r w:rsidR="00696DD7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40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первому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1C500D" w:rsidP="009174B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ВТОРОЙ</w:t>
            </w:r>
            <w:r w:rsidR="009174B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</w:t>
            </w:r>
            <w:r w:rsidR="00696DD7"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ВОПРОС</w:t>
            </w:r>
          </w:p>
        </w:tc>
      </w:tr>
      <w:tr w:rsidR="00696DD7" w:rsidRPr="00490ED3" w:rsidTr="00B77417">
        <w:trPr>
          <w:trHeight w:val="557"/>
        </w:trPr>
        <w:tc>
          <w:tcPr>
            <w:tcW w:w="1555" w:type="dxa"/>
          </w:tcPr>
          <w:p w:rsidR="00696DD7" w:rsidRPr="000655EB" w:rsidRDefault="00635AB5" w:rsidP="00635AB5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09</w:t>
            </w:r>
            <w:r w:rsidR="00112044" w:rsidRPr="000655EB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  <w:r w:rsidR="00112044" w:rsidRPr="000655E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  <w:r w:rsidR="00D42C50" w:rsidRPr="000655EB">
              <w:rPr>
                <w:rFonts w:ascii="Liberation Serif" w:hAnsi="Liberation Serif" w:cs="Times New Roman"/>
                <w:b/>
                <w:sz w:val="24"/>
                <w:szCs w:val="24"/>
              </w:rPr>
              <w:t>-</w:t>
            </w:r>
            <w:r w:rsidR="00112044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9</w:t>
            </w:r>
            <w:r w:rsidR="00112044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  <w:r w:rsidR="00112044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</w:p>
        </w:tc>
        <w:tc>
          <w:tcPr>
            <w:tcW w:w="8079" w:type="dxa"/>
          </w:tcPr>
          <w:p w:rsidR="008766E8" w:rsidRPr="00C50B03" w:rsidRDefault="0054411A" w:rsidP="008766E8">
            <w:pPr>
              <w:pStyle w:val="a3"/>
              <w:ind w:firstLine="3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0E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66E8" w:rsidRPr="00C50B03">
              <w:rPr>
                <w:rFonts w:ascii="Liberation Serif" w:hAnsi="Liberation Serif" w:cs="Liberation Serif"/>
                <w:sz w:val="24"/>
                <w:szCs w:val="24"/>
              </w:rPr>
              <w:t>О реализации решений антитеррористической комиссии в Свердловской области по вопросу о состоянии антитеррористической защищенности важных объектов, критически важных объектов, топливно-энергетического комплекса расположенных на территории Невьянского округа, подлежащих категорированию.</w:t>
            </w:r>
          </w:p>
          <w:p w:rsidR="008766E8" w:rsidRDefault="008766E8" w:rsidP="008766E8">
            <w:pPr>
              <w:pStyle w:val="a3"/>
              <w:ind w:firstLine="1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BD2422">
              <w:rPr>
                <w:rFonts w:ascii="Liberation Serif" w:hAnsi="Liberation Serif" w:cs="Liberation Serif"/>
                <w:b/>
                <w:sz w:val="24"/>
                <w:szCs w:val="24"/>
              </w:rPr>
              <w:t>Пьянков Евгений Валерьевич</w:t>
            </w:r>
          </w:p>
          <w:p w:rsidR="008766E8" w:rsidRPr="002F6B15" w:rsidRDefault="008766E8" w:rsidP="008766E8">
            <w:pPr>
              <w:pStyle w:val="a3"/>
              <w:rPr>
                <w:rFonts w:ascii="Liberation Serif" w:hAnsi="Liberation Serif"/>
                <w:b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</w:t>
            </w:r>
            <w:r w:rsidRPr="002F6B1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Представитель </w:t>
            </w:r>
            <w:r w:rsidRPr="002F6B15">
              <w:rPr>
                <w:rFonts w:ascii="Liberation Serif" w:hAnsi="Liberation Serif"/>
                <w:lang w:eastAsia="ru-RU"/>
              </w:rPr>
              <w:t>Свердловской дирекции по энергообеспечению</w:t>
            </w:r>
            <w:r w:rsidR="002F6B15" w:rsidRPr="002F6B15">
              <w:rPr>
                <w:rFonts w:ascii="Liberation Serif" w:hAnsi="Liberation Serif"/>
                <w:lang w:eastAsia="ru-RU"/>
              </w:rPr>
              <w:t xml:space="preserve"> </w:t>
            </w:r>
            <w:r w:rsidR="008B65F4">
              <w:rPr>
                <w:rFonts w:ascii="Liberation Serif" w:hAnsi="Liberation Serif"/>
                <w:lang w:eastAsia="ru-RU"/>
              </w:rPr>
              <w:t xml:space="preserve">- </w:t>
            </w:r>
            <w:r w:rsidR="002F6B15" w:rsidRPr="002F6B15">
              <w:rPr>
                <w:rFonts w:ascii="Liberation Serif" w:hAnsi="Liberation Serif"/>
                <w:b/>
                <w:lang w:eastAsia="ru-RU"/>
              </w:rPr>
              <w:t xml:space="preserve">Ставров Андрей Александрович </w:t>
            </w:r>
          </w:p>
          <w:p w:rsidR="008766E8" w:rsidRPr="008B65F4" w:rsidRDefault="008766E8" w:rsidP="008766E8">
            <w:pPr>
              <w:pStyle w:val="a3"/>
              <w:ind w:firstLine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65F4">
              <w:rPr>
                <w:rFonts w:ascii="Liberation Serif" w:hAnsi="Liberation Serif" w:cs="Liberation Serif"/>
                <w:sz w:val="24"/>
                <w:szCs w:val="24"/>
              </w:rPr>
              <w:t xml:space="preserve"> Представитель УК Демидовский ключ</w:t>
            </w:r>
            <w:r w:rsidR="002F6B15" w:rsidRPr="008B65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17AC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8B65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17AC8" w:rsidRPr="00217AC8">
              <w:rPr>
                <w:rFonts w:ascii="Liberation Serif" w:hAnsi="Liberation Serif" w:cs="Liberation Serif"/>
                <w:b/>
                <w:sz w:val="24"/>
                <w:szCs w:val="24"/>
              </w:rPr>
              <w:t>Патрин Сергей Валерьевич</w:t>
            </w:r>
          </w:p>
          <w:p w:rsidR="002F6B15" w:rsidRPr="000C5DB4" w:rsidRDefault="002F6B15" w:rsidP="008766E8">
            <w:pPr>
              <w:pStyle w:val="a3"/>
              <w:ind w:firstLine="1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8766E8" w:rsidRPr="00FB2D08" w:rsidRDefault="008766E8" w:rsidP="008766E8">
            <w:pPr>
              <w:pStyle w:val="a3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2F6B1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Представитель </w:t>
            </w:r>
            <w:r w:rsidRPr="002F6B15">
              <w:rPr>
                <w:rFonts w:ascii="Liberation Serif" w:hAnsi="Liberation Serif"/>
                <w:sz w:val="24"/>
                <w:szCs w:val="24"/>
                <w:lang w:eastAsia="ru-RU"/>
              </w:rPr>
              <w:t>Невьянского ЛПУ МГ филиала ООО «Газпром трангаз Екатеринбург»</w:t>
            </w:r>
            <w:r w:rsidRPr="00FB2D0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</w:t>
            </w:r>
            <w:r w:rsidR="008B65F4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-</w:t>
            </w:r>
            <w:r w:rsidR="002F6B15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   Мальшаков Александр Васильевич</w:t>
            </w:r>
          </w:p>
          <w:p w:rsidR="005071AD" w:rsidRPr="00490ED3" w:rsidRDefault="009174B1" w:rsidP="008766E8">
            <w:pPr>
              <w:pStyle w:val="a3"/>
              <w:jc w:val="both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  <w:r w:rsidRPr="009174B1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696DD7" w:rsidRPr="00490ED3" w:rsidTr="00B77417">
        <w:trPr>
          <w:trHeight w:val="274"/>
        </w:trPr>
        <w:tc>
          <w:tcPr>
            <w:tcW w:w="1555" w:type="dxa"/>
          </w:tcPr>
          <w:p w:rsidR="00696DD7" w:rsidRPr="000655EB" w:rsidRDefault="00635AB5" w:rsidP="00635AB5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09</w:t>
            </w:r>
            <w:r w:rsidR="00696DD7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  <w:r w:rsidR="00D42C50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  <w:r w:rsidR="00696DD7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-10.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второму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1C500D" w:rsidP="001C500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ТРЕТИЙ </w:t>
            </w:r>
            <w:r w:rsidR="006C2AC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="00696DD7"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ВОПРОС</w:t>
            </w:r>
          </w:p>
        </w:tc>
      </w:tr>
      <w:tr w:rsidR="00696DD7" w:rsidRPr="00490ED3" w:rsidTr="00B77417">
        <w:trPr>
          <w:trHeight w:val="1686"/>
        </w:trPr>
        <w:tc>
          <w:tcPr>
            <w:tcW w:w="1555" w:type="dxa"/>
          </w:tcPr>
          <w:p w:rsidR="00696DD7" w:rsidRPr="000655EB" w:rsidRDefault="00696DD7" w:rsidP="0066511B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="00D42C50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– 1</w:t>
            </w:r>
            <w:r w:rsidR="00BE1192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</w:p>
        </w:tc>
        <w:tc>
          <w:tcPr>
            <w:tcW w:w="8079" w:type="dxa"/>
          </w:tcPr>
          <w:p w:rsidR="007D4D56" w:rsidRDefault="007D4D56" w:rsidP="007D4D56">
            <w:pPr>
              <w:pStyle w:val="a3"/>
              <w:ind w:firstLine="31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 w:rsidR="006C2ACD" w:rsidRPr="006C2AC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4409E" w:rsidRPr="006C2ACD">
              <w:rPr>
                <w:rFonts w:ascii="Liberation Serif" w:hAnsi="Liberation Serif"/>
                <w:sz w:val="24"/>
                <w:szCs w:val="24"/>
              </w:rPr>
              <w:t xml:space="preserve">О совершенствовании деятельности органов местного самоуправления по реализации полномочий, предусмотренных статьей 5.2 Федерального закона </w:t>
            </w:r>
            <w:r w:rsidRPr="006C2ACD">
              <w:rPr>
                <w:rFonts w:ascii="Liberation Serif" w:hAnsi="Liberation Serif"/>
                <w:sz w:val="24"/>
                <w:szCs w:val="24"/>
              </w:rPr>
              <w:t>от 06 марта 2006 года № 35-ФЗ «О противодействии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терроризму»</w:t>
            </w:r>
          </w:p>
          <w:p w:rsidR="007D4D56" w:rsidRPr="006C2ACD" w:rsidRDefault="007D4D56" w:rsidP="000655EB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C0FF3" w:rsidRPr="002F4789" w:rsidRDefault="001C0FF3" w:rsidP="001C0FF3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Головнева Надежда Викторовна</w:t>
            </w:r>
            <w:r w:rsidRPr="002F4789">
              <w:rPr>
                <w:rFonts w:ascii="Liberation Serif" w:hAnsi="Liberation Serif"/>
                <w:sz w:val="24"/>
                <w:szCs w:val="24"/>
              </w:rPr>
              <w:t>, начальник УО НГО</w:t>
            </w:r>
          </w:p>
          <w:p w:rsidR="001C0FF3" w:rsidRDefault="001C0FF3" w:rsidP="001C0FF3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Сергеева Людмила Александровна</w:t>
            </w:r>
            <w:r w:rsidRPr="002F4789">
              <w:rPr>
                <w:rFonts w:ascii="Liberation Serif" w:hAnsi="Liberation Serif"/>
                <w:sz w:val="24"/>
                <w:szCs w:val="24"/>
              </w:rPr>
              <w:t>, директор МКУ «УК НГО»</w:t>
            </w:r>
          </w:p>
          <w:p w:rsidR="006C2ACD" w:rsidRDefault="001C0FF3" w:rsidP="000655EB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58">
              <w:rPr>
                <w:rFonts w:ascii="Liberation Serif" w:hAnsi="Liberation Serif"/>
                <w:b/>
                <w:sz w:val="24"/>
                <w:szCs w:val="24"/>
              </w:rPr>
              <w:t>Ступин Виктор Петрович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A0758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ОФКиМП администрации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НГО</w:t>
            </w:r>
          </w:p>
          <w:p w:rsidR="006C2ACD" w:rsidRDefault="006C2ACD" w:rsidP="000655EB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96DD7" w:rsidRPr="00A35DA7" w:rsidRDefault="00696DD7" w:rsidP="00AC0A27">
            <w:pPr>
              <w:pStyle w:val="a3"/>
              <w:jc w:val="both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DD7" w:rsidRPr="00490ED3" w:rsidTr="00B77417">
        <w:trPr>
          <w:trHeight w:val="305"/>
        </w:trPr>
        <w:tc>
          <w:tcPr>
            <w:tcW w:w="1555" w:type="dxa"/>
          </w:tcPr>
          <w:p w:rsidR="00696DD7" w:rsidRPr="00EA49D1" w:rsidRDefault="00696DD7" w:rsidP="0066511B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="00BE1192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0 -1</w:t>
            </w:r>
            <w:r w:rsidR="00BE1192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третьему вопросу</w:t>
            </w:r>
          </w:p>
        </w:tc>
      </w:tr>
      <w:tr w:rsidR="00696DD7" w:rsidRPr="00490ED3" w:rsidTr="00B77417">
        <w:trPr>
          <w:trHeight w:val="305"/>
        </w:trPr>
        <w:tc>
          <w:tcPr>
            <w:tcW w:w="9634" w:type="dxa"/>
            <w:gridSpan w:val="2"/>
          </w:tcPr>
          <w:p w:rsidR="00696DD7" w:rsidRPr="00490ED3" w:rsidRDefault="001C500D" w:rsidP="001C500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ЧЕТВЕРТЫЙ</w:t>
            </w:r>
            <w:r w:rsidR="001C0FF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</w:t>
            </w:r>
            <w:r w:rsidR="00696DD7"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A35DA7" w:rsidRDefault="00696DD7" w:rsidP="0066511B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="00BE1192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5 -1</w:t>
            </w:r>
            <w:r w:rsidR="00F84BC6" w:rsidRPr="00A35DA7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2</w:t>
            </w:r>
            <w:r w:rsidR="000C2CC9" w:rsidRPr="00A35DA7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C0FF3" w:rsidRDefault="001C0FF3" w:rsidP="00457AC1">
            <w:pPr>
              <w:pStyle w:val="a3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  <w:r w:rsidRPr="001C0FF3">
              <w:rPr>
                <w:rFonts w:ascii="Liberation Serif" w:hAnsi="Liberation Serif" w:cs="Times New Roman"/>
                <w:b/>
                <w:sz w:val="24"/>
                <w:szCs w:val="24"/>
              </w:rPr>
              <w:tab/>
            </w:r>
            <w:r w:rsidRPr="00C74D5F">
              <w:rPr>
                <w:rFonts w:ascii="Liberation Serif" w:hAnsi="Liberation Serif" w:cs="Times New Roman"/>
                <w:sz w:val="24"/>
                <w:szCs w:val="24"/>
              </w:rPr>
              <w:t>О реализации муниципальных планов и программ в области профилактики терроризма, а также минимизации и (или) ликвидации последствий его проявления на территории Невьянского городского округа</w:t>
            </w:r>
            <w:r w:rsidRPr="001C0FF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 </w:t>
            </w:r>
          </w:p>
          <w:p w:rsidR="001C0FF3" w:rsidRDefault="001C0FF3" w:rsidP="00457AC1">
            <w:pPr>
              <w:pStyle w:val="a3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="003C118C">
              <w:rPr>
                <w:rFonts w:ascii="Liberation Serif" w:hAnsi="Liberation Serif" w:cs="Times New Roman"/>
                <w:b/>
                <w:sz w:val="24"/>
                <w:szCs w:val="24"/>
              </w:rPr>
              <w:t>Пьянков Евгений Валерьевич</w:t>
            </w:r>
          </w:p>
          <w:p w:rsidR="00A6672C" w:rsidRPr="00490ED3" w:rsidRDefault="00A6672C" w:rsidP="00457AC1">
            <w:pPr>
              <w:pStyle w:val="a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DD7" w:rsidRPr="00490ED3" w:rsidTr="00B77417">
        <w:tc>
          <w:tcPr>
            <w:tcW w:w="1555" w:type="dxa"/>
          </w:tcPr>
          <w:p w:rsidR="00696DD7" w:rsidRPr="000C2CC9" w:rsidRDefault="00696DD7" w:rsidP="0066511B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2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3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четвертому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3F48C4" w:rsidRPr="003F48C4" w:rsidRDefault="00696DD7" w:rsidP="0067059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ПЯТЫЙ ВОПРОС</w:t>
            </w:r>
          </w:p>
        </w:tc>
      </w:tr>
      <w:tr w:rsidR="00696DD7" w:rsidRPr="00490ED3" w:rsidTr="00B5037B">
        <w:trPr>
          <w:trHeight w:val="3356"/>
        </w:trPr>
        <w:tc>
          <w:tcPr>
            <w:tcW w:w="1555" w:type="dxa"/>
          </w:tcPr>
          <w:p w:rsidR="00696DD7" w:rsidRPr="00EA49D1" w:rsidRDefault="00696DD7" w:rsidP="0066511B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3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66511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40</w:t>
            </w:r>
          </w:p>
        </w:tc>
        <w:tc>
          <w:tcPr>
            <w:tcW w:w="8079" w:type="dxa"/>
          </w:tcPr>
          <w:p w:rsidR="003F48C4" w:rsidRDefault="00670593" w:rsidP="00262AAF">
            <w:pPr>
              <w:pStyle w:val="a3"/>
              <w:ind w:firstLine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0593">
              <w:rPr>
                <w:rFonts w:ascii="Liberation Serif" w:hAnsi="Liberation Serif" w:cs="Liberation Serif"/>
                <w:sz w:val="24"/>
                <w:szCs w:val="24"/>
              </w:rPr>
              <w:t>О состоянии АТЗ объектов (территорий) и МППЛ, в том числе, находящихся в муниципальной собственности, и объектов (территорий) организаций, оказывающих услуги по организации отдыха и оздоровлению детей (в летную оздоровительную кампанию) и принимаемых мерах по устранению имеющихся недостатков в защищенности объектов (территорий).</w:t>
            </w:r>
          </w:p>
          <w:p w:rsidR="00267263" w:rsidRPr="002F4789" w:rsidRDefault="00267263" w:rsidP="00267263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Головнева Надежда Викторовна</w:t>
            </w:r>
            <w:r w:rsidRPr="002F4789">
              <w:rPr>
                <w:rFonts w:ascii="Liberation Serif" w:hAnsi="Liberation Serif"/>
                <w:sz w:val="24"/>
                <w:szCs w:val="24"/>
              </w:rPr>
              <w:t>, начальник УО НГО</w:t>
            </w:r>
          </w:p>
          <w:p w:rsidR="00267263" w:rsidRDefault="00267263" w:rsidP="00267263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Сергеева Людмила Александровна</w:t>
            </w:r>
            <w:r w:rsidRPr="002F4789">
              <w:rPr>
                <w:rFonts w:ascii="Liberation Serif" w:hAnsi="Liberation Serif"/>
                <w:sz w:val="24"/>
                <w:szCs w:val="24"/>
              </w:rPr>
              <w:t>, директор МКУ «УК НГО»</w:t>
            </w:r>
          </w:p>
          <w:p w:rsidR="00267263" w:rsidRDefault="00267263" w:rsidP="00267263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58">
              <w:rPr>
                <w:rFonts w:ascii="Liberation Serif" w:hAnsi="Liberation Serif"/>
                <w:b/>
                <w:sz w:val="24"/>
                <w:szCs w:val="24"/>
              </w:rPr>
              <w:t>Ступин Виктор Петрович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A0758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ОФКиМП администрации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НГО</w:t>
            </w:r>
          </w:p>
          <w:p w:rsidR="00EE0159" w:rsidRDefault="00696DD7" w:rsidP="00AD40E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Хионин Ярослав Юрьевич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, начальник ПЦО Невьянского ОВО – филиала ФГКУ «УВО ВНГ России по Свердловской области»  </w:t>
            </w:r>
          </w:p>
          <w:p w:rsidR="006D5858" w:rsidRPr="00490ED3" w:rsidRDefault="006D5858" w:rsidP="00AD40E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 МВД России Невьянский</w:t>
            </w:r>
          </w:p>
        </w:tc>
      </w:tr>
      <w:tr w:rsidR="00696DD7" w:rsidRPr="00490ED3" w:rsidTr="00575752">
        <w:trPr>
          <w:trHeight w:val="534"/>
        </w:trPr>
        <w:tc>
          <w:tcPr>
            <w:tcW w:w="1555" w:type="dxa"/>
          </w:tcPr>
          <w:p w:rsidR="00696DD7" w:rsidRPr="00EA49D1" w:rsidRDefault="00B5037B" w:rsidP="00B5037B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</w:t>
            </w:r>
            <w:r w:rsidR="00696DD7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4</w:t>
            </w:r>
            <w:r w:rsidR="00696DD7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0-1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="00696DD7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4</w:t>
            </w:r>
            <w:r w:rsidR="00696DD7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</w:p>
        </w:tc>
        <w:tc>
          <w:tcPr>
            <w:tcW w:w="8079" w:type="dxa"/>
          </w:tcPr>
          <w:p w:rsidR="00C03BE8" w:rsidRDefault="00696DD7" w:rsidP="006651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пятому вопросу</w:t>
            </w:r>
          </w:p>
          <w:p w:rsidR="00B5037B" w:rsidRPr="00490ED3" w:rsidRDefault="00B5037B" w:rsidP="006651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pStyle w:val="a3"/>
              <w:jc w:val="center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ШЕСТОЙ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EA49D1" w:rsidRDefault="00B5037B" w:rsidP="00A66F88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</w:t>
            </w:r>
            <w:r w:rsidR="00696DD7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4</w:t>
            </w:r>
            <w:r w:rsidR="00696DD7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 – 1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="00696DD7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A66F88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55</w:t>
            </w:r>
          </w:p>
        </w:tc>
        <w:tc>
          <w:tcPr>
            <w:tcW w:w="8079" w:type="dxa"/>
          </w:tcPr>
          <w:p w:rsidR="008766E8" w:rsidRDefault="008766E8" w:rsidP="008766E8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74B1">
              <w:rPr>
                <w:rFonts w:ascii="Liberation Serif" w:hAnsi="Liberation Serif"/>
                <w:sz w:val="24"/>
                <w:szCs w:val="24"/>
              </w:rPr>
              <w:t xml:space="preserve">О мерах по предотвращению террористических угроз в период подготовки и проведения массовых мероприятий, посвящённых Празднику Весны и Труда, Дню Победы и Дню России. </w:t>
            </w:r>
          </w:p>
          <w:p w:rsidR="008766E8" w:rsidRDefault="008766E8" w:rsidP="008766E8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766E8" w:rsidRPr="002F4789" w:rsidRDefault="008766E8" w:rsidP="008766E8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Головнева Надежда Викторовна</w:t>
            </w:r>
            <w:r w:rsidRPr="002F4789">
              <w:rPr>
                <w:rFonts w:ascii="Liberation Serif" w:hAnsi="Liberation Serif"/>
                <w:sz w:val="24"/>
                <w:szCs w:val="24"/>
              </w:rPr>
              <w:t>, начальник УО НГО</w:t>
            </w:r>
          </w:p>
          <w:p w:rsidR="008766E8" w:rsidRDefault="008766E8" w:rsidP="008766E8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Сергеева Людмила Александровна</w:t>
            </w:r>
            <w:r w:rsidRPr="002F4789">
              <w:rPr>
                <w:rFonts w:ascii="Liberation Serif" w:hAnsi="Liberation Serif"/>
                <w:sz w:val="24"/>
                <w:szCs w:val="24"/>
              </w:rPr>
              <w:t>, директор МКУ «УК НГО»</w:t>
            </w:r>
          </w:p>
          <w:p w:rsidR="008766E8" w:rsidRDefault="008766E8" w:rsidP="008766E8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0758">
              <w:rPr>
                <w:rFonts w:ascii="Liberation Serif" w:hAnsi="Liberation Serif"/>
                <w:b/>
                <w:sz w:val="24"/>
                <w:szCs w:val="24"/>
              </w:rPr>
              <w:t>Ступин Виктор Петрович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A0758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ОФКиМП администрации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НГО</w:t>
            </w:r>
          </w:p>
          <w:p w:rsidR="008766E8" w:rsidRDefault="008766E8" w:rsidP="008766E8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 МВД России «Невьянский» </w:t>
            </w:r>
          </w:p>
          <w:p w:rsidR="00696DD7" w:rsidRPr="00490ED3" w:rsidRDefault="00696DD7" w:rsidP="008766E8">
            <w:pPr>
              <w:pStyle w:val="a3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96DD7" w:rsidRPr="00490ED3" w:rsidTr="00B77417">
        <w:tc>
          <w:tcPr>
            <w:tcW w:w="1555" w:type="dxa"/>
          </w:tcPr>
          <w:p w:rsidR="00696DD7" w:rsidRPr="00EA49D1" w:rsidRDefault="00A66F88" w:rsidP="00A66F88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</w:t>
            </w:r>
            <w:r w:rsidR="00696DD7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  <w:r w:rsidR="000617A3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  <w:r w:rsidR="00696DD7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-11.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="000617A3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</w:p>
        </w:tc>
        <w:tc>
          <w:tcPr>
            <w:tcW w:w="8079" w:type="dxa"/>
          </w:tcPr>
          <w:p w:rsidR="00AD40E9" w:rsidRPr="00490ED3" w:rsidRDefault="00696DD7" w:rsidP="00FC6E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шестому вопросу</w:t>
            </w:r>
          </w:p>
        </w:tc>
      </w:tr>
      <w:tr w:rsidR="00FC6E28" w:rsidRPr="00490ED3" w:rsidTr="00FC6E28">
        <w:tc>
          <w:tcPr>
            <w:tcW w:w="1555" w:type="dxa"/>
          </w:tcPr>
          <w:p w:rsidR="00FC6E28" w:rsidRPr="00EA49D1" w:rsidRDefault="00FC6E28" w:rsidP="00A66F88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A66F88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="00516095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A66F88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079" w:type="dxa"/>
          </w:tcPr>
          <w:p w:rsidR="00FC6E28" w:rsidRPr="00490ED3" w:rsidRDefault="00FC6E28" w:rsidP="00976A4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Подведение итогов заседания</w:t>
            </w:r>
          </w:p>
          <w:p w:rsidR="00FC6E28" w:rsidRPr="00490ED3" w:rsidRDefault="00490ED3" w:rsidP="00976A4C">
            <w:pPr>
              <w:pStyle w:val="a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Берчук Александр Александрович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 </w:t>
            </w:r>
          </w:p>
        </w:tc>
      </w:tr>
    </w:tbl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</w:p>
    <w:p w:rsidR="00547B76" w:rsidRDefault="00547B76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</w:p>
    <w:p w:rsidR="00547B76" w:rsidRDefault="00547B76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490ED3" w:rsidRDefault="00490ED3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490ED3">
        <w:rPr>
          <w:rFonts w:ascii="Liberation Serif" w:hAnsi="Liberation Serif" w:cs="Times New Roman"/>
          <w:sz w:val="24"/>
          <w:szCs w:val="24"/>
          <w:lang w:val="ru"/>
        </w:rPr>
        <w:t>С</w:t>
      </w:r>
      <w:r w:rsidR="00696DD7" w:rsidRPr="00490ED3">
        <w:rPr>
          <w:rFonts w:ascii="Liberation Serif" w:hAnsi="Liberation Serif" w:cs="Times New Roman"/>
          <w:sz w:val="24"/>
          <w:szCs w:val="24"/>
          <w:lang w:val="ru"/>
        </w:rPr>
        <w:t>екретарь</w:t>
      </w:r>
    </w:p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490ED3">
        <w:rPr>
          <w:rFonts w:ascii="Liberation Serif" w:hAnsi="Liberation Serif" w:cs="Times New Roman"/>
          <w:sz w:val="24"/>
          <w:szCs w:val="24"/>
          <w:lang w:val="ru"/>
        </w:rPr>
        <w:t>антитеррористической комиссии</w:t>
      </w:r>
    </w:p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490ED3">
        <w:rPr>
          <w:rFonts w:ascii="Liberation Serif" w:hAnsi="Liberation Serif" w:cs="Times New Roman"/>
          <w:sz w:val="24"/>
          <w:szCs w:val="24"/>
          <w:lang w:val="ru"/>
        </w:rPr>
        <w:t xml:space="preserve">Невьянского городского округа                                                                              </w:t>
      </w:r>
      <w:r w:rsidR="00F263C7">
        <w:rPr>
          <w:rFonts w:ascii="Liberation Serif" w:hAnsi="Liberation Serif" w:cs="Times New Roman"/>
          <w:sz w:val="24"/>
          <w:szCs w:val="24"/>
          <w:lang w:val="ru"/>
        </w:rPr>
        <w:t xml:space="preserve">    </w:t>
      </w:r>
      <w:r w:rsidRPr="00490ED3">
        <w:rPr>
          <w:rFonts w:ascii="Liberation Serif" w:hAnsi="Liberation Serif" w:cs="Times New Roman"/>
          <w:sz w:val="24"/>
          <w:szCs w:val="24"/>
          <w:lang w:val="ru"/>
        </w:rPr>
        <w:t xml:space="preserve"> </w:t>
      </w:r>
      <w:r w:rsidR="00D03045" w:rsidRPr="00490ED3">
        <w:rPr>
          <w:rFonts w:ascii="Liberation Serif" w:hAnsi="Liberation Serif" w:cs="Times New Roman"/>
          <w:sz w:val="24"/>
          <w:szCs w:val="24"/>
          <w:lang w:val="ru"/>
        </w:rPr>
        <w:t>Е.В. Пьянков</w:t>
      </w:r>
    </w:p>
    <w:p w:rsidR="00696DD7" w:rsidRPr="00490ED3" w:rsidRDefault="00696DD7" w:rsidP="00696DD7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490ED3" w:rsidRDefault="00696DD7" w:rsidP="00696DD7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490ED3" w:rsidRDefault="00696DD7" w:rsidP="00696DD7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"/>
        </w:rPr>
      </w:pPr>
    </w:p>
    <w:p w:rsidR="00514465" w:rsidRPr="00C40AD9" w:rsidRDefault="00514465" w:rsidP="00514465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40AD9">
        <w:rPr>
          <w:rFonts w:ascii="Liberation Serif" w:hAnsi="Liberation Serif" w:cs="Times New Roman"/>
          <w:b/>
          <w:sz w:val="24"/>
          <w:szCs w:val="24"/>
        </w:rPr>
        <w:t>Приглашенные:</w:t>
      </w:r>
    </w:p>
    <w:p w:rsidR="00514465" w:rsidRPr="00C40AD9" w:rsidRDefault="00514465" w:rsidP="0051446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 xml:space="preserve">Хионин Я.Ю.  – начальник </w:t>
      </w:r>
      <w:r>
        <w:rPr>
          <w:rFonts w:ascii="Liberation Serif" w:hAnsi="Liberation Serif" w:cs="Times New Roman"/>
          <w:sz w:val="24"/>
          <w:szCs w:val="24"/>
        </w:rPr>
        <w:t xml:space="preserve">ПЦО </w:t>
      </w:r>
      <w:r w:rsidRPr="00C40AD9">
        <w:rPr>
          <w:rFonts w:ascii="Liberation Serif" w:hAnsi="Liberation Serif" w:cs="Times New Roman"/>
          <w:sz w:val="24"/>
          <w:szCs w:val="24"/>
        </w:rPr>
        <w:t xml:space="preserve">Невьянского ОВО – филиала ФГКУ «УВО ВНГ России по </w:t>
      </w:r>
    </w:p>
    <w:p w:rsidR="00514465" w:rsidRPr="00C40AD9" w:rsidRDefault="00514465" w:rsidP="0051446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 xml:space="preserve">                             Свердловской области»,  </w:t>
      </w:r>
    </w:p>
    <w:p w:rsidR="00514465" w:rsidRPr="00C40AD9" w:rsidRDefault="00514465" w:rsidP="0051446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Сергеева Л.А.  – директор МКУ «УК НГО»,</w:t>
      </w:r>
    </w:p>
    <w:p w:rsidR="00514465" w:rsidRPr="00C40AD9" w:rsidRDefault="00514465" w:rsidP="0051446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Головнева Н.В. – начальник управления образования Невьянского городского округа,</w:t>
      </w:r>
    </w:p>
    <w:p w:rsidR="00514465" w:rsidRPr="00C40AD9" w:rsidRDefault="00514465" w:rsidP="0051446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Ступин В.П. – заведующий ОФКиМП администрации Невьянского городского округа,</w:t>
      </w:r>
    </w:p>
    <w:p w:rsidR="00514465" w:rsidRDefault="00514465" w:rsidP="005144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DA7">
        <w:rPr>
          <w:rFonts w:ascii="Times New Roman" w:hAnsi="Times New Roman" w:cs="Times New Roman"/>
          <w:sz w:val="24"/>
          <w:szCs w:val="24"/>
        </w:rPr>
        <w:t>представитель Невьянской городской прокуратуры,</w:t>
      </w:r>
    </w:p>
    <w:p w:rsidR="00514465" w:rsidRPr="002F6B15" w:rsidRDefault="00514465" w:rsidP="00514465">
      <w:pPr>
        <w:pStyle w:val="a3"/>
        <w:rPr>
          <w:rFonts w:ascii="Liberation Serif" w:hAnsi="Liberation Serif"/>
          <w:b/>
          <w:lang w:eastAsia="ru-RU"/>
        </w:rPr>
      </w:pPr>
      <w:r w:rsidRPr="002F6B15">
        <w:rPr>
          <w:rFonts w:ascii="Liberation Serif" w:hAnsi="Liberation Serif" w:cs="Liberation Serif"/>
          <w:sz w:val="24"/>
          <w:szCs w:val="24"/>
        </w:rPr>
        <w:t xml:space="preserve">Представитель </w:t>
      </w:r>
      <w:r w:rsidRPr="002F6B15">
        <w:rPr>
          <w:rFonts w:ascii="Liberation Serif" w:hAnsi="Liberation Serif"/>
          <w:lang w:eastAsia="ru-RU"/>
        </w:rPr>
        <w:t xml:space="preserve">Свердловской дирекции по энергообеспечению </w:t>
      </w:r>
      <w:r>
        <w:rPr>
          <w:rFonts w:ascii="Liberation Serif" w:hAnsi="Liberation Serif"/>
          <w:lang w:eastAsia="ru-RU"/>
        </w:rPr>
        <w:t xml:space="preserve">- </w:t>
      </w:r>
      <w:r w:rsidRPr="00514465">
        <w:rPr>
          <w:rFonts w:ascii="Liberation Serif" w:hAnsi="Liberation Serif"/>
          <w:lang w:eastAsia="ru-RU"/>
        </w:rPr>
        <w:t>Ставров Андрей Александрович</w:t>
      </w:r>
      <w:r w:rsidRPr="002F6B15">
        <w:rPr>
          <w:rFonts w:ascii="Liberation Serif" w:hAnsi="Liberation Serif"/>
          <w:b/>
          <w:lang w:eastAsia="ru-RU"/>
        </w:rPr>
        <w:t xml:space="preserve"> </w:t>
      </w:r>
    </w:p>
    <w:p w:rsidR="00514465" w:rsidRPr="00514465" w:rsidRDefault="00514465" w:rsidP="0051446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8B65F4">
        <w:rPr>
          <w:rFonts w:ascii="Liberation Serif" w:hAnsi="Liberation Serif" w:cs="Liberation Serif"/>
          <w:sz w:val="24"/>
          <w:szCs w:val="24"/>
        </w:rPr>
        <w:t xml:space="preserve">Представитель УК Демидовский ключ </w:t>
      </w:r>
      <w:r w:rsidRPr="00514465">
        <w:rPr>
          <w:rFonts w:ascii="Liberation Serif" w:hAnsi="Liberation Serif" w:cs="Liberation Serif"/>
          <w:sz w:val="24"/>
          <w:szCs w:val="24"/>
        </w:rPr>
        <w:t>– Патрин Сергей Валерьевич</w:t>
      </w:r>
    </w:p>
    <w:p w:rsidR="00514465" w:rsidRPr="00514465" w:rsidRDefault="00514465" w:rsidP="00514465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2F6B15">
        <w:rPr>
          <w:rFonts w:ascii="Liberation Serif" w:hAnsi="Liberation Serif" w:cs="Liberation Serif"/>
          <w:sz w:val="24"/>
          <w:szCs w:val="24"/>
        </w:rPr>
        <w:t xml:space="preserve">Представитель </w:t>
      </w:r>
      <w:r w:rsidRPr="002F6B15">
        <w:rPr>
          <w:rFonts w:ascii="Liberation Serif" w:hAnsi="Liberation Serif"/>
          <w:sz w:val="24"/>
          <w:szCs w:val="24"/>
          <w:lang w:eastAsia="ru-RU"/>
        </w:rPr>
        <w:t>Невьянского ЛПУ МГ филиала ООО «Газпром трангаз Екатеринбург»</w:t>
      </w:r>
      <w:r w:rsidRPr="00FB2D08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b/>
          <w:sz w:val="24"/>
          <w:szCs w:val="24"/>
          <w:lang w:eastAsia="ru-RU"/>
        </w:rPr>
        <w:t xml:space="preserve">-    </w:t>
      </w:r>
      <w:r w:rsidRPr="00514465">
        <w:rPr>
          <w:rFonts w:ascii="Liberation Serif" w:hAnsi="Liberation Serif"/>
          <w:sz w:val="24"/>
          <w:szCs w:val="24"/>
          <w:lang w:eastAsia="ru-RU"/>
        </w:rPr>
        <w:t>Мальшаков Александр Васильевич</w:t>
      </w:r>
      <w:bookmarkStart w:id="0" w:name="_GoBack"/>
      <w:bookmarkEnd w:id="0"/>
    </w:p>
    <w:sectPr w:rsidR="00514465" w:rsidRPr="00514465" w:rsidSect="00DA7509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89"/>
    <w:multiLevelType w:val="hybridMultilevel"/>
    <w:tmpl w:val="B81CBD44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54ED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0DD7"/>
    <w:multiLevelType w:val="hybridMultilevel"/>
    <w:tmpl w:val="1CD0DFD6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C5191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2962"/>
    <w:multiLevelType w:val="multilevel"/>
    <w:tmpl w:val="97924E0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32D300D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93928"/>
    <w:multiLevelType w:val="multilevel"/>
    <w:tmpl w:val="DEC0F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696" w:hanging="696"/>
      </w:pPr>
      <w:rPr>
        <w:rFonts w:ascii="Liberation Serif" w:eastAsiaTheme="minorHAnsi" w:hAnsi="Liberation Serif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Liberation Serif" w:eastAsiaTheme="minorHAnsi" w:hAnsi="Liberation Serif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Liberation Serif" w:eastAsiaTheme="minorHAnsi" w:hAnsi="Liberation Serif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Liberation Serif" w:eastAsiaTheme="minorHAnsi" w:hAnsi="Liberation Serif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Liberation Serif" w:eastAsiaTheme="minorHAnsi" w:hAnsi="Liberation Serif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Liberation Serif" w:eastAsiaTheme="minorHAnsi" w:hAnsi="Liberation Serif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Liberation Serif" w:eastAsiaTheme="minorHAnsi" w:hAnsi="Liberation Serif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Liberation Serif" w:eastAsiaTheme="minorHAnsi" w:hAnsi="Liberation Serif" w:cstheme="minorBidi" w:hint="default"/>
        <w:sz w:val="24"/>
      </w:rPr>
    </w:lvl>
  </w:abstractNum>
  <w:abstractNum w:abstractNumId="7" w15:restartNumberingAfterBreak="0">
    <w:nsid w:val="501C11A9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0AC1"/>
    <w:multiLevelType w:val="hybridMultilevel"/>
    <w:tmpl w:val="605A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F3DE1"/>
    <w:multiLevelType w:val="hybridMultilevel"/>
    <w:tmpl w:val="B81CBD44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4024E"/>
    <w:multiLevelType w:val="hybridMultilevel"/>
    <w:tmpl w:val="B81CBD44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0120B8"/>
    <w:rsid w:val="000617A3"/>
    <w:rsid w:val="000655EB"/>
    <w:rsid w:val="000776A9"/>
    <w:rsid w:val="000801DF"/>
    <w:rsid w:val="00092830"/>
    <w:rsid w:val="000A0758"/>
    <w:rsid w:val="000A6AB4"/>
    <w:rsid w:val="000B01BA"/>
    <w:rsid w:val="000C2CC9"/>
    <w:rsid w:val="000C5DB4"/>
    <w:rsid w:val="00102BDB"/>
    <w:rsid w:val="00104D2A"/>
    <w:rsid w:val="00105B73"/>
    <w:rsid w:val="00111785"/>
    <w:rsid w:val="00112044"/>
    <w:rsid w:val="00156195"/>
    <w:rsid w:val="00172193"/>
    <w:rsid w:val="00180D7D"/>
    <w:rsid w:val="00181FA5"/>
    <w:rsid w:val="00186B12"/>
    <w:rsid w:val="00191744"/>
    <w:rsid w:val="001C0FF3"/>
    <w:rsid w:val="001C500D"/>
    <w:rsid w:val="001D007C"/>
    <w:rsid w:val="001E5F5B"/>
    <w:rsid w:val="001F23E8"/>
    <w:rsid w:val="001F5DA8"/>
    <w:rsid w:val="00217AC8"/>
    <w:rsid w:val="00251D17"/>
    <w:rsid w:val="00262AAF"/>
    <w:rsid w:val="00267263"/>
    <w:rsid w:val="00281413"/>
    <w:rsid w:val="002A3F9E"/>
    <w:rsid w:val="002D2165"/>
    <w:rsid w:val="002D7403"/>
    <w:rsid w:val="002F2342"/>
    <w:rsid w:val="002F4789"/>
    <w:rsid w:val="002F6B15"/>
    <w:rsid w:val="00331FDE"/>
    <w:rsid w:val="003859C8"/>
    <w:rsid w:val="003C118C"/>
    <w:rsid w:val="003F48C4"/>
    <w:rsid w:val="0043703B"/>
    <w:rsid w:val="00452D4A"/>
    <w:rsid w:val="00457AC1"/>
    <w:rsid w:val="00461721"/>
    <w:rsid w:val="00487AB1"/>
    <w:rsid w:val="00490ED3"/>
    <w:rsid w:val="004B6C84"/>
    <w:rsid w:val="004C3AD8"/>
    <w:rsid w:val="004C47CF"/>
    <w:rsid w:val="005071AD"/>
    <w:rsid w:val="00514465"/>
    <w:rsid w:val="00516095"/>
    <w:rsid w:val="005278D3"/>
    <w:rsid w:val="005336C0"/>
    <w:rsid w:val="00543A14"/>
    <w:rsid w:val="0054411A"/>
    <w:rsid w:val="00547B76"/>
    <w:rsid w:val="00565BD9"/>
    <w:rsid w:val="00575752"/>
    <w:rsid w:val="00577949"/>
    <w:rsid w:val="005A39A3"/>
    <w:rsid w:val="005E7DDB"/>
    <w:rsid w:val="00635AB5"/>
    <w:rsid w:val="0064409E"/>
    <w:rsid w:val="0064428A"/>
    <w:rsid w:val="00654591"/>
    <w:rsid w:val="00655BBB"/>
    <w:rsid w:val="0066511B"/>
    <w:rsid w:val="00670593"/>
    <w:rsid w:val="00687DBD"/>
    <w:rsid w:val="0069252A"/>
    <w:rsid w:val="00696DD7"/>
    <w:rsid w:val="006B4EE4"/>
    <w:rsid w:val="006C2ACD"/>
    <w:rsid w:val="006D2CD1"/>
    <w:rsid w:val="006D5858"/>
    <w:rsid w:val="006E4BCE"/>
    <w:rsid w:val="0074614B"/>
    <w:rsid w:val="007A6E1E"/>
    <w:rsid w:val="007A7F62"/>
    <w:rsid w:val="007D31F4"/>
    <w:rsid w:val="007D4D56"/>
    <w:rsid w:val="007E4DCA"/>
    <w:rsid w:val="00815EB0"/>
    <w:rsid w:val="0083527C"/>
    <w:rsid w:val="00862928"/>
    <w:rsid w:val="008631BC"/>
    <w:rsid w:val="008766E8"/>
    <w:rsid w:val="008B65F4"/>
    <w:rsid w:val="008C3B62"/>
    <w:rsid w:val="008E12A0"/>
    <w:rsid w:val="009171F4"/>
    <w:rsid w:val="009174B1"/>
    <w:rsid w:val="0092272A"/>
    <w:rsid w:val="00925ACF"/>
    <w:rsid w:val="00980084"/>
    <w:rsid w:val="00987A58"/>
    <w:rsid w:val="00996092"/>
    <w:rsid w:val="009A08D9"/>
    <w:rsid w:val="009C7D06"/>
    <w:rsid w:val="009D5E8F"/>
    <w:rsid w:val="009E28E0"/>
    <w:rsid w:val="00A35DA7"/>
    <w:rsid w:val="00A60BD1"/>
    <w:rsid w:val="00A6672C"/>
    <w:rsid w:val="00A66F88"/>
    <w:rsid w:val="00AA7E0D"/>
    <w:rsid w:val="00AC0A27"/>
    <w:rsid w:val="00AC53E0"/>
    <w:rsid w:val="00AC65D2"/>
    <w:rsid w:val="00AC790F"/>
    <w:rsid w:val="00AD40E9"/>
    <w:rsid w:val="00AF3575"/>
    <w:rsid w:val="00B01559"/>
    <w:rsid w:val="00B3584B"/>
    <w:rsid w:val="00B5037B"/>
    <w:rsid w:val="00B55802"/>
    <w:rsid w:val="00B61694"/>
    <w:rsid w:val="00B77417"/>
    <w:rsid w:val="00BA6513"/>
    <w:rsid w:val="00BA66B8"/>
    <w:rsid w:val="00BA6C2E"/>
    <w:rsid w:val="00BD2422"/>
    <w:rsid w:val="00BE1192"/>
    <w:rsid w:val="00C006E4"/>
    <w:rsid w:val="00C01F67"/>
    <w:rsid w:val="00C03BE8"/>
    <w:rsid w:val="00C21CF3"/>
    <w:rsid w:val="00C40AD9"/>
    <w:rsid w:val="00C50B03"/>
    <w:rsid w:val="00C52AB6"/>
    <w:rsid w:val="00C52F77"/>
    <w:rsid w:val="00C74D5F"/>
    <w:rsid w:val="00CC7793"/>
    <w:rsid w:val="00CD6C5A"/>
    <w:rsid w:val="00D03045"/>
    <w:rsid w:val="00D07A41"/>
    <w:rsid w:val="00D42C50"/>
    <w:rsid w:val="00D5021C"/>
    <w:rsid w:val="00D54315"/>
    <w:rsid w:val="00D56FF0"/>
    <w:rsid w:val="00D8264E"/>
    <w:rsid w:val="00D833A9"/>
    <w:rsid w:val="00D83BD8"/>
    <w:rsid w:val="00D92659"/>
    <w:rsid w:val="00DA7509"/>
    <w:rsid w:val="00E25C4D"/>
    <w:rsid w:val="00E3673D"/>
    <w:rsid w:val="00E471AE"/>
    <w:rsid w:val="00E51E4B"/>
    <w:rsid w:val="00E57BBF"/>
    <w:rsid w:val="00E733E4"/>
    <w:rsid w:val="00EA49D1"/>
    <w:rsid w:val="00EE0159"/>
    <w:rsid w:val="00EF44BA"/>
    <w:rsid w:val="00F02045"/>
    <w:rsid w:val="00F0297D"/>
    <w:rsid w:val="00F263C7"/>
    <w:rsid w:val="00F403EF"/>
    <w:rsid w:val="00F64C30"/>
    <w:rsid w:val="00F77460"/>
    <w:rsid w:val="00F84BC6"/>
    <w:rsid w:val="00FB2D08"/>
    <w:rsid w:val="00FC6E2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AEE53-9096-472E-9011-3068BE4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6DD7"/>
    <w:pPr>
      <w:ind w:left="720"/>
      <w:contextualSpacing/>
    </w:pPr>
  </w:style>
  <w:style w:type="table" w:styleId="a5">
    <w:name w:val="Table Grid"/>
    <w:basedOn w:val="a1"/>
    <w:uiPriority w:val="39"/>
    <w:rsid w:val="006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4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0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576A-C5DD-4DE1-BEE6-1FBB9BE8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14</cp:revision>
  <cp:lastPrinted>2021-04-22T04:03:00Z</cp:lastPrinted>
  <dcterms:created xsi:type="dcterms:W3CDTF">2021-04-13T11:00:00Z</dcterms:created>
  <dcterms:modified xsi:type="dcterms:W3CDTF">2021-04-30T05:34:00Z</dcterms:modified>
</cp:coreProperties>
</file>