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56530A" w:rsidP="0056530A">
            <w:pPr>
              <w:tabs>
                <w:tab w:val="left" w:pos="3300"/>
                <w:tab w:val="right" w:pos="9633"/>
              </w:tabs>
              <w:ind w:right="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ab/>
            </w:r>
            <w:r>
              <w:rPr>
                <w:rFonts w:ascii="Liberation Serif" w:hAnsi="Liberation Serif"/>
              </w:rPr>
              <w:tab/>
            </w:r>
            <w:r w:rsidR="00124EEF"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r w:rsidR="004156D6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FF16B8" w:rsidP="00D6695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9C5734">
              <w:rPr>
                <w:rFonts w:ascii="Liberation Serif" w:hAnsi="Liberation Serif"/>
              </w:rPr>
              <w:t>25.10.2022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9C573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9C5734">
              <w:rPr>
                <w:rFonts w:ascii="Liberation Serif" w:hAnsi="Liberation Serif"/>
              </w:rPr>
              <w:t xml:space="preserve">   </w:t>
            </w:r>
            <w:r w:rsidR="009E23DF">
              <w:rPr>
                <w:rFonts w:ascii="Liberation Serif" w:hAnsi="Liberation Serif"/>
              </w:rPr>
              <w:t xml:space="preserve">   </w:t>
            </w:r>
            <w:r w:rsidR="009C5734">
              <w:rPr>
                <w:rFonts w:ascii="Liberation Serif" w:hAnsi="Liberation Serif"/>
              </w:rPr>
              <w:t>1915</w:t>
            </w:r>
            <w:r w:rsidR="006201C9">
              <w:rPr>
                <w:rFonts w:ascii="Liberation Serif" w:hAnsi="Liberation Serif"/>
              </w:rPr>
              <w:t xml:space="preserve">   </w:t>
            </w:r>
            <w:r w:rsidR="00891C0A">
              <w:rPr>
                <w:rFonts w:ascii="Liberation Serif" w:hAnsi="Liberation Serif"/>
              </w:rPr>
              <w:t xml:space="preserve">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E54E03" w:rsidRDefault="0040274B" w:rsidP="00E54E03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4E158A" w:rsidRDefault="00A27629" w:rsidP="008241BA">
      <w:pPr>
        <w:jc w:val="center"/>
        <w:rPr>
          <w:rFonts w:ascii="Liberation Serif" w:hAnsi="Liberation Serif"/>
          <w:b/>
        </w:rPr>
      </w:pPr>
      <w:r w:rsidRPr="0005771D">
        <w:rPr>
          <w:rFonts w:ascii="Liberation Serif" w:hAnsi="Liberation Serif"/>
          <w:b/>
        </w:rPr>
        <w:t xml:space="preserve">О внесении изменений в </w:t>
      </w:r>
      <w:r w:rsidR="00D66956">
        <w:rPr>
          <w:rFonts w:ascii="Liberation Serif" w:hAnsi="Liberation Serif"/>
          <w:b/>
        </w:rPr>
        <w:t xml:space="preserve">постановление администрации </w:t>
      </w:r>
      <w:bookmarkStart w:id="0" w:name="_GoBack"/>
      <w:bookmarkEnd w:id="0"/>
      <w:r w:rsidR="00D66956">
        <w:rPr>
          <w:rFonts w:ascii="Liberation Serif" w:hAnsi="Liberation Serif"/>
          <w:b/>
        </w:rPr>
        <w:t xml:space="preserve">Невьянского городского округа от 23.10.2014 № 2619-п «Об утверждении </w:t>
      </w:r>
      <w:r w:rsidRPr="0005771D">
        <w:rPr>
          <w:rFonts w:ascii="Liberation Serif" w:hAnsi="Liberation Serif"/>
          <w:b/>
        </w:rPr>
        <w:t>муниципальн</w:t>
      </w:r>
      <w:r w:rsidR="00D66956">
        <w:rPr>
          <w:rFonts w:ascii="Liberation Serif" w:hAnsi="Liberation Serif"/>
          <w:b/>
        </w:rPr>
        <w:t xml:space="preserve">ой программы </w:t>
      </w:r>
      <w:r w:rsidRPr="0005771D">
        <w:rPr>
          <w:rFonts w:ascii="Liberation Serif" w:hAnsi="Liberation Serif"/>
          <w:b/>
        </w:rPr>
        <w:t>«Развитие транспортной инфраструктуры, дорожного хозяйства в Невьянском городском округе до 20</w:t>
      </w:r>
      <w:r w:rsidR="00362394" w:rsidRPr="00362394">
        <w:rPr>
          <w:rFonts w:ascii="Liberation Serif" w:hAnsi="Liberation Serif"/>
          <w:b/>
        </w:rPr>
        <w:t>2</w:t>
      </w:r>
      <w:r w:rsidR="00437365">
        <w:rPr>
          <w:rFonts w:ascii="Liberation Serif" w:hAnsi="Liberation Serif"/>
          <w:b/>
        </w:rPr>
        <w:t>4 года»</w:t>
      </w:r>
    </w:p>
    <w:p w:rsidR="00437365" w:rsidRPr="008241BA" w:rsidRDefault="00437365" w:rsidP="008241BA">
      <w:pPr>
        <w:jc w:val="center"/>
        <w:rPr>
          <w:rFonts w:ascii="Liberation Serif" w:hAnsi="Liberation Serif"/>
          <w:b/>
        </w:rPr>
      </w:pPr>
    </w:p>
    <w:p w:rsidR="00310711" w:rsidRPr="00385550" w:rsidRDefault="00FE6A93" w:rsidP="0031071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FE6A93">
        <w:rPr>
          <w:rFonts w:ascii="Liberation Serif" w:hAnsi="Liberation Serif"/>
        </w:rPr>
        <w:t>В соответствии  со статьей 179 Бюджетного кодекса Российской Федерации, статьей 16 Федерального закона от 06 октября 2013 года № 131-ФЗ</w:t>
      </w:r>
      <w:r w:rsidRPr="00FE6A93">
        <w:rPr>
          <w:rFonts w:ascii="Liberation Serif" w:hAnsi="Liberation Serif"/>
        </w:rPr>
        <w:br/>
        <w:t xml:space="preserve"> «Об общих принципах организации местного самоуправления в Российской Федерации», </w:t>
      </w:r>
      <w:r w:rsidR="00310711" w:rsidRPr="00385550">
        <w:rPr>
          <w:rFonts w:ascii="Liberation Serif" w:hAnsi="Liberation Serif" w:cs="Liberation Serif"/>
        </w:rPr>
        <w:t>главой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№ 3129-п                        «Об утверждении порядка формирования и реализации муниципальных программ Невьянского городского округа», руководствуясь статьями 31, 46 Устава Невьянского городского округа</w:t>
      </w:r>
    </w:p>
    <w:p w:rsidR="00FE6A93" w:rsidRPr="008241BA" w:rsidRDefault="00FE6A93" w:rsidP="00FE6A93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FE6A93" w:rsidRPr="00FE6A93" w:rsidRDefault="00FE6A93" w:rsidP="006C3116">
      <w:pPr>
        <w:autoSpaceDE w:val="0"/>
        <w:autoSpaceDN w:val="0"/>
        <w:adjustRightInd w:val="0"/>
        <w:ind w:left="-284"/>
        <w:jc w:val="both"/>
        <w:rPr>
          <w:rFonts w:ascii="Liberation Serif" w:hAnsi="Liberation Serif"/>
          <w:b/>
        </w:rPr>
      </w:pPr>
      <w:r w:rsidRPr="00FE6A93">
        <w:rPr>
          <w:rFonts w:ascii="Liberation Serif" w:hAnsi="Liberation Serif"/>
          <w:b/>
        </w:rPr>
        <w:t>ПОСТАНОВЛЯЕТ:</w:t>
      </w:r>
    </w:p>
    <w:p w:rsidR="00FE6A93" w:rsidRPr="008241BA" w:rsidRDefault="00FE6A93" w:rsidP="00FE6A9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29265D" w:rsidRDefault="00FE6A93" w:rsidP="009C5734">
      <w:pPr>
        <w:ind w:right="-2" w:firstLine="709"/>
        <w:jc w:val="both"/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 xml:space="preserve">1. </w:t>
      </w:r>
      <w:r w:rsidR="004634B0" w:rsidRPr="00385550">
        <w:rPr>
          <w:rFonts w:ascii="Liberation Serif" w:hAnsi="Liberation Serif" w:cs="Liberation Serif"/>
        </w:rPr>
        <w:t>Внести в постановление администрации Невьянского городского округа</w:t>
      </w:r>
      <w:r w:rsidR="004634B0" w:rsidRPr="00BE7838">
        <w:rPr>
          <w:rFonts w:ascii="Liberation Serif" w:hAnsi="Liberation Serif"/>
        </w:rPr>
        <w:t xml:space="preserve"> от 23.10.2014 № 2619-п «Об утверждении муниципальной программы «Развитие транспортной инфраструктуры, дорожного хозяйства в Невьянском городском округе до 20</w:t>
      </w:r>
      <w:r w:rsidR="004634B0">
        <w:rPr>
          <w:rFonts w:ascii="Liberation Serif" w:hAnsi="Liberation Serif"/>
        </w:rPr>
        <w:t>2</w:t>
      </w:r>
      <w:r w:rsidR="004634B0" w:rsidRPr="00BE7838">
        <w:rPr>
          <w:rFonts w:ascii="Liberation Serif" w:hAnsi="Liberation Serif"/>
        </w:rPr>
        <w:t>4 года»</w:t>
      </w:r>
      <w:r w:rsidR="00DA3864">
        <w:rPr>
          <w:rFonts w:ascii="Liberation Serif" w:hAnsi="Liberation Serif"/>
        </w:rPr>
        <w:t xml:space="preserve"> следующие изменения: </w:t>
      </w:r>
    </w:p>
    <w:p w:rsidR="00C7547D" w:rsidRDefault="00C7547D" w:rsidP="00C7547D">
      <w:pPr>
        <w:ind w:firstLine="709"/>
        <w:jc w:val="both"/>
        <w:rPr>
          <w:rFonts w:ascii="Liberation Serif" w:hAnsi="Liberation Serif" w:cs="Liberation Serif"/>
        </w:rPr>
      </w:pPr>
      <w:r w:rsidRPr="00385550">
        <w:rPr>
          <w:rFonts w:ascii="Liberation Serif" w:hAnsi="Liberation Serif" w:cs="Liberation Serif"/>
        </w:rPr>
        <w:t xml:space="preserve">в наименовании и пункте 1 число </w:t>
      </w:r>
      <w:r>
        <w:rPr>
          <w:rFonts w:ascii="Liberation Serif" w:hAnsi="Liberation Serif" w:cs="Liberation Serif"/>
        </w:rPr>
        <w:t>«2015» заменить число</w:t>
      </w:r>
      <w:r w:rsidR="009D6849">
        <w:rPr>
          <w:rFonts w:ascii="Liberation Serif" w:hAnsi="Liberation Serif" w:cs="Liberation Serif"/>
        </w:rPr>
        <w:t>м</w:t>
      </w:r>
      <w:r>
        <w:rPr>
          <w:rFonts w:ascii="Liberation Serif" w:hAnsi="Liberation Serif" w:cs="Liberation Serif"/>
        </w:rPr>
        <w:t xml:space="preserve"> «2020» и число </w:t>
      </w:r>
      <w:r w:rsidRPr="00385550">
        <w:rPr>
          <w:rFonts w:ascii="Liberation Serif" w:hAnsi="Liberation Serif" w:cs="Liberation Serif"/>
        </w:rPr>
        <w:t>«2024» заменить числом «2027»</w:t>
      </w:r>
      <w:r>
        <w:rPr>
          <w:rFonts w:ascii="Liberation Serif" w:hAnsi="Liberation Serif" w:cs="Liberation Serif"/>
        </w:rPr>
        <w:t>;</w:t>
      </w:r>
    </w:p>
    <w:p w:rsidR="00DA3864" w:rsidRPr="00385550" w:rsidRDefault="00DA3864" w:rsidP="00DA3864">
      <w:pPr>
        <w:ind w:firstLine="709"/>
        <w:jc w:val="both"/>
        <w:rPr>
          <w:rFonts w:ascii="Liberation Serif" w:hAnsi="Liberation Serif" w:cs="Liberation Serif"/>
        </w:rPr>
      </w:pPr>
      <w:r w:rsidRPr="00385550">
        <w:rPr>
          <w:rFonts w:ascii="Liberation Serif" w:hAnsi="Liberation Serif" w:cs="Liberation Serif"/>
        </w:rPr>
        <w:t>2. Внести в муниципальную программу «</w:t>
      </w:r>
      <w:r w:rsidR="00C7547D">
        <w:rPr>
          <w:rFonts w:ascii="Liberation Serif" w:hAnsi="Liberation Serif" w:cs="Liberation Serif"/>
        </w:rPr>
        <w:t>Развитие транспортной инфраструктуры, дорожного хозяйства в Невьянском городском округе</w:t>
      </w:r>
      <w:r w:rsidR="00895241">
        <w:rPr>
          <w:rFonts w:ascii="Liberation Serif" w:hAnsi="Liberation Serif" w:cs="Liberation Serif"/>
        </w:rPr>
        <w:t xml:space="preserve"> </w:t>
      </w:r>
      <w:r w:rsidRPr="00385550">
        <w:rPr>
          <w:rFonts w:ascii="Liberation Serif" w:hAnsi="Liberation Serif" w:cs="Liberation Serif"/>
        </w:rPr>
        <w:t>до 2024 года», утвержденную постановление администрации Невьянского городского округа</w:t>
      </w:r>
      <w:r w:rsidR="00895241">
        <w:rPr>
          <w:rFonts w:ascii="Liberation Serif" w:hAnsi="Liberation Serif" w:cs="Liberation Serif"/>
        </w:rPr>
        <w:t xml:space="preserve"> </w:t>
      </w:r>
      <w:r w:rsidRPr="00385550">
        <w:rPr>
          <w:rFonts w:ascii="Liberation Serif" w:hAnsi="Liberation Serif" w:cs="Liberation Serif"/>
        </w:rPr>
        <w:t xml:space="preserve">от </w:t>
      </w:r>
      <w:r w:rsidR="00895241">
        <w:rPr>
          <w:rFonts w:ascii="Liberation Serif" w:hAnsi="Liberation Serif" w:cs="Liberation Serif"/>
        </w:rPr>
        <w:t>23</w:t>
      </w:r>
      <w:r w:rsidRPr="00385550">
        <w:rPr>
          <w:rFonts w:ascii="Liberation Serif" w:hAnsi="Liberation Serif" w:cs="Liberation Serif"/>
        </w:rPr>
        <w:t>.</w:t>
      </w:r>
      <w:r w:rsidR="00895241">
        <w:rPr>
          <w:rFonts w:ascii="Liberation Serif" w:hAnsi="Liberation Serif" w:cs="Liberation Serif"/>
        </w:rPr>
        <w:t>10</w:t>
      </w:r>
      <w:r w:rsidRPr="00385550">
        <w:rPr>
          <w:rFonts w:ascii="Liberation Serif" w:hAnsi="Liberation Serif" w:cs="Liberation Serif"/>
        </w:rPr>
        <w:t>.2014 № 2</w:t>
      </w:r>
      <w:r w:rsidR="00895241">
        <w:rPr>
          <w:rFonts w:ascii="Liberation Serif" w:hAnsi="Liberation Serif" w:cs="Liberation Serif"/>
        </w:rPr>
        <w:t>619</w:t>
      </w:r>
      <w:r w:rsidRPr="00385550">
        <w:rPr>
          <w:rFonts w:ascii="Liberation Serif" w:hAnsi="Liberation Serif" w:cs="Liberation Serif"/>
        </w:rPr>
        <w:t>-п «Об утверждении муниципальной программы «</w:t>
      </w:r>
      <w:r w:rsidR="00895241">
        <w:rPr>
          <w:rFonts w:ascii="Liberation Serif" w:hAnsi="Liberation Serif" w:cs="Liberation Serif"/>
        </w:rPr>
        <w:t>Развитие транспортной инфраструктуры дорожного хозяйства в Невьянском городском округе</w:t>
      </w:r>
      <w:r w:rsidRPr="00385550">
        <w:rPr>
          <w:rFonts w:ascii="Liberation Serif" w:hAnsi="Liberation Serif" w:cs="Liberation Serif"/>
        </w:rPr>
        <w:t xml:space="preserve"> до 2024 года», изменения, изложив ее в новой редакции (прилагается).</w:t>
      </w:r>
    </w:p>
    <w:p w:rsidR="00DA3864" w:rsidRPr="00385550" w:rsidRDefault="00DA3864" w:rsidP="00DA386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x-none"/>
        </w:rPr>
      </w:pPr>
      <w:r w:rsidRPr="00385550">
        <w:rPr>
          <w:rFonts w:ascii="Liberation Serif" w:hAnsi="Liberation Serif" w:cs="Liberation Serif"/>
        </w:rPr>
        <w:t>3.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9C5734" w:rsidRDefault="009C5734" w:rsidP="0029265D">
      <w:pPr>
        <w:rPr>
          <w:rFonts w:ascii="Liberation Serif" w:hAnsi="Liberation Serif"/>
        </w:rPr>
      </w:pPr>
    </w:p>
    <w:p w:rsidR="009C5734" w:rsidRDefault="009C5734" w:rsidP="0029265D">
      <w:pPr>
        <w:rPr>
          <w:rFonts w:ascii="Liberation Serif" w:hAnsi="Liberation Serif"/>
        </w:rPr>
      </w:pPr>
      <w:r>
        <w:rPr>
          <w:rFonts w:ascii="Liberation Serif" w:hAnsi="Liberation Serif"/>
        </w:rPr>
        <w:t>Исполняющий обязанности</w:t>
      </w:r>
    </w:p>
    <w:p w:rsidR="0029265D" w:rsidRPr="00895241" w:rsidRDefault="009C5734" w:rsidP="0029265D">
      <w:pPr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29265D" w:rsidRPr="00895241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ы</w:t>
      </w:r>
      <w:r w:rsidR="0029265D" w:rsidRPr="00895241">
        <w:rPr>
          <w:rFonts w:ascii="Liberation Serif" w:hAnsi="Liberation Serif"/>
        </w:rPr>
        <w:t xml:space="preserve"> Невьянского</w:t>
      </w:r>
      <w:r w:rsidR="00822C81" w:rsidRPr="00895241">
        <w:rPr>
          <w:rFonts w:ascii="Liberation Serif" w:hAnsi="Liberation Serif"/>
        </w:rPr>
        <w:t xml:space="preserve">                                                                                   </w:t>
      </w:r>
    </w:p>
    <w:p w:rsidR="00AC5937" w:rsidRDefault="0029265D" w:rsidP="002F3344">
      <w:pPr>
        <w:rPr>
          <w:rFonts w:ascii="Liberation Serif" w:hAnsi="Liberation Serif"/>
        </w:rPr>
      </w:pPr>
      <w:r w:rsidRPr="00895241">
        <w:rPr>
          <w:rFonts w:ascii="Liberation Serif" w:hAnsi="Liberation Serif"/>
        </w:rPr>
        <w:t xml:space="preserve">городского округа   </w:t>
      </w:r>
      <w:r w:rsidR="00E23693" w:rsidRPr="00895241">
        <w:rPr>
          <w:rFonts w:ascii="Liberation Serif" w:hAnsi="Liberation Serif"/>
        </w:rPr>
        <w:t xml:space="preserve">                                                                               </w:t>
      </w:r>
      <w:r w:rsidR="000C77D9" w:rsidRPr="00895241">
        <w:rPr>
          <w:rFonts w:ascii="Liberation Serif" w:hAnsi="Liberation Serif"/>
        </w:rPr>
        <w:t xml:space="preserve"> </w:t>
      </w:r>
      <w:r w:rsidR="009C5734">
        <w:rPr>
          <w:rFonts w:ascii="Liberation Serif" w:hAnsi="Liberation Serif"/>
        </w:rPr>
        <w:t>С.Л. Делидов</w:t>
      </w:r>
      <w:r w:rsidR="00822C81" w:rsidRPr="00FE6A93">
        <w:rPr>
          <w:rFonts w:ascii="Liberation Serif" w:hAnsi="Liberation Serif"/>
        </w:rPr>
        <w:t xml:space="preserve"> </w:t>
      </w:r>
    </w:p>
    <w:p w:rsidR="009C5734" w:rsidRPr="00966133" w:rsidRDefault="00966133" w:rsidP="005049F2">
      <w:pPr>
        <w:pStyle w:val="ConsPlusNormal"/>
        <w:ind w:firstLine="0"/>
        <w:jc w:val="center"/>
        <w:outlineLvl w:val="1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/>
          <w:sz w:val="28"/>
          <w:szCs w:val="28"/>
        </w:rPr>
        <w:lastRenderedPageBreak/>
        <w:t xml:space="preserve">                    </w:t>
      </w:r>
      <w:r w:rsidRPr="00966133">
        <w:rPr>
          <w:rFonts w:ascii="Liberation Serif" w:hAnsi="Liberation Serif" w:cs="Times New Roman"/>
          <w:sz w:val="24"/>
          <w:szCs w:val="24"/>
        </w:rPr>
        <w:t xml:space="preserve">Приложение </w:t>
      </w:r>
    </w:p>
    <w:p w:rsidR="00966133" w:rsidRPr="00966133" w:rsidRDefault="00966133" w:rsidP="005049F2">
      <w:pPr>
        <w:pStyle w:val="ConsPlusNormal"/>
        <w:ind w:firstLine="0"/>
        <w:jc w:val="center"/>
        <w:outlineLvl w:val="1"/>
        <w:rPr>
          <w:rFonts w:ascii="Liberation Serif" w:hAnsi="Liberation Serif" w:cs="Times New Roman"/>
          <w:sz w:val="24"/>
          <w:szCs w:val="24"/>
        </w:rPr>
      </w:pPr>
      <w:r w:rsidRPr="00966133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к постановлению администрации</w:t>
      </w:r>
    </w:p>
    <w:p w:rsidR="009C5734" w:rsidRPr="00966133" w:rsidRDefault="00966133" w:rsidP="005049F2">
      <w:pPr>
        <w:pStyle w:val="ConsPlusNormal"/>
        <w:ind w:firstLine="0"/>
        <w:jc w:val="center"/>
        <w:outlineLvl w:val="1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                                                </w:t>
      </w:r>
      <w:r w:rsidRPr="00966133">
        <w:rPr>
          <w:rFonts w:ascii="Liberation Serif" w:hAnsi="Liberation Serif" w:cs="Times New Roman"/>
          <w:sz w:val="24"/>
          <w:szCs w:val="24"/>
        </w:rPr>
        <w:t>Невьянского городского округа</w:t>
      </w:r>
    </w:p>
    <w:p w:rsidR="009C5734" w:rsidRPr="00966133" w:rsidRDefault="00966133" w:rsidP="005049F2">
      <w:pPr>
        <w:pStyle w:val="ConsPlusNormal"/>
        <w:ind w:firstLine="0"/>
        <w:jc w:val="center"/>
        <w:outlineLvl w:val="1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                                       </w:t>
      </w:r>
      <w:r w:rsidRPr="00966133">
        <w:rPr>
          <w:rFonts w:ascii="Liberation Serif" w:hAnsi="Liberation Serif" w:cs="Times New Roman"/>
          <w:sz w:val="24"/>
          <w:szCs w:val="24"/>
        </w:rPr>
        <w:t xml:space="preserve">от 25.10.2022    №  1915-п </w:t>
      </w:r>
    </w:p>
    <w:p w:rsidR="009C5734" w:rsidRPr="00510F47" w:rsidRDefault="00510F47" w:rsidP="005049F2">
      <w:pPr>
        <w:pStyle w:val="ConsPlusNormal"/>
        <w:ind w:firstLine="0"/>
        <w:jc w:val="center"/>
        <w:outlineLvl w:val="1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                     </w:t>
      </w:r>
      <w:r w:rsidRPr="00510F47">
        <w:rPr>
          <w:rFonts w:ascii="Liberation Serif" w:hAnsi="Liberation Serif" w:cs="Times New Roman"/>
          <w:sz w:val="24"/>
          <w:szCs w:val="24"/>
        </w:rPr>
        <w:t>«Приложение</w:t>
      </w:r>
    </w:p>
    <w:p w:rsidR="00510F47" w:rsidRDefault="00510F47" w:rsidP="005049F2">
      <w:pPr>
        <w:pStyle w:val="ConsPlusNormal"/>
        <w:ind w:firstLine="0"/>
        <w:jc w:val="center"/>
        <w:outlineLvl w:val="1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к</w:t>
      </w:r>
      <w:r w:rsidRPr="00510F47">
        <w:rPr>
          <w:rFonts w:ascii="Liberation Serif" w:hAnsi="Liberation Serif" w:cs="Times New Roman"/>
          <w:sz w:val="24"/>
          <w:szCs w:val="24"/>
        </w:rPr>
        <w:t xml:space="preserve"> постановлени</w:t>
      </w:r>
      <w:r>
        <w:rPr>
          <w:rFonts w:ascii="Liberation Serif" w:hAnsi="Liberation Serif" w:cs="Times New Roman"/>
          <w:sz w:val="24"/>
          <w:szCs w:val="24"/>
        </w:rPr>
        <w:t>ю</w:t>
      </w:r>
      <w:r w:rsidRPr="00510F47">
        <w:rPr>
          <w:rFonts w:ascii="Liberation Serif" w:hAnsi="Liberation Serif" w:cs="Times New Roman"/>
          <w:sz w:val="24"/>
          <w:szCs w:val="24"/>
        </w:rPr>
        <w:t xml:space="preserve"> администрации</w:t>
      </w:r>
    </w:p>
    <w:p w:rsidR="00510F47" w:rsidRDefault="00510F47" w:rsidP="005049F2">
      <w:pPr>
        <w:pStyle w:val="ConsPlusNormal"/>
        <w:ind w:firstLine="0"/>
        <w:jc w:val="center"/>
        <w:outlineLvl w:val="1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Невьянского городского округа</w:t>
      </w:r>
    </w:p>
    <w:p w:rsidR="00510F47" w:rsidRPr="00510F47" w:rsidRDefault="00510F47" w:rsidP="005049F2">
      <w:pPr>
        <w:pStyle w:val="ConsPlusNormal"/>
        <w:ind w:firstLine="0"/>
        <w:jc w:val="center"/>
        <w:outlineLvl w:val="1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                               от 23.10.2014 № 2619-п»</w:t>
      </w:r>
    </w:p>
    <w:p w:rsidR="00510F47" w:rsidRDefault="00510F47" w:rsidP="005049F2">
      <w:pPr>
        <w:pStyle w:val="ConsPlusNormal"/>
        <w:ind w:firstLine="0"/>
        <w:jc w:val="center"/>
        <w:outlineLvl w:val="1"/>
        <w:rPr>
          <w:rFonts w:ascii="Liberation Serif" w:hAnsi="Liberation Serif" w:cs="Times New Roman"/>
          <w:b/>
          <w:sz w:val="28"/>
          <w:szCs w:val="28"/>
        </w:rPr>
      </w:pPr>
    </w:p>
    <w:p w:rsidR="009C5734" w:rsidRDefault="009C5734" w:rsidP="005049F2">
      <w:pPr>
        <w:pStyle w:val="ConsPlusNormal"/>
        <w:ind w:firstLine="0"/>
        <w:jc w:val="center"/>
        <w:outlineLvl w:val="1"/>
        <w:rPr>
          <w:rFonts w:ascii="Liberation Serif" w:hAnsi="Liberation Serif" w:cs="Times New Roman"/>
          <w:b/>
          <w:sz w:val="28"/>
          <w:szCs w:val="28"/>
        </w:rPr>
      </w:pPr>
    </w:p>
    <w:p w:rsidR="005049F2" w:rsidRPr="00546CBC" w:rsidRDefault="005049F2" w:rsidP="005049F2">
      <w:pPr>
        <w:pStyle w:val="ConsPlusNormal"/>
        <w:ind w:firstLine="0"/>
        <w:jc w:val="center"/>
        <w:outlineLvl w:val="1"/>
        <w:rPr>
          <w:rFonts w:ascii="Liberation Serif" w:hAnsi="Liberation Serif" w:cs="Times New Roman"/>
          <w:b/>
          <w:sz w:val="28"/>
          <w:szCs w:val="28"/>
        </w:rPr>
      </w:pPr>
      <w:r w:rsidRPr="00546CBC">
        <w:rPr>
          <w:rFonts w:ascii="Liberation Serif" w:hAnsi="Liberation Serif" w:cs="Times New Roman"/>
          <w:b/>
          <w:sz w:val="28"/>
          <w:szCs w:val="28"/>
        </w:rPr>
        <w:t>«ПАСПОРТ</w:t>
      </w:r>
    </w:p>
    <w:p w:rsidR="005049F2" w:rsidRPr="00546CBC" w:rsidRDefault="005049F2" w:rsidP="005049F2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r w:rsidRPr="00546CBC">
        <w:rPr>
          <w:rFonts w:ascii="Liberation Serif" w:hAnsi="Liberation Serif"/>
          <w:sz w:val="28"/>
          <w:szCs w:val="28"/>
        </w:rPr>
        <w:t>МУНИЦИПАЛЬНОЙ  ПРОГРАММЫ</w:t>
      </w:r>
    </w:p>
    <w:p w:rsidR="005049F2" w:rsidRPr="00546CBC" w:rsidRDefault="005049F2" w:rsidP="005049F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546CBC">
        <w:rPr>
          <w:rFonts w:ascii="Liberation Serif" w:hAnsi="Liberation Serif"/>
        </w:rPr>
        <w:t>"</w:t>
      </w:r>
      <w:r w:rsidRPr="00546CBC">
        <w:rPr>
          <w:rFonts w:ascii="Liberation Serif" w:hAnsi="Liberation Serif"/>
          <w:b/>
        </w:rPr>
        <w:t>РАЗВИТИЕ ТРАНСПОРТНОЙ ИНФРАСТРУКТУРЫ, ДОРОЖНОГО ХОЗЯЙСТВА</w:t>
      </w:r>
    </w:p>
    <w:p w:rsidR="005049F2" w:rsidRPr="00546CBC" w:rsidRDefault="005049F2" w:rsidP="005049F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546CBC">
        <w:rPr>
          <w:rFonts w:ascii="Liberation Serif" w:hAnsi="Liberation Serif"/>
          <w:b/>
        </w:rPr>
        <w:t>В НЕВЬЯНСКОМ ГОРОДСКОМ ОКРУГЕ ДО 2027 ГОДА"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4933"/>
      </w:tblGrid>
      <w:tr w:rsidR="005049F2" w:rsidRPr="00546CBC" w:rsidTr="005049F2">
        <w:trPr>
          <w:trHeight w:val="400"/>
          <w:tblCellSpacing w:w="5" w:type="nil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9F2" w:rsidRPr="00546CBC" w:rsidRDefault="005049F2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46CBC">
              <w:rPr>
                <w:rFonts w:ascii="Liberation Serif" w:hAnsi="Liberation Serif"/>
              </w:rPr>
              <w:t xml:space="preserve">Ответственный исполнитель        </w:t>
            </w:r>
          </w:p>
          <w:p w:rsidR="005049F2" w:rsidRPr="00546CBC" w:rsidRDefault="005049F2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46CBC">
              <w:rPr>
                <w:rFonts w:ascii="Liberation Serif" w:hAnsi="Liberation Serif"/>
              </w:rPr>
              <w:t xml:space="preserve">муниципальной программы        </w:t>
            </w:r>
          </w:p>
        </w:tc>
        <w:tc>
          <w:tcPr>
            <w:tcW w:w="4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9F2" w:rsidRPr="00546CBC" w:rsidRDefault="005049F2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46CBC">
              <w:rPr>
                <w:rFonts w:ascii="Liberation Serif" w:hAnsi="Liberation Serif"/>
              </w:rPr>
              <w:t>Администрация Невьянского городского округа</w:t>
            </w:r>
          </w:p>
        </w:tc>
      </w:tr>
      <w:tr w:rsidR="005049F2" w:rsidRPr="00546CBC" w:rsidTr="005049F2">
        <w:trPr>
          <w:trHeight w:val="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9F2" w:rsidRPr="00546CBC" w:rsidRDefault="005049F2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46CBC">
              <w:rPr>
                <w:rFonts w:ascii="Liberation Serif" w:hAnsi="Liberation Serif"/>
              </w:rPr>
              <w:t xml:space="preserve">Сроки реализации                 </w:t>
            </w:r>
          </w:p>
          <w:p w:rsidR="005049F2" w:rsidRPr="00546CBC" w:rsidRDefault="005049F2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46CBC">
              <w:rPr>
                <w:rFonts w:ascii="Liberation Serif" w:hAnsi="Liberation Serif"/>
              </w:rPr>
              <w:t xml:space="preserve">муниципальной программы        </w:t>
            </w:r>
          </w:p>
        </w:tc>
        <w:tc>
          <w:tcPr>
            <w:tcW w:w="4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9F2" w:rsidRPr="00546CBC" w:rsidRDefault="005049F2" w:rsidP="00504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46CBC">
              <w:rPr>
                <w:rFonts w:ascii="Liberation Serif" w:hAnsi="Liberation Serif"/>
              </w:rPr>
              <w:t>2020-2027 годы</w:t>
            </w:r>
          </w:p>
        </w:tc>
      </w:tr>
      <w:tr w:rsidR="005049F2" w:rsidRPr="00546CBC" w:rsidTr="005049F2">
        <w:trPr>
          <w:trHeight w:val="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9F2" w:rsidRPr="00546CBC" w:rsidRDefault="005049F2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46CBC">
              <w:rPr>
                <w:rFonts w:ascii="Liberation Serif" w:hAnsi="Liberation Serif"/>
              </w:rPr>
              <w:t xml:space="preserve">Цели и задачи                    </w:t>
            </w:r>
          </w:p>
          <w:p w:rsidR="005049F2" w:rsidRPr="00546CBC" w:rsidRDefault="005049F2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46CBC">
              <w:rPr>
                <w:rFonts w:ascii="Liberation Serif" w:hAnsi="Liberation Serif"/>
              </w:rPr>
              <w:t xml:space="preserve">муниципальной программы        </w:t>
            </w:r>
          </w:p>
        </w:tc>
        <w:tc>
          <w:tcPr>
            <w:tcW w:w="4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9F2" w:rsidRPr="00546CBC" w:rsidRDefault="005049F2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</w:rPr>
            </w:pPr>
            <w:r w:rsidRPr="00546CBC">
              <w:rPr>
                <w:rFonts w:ascii="Liberation Serif" w:hAnsi="Liberation Serif"/>
                <w:b/>
              </w:rPr>
              <w:t>Цели:</w:t>
            </w:r>
          </w:p>
          <w:p w:rsidR="005049F2" w:rsidRPr="00546CBC" w:rsidRDefault="005049F2" w:rsidP="00A26F5B">
            <w:pPr>
              <w:pStyle w:val="a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3" w:firstLine="347"/>
              <w:rPr>
                <w:rFonts w:ascii="Liberation Serif" w:hAnsi="Liberation Serif"/>
                <w:sz w:val="28"/>
                <w:szCs w:val="28"/>
              </w:rPr>
            </w:pPr>
            <w:r w:rsidRPr="00546CBC">
              <w:rPr>
                <w:rFonts w:ascii="Liberation Serif" w:hAnsi="Liberation Serif"/>
                <w:sz w:val="28"/>
                <w:szCs w:val="28"/>
              </w:rPr>
              <w:t>Совершенствование  улично-дорожной сети Невьянского городского округа;</w:t>
            </w:r>
          </w:p>
          <w:p w:rsidR="005049F2" w:rsidRPr="00546CBC" w:rsidRDefault="005049F2" w:rsidP="00A26F5B">
            <w:pPr>
              <w:pStyle w:val="a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60"/>
              <w:rPr>
                <w:rFonts w:ascii="Liberation Serif" w:hAnsi="Liberation Serif"/>
                <w:b/>
                <w:sz w:val="28"/>
                <w:szCs w:val="28"/>
              </w:rPr>
            </w:pPr>
            <w:r w:rsidRPr="00546CBC">
              <w:rPr>
                <w:rFonts w:ascii="Liberation Serif" w:hAnsi="Liberation Serif"/>
                <w:sz w:val="28"/>
                <w:szCs w:val="28"/>
              </w:rPr>
              <w:t xml:space="preserve">Повышение доступности услуг транспортного комплекса                                                                                  </w:t>
            </w:r>
            <w:r w:rsidRPr="00546CBC">
              <w:rPr>
                <w:rFonts w:ascii="Liberation Serif" w:hAnsi="Liberation Serif" w:cs="Courier New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</w:t>
            </w:r>
            <w:r w:rsidRPr="00546CBC">
              <w:rPr>
                <w:rFonts w:ascii="Liberation Serif" w:hAnsi="Liberation Serif"/>
                <w:b/>
                <w:sz w:val="28"/>
                <w:szCs w:val="28"/>
              </w:rPr>
              <w:t xml:space="preserve">Задачи: </w:t>
            </w:r>
          </w:p>
          <w:p w:rsidR="005049F2" w:rsidRPr="00546CBC" w:rsidRDefault="00D50248" w:rsidP="00A26F5B">
            <w:pPr>
              <w:pStyle w:val="a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6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</w:t>
            </w:r>
            <w:r w:rsidR="005049F2" w:rsidRPr="00546CBC">
              <w:rPr>
                <w:rFonts w:ascii="Liberation Serif" w:hAnsi="Liberation Serif"/>
                <w:sz w:val="28"/>
                <w:szCs w:val="28"/>
              </w:rPr>
              <w:t>еконструкция, модернизация, ремонт</w:t>
            </w:r>
            <w:r w:rsidR="00803AAD" w:rsidRPr="00546CBC">
              <w:rPr>
                <w:rFonts w:ascii="Liberation Serif" w:hAnsi="Liberation Serif"/>
                <w:sz w:val="28"/>
                <w:szCs w:val="28"/>
              </w:rPr>
              <w:t>, содержание</w:t>
            </w:r>
            <w:r w:rsidR="005049F2" w:rsidRPr="00546CBC">
              <w:rPr>
                <w:rFonts w:ascii="Liberation Serif" w:hAnsi="Liberation Serif"/>
                <w:sz w:val="28"/>
                <w:szCs w:val="28"/>
              </w:rPr>
              <w:t xml:space="preserve"> автомобильных дорог общего пользования местного значения;</w:t>
            </w:r>
          </w:p>
          <w:p w:rsidR="005049F2" w:rsidRPr="00546CBC" w:rsidRDefault="00D50248" w:rsidP="00A26F5B">
            <w:pPr>
              <w:pStyle w:val="a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129" w:firstLine="48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="005049F2" w:rsidRPr="00546CBC">
              <w:rPr>
                <w:rFonts w:ascii="Liberation Serif" w:hAnsi="Liberation Serif"/>
                <w:sz w:val="28"/>
                <w:szCs w:val="28"/>
              </w:rPr>
              <w:t>овышение доступности услуг транспортного комплекса;</w:t>
            </w:r>
          </w:p>
          <w:p w:rsidR="005049F2" w:rsidRPr="00546CBC" w:rsidRDefault="00D50248" w:rsidP="00A26F5B">
            <w:pPr>
              <w:pStyle w:val="a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6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</w:t>
            </w:r>
            <w:r w:rsidR="005049F2" w:rsidRPr="00546CBC">
              <w:rPr>
                <w:rFonts w:ascii="Liberation Serif" w:hAnsi="Liberation Serif"/>
                <w:sz w:val="28"/>
                <w:szCs w:val="28"/>
              </w:rPr>
              <w:t>беспечение безопасности пассажирских перевозок;</w:t>
            </w:r>
          </w:p>
          <w:p w:rsidR="005049F2" w:rsidRPr="00546CBC" w:rsidRDefault="00D50248" w:rsidP="00A26F5B">
            <w:pPr>
              <w:pStyle w:val="a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6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="005049F2" w:rsidRPr="00546CBC">
              <w:rPr>
                <w:rFonts w:ascii="Liberation Serif" w:hAnsi="Liberation Serif"/>
                <w:sz w:val="28"/>
                <w:szCs w:val="28"/>
              </w:rPr>
              <w:t>овышение обеспеченности населения услугами транспорта.</w:t>
            </w:r>
            <w:r w:rsidR="005049F2" w:rsidRPr="00546CBC">
              <w:rPr>
                <w:rFonts w:ascii="Liberation Serif" w:hAnsi="Liberation Serif" w:cs="Courier New"/>
                <w:sz w:val="28"/>
                <w:szCs w:val="28"/>
              </w:rPr>
              <w:t xml:space="preserve">                                                                        </w:t>
            </w:r>
            <w:r w:rsidR="005049F2" w:rsidRPr="00546CBC"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                                           </w:t>
            </w:r>
            <w:r w:rsidR="005049F2" w:rsidRPr="00546CBC">
              <w:rPr>
                <w:rFonts w:ascii="Liberation Serif" w:hAnsi="Liberation Serif" w:cs="Courier New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049F2" w:rsidRPr="00546CBC" w:rsidRDefault="005049F2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5049F2" w:rsidRPr="00546CBC" w:rsidTr="005049F2">
        <w:trPr>
          <w:trHeight w:val="6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9F2" w:rsidRPr="00546CBC" w:rsidRDefault="005049F2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46CBC">
              <w:rPr>
                <w:rFonts w:ascii="Liberation Serif" w:hAnsi="Liberation Serif"/>
              </w:rPr>
              <w:t xml:space="preserve">Перечень подпрограмм             </w:t>
            </w:r>
          </w:p>
          <w:p w:rsidR="005049F2" w:rsidRPr="00546CBC" w:rsidRDefault="005049F2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46CBC">
              <w:rPr>
                <w:rFonts w:ascii="Liberation Serif" w:hAnsi="Liberation Serif"/>
              </w:rPr>
              <w:t xml:space="preserve">муниципальной программы        </w:t>
            </w:r>
          </w:p>
          <w:p w:rsidR="005049F2" w:rsidRPr="00546CBC" w:rsidRDefault="005049F2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46CBC">
              <w:rPr>
                <w:rFonts w:ascii="Liberation Serif" w:hAnsi="Liberation Serif"/>
              </w:rPr>
              <w:t xml:space="preserve">(при их наличии)                 </w:t>
            </w:r>
          </w:p>
        </w:tc>
        <w:tc>
          <w:tcPr>
            <w:tcW w:w="4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9F2" w:rsidRPr="00546CBC" w:rsidRDefault="005049F2" w:rsidP="00A26F5B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60"/>
              <w:rPr>
                <w:rFonts w:ascii="Liberation Serif" w:hAnsi="Liberation Serif"/>
                <w:sz w:val="28"/>
                <w:szCs w:val="28"/>
              </w:rPr>
            </w:pPr>
            <w:r w:rsidRPr="00546CBC">
              <w:rPr>
                <w:rFonts w:ascii="Liberation Serif" w:hAnsi="Liberation Serif"/>
                <w:sz w:val="28"/>
                <w:szCs w:val="28"/>
              </w:rPr>
              <w:t>Функционирование дорожного хозяйства.</w:t>
            </w:r>
          </w:p>
          <w:p w:rsidR="005049F2" w:rsidRPr="00546CBC" w:rsidRDefault="005049F2" w:rsidP="00A26F5B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60"/>
              <w:rPr>
                <w:rFonts w:ascii="Liberation Serif" w:hAnsi="Liberation Serif"/>
                <w:sz w:val="28"/>
                <w:szCs w:val="28"/>
              </w:rPr>
            </w:pPr>
            <w:r w:rsidRPr="00546CBC">
              <w:rPr>
                <w:rFonts w:ascii="Liberation Serif" w:hAnsi="Liberation Serif"/>
                <w:sz w:val="28"/>
                <w:szCs w:val="28"/>
              </w:rPr>
              <w:t>Организация транспортного обслуживания населения.</w:t>
            </w:r>
          </w:p>
        </w:tc>
      </w:tr>
      <w:tr w:rsidR="005049F2" w:rsidRPr="00546CBC" w:rsidTr="005049F2">
        <w:trPr>
          <w:trHeight w:val="6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9F2" w:rsidRPr="00546CBC" w:rsidRDefault="005049F2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46CBC">
              <w:rPr>
                <w:rFonts w:ascii="Liberation Serif" w:hAnsi="Liberation Serif"/>
              </w:rPr>
              <w:t xml:space="preserve">Перечень основных                </w:t>
            </w:r>
          </w:p>
          <w:p w:rsidR="005049F2" w:rsidRPr="00546CBC" w:rsidRDefault="005049F2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46CBC">
              <w:rPr>
                <w:rFonts w:ascii="Liberation Serif" w:hAnsi="Liberation Serif"/>
              </w:rPr>
              <w:t xml:space="preserve">целевых показателей              </w:t>
            </w:r>
          </w:p>
          <w:p w:rsidR="005049F2" w:rsidRPr="00546CBC" w:rsidRDefault="005049F2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46CBC">
              <w:rPr>
                <w:rFonts w:ascii="Liberation Serif" w:hAnsi="Liberation Serif"/>
              </w:rPr>
              <w:t xml:space="preserve">муниципальной программы        </w:t>
            </w:r>
          </w:p>
        </w:tc>
        <w:tc>
          <w:tcPr>
            <w:tcW w:w="4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9F2" w:rsidRPr="00546CBC" w:rsidRDefault="005049F2" w:rsidP="00A26F5B">
            <w:pPr>
              <w:pStyle w:val="ae"/>
              <w:widowControl w:val="0"/>
              <w:numPr>
                <w:ilvl w:val="0"/>
                <w:numId w:val="4"/>
              </w:numPr>
              <w:tabs>
                <w:tab w:val="left" w:pos="580"/>
              </w:tabs>
              <w:autoSpaceDE w:val="0"/>
              <w:autoSpaceDN w:val="0"/>
              <w:adjustRightInd w:val="0"/>
              <w:ind w:left="0" w:firstLine="360"/>
              <w:rPr>
                <w:rFonts w:ascii="Liberation Serif" w:hAnsi="Liberation Serif"/>
                <w:sz w:val="28"/>
                <w:szCs w:val="28"/>
              </w:rPr>
            </w:pPr>
            <w:r w:rsidRPr="00546CBC">
              <w:rPr>
                <w:rFonts w:ascii="Liberation Serif" w:hAnsi="Liberation Serif"/>
                <w:sz w:val="28"/>
                <w:szCs w:val="28"/>
              </w:rPr>
              <w:t>Протяженность построенных, реконструированных, отремонтированных  автомобильных дорог общего пользования местного значения;</w:t>
            </w:r>
          </w:p>
          <w:p w:rsidR="005049F2" w:rsidRPr="00510F47" w:rsidRDefault="005049F2" w:rsidP="00A26F5B">
            <w:pPr>
              <w:pStyle w:val="ae"/>
              <w:widowControl w:val="0"/>
              <w:numPr>
                <w:ilvl w:val="0"/>
                <w:numId w:val="4"/>
              </w:numPr>
              <w:tabs>
                <w:tab w:val="left" w:pos="13"/>
              </w:tabs>
              <w:autoSpaceDE w:val="0"/>
              <w:autoSpaceDN w:val="0"/>
              <w:adjustRightInd w:val="0"/>
              <w:ind w:left="13" w:firstLine="349"/>
              <w:rPr>
                <w:rFonts w:ascii="Liberation Serif" w:hAnsi="Liberation Serif"/>
                <w:sz w:val="28"/>
                <w:szCs w:val="28"/>
              </w:rPr>
            </w:pPr>
            <w:r w:rsidRPr="00510F47">
              <w:rPr>
                <w:rFonts w:ascii="Liberation Serif" w:hAnsi="Liberation Serif"/>
                <w:sz w:val="28"/>
                <w:szCs w:val="28"/>
              </w:rPr>
              <w:t xml:space="preserve">Доля автомобильных дорог общего пользования местного значения, отвечающих требованиям, </w:t>
            </w:r>
            <w:r w:rsidRPr="00510F47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установленным в нормативных правовых актах в сфере дорожного хозяйства </w:t>
            </w:r>
          </w:p>
          <w:p w:rsidR="005049F2" w:rsidRPr="00510F47" w:rsidRDefault="005049F2" w:rsidP="00A26F5B">
            <w:pPr>
              <w:pStyle w:val="ae"/>
              <w:widowControl w:val="0"/>
              <w:numPr>
                <w:ilvl w:val="0"/>
                <w:numId w:val="4"/>
              </w:numPr>
              <w:tabs>
                <w:tab w:val="left" w:pos="580"/>
              </w:tabs>
              <w:autoSpaceDE w:val="0"/>
              <w:autoSpaceDN w:val="0"/>
              <w:adjustRightInd w:val="0"/>
              <w:ind w:left="13" w:firstLine="347"/>
              <w:rPr>
                <w:rFonts w:ascii="Liberation Serif" w:hAnsi="Liberation Serif"/>
                <w:sz w:val="28"/>
                <w:szCs w:val="28"/>
              </w:rPr>
            </w:pPr>
            <w:r w:rsidRPr="00510F47">
              <w:rPr>
                <w:rFonts w:ascii="Liberation Serif" w:hAnsi="Liberation Serif"/>
                <w:sz w:val="28"/>
                <w:szCs w:val="28"/>
              </w:rPr>
              <w:t>Доля автомобильных дорог общего пользования местного значения, находящихся на содержании, от общей протяженности сети автомобильных дорог местного значения.</w:t>
            </w:r>
          </w:p>
          <w:p w:rsidR="005049F2" w:rsidRPr="00546CBC" w:rsidRDefault="005049F2" w:rsidP="00A26F5B">
            <w:pPr>
              <w:pStyle w:val="ae"/>
              <w:widowControl w:val="0"/>
              <w:numPr>
                <w:ilvl w:val="0"/>
                <w:numId w:val="4"/>
              </w:numPr>
              <w:tabs>
                <w:tab w:val="left" w:pos="580"/>
              </w:tabs>
              <w:autoSpaceDE w:val="0"/>
              <w:autoSpaceDN w:val="0"/>
              <w:adjustRightInd w:val="0"/>
              <w:ind w:left="13" w:firstLine="347"/>
              <w:rPr>
                <w:rFonts w:ascii="Liberation Serif" w:hAnsi="Liberation Serif"/>
                <w:sz w:val="28"/>
                <w:szCs w:val="28"/>
              </w:rPr>
            </w:pPr>
            <w:r w:rsidRPr="00546CBC">
              <w:rPr>
                <w:rFonts w:ascii="Liberation Serif" w:hAnsi="Liberation Serif"/>
                <w:sz w:val="28"/>
                <w:szCs w:val="28"/>
              </w:rPr>
              <w:t xml:space="preserve">Количество перевезенных пассажиров общественным транспортом в пригородном сообщении на территории Невьянского городского округа    </w:t>
            </w:r>
          </w:p>
          <w:p w:rsidR="005049F2" w:rsidRPr="00546CBC" w:rsidRDefault="005049F2" w:rsidP="00A26F5B">
            <w:pPr>
              <w:pStyle w:val="a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546CBC">
              <w:rPr>
                <w:rFonts w:ascii="Liberation Serif" w:hAnsi="Liberation Serif"/>
                <w:sz w:val="28"/>
                <w:szCs w:val="28"/>
              </w:rPr>
              <w:t>Пассажирооборот</w:t>
            </w:r>
          </w:p>
          <w:p w:rsidR="005049F2" w:rsidRPr="00546CBC" w:rsidRDefault="005049F2" w:rsidP="00A26F5B">
            <w:pPr>
              <w:pStyle w:val="a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360"/>
              <w:rPr>
                <w:rFonts w:ascii="Liberation Serif" w:hAnsi="Liberation Serif"/>
                <w:sz w:val="28"/>
                <w:szCs w:val="28"/>
              </w:rPr>
            </w:pPr>
            <w:r w:rsidRPr="00510F47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510F47">
              <w:rPr>
                <w:rFonts w:ascii="Liberation Serif" w:hAnsi="Liberation Serif"/>
                <w:sz w:val="28"/>
                <w:szCs w:val="28"/>
              </w:rPr>
              <w:t>Доля парка подвижного состава автомобильного транспорта общего пользования, оборудованного для перевозки маломобильных групп населения, в парке этого подвижного состава</w:t>
            </w:r>
          </w:p>
        </w:tc>
      </w:tr>
      <w:tr w:rsidR="005049F2" w:rsidRPr="00546CBC" w:rsidTr="005049F2">
        <w:trPr>
          <w:trHeight w:val="22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9F2" w:rsidRPr="00546CBC" w:rsidRDefault="005049F2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46CBC">
              <w:rPr>
                <w:rFonts w:ascii="Liberation Serif" w:hAnsi="Liberation Serif"/>
              </w:rPr>
              <w:lastRenderedPageBreak/>
              <w:t xml:space="preserve">Объемы финансирования            </w:t>
            </w:r>
          </w:p>
          <w:p w:rsidR="005049F2" w:rsidRPr="00546CBC" w:rsidRDefault="005049F2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46CBC">
              <w:rPr>
                <w:rFonts w:ascii="Liberation Serif" w:hAnsi="Liberation Serif"/>
              </w:rPr>
              <w:t xml:space="preserve">муниципальной программы        </w:t>
            </w:r>
          </w:p>
          <w:p w:rsidR="005049F2" w:rsidRPr="00546CBC" w:rsidRDefault="005049F2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46CBC">
              <w:rPr>
                <w:rFonts w:ascii="Liberation Serif" w:hAnsi="Liberation Serif"/>
              </w:rPr>
              <w:t xml:space="preserve">по годам реализации, тыс. рублей </w:t>
            </w:r>
          </w:p>
        </w:tc>
        <w:tc>
          <w:tcPr>
            <w:tcW w:w="4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9F2" w:rsidRPr="00546CBC" w:rsidRDefault="005049F2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546CBC">
              <w:rPr>
                <w:rFonts w:ascii="Liberation Serif" w:hAnsi="Liberation Serif"/>
              </w:rPr>
              <w:t xml:space="preserve">ВСЕГО:   </w:t>
            </w:r>
            <w:r w:rsidR="002039C3" w:rsidRPr="00546CBC">
              <w:rPr>
                <w:rFonts w:ascii="Liberation Serif" w:hAnsi="Liberation Serif"/>
              </w:rPr>
              <w:t>527 134,93</w:t>
            </w:r>
            <w:r w:rsidRPr="00546CBC">
              <w:rPr>
                <w:rFonts w:ascii="Liberation Serif" w:hAnsi="Liberation Serif"/>
                <w:color w:val="000000"/>
              </w:rPr>
              <w:t>тыс. рублей</w:t>
            </w:r>
          </w:p>
          <w:p w:rsidR="005049F2" w:rsidRPr="00546CBC" w:rsidRDefault="005049F2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546CBC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5049F2" w:rsidRPr="00546CBC" w:rsidRDefault="005049F2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546CBC">
              <w:rPr>
                <w:rFonts w:ascii="Liberation Serif" w:hAnsi="Liberation Serif"/>
                <w:color w:val="000000"/>
              </w:rPr>
              <w:t>2020 год – 94 850,18 тыс. руб.,</w:t>
            </w:r>
          </w:p>
          <w:p w:rsidR="005049F2" w:rsidRPr="00546CBC" w:rsidRDefault="005049F2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546CBC">
              <w:rPr>
                <w:rFonts w:ascii="Liberation Serif" w:hAnsi="Liberation Serif"/>
                <w:color w:val="000000"/>
              </w:rPr>
              <w:t>2021 год – 86 374,99 тыс. руб.,</w:t>
            </w:r>
          </w:p>
          <w:p w:rsidR="005049F2" w:rsidRPr="00546CBC" w:rsidRDefault="005049F2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546CBC">
              <w:rPr>
                <w:rFonts w:ascii="Liberation Serif" w:hAnsi="Liberation Serif"/>
                <w:color w:val="000000"/>
              </w:rPr>
              <w:t>2022 год -  84 625,16 тыс. руб.,</w:t>
            </w:r>
          </w:p>
          <w:p w:rsidR="005049F2" w:rsidRPr="00546CBC" w:rsidRDefault="005049F2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546CBC">
              <w:rPr>
                <w:rFonts w:ascii="Liberation Serif" w:hAnsi="Liberation Serif"/>
                <w:color w:val="000000"/>
              </w:rPr>
              <w:t>2023 год -  50 932,60 тыс. руб.,</w:t>
            </w:r>
          </w:p>
          <w:p w:rsidR="005049F2" w:rsidRPr="00546CBC" w:rsidRDefault="005049F2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546CBC">
              <w:rPr>
                <w:rFonts w:ascii="Liberation Serif" w:hAnsi="Liberation Serif"/>
                <w:color w:val="000000"/>
              </w:rPr>
              <w:t>2024 год -  52 588,00 тыс. руб.</w:t>
            </w:r>
            <w:r w:rsidR="00D30E21" w:rsidRPr="00546CBC">
              <w:rPr>
                <w:rFonts w:ascii="Liberation Serif" w:hAnsi="Liberation Serif"/>
                <w:color w:val="000000"/>
              </w:rPr>
              <w:t>,</w:t>
            </w:r>
          </w:p>
          <w:p w:rsidR="00D30E21" w:rsidRPr="00546CBC" w:rsidRDefault="00D30E21" w:rsidP="00D30E2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546CBC">
              <w:rPr>
                <w:rFonts w:ascii="Liberation Serif" w:hAnsi="Liberation Serif"/>
                <w:color w:val="000000"/>
              </w:rPr>
              <w:t xml:space="preserve">2025 год - </w:t>
            </w:r>
            <w:r w:rsidR="002039C3" w:rsidRPr="00546CBC">
              <w:rPr>
                <w:rFonts w:ascii="Liberation Serif" w:hAnsi="Liberation Serif"/>
                <w:color w:val="000000"/>
              </w:rPr>
              <w:t xml:space="preserve"> </w:t>
            </w:r>
            <w:r w:rsidRPr="00546CBC">
              <w:rPr>
                <w:rFonts w:ascii="Liberation Serif" w:hAnsi="Liberation Serif"/>
                <w:color w:val="000000"/>
              </w:rPr>
              <w:t>52 588,00 тыс. руб.,</w:t>
            </w:r>
          </w:p>
          <w:p w:rsidR="00D30E21" w:rsidRPr="00546CBC" w:rsidRDefault="00D30E21" w:rsidP="00D30E2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546CBC">
              <w:rPr>
                <w:rFonts w:ascii="Liberation Serif" w:hAnsi="Liberation Serif"/>
                <w:color w:val="000000"/>
              </w:rPr>
              <w:t xml:space="preserve">2026 год - </w:t>
            </w:r>
            <w:r w:rsidR="002039C3" w:rsidRPr="00546CBC">
              <w:rPr>
                <w:rFonts w:ascii="Liberation Serif" w:hAnsi="Liberation Serif"/>
                <w:color w:val="000000"/>
              </w:rPr>
              <w:t xml:space="preserve"> </w:t>
            </w:r>
            <w:r w:rsidRPr="00546CBC">
              <w:rPr>
                <w:rFonts w:ascii="Liberation Serif" w:hAnsi="Liberation Serif"/>
                <w:color w:val="000000"/>
              </w:rPr>
              <w:t>52 588,00 тыс. руб.,</w:t>
            </w:r>
          </w:p>
          <w:p w:rsidR="00D30E21" w:rsidRPr="00546CBC" w:rsidRDefault="00D30E21" w:rsidP="00D30E2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546CBC">
              <w:rPr>
                <w:rFonts w:ascii="Liberation Serif" w:hAnsi="Liberation Serif"/>
                <w:color w:val="000000"/>
              </w:rPr>
              <w:t xml:space="preserve">2027 год - </w:t>
            </w:r>
            <w:r w:rsidR="002039C3" w:rsidRPr="00546CBC">
              <w:rPr>
                <w:rFonts w:ascii="Liberation Serif" w:hAnsi="Liberation Serif"/>
                <w:color w:val="000000"/>
              </w:rPr>
              <w:t xml:space="preserve"> </w:t>
            </w:r>
            <w:r w:rsidRPr="00546CBC">
              <w:rPr>
                <w:rFonts w:ascii="Liberation Serif" w:hAnsi="Liberation Serif"/>
                <w:color w:val="000000"/>
              </w:rPr>
              <w:t>52 588,00 тыс. руб.,</w:t>
            </w:r>
          </w:p>
          <w:p w:rsidR="005049F2" w:rsidRPr="00546CBC" w:rsidRDefault="005049F2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546CBC">
              <w:rPr>
                <w:rFonts w:ascii="Liberation Serif" w:hAnsi="Liberation Serif"/>
                <w:color w:val="000000"/>
              </w:rPr>
              <w:t>из них:</w:t>
            </w:r>
          </w:p>
          <w:p w:rsidR="005049F2" w:rsidRPr="00546CBC" w:rsidRDefault="005049F2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546CBC">
              <w:rPr>
                <w:rFonts w:ascii="Liberation Serif" w:hAnsi="Liberation Serif"/>
                <w:color w:val="000000"/>
              </w:rPr>
              <w:t>областной бюджет</w:t>
            </w:r>
          </w:p>
          <w:p w:rsidR="005049F2" w:rsidRPr="00546CBC" w:rsidRDefault="00D30E21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546CBC">
              <w:rPr>
                <w:rFonts w:ascii="Liberation Serif" w:hAnsi="Liberation Serif"/>
                <w:color w:val="000000"/>
              </w:rPr>
              <w:t>0,00</w:t>
            </w:r>
            <w:r w:rsidR="005049F2" w:rsidRPr="00546CBC">
              <w:rPr>
                <w:rFonts w:ascii="Liberation Serif" w:hAnsi="Liberation Serif"/>
                <w:color w:val="000000"/>
              </w:rPr>
              <w:t xml:space="preserve"> тыс. руб.</w:t>
            </w:r>
            <w:r w:rsidR="00831E13" w:rsidRPr="00546CBC">
              <w:rPr>
                <w:rFonts w:ascii="Liberation Serif" w:hAnsi="Liberation Serif"/>
                <w:color w:val="000000"/>
              </w:rPr>
              <w:t>;</w:t>
            </w:r>
          </w:p>
          <w:p w:rsidR="005049F2" w:rsidRPr="00546CBC" w:rsidRDefault="005049F2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546CBC">
              <w:rPr>
                <w:rFonts w:ascii="Liberation Serif" w:hAnsi="Liberation Serif"/>
                <w:color w:val="000000"/>
              </w:rPr>
              <w:t xml:space="preserve">местный бюджет </w:t>
            </w:r>
          </w:p>
          <w:p w:rsidR="005049F2" w:rsidRPr="00546CBC" w:rsidRDefault="00831E13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546CBC">
              <w:rPr>
                <w:rFonts w:ascii="Liberation Serif" w:hAnsi="Liberation Serif"/>
                <w:color w:val="000000"/>
              </w:rPr>
              <w:t>527 134,93</w:t>
            </w:r>
            <w:r w:rsidR="005049F2" w:rsidRPr="00546CBC">
              <w:rPr>
                <w:rFonts w:ascii="Liberation Serif" w:hAnsi="Liberation Serif"/>
                <w:color w:val="000000"/>
              </w:rPr>
              <w:t xml:space="preserve"> тыс. руб.</w:t>
            </w:r>
          </w:p>
          <w:p w:rsidR="005049F2" w:rsidRPr="00546CBC" w:rsidRDefault="005049F2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546CBC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5049F2" w:rsidRPr="00546CBC" w:rsidRDefault="005049F2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546CBC">
              <w:rPr>
                <w:rFonts w:ascii="Liberation Serif" w:hAnsi="Liberation Serif"/>
                <w:color w:val="000000"/>
              </w:rPr>
              <w:t>2020 год –   94 850,18 тыс. руб.,</w:t>
            </w:r>
          </w:p>
          <w:p w:rsidR="005049F2" w:rsidRPr="00546CBC" w:rsidRDefault="005049F2" w:rsidP="00A26F5B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546CBC">
              <w:rPr>
                <w:rFonts w:ascii="Liberation Serif" w:hAnsi="Liberation Serif"/>
                <w:color w:val="000000"/>
              </w:rPr>
              <w:t>2021 год –   86 374,99 тыс. руб.,</w:t>
            </w:r>
          </w:p>
          <w:p w:rsidR="005049F2" w:rsidRPr="00546CBC" w:rsidRDefault="005049F2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546CBC">
              <w:rPr>
                <w:rFonts w:ascii="Liberation Serif" w:hAnsi="Liberation Serif"/>
                <w:color w:val="000000"/>
              </w:rPr>
              <w:t>2022 год -  84 625,16 тыс. руб.,</w:t>
            </w:r>
          </w:p>
          <w:p w:rsidR="005049F2" w:rsidRPr="00546CBC" w:rsidRDefault="005049F2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546CBC">
              <w:rPr>
                <w:rFonts w:ascii="Liberation Serif" w:hAnsi="Liberation Serif"/>
                <w:color w:val="000000"/>
              </w:rPr>
              <w:t>2023 год -  50 932,60 тыс. руб.,</w:t>
            </w:r>
          </w:p>
          <w:p w:rsidR="005049F2" w:rsidRPr="00546CBC" w:rsidRDefault="005049F2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546CBC">
              <w:rPr>
                <w:rFonts w:ascii="Liberation Serif" w:hAnsi="Liberation Serif"/>
                <w:color w:val="000000"/>
              </w:rPr>
              <w:t>2024 год -  52 588,00 тыс. руб.</w:t>
            </w:r>
            <w:r w:rsidR="00831E13" w:rsidRPr="00546CBC">
              <w:rPr>
                <w:rFonts w:ascii="Liberation Serif" w:hAnsi="Liberation Serif"/>
                <w:color w:val="000000"/>
              </w:rPr>
              <w:t>,</w:t>
            </w:r>
          </w:p>
          <w:p w:rsidR="00831E13" w:rsidRPr="00546CBC" w:rsidRDefault="00831E13" w:rsidP="00831E1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546CBC">
              <w:rPr>
                <w:rFonts w:ascii="Liberation Serif" w:hAnsi="Liberation Serif"/>
                <w:color w:val="000000"/>
              </w:rPr>
              <w:t>2025 год -  52 588,00 тыс. руб.,</w:t>
            </w:r>
          </w:p>
          <w:p w:rsidR="00831E13" w:rsidRPr="00546CBC" w:rsidRDefault="00831E13" w:rsidP="00831E1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546CBC">
              <w:rPr>
                <w:rFonts w:ascii="Liberation Serif" w:hAnsi="Liberation Serif"/>
                <w:color w:val="000000"/>
              </w:rPr>
              <w:t>2026 год -  52 588,00 тыс. руб.,</w:t>
            </w:r>
          </w:p>
          <w:p w:rsidR="00831E13" w:rsidRPr="00546CBC" w:rsidRDefault="00831E13" w:rsidP="00831E1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546CBC">
              <w:rPr>
                <w:rFonts w:ascii="Liberation Serif" w:hAnsi="Liberation Serif"/>
                <w:color w:val="000000"/>
              </w:rPr>
              <w:t>2027 год -  52 588,00 тыс. руб.</w:t>
            </w:r>
          </w:p>
          <w:p w:rsidR="005049F2" w:rsidRPr="00546CBC" w:rsidRDefault="005049F2" w:rsidP="00A26F5B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546CBC">
              <w:rPr>
                <w:rFonts w:ascii="Liberation Serif" w:hAnsi="Liberation Serif"/>
                <w:color w:val="000000"/>
              </w:rPr>
              <w:t>внебюджетные источники</w:t>
            </w:r>
          </w:p>
          <w:p w:rsidR="005049F2" w:rsidRPr="00546CBC" w:rsidRDefault="005049F2" w:rsidP="00A26F5B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546CBC">
              <w:rPr>
                <w:rFonts w:ascii="Liberation Serif" w:hAnsi="Liberation Serif"/>
                <w:color w:val="000000"/>
              </w:rPr>
              <w:t>0,00 тыс. руб.</w:t>
            </w:r>
          </w:p>
          <w:p w:rsidR="005049F2" w:rsidRPr="00546CBC" w:rsidRDefault="005049F2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5049F2" w:rsidRPr="00546CBC" w:rsidTr="005049F2">
        <w:trPr>
          <w:trHeight w:val="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E13" w:rsidRPr="00546CBC" w:rsidRDefault="00831E13" w:rsidP="00831E1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46CBC">
              <w:rPr>
                <w:rFonts w:ascii="Liberation Serif" w:hAnsi="Liberation Serif" w:cs="Liberation Serif"/>
              </w:rPr>
              <w:lastRenderedPageBreak/>
              <w:t xml:space="preserve">Адрес размещения Муниципальной </w:t>
            </w:r>
          </w:p>
          <w:p w:rsidR="005049F2" w:rsidRPr="00546CBC" w:rsidRDefault="00831E13" w:rsidP="00831E1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46CBC">
              <w:rPr>
                <w:rFonts w:ascii="Liberation Serif" w:hAnsi="Liberation Serif" w:cs="Liberation Serif"/>
              </w:rPr>
              <w:t xml:space="preserve">программы в информационно-телекоммуникационной  сети «Интернет»        </w:t>
            </w:r>
          </w:p>
        </w:tc>
        <w:tc>
          <w:tcPr>
            <w:tcW w:w="4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9F2" w:rsidRPr="00546CBC" w:rsidRDefault="005049F2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46CBC">
              <w:rPr>
                <w:rFonts w:ascii="Liberation Serif" w:hAnsi="Liberation Serif"/>
              </w:rPr>
              <w:t xml:space="preserve">Официальный сайт администрации Невьянского городского округа: </w:t>
            </w:r>
            <w:hyperlink r:id="rId9" w:history="1">
              <w:r w:rsidR="009A5A80" w:rsidRPr="00546CBC">
                <w:rPr>
                  <w:rStyle w:val="a8"/>
                  <w:rFonts w:ascii="Liberation Serif" w:hAnsi="Liberation Serif" w:cs="Liberation Serif"/>
                  <w:lang w:val="en-US"/>
                </w:rPr>
                <w:t>www</w:t>
              </w:r>
              <w:r w:rsidR="009A5A80" w:rsidRPr="00546CBC">
                <w:rPr>
                  <w:rStyle w:val="a8"/>
                  <w:rFonts w:ascii="Liberation Serif" w:hAnsi="Liberation Serif" w:cs="Liberation Serif"/>
                </w:rPr>
                <w:t>.</w:t>
              </w:r>
              <w:r w:rsidR="009A5A80" w:rsidRPr="00546CBC">
                <w:rPr>
                  <w:rStyle w:val="a8"/>
                  <w:rFonts w:ascii="Liberation Serif" w:hAnsi="Liberation Serif" w:cs="Liberation Serif"/>
                  <w:lang w:val="en-US"/>
                </w:rPr>
                <w:t>nevyansk</w:t>
              </w:r>
              <w:r w:rsidR="009A5A80" w:rsidRPr="00546CBC">
                <w:rPr>
                  <w:rStyle w:val="a8"/>
                  <w:rFonts w:ascii="Liberation Serif" w:hAnsi="Liberation Serif" w:cs="Liberation Serif"/>
                </w:rPr>
                <w:t>66.</w:t>
              </w:r>
              <w:r w:rsidR="009A5A80" w:rsidRPr="00546CBC">
                <w:rPr>
                  <w:rStyle w:val="a8"/>
                  <w:rFonts w:ascii="Liberation Serif" w:hAnsi="Liberation Serif" w:cs="Liberation Serif"/>
                  <w:lang w:val="en-US"/>
                </w:rPr>
                <w:t>ru</w:t>
              </w:r>
            </w:hyperlink>
          </w:p>
        </w:tc>
      </w:tr>
    </w:tbl>
    <w:p w:rsidR="00655E4C" w:rsidRDefault="00655E4C" w:rsidP="002F3344">
      <w:pPr>
        <w:rPr>
          <w:rFonts w:ascii="Liberation Serif" w:hAnsi="Liberation Serif"/>
        </w:rPr>
      </w:pPr>
    </w:p>
    <w:p w:rsidR="00874633" w:rsidRPr="009A5645" w:rsidRDefault="00874633" w:rsidP="00874633">
      <w:pPr>
        <w:jc w:val="center"/>
        <w:rPr>
          <w:rFonts w:ascii="Liberation Serif" w:hAnsi="Liberation Serif"/>
          <w:b/>
        </w:rPr>
      </w:pPr>
      <w:r w:rsidRPr="00B6502A">
        <w:rPr>
          <w:rFonts w:ascii="Liberation Serif" w:hAnsi="Liberation Serif"/>
          <w:b/>
        </w:rPr>
        <w:t>Раздел 1</w:t>
      </w:r>
      <w:r w:rsidRPr="00B6502A">
        <w:rPr>
          <w:rFonts w:ascii="Liberation Serif" w:hAnsi="Liberation Serif"/>
        </w:rPr>
        <w:t xml:space="preserve">. </w:t>
      </w:r>
      <w:r w:rsidRPr="00B6502A">
        <w:rPr>
          <w:rFonts w:ascii="Liberation Serif" w:hAnsi="Liberation Serif"/>
          <w:b/>
        </w:rPr>
        <w:t>Характеристика и анализ текущего состояния сферы транспортной инфраструктуры, дорожного хозяйства</w:t>
      </w:r>
    </w:p>
    <w:p w:rsidR="003B76B2" w:rsidRPr="009A5645" w:rsidRDefault="003B76B2" w:rsidP="00874633">
      <w:pPr>
        <w:jc w:val="center"/>
        <w:rPr>
          <w:rFonts w:ascii="Liberation Serif" w:hAnsi="Liberation Serif"/>
          <w:b/>
        </w:rPr>
      </w:pPr>
    </w:p>
    <w:p w:rsidR="00F834FC" w:rsidRDefault="009B5CB4" w:rsidP="00CD7A3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Муниципальная программа «Развитие транспортной инфраструктуры, дорожного хозяйства в Невьянском городском округе до 2027 года» (далее – муниципальная программа) разработана для решения задач эффективного функционирования и развития направлений:</w:t>
      </w:r>
      <w:r w:rsidR="00F834FC">
        <w:rPr>
          <w:rFonts w:ascii="Liberation Serif" w:eastAsiaTheme="minorHAnsi" w:hAnsi="Liberation Serif" w:cs="Liberation Serif"/>
          <w:lang w:eastAsia="en-US"/>
        </w:rPr>
        <w:t xml:space="preserve"> дорожное хозяйство и транспортное обслуживание населения</w:t>
      </w:r>
      <w:r>
        <w:rPr>
          <w:rFonts w:ascii="Liberation Serif" w:eastAsiaTheme="minorHAnsi" w:hAnsi="Liberation Serif" w:cs="Liberation Serif"/>
          <w:lang w:eastAsia="en-US"/>
        </w:rPr>
        <w:t>.</w:t>
      </w:r>
    </w:p>
    <w:p w:rsidR="00F834FC" w:rsidRDefault="00F834FC" w:rsidP="00CD7A3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Цели и задачи муниципальной программы сформированы в соответствии в соответствии с основными стратегическими документами:</w:t>
      </w:r>
    </w:p>
    <w:p w:rsidR="009B5CB4" w:rsidRDefault="001A44FE" w:rsidP="008D3B6B">
      <w:pPr>
        <w:pStyle w:val="a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Ф</w:t>
      </w:r>
      <w:r w:rsidR="00F834FC" w:rsidRPr="00F834F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едеральным </w:t>
      </w:r>
      <w:r w:rsidR="008D3B6B" w:rsidRPr="00F834FC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законом от</w:t>
      </w:r>
      <w:r w:rsidR="008D3B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10 декабря 1995 года № 196-ФЗ                     «О безопасности дорожного движения»;</w:t>
      </w:r>
    </w:p>
    <w:p w:rsidR="008D3B6B" w:rsidRDefault="001A44FE" w:rsidP="00A4182A">
      <w:pPr>
        <w:pStyle w:val="a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Ф</w:t>
      </w:r>
      <w:r w:rsidR="008D3B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едеральным законом от 08 ноября 2007 года № 257-ФЗ </w:t>
      </w:r>
      <w:r w:rsidR="00A4182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</w:t>
      </w:r>
      <w:r w:rsidR="008D3B6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</w:t>
      </w:r>
      <w:r w:rsidR="00A4182A">
        <w:rPr>
          <w:rFonts w:ascii="Liberation Serif" w:eastAsiaTheme="minorHAnsi" w:hAnsi="Liberation Serif" w:cs="Liberation Serif"/>
          <w:sz w:val="28"/>
          <w:szCs w:val="28"/>
          <w:lang w:eastAsia="en-US"/>
        </w:rPr>
        <w:t>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A4182A" w:rsidRDefault="00652E59" w:rsidP="00A4182A">
      <w:pPr>
        <w:pStyle w:val="a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программой комплексного развития транспортной инфраструктуры Невьянского городского округа на 2018-2031 годы, утвержденной постановлением администрации Невьянского городского округа от </w:t>
      </w:r>
      <w:r w:rsidR="002078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28.12.2018 № 2373-п.</w:t>
      </w:r>
    </w:p>
    <w:p w:rsidR="007643FD" w:rsidRPr="007643FD" w:rsidRDefault="007643FD" w:rsidP="00E00D49">
      <w:pPr>
        <w:pStyle w:val="ae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643F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Указанными стратегическими документами федерального и </w:t>
      </w:r>
      <w:r w:rsidR="00E00D49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</w:t>
      </w:r>
      <w:r w:rsidRPr="007643F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уровня поставлены цели и задачи развития транспортно</w:t>
      </w:r>
      <w:r w:rsidR="00533F7C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Pr="007643F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3F7C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инфраструктуры и дорожного хозяйства</w:t>
      </w:r>
      <w:r w:rsidRPr="007643F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 достижение и реализацию которых направлена реализация мероприятий </w:t>
      </w:r>
      <w:r w:rsidR="00533F7C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программы</w:t>
      </w:r>
      <w:r w:rsidRPr="007643FD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803AAD" w:rsidRPr="00803AAD" w:rsidRDefault="00D46AB9" w:rsidP="00803AAD">
      <w:pPr>
        <w:pStyle w:val="ae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</w:t>
      </w:r>
      <w:r w:rsidRPr="00803AAD">
        <w:rPr>
          <w:rFonts w:ascii="Liberation Serif" w:hAnsi="Liberation Serif"/>
          <w:sz w:val="28"/>
          <w:szCs w:val="28"/>
        </w:rPr>
        <w:t>овершенствование улично</w:t>
      </w:r>
      <w:r w:rsidR="00803AAD" w:rsidRPr="00803AAD">
        <w:rPr>
          <w:rFonts w:ascii="Liberation Serif" w:hAnsi="Liberation Serif"/>
          <w:sz w:val="28"/>
          <w:szCs w:val="28"/>
        </w:rPr>
        <w:t>-дорожной сети Невьянского городского округа;</w:t>
      </w:r>
    </w:p>
    <w:p w:rsidR="00803AAD" w:rsidRPr="00803AAD" w:rsidRDefault="00DA6F1D" w:rsidP="00DA6F1D">
      <w:pPr>
        <w:pStyle w:val="ae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803AAD" w:rsidRPr="00803AAD">
        <w:rPr>
          <w:rFonts w:ascii="Liberation Serif" w:hAnsi="Liberation Serif"/>
          <w:sz w:val="28"/>
          <w:szCs w:val="28"/>
        </w:rPr>
        <w:t>овышение доступности услуг транспортного комплекса</w:t>
      </w:r>
      <w:r>
        <w:rPr>
          <w:rFonts w:ascii="Liberation Serif" w:hAnsi="Liberation Serif"/>
          <w:sz w:val="28"/>
          <w:szCs w:val="28"/>
        </w:rPr>
        <w:t>;</w:t>
      </w:r>
      <w:r w:rsidR="00803AAD" w:rsidRPr="00803AAD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</w:t>
      </w:r>
      <w:r w:rsidR="00803AAD" w:rsidRPr="00803AAD">
        <w:rPr>
          <w:rFonts w:ascii="Liberation Serif" w:hAnsi="Liberation Serif" w:cs="Courier New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803AAD" w:rsidRPr="00DA6F1D" w:rsidRDefault="00DA6F1D" w:rsidP="00DA6F1D">
      <w:pPr>
        <w:pStyle w:val="ae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</w:t>
      </w:r>
      <w:r w:rsidR="00803AAD" w:rsidRPr="00DA6F1D">
        <w:rPr>
          <w:rFonts w:ascii="Liberation Serif" w:hAnsi="Liberation Serif"/>
          <w:sz w:val="28"/>
          <w:szCs w:val="28"/>
        </w:rPr>
        <w:t>еконструкция, модернизация, ремонт, содержание автомобильных дорог общего пользования местного значения;</w:t>
      </w:r>
    </w:p>
    <w:p w:rsidR="00803AAD" w:rsidRPr="00803AAD" w:rsidRDefault="00DA6F1D" w:rsidP="00DA6F1D">
      <w:pPr>
        <w:pStyle w:val="ae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803AAD" w:rsidRPr="00803AAD">
        <w:rPr>
          <w:rFonts w:ascii="Liberation Serif" w:hAnsi="Liberation Serif"/>
          <w:sz w:val="28"/>
          <w:szCs w:val="28"/>
        </w:rPr>
        <w:t>овышение доступности услуг транспортного комплекса;</w:t>
      </w:r>
    </w:p>
    <w:p w:rsidR="00803AAD" w:rsidRPr="00803AAD" w:rsidRDefault="00DA6F1D" w:rsidP="00D46AB9">
      <w:pPr>
        <w:pStyle w:val="ae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="00803AAD" w:rsidRPr="00803AAD">
        <w:rPr>
          <w:rFonts w:ascii="Liberation Serif" w:hAnsi="Liberation Serif"/>
          <w:sz w:val="28"/>
          <w:szCs w:val="28"/>
        </w:rPr>
        <w:t>беспечение безопасности пассажирских перевозок;</w:t>
      </w:r>
    </w:p>
    <w:p w:rsidR="00803AAD" w:rsidRPr="001007F7" w:rsidRDefault="00D46AB9" w:rsidP="00D46AB9">
      <w:pPr>
        <w:pStyle w:val="ae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>
        <w:rPr>
          <w:rFonts w:ascii="Liberation Serif" w:hAnsi="Liberation Serif"/>
          <w:sz w:val="28"/>
          <w:szCs w:val="28"/>
        </w:rPr>
        <w:t>п</w:t>
      </w:r>
      <w:r w:rsidR="00803AAD" w:rsidRPr="00803AAD">
        <w:rPr>
          <w:rFonts w:ascii="Liberation Serif" w:hAnsi="Liberation Serif"/>
          <w:sz w:val="28"/>
          <w:szCs w:val="28"/>
        </w:rPr>
        <w:t>овышение обеспеченности населения услугами транспорта.</w:t>
      </w:r>
      <w:r w:rsidR="00803AAD" w:rsidRPr="00803AAD">
        <w:rPr>
          <w:rFonts w:ascii="Liberation Serif" w:hAnsi="Liberation Serif" w:cs="Courier New"/>
          <w:sz w:val="28"/>
          <w:szCs w:val="28"/>
        </w:rPr>
        <w:t xml:space="preserve"> </w:t>
      </w:r>
      <w:r w:rsidR="00803AAD" w:rsidRPr="001007F7">
        <w:rPr>
          <w:rFonts w:ascii="Courier New" w:hAnsi="Courier New" w:cs="Courier New"/>
        </w:rPr>
        <w:t xml:space="preserve">                                                                       </w:t>
      </w:r>
      <w:r w:rsidR="00803AAD" w:rsidRPr="001007F7">
        <w:t xml:space="preserve">                                                                                  </w:t>
      </w:r>
      <w:r w:rsidR="00803AAD" w:rsidRPr="001007F7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7643FD" w:rsidRDefault="00D46AB9" w:rsidP="00E6356A">
      <w:pPr>
        <w:pStyle w:val="ae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9361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Основные усилия в период реализации </w:t>
      </w:r>
      <w:r w:rsidR="0019361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9361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программы будут сосредоточены на: выполнении работ по содержанию, ремонту, капитальному ремонту автомобильных дорог общего пользования </w:t>
      </w:r>
      <w:r w:rsidR="0019361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</w:t>
      </w:r>
      <w:r w:rsidRPr="0019361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значения; развитии улично-дорожной сети </w:t>
      </w:r>
      <w:r w:rsidR="00193618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Невьянского городского округа</w:t>
      </w:r>
      <w:r w:rsidRPr="0019361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; повышении обеспеченности населения услугами </w:t>
      </w:r>
      <w:r w:rsidR="00193618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автомобильных</w:t>
      </w:r>
      <w:r w:rsidRPr="0019361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пассажирских перевозок в </w:t>
      </w:r>
      <w:r w:rsidR="00FD64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городском и </w:t>
      </w:r>
      <w:r w:rsidRPr="00193618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пригородном сообщени</w:t>
      </w:r>
      <w:r w:rsidR="00FD64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ях</w:t>
      </w:r>
      <w:r w:rsidRPr="0019361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территории </w:t>
      </w:r>
      <w:r w:rsidR="00FD64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Невьянского городского округа</w:t>
      </w:r>
      <w:r w:rsidRPr="00193618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E6356A" w:rsidRDefault="00E6356A" w:rsidP="00E6356A">
      <w:pPr>
        <w:pStyle w:val="ae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6356A" w:rsidRPr="00E6356A" w:rsidRDefault="00E6356A" w:rsidP="00E6356A">
      <w:pPr>
        <w:ind w:firstLine="708"/>
        <w:jc w:val="center"/>
        <w:rPr>
          <w:rFonts w:ascii="Liberation Serif" w:hAnsi="Liberation Serif"/>
          <w:b/>
        </w:rPr>
      </w:pPr>
      <w:r w:rsidRPr="00E6356A">
        <w:rPr>
          <w:rFonts w:ascii="Liberation Serif" w:hAnsi="Liberation Serif"/>
          <w:b/>
        </w:rPr>
        <w:t>Раздел 2. Цели и задачи муниципальной программы</w:t>
      </w:r>
    </w:p>
    <w:p w:rsidR="00E6356A" w:rsidRPr="00E6356A" w:rsidRDefault="00E6356A" w:rsidP="00E6356A">
      <w:pPr>
        <w:ind w:firstLine="708"/>
        <w:jc w:val="center"/>
        <w:rPr>
          <w:rFonts w:ascii="Liberation Serif" w:hAnsi="Liberation Serif"/>
          <w:b/>
        </w:rPr>
      </w:pPr>
    </w:p>
    <w:p w:rsidR="00E6356A" w:rsidRPr="00E6356A" w:rsidRDefault="00E6356A" w:rsidP="00E6356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 w:rsidRPr="00E6356A">
        <w:rPr>
          <w:rFonts w:ascii="Liberation Serif" w:eastAsiaTheme="minorHAnsi" w:hAnsi="Liberation Serif"/>
          <w:lang w:eastAsia="en-US"/>
        </w:rPr>
        <w:lastRenderedPageBreak/>
        <w:t>Стратегической целью развития транспортного комплекса на территории Невьянского городского округа является создание условий для обеспечения экономического роста, повышения конкурентоспособности округа и улучшения качества жизни населения за счет предоставления транспортно-логистических услуг, удовлетворяющих требуемым показателям спроса, надежности, безопасности, экологичности, ценовой доступности для потребителей.</w:t>
      </w:r>
    </w:p>
    <w:p w:rsidR="00E6356A" w:rsidRPr="00E6356A" w:rsidRDefault="00E6356A" w:rsidP="00E6356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 w:rsidRPr="00E6356A">
        <w:rPr>
          <w:rFonts w:ascii="Liberation Serif" w:eastAsiaTheme="minorHAnsi" w:hAnsi="Liberation Serif"/>
          <w:lang w:eastAsia="en-US"/>
        </w:rPr>
        <w:t>Целями программы являются:</w:t>
      </w:r>
    </w:p>
    <w:p w:rsidR="00E6356A" w:rsidRPr="00E6356A" w:rsidRDefault="00BA3E3D" w:rsidP="00BA3E3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1)</w:t>
      </w:r>
      <w:r w:rsidR="00E6356A" w:rsidRPr="00E6356A">
        <w:rPr>
          <w:rFonts w:ascii="Liberation Serif" w:eastAsiaTheme="minorHAnsi" w:hAnsi="Liberation Serif"/>
          <w:lang w:eastAsia="en-US"/>
        </w:rPr>
        <w:t xml:space="preserve"> </w:t>
      </w:r>
      <w:r w:rsidRPr="00E6356A">
        <w:rPr>
          <w:rFonts w:ascii="Liberation Serif" w:eastAsiaTheme="minorHAnsi" w:hAnsi="Liberation Serif"/>
          <w:lang w:eastAsia="en-US"/>
        </w:rPr>
        <w:t>совершенствование</w:t>
      </w:r>
      <w:r w:rsidR="00E6356A" w:rsidRPr="00E6356A">
        <w:rPr>
          <w:rFonts w:ascii="Liberation Serif" w:eastAsiaTheme="minorHAnsi" w:hAnsi="Liberation Serif"/>
          <w:lang w:eastAsia="en-US"/>
        </w:rPr>
        <w:t xml:space="preserve"> улично-дорожной сети Невьянского городского округа;</w:t>
      </w:r>
    </w:p>
    <w:p w:rsidR="00E6356A" w:rsidRPr="00E6356A" w:rsidRDefault="00BA3E3D" w:rsidP="00BA3E3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2)</w:t>
      </w:r>
      <w:r w:rsidR="00E6356A" w:rsidRPr="00E6356A">
        <w:rPr>
          <w:rFonts w:ascii="Liberation Serif" w:eastAsiaTheme="minorHAnsi" w:hAnsi="Liberation Serif"/>
          <w:lang w:eastAsia="en-US"/>
        </w:rPr>
        <w:t xml:space="preserve"> </w:t>
      </w:r>
      <w:r>
        <w:rPr>
          <w:rFonts w:ascii="Liberation Serif" w:eastAsiaTheme="minorHAnsi" w:hAnsi="Liberation Serif"/>
          <w:lang w:eastAsia="en-US"/>
        </w:rPr>
        <w:t>п</w:t>
      </w:r>
      <w:r w:rsidR="00E6356A" w:rsidRPr="00E6356A">
        <w:rPr>
          <w:rFonts w:ascii="Liberation Serif" w:eastAsiaTheme="minorHAnsi" w:hAnsi="Liberation Serif"/>
          <w:lang w:eastAsia="en-US"/>
        </w:rPr>
        <w:t>овышение доступности услуг транспортного комплекса</w:t>
      </w:r>
      <w:r>
        <w:rPr>
          <w:rFonts w:ascii="Liberation Serif" w:eastAsiaTheme="minorHAnsi" w:hAnsi="Liberation Serif"/>
          <w:lang w:eastAsia="en-US"/>
        </w:rPr>
        <w:t>.</w:t>
      </w:r>
    </w:p>
    <w:p w:rsidR="00E6356A" w:rsidRPr="00E6356A" w:rsidRDefault="00E6356A" w:rsidP="00E6356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 w:rsidRPr="00E6356A">
        <w:rPr>
          <w:rFonts w:ascii="Liberation Serif" w:eastAsiaTheme="minorHAnsi" w:hAnsi="Liberation Serif"/>
          <w:lang w:eastAsia="en-US"/>
        </w:rPr>
        <w:t>Достижение цели по совершенствованию улично-дорожной сети Невьянского городского округа предусматривает решение задач, направленных на развитие сети автомобильных дорог местного значения; приведение в удовлетворительное транспортно-эксплуатационное состояние автомобильных дорог местного значения.</w:t>
      </w:r>
    </w:p>
    <w:p w:rsidR="00E6356A" w:rsidRPr="00E6356A" w:rsidRDefault="00E6356A" w:rsidP="00E6356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 w:rsidRPr="00E6356A">
        <w:rPr>
          <w:rFonts w:ascii="Liberation Serif" w:eastAsiaTheme="minorHAnsi" w:hAnsi="Liberation Serif"/>
          <w:lang w:eastAsia="en-US"/>
        </w:rPr>
        <w:t>Достижение цели по обеспечению доступности услуг транспортного комплекса для населения предусматривает решение задач по реконструкции, модернизации, ремонту</w:t>
      </w:r>
      <w:r w:rsidR="00404AAB">
        <w:rPr>
          <w:rFonts w:ascii="Liberation Serif" w:eastAsiaTheme="minorHAnsi" w:hAnsi="Liberation Serif"/>
          <w:lang w:eastAsia="en-US"/>
        </w:rPr>
        <w:t>, содержанию</w:t>
      </w:r>
      <w:r w:rsidRPr="00E6356A">
        <w:rPr>
          <w:rFonts w:ascii="Liberation Serif" w:eastAsiaTheme="minorHAnsi" w:hAnsi="Liberation Serif"/>
          <w:lang w:eastAsia="en-US"/>
        </w:rPr>
        <w:t xml:space="preserve"> автомобильных дорог общего пользования местного значения; по обеспечению безопасности пассажирских перевозок; по повышению обеспеченности населения услугами транспорта.</w:t>
      </w:r>
    </w:p>
    <w:p w:rsidR="00E6356A" w:rsidRPr="00E6356A" w:rsidRDefault="00E6356A" w:rsidP="00E6356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 w:rsidRPr="00E6356A">
        <w:rPr>
          <w:rFonts w:ascii="Liberation Serif" w:eastAsiaTheme="minorHAnsi" w:hAnsi="Liberation Serif"/>
          <w:lang w:eastAsia="en-US"/>
        </w:rPr>
        <w:t xml:space="preserve">Реализация </w:t>
      </w:r>
      <w:r w:rsidR="00404AAB">
        <w:rPr>
          <w:rFonts w:ascii="Liberation Serif" w:eastAsiaTheme="minorHAnsi" w:hAnsi="Liberation Serif"/>
          <w:lang w:eastAsia="en-US"/>
        </w:rPr>
        <w:t xml:space="preserve">муниципальной </w:t>
      </w:r>
      <w:r w:rsidRPr="00E6356A">
        <w:rPr>
          <w:rFonts w:ascii="Liberation Serif" w:eastAsiaTheme="minorHAnsi" w:hAnsi="Liberation Serif"/>
          <w:lang w:eastAsia="en-US"/>
        </w:rPr>
        <w:t>программы предусматривается в 20</w:t>
      </w:r>
      <w:r w:rsidR="00404AAB">
        <w:rPr>
          <w:rFonts w:ascii="Liberation Serif" w:eastAsiaTheme="minorHAnsi" w:hAnsi="Liberation Serif"/>
          <w:lang w:eastAsia="en-US"/>
        </w:rPr>
        <w:t>20</w:t>
      </w:r>
      <w:r w:rsidRPr="00E6356A">
        <w:rPr>
          <w:rFonts w:ascii="Liberation Serif" w:eastAsiaTheme="minorHAnsi" w:hAnsi="Liberation Serif"/>
          <w:lang w:eastAsia="en-US"/>
        </w:rPr>
        <w:t xml:space="preserve"> - 20</w:t>
      </w:r>
      <w:r w:rsidR="00404AAB">
        <w:rPr>
          <w:rFonts w:ascii="Liberation Serif" w:eastAsiaTheme="minorHAnsi" w:hAnsi="Liberation Serif"/>
          <w:lang w:eastAsia="en-US"/>
        </w:rPr>
        <w:t>27</w:t>
      </w:r>
      <w:r w:rsidRPr="00E6356A">
        <w:rPr>
          <w:rFonts w:ascii="Liberation Serif" w:eastAsiaTheme="minorHAnsi" w:hAnsi="Liberation Serif"/>
          <w:lang w:eastAsia="en-US"/>
        </w:rPr>
        <w:t xml:space="preserve"> годах.</w:t>
      </w:r>
    </w:p>
    <w:p w:rsidR="00E6356A" w:rsidRPr="00E6356A" w:rsidRDefault="00E6356A" w:rsidP="00E6356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 w:rsidRPr="00E6356A">
        <w:rPr>
          <w:rFonts w:ascii="Liberation Serif" w:eastAsiaTheme="minorHAnsi" w:hAnsi="Liberation Serif"/>
          <w:lang w:eastAsia="en-US"/>
        </w:rPr>
        <w:t xml:space="preserve">Краткая характеристика </w:t>
      </w:r>
      <w:r w:rsidR="00404AAB">
        <w:rPr>
          <w:rFonts w:ascii="Liberation Serif" w:eastAsiaTheme="minorHAnsi" w:hAnsi="Liberation Serif"/>
          <w:lang w:eastAsia="en-US"/>
        </w:rPr>
        <w:t xml:space="preserve">муниципальной </w:t>
      </w:r>
      <w:r w:rsidRPr="00E6356A">
        <w:rPr>
          <w:rFonts w:ascii="Liberation Serif" w:eastAsiaTheme="minorHAnsi" w:hAnsi="Liberation Serif"/>
          <w:lang w:eastAsia="en-US"/>
        </w:rPr>
        <w:t xml:space="preserve">программы представлена в </w:t>
      </w:r>
      <w:hyperlink r:id="rId10" w:history="1">
        <w:r w:rsidRPr="00E6356A">
          <w:rPr>
            <w:rFonts w:ascii="Liberation Serif" w:eastAsiaTheme="minorHAnsi" w:hAnsi="Liberation Serif"/>
            <w:lang w:eastAsia="en-US"/>
          </w:rPr>
          <w:t>Паспорте</w:t>
        </w:r>
      </w:hyperlink>
      <w:r w:rsidRPr="00E6356A">
        <w:rPr>
          <w:rFonts w:ascii="Liberation Serif" w:eastAsiaTheme="minorHAnsi" w:hAnsi="Liberation Serif"/>
          <w:lang w:eastAsia="en-US"/>
        </w:rPr>
        <w:t xml:space="preserve"> муниципальной программы «Развитие транспортной инфраструктуры, дорожного хозяйства в Невьянском городском округе до 202</w:t>
      </w:r>
      <w:r w:rsidR="00404AAB">
        <w:rPr>
          <w:rFonts w:ascii="Liberation Serif" w:eastAsiaTheme="minorHAnsi" w:hAnsi="Liberation Serif"/>
          <w:lang w:eastAsia="en-US"/>
        </w:rPr>
        <w:t>7</w:t>
      </w:r>
      <w:r w:rsidRPr="00E6356A">
        <w:rPr>
          <w:rFonts w:ascii="Liberation Serif" w:eastAsiaTheme="minorHAnsi" w:hAnsi="Liberation Serif"/>
          <w:lang w:eastAsia="en-US"/>
        </w:rPr>
        <w:t xml:space="preserve"> года» (приложение к настоящей программе).</w:t>
      </w:r>
    </w:p>
    <w:p w:rsidR="00E6356A" w:rsidRPr="00E6356A" w:rsidRDefault="00E6356A" w:rsidP="00E6356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/>
        </w:rPr>
      </w:pPr>
      <w:r w:rsidRPr="00E6356A">
        <w:rPr>
          <w:rFonts w:ascii="Liberation Serif" w:eastAsiaTheme="minorHAnsi" w:hAnsi="Liberation Serif"/>
          <w:lang w:eastAsia="en-US"/>
        </w:rPr>
        <w:t xml:space="preserve">Важнейшие целевые показатели </w:t>
      </w:r>
      <w:r w:rsidR="003D758F">
        <w:rPr>
          <w:rFonts w:ascii="Liberation Serif" w:eastAsiaTheme="minorHAnsi" w:hAnsi="Liberation Serif"/>
          <w:lang w:eastAsia="en-US"/>
        </w:rPr>
        <w:t xml:space="preserve">муниципальной </w:t>
      </w:r>
      <w:r w:rsidRPr="00E6356A">
        <w:rPr>
          <w:rFonts w:ascii="Liberation Serif" w:eastAsiaTheme="minorHAnsi" w:hAnsi="Liberation Serif"/>
          <w:lang w:eastAsia="en-US"/>
        </w:rPr>
        <w:t xml:space="preserve">программы приведены в </w:t>
      </w:r>
      <w:hyperlink r:id="rId11" w:history="1">
        <w:r w:rsidRPr="00E6356A">
          <w:rPr>
            <w:rFonts w:ascii="Liberation Serif" w:eastAsiaTheme="minorHAnsi" w:hAnsi="Liberation Serif"/>
            <w:lang w:eastAsia="en-US"/>
          </w:rPr>
          <w:t xml:space="preserve">приложении № </w:t>
        </w:r>
      </w:hyperlink>
      <w:r w:rsidRPr="00E6356A">
        <w:rPr>
          <w:rFonts w:ascii="Liberation Serif" w:eastAsiaTheme="minorHAnsi" w:hAnsi="Liberation Serif"/>
          <w:lang w:eastAsia="en-US"/>
        </w:rPr>
        <w:t xml:space="preserve">1 к </w:t>
      </w:r>
      <w:r w:rsidR="001A44FE">
        <w:rPr>
          <w:rFonts w:ascii="Liberation Serif" w:eastAsiaTheme="minorHAnsi" w:hAnsi="Liberation Serif"/>
          <w:lang w:eastAsia="en-US"/>
        </w:rPr>
        <w:t xml:space="preserve">муниципальной </w:t>
      </w:r>
      <w:r w:rsidRPr="00E6356A">
        <w:rPr>
          <w:rFonts w:ascii="Liberation Serif" w:eastAsiaTheme="minorHAnsi" w:hAnsi="Liberation Serif"/>
          <w:lang w:eastAsia="en-US"/>
        </w:rPr>
        <w:t>программе.</w:t>
      </w:r>
    </w:p>
    <w:p w:rsidR="00E6356A" w:rsidRPr="00E6356A" w:rsidRDefault="00E6356A" w:rsidP="00E6356A">
      <w:pPr>
        <w:jc w:val="center"/>
        <w:rPr>
          <w:rFonts w:ascii="Liberation Serif" w:hAnsi="Liberation Serif"/>
          <w:b/>
        </w:rPr>
      </w:pPr>
    </w:p>
    <w:p w:rsidR="00E6356A" w:rsidRPr="00E6356A" w:rsidRDefault="00E6356A" w:rsidP="00E6356A">
      <w:pPr>
        <w:jc w:val="center"/>
        <w:rPr>
          <w:rFonts w:ascii="Liberation Serif" w:hAnsi="Liberation Serif"/>
          <w:b/>
        </w:rPr>
      </w:pPr>
      <w:r w:rsidRPr="00E6356A">
        <w:rPr>
          <w:rFonts w:ascii="Liberation Serif" w:hAnsi="Liberation Serif"/>
          <w:b/>
        </w:rPr>
        <w:t xml:space="preserve">Раздел 3. План мероприятий по выполнению </w:t>
      </w:r>
      <w:r w:rsidR="003D758F">
        <w:rPr>
          <w:rFonts w:ascii="Liberation Serif" w:hAnsi="Liberation Serif"/>
          <w:b/>
        </w:rPr>
        <w:t xml:space="preserve">муниципальной </w:t>
      </w:r>
      <w:r w:rsidRPr="00E6356A">
        <w:rPr>
          <w:rFonts w:ascii="Liberation Serif" w:hAnsi="Liberation Serif"/>
          <w:b/>
        </w:rPr>
        <w:t>программы</w:t>
      </w:r>
    </w:p>
    <w:p w:rsidR="00E6356A" w:rsidRPr="00E6356A" w:rsidRDefault="00E6356A" w:rsidP="00E6356A">
      <w:pPr>
        <w:jc w:val="center"/>
        <w:rPr>
          <w:rFonts w:ascii="Liberation Serif" w:hAnsi="Liberation Serif"/>
          <w:b/>
        </w:rPr>
      </w:pPr>
    </w:p>
    <w:p w:rsidR="00E6356A" w:rsidRPr="00E6356A" w:rsidRDefault="00E6356A" w:rsidP="00E6356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 w:rsidRPr="00E6356A">
        <w:rPr>
          <w:rFonts w:ascii="Liberation Serif" w:eastAsiaTheme="minorHAnsi" w:hAnsi="Liberation Serif"/>
          <w:lang w:eastAsia="en-US"/>
        </w:rPr>
        <w:t xml:space="preserve">Мероприятия </w:t>
      </w:r>
      <w:r w:rsidR="003D758F">
        <w:rPr>
          <w:rFonts w:ascii="Liberation Serif" w:eastAsiaTheme="minorHAnsi" w:hAnsi="Liberation Serif"/>
          <w:lang w:eastAsia="en-US"/>
        </w:rPr>
        <w:t xml:space="preserve">муниципальной </w:t>
      </w:r>
      <w:r w:rsidRPr="00E6356A">
        <w:rPr>
          <w:rFonts w:ascii="Liberation Serif" w:eastAsiaTheme="minorHAnsi" w:hAnsi="Liberation Serif"/>
          <w:lang w:eastAsia="en-US"/>
        </w:rPr>
        <w:t xml:space="preserve">программы осуществляются в соответствии с </w:t>
      </w:r>
      <w:hyperlink r:id="rId12" w:history="1">
        <w:r w:rsidRPr="00E6356A">
          <w:rPr>
            <w:rFonts w:ascii="Liberation Serif" w:eastAsiaTheme="minorHAnsi" w:hAnsi="Liberation Serif"/>
            <w:lang w:eastAsia="en-US"/>
          </w:rPr>
          <w:t xml:space="preserve">приложением  № </w:t>
        </w:r>
      </w:hyperlink>
      <w:r w:rsidRPr="00E6356A">
        <w:rPr>
          <w:rFonts w:ascii="Liberation Serif" w:eastAsiaTheme="minorHAnsi" w:hAnsi="Liberation Serif"/>
          <w:lang w:eastAsia="en-US"/>
        </w:rPr>
        <w:t xml:space="preserve">2 к </w:t>
      </w:r>
      <w:r w:rsidR="003D758F">
        <w:rPr>
          <w:rFonts w:ascii="Liberation Serif" w:eastAsiaTheme="minorHAnsi" w:hAnsi="Liberation Serif"/>
          <w:lang w:eastAsia="en-US"/>
        </w:rPr>
        <w:t xml:space="preserve">муниципальной </w:t>
      </w:r>
      <w:r w:rsidRPr="00E6356A">
        <w:rPr>
          <w:rFonts w:ascii="Liberation Serif" w:eastAsiaTheme="minorHAnsi" w:hAnsi="Liberation Serif"/>
          <w:lang w:eastAsia="en-US"/>
        </w:rPr>
        <w:t xml:space="preserve">программе </w:t>
      </w:r>
      <w:r w:rsidRPr="00E6356A">
        <w:rPr>
          <w:rFonts w:ascii="Liberation Serif" w:hAnsi="Liberation Serif"/>
        </w:rPr>
        <w:t xml:space="preserve"> «Развитие транспортной инфраструктуры, дорожного хозяйства в Невьянском городском округе до 202</w:t>
      </w:r>
      <w:r w:rsidR="003D758F">
        <w:rPr>
          <w:rFonts w:ascii="Liberation Serif" w:hAnsi="Liberation Serif"/>
        </w:rPr>
        <w:t>7</w:t>
      </w:r>
      <w:r w:rsidRPr="00E6356A">
        <w:rPr>
          <w:rFonts w:ascii="Liberation Serif" w:hAnsi="Liberation Serif"/>
        </w:rPr>
        <w:t xml:space="preserve"> года</w:t>
      </w:r>
      <w:r w:rsidRPr="00E6356A">
        <w:rPr>
          <w:rFonts w:ascii="Liberation Serif" w:eastAsiaTheme="minorHAnsi" w:hAnsi="Liberation Serif"/>
          <w:lang w:eastAsia="en-US"/>
        </w:rPr>
        <w:t xml:space="preserve">». </w:t>
      </w:r>
    </w:p>
    <w:p w:rsidR="00E6356A" w:rsidRPr="00E6356A" w:rsidRDefault="00E6356A" w:rsidP="00E6356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E6356A">
        <w:rPr>
          <w:rFonts w:ascii="Liberation Serif" w:eastAsiaTheme="minorHAnsi" w:hAnsi="Liberation Serif"/>
          <w:lang w:eastAsia="en-US"/>
        </w:rPr>
        <w:t xml:space="preserve">Мероприятия </w:t>
      </w:r>
      <w:r w:rsidR="003D758F">
        <w:rPr>
          <w:rFonts w:ascii="Liberation Serif" w:eastAsiaTheme="minorHAnsi" w:hAnsi="Liberation Serif"/>
          <w:lang w:eastAsia="en-US"/>
        </w:rPr>
        <w:t xml:space="preserve">муниципальной </w:t>
      </w:r>
      <w:r w:rsidRPr="00E6356A">
        <w:rPr>
          <w:rFonts w:ascii="Liberation Serif" w:eastAsiaTheme="minorHAnsi" w:hAnsi="Liberation Serif"/>
          <w:lang w:eastAsia="en-US"/>
        </w:rPr>
        <w:t xml:space="preserve">программы осуществляются за счет средств местного бюджета. Исполнителями мероприятий </w:t>
      </w:r>
      <w:r w:rsidR="003D758F">
        <w:rPr>
          <w:rFonts w:ascii="Liberation Serif" w:eastAsiaTheme="minorHAnsi" w:hAnsi="Liberation Serif"/>
          <w:lang w:eastAsia="en-US"/>
        </w:rPr>
        <w:t xml:space="preserve">муниципальной </w:t>
      </w:r>
      <w:r w:rsidRPr="00E6356A">
        <w:rPr>
          <w:rFonts w:ascii="Liberation Serif" w:eastAsiaTheme="minorHAnsi" w:hAnsi="Liberation Serif"/>
          <w:lang w:eastAsia="en-US"/>
        </w:rPr>
        <w:t xml:space="preserve">программы являются юридические и (или) физические лица, в том числе муниципальные бюджетные учреждения Свердловской области, осуществляющие поставку товаров, выполнение работ и (или) оказание услуг, необходимых для реализации </w:t>
      </w:r>
      <w:r w:rsidR="003D758F">
        <w:rPr>
          <w:rFonts w:ascii="Liberation Serif" w:eastAsiaTheme="minorHAnsi" w:hAnsi="Liberation Serif"/>
          <w:lang w:eastAsia="en-US"/>
        </w:rPr>
        <w:t xml:space="preserve">муниципальной </w:t>
      </w:r>
      <w:r w:rsidRPr="00E6356A">
        <w:rPr>
          <w:rFonts w:ascii="Liberation Serif" w:eastAsiaTheme="minorHAnsi" w:hAnsi="Liberation Serif"/>
          <w:lang w:eastAsia="en-US"/>
        </w:rPr>
        <w:t xml:space="preserve">программы, в соответствии с законодательством Российской Федерации. </w:t>
      </w:r>
    </w:p>
    <w:p w:rsidR="00FD6485" w:rsidRPr="00E6356A" w:rsidRDefault="00FD6485" w:rsidP="007643FD">
      <w:pPr>
        <w:pStyle w:val="ae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C330B" w:rsidRDefault="008C330B" w:rsidP="008C330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C330B" w:rsidRDefault="008C330B" w:rsidP="008C330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C330B" w:rsidRDefault="008C330B" w:rsidP="008C330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C330B" w:rsidRDefault="008C330B" w:rsidP="008C330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C330B" w:rsidRDefault="008C330B" w:rsidP="008C330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C330B" w:rsidRDefault="008C330B" w:rsidP="008C330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C330B" w:rsidRPr="001A44FE" w:rsidRDefault="008C330B" w:rsidP="008C330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1A44FE">
        <w:rPr>
          <w:rFonts w:ascii="Liberation Serif" w:hAnsi="Liberation Serif"/>
          <w:b/>
        </w:rPr>
        <w:t>ПОДПРОГРАММА 1</w:t>
      </w:r>
    </w:p>
    <w:p w:rsidR="008C330B" w:rsidRPr="001A44FE" w:rsidRDefault="008C330B" w:rsidP="008C330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1A44FE">
        <w:rPr>
          <w:rFonts w:ascii="Liberation Serif" w:hAnsi="Liberation Serif"/>
          <w:b/>
        </w:rPr>
        <w:t xml:space="preserve">«ФУНКЦИОНИРОВАНИЕ ДОРОЖНОГО ХОЗЯЙСТВА» </w:t>
      </w:r>
    </w:p>
    <w:p w:rsidR="008C330B" w:rsidRPr="001A44FE" w:rsidRDefault="008C330B" w:rsidP="008C330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</w:p>
    <w:p w:rsidR="008C330B" w:rsidRPr="001A44FE" w:rsidRDefault="008C330B" w:rsidP="008C330B">
      <w:pPr>
        <w:pStyle w:val="ConsPlusNormal"/>
        <w:ind w:firstLine="0"/>
        <w:jc w:val="center"/>
        <w:outlineLvl w:val="1"/>
        <w:rPr>
          <w:rFonts w:ascii="Liberation Serif" w:hAnsi="Liberation Serif" w:cs="Times New Roman"/>
          <w:b/>
          <w:sz w:val="28"/>
          <w:szCs w:val="28"/>
        </w:rPr>
      </w:pPr>
      <w:r w:rsidRPr="001A44FE">
        <w:rPr>
          <w:rFonts w:ascii="Liberation Serif" w:hAnsi="Liberation Serif" w:cs="Times New Roman"/>
          <w:b/>
          <w:sz w:val="28"/>
          <w:szCs w:val="28"/>
        </w:rPr>
        <w:t>ПАСПОРТ</w:t>
      </w:r>
    </w:p>
    <w:p w:rsidR="008C330B" w:rsidRPr="001A44FE" w:rsidRDefault="008C330B" w:rsidP="008C330B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r w:rsidRPr="001A44FE">
        <w:rPr>
          <w:rFonts w:ascii="Liberation Serif" w:hAnsi="Liberation Serif"/>
          <w:sz w:val="28"/>
          <w:szCs w:val="28"/>
        </w:rPr>
        <w:t>МУНИЦИПАЛЬНОЙ  ПОДПРОГРАММЫ</w:t>
      </w:r>
    </w:p>
    <w:p w:rsidR="008C330B" w:rsidRPr="001A44FE" w:rsidRDefault="008C330B" w:rsidP="008C330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1A44FE">
        <w:rPr>
          <w:rFonts w:ascii="Liberation Serif" w:hAnsi="Liberation Serif"/>
          <w:b/>
        </w:rPr>
        <w:t xml:space="preserve">«ФУНКЦИОНИРОВАНИЕ ДОРОЖНОГО ХОЗЯЙСТВА»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5"/>
        <w:gridCol w:w="4879"/>
      </w:tblGrid>
      <w:tr w:rsidR="008C330B" w:rsidRPr="001A44FE" w:rsidTr="00A26F5B">
        <w:trPr>
          <w:trHeight w:val="400"/>
          <w:tblCellSpacing w:w="5" w:type="nil"/>
        </w:trPr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30B" w:rsidRPr="001A44FE" w:rsidRDefault="008C330B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bookmarkStart w:id="1" w:name="Par210"/>
            <w:bookmarkEnd w:id="1"/>
            <w:r w:rsidRPr="001A44FE">
              <w:rPr>
                <w:rFonts w:ascii="Liberation Serif" w:hAnsi="Liberation Serif"/>
              </w:rPr>
              <w:t xml:space="preserve">Ответственный исполнитель        </w:t>
            </w:r>
          </w:p>
          <w:p w:rsidR="008C330B" w:rsidRPr="001A44FE" w:rsidRDefault="008C330B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A44FE">
              <w:rPr>
                <w:rFonts w:ascii="Liberation Serif" w:hAnsi="Liberation Serif"/>
              </w:rPr>
              <w:t xml:space="preserve">муниципальной подпрограммы        </w:t>
            </w:r>
          </w:p>
        </w:tc>
        <w:tc>
          <w:tcPr>
            <w:tcW w:w="4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30B" w:rsidRPr="001A44FE" w:rsidRDefault="008C330B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A44FE">
              <w:rPr>
                <w:rFonts w:ascii="Liberation Serif" w:hAnsi="Liberation Serif"/>
              </w:rPr>
              <w:t>Администрация Невьянского городского округа</w:t>
            </w:r>
          </w:p>
        </w:tc>
      </w:tr>
      <w:tr w:rsidR="008C330B" w:rsidRPr="001A44FE" w:rsidTr="00A26F5B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30B" w:rsidRPr="001A44FE" w:rsidRDefault="008C330B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A44FE">
              <w:rPr>
                <w:rFonts w:ascii="Liberation Serif" w:hAnsi="Liberation Serif"/>
              </w:rPr>
              <w:t xml:space="preserve">Сроки реализации                 </w:t>
            </w:r>
          </w:p>
          <w:p w:rsidR="008C330B" w:rsidRPr="001A44FE" w:rsidRDefault="008C330B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A44FE">
              <w:rPr>
                <w:rFonts w:ascii="Liberation Serif" w:hAnsi="Liberation Serif"/>
              </w:rPr>
              <w:t xml:space="preserve">муниципальной подпрограммы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30B" w:rsidRPr="001A44FE" w:rsidRDefault="008C330B" w:rsidP="008C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1A44FE">
              <w:rPr>
                <w:rFonts w:ascii="Liberation Serif" w:hAnsi="Liberation Serif"/>
              </w:rPr>
              <w:t>2020 – 2027 годы</w:t>
            </w:r>
          </w:p>
        </w:tc>
      </w:tr>
      <w:tr w:rsidR="008C330B" w:rsidRPr="001A44FE" w:rsidTr="00A26F5B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30B" w:rsidRPr="001A44FE" w:rsidRDefault="008C330B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A44FE">
              <w:rPr>
                <w:rFonts w:ascii="Liberation Serif" w:hAnsi="Liberation Serif"/>
              </w:rPr>
              <w:t xml:space="preserve">Цели и задачи                    </w:t>
            </w:r>
          </w:p>
          <w:p w:rsidR="008C330B" w:rsidRPr="001A44FE" w:rsidRDefault="008C330B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A44FE">
              <w:rPr>
                <w:rFonts w:ascii="Liberation Serif" w:hAnsi="Liberation Serif"/>
              </w:rPr>
              <w:t xml:space="preserve">муниципальной программы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30B" w:rsidRPr="001A44FE" w:rsidRDefault="008C330B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</w:rPr>
            </w:pPr>
            <w:r w:rsidRPr="001A44FE">
              <w:rPr>
                <w:rFonts w:ascii="Liberation Serif" w:hAnsi="Liberation Serif"/>
                <w:b/>
              </w:rPr>
              <w:t>Цели:</w:t>
            </w:r>
          </w:p>
          <w:p w:rsidR="008C330B" w:rsidRPr="001A44FE" w:rsidRDefault="008C330B" w:rsidP="00A26F5B">
            <w:pPr>
              <w:pStyle w:val="ae"/>
              <w:widowControl w:val="0"/>
              <w:numPr>
                <w:ilvl w:val="0"/>
                <w:numId w:val="7"/>
              </w:numPr>
              <w:tabs>
                <w:tab w:val="left" w:pos="296"/>
              </w:tabs>
              <w:autoSpaceDE w:val="0"/>
              <w:autoSpaceDN w:val="0"/>
              <w:adjustRightInd w:val="0"/>
              <w:ind w:left="13" w:firstLine="47"/>
              <w:rPr>
                <w:rFonts w:ascii="Liberation Serif" w:hAnsi="Liberation Serif"/>
                <w:sz w:val="28"/>
                <w:szCs w:val="28"/>
              </w:rPr>
            </w:pPr>
            <w:r w:rsidRPr="001A44FE">
              <w:rPr>
                <w:rFonts w:ascii="Liberation Serif" w:hAnsi="Liberation Serif"/>
                <w:sz w:val="28"/>
                <w:szCs w:val="28"/>
              </w:rPr>
              <w:t>Совершенствование  улично-дорожной сет</w:t>
            </w:r>
            <w:r w:rsidR="00F32BEC">
              <w:rPr>
                <w:rFonts w:ascii="Liberation Serif" w:hAnsi="Liberation Serif"/>
                <w:sz w:val="28"/>
                <w:szCs w:val="28"/>
              </w:rPr>
              <w:t>и Невьянского городского округа.</w:t>
            </w:r>
          </w:p>
          <w:p w:rsidR="008C330B" w:rsidRPr="001A44FE" w:rsidRDefault="008C330B" w:rsidP="00A26F5B">
            <w:pPr>
              <w:pStyle w:val="ae"/>
              <w:widowControl w:val="0"/>
              <w:numPr>
                <w:ilvl w:val="0"/>
                <w:numId w:val="7"/>
              </w:numPr>
              <w:tabs>
                <w:tab w:val="left" w:pos="296"/>
              </w:tabs>
              <w:autoSpaceDE w:val="0"/>
              <w:autoSpaceDN w:val="0"/>
              <w:adjustRightInd w:val="0"/>
              <w:ind w:left="13" w:firstLine="47"/>
              <w:rPr>
                <w:rFonts w:ascii="Liberation Serif" w:hAnsi="Liberation Serif"/>
                <w:sz w:val="28"/>
                <w:szCs w:val="28"/>
              </w:rPr>
            </w:pPr>
            <w:r w:rsidRPr="001A44FE">
              <w:rPr>
                <w:rFonts w:ascii="Liberation Serif" w:hAnsi="Liberation Serif"/>
                <w:sz w:val="28"/>
                <w:szCs w:val="28"/>
              </w:rPr>
              <w:t>Сохранение и улучшение качества существующей сети автомобильных дорог города и сельских населенных пунктов, входящих в состав округа.</w:t>
            </w:r>
          </w:p>
          <w:p w:rsidR="008C330B" w:rsidRPr="001A44FE" w:rsidRDefault="008C330B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</w:rPr>
            </w:pPr>
            <w:r w:rsidRPr="001A44FE">
              <w:rPr>
                <w:rFonts w:ascii="Liberation Serif" w:hAnsi="Liberation Serif"/>
                <w:b/>
              </w:rPr>
              <w:t>Задачи:</w:t>
            </w:r>
          </w:p>
          <w:p w:rsidR="008C330B" w:rsidRPr="001A44FE" w:rsidRDefault="008C330B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A44FE">
              <w:rPr>
                <w:rFonts w:ascii="Liberation Serif" w:hAnsi="Liberation Serif"/>
              </w:rPr>
              <w:t>1). Реконструкция, модернизация, ремонт</w:t>
            </w:r>
            <w:r w:rsidR="00F32BEC">
              <w:rPr>
                <w:rFonts w:ascii="Liberation Serif" w:hAnsi="Liberation Serif"/>
              </w:rPr>
              <w:t>, содержание</w:t>
            </w:r>
            <w:r w:rsidRPr="001A44FE">
              <w:rPr>
                <w:rFonts w:ascii="Liberation Serif" w:hAnsi="Liberation Serif"/>
              </w:rPr>
              <w:t xml:space="preserve"> автомобильных дорог общег</w:t>
            </w:r>
            <w:r w:rsidR="00F32BEC">
              <w:rPr>
                <w:rFonts w:ascii="Liberation Serif" w:hAnsi="Liberation Serif"/>
              </w:rPr>
              <w:t>о пользования местного значения.</w:t>
            </w:r>
          </w:p>
          <w:p w:rsidR="008C330B" w:rsidRPr="001A44FE" w:rsidRDefault="008C330B" w:rsidP="00A26F5B">
            <w:pPr>
              <w:tabs>
                <w:tab w:val="left" w:pos="296"/>
              </w:tabs>
              <w:jc w:val="both"/>
              <w:rPr>
                <w:rFonts w:ascii="Liberation Serif" w:hAnsi="Liberation Serif"/>
              </w:rPr>
            </w:pPr>
            <w:r w:rsidRPr="001A44FE">
              <w:rPr>
                <w:rFonts w:ascii="Liberation Serif" w:hAnsi="Liberation Serif"/>
              </w:rPr>
              <w:t>2).Поддержание автомобильных дорог общего пользования местного  значения и искусственных сооружений на них на уровне,  соответствующем категории дороги, путем содержания дорог и  сооружений на них.</w:t>
            </w:r>
          </w:p>
          <w:p w:rsidR="008C330B" w:rsidRPr="001A44FE" w:rsidRDefault="008C330B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8C330B" w:rsidRPr="001A44FE" w:rsidTr="00A26F5B">
        <w:trPr>
          <w:trHeight w:val="6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30B" w:rsidRPr="001A44FE" w:rsidRDefault="008C330B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A44FE">
              <w:rPr>
                <w:rFonts w:ascii="Liberation Serif" w:hAnsi="Liberation Serif"/>
              </w:rPr>
              <w:t xml:space="preserve">Перечень подпрограмм             </w:t>
            </w:r>
          </w:p>
          <w:p w:rsidR="008C330B" w:rsidRPr="001A44FE" w:rsidRDefault="008C330B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A44FE">
              <w:rPr>
                <w:rFonts w:ascii="Liberation Serif" w:hAnsi="Liberation Serif"/>
              </w:rPr>
              <w:t xml:space="preserve">муниципальной программы        </w:t>
            </w:r>
          </w:p>
          <w:p w:rsidR="008C330B" w:rsidRPr="001A44FE" w:rsidRDefault="008C330B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A44FE">
              <w:rPr>
                <w:rFonts w:ascii="Liberation Serif" w:hAnsi="Liberation Serif"/>
              </w:rPr>
              <w:t xml:space="preserve">(при их наличии)         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30B" w:rsidRPr="001A44FE" w:rsidRDefault="008C330B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8C330B" w:rsidRPr="001A44FE" w:rsidTr="00A26F5B">
        <w:trPr>
          <w:trHeight w:val="6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30B" w:rsidRPr="001A44FE" w:rsidRDefault="008C330B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A44FE">
              <w:rPr>
                <w:rFonts w:ascii="Liberation Serif" w:hAnsi="Liberation Serif"/>
              </w:rPr>
              <w:t xml:space="preserve">Перечень основных                </w:t>
            </w:r>
          </w:p>
          <w:p w:rsidR="008C330B" w:rsidRPr="001A44FE" w:rsidRDefault="008C330B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A44FE">
              <w:rPr>
                <w:rFonts w:ascii="Liberation Serif" w:hAnsi="Liberation Serif"/>
              </w:rPr>
              <w:t xml:space="preserve">целевых показателей              </w:t>
            </w:r>
          </w:p>
          <w:p w:rsidR="008C330B" w:rsidRPr="001A44FE" w:rsidRDefault="008C330B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A44FE">
              <w:rPr>
                <w:rFonts w:ascii="Liberation Serif" w:hAnsi="Liberation Serif"/>
              </w:rPr>
              <w:t xml:space="preserve">муниципальной </w:t>
            </w:r>
            <w:r w:rsidR="00233412">
              <w:rPr>
                <w:rFonts w:ascii="Liberation Serif" w:hAnsi="Liberation Serif"/>
              </w:rPr>
              <w:t>под</w:t>
            </w:r>
            <w:r w:rsidRPr="001A44FE">
              <w:rPr>
                <w:rFonts w:ascii="Liberation Serif" w:hAnsi="Liberation Serif"/>
              </w:rPr>
              <w:t xml:space="preserve">программы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30B" w:rsidRPr="001A44FE" w:rsidRDefault="008C330B" w:rsidP="00A26F5B">
            <w:pPr>
              <w:pStyle w:val="ae"/>
              <w:widowControl w:val="0"/>
              <w:numPr>
                <w:ilvl w:val="0"/>
                <w:numId w:val="8"/>
              </w:numPr>
              <w:tabs>
                <w:tab w:val="left" w:pos="580"/>
              </w:tabs>
              <w:autoSpaceDE w:val="0"/>
              <w:autoSpaceDN w:val="0"/>
              <w:adjustRightInd w:val="0"/>
              <w:ind w:left="155" w:firstLine="205"/>
              <w:rPr>
                <w:rFonts w:ascii="Liberation Serif" w:hAnsi="Liberation Serif"/>
                <w:sz w:val="28"/>
                <w:szCs w:val="28"/>
              </w:rPr>
            </w:pPr>
            <w:r w:rsidRPr="001A44FE">
              <w:rPr>
                <w:rFonts w:ascii="Liberation Serif" w:hAnsi="Liberation Serif"/>
                <w:sz w:val="28"/>
                <w:szCs w:val="28"/>
              </w:rPr>
              <w:t>Протяженность построенных, реконструированных, отремонтированных автомобильных дорог общег</w:t>
            </w:r>
            <w:r w:rsidR="00F32BEC">
              <w:rPr>
                <w:rFonts w:ascii="Liberation Serif" w:hAnsi="Liberation Serif"/>
                <w:sz w:val="28"/>
                <w:szCs w:val="28"/>
              </w:rPr>
              <w:t>о пользования местного значения.</w:t>
            </w:r>
          </w:p>
          <w:p w:rsidR="008C330B" w:rsidRPr="00510F47" w:rsidRDefault="008C330B" w:rsidP="00A26F5B">
            <w:pPr>
              <w:pStyle w:val="ae"/>
              <w:widowControl w:val="0"/>
              <w:numPr>
                <w:ilvl w:val="0"/>
                <w:numId w:val="8"/>
              </w:numPr>
              <w:tabs>
                <w:tab w:val="left" w:pos="580"/>
              </w:tabs>
              <w:autoSpaceDE w:val="0"/>
              <w:autoSpaceDN w:val="0"/>
              <w:adjustRightInd w:val="0"/>
              <w:ind w:left="155" w:firstLine="205"/>
              <w:rPr>
                <w:rFonts w:ascii="Liberation Serif" w:hAnsi="Liberation Serif"/>
                <w:sz w:val="28"/>
                <w:szCs w:val="28"/>
              </w:rPr>
            </w:pPr>
            <w:r w:rsidRPr="00510F47">
              <w:rPr>
                <w:rFonts w:ascii="Liberation Serif" w:hAnsi="Liberation Serif"/>
                <w:sz w:val="28"/>
                <w:szCs w:val="28"/>
              </w:rPr>
              <w:t>Протяженность автомобильных дорог общего пользования местного значения, отвечающих требованиям, установленным в нормативных правовых актах в сфере дорожного хозяйства;</w:t>
            </w:r>
          </w:p>
          <w:p w:rsidR="008C330B" w:rsidRPr="001A44FE" w:rsidRDefault="008C330B" w:rsidP="00335054">
            <w:pPr>
              <w:pStyle w:val="ae"/>
              <w:widowControl w:val="0"/>
              <w:numPr>
                <w:ilvl w:val="0"/>
                <w:numId w:val="8"/>
              </w:numPr>
              <w:tabs>
                <w:tab w:val="left" w:pos="580"/>
              </w:tabs>
              <w:autoSpaceDE w:val="0"/>
              <w:autoSpaceDN w:val="0"/>
              <w:adjustRightInd w:val="0"/>
              <w:ind w:left="155" w:firstLine="205"/>
              <w:rPr>
                <w:rFonts w:ascii="Liberation Serif" w:hAnsi="Liberation Serif"/>
                <w:sz w:val="28"/>
                <w:szCs w:val="28"/>
              </w:rPr>
            </w:pPr>
            <w:r w:rsidRPr="001A44FE">
              <w:rPr>
                <w:rFonts w:ascii="Liberation Serif" w:hAnsi="Liberation Serif"/>
                <w:sz w:val="28"/>
                <w:szCs w:val="28"/>
              </w:rPr>
              <w:t xml:space="preserve">Доля автомобильных дорог общего пользования местного </w:t>
            </w:r>
            <w:r w:rsidRPr="001A44FE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значения, находящихся на содержании, от общей протяженности сети автомобильных дорог местного значения. </w:t>
            </w:r>
          </w:p>
        </w:tc>
      </w:tr>
      <w:tr w:rsidR="008C330B" w:rsidRPr="001A44FE" w:rsidTr="00A26F5B">
        <w:trPr>
          <w:trHeight w:val="22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30B" w:rsidRPr="001A44FE" w:rsidRDefault="008C330B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A44FE">
              <w:rPr>
                <w:rFonts w:ascii="Liberation Serif" w:hAnsi="Liberation Serif"/>
              </w:rPr>
              <w:lastRenderedPageBreak/>
              <w:t xml:space="preserve">Объемы финансирования            </w:t>
            </w:r>
          </w:p>
          <w:p w:rsidR="008C330B" w:rsidRPr="001A44FE" w:rsidRDefault="008C330B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A44FE">
              <w:rPr>
                <w:rFonts w:ascii="Liberation Serif" w:hAnsi="Liberation Serif"/>
              </w:rPr>
              <w:t xml:space="preserve">муниципальной подпрограммы        </w:t>
            </w:r>
          </w:p>
          <w:p w:rsidR="008C330B" w:rsidRPr="001A44FE" w:rsidRDefault="008C330B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A44FE">
              <w:rPr>
                <w:rFonts w:ascii="Liberation Serif" w:hAnsi="Liberation Serif"/>
              </w:rPr>
              <w:t xml:space="preserve">по годам реализации, тыс. рублей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30B" w:rsidRPr="001A44FE" w:rsidRDefault="008C330B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A44FE">
              <w:rPr>
                <w:rFonts w:ascii="Liberation Serif" w:hAnsi="Liberation Serif"/>
              </w:rPr>
              <w:t xml:space="preserve">ВСЕГО: </w:t>
            </w:r>
            <w:r w:rsidR="00CC0B2D">
              <w:rPr>
                <w:rFonts w:ascii="Liberation Serif" w:hAnsi="Liberation Serif"/>
              </w:rPr>
              <w:t>518 878,72</w:t>
            </w:r>
            <w:r w:rsidRPr="001A44FE">
              <w:rPr>
                <w:rFonts w:ascii="Liberation Serif" w:hAnsi="Liberation Serif"/>
              </w:rPr>
              <w:t xml:space="preserve"> тыс. рублей                                </w:t>
            </w:r>
          </w:p>
          <w:p w:rsidR="008C330B" w:rsidRPr="001A44FE" w:rsidRDefault="008C330B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A44FE">
              <w:rPr>
                <w:rFonts w:ascii="Liberation Serif" w:hAnsi="Liberation Serif"/>
              </w:rPr>
              <w:t xml:space="preserve">в том числе: </w:t>
            </w:r>
          </w:p>
          <w:p w:rsidR="008C330B" w:rsidRPr="001A44FE" w:rsidRDefault="008C330B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A44FE">
              <w:rPr>
                <w:rFonts w:ascii="Liberation Serif" w:hAnsi="Liberation Serif"/>
              </w:rPr>
              <w:t>2020 год – 94 130,18 тыс. рублей;</w:t>
            </w:r>
          </w:p>
          <w:p w:rsidR="008C330B" w:rsidRPr="001A44FE" w:rsidRDefault="008C330B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A44FE">
              <w:rPr>
                <w:rFonts w:ascii="Liberation Serif" w:hAnsi="Liberation Serif"/>
              </w:rPr>
              <w:t>2021 год  - 85 494,99 тыс. рублей;</w:t>
            </w:r>
          </w:p>
          <w:p w:rsidR="008C330B" w:rsidRPr="001A44FE" w:rsidRDefault="008C330B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A44FE">
              <w:rPr>
                <w:rFonts w:ascii="Liberation Serif" w:hAnsi="Liberation Serif"/>
              </w:rPr>
              <w:t>2022 год – 83 105,55 тыс. рублей;</w:t>
            </w:r>
          </w:p>
          <w:p w:rsidR="008C330B" w:rsidRPr="001A44FE" w:rsidRDefault="008C330B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A44FE">
              <w:rPr>
                <w:rFonts w:ascii="Liberation Serif" w:hAnsi="Liberation Serif"/>
              </w:rPr>
              <w:t>2023 год – 49 924,00 тыс. рублей;</w:t>
            </w:r>
          </w:p>
          <w:p w:rsidR="008C330B" w:rsidRPr="001A44FE" w:rsidRDefault="008C330B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A44FE">
              <w:rPr>
                <w:rFonts w:ascii="Liberation Serif" w:hAnsi="Liberation Serif"/>
              </w:rPr>
              <w:t>2024 год – 51 556,00 тыс. рублей;</w:t>
            </w:r>
          </w:p>
          <w:p w:rsidR="00260B8A" w:rsidRPr="001A44FE" w:rsidRDefault="00260B8A" w:rsidP="00260B8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A44FE">
              <w:rPr>
                <w:rFonts w:ascii="Liberation Serif" w:hAnsi="Liberation Serif"/>
              </w:rPr>
              <w:t>202</w:t>
            </w:r>
            <w:r>
              <w:rPr>
                <w:rFonts w:ascii="Liberation Serif" w:hAnsi="Liberation Serif"/>
              </w:rPr>
              <w:t>5</w:t>
            </w:r>
            <w:r w:rsidRPr="001A44FE">
              <w:rPr>
                <w:rFonts w:ascii="Liberation Serif" w:hAnsi="Liberation Serif"/>
              </w:rPr>
              <w:t xml:space="preserve"> год – 51 556,00 тыс. рублей;</w:t>
            </w:r>
          </w:p>
          <w:p w:rsidR="00260B8A" w:rsidRPr="001A44FE" w:rsidRDefault="00260B8A" w:rsidP="00260B8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</w:t>
            </w:r>
            <w:r w:rsidRPr="001A44FE">
              <w:rPr>
                <w:rFonts w:ascii="Liberation Serif" w:hAnsi="Liberation Serif"/>
              </w:rPr>
              <w:t xml:space="preserve"> год – 51 556,00 тыс. рублей;</w:t>
            </w:r>
          </w:p>
          <w:p w:rsidR="00260B8A" w:rsidRPr="001A44FE" w:rsidRDefault="00260B8A" w:rsidP="00260B8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</w:t>
            </w:r>
            <w:r w:rsidRPr="001A44FE">
              <w:rPr>
                <w:rFonts w:ascii="Liberation Serif" w:hAnsi="Liberation Serif"/>
              </w:rPr>
              <w:t xml:space="preserve"> год – 51 556,00 </w:t>
            </w:r>
            <w:r w:rsidR="00CC0B2D">
              <w:rPr>
                <w:rFonts w:ascii="Liberation Serif" w:hAnsi="Liberation Serif"/>
              </w:rPr>
              <w:t>тыс. рублей,</w:t>
            </w:r>
          </w:p>
          <w:p w:rsidR="008C330B" w:rsidRPr="001A44FE" w:rsidRDefault="008C330B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A44FE">
              <w:rPr>
                <w:rFonts w:ascii="Liberation Serif" w:hAnsi="Liberation Serif"/>
              </w:rPr>
              <w:t>из них:</w:t>
            </w:r>
          </w:p>
          <w:p w:rsidR="008C330B" w:rsidRPr="001A44FE" w:rsidRDefault="008C330B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A44FE">
              <w:rPr>
                <w:rFonts w:ascii="Liberation Serif" w:hAnsi="Liberation Serif"/>
              </w:rPr>
              <w:t xml:space="preserve">федеральный бюджет:                    </w:t>
            </w:r>
          </w:p>
          <w:p w:rsidR="008C330B" w:rsidRPr="001A44FE" w:rsidRDefault="008C330B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A44FE">
              <w:rPr>
                <w:rFonts w:ascii="Liberation Serif" w:hAnsi="Liberation Serif"/>
              </w:rPr>
              <w:t xml:space="preserve">в том числе: </w:t>
            </w:r>
          </w:p>
          <w:p w:rsidR="008C330B" w:rsidRDefault="008C330B" w:rsidP="00706CB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A44FE">
              <w:rPr>
                <w:rFonts w:ascii="Liberation Serif" w:hAnsi="Liberation Serif"/>
              </w:rPr>
              <w:t xml:space="preserve">областной бюджет: </w:t>
            </w:r>
          </w:p>
          <w:p w:rsidR="00706CBD" w:rsidRPr="001A44FE" w:rsidRDefault="00706CBD" w:rsidP="00706CB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числе:</w:t>
            </w:r>
          </w:p>
          <w:p w:rsidR="008C330B" w:rsidRPr="001A44FE" w:rsidRDefault="008C330B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A44FE">
              <w:rPr>
                <w:rFonts w:ascii="Liberation Serif" w:hAnsi="Liberation Serif"/>
              </w:rPr>
              <w:t xml:space="preserve">местный бюджет: </w:t>
            </w:r>
            <w:r w:rsidR="00706CBD">
              <w:rPr>
                <w:rFonts w:ascii="Liberation Serif" w:hAnsi="Liberation Serif"/>
              </w:rPr>
              <w:t>518 878,72</w:t>
            </w:r>
            <w:r w:rsidR="00706CBD" w:rsidRPr="001A44FE">
              <w:rPr>
                <w:rFonts w:ascii="Liberation Serif" w:hAnsi="Liberation Serif"/>
              </w:rPr>
              <w:t xml:space="preserve"> </w:t>
            </w:r>
            <w:r w:rsidRPr="001A44FE">
              <w:rPr>
                <w:rFonts w:ascii="Liberation Serif" w:hAnsi="Liberation Serif"/>
              </w:rPr>
              <w:t xml:space="preserve">тыс. рублей                                                     </w:t>
            </w:r>
          </w:p>
          <w:p w:rsidR="008C330B" w:rsidRPr="001A44FE" w:rsidRDefault="008C330B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A44FE">
              <w:rPr>
                <w:rFonts w:ascii="Liberation Serif" w:hAnsi="Liberation Serif"/>
              </w:rPr>
              <w:t xml:space="preserve">в том числе: </w:t>
            </w:r>
          </w:p>
          <w:p w:rsidR="00706CBD" w:rsidRPr="001A44FE" w:rsidRDefault="00706CBD" w:rsidP="00706CB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A44FE">
              <w:rPr>
                <w:rFonts w:ascii="Liberation Serif" w:hAnsi="Liberation Serif"/>
              </w:rPr>
              <w:t>2020 год – 94 130,18 тыс. рублей;</w:t>
            </w:r>
          </w:p>
          <w:p w:rsidR="00706CBD" w:rsidRPr="001A44FE" w:rsidRDefault="00706CBD" w:rsidP="00706CB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A44FE">
              <w:rPr>
                <w:rFonts w:ascii="Liberation Serif" w:hAnsi="Liberation Serif"/>
              </w:rPr>
              <w:t>2021 год  - 85 494,99 тыс. рублей;</w:t>
            </w:r>
          </w:p>
          <w:p w:rsidR="00706CBD" w:rsidRPr="001A44FE" w:rsidRDefault="00706CBD" w:rsidP="00706CB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A44FE">
              <w:rPr>
                <w:rFonts w:ascii="Liberation Serif" w:hAnsi="Liberation Serif"/>
              </w:rPr>
              <w:t>2022 год – 83 105,55 тыс. рублей;</w:t>
            </w:r>
          </w:p>
          <w:p w:rsidR="00706CBD" w:rsidRPr="001A44FE" w:rsidRDefault="00706CBD" w:rsidP="00706CB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A44FE">
              <w:rPr>
                <w:rFonts w:ascii="Liberation Serif" w:hAnsi="Liberation Serif"/>
              </w:rPr>
              <w:t>2023 год – 49 924,00 тыс. рублей;</w:t>
            </w:r>
          </w:p>
          <w:p w:rsidR="00706CBD" w:rsidRPr="001A44FE" w:rsidRDefault="00706CBD" w:rsidP="00706CB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A44FE">
              <w:rPr>
                <w:rFonts w:ascii="Liberation Serif" w:hAnsi="Liberation Serif"/>
              </w:rPr>
              <w:t>2024 год – 51 556,00 тыс. рублей;</w:t>
            </w:r>
          </w:p>
          <w:p w:rsidR="00706CBD" w:rsidRPr="001A44FE" w:rsidRDefault="00706CBD" w:rsidP="00706CB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A44FE">
              <w:rPr>
                <w:rFonts w:ascii="Liberation Serif" w:hAnsi="Liberation Serif"/>
              </w:rPr>
              <w:t>202</w:t>
            </w:r>
            <w:r>
              <w:rPr>
                <w:rFonts w:ascii="Liberation Serif" w:hAnsi="Liberation Serif"/>
              </w:rPr>
              <w:t>5</w:t>
            </w:r>
            <w:r w:rsidRPr="001A44FE">
              <w:rPr>
                <w:rFonts w:ascii="Liberation Serif" w:hAnsi="Liberation Serif"/>
              </w:rPr>
              <w:t xml:space="preserve"> год – 51 556,00 тыс. рублей;</w:t>
            </w:r>
          </w:p>
          <w:p w:rsidR="00706CBD" w:rsidRPr="001A44FE" w:rsidRDefault="00706CBD" w:rsidP="00706CB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</w:t>
            </w:r>
            <w:r w:rsidRPr="001A44FE">
              <w:rPr>
                <w:rFonts w:ascii="Liberation Serif" w:hAnsi="Liberation Serif"/>
              </w:rPr>
              <w:t xml:space="preserve"> год – 51 556,00 тыс. рублей;</w:t>
            </w:r>
          </w:p>
          <w:p w:rsidR="008C330B" w:rsidRPr="001A44FE" w:rsidRDefault="00706CBD" w:rsidP="00706CB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</w:t>
            </w:r>
            <w:r w:rsidRPr="001A44FE">
              <w:rPr>
                <w:rFonts w:ascii="Liberation Serif" w:hAnsi="Liberation Serif"/>
              </w:rPr>
              <w:t xml:space="preserve"> год – 51 556,00 </w:t>
            </w:r>
            <w:r>
              <w:rPr>
                <w:rFonts w:ascii="Liberation Serif" w:hAnsi="Liberation Serif"/>
              </w:rPr>
              <w:t>тыс. рублей.</w:t>
            </w:r>
          </w:p>
        </w:tc>
      </w:tr>
      <w:tr w:rsidR="008C330B" w:rsidRPr="001A44FE" w:rsidTr="00A26F5B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30B" w:rsidRPr="001A44FE" w:rsidRDefault="008C330B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A44FE">
              <w:rPr>
                <w:rFonts w:ascii="Liberation Serif" w:hAnsi="Liberation Serif"/>
              </w:rPr>
              <w:t xml:space="preserve">Адрес размещения муниципальной </w:t>
            </w:r>
          </w:p>
          <w:p w:rsidR="008C330B" w:rsidRPr="001A44FE" w:rsidRDefault="00233412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под</w:t>
            </w:r>
            <w:r w:rsidR="008C330B" w:rsidRPr="001A44FE">
              <w:rPr>
                <w:rFonts w:ascii="Liberation Serif" w:hAnsi="Liberation Serif"/>
              </w:rPr>
              <w:t xml:space="preserve">программы </w:t>
            </w:r>
            <w:r w:rsidRPr="00546CBC">
              <w:rPr>
                <w:rFonts w:ascii="Liberation Serif" w:hAnsi="Liberation Serif" w:cs="Liberation Serif"/>
              </w:rPr>
              <w:t xml:space="preserve">в информационно-телекоммуникационной  сети «Интернет»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30B" w:rsidRPr="001A44FE" w:rsidRDefault="008C330B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A44FE">
              <w:rPr>
                <w:rFonts w:ascii="Liberation Serif" w:hAnsi="Liberation Serif"/>
              </w:rPr>
              <w:t xml:space="preserve">Официальный сайт администрации Невьянского городского округа: </w:t>
            </w:r>
            <w:hyperlink r:id="rId13" w:history="1">
              <w:r w:rsidRPr="001A44FE">
                <w:rPr>
                  <w:rStyle w:val="a8"/>
                  <w:rFonts w:ascii="Liberation Serif" w:hAnsi="Liberation Serif"/>
                  <w:lang w:val="en-US"/>
                </w:rPr>
                <w:t>www</w:t>
              </w:r>
              <w:r w:rsidRPr="001A44FE">
                <w:rPr>
                  <w:rStyle w:val="a8"/>
                  <w:rFonts w:ascii="Liberation Serif" w:hAnsi="Liberation Serif"/>
                </w:rPr>
                <w:t>.</w:t>
              </w:r>
              <w:r w:rsidRPr="001A44FE">
                <w:rPr>
                  <w:rStyle w:val="a8"/>
                  <w:rFonts w:ascii="Liberation Serif" w:hAnsi="Liberation Serif"/>
                  <w:lang w:val="en-US"/>
                </w:rPr>
                <w:t>nevyansk</w:t>
              </w:r>
              <w:r w:rsidRPr="001A44FE">
                <w:rPr>
                  <w:rStyle w:val="a8"/>
                  <w:rFonts w:ascii="Liberation Serif" w:hAnsi="Liberation Serif"/>
                </w:rPr>
                <w:t>66.</w:t>
              </w:r>
              <w:r w:rsidRPr="001A44FE">
                <w:rPr>
                  <w:rStyle w:val="a8"/>
                  <w:rFonts w:ascii="Liberation Serif" w:hAnsi="Liberation Serif"/>
                  <w:lang w:val="en-US"/>
                </w:rPr>
                <w:t>ru</w:t>
              </w:r>
            </w:hyperlink>
          </w:p>
        </w:tc>
      </w:tr>
    </w:tbl>
    <w:p w:rsidR="00FD6485" w:rsidRPr="00E6356A" w:rsidRDefault="00FD6485" w:rsidP="007643FD">
      <w:pPr>
        <w:pStyle w:val="ae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34016" w:rsidRDefault="00D34016" w:rsidP="00D34016">
      <w:pPr>
        <w:jc w:val="center"/>
        <w:rPr>
          <w:b/>
        </w:rPr>
      </w:pPr>
      <w:r w:rsidRPr="00127CD2">
        <w:rPr>
          <w:b/>
        </w:rPr>
        <w:t>Раздел 1</w:t>
      </w:r>
      <w:r w:rsidRPr="00127CD2">
        <w:t xml:space="preserve">. </w:t>
      </w:r>
      <w:r w:rsidRPr="00127CD2">
        <w:rPr>
          <w:b/>
        </w:rPr>
        <w:t xml:space="preserve">Характеристика и анализ текущего состояния сферы </w:t>
      </w:r>
    </w:p>
    <w:p w:rsidR="00D34016" w:rsidRPr="00127CD2" w:rsidRDefault="00D34016" w:rsidP="00D34016">
      <w:pPr>
        <w:jc w:val="center"/>
        <w:rPr>
          <w:b/>
        </w:rPr>
      </w:pPr>
      <w:r>
        <w:rPr>
          <w:b/>
        </w:rPr>
        <w:t>дорожного хозяйства, транспортной инфраструктуры</w:t>
      </w:r>
    </w:p>
    <w:p w:rsidR="00FD6485" w:rsidRPr="00F834FC" w:rsidRDefault="00FD6485" w:rsidP="007643FD">
      <w:pPr>
        <w:pStyle w:val="ae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916E5" w:rsidRDefault="004916E5" w:rsidP="004916E5">
      <w:pPr>
        <w:ind w:firstLine="567"/>
        <w:jc w:val="both"/>
        <w:rPr>
          <w:rFonts w:ascii="Liberation Serif" w:eastAsia="Microsoft YaHei" w:hAnsi="Liberation Serif"/>
          <w:spacing w:val="-5"/>
        </w:rPr>
      </w:pPr>
      <w:r w:rsidRPr="004916E5">
        <w:rPr>
          <w:rFonts w:ascii="Liberation Serif" w:eastAsia="Microsoft YaHei" w:hAnsi="Liberation Serif"/>
          <w:spacing w:val="-5"/>
        </w:rPr>
        <w:t xml:space="preserve">Невьянский </w:t>
      </w:r>
      <w:r>
        <w:rPr>
          <w:rFonts w:ascii="Liberation Serif" w:eastAsia="Microsoft YaHei" w:hAnsi="Liberation Serif"/>
          <w:spacing w:val="-5"/>
        </w:rPr>
        <w:t>городской округ</w:t>
      </w:r>
      <w:r w:rsidRPr="004916E5">
        <w:rPr>
          <w:rFonts w:ascii="Liberation Serif" w:eastAsia="Microsoft YaHei" w:hAnsi="Liberation Serif"/>
          <w:spacing w:val="-5"/>
        </w:rPr>
        <w:t xml:space="preserve"> имеет удобное транспортное и географическое положение.  </w:t>
      </w:r>
    </w:p>
    <w:p w:rsidR="004916E5" w:rsidRDefault="004916E5" w:rsidP="004916E5">
      <w:pPr>
        <w:ind w:firstLine="567"/>
        <w:jc w:val="both"/>
        <w:rPr>
          <w:rFonts w:ascii="Liberation Serif" w:eastAsia="Microsoft YaHei" w:hAnsi="Liberation Serif"/>
          <w:spacing w:val="-5"/>
        </w:rPr>
      </w:pPr>
      <w:r w:rsidRPr="004916E5">
        <w:rPr>
          <w:rFonts w:ascii="Liberation Serif" w:eastAsia="Microsoft YaHei" w:hAnsi="Liberation Serif"/>
          <w:spacing w:val="-5"/>
        </w:rPr>
        <w:t xml:space="preserve">В настоящее время внешние транспортно-экономические связи осуществляются автомобильным и железнодорожным транспортом. </w:t>
      </w:r>
    </w:p>
    <w:p w:rsidR="004916E5" w:rsidRDefault="004916E5" w:rsidP="004916E5">
      <w:pPr>
        <w:ind w:firstLine="567"/>
        <w:jc w:val="both"/>
        <w:rPr>
          <w:rFonts w:ascii="Liberation Serif" w:eastAsia="Microsoft YaHei" w:hAnsi="Liberation Serif"/>
          <w:spacing w:val="-5"/>
        </w:rPr>
      </w:pPr>
      <w:r w:rsidRPr="004916E5">
        <w:rPr>
          <w:rFonts w:ascii="Liberation Serif" w:eastAsia="Microsoft YaHei" w:hAnsi="Liberation Serif"/>
          <w:spacing w:val="-5"/>
        </w:rPr>
        <w:t xml:space="preserve">Невьянский </w:t>
      </w:r>
      <w:r>
        <w:rPr>
          <w:rFonts w:ascii="Liberation Serif" w:eastAsia="Microsoft YaHei" w:hAnsi="Liberation Serif"/>
          <w:spacing w:val="-5"/>
        </w:rPr>
        <w:t>городской округ</w:t>
      </w:r>
      <w:r w:rsidRPr="004916E5">
        <w:rPr>
          <w:rFonts w:ascii="Liberation Serif" w:eastAsia="Microsoft YaHei" w:hAnsi="Liberation Serif"/>
          <w:spacing w:val="-5"/>
        </w:rPr>
        <w:t xml:space="preserve"> расположен на пересечении транспортных магистралей между такими крупными городами области, как Екатеринбург, Нижний Тагил, Новоуральск, Кировград.  </w:t>
      </w:r>
    </w:p>
    <w:p w:rsidR="00EC0C93" w:rsidRDefault="004916E5" w:rsidP="004916E5">
      <w:pPr>
        <w:ind w:firstLine="567"/>
        <w:jc w:val="both"/>
        <w:rPr>
          <w:rFonts w:ascii="Liberation Serif" w:eastAsia="Microsoft YaHei" w:hAnsi="Liberation Serif"/>
          <w:spacing w:val="-5"/>
        </w:rPr>
      </w:pPr>
      <w:r w:rsidRPr="004916E5">
        <w:rPr>
          <w:rFonts w:ascii="Liberation Serif" w:eastAsia="Microsoft YaHei" w:hAnsi="Liberation Serif"/>
          <w:spacing w:val="-5"/>
        </w:rPr>
        <w:lastRenderedPageBreak/>
        <w:t xml:space="preserve">По территории Невьянского </w:t>
      </w:r>
      <w:r>
        <w:rPr>
          <w:rFonts w:ascii="Liberation Serif" w:eastAsia="Microsoft YaHei" w:hAnsi="Liberation Serif"/>
          <w:spacing w:val="-5"/>
        </w:rPr>
        <w:t>городского округа</w:t>
      </w:r>
      <w:r w:rsidRPr="004916E5">
        <w:rPr>
          <w:rFonts w:ascii="Liberation Serif" w:eastAsia="Microsoft YaHei" w:hAnsi="Liberation Serif"/>
          <w:spacing w:val="-5"/>
        </w:rPr>
        <w:t xml:space="preserve"> проходит </w:t>
      </w:r>
      <w:r>
        <w:rPr>
          <w:rFonts w:ascii="Liberation Serif" w:eastAsia="Microsoft YaHei" w:hAnsi="Liberation Serif"/>
          <w:spacing w:val="-5"/>
        </w:rPr>
        <w:t>автомобильная дорога общего пользования</w:t>
      </w:r>
      <w:r w:rsidRPr="004916E5">
        <w:rPr>
          <w:rFonts w:ascii="Liberation Serif" w:eastAsia="Microsoft YaHei" w:hAnsi="Liberation Serif"/>
          <w:spacing w:val="-5"/>
        </w:rPr>
        <w:t xml:space="preserve"> региональн</w:t>
      </w:r>
      <w:r>
        <w:rPr>
          <w:rFonts w:ascii="Liberation Serif" w:eastAsia="Microsoft YaHei" w:hAnsi="Liberation Serif"/>
          <w:spacing w:val="-5"/>
        </w:rPr>
        <w:t>ого</w:t>
      </w:r>
      <w:r w:rsidRPr="004916E5">
        <w:rPr>
          <w:rFonts w:ascii="Liberation Serif" w:eastAsia="Microsoft YaHei" w:hAnsi="Liberation Serif"/>
          <w:spacing w:val="-5"/>
        </w:rPr>
        <w:t xml:space="preserve"> </w:t>
      </w:r>
      <w:r>
        <w:rPr>
          <w:rFonts w:ascii="Liberation Serif" w:eastAsia="Microsoft YaHei" w:hAnsi="Liberation Serif"/>
          <w:spacing w:val="-5"/>
        </w:rPr>
        <w:t>значения</w:t>
      </w:r>
      <w:r w:rsidRPr="004916E5">
        <w:rPr>
          <w:rFonts w:ascii="Liberation Serif" w:eastAsia="Microsoft YaHei" w:hAnsi="Liberation Serif"/>
          <w:spacing w:val="-5"/>
        </w:rPr>
        <w:t xml:space="preserve"> «г. Екатеринбург - г. Нижний Тагил - г. Серов» и железная дорога «Екатеринбург-Нижний Тагил». </w:t>
      </w:r>
    </w:p>
    <w:p w:rsidR="004916E5" w:rsidRPr="004916E5" w:rsidRDefault="004916E5" w:rsidP="004916E5">
      <w:pPr>
        <w:ind w:firstLine="567"/>
        <w:jc w:val="both"/>
        <w:rPr>
          <w:rFonts w:ascii="Liberation Serif" w:eastAsia="Microsoft YaHei" w:hAnsi="Liberation Serif"/>
          <w:spacing w:val="-5"/>
        </w:rPr>
      </w:pPr>
      <w:r w:rsidRPr="004916E5">
        <w:rPr>
          <w:rFonts w:ascii="Liberation Serif" w:eastAsia="Microsoft YaHei" w:hAnsi="Liberation Serif"/>
          <w:spacing w:val="-5"/>
        </w:rPr>
        <w:t xml:space="preserve">Таким образом, </w:t>
      </w:r>
      <w:r w:rsidR="00EC0C93">
        <w:rPr>
          <w:rFonts w:ascii="Liberation Serif" w:eastAsia="Microsoft YaHei" w:hAnsi="Liberation Serif"/>
          <w:spacing w:val="-5"/>
        </w:rPr>
        <w:t>муниципальное образование</w:t>
      </w:r>
      <w:r w:rsidRPr="004916E5">
        <w:rPr>
          <w:rFonts w:ascii="Liberation Serif" w:eastAsia="Microsoft YaHei" w:hAnsi="Liberation Serif"/>
          <w:spacing w:val="-5"/>
        </w:rPr>
        <w:t xml:space="preserve"> имеет привязку к крупным транспортным магистралям регионального значения. Автодороги, связывающие населенные пункты </w:t>
      </w:r>
      <w:r w:rsidR="00EC0C93">
        <w:rPr>
          <w:rFonts w:ascii="Liberation Serif" w:eastAsia="Microsoft YaHei" w:hAnsi="Liberation Serif"/>
          <w:spacing w:val="-5"/>
        </w:rPr>
        <w:t>муниципального образования</w:t>
      </w:r>
      <w:r w:rsidRPr="004916E5">
        <w:rPr>
          <w:rFonts w:ascii="Liberation Serif" w:eastAsia="Microsoft YaHei" w:hAnsi="Liberation Serif"/>
          <w:spacing w:val="-5"/>
        </w:rPr>
        <w:t xml:space="preserve">, имеют преимущественно асфальтобетонное покрытие. </w:t>
      </w:r>
    </w:p>
    <w:p w:rsidR="00AB4A10" w:rsidRDefault="00EC0C93" w:rsidP="00CD7A34">
      <w:pPr>
        <w:autoSpaceDE w:val="0"/>
        <w:autoSpaceDN w:val="0"/>
        <w:adjustRightInd w:val="0"/>
        <w:ind w:firstLine="540"/>
        <w:jc w:val="both"/>
        <w:rPr>
          <w:rFonts w:ascii="Liberation Serif" w:eastAsia="Microsoft YaHei" w:hAnsi="Liberation Serif"/>
          <w:spacing w:val="-5"/>
        </w:rPr>
      </w:pPr>
      <w:r w:rsidRPr="00EC0C93">
        <w:rPr>
          <w:rFonts w:ascii="Liberation Serif" w:eastAsia="Microsoft YaHei" w:hAnsi="Liberation Serif"/>
          <w:spacing w:val="-5"/>
        </w:rPr>
        <w:t>Расстояние от г</w:t>
      </w:r>
      <w:r>
        <w:rPr>
          <w:rFonts w:ascii="Liberation Serif" w:eastAsia="Microsoft YaHei" w:hAnsi="Liberation Serif"/>
          <w:spacing w:val="-5"/>
        </w:rPr>
        <w:t>орода</w:t>
      </w:r>
      <w:r w:rsidRPr="00EC0C93">
        <w:rPr>
          <w:rFonts w:ascii="Liberation Serif" w:eastAsia="Microsoft YaHei" w:hAnsi="Liberation Serif"/>
          <w:spacing w:val="-5"/>
        </w:rPr>
        <w:t xml:space="preserve"> Невьянска до близлежащих городов по автодорогам</w:t>
      </w:r>
      <w:r w:rsidR="00B05E89">
        <w:rPr>
          <w:rFonts w:ascii="Liberation Serif" w:eastAsia="Microsoft YaHei" w:hAnsi="Liberation Serif"/>
          <w:spacing w:val="-5"/>
        </w:rPr>
        <w:t xml:space="preserve"> до города Екатеринбурга в юго-западном направлении составляет 74 км, до города Кировграда в юго-западном направлении – 10 км, до города Нижний Тагил в северном направлении – 50 км, до города Новоуральска в южном направлении – 25 км.</w:t>
      </w:r>
    </w:p>
    <w:p w:rsidR="00CD7A34" w:rsidRDefault="00495071" w:rsidP="00CD7A3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Эффективное, сбалансированное развитие транспортной инфраструктуры </w:t>
      </w:r>
      <w:r w:rsidR="00CD7A34">
        <w:rPr>
          <w:rFonts w:ascii="Liberation Serif" w:eastAsiaTheme="minorHAnsi" w:hAnsi="Liberation Serif" w:cs="Liberation Serif"/>
          <w:lang w:eastAsia="en-US"/>
        </w:rPr>
        <w:t xml:space="preserve">Невьянского </w:t>
      </w:r>
      <w:r>
        <w:rPr>
          <w:rFonts w:ascii="Liberation Serif" w:eastAsiaTheme="minorHAnsi" w:hAnsi="Liberation Serif" w:cs="Liberation Serif"/>
          <w:lang w:eastAsia="en-US"/>
        </w:rPr>
        <w:t>городского округа - важный фактор повышения его привлекательности для жизни и работы людей, роста экономической активности, расширения производства, сферы обслуживания, повышения конкурентоспособности, общественной и инвестиционной активности.</w:t>
      </w:r>
    </w:p>
    <w:p w:rsidR="00FB25BB" w:rsidRDefault="00495071" w:rsidP="00FB25BB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Для решения задач эффективного функционирования и развития отраслей транспорта и дорожного хозяйства разработана муниципальная </w:t>
      </w:r>
      <w:r w:rsidR="00AB4A10">
        <w:rPr>
          <w:rFonts w:ascii="Liberation Serif" w:eastAsiaTheme="minorHAnsi" w:hAnsi="Liberation Serif" w:cs="Liberation Serif"/>
          <w:lang w:eastAsia="en-US"/>
        </w:rPr>
        <w:t>под</w:t>
      </w:r>
      <w:r>
        <w:rPr>
          <w:rFonts w:ascii="Liberation Serif" w:eastAsiaTheme="minorHAnsi" w:hAnsi="Liberation Serif" w:cs="Liberation Serif"/>
          <w:lang w:eastAsia="en-US"/>
        </w:rPr>
        <w:t xml:space="preserve">программа </w:t>
      </w:r>
      <w:r w:rsidR="00CD7A34">
        <w:rPr>
          <w:rFonts w:ascii="Liberation Serif" w:eastAsiaTheme="minorHAnsi" w:hAnsi="Liberation Serif" w:cs="Liberation Serif"/>
          <w:lang w:eastAsia="en-US"/>
        </w:rPr>
        <w:t>«</w:t>
      </w:r>
      <w:r w:rsidR="00AB4A10">
        <w:rPr>
          <w:rFonts w:ascii="Liberation Serif" w:eastAsiaTheme="minorHAnsi" w:hAnsi="Liberation Serif" w:cs="Liberation Serif"/>
          <w:lang w:eastAsia="en-US"/>
        </w:rPr>
        <w:t>Функционирование дорожного хозяйства</w:t>
      </w:r>
      <w:r w:rsidR="00FB25BB">
        <w:rPr>
          <w:rFonts w:ascii="Liberation Serif" w:eastAsiaTheme="minorHAnsi" w:hAnsi="Liberation Serif" w:cs="Liberation Serif"/>
          <w:lang w:eastAsia="en-US"/>
        </w:rPr>
        <w:t>»</w:t>
      </w:r>
      <w:r>
        <w:rPr>
          <w:rFonts w:ascii="Liberation Serif" w:eastAsiaTheme="minorHAnsi" w:hAnsi="Liberation Serif" w:cs="Liberation Serif"/>
          <w:lang w:eastAsia="en-US"/>
        </w:rPr>
        <w:t>.</w:t>
      </w:r>
    </w:p>
    <w:p w:rsidR="00495071" w:rsidRPr="00D424B0" w:rsidRDefault="00FB25BB" w:rsidP="00FB25BB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Невьянский</w:t>
      </w:r>
      <w:r w:rsidR="00495071">
        <w:rPr>
          <w:rFonts w:ascii="Liberation Serif" w:eastAsiaTheme="minorHAnsi" w:hAnsi="Liberation Serif" w:cs="Liberation Serif"/>
          <w:lang w:eastAsia="en-US"/>
        </w:rPr>
        <w:t xml:space="preserve"> городской округ имеет развитую инфраструктуру: </w:t>
      </w:r>
      <w:r w:rsidR="00745E06" w:rsidRPr="00D424B0">
        <w:rPr>
          <w:rFonts w:ascii="Liberation Serif" w:eastAsiaTheme="minorHAnsi" w:hAnsi="Liberation Serif" w:cs="Liberation Serif"/>
          <w:lang w:eastAsia="en-US"/>
        </w:rPr>
        <w:t>321,4</w:t>
      </w:r>
      <w:r w:rsidR="00495071" w:rsidRPr="00D424B0">
        <w:rPr>
          <w:rFonts w:ascii="Liberation Serif" w:eastAsiaTheme="minorHAnsi" w:hAnsi="Liberation Serif" w:cs="Liberation Serif"/>
          <w:lang w:eastAsia="en-US"/>
        </w:rPr>
        <w:t xml:space="preserve"> км автомобильных дорог общего пользования местного значения, в том числе </w:t>
      </w:r>
      <w:r w:rsidR="00D424B0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="00441E8D" w:rsidRPr="00D424B0">
        <w:rPr>
          <w:rFonts w:ascii="Liberation Serif" w:eastAsiaTheme="minorHAnsi" w:hAnsi="Liberation Serif" w:cs="Liberation Serif"/>
          <w:lang w:eastAsia="en-US"/>
        </w:rPr>
        <w:t>70</w:t>
      </w:r>
      <w:r w:rsidR="00495071" w:rsidRPr="00D424B0">
        <w:rPr>
          <w:rFonts w:ascii="Liberation Serif" w:eastAsiaTheme="minorHAnsi" w:hAnsi="Liberation Serif" w:cs="Liberation Serif"/>
          <w:lang w:eastAsia="en-US"/>
        </w:rPr>
        <w:t xml:space="preserve"> км с твердым покрытием и </w:t>
      </w:r>
      <w:r w:rsidR="00441E8D" w:rsidRPr="00D424B0">
        <w:rPr>
          <w:rFonts w:ascii="Liberation Serif" w:eastAsiaTheme="minorHAnsi" w:hAnsi="Liberation Serif" w:cs="Liberation Serif"/>
          <w:lang w:eastAsia="en-US"/>
        </w:rPr>
        <w:t>132,9 км грунтовых.</w:t>
      </w:r>
    </w:p>
    <w:p w:rsidR="00FB25BB" w:rsidRPr="00E467B3" w:rsidRDefault="00495071" w:rsidP="00FB25BB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 w:rsidRPr="00E467B3">
        <w:rPr>
          <w:rFonts w:ascii="Liberation Serif" w:eastAsiaTheme="minorHAnsi" w:hAnsi="Liberation Serif" w:cs="Liberation Serif"/>
          <w:lang w:eastAsia="en-US"/>
        </w:rPr>
        <w:t xml:space="preserve">Большое количество искусственных сооружений: </w:t>
      </w:r>
      <w:r w:rsidR="00B339A4" w:rsidRPr="00E467B3">
        <w:rPr>
          <w:rFonts w:ascii="Liberation Serif" w:eastAsiaTheme="minorHAnsi" w:hAnsi="Liberation Serif" w:cs="Liberation Serif"/>
          <w:lang w:eastAsia="en-US"/>
        </w:rPr>
        <w:t>14</w:t>
      </w:r>
      <w:r w:rsidRPr="00E467B3">
        <w:rPr>
          <w:rFonts w:ascii="Liberation Serif" w:eastAsiaTheme="minorHAnsi" w:hAnsi="Liberation Serif" w:cs="Liberation Serif"/>
          <w:lang w:eastAsia="en-US"/>
        </w:rPr>
        <w:t xml:space="preserve"> транспортных и</w:t>
      </w:r>
      <w:r w:rsidR="00B339A4" w:rsidRPr="00E467B3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67B3">
        <w:rPr>
          <w:rFonts w:ascii="Liberation Serif" w:eastAsiaTheme="minorHAnsi" w:hAnsi="Liberation Serif" w:cs="Liberation Serif"/>
          <w:lang w:eastAsia="en-US"/>
        </w:rPr>
        <w:t xml:space="preserve">           </w:t>
      </w:r>
      <w:r w:rsidR="00B339A4" w:rsidRPr="00E467B3">
        <w:rPr>
          <w:rFonts w:ascii="Liberation Serif" w:eastAsiaTheme="minorHAnsi" w:hAnsi="Liberation Serif" w:cs="Liberation Serif"/>
          <w:lang w:eastAsia="en-US"/>
        </w:rPr>
        <w:t>1</w:t>
      </w:r>
      <w:r w:rsidRPr="00E467B3">
        <w:rPr>
          <w:rFonts w:ascii="Liberation Serif" w:eastAsiaTheme="minorHAnsi" w:hAnsi="Liberation Serif" w:cs="Liberation Serif"/>
          <w:lang w:eastAsia="en-US"/>
        </w:rPr>
        <w:t xml:space="preserve"> пешеходны</w:t>
      </w:r>
      <w:r w:rsidR="00B339A4" w:rsidRPr="00E467B3">
        <w:rPr>
          <w:rFonts w:ascii="Liberation Serif" w:eastAsiaTheme="minorHAnsi" w:hAnsi="Liberation Serif" w:cs="Liberation Serif"/>
          <w:lang w:eastAsia="en-US"/>
        </w:rPr>
        <w:t>й</w:t>
      </w:r>
      <w:r w:rsidRPr="00E467B3">
        <w:rPr>
          <w:rFonts w:ascii="Liberation Serif" w:eastAsiaTheme="minorHAnsi" w:hAnsi="Liberation Serif" w:cs="Liberation Serif"/>
          <w:lang w:eastAsia="en-US"/>
        </w:rPr>
        <w:t xml:space="preserve"> мост, </w:t>
      </w:r>
      <w:r w:rsidR="00E467B3" w:rsidRPr="00E467B3">
        <w:rPr>
          <w:rFonts w:ascii="Liberation Serif" w:eastAsiaTheme="minorHAnsi" w:hAnsi="Liberation Serif" w:cs="Liberation Serif"/>
          <w:lang w:eastAsia="en-US"/>
        </w:rPr>
        <w:t>общей протяженностью 222 км.</w:t>
      </w:r>
    </w:p>
    <w:p w:rsidR="00616A42" w:rsidRPr="00D56823" w:rsidRDefault="00495071" w:rsidP="00616A42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Темпы развития и техническое состояние сети автомобильных дорог местного значения не соответствуют долгосрочным тенденциям спроса на грузовые и пассажирские перевозки. </w:t>
      </w:r>
      <w:r w:rsidRPr="00D56823">
        <w:rPr>
          <w:rFonts w:ascii="Liberation Serif" w:eastAsiaTheme="minorHAnsi" w:hAnsi="Liberation Serif" w:cs="Liberation Serif"/>
          <w:lang w:eastAsia="en-US"/>
        </w:rPr>
        <w:t>В структуре действующей сети автомобильных дорог местного значения преобладают дороги IV техническ</w:t>
      </w:r>
      <w:r w:rsidR="00FB3D91" w:rsidRPr="00D56823">
        <w:rPr>
          <w:rFonts w:ascii="Liberation Serif" w:eastAsiaTheme="minorHAnsi" w:hAnsi="Liberation Serif" w:cs="Liberation Serif"/>
          <w:lang w:eastAsia="en-US"/>
        </w:rPr>
        <w:t>ой</w:t>
      </w:r>
      <w:r w:rsidRPr="00D56823">
        <w:rPr>
          <w:rFonts w:ascii="Liberation Serif" w:eastAsiaTheme="minorHAnsi" w:hAnsi="Liberation Serif" w:cs="Liberation Serif"/>
          <w:lang w:eastAsia="en-US"/>
        </w:rPr>
        <w:t xml:space="preserve"> категори</w:t>
      </w:r>
      <w:r w:rsidR="00FB3D91" w:rsidRPr="00D56823">
        <w:rPr>
          <w:rFonts w:ascii="Liberation Serif" w:eastAsiaTheme="minorHAnsi" w:hAnsi="Liberation Serif" w:cs="Liberation Serif"/>
          <w:lang w:eastAsia="en-US"/>
        </w:rPr>
        <w:t>и</w:t>
      </w:r>
      <w:r w:rsidRPr="00D56823">
        <w:rPr>
          <w:rFonts w:ascii="Liberation Serif" w:eastAsiaTheme="minorHAnsi" w:hAnsi="Liberation Serif" w:cs="Liberation Serif"/>
          <w:lang w:eastAsia="en-US"/>
        </w:rPr>
        <w:t>.</w:t>
      </w:r>
    </w:p>
    <w:p w:rsidR="00616A42" w:rsidRDefault="00495071" w:rsidP="00616A42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К негативным факторам, влияющим на состояние дорог в последние годы, можно отнести: недостаточный вывоз снега с городских дорог в зимний период, что приводит к усиленному воздействию агрессивных талых вод на элементы дороги; увеличение износа дорожного покрытия, элементов обустройства дорог и инженерных дорожных сооружений и дефектов, образующихся вследствие погодно-климатических условий.</w:t>
      </w:r>
    </w:p>
    <w:p w:rsidR="00616A42" w:rsidRDefault="00495071" w:rsidP="00616A42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Реализуемые в последние годы мероприятия по улучшению дорожно-транспортной ситуации велись по следующим направлениям:</w:t>
      </w:r>
    </w:p>
    <w:p w:rsidR="00616A42" w:rsidRDefault="00495071" w:rsidP="00616A42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- повышение прочности дорожных покрытий за счет проведения плановых ремонтов;</w:t>
      </w:r>
    </w:p>
    <w:p w:rsidR="00616A42" w:rsidRDefault="00495071" w:rsidP="00616A42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- приобретение дорожно-строительной техники;</w:t>
      </w:r>
    </w:p>
    <w:p w:rsidR="00495071" w:rsidRDefault="00495071" w:rsidP="00616A42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- выполнение работ по обеспечению безопасности дорожного движения.</w:t>
      </w:r>
    </w:p>
    <w:p w:rsidR="00495071" w:rsidRDefault="00495071" w:rsidP="000461B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За период 2020 - 2021 </w:t>
      </w:r>
      <w:r w:rsidR="00266F25">
        <w:rPr>
          <w:rFonts w:ascii="Liberation Serif" w:eastAsiaTheme="minorHAnsi" w:hAnsi="Liberation Serif" w:cs="Liberation Serif"/>
          <w:lang w:eastAsia="en-US"/>
        </w:rPr>
        <w:t>годов</w:t>
      </w:r>
      <w:r>
        <w:rPr>
          <w:rFonts w:ascii="Liberation Serif" w:eastAsiaTheme="minorHAnsi" w:hAnsi="Liberation Serif" w:cs="Liberation Serif"/>
          <w:lang w:eastAsia="en-US"/>
        </w:rPr>
        <w:t xml:space="preserve"> реализации муниципальной </w:t>
      </w:r>
      <w:r w:rsidR="00266F25">
        <w:rPr>
          <w:rFonts w:ascii="Liberation Serif" w:eastAsiaTheme="minorHAnsi" w:hAnsi="Liberation Serif" w:cs="Liberation Serif"/>
          <w:lang w:eastAsia="en-US"/>
        </w:rPr>
        <w:t>под</w:t>
      </w:r>
      <w:r>
        <w:rPr>
          <w:rFonts w:ascii="Liberation Serif" w:eastAsiaTheme="minorHAnsi" w:hAnsi="Liberation Serif" w:cs="Liberation Serif"/>
          <w:lang w:eastAsia="en-US"/>
        </w:rPr>
        <w:t xml:space="preserve">программы </w:t>
      </w:r>
      <w:r w:rsidR="00266F25">
        <w:rPr>
          <w:rFonts w:ascii="Liberation Serif" w:eastAsiaTheme="minorHAnsi" w:hAnsi="Liberation Serif" w:cs="Liberation Serif"/>
          <w:lang w:eastAsia="en-US"/>
        </w:rPr>
        <w:t>«Функционирование дорожного хозяйства»</w:t>
      </w:r>
      <w:r>
        <w:rPr>
          <w:rFonts w:ascii="Liberation Serif" w:eastAsiaTheme="minorHAnsi" w:hAnsi="Liberation Serif" w:cs="Liberation Serif"/>
          <w:lang w:eastAsia="en-US"/>
        </w:rPr>
        <w:t xml:space="preserve"> выполнен ремонт автомобильных дорог на территории </w:t>
      </w:r>
      <w:r w:rsidR="002D48BD">
        <w:rPr>
          <w:rFonts w:ascii="Liberation Serif" w:eastAsiaTheme="minorHAnsi" w:hAnsi="Liberation Serif" w:cs="Liberation Serif"/>
          <w:lang w:eastAsia="en-US"/>
        </w:rPr>
        <w:t>Невьянского</w:t>
      </w:r>
      <w:r>
        <w:rPr>
          <w:rFonts w:ascii="Liberation Serif" w:eastAsiaTheme="minorHAnsi" w:hAnsi="Liberation Serif" w:cs="Liberation Serif"/>
          <w:lang w:eastAsia="en-US"/>
        </w:rPr>
        <w:t xml:space="preserve"> городского округа </w:t>
      </w:r>
      <w:r w:rsidR="002D48BD">
        <w:rPr>
          <w:rFonts w:ascii="Liberation Serif" w:eastAsiaTheme="minorHAnsi" w:hAnsi="Liberation Serif" w:cs="Liberation Serif"/>
          <w:lang w:eastAsia="en-US"/>
        </w:rPr>
        <w:t>общей протяженностью 5 958,6 м п.</w:t>
      </w:r>
      <w:r>
        <w:rPr>
          <w:rFonts w:ascii="Liberation Serif" w:eastAsiaTheme="minorHAnsi" w:hAnsi="Liberation Serif" w:cs="Liberation Serif"/>
          <w:lang w:eastAsia="en-US"/>
        </w:rPr>
        <w:t xml:space="preserve"> и тротуаров, а также </w:t>
      </w:r>
      <w:r w:rsidR="00FC20C0">
        <w:rPr>
          <w:rFonts w:ascii="Liberation Serif" w:eastAsiaTheme="minorHAnsi" w:hAnsi="Liberation Serif" w:cs="Liberation Serif"/>
          <w:lang w:eastAsia="en-US"/>
        </w:rPr>
        <w:t>2 206,5</w:t>
      </w:r>
      <w:r>
        <w:rPr>
          <w:rFonts w:ascii="Liberation Serif" w:eastAsiaTheme="minorHAnsi" w:hAnsi="Liberation Serif" w:cs="Liberation Serif"/>
          <w:lang w:eastAsia="en-US"/>
        </w:rPr>
        <w:t xml:space="preserve"> кв. м дворовых проездов к ним. Кроме того, выполнен </w:t>
      </w:r>
      <w:r w:rsidR="001D0C7B">
        <w:rPr>
          <w:rFonts w:ascii="Liberation Serif" w:eastAsiaTheme="minorHAnsi" w:hAnsi="Liberation Serif" w:cs="Liberation Serif"/>
          <w:lang w:eastAsia="en-US"/>
        </w:rPr>
        <w:t xml:space="preserve">ремонт дорожных знаков в количестве </w:t>
      </w:r>
      <w:r w:rsidR="000461BD">
        <w:rPr>
          <w:rFonts w:ascii="Liberation Serif" w:eastAsiaTheme="minorHAnsi" w:hAnsi="Liberation Serif" w:cs="Liberation Serif"/>
          <w:lang w:eastAsia="en-US"/>
        </w:rPr>
        <w:t>77 штук и вновь установлено 134 дорожных знака</w:t>
      </w:r>
      <w:r>
        <w:rPr>
          <w:rFonts w:ascii="Liberation Serif" w:eastAsiaTheme="minorHAnsi" w:hAnsi="Liberation Serif" w:cs="Liberation Serif"/>
          <w:lang w:eastAsia="en-US"/>
        </w:rPr>
        <w:t>.</w:t>
      </w:r>
    </w:p>
    <w:p w:rsidR="005642FA" w:rsidRDefault="00457B93" w:rsidP="000461B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lastRenderedPageBreak/>
        <w:t>Ежегодно в рамках муниципальной подпрограммы выполня</w:t>
      </w:r>
      <w:r w:rsidR="005642FA">
        <w:rPr>
          <w:rFonts w:ascii="Liberation Serif" w:eastAsiaTheme="minorHAnsi" w:hAnsi="Liberation Serif" w:cs="Liberation Serif"/>
          <w:lang w:eastAsia="en-US"/>
        </w:rPr>
        <w:t>ю</w:t>
      </w:r>
      <w:r>
        <w:rPr>
          <w:rFonts w:ascii="Liberation Serif" w:eastAsiaTheme="minorHAnsi" w:hAnsi="Liberation Serif" w:cs="Liberation Serif"/>
          <w:lang w:eastAsia="en-US"/>
        </w:rPr>
        <w:t xml:space="preserve">тся </w:t>
      </w:r>
      <w:r w:rsidR="005642FA">
        <w:rPr>
          <w:rFonts w:ascii="Liberation Serif" w:eastAsiaTheme="minorHAnsi" w:hAnsi="Liberation Serif" w:cs="Liberation Serif"/>
          <w:lang w:eastAsia="en-US"/>
        </w:rPr>
        <w:t xml:space="preserve">такие </w:t>
      </w:r>
      <w:r>
        <w:rPr>
          <w:rFonts w:ascii="Liberation Serif" w:eastAsiaTheme="minorHAnsi" w:hAnsi="Liberation Serif" w:cs="Liberation Serif"/>
          <w:lang w:eastAsia="en-US"/>
        </w:rPr>
        <w:t>мероприяти</w:t>
      </w:r>
      <w:r w:rsidR="005642FA">
        <w:rPr>
          <w:rFonts w:ascii="Liberation Serif" w:eastAsiaTheme="minorHAnsi" w:hAnsi="Liberation Serif" w:cs="Liberation Serif"/>
          <w:lang w:eastAsia="en-US"/>
        </w:rPr>
        <w:t>я, как:</w:t>
      </w:r>
    </w:p>
    <w:p w:rsidR="000461BD" w:rsidRDefault="005642FA" w:rsidP="000461B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-</w:t>
      </w:r>
      <w:r w:rsidR="00457B93">
        <w:rPr>
          <w:rFonts w:ascii="Liberation Serif" w:eastAsiaTheme="minorHAnsi" w:hAnsi="Liberation Serif" w:cs="Liberation Serif"/>
          <w:lang w:eastAsia="en-US"/>
        </w:rPr>
        <w:t xml:space="preserve"> обустройств</w:t>
      </w:r>
      <w:r>
        <w:rPr>
          <w:rFonts w:ascii="Liberation Serif" w:eastAsiaTheme="minorHAnsi" w:hAnsi="Liberation Serif" w:cs="Liberation Serif"/>
          <w:lang w:eastAsia="en-US"/>
        </w:rPr>
        <w:t>о</w:t>
      </w:r>
      <w:r w:rsidR="00457B93">
        <w:rPr>
          <w:rFonts w:ascii="Liberation Serif" w:eastAsiaTheme="minorHAnsi" w:hAnsi="Liberation Serif" w:cs="Liberation Serif"/>
          <w:lang w:eastAsia="en-US"/>
        </w:rPr>
        <w:t xml:space="preserve"> улично-дорожной сети вблизи образовательных организаций</w:t>
      </w:r>
      <w:r w:rsidR="00D622D7">
        <w:rPr>
          <w:rFonts w:ascii="Liberation Serif" w:eastAsiaTheme="minorHAnsi" w:hAnsi="Liberation Serif" w:cs="Liberation Serif"/>
          <w:lang w:eastAsia="en-US"/>
        </w:rPr>
        <w:t xml:space="preserve"> на территории Невьянского городского округа (строительство подходов и пешеходных переходов, обустройство светофорами Т7</w:t>
      </w:r>
      <w:r>
        <w:rPr>
          <w:rFonts w:ascii="Liberation Serif" w:eastAsiaTheme="minorHAnsi" w:hAnsi="Liberation Serif" w:cs="Liberation Serif"/>
          <w:lang w:eastAsia="en-US"/>
        </w:rPr>
        <w:t>);</w:t>
      </w:r>
    </w:p>
    <w:p w:rsidR="005642FA" w:rsidRDefault="005642FA" w:rsidP="000461B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- содержание автомобильных дорог общего пользования местного значения</w:t>
      </w:r>
      <w:r w:rsidR="005615D5">
        <w:rPr>
          <w:rFonts w:ascii="Liberation Serif" w:eastAsiaTheme="minorHAnsi" w:hAnsi="Liberation Serif" w:cs="Liberation Serif"/>
          <w:lang w:eastAsia="en-US"/>
        </w:rPr>
        <w:t>: в зимний период времени выполняется уборка и вывоз снега; посыпка автодорог местного значения, пешеходных переходов и остановок общественного автотранспорта песчано-солевой смесью</w:t>
      </w:r>
      <w:r w:rsidR="002635AD">
        <w:rPr>
          <w:rFonts w:ascii="Liberation Serif" w:eastAsiaTheme="minorHAnsi" w:hAnsi="Liberation Serif" w:cs="Liberation Serif"/>
          <w:lang w:eastAsia="en-US"/>
        </w:rPr>
        <w:t xml:space="preserve">; в летний период времени выполняется грейдирование дорог с подсыпкой гравием, песчано-гравийной смесью, асфальтовой срезкой; ямочный ремонт, прочистка </w:t>
      </w:r>
      <w:r w:rsidR="00546569">
        <w:rPr>
          <w:rFonts w:ascii="Liberation Serif" w:eastAsiaTheme="minorHAnsi" w:hAnsi="Liberation Serif" w:cs="Liberation Serif"/>
          <w:lang w:eastAsia="en-US"/>
        </w:rPr>
        <w:t xml:space="preserve">водосливных </w:t>
      </w:r>
      <w:r w:rsidR="00DD2955">
        <w:rPr>
          <w:rFonts w:ascii="Liberation Serif" w:eastAsiaTheme="minorHAnsi" w:hAnsi="Liberation Serif" w:cs="Liberation Serif"/>
          <w:lang w:eastAsia="en-US"/>
        </w:rPr>
        <w:t>канав вдоль автодорог;</w:t>
      </w:r>
    </w:p>
    <w:p w:rsidR="00DD2955" w:rsidRDefault="00DD2955" w:rsidP="000461B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- ремонт мостовых сооружений.</w:t>
      </w:r>
    </w:p>
    <w:p w:rsidR="00E100A3" w:rsidRDefault="00E100A3" w:rsidP="00E100A3">
      <w:pPr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Для выполнения вышеуказанных работ используется муниципальная техника:  </w:t>
      </w:r>
      <w:r w:rsidRPr="00E100A3">
        <w:rPr>
          <w:rFonts w:ascii="Liberation Serif" w:hAnsi="Liberation Serif"/>
        </w:rPr>
        <w:t xml:space="preserve">        3 грейдера, 2 трактора, самосвал ЗИЛ, комбинированная дорожная машина КАМАЗ, КАМАЗ АДУ-8 и погрузочно-уборочная машина</w:t>
      </w:r>
      <w:r>
        <w:rPr>
          <w:rFonts w:ascii="Liberation Serif" w:hAnsi="Liberation Serif"/>
        </w:rPr>
        <w:t>.</w:t>
      </w:r>
    </w:p>
    <w:p w:rsidR="00DD2955" w:rsidRDefault="00546569" w:rsidP="00DD2955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В целях обеспечения транспортной безопасности на автомобильных дорогах общего пользования местного значения </w:t>
      </w:r>
      <w:r w:rsidR="00FF168F">
        <w:rPr>
          <w:rFonts w:ascii="Liberation Serif" w:eastAsiaTheme="minorHAnsi" w:hAnsi="Liberation Serif" w:cs="Liberation Serif"/>
          <w:lang w:eastAsia="en-US"/>
        </w:rPr>
        <w:t>ежегодно</w:t>
      </w:r>
      <w:r w:rsidR="00490ACC"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 xml:space="preserve">выполняются мероприятия </w:t>
      </w:r>
      <w:r w:rsidR="00FF168F">
        <w:rPr>
          <w:rFonts w:ascii="Liberation Serif" w:eastAsiaTheme="minorHAnsi" w:hAnsi="Liberation Serif" w:cs="Liberation Serif"/>
          <w:lang w:eastAsia="en-US"/>
        </w:rPr>
        <w:t>по нанесению горизонтальной разметки краской со световозвращающими элементами на площади</w:t>
      </w:r>
      <w:r w:rsidR="00521590">
        <w:rPr>
          <w:rFonts w:ascii="Liberation Serif" w:eastAsiaTheme="minorHAnsi" w:hAnsi="Liberation Serif" w:cs="Liberation Serif"/>
          <w:lang w:eastAsia="en-US"/>
        </w:rPr>
        <w:t xml:space="preserve"> 2 295,8 кв. метров, нанесению горизонтальной разметки термопластиком общей протяженностью 1 024 м, сплошной линией</w:t>
      </w:r>
      <w:r w:rsidR="00DD2955">
        <w:rPr>
          <w:rFonts w:ascii="Liberation Serif" w:eastAsiaTheme="minorHAnsi" w:hAnsi="Liberation Serif" w:cs="Liberation Serif"/>
          <w:lang w:eastAsia="en-US"/>
        </w:rPr>
        <w:t xml:space="preserve"> 5 980,0 м дорог.</w:t>
      </w:r>
    </w:p>
    <w:p w:rsidR="008E6490" w:rsidRDefault="00495071" w:rsidP="008E649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Однако, прогнозы сохранения высоких темпов автомобилизации и ограниченности бюджетных возможностей говорят о том, что принимаемые меры не могут обеспечить устойчивый и долговременный положительный эффект. Необходимо принятие планировочных и конструктивных решений по разгрузке магистральной сети, в противном случае, дорожно-транспортная ситуация в округе будет ухудшаться, что негативно скажется на социально-экономическом развитии, инвестиционной привлекательности городского округа и условиях проживания горожан.</w:t>
      </w:r>
    </w:p>
    <w:p w:rsidR="008E6490" w:rsidRDefault="00495071" w:rsidP="008E649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В условиях современного строительства при постоянно растущей интенсивности движения транспорта очень важно сократить его задержки на перекрестках и обеспечить наибольшую безопасность движения.</w:t>
      </w:r>
    </w:p>
    <w:p w:rsidR="008E6490" w:rsidRDefault="00495071" w:rsidP="008E649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Мероприятия, реализуемые в рамках муниципальной </w:t>
      </w:r>
      <w:r w:rsidR="008E6490">
        <w:rPr>
          <w:rFonts w:ascii="Liberation Serif" w:eastAsiaTheme="minorHAnsi" w:hAnsi="Liberation Serif" w:cs="Liberation Serif"/>
          <w:lang w:eastAsia="en-US"/>
        </w:rPr>
        <w:t>под</w:t>
      </w:r>
      <w:r>
        <w:rPr>
          <w:rFonts w:ascii="Liberation Serif" w:eastAsiaTheme="minorHAnsi" w:hAnsi="Liberation Serif" w:cs="Liberation Serif"/>
          <w:lang w:eastAsia="en-US"/>
        </w:rPr>
        <w:t xml:space="preserve">программы </w:t>
      </w:r>
      <w:r w:rsidR="008E6490">
        <w:rPr>
          <w:rFonts w:ascii="Liberation Serif" w:eastAsiaTheme="minorHAnsi" w:hAnsi="Liberation Serif" w:cs="Liberation Serif"/>
          <w:lang w:eastAsia="en-US"/>
        </w:rPr>
        <w:t>«Функционирование дорожного хозяйства»</w:t>
      </w:r>
      <w:r>
        <w:rPr>
          <w:rFonts w:ascii="Liberation Serif" w:eastAsiaTheme="minorHAnsi" w:hAnsi="Liberation Serif" w:cs="Liberation Serif"/>
          <w:lang w:eastAsia="en-US"/>
        </w:rPr>
        <w:t>, позволят:</w:t>
      </w:r>
    </w:p>
    <w:p w:rsidR="001B37C4" w:rsidRDefault="00495071" w:rsidP="001B37C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1) увеличить пропускную способность автомобильных дорог </w:t>
      </w:r>
      <w:r w:rsidR="001B37C4">
        <w:rPr>
          <w:rFonts w:ascii="Liberation Serif" w:eastAsiaTheme="minorHAnsi" w:hAnsi="Liberation Serif" w:cs="Liberation Serif"/>
          <w:lang w:eastAsia="en-US"/>
        </w:rPr>
        <w:t>Невьянского</w:t>
      </w:r>
      <w:r>
        <w:rPr>
          <w:rFonts w:ascii="Liberation Serif" w:eastAsiaTheme="minorHAnsi" w:hAnsi="Liberation Serif" w:cs="Liberation Serif"/>
          <w:lang w:eastAsia="en-US"/>
        </w:rPr>
        <w:t xml:space="preserve"> городского округа, тем самым создать безопасное транспортное сообщение;</w:t>
      </w:r>
    </w:p>
    <w:p w:rsidR="001B37C4" w:rsidRDefault="00495071" w:rsidP="001B37C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2) исключить доступ пешеходов на городские автодороги путем устройства дополнительных парковочных мест и тротуаров;</w:t>
      </w:r>
    </w:p>
    <w:p w:rsidR="00495071" w:rsidRDefault="00495071" w:rsidP="001B37C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3) повысить качество, надежность и экологическую безопасность дорожного хозяйства, как одного из приоритетных направлений развития </w:t>
      </w:r>
      <w:r w:rsidR="001B37C4">
        <w:rPr>
          <w:rFonts w:ascii="Liberation Serif" w:eastAsiaTheme="minorHAnsi" w:hAnsi="Liberation Serif" w:cs="Liberation Serif"/>
          <w:lang w:eastAsia="en-US"/>
        </w:rPr>
        <w:t>Невьянского</w:t>
      </w:r>
      <w:r>
        <w:rPr>
          <w:rFonts w:ascii="Liberation Serif" w:eastAsiaTheme="minorHAnsi" w:hAnsi="Liberation Serif" w:cs="Liberation Serif"/>
          <w:lang w:eastAsia="en-US"/>
        </w:rPr>
        <w:t xml:space="preserve"> городского округа;</w:t>
      </w:r>
    </w:p>
    <w:p w:rsidR="001B37C4" w:rsidRDefault="00495071" w:rsidP="00E100A3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4) обеспечить безопасность дорожного движения путем установки и замены дорожных знаков, транспортных ограждений, обустройства искусственных неровностей, реконструкции и ремонта светофорных объектов, нанесения дорожной разметки и реализации других мероприятий;</w:t>
      </w:r>
    </w:p>
    <w:p w:rsidR="00495071" w:rsidRDefault="00495071" w:rsidP="00E100A3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5) приобрести современную дорожно-строительную технику для повышения качества и эффективности уборки улично-дорожной сети.</w:t>
      </w:r>
    </w:p>
    <w:p w:rsidR="00C73920" w:rsidRDefault="00C73920" w:rsidP="005D35EE">
      <w:pPr>
        <w:ind w:firstLine="5103"/>
        <w:jc w:val="both"/>
        <w:rPr>
          <w:rFonts w:ascii="Liberation Serif" w:hAnsi="Liberation Serif"/>
          <w:sz w:val="24"/>
          <w:szCs w:val="24"/>
        </w:rPr>
      </w:pPr>
    </w:p>
    <w:p w:rsidR="002646B8" w:rsidRPr="002646B8" w:rsidRDefault="002646B8" w:rsidP="002646B8">
      <w:pPr>
        <w:ind w:firstLine="708"/>
        <w:jc w:val="center"/>
        <w:rPr>
          <w:rFonts w:ascii="Liberation Serif" w:hAnsi="Liberation Serif"/>
          <w:b/>
        </w:rPr>
      </w:pPr>
      <w:r w:rsidRPr="002646B8">
        <w:rPr>
          <w:rFonts w:ascii="Liberation Serif" w:hAnsi="Liberation Serif"/>
          <w:b/>
        </w:rPr>
        <w:t>Раздел 2. Цели и задачи муниципальной подпрограммы</w:t>
      </w:r>
    </w:p>
    <w:p w:rsidR="002646B8" w:rsidRPr="002646B8" w:rsidRDefault="002646B8" w:rsidP="002646B8">
      <w:pPr>
        <w:ind w:firstLine="708"/>
        <w:jc w:val="center"/>
        <w:rPr>
          <w:rFonts w:ascii="Liberation Serif" w:hAnsi="Liberation Serif"/>
          <w:b/>
        </w:rPr>
      </w:pPr>
    </w:p>
    <w:p w:rsidR="002646B8" w:rsidRPr="002646B8" w:rsidRDefault="002646B8" w:rsidP="00FB3132">
      <w:pPr>
        <w:ind w:firstLine="708"/>
        <w:jc w:val="both"/>
        <w:rPr>
          <w:rFonts w:ascii="Liberation Serif" w:hAnsi="Liberation Serif"/>
        </w:rPr>
      </w:pPr>
      <w:r w:rsidRPr="002646B8">
        <w:rPr>
          <w:rFonts w:ascii="Liberation Serif" w:hAnsi="Liberation Serif"/>
        </w:rPr>
        <w:t>Основными целями муниципальной подпрограммы являются:</w:t>
      </w:r>
    </w:p>
    <w:p w:rsidR="002646B8" w:rsidRPr="002646B8" w:rsidRDefault="002646B8" w:rsidP="00FB3132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lang w:eastAsia="en-US"/>
        </w:rPr>
      </w:pPr>
      <w:r w:rsidRPr="002646B8">
        <w:rPr>
          <w:rFonts w:ascii="Liberation Serif" w:hAnsi="Liberation Serif"/>
        </w:rPr>
        <w:t xml:space="preserve">1) </w:t>
      </w:r>
      <w:r w:rsidR="00FB3132">
        <w:rPr>
          <w:rFonts w:ascii="Liberation Serif" w:hAnsi="Liberation Serif"/>
        </w:rPr>
        <w:t>с</w:t>
      </w:r>
      <w:r w:rsidRPr="002646B8">
        <w:rPr>
          <w:rFonts w:ascii="Liberation Serif" w:hAnsi="Liberation Serif"/>
        </w:rPr>
        <w:t xml:space="preserve">овершенствование </w:t>
      </w:r>
      <w:r w:rsidRPr="002646B8">
        <w:rPr>
          <w:rFonts w:ascii="Liberation Serif" w:eastAsiaTheme="minorHAnsi" w:hAnsi="Liberation Serif"/>
          <w:lang w:eastAsia="en-US"/>
        </w:rPr>
        <w:t>улично-дорожной сети Невьянского городского округа;</w:t>
      </w:r>
    </w:p>
    <w:p w:rsidR="002646B8" w:rsidRPr="002646B8" w:rsidRDefault="00FB3132" w:rsidP="00FB3132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2)</w:t>
      </w:r>
      <w:r w:rsidR="002646B8" w:rsidRPr="002646B8">
        <w:rPr>
          <w:rFonts w:ascii="Liberation Serif" w:eastAsiaTheme="minorHAnsi" w:hAnsi="Liberation Serif"/>
          <w:lang w:eastAsia="en-US"/>
        </w:rPr>
        <w:t xml:space="preserve"> </w:t>
      </w:r>
      <w:r>
        <w:rPr>
          <w:rFonts w:ascii="Liberation Serif" w:eastAsiaTheme="minorHAnsi" w:hAnsi="Liberation Serif"/>
          <w:lang w:eastAsia="en-US"/>
        </w:rPr>
        <w:t>с</w:t>
      </w:r>
      <w:r w:rsidR="002646B8" w:rsidRPr="002646B8">
        <w:rPr>
          <w:rFonts w:ascii="Liberation Serif" w:eastAsiaTheme="minorHAnsi" w:hAnsi="Liberation Serif"/>
          <w:lang w:eastAsia="en-US"/>
        </w:rPr>
        <w:t>охранение и улучшение качества существующей сети автомобильных дорог города и сельских населенных пунктов, входящих в состав округа.</w:t>
      </w:r>
    </w:p>
    <w:p w:rsidR="002646B8" w:rsidRPr="002646B8" w:rsidRDefault="002646B8" w:rsidP="00FB3132">
      <w:pPr>
        <w:ind w:firstLine="708"/>
        <w:jc w:val="both"/>
        <w:rPr>
          <w:rFonts w:ascii="Liberation Serif" w:hAnsi="Liberation Serif"/>
        </w:rPr>
      </w:pPr>
      <w:r w:rsidRPr="002646B8">
        <w:rPr>
          <w:rFonts w:ascii="Liberation Serif" w:hAnsi="Liberation Serif"/>
        </w:rPr>
        <w:t>Достижение целей достигается путем реконструкции, модернизации, ремонта автомобильных дорог общего пользования местного значения; поддержания автомобильных дорог и искусственных сооружений на них на уровне, соответствующем категории дороги, путем содержания дорог и сооружений на них.</w:t>
      </w:r>
    </w:p>
    <w:p w:rsidR="002646B8" w:rsidRPr="002646B8" w:rsidRDefault="002646B8" w:rsidP="00FB3132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lang w:eastAsia="en-US"/>
        </w:rPr>
      </w:pPr>
      <w:r w:rsidRPr="002646B8">
        <w:rPr>
          <w:rFonts w:ascii="Liberation Serif" w:eastAsiaTheme="minorHAnsi" w:hAnsi="Liberation Serif"/>
          <w:lang w:eastAsia="en-US"/>
        </w:rPr>
        <w:t>Реализация подпрограммы предусматривается в 20</w:t>
      </w:r>
      <w:r w:rsidR="00FB3132">
        <w:rPr>
          <w:rFonts w:ascii="Liberation Serif" w:eastAsiaTheme="minorHAnsi" w:hAnsi="Liberation Serif"/>
          <w:lang w:eastAsia="en-US"/>
        </w:rPr>
        <w:t>20</w:t>
      </w:r>
      <w:r w:rsidRPr="002646B8">
        <w:rPr>
          <w:rFonts w:ascii="Liberation Serif" w:eastAsiaTheme="minorHAnsi" w:hAnsi="Liberation Serif"/>
          <w:lang w:eastAsia="en-US"/>
        </w:rPr>
        <w:t xml:space="preserve"> - 202</w:t>
      </w:r>
      <w:r w:rsidR="00FB3132">
        <w:rPr>
          <w:rFonts w:ascii="Liberation Serif" w:eastAsiaTheme="minorHAnsi" w:hAnsi="Liberation Serif"/>
          <w:lang w:eastAsia="en-US"/>
        </w:rPr>
        <w:t>7</w:t>
      </w:r>
      <w:r w:rsidRPr="002646B8">
        <w:rPr>
          <w:rFonts w:ascii="Liberation Serif" w:eastAsiaTheme="minorHAnsi" w:hAnsi="Liberation Serif"/>
          <w:lang w:eastAsia="en-US"/>
        </w:rPr>
        <w:t xml:space="preserve"> годах.</w:t>
      </w:r>
    </w:p>
    <w:p w:rsidR="002646B8" w:rsidRPr="002646B8" w:rsidRDefault="002646B8" w:rsidP="00FB3132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lang w:eastAsia="en-US"/>
        </w:rPr>
      </w:pPr>
      <w:r w:rsidRPr="002646B8">
        <w:rPr>
          <w:rFonts w:ascii="Liberation Serif" w:eastAsiaTheme="minorHAnsi" w:hAnsi="Liberation Serif"/>
          <w:lang w:eastAsia="en-US"/>
        </w:rPr>
        <w:t xml:space="preserve">Краткая характеристика подпрограммы представлена в </w:t>
      </w:r>
      <w:hyperlink r:id="rId14" w:history="1">
        <w:r w:rsidRPr="002646B8">
          <w:rPr>
            <w:rFonts w:ascii="Liberation Serif" w:eastAsiaTheme="minorHAnsi" w:hAnsi="Liberation Serif"/>
            <w:lang w:eastAsia="en-US"/>
          </w:rPr>
          <w:t>Паспорте</w:t>
        </w:r>
      </w:hyperlink>
      <w:r w:rsidRPr="002646B8">
        <w:rPr>
          <w:rFonts w:ascii="Liberation Serif" w:eastAsiaTheme="minorHAnsi" w:hAnsi="Liberation Serif"/>
          <w:lang w:eastAsia="en-US"/>
        </w:rPr>
        <w:t xml:space="preserve"> муниципальной  подпрограммы «Функционирование дорожного хозяйства» (приложение к настоящей программе).</w:t>
      </w:r>
    </w:p>
    <w:p w:rsidR="002646B8" w:rsidRPr="002646B8" w:rsidRDefault="002646B8" w:rsidP="00FB3132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lang w:eastAsia="en-US"/>
        </w:rPr>
      </w:pPr>
      <w:r w:rsidRPr="002646B8">
        <w:rPr>
          <w:rFonts w:ascii="Liberation Serif" w:eastAsiaTheme="minorHAnsi" w:hAnsi="Liberation Serif"/>
          <w:lang w:eastAsia="en-US"/>
        </w:rPr>
        <w:t xml:space="preserve">Важнейшие целевые показатели программы приведены в </w:t>
      </w:r>
      <w:hyperlink r:id="rId15" w:history="1">
        <w:r w:rsidRPr="002646B8">
          <w:rPr>
            <w:rFonts w:ascii="Liberation Serif" w:eastAsiaTheme="minorHAnsi" w:hAnsi="Liberation Serif"/>
            <w:lang w:eastAsia="en-US"/>
          </w:rPr>
          <w:t xml:space="preserve">приложении </w:t>
        </w:r>
        <w:r w:rsidR="00FB3132">
          <w:rPr>
            <w:rFonts w:ascii="Liberation Serif" w:eastAsiaTheme="minorHAnsi" w:hAnsi="Liberation Serif"/>
            <w:lang w:eastAsia="en-US"/>
          </w:rPr>
          <w:t xml:space="preserve">      </w:t>
        </w:r>
        <w:r w:rsidRPr="002646B8">
          <w:rPr>
            <w:rFonts w:ascii="Liberation Serif" w:eastAsiaTheme="minorHAnsi" w:hAnsi="Liberation Serif"/>
            <w:lang w:eastAsia="en-US"/>
          </w:rPr>
          <w:t xml:space="preserve">№ </w:t>
        </w:r>
      </w:hyperlink>
      <w:r w:rsidRPr="002646B8">
        <w:rPr>
          <w:rFonts w:ascii="Liberation Serif" w:eastAsiaTheme="minorHAnsi" w:hAnsi="Liberation Serif"/>
          <w:lang w:eastAsia="en-US"/>
        </w:rPr>
        <w:t>1 к программе.</w:t>
      </w:r>
    </w:p>
    <w:p w:rsidR="002646B8" w:rsidRPr="002646B8" w:rsidRDefault="002646B8" w:rsidP="002646B8">
      <w:pPr>
        <w:jc w:val="both"/>
        <w:rPr>
          <w:rFonts w:ascii="Liberation Serif" w:hAnsi="Liberation Serif"/>
        </w:rPr>
      </w:pPr>
    </w:p>
    <w:p w:rsidR="002646B8" w:rsidRPr="002646B8" w:rsidRDefault="002646B8" w:rsidP="002646B8">
      <w:pPr>
        <w:jc w:val="both"/>
        <w:rPr>
          <w:rFonts w:ascii="Liberation Serif" w:hAnsi="Liberation Serif"/>
          <w:b/>
        </w:rPr>
      </w:pPr>
      <w:r w:rsidRPr="002646B8">
        <w:rPr>
          <w:rFonts w:ascii="Liberation Serif" w:hAnsi="Liberation Serif"/>
        </w:rPr>
        <w:tab/>
      </w:r>
      <w:r w:rsidRPr="002646B8">
        <w:rPr>
          <w:rFonts w:ascii="Liberation Serif" w:hAnsi="Liberation Serif"/>
          <w:b/>
        </w:rPr>
        <w:t>Раздел 3. План мероприятий по выполнению подпрограммы</w:t>
      </w:r>
    </w:p>
    <w:p w:rsidR="002646B8" w:rsidRPr="002646B8" w:rsidRDefault="002646B8" w:rsidP="002646B8">
      <w:pPr>
        <w:jc w:val="center"/>
        <w:rPr>
          <w:rFonts w:ascii="Liberation Serif" w:hAnsi="Liberation Serif"/>
          <w:b/>
        </w:rPr>
      </w:pPr>
    </w:p>
    <w:p w:rsidR="002646B8" w:rsidRPr="002646B8" w:rsidRDefault="002646B8" w:rsidP="002646B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 w:rsidRPr="002646B8">
        <w:rPr>
          <w:rFonts w:ascii="Liberation Serif" w:eastAsiaTheme="minorHAnsi" w:hAnsi="Liberation Serif"/>
          <w:lang w:eastAsia="en-US"/>
        </w:rPr>
        <w:t xml:space="preserve">Мероприятия подпрограммы осуществляются в соответствии с </w:t>
      </w:r>
      <w:hyperlink r:id="rId16" w:history="1">
        <w:r w:rsidRPr="002646B8">
          <w:rPr>
            <w:rFonts w:ascii="Liberation Serif" w:eastAsiaTheme="minorHAnsi" w:hAnsi="Liberation Serif"/>
            <w:lang w:eastAsia="en-US"/>
          </w:rPr>
          <w:t xml:space="preserve">приложением  № </w:t>
        </w:r>
      </w:hyperlink>
      <w:r w:rsidRPr="002646B8">
        <w:rPr>
          <w:rFonts w:ascii="Liberation Serif" w:eastAsiaTheme="minorHAnsi" w:hAnsi="Liberation Serif"/>
          <w:lang w:eastAsia="en-US"/>
        </w:rPr>
        <w:t xml:space="preserve">2 к </w:t>
      </w:r>
      <w:r w:rsidR="00FB3132">
        <w:rPr>
          <w:rFonts w:ascii="Liberation Serif" w:eastAsiaTheme="minorHAnsi" w:hAnsi="Liberation Serif"/>
          <w:lang w:eastAsia="en-US"/>
        </w:rPr>
        <w:t xml:space="preserve">муниципальной </w:t>
      </w:r>
      <w:r w:rsidRPr="002646B8">
        <w:rPr>
          <w:rFonts w:ascii="Liberation Serif" w:eastAsiaTheme="minorHAnsi" w:hAnsi="Liberation Serif"/>
          <w:lang w:eastAsia="en-US"/>
        </w:rPr>
        <w:t xml:space="preserve">программе </w:t>
      </w:r>
      <w:r w:rsidRPr="002646B8">
        <w:rPr>
          <w:rFonts w:ascii="Liberation Serif" w:hAnsi="Liberation Serif"/>
        </w:rPr>
        <w:t xml:space="preserve"> «Развитие транспортной инфраструктуры, дорожного хозяйства в Невьянском городском округе до 202</w:t>
      </w:r>
      <w:r w:rsidR="00FB3132">
        <w:rPr>
          <w:rFonts w:ascii="Liberation Serif" w:hAnsi="Liberation Serif"/>
        </w:rPr>
        <w:t>7</w:t>
      </w:r>
      <w:r w:rsidRPr="002646B8">
        <w:rPr>
          <w:rFonts w:ascii="Liberation Serif" w:hAnsi="Liberation Serif"/>
        </w:rPr>
        <w:t xml:space="preserve"> года</w:t>
      </w:r>
      <w:r w:rsidRPr="002646B8">
        <w:rPr>
          <w:rFonts w:ascii="Liberation Serif" w:eastAsiaTheme="minorHAnsi" w:hAnsi="Liberation Serif"/>
          <w:lang w:eastAsia="en-US"/>
        </w:rPr>
        <w:t xml:space="preserve">». </w:t>
      </w:r>
    </w:p>
    <w:p w:rsidR="002646B8" w:rsidRPr="002646B8" w:rsidRDefault="002646B8" w:rsidP="002646B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2646B8">
        <w:rPr>
          <w:rFonts w:ascii="Liberation Serif" w:eastAsiaTheme="minorHAnsi" w:hAnsi="Liberation Serif"/>
          <w:lang w:eastAsia="en-US"/>
        </w:rPr>
        <w:t xml:space="preserve">Мероприятия подпрограммы осуществляются за счет средств местного бюджета. Исполнителями мероприятий подпрограммы являются юридические и (или) физические лица, в том числе муниципальные бюджетные учреждения Свердловской области, осуществляющие поставку товаров, выполнение работ и (или) оказание услуг, необходимых для реализации программы, в соответствии с законодательством Российской Федерации. </w:t>
      </w:r>
    </w:p>
    <w:p w:rsidR="002646B8" w:rsidRPr="002646B8" w:rsidRDefault="002646B8" w:rsidP="002646B8">
      <w:pPr>
        <w:jc w:val="both"/>
        <w:rPr>
          <w:rFonts w:ascii="Liberation Serif" w:hAnsi="Liberation Serif"/>
        </w:rPr>
      </w:pPr>
    </w:p>
    <w:p w:rsidR="002646B8" w:rsidRDefault="002646B8" w:rsidP="002646B8">
      <w:pPr>
        <w:jc w:val="both"/>
        <w:rPr>
          <w:rFonts w:ascii="Liberation Serif" w:hAnsi="Liberation Serif"/>
        </w:rPr>
      </w:pPr>
      <w:r w:rsidRPr="002646B8">
        <w:rPr>
          <w:rFonts w:ascii="Liberation Serif" w:hAnsi="Liberation Serif"/>
        </w:rPr>
        <w:tab/>
      </w:r>
    </w:p>
    <w:p w:rsidR="00A26F5B" w:rsidRDefault="00A26F5B" w:rsidP="002646B8">
      <w:pPr>
        <w:jc w:val="both"/>
        <w:rPr>
          <w:rFonts w:ascii="Liberation Serif" w:hAnsi="Liberation Serif"/>
        </w:rPr>
      </w:pPr>
    </w:p>
    <w:p w:rsidR="00A26F5B" w:rsidRDefault="00A26F5B" w:rsidP="002646B8">
      <w:pPr>
        <w:jc w:val="both"/>
        <w:rPr>
          <w:rFonts w:ascii="Liberation Serif" w:hAnsi="Liberation Serif"/>
        </w:rPr>
      </w:pPr>
    </w:p>
    <w:p w:rsidR="00A26F5B" w:rsidRDefault="00A26F5B" w:rsidP="002646B8">
      <w:pPr>
        <w:jc w:val="both"/>
        <w:rPr>
          <w:rFonts w:ascii="Liberation Serif" w:hAnsi="Liberation Serif"/>
        </w:rPr>
      </w:pPr>
    </w:p>
    <w:p w:rsidR="00A26F5B" w:rsidRDefault="00A26F5B" w:rsidP="002646B8">
      <w:pPr>
        <w:jc w:val="both"/>
        <w:rPr>
          <w:rFonts w:ascii="Liberation Serif" w:hAnsi="Liberation Serif"/>
        </w:rPr>
      </w:pPr>
    </w:p>
    <w:p w:rsidR="00A26F5B" w:rsidRPr="00A26F5B" w:rsidRDefault="00A26F5B" w:rsidP="00A26F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A26F5B">
        <w:rPr>
          <w:rFonts w:ascii="Liberation Serif" w:hAnsi="Liberation Serif"/>
          <w:b/>
        </w:rPr>
        <w:t>ПОДПРОГРАММА 2</w:t>
      </w:r>
    </w:p>
    <w:p w:rsidR="00A26F5B" w:rsidRPr="00A26F5B" w:rsidRDefault="00A26F5B" w:rsidP="00A26F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A26F5B">
        <w:rPr>
          <w:rFonts w:ascii="Liberation Serif" w:hAnsi="Liberation Serif"/>
          <w:b/>
        </w:rPr>
        <w:t xml:space="preserve">«ОРГАНИЗАЦИЯ ТРАНСПОРТНОГО ОБСЛУЖИВАНИЯ НАСЕЛЕНИЯ» </w:t>
      </w:r>
    </w:p>
    <w:p w:rsidR="00A26F5B" w:rsidRPr="00A26F5B" w:rsidRDefault="00A26F5B" w:rsidP="00A26F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</w:p>
    <w:p w:rsidR="00A26F5B" w:rsidRPr="00A26F5B" w:rsidRDefault="00A26F5B" w:rsidP="00A26F5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</w:rPr>
      </w:pPr>
      <w:r w:rsidRPr="00A26F5B">
        <w:rPr>
          <w:rFonts w:ascii="Liberation Serif" w:hAnsi="Liberation Serif"/>
          <w:b/>
        </w:rPr>
        <w:t>ПАСПОРТ</w:t>
      </w:r>
    </w:p>
    <w:p w:rsidR="00A26F5B" w:rsidRPr="00A26F5B" w:rsidRDefault="00A26F5B" w:rsidP="00A26F5B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</w:rPr>
      </w:pPr>
      <w:r w:rsidRPr="00A26F5B">
        <w:rPr>
          <w:rFonts w:ascii="Liberation Serif" w:hAnsi="Liberation Serif"/>
          <w:b/>
          <w:bCs/>
        </w:rPr>
        <w:t>МУНИЦИПАЛЬНОЙ  ПОДПРОГРАММЫ</w:t>
      </w:r>
    </w:p>
    <w:p w:rsidR="00A26F5B" w:rsidRPr="00A26F5B" w:rsidRDefault="00A26F5B" w:rsidP="00A26F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A26F5B">
        <w:rPr>
          <w:rFonts w:ascii="Liberation Serif" w:hAnsi="Liberation Serif"/>
          <w:b/>
        </w:rPr>
        <w:t xml:space="preserve">«ОРГАНИЗАЦИЯ ТРАСПОРТНОГО ОБСЛУЖИВАНИЯ НАСЕЛЕНИЯ»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5"/>
        <w:gridCol w:w="4879"/>
      </w:tblGrid>
      <w:tr w:rsidR="00A26F5B" w:rsidRPr="00A26F5B" w:rsidTr="00A26F5B">
        <w:trPr>
          <w:trHeight w:val="400"/>
          <w:tblCellSpacing w:w="5" w:type="nil"/>
        </w:trPr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F5B" w:rsidRPr="00A26F5B" w:rsidRDefault="00A26F5B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26F5B">
              <w:rPr>
                <w:rFonts w:ascii="Liberation Serif" w:hAnsi="Liberation Serif"/>
              </w:rPr>
              <w:t xml:space="preserve">Ответственный исполнитель        </w:t>
            </w:r>
          </w:p>
          <w:p w:rsidR="00A26F5B" w:rsidRPr="00A26F5B" w:rsidRDefault="00A26F5B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26F5B">
              <w:rPr>
                <w:rFonts w:ascii="Liberation Serif" w:hAnsi="Liberation Serif"/>
              </w:rPr>
              <w:t xml:space="preserve">муниципальной подпрограммы        </w:t>
            </w:r>
          </w:p>
        </w:tc>
        <w:tc>
          <w:tcPr>
            <w:tcW w:w="4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F5B" w:rsidRPr="00A26F5B" w:rsidRDefault="00A26F5B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26F5B">
              <w:rPr>
                <w:rFonts w:ascii="Liberation Serif" w:hAnsi="Liberation Serif"/>
              </w:rPr>
              <w:t>Администрация Невьянского городского округа</w:t>
            </w:r>
          </w:p>
        </w:tc>
      </w:tr>
      <w:tr w:rsidR="00A26F5B" w:rsidRPr="00A26F5B" w:rsidTr="00A26F5B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F5B" w:rsidRPr="00A26F5B" w:rsidRDefault="00A26F5B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26F5B">
              <w:rPr>
                <w:rFonts w:ascii="Liberation Serif" w:hAnsi="Liberation Serif"/>
              </w:rPr>
              <w:t xml:space="preserve">Сроки реализации                 </w:t>
            </w:r>
          </w:p>
          <w:p w:rsidR="00A26F5B" w:rsidRPr="00A26F5B" w:rsidRDefault="00A26F5B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26F5B">
              <w:rPr>
                <w:rFonts w:ascii="Liberation Serif" w:hAnsi="Liberation Serif"/>
              </w:rPr>
              <w:t xml:space="preserve">муниципальной подпрограммы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F5B" w:rsidRPr="00A26F5B" w:rsidRDefault="00A26F5B" w:rsidP="00A2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26F5B">
              <w:rPr>
                <w:rFonts w:ascii="Liberation Serif" w:hAnsi="Liberation Serif"/>
              </w:rPr>
              <w:t>2020 – 2027 годы</w:t>
            </w:r>
          </w:p>
        </w:tc>
      </w:tr>
      <w:tr w:rsidR="00A26F5B" w:rsidRPr="00A26F5B" w:rsidTr="00A26F5B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F5B" w:rsidRPr="00A26F5B" w:rsidRDefault="00A26F5B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26F5B">
              <w:rPr>
                <w:rFonts w:ascii="Liberation Serif" w:hAnsi="Liberation Serif"/>
              </w:rPr>
              <w:lastRenderedPageBreak/>
              <w:t xml:space="preserve">Цели и задачи                    </w:t>
            </w:r>
          </w:p>
          <w:p w:rsidR="00A26F5B" w:rsidRPr="00A26F5B" w:rsidRDefault="00A26F5B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26F5B">
              <w:rPr>
                <w:rFonts w:ascii="Liberation Serif" w:hAnsi="Liberation Serif"/>
              </w:rPr>
              <w:t xml:space="preserve">муниципальной программы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F5B" w:rsidRPr="00A26F5B" w:rsidRDefault="00A26F5B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</w:rPr>
            </w:pPr>
            <w:r w:rsidRPr="00A26F5B">
              <w:rPr>
                <w:rFonts w:ascii="Liberation Serif" w:hAnsi="Liberation Serif"/>
                <w:b/>
              </w:rPr>
              <w:t>Цель:</w:t>
            </w:r>
          </w:p>
          <w:p w:rsidR="00A26F5B" w:rsidRPr="00A26F5B" w:rsidRDefault="00A26F5B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26F5B">
              <w:rPr>
                <w:rFonts w:ascii="Liberation Serif" w:hAnsi="Liberation Serif"/>
              </w:rPr>
              <w:t xml:space="preserve"> Повышение доступности услуг транспортного комплекса.</w:t>
            </w:r>
          </w:p>
          <w:p w:rsidR="00A26F5B" w:rsidRPr="00A26F5B" w:rsidRDefault="00A26F5B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</w:rPr>
            </w:pPr>
            <w:r w:rsidRPr="00A26F5B">
              <w:rPr>
                <w:rFonts w:ascii="Liberation Serif" w:hAnsi="Liberation Serif"/>
                <w:b/>
              </w:rPr>
              <w:t>Задачи:</w:t>
            </w:r>
          </w:p>
          <w:p w:rsidR="00A26F5B" w:rsidRPr="00A26F5B" w:rsidRDefault="00A26F5B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26F5B">
              <w:rPr>
                <w:rFonts w:ascii="Liberation Serif" w:hAnsi="Liberation Serif"/>
              </w:rPr>
              <w:t>1). Обеспечение безопасности пассажирских перевозок;</w:t>
            </w:r>
          </w:p>
          <w:p w:rsidR="00A26F5B" w:rsidRPr="00A26F5B" w:rsidRDefault="00A26F5B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26F5B">
              <w:rPr>
                <w:rFonts w:ascii="Liberation Serif" w:hAnsi="Liberation Serif"/>
              </w:rPr>
              <w:t>2). Повышение обеспеченности населения услугами транспорта;</w:t>
            </w:r>
          </w:p>
          <w:p w:rsidR="00A26F5B" w:rsidRPr="00A26F5B" w:rsidRDefault="00A26F5B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A26F5B" w:rsidRPr="00A26F5B" w:rsidTr="00A26F5B">
        <w:trPr>
          <w:trHeight w:val="6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F5B" w:rsidRPr="00A26F5B" w:rsidRDefault="00A26F5B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26F5B">
              <w:rPr>
                <w:rFonts w:ascii="Liberation Serif" w:hAnsi="Liberation Serif"/>
              </w:rPr>
              <w:t xml:space="preserve">Перечень подпрограмм             </w:t>
            </w:r>
          </w:p>
          <w:p w:rsidR="00A26F5B" w:rsidRPr="00A26F5B" w:rsidRDefault="00A26F5B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26F5B">
              <w:rPr>
                <w:rFonts w:ascii="Liberation Serif" w:hAnsi="Liberation Serif"/>
              </w:rPr>
              <w:t xml:space="preserve">муниципальной программы        </w:t>
            </w:r>
          </w:p>
          <w:p w:rsidR="00A26F5B" w:rsidRPr="00A26F5B" w:rsidRDefault="00A26F5B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26F5B">
              <w:rPr>
                <w:rFonts w:ascii="Liberation Serif" w:hAnsi="Liberation Serif"/>
              </w:rPr>
              <w:t xml:space="preserve">(при их наличии)         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F5B" w:rsidRPr="00A26F5B" w:rsidRDefault="00A26F5B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A26F5B" w:rsidRPr="00A26F5B" w:rsidTr="00A26F5B">
        <w:trPr>
          <w:trHeight w:val="6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F5B" w:rsidRPr="00A26F5B" w:rsidRDefault="00A26F5B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26F5B">
              <w:rPr>
                <w:rFonts w:ascii="Liberation Serif" w:hAnsi="Liberation Serif"/>
              </w:rPr>
              <w:t xml:space="preserve">Перечень основных                </w:t>
            </w:r>
          </w:p>
          <w:p w:rsidR="00A26F5B" w:rsidRPr="00A26F5B" w:rsidRDefault="00A26F5B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26F5B">
              <w:rPr>
                <w:rFonts w:ascii="Liberation Serif" w:hAnsi="Liberation Serif"/>
              </w:rPr>
              <w:t xml:space="preserve">целевых показателей              </w:t>
            </w:r>
          </w:p>
          <w:p w:rsidR="00A26F5B" w:rsidRPr="00A26F5B" w:rsidRDefault="00A26F5B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26F5B">
              <w:rPr>
                <w:rFonts w:ascii="Liberation Serif" w:hAnsi="Liberation Serif"/>
              </w:rPr>
              <w:t xml:space="preserve">муниципальной программы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F5B" w:rsidRPr="00A26F5B" w:rsidRDefault="00A26F5B" w:rsidP="00A26F5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3" w:firstLine="347"/>
              <w:contextualSpacing/>
              <w:rPr>
                <w:rFonts w:ascii="Liberation Serif" w:hAnsi="Liberation Serif"/>
              </w:rPr>
            </w:pPr>
            <w:r w:rsidRPr="00A26F5B">
              <w:rPr>
                <w:rFonts w:ascii="Liberation Serif" w:hAnsi="Liberation Serif"/>
              </w:rPr>
              <w:t>Количество перевезенных пассажиров общественным транспортом в пригородном сообщении на территории Невьянского городского округа.</w:t>
            </w:r>
          </w:p>
          <w:p w:rsidR="00A26F5B" w:rsidRPr="00A26F5B" w:rsidRDefault="00A26F5B" w:rsidP="0071400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Liberation Serif" w:hAnsi="Liberation Serif"/>
              </w:rPr>
            </w:pPr>
            <w:r w:rsidRPr="00A26F5B">
              <w:rPr>
                <w:rFonts w:ascii="Liberation Serif" w:hAnsi="Liberation Serif"/>
              </w:rPr>
              <w:t>Пассажирооборот.</w:t>
            </w:r>
          </w:p>
        </w:tc>
      </w:tr>
      <w:tr w:rsidR="00A26F5B" w:rsidRPr="00A26F5B" w:rsidTr="00A26F5B">
        <w:trPr>
          <w:trHeight w:val="22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F5B" w:rsidRPr="00221BBA" w:rsidRDefault="00A26F5B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21BBA">
              <w:rPr>
                <w:rFonts w:ascii="Liberation Serif" w:hAnsi="Liberation Serif"/>
              </w:rPr>
              <w:t xml:space="preserve">Объемы финансирования            </w:t>
            </w:r>
          </w:p>
          <w:p w:rsidR="00A26F5B" w:rsidRPr="00221BBA" w:rsidRDefault="00A26F5B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21BBA">
              <w:rPr>
                <w:rFonts w:ascii="Liberation Serif" w:hAnsi="Liberation Serif"/>
              </w:rPr>
              <w:t xml:space="preserve">муниципальной программы        </w:t>
            </w:r>
          </w:p>
          <w:p w:rsidR="00A26F5B" w:rsidRPr="00A26F5B" w:rsidRDefault="00A26F5B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21BBA">
              <w:rPr>
                <w:rFonts w:ascii="Liberation Serif" w:hAnsi="Liberation Serif"/>
              </w:rPr>
              <w:t>по годам реализации, тыс. рублей</w:t>
            </w:r>
            <w:r w:rsidRPr="00A26F5B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F5B" w:rsidRPr="00A26F5B" w:rsidRDefault="00A26F5B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14001">
              <w:rPr>
                <w:rFonts w:ascii="Liberation Serif" w:hAnsi="Liberation Serif"/>
              </w:rPr>
              <w:t>ВСЕГО: 8</w:t>
            </w:r>
            <w:r w:rsidR="00F57C64">
              <w:rPr>
                <w:rFonts w:ascii="Liberation Serif" w:hAnsi="Liberation Serif"/>
              </w:rPr>
              <w:t> 256,20</w:t>
            </w:r>
            <w:r w:rsidRPr="00714001">
              <w:rPr>
                <w:rFonts w:ascii="Liberation Serif" w:hAnsi="Liberation Serif"/>
              </w:rPr>
              <w:t xml:space="preserve"> тыс. рублей</w:t>
            </w:r>
            <w:r w:rsidRPr="00A26F5B">
              <w:rPr>
                <w:rFonts w:ascii="Liberation Serif" w:hAnsi="Liberation Serif"/>
              </w:rPr>
              <w:t xml:space="preserve">                                </w:t>
            </w:r>
          </w:p>
          <w:p w:rsidR="00A26F5B" w:rsidRPr="00A26F5B" w:rsidRDefault="00A26F5B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26F5B">
              <w:rPr>
                <w:rFonts w:ascii="Liberation Serif" w:hAnsi="Liberation Serif"/>
              </w:rPr>
              <w:t xml:space="preserve">в том числе: </w:t>
            </w:r>
          </w:p>
          <w:p w:rsidR="00A26F5B" w:rsidRPr="00A26F5B" w:rsidRDefault="00A26F5B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26F5B">
              <w:rPr>
                <w:rFonts w:ascii="Liberation Serif" w:hAnsi="Liberation Serif"/>
              </w:rPr>
              <w:t>2020 год – 720,00 тыс. рублей;</w:t>
            </w:r>
          </w:p>
          <w:p w:rsidR="00A26F5B" w:rsidRPr="00A26F5B" w:rsidRDefault="00A26F5B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26F5B">
              <w:rPr>
                <w:rFonts w:ascii="Liberation Serif" w:hAnsi="Liberation Serif"/>
              </w:rPr>
              <w:t>2021 год – 880,00 тыс. рублей</w:t>
            </w:r>
          </w:p>
          <w:p w:rsidR="00A26F5B" w:rsidRPr="00A26F5B" w:rsidRDefault="00A26F5B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26F5B">
              <w:rPr>
                <w:rFonts w:ascii="Liberation Serif" w:hAnsi="Liberation Serif"/>
              </w:rPr>
              <w:t xml:space="preserve">2022 год –  </w:t>
            </w:r>
            <w:r w:rsidRPr="00714001">
              <w:rPr>
                <w:rFonts w:ascii="Liberation Serif" w:hAnsi="Liberation Serif"/>
              </w:rPr>
              <w:t>1 519,60  тыс. рублей;</w:t>
            </w:r>
          </w:p>
          <w:p w:rsidR="00A26F5B" w:rsidRPr="00A26F5B" w:rsidRDefault="00A26F5B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26F5B">
              <w:rPr>
                <w:rFonts w:ascii="Liberation Serif" w:hAnsi="Liberation Serif"/>
              </w:rPr>
              <w:t>2023 год –  1 008,60 тыс. рублей;</w:t>
            </w:r>
          </w:p>
          <w:p w:rsidR="00A26F5B" w:rsidRDefault="00A26F5B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26F5B">
              <w:rPr>
                <w:rFonts w:ascii="Liberation Serif" w:hAnsi="Liberation Serif"/>
              </w:rPr>
              <w:t>2024 год –  1 032,00  тыс. рублей</w:t>
            </w:r>
            <w:r w:rsidR="00714001">
              <w:rPr>
                <w:rFonts w:ascii="Liberation Serif" w:hAnsi="Liberation Serif"/>
              </w:rPr>
              <w:t>;</w:t>
            </w:r>
          </w:p>
          <w:p w:rsidR="00714001" w:rsidRPr="00A26F5B" w:rsidRDefault="00714001" w:rsidP="0071400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26F5B">
              <w:rPr>
                <w:rFonts w:ascii="Liberation Serif" w:hAnsi="Liberation Serif"/>
              </w:rPr>
              <w:t>202</w:t>
            </w:r>
            <w:r>
              <w:rPr>
                <w:rFonts w:ascii="Liberation Serif" w:hAnsi="Liberation Serif"/>
              </w:rPr>
              <w:t>5</w:t>
            </w:r>
            <w:r w:rsidRPr="00A26F5B">
              <w:rPr>
                <w:rFonts w:ascii="Liberation Serif" w:hAnsi="Liberation Serif"/>
              </w:rPr>
              <w:t xml:space="preserve"> год –  1 032,00  тыс. рублей</w:t>
            </w:r>
            <w:r w:rsidR="00F57C64">
              <w:rPr>
                <w:rFonts w:ascii="Liberation Serif" w:hAnsi="Liberation Serif"/>
              </w:rPr>
              <w:t>;</w:t>
            </w:r>
          </w:p>
          <w:p w:rsidR="00714001" w:rsidRPr="00A26F5B" w:rsidRDefault="00714001" w:rsidP="0071400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</w:t>
            </w:r>
            <w:r w:rsidRPr="00A26F5B">
              <w:rPr>
                <w:rFonts w:ascii="Liberation Serif" w:hAnsi="Liberation Serif"/>
              </w:rPr>
              <w:t xml:space="preserve"> год –  1 032,00  тыс. рублей</w:t>
            </w:r>
            <w:r w:rsidR="00F57C64">
              <w:rPr>
                <w:rFonts w:ascii="Liberation Serif" w:hAnsi="Liberation Serif"/>
              </w:rPr>
              <w:t>;</w:t>
            </w:r>
          </w:p>
          <w:p w:rsidR="00714001" w:rsidRPr="00A26F5B" w:rsidRDefault="00714001" w:rsidP="0071400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</w:t>
            </w:r>
            <w:r w:rsidRPr="00A26F5B">
              <w:rPr>
                <w:rFonts w:ascii="Liberation Serif" w:hAnsi="Liberation Serif"/>
              </w:rPr>
              <w:t xml:space="preserve"> год –  1 032,00  тыс. рублей</w:t>
            </w:r>
            <w:r w:rsidR="00F57C64">
              <w:rPr>
                <w:rFonts w:ascii="Liberation Serif" w:hAnsi="Liberation Serif"/>
              </w:rPr>
              <w:t>;</w:t>
            </w:r>
          </w:p>
          <w:p w:rsidR="00A26F5B" w:rsidRPr="00A26F5B" w:rsidRDefault="00A26F5B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26F5B">
              <w:rPr>
                <w:rFonts w:ascii="Liberation Serif" w:hAnsi="Liberation Serif"/>
              </w:rPr>
              <w:t>из них:</w:t>
            </w:r>
          </w:p>
          <w:p w:rsidR="00A26F5B" w:rsidRPr="00A26F5B" w:rsidRDefault="00A26F5B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26F5B">
              <w:rPr>
                <w:rFonts w:ascii="Liberation Serif" w:hAnsi="Liberation Serif"/>
              </w:rPr>
              <w:t xml:space="preserve">в том числе: </w:t>
            </w:r>
          </w:p>
          <w:p w:rsidR="00A26F5B" w:rsidRPr="00A26F5B" w:rsidRDefault="00A26F5B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14001">
              <w:rPr>
                <w:rFonts w:ascii="Liberation Serif" w:hAnsi="Liberation Serif"/>
              </w:rPr>
              <w:t>местный бюджет: 8 319,30 тыс. рублей</w:t>
            </w:r>
            <w:r w:rsidRPr="00A26F5B">
              <w:rPr>
                <w:rFonts w:ascii="Liberation Serif" w:hAnsi="Liberation Serif"/>
              </w:rPr>
              <w:t xml:space="preserve">                                </w:t>
            </w:r>
          </w:p>
          <w:p w:rsidR="00A26F5B" w:rsidRPr="00A26F5B" w:rsidRDefault="00A26F5B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26F5B">
              <w:rPr>
                <w:rFonts w:ascii="Liberation Serif" w:hAnsi="Liberation Serif"/>
              </w:rPr>
              <w:t xml:space="preserve">в том числе: </w:t>
            </w:r>
          </w:p>
          <w:p w:rsidR="00A26F5B" w:rsidRPr="00A26F5B" w:rsidRDefault="00A26F5B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26F5B">
              <w:rPr>
                <w:rFonts w:ascii="Liberation Serif" w:hAnsi="Liberation Serif"/>
              </w:rPr>
              <w:t>2020 год – 720,00 тыс. рублей;</w:t>
            </w:r>
          </w:p>
          <w:p w:rsidR="00A26F5B" w:rsidRPr="00A26F5B" w:rsidRDefault="00A26F5B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26F5B">
              <w:rPr>
                <w:rFonts w:ascii="Liberation Serif" w:hAnsi="Liberation Serif"/>
              </w:rPr>
              <w:t>2021 год – 880,00 тыс. рублей</w:t>
            </w:r>
          </w:p>
          <w:p w:rsidR="00A26F5B" w:rsidRPr="00A26F5B" w:rsidRDefault="00A26F5B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7C64">
              <w:rPr>
                <w:rFonts w:ascii="Liberation Serif" w:hAnsi="Liberation Serif"/>
              </w:rPr>
              <w:t>2022 год –  1 519,60  тыс. рублей;</w:t>
            </w:r>
          </w:p>
          <w:p w:rsidR="00A26F5B" w:rsidRPr="00A26F5B" w:rsidRDefault="00A26F5B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26F5B">
              <w:rPr>
                <w:rFonts w:ascii="Liberation Serif" w:hAnsi="Liberation Serif"/>
              </w:rPr>
              <w:t>2023 год –  1 008,60 тыс. рублей;</w:t>
            </w:r>
          </w:p>
          <w:p w:rsidR="00A26F5B" w:rsidRPr="00A26F5B" w:rsidRDefault="00A26F5B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26F5B">
              <w:rPr>
                <w:rFonts w:ascii="Liberation Serif" w:hAnsi="Liberation Serif"/>
              </w:rPr>
              <w:t>2024 год –  1 032,00  тыс. рублей</w:t>
            </w:r>
            <w:r w:rsidR="00F57C64">
              <w:rPr>
                <w:rFonts w:ascii="Liberation Serif" w:hAnsi="Liberation Serif"/>
              </w:rPr>
              <w:t>;</w:t>
            </w:r>
          </w:p>
          <w:p w:rsidR="00714001" w:rsidRPr="00A26F5B" w:rsidRDefault="00714001" w:rsidP="0071400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26F5B">
              <w:rPr>
                <w:rFonts w:ascii="Liberation Serif" w:hAnsi="Liberation Serif"/>
              </w:rPr>
              <w:t>202</w:t>
            </w:r>
            <w:r>
              <w:rPr>
                <w:rFonts w:ascii="Liberation Serif" w:hAnsi="Liberation Serif"/>
              </w:rPr>
              <w:t>5</w:t>
            </w:r>
            <w:r w:rsidRPr="00A26F5B">
              <w:rPr>
                <w:rFonts w:ascii="Liberation Serif" w:hAnsi="Liberation Serif"/>
              </w:rPr>
              <w:t xml:space="preserve"> год –  1 032,00  тыс. рублей</w:t>
            </w:r>
            <w:r w:rsidR="00F57C64">
              <w:rPr>
                <w:rFonts w:ascii="Liberation Serif" w:hAnsi="Liberation Serif"/>
              </w:rPr>
              <w:t>;</w:t>
            </w:r>
          </w:p>
          <w:p w:rsidR="00714001" w:rsidRPr="00A26F5B" w:rsidRDefault="00714001" w:rsidP="0071400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</w:t>
            </w:r>
            <w:r w:rsidRPr="00A26F5B">
              <w:rPr>
                <w:rFonts w:ascii="Liberation Serif" w:hAnsi="Liberation Serif"/>
              </w:rPr>
              <w:t xml:space="preserve"> год –  1 032,00  тыс. рублей</w:t>
            </w:r>
            <w:r w:rsidR="00F57C64">
              <w:rPr>
                <w:rFonts w:ascii="Liberation Serif" w:hAnsi="Liberation Serif"/>
              </w:rPr>
              <w:t>;</w:t>
            </w:r>
          </w:p>
          <w:p w:rsidR="00A26F5B" w:rsidRPr="00A26F5B" w:rsidRDefault="00F57C64" w:rsidP="00221BB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</w:t>
            </w:r>
            <w:r w:rsidR="00714001" w:rsidRPr="00A26F5B">
              <w:rPr>
                <w:rFonts w:ascii="Liberation Serif" w:hAnsi="Liberation Serif"/>
              </w:rPr>
              <w:t xml:space="preserve"> год –  1 032,00  тыс. рублей</w:t>
            </w:r>
            <w:r>
              <w:rPr>
                <w:rFonts w:ascii="Liberation Serif" w:hAnsi="Liberation Serif"/>
              </w:rPr>
              <w:t>.</w:t>
            </w:r>
          </w:p>
        </w:tc>
      </w:tr>
      <w:tr w:rsidR="00A26F5B" w:rsidRPr="00A26F5B" w:rsidTr="00A26F5B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F5B" w:rsidRPr="00A26F5B" w:rsidRDefault="00A26F5B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26F5B">
              <w:rPr>
                <w:rFonts w:ascii="Liberation Serif" w:hAnsi="Liberation Serif"/>
              </w:rPr>
              <w:t xml:space="preserve">Адрес размещения муниципальной </w:t>
            </w:r>
          </w:p>
          <w:p w:rsidR="00A26F5B" w:rsidRPr="00A26F5B" w:rsidRDefault="00A26F5B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26F5B">
              <w:rPr>
                <w:rFonts w:ascii="Liberation Serif" w:hAnsi="Liberation Serif"/>
              </w:rPr>
              <w:t xml:space="preserve">программы </w:t>
            </w:r>
            <w:r w:rsidR="00221BBA">
              <w:rPr>
                <w:rFonts w:ascii="Liberation Serif" w:hAnsi="Liberation Serif"/>
              </w:rPr>
              <w:t xml:space="preserve">в </w:t>
            </w:r>
            <w:r w:rsidR="00221BBA" w:rsidRPr="00546CBC">
              <w:rPr>
                <w:rFonts w:ascii="Liberation Serif" w:hAnsi="Liberation Serif" w:cs="Liberation Serif"/>
              </w:rPr>
              <w:t xml:space="preserve">информационно-телекоммуникационной  сети «Интернет»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F5B" w:rsidRPr="00A26F5B" w:rsidRDefault="00A26F5B" w:rsidP="00A26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26F5B">
              <w:rPr>
                <w:rFonts w:ascii="Liberation Serif" w:hAnsi="Liberation Serif"/>
              </w:rPr>
              <w:t xml:space="preserve">Официальный сайт администрации Невьянского городского округа: </w:t>
            </w:r>
            <w:hyperlink r:id="rId17" w:history="1">
              <w:r w:rsidRPr="00A26F5B">
                <w:rPr>
                  <w:rStyle w:val="a8"/>
                  <w:rFonts w:ascii="Liberation Serif" w:hAnsi="Liberation Serif"/>
                  <w:lang w:val="en-US"/>
                </w:rPr>
                <w:t>www</w:t>
              </w:r>
              <w:r w:rsidRPr="00A26F5B">
                <w:rPr>
                  <w:rStyle w:val="a8"/>
                  <w:rFonts w:ascii="Liberation Serif" w:hAnsi="Liberation Serif"/>
                </w:rPr>
                <w:t>.</w:t>
              </w:r>
              <w:r w:rsidRPr="00A26F5B">
                <w:rPr>
                  <w:rStyle w:val="a8"/>
                  <w:rFonts w:ascii="Liberation Serif" w:hAnsi="Liberation Serif"/>
                  <w:lang w:val="en-US"/>
                </w:rPr>
                <w:t>nevyansk</w:t>
              </w:r>
              <w:r w:rsidRPr="00A26F5B">
                <w:rPr>
                  <w:rStyle w:val="a8"/>
                  <w:rFonts w:ascii="Liberation Serif" w:hAnsi="Liberation Serif"/>
                </w:rPr>
                <w:t>66.</w:t>
              </w:r>
              <w:r w:rsidRPr="00A26F5B">
                <w:rPr>
                  <w:rStyle w:val="a8"/>
                  <w:rFonts w:ascii="Liberation Serif" w:hAnsi="Liberation Serif"/>
                  <w:lang w:val="en-US"/>
                </w:rPr>
                <w:t>ru</w:t>
              </w:r>
            </w:hyperlink>
          </w:p>
        </w:tc>
      </w:tr>
    </w:tbl>
    <w:p w:rsidR="00A26F5B" w:rsidRPr="009D09FE" w:rsidRDefault="00A26F5B" w:rsidP="00A26F5B">
      <w:pPr>
        <w:jc w:val="center"/>
        <w:rPr>
          <w:b/>
        </w:rPr>
      </w:pPr>
    </w:p>
    <w:p w:rsidR="00043B6D" w:rsidRPr="00BB4B1F" w:rsidRDefault="00043B6D" w:rsidP="00043B6D">
      <w:pPr>
        <w:jc w:val="center"/>
        <w:rPr>
          <w:rFonts w:ascii="Liberation Serif" w:hAnsi="Liberation Serif"/>
          <w:b/>
        </w:rPr>
      </w:pPr>
      <w:r w:rsidRPr="00BB4B1F">
        <w:rPr>
          <w:rFonts w:ascii="Liberation Serif" w:hAnsi="Liberation Serif"/>
          <w:b/>
        </w:rPr>
        <w:t>Раздел 1</w:t>
      </w:r>
      <w:r w:rsidRPr="00BB4B1F">
        <w:rPr>
          <w:rFonts w:ascii="Liberation Serif" w:hAnsi="Liberation Serif"/>
        </w:rPr>
        <w:t xml:space="preserve">. </w:t>
      </w:r>
      <w:r w:rsidRPr="00BB4B1F">
        <w:rPr>
          <w:rFonts w:ascii="Liberation Serif" w:hAnsi="Liberation Serif"/>
          <w:b/>
        </w:rPr>
        <w:t>Характеристика и анализ текущего состояния сферы транспортного обслуживания населения</w:t>
      </w:r>
    </w:p>
    <w:p w:rsidR="00043B6D" w:rsidRPr="00BB4B1F" w:rsidRDefault="00043B6D" w:rsidP="00043B6D">
      <w:pPr>
        <w:jc w:val="center"/>
        <w:rPr>
          <w:rFonts w:ascii="Liberation Serif" w:hAnsi="Liberation Serif"/>
          <w:b/>
        </w:rPr>
      </w:pPr>
    </w:p>
    <w:p w:rsidR="00043B6D" w:rsidRPr="00BB4B1F" w:rsidRDefault="00043B6D" w:rsidP="00043B6D">
      <w:pPr>
        <w:jc w:val="both"/>
        <w:rPr>
          <w:rFonts w:ascii="Liberation Serif" w:hAnsi="Liberation Serif"/>
        </w:rPr>
      </w:pPr>
      <w:r w:rsidRPr="00BB4B1F">
        <w:rPr>
          <w:rFonts w:ascii="Liberation Serif" w:hAnsi="Liberation Serif"/>
        </w:rPr>
        <w:tab/>
        <w:t>Муниципальная подпрограмма «Организация транспортного обслуживания населения»  (далее – подпрограмма) разработана для решения задач эффективного функционирования и развития отраслей: транспорт, дорожное хозяйство.</w:t>
      </w:r>
    </w:p>
    <w:p w:rsidR="00043B6D" w:rsidRPr="00BB4B1F" w:rsidRDefault="00043B6D" w:rsidP="00043B6D">
      <w:pPr>
        <w:jc w:val="both"/>
        <w:rPr>
          <w:rFonts w:ascii="Liberation Serif" w:hAnsi="Liberation Serif"/>
        </w:rPr>
      </w:pPr>
      <w:r w:rsidRPr="00BB4B1F">
        <w:rPr>
          <w:rFonts w:ascii="Liberation Serif" w:hAnsi="Liberation Serif"/>
        </w:rPr>
        <w:tab/>
        <w:t>Цели и задачи подпрограммы сформированы в соответствии с основными стратегическими документами:</w:t>
      </w:r>
    </w:p>
    <w:p w:rsidR="00043B6D" w:rsidRPr="00BB4B1F" w:rsidRDefault="00BB4B1F" w:rsidP="00BB4B1F">
      <w:pPr>
        <w:ind w:firstLine="708"/>
        <w:jc w:val="both"/>
        <w:rPr>
          <w:rFonts w:ascii="Liberation Serif" w:hAnsi="Liberation Serif"/>
        </w:rPr>
      </w:pPr>
      <w:r w:rsidRPr="00BB4B1F">
        <w:rPr>
          <w:rFonts w:ascii="Liberation Serif" w:hAnsi="Liberation Serif"/>
        </w:rPr>
        <w:t>1)</w:t>
      </w:r>
      <w:r w:rsidR="00043B6D" w:rsidRPr="00BB4B1F">
        <w:rPr>
          <w:rFonts w:ascii="Liberation Serif" w:hAnsi="Liberation Serif"/>
        </w:rPr>
        <w:t xml:space="preserve"> Федеральным законом от 08</w:t>
      </w:r>
      <w:r w:rsidRPr="00BB4B1F">
        <w:rPr>
          <w:rFonts w:ascii="Liberation Serif" w:hAnsi="Liberation Serif"/>
        </w:rPr>
        <w:t xml:space="preserve"> ноября </w:t>
      </w:r>
      <w:r w:rsidR="00043B6D" w:rsidRPr="00BB4B1F">
        <w:rPr>
          <w:rFonts w:ascii="Liberation Serif" w:hAnsi="Liberation Serif"/>
        </w:rPr>
        <w:t>2007</w:t>
      </w:r>
      <w:r w:rsidRPr="00BB4B1F">
        <w:rPr>
          <w:rFonts w:ascii="Liberation Serif" w:hAnsi="Liberation Serif"/>
        </w:rPr>
        <w:t xml:space="preserve"> </w:t>
      </w:r>
      <w:r w:rsidR="00043B6D" w:rsidRPr="00BB4B1F">
        <w:rPr>
          <w:rFonts w:ascii="Liberation Serif" w:hAnsi="Liberation Serif"/>
        </w:rPr>
        <w:t>г</w:t>
      </w:r>
      <w:r w:rsidRPr="00BB4B1F">
        <w:rPr>
          <w:rFonts w:ascii="Liberation Serif" w:hAnsi="Liberation Serif"/>
        </w:rPr>
        <w:t>ода</w:t>
      </w:r>
      <w:r w:rsidR="00043B6D" w:rsidRPr="00BB4B1F">
        <w:rPr>
          <w:rFonts w:ascii="Liberation Serif" w:hAnsi="Liberation Serif"/>
        </w:rPr>
        <w:t xml:space="preserve"> № 259-ФЗ «Устав автомобильного транспорта и городского наземного электрического транспорта»;</w:t>
      </w:r>
    </w:p>
    <w:p w:rsidR="00043B6D" w:rsidRPr="00BB4B1F" w:rsidRDefault="00BB4B1F" w:rsidP="00BB4B1F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</w:t>
      </w:r>
      <w:r w:rsidR="00043B6D" w:rsidRPr="00BB4B1F">
        <w:rPr>
          <w:rFonts w:ascii="Liberation Serif" w:hAnsi="Liberation Serif"/>
        </w:rPr>
        <w:t xml:space="preserve"> Федеральным законом от 10</w:t>
      </w:r>
      <w:r>
        <w:rPr>
          <w:rFonts w:ascii="Liberation Serif" w:hAnsi="Liberation Serif"/>
        </w:rPr>
        <w:t xml:space="preserve"> декабря </w:t>
      </w:r>
      <w:r w:rsidR="00043B6D" w:rsidRPr="00BB4B1F">
        <w:rPr>
          <w:rFonts w:ascii="Liberation Serif" w:hAnsi="Liberation Serif"/>
        </w:rPr>
        <w:t>1995</w:t>
      </w:r>
      <w:r>
        <w:rPr>
          <w:rFonts w:ascii="Liberation Serif" w:hAnsi="Liberation Serif"/>
        </w:rPr>
        <w:t xml:space="preserve"> </w:t>
      </w:r>
      <w:r w:rsidR="00043B6D" w:rsidRPr="00BB4B1F">
        <w:rPr>
          <w:rFonts w:ascii="Liberation Serif" w:hAnsi="Liberation Serif"/>
        </w:rPr>
        <w:t>г</w:t>
      </w:r>
      <w:r>
        <w:rPr>
          <w:rFonts w:ascii="Liberation Serif" w:hAnsi="Liberation Serif"/>
        </w:rPr>
        <w:t>ода</w:t>
      </w:r>
      <w:r w:rsidR="00043B6D" w:rsidRPr="00BB4B1F">
        <w:rPr>
          <w:rFonts w:ascii="Liberation Serif" w:hAnsi="Liberation Serif"/>
        </w:rPr>
        <w:t xml:space="preserve"> № 196-ФЗ </w:t>
      </w:r>
      <w:r w:rsidR="007D2982">
        <w:rPr>
          <w:rFonts w:ascii="Liberation Serif" w:hAnsi="Liberation Serif"/>
        </w:rPr>
        <w:t xml:space="preserve">                    </w:t>
      </w:r>
      <w:r w:rsidR="00043B6D" w:rsidRPr="00BB4B1F">
        <w:rPr>
          <w:rFonts w:ascii="Liberation Serif" w:hAnsi="Liberation Serif"/>
        </w:rPr>
        <w:t xml:space="preserve"> «О безопасности дорожного движения»;</w:t>
      </w:r>
    </w:p>
    <w:p w:rsidR="00043B6D" w:rsidRPr="00BB4B1F" w:rsidRDefault="00043B6D" w:rsidP="007D2982">
      <w:pPr>
        <w:ind w:firstLine="708"/>
        <w:jc w:val="both"/>
        <w:rPr>
          <w:rFonts w:ascii="Liberation Serif" w:hAnsi="Liberation Serif"/>
        </w:rPr>
      </w:pPr>
      <w:r w:rsidRPr="00BB4B1F">
        <w:rPr>
          <w:rFonts w:ascii="Liberation Serif" w:hAnsi="Liberation Serif"/>
        </w:rPr>
        <w:t xml:space="preserve">3) Федеральным законом от </w:t>
      </w:r>
      <w:r w:rsidR="0097062D">
        <w:rPr>
          <w:rFonts w:ascii="Liberation Serif" w:hAnsi="Liberation Serif"/>
        </w:rPr>
        <w:t>13 июля 20215 года</w:t>
      </w:r>
      <w:r w:rsidRPr="00BB4B1F">
        <w:rPr>
          <w:rFonts w:ascii="Liberation Serif" w:hAnsi="Liberation Serif"/>
        </w:rPr>
        <w:t xml:space="preserve"> № </w:t>
      </w:r>
      <w:r w:rsidR="0097062D">
        <w:rPr>
          <w:rFonts w:ascii="Liberation Serif" w:hAnsi="Liberation Serif"/>
        </w:rPr>
        <w:t>220</w:t>
      </w:r>
      <w:r w:rsidRPr="00BB4B1F">
        <w:rPr>
          <w:rFonts w:ascii="Liberation Serif" w:hAnsi="Liberation Serif"/>
        </w:rPr>
        <w:t xml:space="preserve">-ФЗ </w:t>
      </w:r>
      <w:r w:rsidR="0097062D">
        <w:rPr>
          <w:rFonts w:ascii="Liberation Serif" w:hAnsi="Liberation Serif"/>
        </w:rPr>
        <w:t xml:space="preserve">                        </w:t>
      </w:r>
      <w:r w:rsidRPr="00BB4B1F">
        <w:rPr>
          <w:rFonts w:ascii="Liberation Serif" w:hAnsi="Liberation Serif"/>
        </w:rPr>
        <w:t>«О</w:t>
      </w:r>
      <w:r w:rsidR="0097062D">
        <w:rPr>
          <w:rFonts w:ascii="Liberation Serif" w:hAnsi="Liberation Serif"/>
        </w:rPr>
        <w:t>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Pr="00BB4B1F">
        <w:rPr>
          <w:rFonts w:ascii="Liberation Serif" w:hAnsi="Liberation Serif"/>
        </w:rPr>
        <w:t>»</w:t>
      </w:r>
      <w:r w:rsidR="00124E35">
        <w:rPr>
          <w:rFonts w:ascii="Liberation Serif" w:hAnsi="Liberation Serif"/>
        </w:rPr>
        <w:t>.</w:t>
      </w:r>
    </w:p>
    <w:p w:rsidR="00043B6D" w:rsidRPr="00BB4B1F" w:rsidRDefault="00043B6D" w:rsidP="004F0D66">
      <w:pPr>
        <w:ind w:firstLine="709"/>
        <w:jc w:val="both"/>
        <w:rPr>
          <w:rFonts w:ascii="Liberation Serif" w:hAnsi="Liberation Serif"/>
        </w:rPr>
      </w:pPr>
      <w:r w:rsidRPr="00BB4B1F">
        <w:rPr>
          <w:rFonts w:ascii="Liberation Serif" w:hAnsi="Liberation Serif"/>
        </w:rPr>
        <w:t xml:space="preserve">В настоящее время на городских  и пригородных маршрутах ежедневно в задействовано </w:t>
      </w:r>
      <w:r w:rsidR="004F0D66">
        <w:rPr>
          <w:rFonts w:ascii="Liberation Serif" w:hAnsi="Liberation Serif"/>
        </w:rPr>
        <w:t>16</w:t>
      </w:r>
      <w:r w:rsidRPr="00BB4B1F">
        <w:rPr>
          <w:rFonts w:ascii="Liberation Serif" w:hAnsi="Liberation Serif"/>
        </w:rPr>
        <w:t xml:space="preserve"> единиц</w:t>
      </w:r>
      <w:r w:rsidR="004F0D66">
        <w:rPr>
          <w:rFonts w:ascii="Liberation Serif" w:hAnsi="Liberation Serif"/>
        </w:rPr>
        <w:t xml:space="preserve"> общественного</w:t>
      </w:r>
      <w:r w:rsidRPr="00BB4B1F">
        <w:rPr>
          <w:rFonts w:ascii="Liberation Serif" w:hAnsi="Liberation Serif"/>
        </w:rPr>
        <w:t xml:space="preserve">  транспорта</w:t>
      </w:r>
      <w:r w:rsidR="004F0D66">
        <w:rPr>
          <w:rFonts w:ascii="Liberation Serif" w:hAnsi="Liberation Serif"/>
        </w:rPr>
        <w:t>. Весь пассажирский а</w:t>
      </w:r>
      <w:r w:rsidR="00420472">
        <w:rPr>
          <w:rFonts w:ascii="Liberation Serif" w:hAnsi="Liberation Serif"/>
        </w:rPr>
        <w:t>в</w:t>
      </w:r>
      <w:r w:rsidR="004F0D66">
        <w:rPr>
          <w:rFonts w:ascii="Liberation Serif" w:hAnsi="Liberation Serif"/>
        </w:rPr>
        <w:t xml:space="preserve">тотранспорт </w:t>
      </w:r>
      <w:r w:rsidR="00420472">
        <w:rPr>
          <w:rFonts w:ascii="Liberation Serif" w:hAnsi="Liberation Serif"/>
        </w:rPr>
        <w:t>находится в частной собственности.</w:t>
      </w:r>
    </w:p>
    <w:p w:rsidR="00043B6D" w:rsidRPr="00BB4B1F" w:rsidRDefault="00043B6D" w:rsidP="00420472">
      <w:pPr>
        <w:ind w:firstLine="708"/>
        <w:jc w:val="both"/>
        <w:rPr>
          <w:rFonts w:ascii="Liberation Serif" w:hAnsi="Liberation Serif"/>
        </w:rPr>
      </w:pPr>
      <w:r w:rsidRPr="00BB4B1F">
        <w:rPr>
          <w:rFonts w:ascii="Liberation Serif" w:hAnsi="Liberation Serif"/>
        </w:rPr>
        <w:t xml:space="preserve">Услуги по перевозке пассажиров и багажа автомобильным транспортом общего пользования на маршрутах, пролегающих в границах Невьянского городского округа (далее – внутримуниципальные маршруты), осуществляют  следующие индивидуальные предприниматели: </w:t>
      </w:r>
    </w:p>
    <w:p w:rsidR="00043B6D" w:rsidRPr="00BB4B1F" w:rsidRDefault="00043B6D" w:rsidP="00420472">
      <w:pPr>
        <w:ind w:firstLine="709"/>
        <w:jc w:val="both"/>
        <w:rPr>
          <w:rFonts w:ascii="Liberation Serif" w:hAnsi="Liberation Serif"/>
        </w:rPr>
      </w:pPr>
      <w:r w:rsidRPr="00BB4B1F">
        <w:rPr>
          <w:rFonts w:ascii="Liberation Serif" w:hAnsi="Liberation Serif"/>
        </w:rPr>
        <w:t>- ИП Шмаков Э.А. (г. Невьянск – с.</w:t>
      </w:r>
      <w:r w:rsidR="00420472">
        <w:rPr>
          <w:rFonts w:ascii="Liberation Serif" w:hAnsi="Liberation Serif"/>
        </w:rPr>
        <w:t xml:space="preserve"> Быньги с заездом на п. Ударник;</w:t>
      </w:r>
      <w:r w:rsidRPr="00BB4B1F">
        <w:rPr>
          <w:rFonts w:ascii="Liberation Serif" w:hAnsi="Liberation Serif"/>
        </w:rPr>
        <w:t xml:space="preserve"> </w:t>
      </w:r>
      <w:r w:rsidR="00420472">
        <w:rPr>
          <w:rFonts w:ascii="Liberation Serif" w:hAnsi="Liberation Serif"/>
        </w:rPr>
        <w:t xml:space="preserve">          </w:t>
      </w:r>
      <w:r w:rsidRPr="00BB4B1F">
        <w:rPr>
          <w:rFonts w:ascii="Liberation Serif" w:hAnsi="Liberation Serif"/>
        </w:rPr>
        <w:t>г. Невьянск – д. Н.Таволги  - д. Сербишино</w:t>
      </w:r>
      <w:r w:rsidR="00420472">
        <w:rPr>
          <w:rFonts w:ascii="Liberation Serif" w:hAnsi="Liberation Serif"/>
        </w:rPr>
        <w:t xml:space="preserve">; г. Невьянск – с Аятское через </w:t>
      </w:r>
      <w:r w:rsidR="002E4258">
        <w:rPr>
          <w:rFonts w:ascii="Liberation Serif" w:hAnsi="Liberation Serif"/>
        </w:rPr>
        <w:t xml:space="preserve">           </w:t>
      </w:r>
      <w:r w:rsidR="00420472">
        <w:rPr>
          <w:rFonts w:ascii="Liberation Serif" w:hAnsi="Liberation Serif"/>
        </w:rPr>
        <w:t>с. Конево; г. Невьянск – кладбище «Осиновское»</w:t>
      </w:r>
      <w:r w:rsidRPr="00BB4B1F">
        <w:rPr>
          <w:rFonts w:ascii="Liberation Serif" w:hAnsi="Liberation Serif"/>
        </w:rPr>
        <w:t>);</w:t>
      </w:r>
    </w:p>
    <w:p w:rsidR="00043B6D" w:rsidRPr="00BB4B1F" w:rsidRDefault="00043B6D" w:rsidP="005F5DF4">
      <w:pPr>
        <w:ind w:firstLine="709"/>
        <w:jc w:val="both"/>
        <w:rPr>
          <w:rFonts w:ascii="Liberation Serif" w:hAnsi="Liberation Serif"/>
        </w:rPr>
      </w:pPr>
      <w:r w:rsidRPr="00BB4B1F">
        <w:rPr>
          <w:rFonts w:ascii="Liberation Serif" w:hAnsi="Liberation Serif"/>
        </w:rPr>
        <w:t xml:space="preserve">-  ИП Ширшов Ю.А. (г. Невьянск ж/д вокзал – п. Цементный с заездом </w:t>
      </w:r>
      <w:r w:rsidR="002E4258">
        <w:rPr>
          <w:rFonts w:ascii="Liberation Serif" w:hAnsi="Liberation Serif"/>
        </w:rPr>
        <w:t>на п. Вересковый и п. Забельный;</w:t>
      </w:r>
      <w:r w:rsidRPr="00BB4B1F">
        <w:rPr>
          <w:rFonts w:ascii="Liberation Serif" w:hAnsi="Liberation Serif"/>
        </w:rPr>
        <w:t xml:space="preserve"> г. Невьянск – п. Ребристый - </w:t>
      </w:r>
      <w:r w:rsidR="002E4258">
        <w:rPr>
          <w:rFonts w:ascii="Liberation Serif" w:hAnsi="Liberation Serif"/>
        </w:rPr>
        <w:t>д</w:t>
      </w:r>
      <w:r w:rsidRPr="00BB4B1F">
        <w:rPr>
          <w:rFonts w:ascii="Liberation Serif" w:hAnsi="Liberation Serif"/>
        </w:rPr>
        <w:t>. Федьковка</w:t>
      </w:r>
      <w:r w:rsidR="002E4258">
        <w:rPr>
          <w:rFonts w:ascii="Liberation Serif" w:hAnsi="Liberation Serif"/>
        </w:rPr>
        <w:t>;           г. Невьянск – коллективный сад № 11; г. Невьянск – с. Аятское через                   с. Шайдуриха с заездом в д. Пьянково</w:t>
      </w:r>
      <w:r w:rsidRPr="00BB4B1F">
        <w:rPr>
          <w:rFonts w:ascii="Liberation Serif" w:hAnsi="Liberation Serif"/>
        </w:rPr>
        <w:t xml:space="preserve">); </w:t>
      </w:r>
    </w:p>
    <w:p w:rsidR="00043B6D" w:rsidRPr="00BB4B1F" w:rsidRDefault="00043B6D" w:rsidP="005F5DF4">
      <w:pPr>
        <w:ind w:firstLine="709"/>
        <w:jc w:val="both"/>
        <w:rPr>
          <w:rFonts w:ascii="Liberation Serif" w:hAnsi="Liberation Serif"/>
        </w:rPr>
      </w:pPr>
      <w:r w:rsidRPr="00BB4B1F">
        <w:rPr>
          <w:rFonts w:ascii="Liberation Serif" w:hAnsi="Liberation Serif"/>
        </w:rPr>
        <w:t>-  ИП Моторин А.В. (</w:t>
      </w:r>
      <w:r w:rsidR="005F5DF4">
        <w:rPr>
          <w:rFonts w:ascii="Liberation Serif" w:hAnsi="Liberation Serif"/>
        </w:rPr>
        <w:t>п. Калиново – с. Таватуй – п. Калиново;                      п. Калиново – остановочный пункт ж/станции «Калиново»</w:t>
      </w:r>
      <w:r w:rsidRPr="00BB4B1F">
        <w:rPr>
          <w:rFonts w:ascii="Liberation Serif" w:hAnsi="Liberation Serif"/>
        </w:rPr>
        <w:t xml:space="preserve">). </w:t>
      </w:r>
    </w:p>
    <w:p w:rsidR="00043B6D" w:rsidRDefault="00043B6D" w:rsidP="00832538">
      <w:pPr>
        <w:ind w:firstLine="709"/>
        <w:jc w:val="both"/>
        <w:rPr>
          <w:rFonts w:ascii="Liberation Serif" w:hAnsi="Liberation Serif"/>
        </w:rPr>
      </w:pPr>
      <w:r w:rsidRPr="00BB4B1F">
        <w:rPr>
          <w:rFonts w:ascii="Liberation Serif" w:hAnsi="Liberation Serif"/>
        </w:rPr>
        <w:t xml:space="preserve"> Индивидуальными предпринимателями Вяткиной Т.А. и </w:t>
      </w:r>
      <w:r w:rsidR="00832538">
        <w:rPr>
          <w:rFonts w:ascii="Liberation Serif" w:hAnsi="Liberation Serif"/>
        </w:rPr>
        <w:t>Моториным А.В.</w:t>
      </w:r>
      <w:r w:rsidRPr="00BB4B1F">
        <w:rPr>
          <w:rFonts w:ascii="Liberation Serif" w:hAnsi="Liberation Serif"/>
        </w:rPr>
        <w:t xml:space="preserve"> оказываются услуги по </w:t>
      </w:r>
      <w:r w:rsidR="00832538">
        <w:rPr>
          <w:rFonts w:ascii="Liberation Serif" w:hAnsi="Liberation Serif"/>
        </w:rPr>
        <w:t>п</w:t>
      </w:r>
      <w:r w:rsidRPr="00BB4B1F">
        <w:rPr>
          <w:rFonts w:ascii="Liberation Serif" w:hAnsi="Liberation Serif"/>
        </w:rPr>
        <w:t xml:space="preserve">еревозке пассажиров межмуниципального сообщения. </w:t>
      </w:r>
    </w:p>
    <w:p w:rsidR="00832538" w:rsidRPr="00BB4B1F" w:rsidRDefault="00832538" w:rsidP="00832538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Индивидуальным предпринимателем Недосековым В.И. выполняется перевозка пассажиров в междугороднем сообщении (г. Невьянск – </w:t>
      </w:r>
      <w:r w:rsidR="00CD1507">
        <w:rPr>
          <w:rFonts w:ascii="Liberation Serif" w:hAnsi="Liberation Serif"/>
        </w:rPr>
        <w:t xml:space="preserve">                      </w:t>
      </w:r>
      <w:r>
        <w:rPr>
          <w:rFonts w:ascii="Liberation Serif" w:hAnsi="Liberation Serif"/>
        </w:rPr>
        <w:t>г. Екатеринбург</w:t>
      </w:r>
      <w:r w:rsidR="00CD1507">
        <w:rPr>
          <w:rFonts w:ascii="Liberation Serif" w:hAnsi="Liberation Serif"/>
        </w:rPr>
        <w:t>).</w:t>
      </w:r>
    </w:p>
    <w:p w:rsidR="00043B6D" w:rsidRPr="00BB4B1F" w:rsidRDefault="00043B6D" w:rsidP="004701A1">
      <w:pPr>
        <w:ind w:firstLine="709"/>
        <w:jc w:val="both"/>
        <w:rPr>
          <w:rFonts w:ascii="Liberation Serif" w:hAnsi="Liberation Serif"/>
        </w:rPr>
      </w:pPr>
      <w:r w:rsidRPr="00BB4B1F">
        <w:rPr>
          <w:rFonts w:ascii="Liberation Serif" w:hAnsi="Liberation Serif"/>
        </w:rPr>
        <w:t xml:space="preserve">На территории округа действует </w:t>
      </w:r>
      <w:r w:rsidR="004701A1">
        <w:rPr>
          <w:rFonts w:ascii="Liberation Serif" w:hAnsi="Liberation Serif"/>
        </w:rPr>
        <w:t>18</w:t>
      </w:r>
      <w:r w:rsidRPr="00BB4B1F">
        <w:rPr>
          <w:rFonts w:ascii="Liberation Serif" w:hAnsi="Liberation Serif"/>
        </w:rPr>
        <w:t xml:space="preserve"> пригородных   маршрутов протяженностью 217  километров и  1 городской  маршрут протяженностью  3 километра.</w:t>
      </w:r>
    </w:p>
    <w:p w:rsidR="00043B6D" w:rsidRPr="00BB4B1F" w:rsidRDefault="00043B6D" w:rsidP="007329CB">
      <w:pPr>
        <w:ind w:firstLine="709"/>
        <w:jc w:val="both"/>
        <w:rPr>
          <w:rFonts w:ascii="Liberation Serif" w:hAnsi="Liberation Serif"/>
        </w:rPr>
      </w:pPr>
      <w:r w:rsidRPr="00BB4B1F">
        <w:rPr>
          <w:rFonts w:ascii="Liberation Serif" w:hAnsi="Liberation Serif"/>
        </w:rPr>
        <w:t xml:space="preserve">По каждому маршруту с учетом потребности населения в перевозках, как по направлениям, так и по часам суток, включая межпиковые периоды с малым пассажиропотоком, </w:t>
      </w:r>
      <w:r w:rsidR="007329CB">
        <w:rPr>
          <w:rFonts w:ascii="Liberation Serif" w:hAnsi="Liberation Serif"/>
        </w:rPr>
        <w:t>действует</w:t>
      </w:r>
      <w:r w:rsidRPr="00BB4B1F">
        <w:rPr>
          <w:rFonts w:ascii="Liberation Serif" w:hAnsi="Liberation Serif"/>
        </w:rPr>
        <w:t xml:space="preserve"> расписание движения с указанием количества выполняемых перевозчиками рейсов. </w:t>
      </w:r>
    </w:p>
    <w:p w:rsidR="00CB01A3" w:rsidRDefault="00043B6D" w:rsidP="00D47E0E">
      <w:pPr>
        <w:ind w:firstLine="709"/>
        <w:jc w:val="both"/>
        <w:rPr>
          <w:rFonts w:ascii="Liberation Serif" w:hAnsi="Liberation Serif"/>
        </w:rPr>
      </w:pPr>
      <w:r w:rsidRPr="00BB4B1F">
        <w:rPr>
          <w:rFonts w:ascii="Liberation Serif" w:hAnsi="Liberation Serif"/>
        </w:rPr>
        <w:t xml:space="preserve">Кроме того, на территории округа осуществляется перевозка пассажиров на общественном автомобильном транспорте в отдаленные сельские </w:t>
      </w:r>
      <w:r w:rsidRPr="00BB4B1F">
        <w:rPr>
          <w:rFonts w:ascii="Liberation Serif" w:hAnsi="Liberation Serif"/>
        </w:rPr>
        <w:lastRenderedPageBreak/>
        <w:t xml:space="preserve">населенные пункты с малым и неустойчивым пассажиропотоком. Такие маршруты являются социально значимыми маршрутами и убыточными. </w:t>
      </w:r>
    </w:p>
    <w:p w:rsidR="00043B6D" w:rsidRDefault="00CB01A3" w:rsidP="00D47E0E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Поэтому в </w:t>
      </w:r>
      <w:r w:rsidR="001E11EC">
        <w:rPr>
          <w:rFonts w:ascii="Liberation Serif" w:hAnsi="Liberation Serif"/>
        </w:rPr>
        <w:t>целях сбалансированной</w:t>
      </w:r>
      <w:r>
        <w:rPr>
          <w:rFonts w:ascii="Liberation Serif" w:hAnsi="Liberation Serif"/>
        </w:rPr>
        <w:t xml:space="preserve"> </w:t>
      </w:r>
      <w:r w:rsidR="001E11EC">
        <w:rPr>
          <w:rFonts w:ascii="Liberation Serif" w:hAnsi="Liberation Serif"/>
        </w:rPr>
        <w:t>работы на муниципальных пригородных маршрутах организована перевозка пассажиров по нерегулируемым и регулируемым тарифам.</w:t>
      </w:r>
      <w:r>
        <w:rPr>
          <w:rFonts w:ascii="Liberation Serif" w:hAnsi="Liberation Serif"/>
        </w:rPr>
        <w:t xml:space="preserve"> </w:t>
      </w:r>
    </w:p>
    <w:p w:rsidR="00B218D5" w:rsidRDefault="00B218D5" w:rsidP="00B218D5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Р</w:t>
      </w:r>
      <w:r w:rsidR="00EF7F60" w:rsidRPr="00B218D5">
        <w:rPr>
          <w:rFonts w:ascii="Liberation Serif" w:eastAsiaTheme="minorHAnsi" w:hAnsi="Liberation Serif" w:cs="Liberation Serif"/>
          <w:lang w:eastAsia="en-US"/>
        </w:rPr>
        <w:t>егулярные перевозки по регулируемым тарифам - регулярные перевозки, осуществляемые с применением тарифов, установленных органами государственной власти субъектов Российской Федерации или органами местного самоуправления, и предоставлением всех льгот на проезд, утвержденных в установленном порядке;</w:t>
      </w:r>
    </w:p>
    <w:p w:rsidR="00EF7F60" w:rsidRPr="00B218D5" w:rsidRDefault="00EF7F60" w:rsidP="00B218D5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lang w:eastAsia="en-US"/>
        </w:rPr>
      </w:pPr>
      <w:r w:rsidRPr="00B218D5">
        <w:rPr>
          <w:rFonts w:ascii="Liberation Serif" w:eastAsiaTheme="minorHAnsi" w:hAnsi="Liberation Serif" w:cs="Liberation Serif"/>
          <w:lang w:eastAsia="en-US"/>
        </w:rPr>
        <w:t>регулярные перевозки по нерегулируемым тарифам - регулярные перевозки, осуществляемые с применением тарифов, установленных перевозчиком</w:t>
      </w:r>
      <w:r w:rsidR="00B218D5">
        <w:rPr>
          <w:rFonts w:ascii="Liberation Serif" w:eastAsiaTheme="minorHAnsi" w:hAnsi="Liberation Serif" w:cs="Liberation Serif"/>
          <w:lang w:eastAsia="en-US"/>
        </w:rPr>
        <w:t>.</w:t>
      </w:r>
    </w:p>
    <w:p w:rsidR="00EF7F60" w:rsidRDefault="003A251C" w:rsidP="00D47E0E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настоящее время перевозка пассажиров по регулируемым тарифам осуществляется на пригородном муниципальном маршруте № 110                     «п. Калиново – с. Таватуй – п. Калиново». Перевозку пассажиров на данном маршруте вы</w:t>
      </w:r>
      <w:r w:rsidR="00DF52BD">
        <w:rPr>
          <w:rFonts w:ascii="Liberation Serif" w:hAnsi="Liberation Serif"/>
        </w:rPr>
        <w:t>полняет индивидуальный предприниматель Моторин А.В. Основная доля пассажиров – это родител</w:t>
      </w:r>
      <w:r w:rsidR="00DF0CB9">
        <w:rPr>
          <w:rFonts w:ascii="Liberation Serif" w:hAnsi="Liberation Serif"/>
        </w:rPr>
        <w:t>и с детьми дошкольного возраста, проживающие на территории с. Таватуй и посещающие детский сад в                  п. Калиново.</w:t>
      </w:r>
    </w:p>
    <w:p w:rsidR="00622B2A" w:rsidRPr="00A922C6" w:rsidRDefault="00622B2A" w:rsidP="00622B2A">
      <w:pPr>
        <w:suppressAutoHyphens/>
        <w:ind w:firstLine="67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рамках данной муниципальной подпрограммы выполняются такие мероприятия, как: </w:t>
      </w:r>
      <w:r w:rsidRPr="00A922C6">
        <w:rPr>
          <w:rFonts w:ascii="Liberation Serif" w:hAnsi="Liberation Serif"/>
        </w:rPr>
        <w:t>анализ существующей маршрутной сети общественного транспорта Н</w:t>
      </w:r>
      <w:r>
        <w:rPr>
          <w:rFonts w:ascii="Liberation Serif" w:hAnsi="Liberation Serif"/>
        </w:rPr>
        <w:t>ГО</w:t>
      </w:r>
      <w:r w:rsidRPr="00A922C6">
        <w:rPr>
          <w:rFonts w:ascii="Liberation Serif" w:hAnsi="Liberation Serif"/>
        </w:rPr>
        <w:t>;</w:t>
      </w:r>
    </w:p>
    <w:p w:rsidR="00622B2A" w:rsidRPr="00A922C6" w:rsidRDefault="00622B2A" w:rsidP="00622B2A">
      <w:pPr>
        <w:suppressAutoHyphens/>
        <w:ind w:firstLine="675"/>
        <w:jc w:val="both"/>
        <w:rPr>
          <w:rFonts w:ascii="Liberation Serif" w:hAnsi="Liberation Serif"/>
        </w:rPr>
      </w:pPr>
      <w:r w:rsidRPr="00A922C6">
        <w:rPr>
          <w:rFonts w:ascii="Liberation Serif" w:hAnsi="Liberation Serif"/>
        </w:rPr>
        <w:t>анализ данных мониторинга пассажиропотока, полученных от администрации Н</w:t>
      </w:r>
      <w:r>
        <w:rPr>
          <w:rFonts w:ascii="Liberation Serif" w:hAnsi="Liberation Serif"/>
        </w:rPr>
        <w:t xml:space="preserve">ГО </w:t>
      </w:r>
      <w:r w:rsidRPr="00A922C6">
        <w:rPr>
          <w:rFonts w:ascii="Liberation Serif" w:hAnsi="Liberation Serif"/>
        </w:rPr>
        <w:t>и индивидуальных предпринимателей, оказывающих услуги по перевозке пассажиров Н</w:t>
      </w:r>
      <w:r>
        <w:rPr>
          <w:rFonts w:ascii="Liberation Serif" w:hAnsi="Liberation Serif"/>
        </w:rPr>
        <w:t>ГО</w:t>
      </w:r>
      <w:r w:rsidRPr="00A922C6">
        <w:rPr>
          <w:rFonts w:ascii="Liberation Serif" w:hAnsi="Liberation Serif"/>
        </w:rPr>
        <w:t>;</w:t>
      </w:r>
    </w:p>
    <w:p w:rsidR="00622B2A" w:rsidRPr="00A922C6" w:rsidRDefault="00622B2A" w:rsidP="00622B2A">
      <w:pPr>
        <w:suppressAutoHyphens/>
        <w:ind w:firstLine="675"/>
        <w:jc w:val="both"/>
        <w:rPr>
          <w:rFonts w:ascii="Liberation Serif" w:hAnsi="Liberation Serif"/>
        </w:rPr>
      </w:pPr>
      <w:r w:rsidRPr="00A922C6">
        <w:rPr>
          <w:rFonts w:ascii="Liberation Serif" w:hAnsi="Liberation Serif"/>
        </w:rPr>
        <w:t>определение основных характеристик пассажиропотоков на пригородных маршрутах;</w:t>
      </w:r>
    </w:p>
    <w:p w:rsidR="00622B2A" w:rsidRDefault="00622B2A" w:rsidP="00622B2A">
      <w:pPr>
        <w:suppressAutoHyphens/>
        <w:ind w:firstLine="675"/>
        <w:jc w:val="both"/>
        <w:rPr>
          <w:rFonts w:ascii="Liberation Serif" w:hAnsi="Liberation Serif"/>
        </w:rPr>
      </w:pPr>
      <w:r w:rsidRPr="00A922C6">
        <w:rPr>
          <w:rFonts w:ascii="Liberation Serif" w:hAnsi="Liberation Serif"/>
        </w:rPr>
        <w:t>расчет начальной максимальной цены контракта существующей маршрутной сети п</w:t>
      </w:r>
      <w:r w:rsidR="009E49E8">
        <w:rPr>
          <w:rFonts w:ascii="Liberation Serif" w:hAnsi="Liberation Serif"/>
        </w:rPr>
        <w:t>о каждому пригородному маршруту;</w:t>
      </w:r>
    </w:p>
    <w:p w:rsidR="009E49E8" w:rsidRPr="00A922C6" w:rsidRDefault="009E49E8" w:rsidP="00622B2A">
      <w:pPr>
        <w:suppressAutoHyphens/>
        <w:ind w:firstLine="67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актуализация расписания общественного автотранспорта на остановках. </w:t>
      </w:r>
    </w:p>
    <w:p w:rsidR="00622B2A" w:rsidRDefault="00622B2A" w:rsidP="00D47E0E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 w:rsidR="008C0CDA" w:rsidRPr="008C0CDA" w:rsidRDefault="008C0CDA" w:rsidP="008C0CDA">
      <w:pPr>
        <w:ind w:firstLine="708"/>
        <w:jc w:val="center"/>
        <w:rPr>
          <w:rFonts w:ascii="Liberation Serif" w:hAnsi="Liberation Serif"/>
          <w:b/>
        </w:rPr>
      </w:pPr>
      <w:r w:rsidRPr="008C0CDA">
        <w:rPr>
          <w:rFonts w:ascii="Liberation Serif" w:hAnsi="Liberation Serif"/>
          <w:b/>
        </w:rPr>
        <w:t>Раздел 2. Цели и задачи муниципальной подпрограммы</w:t>
      </w:r>
    </w:p>
    <w:p w:rsidR="008C0CDA" w:rsidRPr="008C0CDA" w:rsidRDefault="008C0CDA" w:rsidP="008C0CDA">
      <w:pPr>
        <w:ind w:firstLine="708"/>
        <w:jc w:val="center"/>
        <w:rPr>
          <w:rFonts w:ascii="Liberation Serif" w:hAnsi="Liberation Serif"/>
          <w:b/>
        </w:rPr>
      </w:pPr>
    </w:p>
    <w:p w:rsidR="008C0CDA" w:rsidRPr="008C0CDA" w:rsidRDefault="008C0CDA" w:rsidP="008C0CDA">
      <w:pPr>
        <w:ind w:firstLine="708"/>
        <w:jc w:val="both"/>
        <w:rPr>
          <w:rFonts w:ascii="Liberation Serif" w:hAnsi="Liberation Serif"/>
        </w:rPr>
      </w:pPr>
      <w:r w:rsidRPr="008C0CDA">
        <w:rPr>
          <w:rFonts w:ascii="Liberation Serif" w:hAnsi="Liberation Serif"/>
        </w:rPr>
        <w:t>Основной целью муниципальной подпрограммы является:</w:t>
      </w:r>
    </w:p>
    <w:p w:rsidR="008C0CDA" w:rsidRPr="008C0CDA" w:rsidRDefault="008C0CDA" w:rsidP="00D2718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 w:rsidRPr="008C0CDA">
        <w:rPr>
          <w:rFonts w:ascii="Liberation Serif" w:hAnsi="Liberation Serif"/>
        </w:rPr>
        <w:t>1). Повышение доступности услуг транспортного комплекса</w:t>
      </w:r>
      <w:r w:rsidRPr="008C0CDA">
        <w:rPr>
          <w:rFonts w:ascii="Liberation Serif" w:eastAsiaTheme="minorHAnsi" w:hAnsi="Liberation Serif"/>
          <w:lang w:eastAsia="en-US"/>
        </w:rPr>
        <w:t>.</w:t>
      </w:r>
    </w:p>
    <w:p w:rsidR="008C0CDA" w:rsidRPr="008C0CDA" w:rsidRDefault="008C0CDA" w:rsidP="008C0CDA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lang w:eastAsia="en-US"/>
        </w:rPr>
      </w:pPr>
      <w:r w:rsidRPr="008C0CDA">
        <w:rPr>
          <w:rFonts w:ascii="Liberation Serif" w:hAnsi="Liberation Serif"/>
        </w:rPr>
        <w:tab/>
        <w:t>Достижение цели достигается путем обеспечения безопасности пассажирских перевозок; повышения обеспеченности населения услугами транспорта.</w:t>
      </w:r>
    </w:p>
    <w:p w:rsidR="008C0CDA" w:rsidRPr="008C0CDA" w:rsidRDefault="008C0CDA" w:rsidP="00D2718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 w:rsidRPr="008C0CDA">
        <w:rPr>
          <w:rFonts w:ascii="Liberation Serif" w:eastAsiaTheme="minorHAnsi" w:hAnsi="Liberation Serif"/>
          <w:lang w:eastAsia="en-US"/>
        </w:rPr>
        <w:t>Реализация подпрограммы предусматривается в 20</w:t>
      </w:r>
      <w:r w:rsidR="00D2718B">
        <w:rPr>
          <w:rFonts w:ascii="Liberation Serif" w:eastAsiaTheme="minorHAnsi" w:hAnsi="Liberation Serif"/>
          <w:lang w:eastAsia="en-US"/>
        </w:rPr>
        <w:t>20</w:t>
      </w:r>
      <w:r w:rsidRPr="008C0CDA">
        <w:rPr>
          <w:rFonts w:ascii="Liberation Serif" w:eastAsiaTheme="minorHAnsi" w:hAnsi="Liberation Serif"/>
          <w:lang w:eastAsia="en-US"/>
        </w:rPr>
        <w:t xml:space="preserve"> - 202</w:t>
      </w:r>
      <w:r w:rsidR="00D2718B">
        <w:rPr>
          <w:rFonts w:ascii="Liberation Serif" w:eastAsiaTheme="minorHAnsi" w:hAnsi="Liberation Serif"/>
          <w:lang w:eastAsia="en-US"/>
        </w:rPr>
        <w:t>7</w:t>
      </w:r>
      <w:r w:rsidRPr="008C0CDA">
        <w:rPr>
          <w:rFonts w:ascii="Liberation Serif" w:eastAsiaTheme="minorHAnsi" w:hAnsi="Liberation Serif"/>
          <w:lang w:eastAsia="en-US"/>
        </w:rPr>
        <w:t xml:space="preserve"> годах.</w:t>
      </w:r>
    </w:p>
    <w:p w:rsidR="008C0CDA" w:rsidRPr="008C0CDA" w:rsidRDefault="008C0CDA" w:rsidP="00D2718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 w:rsidRPr="008C0CDA">
        <w:rPr>
          <w:rFonts w:ascii="Liberation Serif" w:eastAsiaTheme="minorHAnsi" w:hAnsi="Liberation Serif"/>
          <w:lang w:eastAsia="en-US"/>
        </w:rPr>
        <w:t xml:space="preserve">Краткая характеристика подпрограммы представлена в </w:t>
      </w:r>
      <w:hyperlink r:id="rId18" w:history="1">
        <w:r w:rsidRPr="008C0CDA">
          <w:rPr>
            <w:rFonts w:ascii="Liberation Serif" w:eastAsiaTheme="minorHAnsi" w:hAnsi="Liberation Serif"/>
            <w:lang w:eastAsia="en-US"/>
          </w:rPr>
          <w:t>Паспорте</w:t>
        </w:r>
      </w:hyperlink>
      <w:r w:rsidRPr="008C0CDA">
        <w:rPr>
          <w:rFonts w:ascii="Liberation Serif" w:eastAsiaTheme="minorHAnsi" w:hAnsi="Liberation Serif"/>
          <w:lang w:eastAsia="en-US"/>
        </w:rPr>
        <w:t xml:space="preserve"> муниципальной  подпрограммы «Организация транспортного обслуживания населения» (приложение к настоящей программе).</w:t>
      </w:r>
    </w:p>
    <w:p w:rsidR="008C0CDA" w:rsidRPr="008C0CDA" w:rsidRDefault="008C0CDA" w:rsidP="00D2718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 w:rsidRPr="008C0CDA">
        <w:rPr>
          <w:rFonts w:ascii="Liberation Serif" w:eastAsiaTheme="minorHAnsi" w:hAnsi="Liberation Serif"/>
          <w:lang w:eastAsia="en-US"/>
        </w:rPr>
        <w:t xml:space="preserve">Важнейшие целевые показатели подпрограммы приведены в </w:t>
      </w:r>
      <w:hyperlink r:id="rId19" w:history="1">
        <w:r w:rsidRPr="008C0CDA">
          <w:rPr>
            <w:rFonts w:ascii="Liberation Serif" w:eastAsiaTheme="minorHAnsi" w:hAnsi="Liberation Serif"/>
            <w:lang w:eastAsia="en-US"/>
          </w:rPr>
          <w:t xml:space="preserve">приложении    № </w:t>
        </w:r>
      </w:hyperlink>
      <w:r w:rsidRPr="008C0CDA">
        <w:rPr>
          <w:rFonts w:ascii="Liberation Serif" w:eastAsiaTheme="minorHAnsi" w:hAnsi="Liberation Serif"/>
          <w:lang w:eastAsia="en-US"/>
        </w:rPr>
        <w:t>1 к программе.</w:t>
      </w:r>
    </w:p>
    <w:p w:rsidR="008C0CDA" w:rsidRPr="008C0CDA" w:rsidRDefault="008C0CDA" w:rsidP="008C0CDA">
      <w:pPr>
        <w:ind w:firstLine="708"/>
        <w:jc w:val="both"/>
        <w:rPr>
          <w:rFonts w:ascii="Liberation Serif" w:hAnsi="Liberation Serif"/>
        </w:rPr>
      </w:pPr>
    </w:p>
    <w:p w:rsidR="008C0CDA" w:rsidRPr="008C0CDA" w:rsidRDefault="008C0CDA" w:rsidP="00D2718B">
      <w:pPr>
        <w:jc w:val="center"/>
        <w:rPr>
          <w:rFonts w:ascii="Liberation Serif" w:hAnsi="Liberation Serif"/>
          <w:b/>
        </w:rPr>
      </w:pPr>
      <w:r w:rsidRPr="008C0CDA">
        <w:rPr>
          <w:rFonts w:ascii="Liberation Serif" w:hAnsi="Liberation Serif"/>
          <w:b/>
        </w:rPr>
        <w:t>Раздел 3. План мероприятий по выполнению подпрограммы</w:t>
      </w:r>
    </w:p>
    <w:p w:rsidR="008C0CDA" w:rsidRPr="008C0CDA" w:rsidRDefault="008C0CDA" w:rsidP="008C0CDA">
      <w:pPr>
        <w:jc w:val="center"/>
        <w:rPr>
          <w:rFonts w:ascii="Liberation Serif" w:hAnsi="Liberation Serif"/>
          <w:b/>
        </w:rPr>
      </w:pPr>
    </w:p>
    <w:p w:rsidR="008C0CDA" w:rsidRPr="008C0CDA" w:rsidRDefault="008C0CDA" w:rsidP="008C0CD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 w:rsidRPr="008C0CDA">
        <w:rPr>
          <w:rFonts w:ascii="Liberation Serif" w:hAnsi="Liberation Serif"/>
        </w:rPr>
        <w:lastRenderedPageBreak/>
        <w:tab/>
      </w:r>
      <w:r w:rsidRPr="008C0CDA">
        <w:rPr>
          <w:rFonts w:ascii="Liberation Serif" w:eastAsiaTheme="minorHAnsi" w:hAnsi="Liberation Serif"/>
          <w:lang w:eastAsia="en-US"/>
        </w:rPr>
        <w:t xml:space="preserve">Мероприятия подпрограммы осуществляются в соответствии с </w:t>
      </w:r>
      <w:hyperlink r:id="rId20" w:history="1">
        <w:r w:rsidRPr="008C0CDA">
          <w:rPr>
            <w:rFonts w:ascii="Liberation Serif" w:eastAsiaTheme="minorHAnsi" w:hAnsi="Liberation Serif"/>
            <w:lang w:eastAsia="en-US"/>
          </w:rPr>
          <w:t xml:space="preserve">приложением № </w:t>
        </w:r>
      </w:hyperlink>
      <w:r w:rsidRPr="008C0CDA">
        <w:rPr>
          <w:rFonts w:ascii="Liberation Serif" w:eastAsiaTheme="minorHAnsi" w:hAnsi="Liberation Serif"/>
          <w:lang w:eastAsia="en-US"/>
        </w:rPr>
        <w:t xml:space="preserve">2 к </w:t>
      </w:r>
      <w:r w:rsidR="00D2718B">
        <w:rPr>
          <w:rFonts w:ascii="Liberation Serif" w:eastAsiaTheme="minorHAnsi" w:hAnsi="Liberation Serif"/>
          <w:lang w:eastAsia="en-US"/>
        </w:rPr>
        <w:t xml:space="preserve">муниципальной </w:t>
      </w:r>
      <w:r w:rsidRPr="008C0CDA">
        <w:rPr>
          <w:rFonts w:ascii="Liberation Serif" w:eastAsiaTheme="minorHAnsi" w:hAnsi="Liberation Serif"/>
          <w:lang w:eastAsia="en-US"/>
        </w:rPr>
        <w:t xml:space="preserve">программе </w:t>
      </w:r>
      <w:r w:rsidRPr="008C0CDA">
        <w:rPr>
          <w:rFonts w:ascii="Liberation Serif" w:hAnsi="Liberation Serif"/>
        </w:rPr>
        <w:t xml:space="preserve"> «Развитие транспортной инфраструктуры, дорожного хозяйства в Невьянском городском округе до 202</w:t>
      </w:r>
      <w:r w:rsidR="00D2718B">
        <w:rPr>
          <w:rFonts w:ascii="Liberation Serif" w:hAnsi="Liberation Serif"/>
        </w:rPr>
        <w:t>7</w:t>
      </w:r>
      <w:r w:rsidRPr="008C0CDA">
        <w:rPr>
          <w:rFonts w:ascii="Liberation Serif" w:hAnsi="Liberation Serif"/>
        </w:rPr>
        <w:t xml:space="preserve"> года</w:t>
      </w:r>
      <w:r w:rsidRPr="008C0CDA">
        <w:rPr>
          <w:rFonts w:ascii="Liberation Serif" w:eastAsiaTheme="minorHAnsi" w:hAnsi="Liberation Serif"/>
          <w:lang w:eastAsia="en-US"/>
        </w:rPr>
        <w:t xml:space="preserve">». </w:t>
      </w:r>
    </w:p>
    <w:p w:rsidR="008C0CDA" w:rsidRPr="008C0CDA" w:rsidRDefault="008C0CDA" w:rsidP="008C0CD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C0CDA">
        <w:rPr>
          <w:rFonts w:ascii="Liberation Serif" w:eastAsiaTheme="minorHAnsi" w:hAnsi="Liberation Serif"/>
          <w:lang w:eastAsia="en-US"/>
        </w:rPr>
        <w:t xml:space="preserve">Мероприятия подпрограммы осуществляются за счет средств местного бюджета. Исполнителями мероприятий подпрограммы являются юридические и (или) физические лица, в том числе муниципальные бюджетные учреждения Свердловской области, осуществляющие поставку товаров, выполнение работ и (или) оказание услуг, необходимых для реализации программы, в соответствии с законодательством Российской Федерации. </w:t>
      </w:r>
    </w:p>
    <w:p w:rsidR="008C0CDA" w:rsidRPr="008C0CDA" w:rsidRDefault="008C0CDA" w:rsidP="00D47E0E">
      <w:pPr>
        <w:ind w:firstLine="709"/>
        <w:jc w:val="both"/>
        <w:rPr>
          <w:rFonts w:ascii="Liberation Serif" w:hAnsi="Liberation Serif"/>
        </w:rPr>
      </w:pPr>
    </w:p>
    <w:p w:rsidR="00C73920" w:rsidRPr="00BB4B1F" w:rsidRDefault="00C73920" w:rsidP="005D35EE">
      <w:pPr>
        <w:ind w:firstLine="5103"/>
        <w:jc w:val="both"/>
        <w:rPr>
          <w:rFonts w:ascii="Liberation Serif" w:hAnsi="Liberation Serif"/>
          <w:sz w:val="24"/>
          <w:szCs w:val="24"/>
        </w:rPr>
      </w:pPr>
    </w:p>
    <w:sectPr w:rsidR="00C73920" w:rsidRPr="00BB4B1F" w:rsidSect="009C5734">
      <w:headerReference w:type="default" r:id="rId21"/>
      <w:pgSz w:w="11906" w:h="16838"/>
      <w:pgMar w:top="-851" w:right="566" w:bottom="426" w:left="1701" w:header="421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F5B" w:rsidRDefault="00A26F5B" w:rsidP="006754C4">
      <w:r>
        <w:separator/>
      </w:r>
    </w:p>
  </w:endnote>
  <w:endnote w:type="continuationSeparator" w:id="0">
    <w:p w:rsidR="00A26F5B" w:rsidRDefault="00A26F5B" w:rsidP="0067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F5B" w:rsidRDefault="00A26F5B" w:rsidP="006754C4">
      <w:r>
        <w:separator/>
      </w:r>
    </w:p>
  </w:footnote>
  <w:footnote w:type="continuationSeparator" w:id="0">
    <w:p w:rsidR="00A26F5B" w:rsidRDefault="00A26F5B" w:rsidP="00675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5152295"/>
      <w:docPartObj>
        <w:docPartGallery w:val="Page Numbers (Top of Page)"/>
        <w:docPartUnique/>
      </w:docPartObj>
    </w:sdtPr>
    <w:sdtEndPr/>
    <w:sdtContent>
      <w:p w:rsidR="00A26F5B" w:rsidRDefault="00A26F5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74B">
          <w:rPr>
            <w:noProof/>
          </w:rPr>
          <w:t>2</w:t>
        </w:r>
        <w:r>
          <w:fldChar w:fldCharType="end"/>
        </w:r>
      </w:p>
    </w:sdtContent>
  </w:sdt>
  <w:p w:rsidR="00A26F5B" w:rsidRPr="00431691" w:rsidRDefault="00A26F5B" w:rsidP="0043169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6643D"/>
    <w:multiLevelType w:val="hybridMultilevel"/>
    <w:tmpl w:val="23DE5D1A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367B5"/>
    <w:multiLevelType w:val="hybridMultilevel"/>
    <w:tmpl w:val="212610F4"/>
    <w:lvl w:ilvl="0" w:tplc="AB1A7D26">
      <w:start w:val="1"/>
      <w:numFmt w:val="decimal"/>
      <w:lvlText w:val="%1)"/>
      <w:lvlJc w:val="left"/>
      <w:pPr>
        <w:ind w:left="720" w:hanging="360"/>
      </w:pPr>
      <w:rPr>
        <w:rFonts w:ascii="Liberation Serif" w:hAnsi="Liberation Serif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02B0A"/>
    <w:multiLevelType w:val="hybridMultilevel"/>
    <w:tmpl w:val="739A57AE"/>
    <w:lvl w:ilvl="0" w:tplc="19D8DB6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F490E"/>
    <w:multiLevelType w:val="hybridMultilevel"/>
    <w:tmpl w:val="B5F2B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2533B"/>
    <w:multiLevelType w:val="hybridMultilevel"/>
    <w:tmpl w:val="37F40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07BF9"/>
    <w:multiLevelType w:val="hybridMultilevel"/>
    <w:tmpl w:val="00983EF8"/>
    <w:lvl w:ilvl="0" w:tplc="B3B834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2698B"/>
    <w:multiLevelType w:val="hybridMultilevel"/>
    <w:tmpl w:val="A01E0984"/>
    <w:lvl w:ilvl="0" w:tplc="4ACE3D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A912D0D"/>
    <w:multiLevelType w:val="hybridMultilevel"/>
    <w:tmpl w:val="DA7A3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E238C"/>
    <w:multiLevelType w:val="hybridMultilevel"/>
    <w:tmpl w:val="441EBF50"/>
    <w:lvl w:ilvl="0" w:tplc="1916B396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0943"/>
    <w:rsid w:val="00007B21"/>
    <w:rsid w:val="00017032"/>
    <w:rsid w:val="00027D46"/>
    <w:rsid w:val="00032CB5"/>
    <w:rsid w:val="00035EE4"/>
    <w:rsid w:val="000432A2"/>
    <w:rsid w:val="00043B6D"/>
    <w:rsid w:val="00043C12"/>
    <w:rsid w:val="000461BD"/>
    <w:rsid w:val="00056154"/>
    <w:rsid w:val="00062ED0"/>
    <w:rsid w:val="0007419B"/>
    <w:rsid w:val="00076863"/>
    <w:rsid w:val="0007705D"/>
    <w:rsid w:val="00080726"/>
    <w:rsid w:val="0008281A"/>
    <w:rsid w:val="00082B91"/>
    <w:rsid w:val="00084C59"/>
    <w:rsid w:val="00092F86"/>
    <w:rsid w:val="0009583E"/>
    <w:rsid w:val="00096951"/>
    <w:rsid w:val="00097C6B"/>
    <w:rsid w:val="000C77D9"/>
    <w:rsid w:val="000F11AF"/>
    <w:rsid w:val="000F5520"/>
    <w:rsid w:val="001022EB"/>
    <w:rsid w:val="001034C0"/>
    <w:rsid w:val="00103A17"/>
    <w:rsid w:val="00104FB9"/>
    <w:rsid w:val="00111177"/>
    <w:rsid w:val="00114F54"/>
    <w:rsid w:val="00124E35"/>
    <w:rsid w:val="00124EEF"/>
    <w:rsid w:val="00146583"/>
    <w:rsid w:val="001473E4"/>
    <w:rsid w:val="001636A5"/>
    <w:rsid w:val="00187162"/>
    <w:rsid w:val="00193618"/>
    <w:rsid w:val="001A44FE"/>
    <w:rsid w:val="001A568B"/>
    <w:rsid w:val="001A685D"/>
    <w:rsid w:val="001B37C4"/>
    <w:rsid w:val="001B6DBC"/>
    <w:rsid w:val="001C730A"/>
    <w:rsid w:val="001D0C7B"/>
    <w:rsid w:val="001E11EC"/>
    <w:rsid w:val="001E4F97"/>
    <w:rsid w:val="001F3099"/>
    <w:rsid w:val="0020172D"/>
    <w:rsid w:val="002039C3"/>
    <w:rsid w:val="0020688F"/>
    <w:rsid w:val="0020784E"/>
    <w:rsid w:val="002154C2"/>
    <w:rsid w:val="00215611"/>
    <w:rsid w:val="00221BBA"/>
    <w:rsid w:val="0022584D"/>
    <w:rsid w:val="002261B4"/>
    <w:rsid w:val="002263FF"/>
    <w:rsid w:val="00233412"/>
    <w:rsid w:val="00237109"/>
    <w:rsid w:val="00237419"/>
    <w:rsid w:val="00240A12"/>
    <w:rsid w:val="00254FAB"/>
    <w:rsid w:val="00260B8A"/>
    <w:rsid w:val="002635AD"/>
    <w:rsid w:val="002646B8"/>
    <w:rsid w:val="00264DBF"/>
    <w:rsid w:val="00266F25"/>
    <w:rsid w:val="00273117"/>
    <w:rsid w:val="00287840"/>
    <w:rsid w:val="0029265D"/>
    <w:rsid w:val="00293576"/>
    <w:rsid w:val="002A33E1"/>
    <w:rsid w:val="002B1236"/>
    <w:rsid w:val="002C182D"/>
    <w:rsid w:val="002C555F"/>
    <w:rsid w:val="002D04B4"/>
    <w:rsid w:val="002D160B"/>
    <w:rsid w:val="002D48BD"/>
    <w:rsid w:val="002E4258"/>
    <w:rsid w:val="002E53A1"/>
    <w:rsid w:val="002F26FF"/>
    <w:rsid w:val="002F3344"/>
    <w:rsid w:val="002F6DD0"/>
    <w:rsid w:val="003007A6"/>
    <w:rsid w:val="00301C02"/>
    <w:rsid w:val="00302DD3"/>
    <w:rsid w:val="0030347F"/>
    <w:rsid w:val="00310711"/>
    <w:rsid w:val="0033333D"/>
    <w:rsid w:val="00335054"/>
    <w:rsid w:val="0034765A"/>
    <w:rsid w:val="00356325"/>
    <w:rsid w:val="00362394"/>
    <w:rsid w:val="00363587"/>
    <w:rsid w:val="00373B58"/>
    <w:rsid w:val="003832BB"/>
    <w:rsid w:val="00383F07"/>
    <w:rsid w:val="00391293"/>
    <w:rsid w:val="003A251C"/>
    <w:rsid w:val="003A4E43"/>
    <w:rsid w:val="003B077D"/>
    <w:rsid w:val="003B39C2"/>
    <w:rsid w:val="003B76B2"/>
    <w:rsid w:val="003D758F"/>
    <w:rsid w:val="003D7A9B"/>
    <w:rsid w:val="0040274B"/>
    <w:rsid w:val="00404AAB"/>
    <w:rsid w:val="00404DA4"/>
    <w:rsid w:val="00404E62"/>
    <w:rsid w:val="0041085A"/>
    <w:rsid w:val="004156D6"/>
    <w:rsid w:val="00420472"/>
    <w:rsid w:val="00420573"/>
    <w:rsid w:val="00420D4F"/>
    <w:rsid w:val="00425829"/>
    <w:rsid w:val="00431691"/>
    <w:rsid w:val="004342DE"/>
    <w:rsid w:val="00437365"/>
    <w:rsid w:val="00441569"/>
    <w:rsid w:val="004419E1"/>
    <w:rsid w:val="00441E8D"/>
    <w:rsid w:val="0044238C"/>
    <w:rsid w:val="004531C1"/>
    <w:rsid w:val="00457B93"/>
    <w:rsid w:val="004627BA"/>
    <w:rsid w:val="004634B0"/>
    <w:rsid w:val="00464CB7"/>
    <w:rsid w:val="004665FF"/>
    <w:rsid w:val="00466E35"/>
    <w:rsid w:val="004701A1"/>
    <w:rsid w:val="00474E12"/>
    <w:rsid w:val="00477AE5"/>
    <w:rsid w:val="00490132"/>
    <w:rsid w:val="00490ACC"/>
    <w:rsid w:val="004916E5"/>
    <w:rsid w:val="00495071"/>
    <w:rsid w:val="004B271E"/>
    <w:rsid w:val="004B32BE"/>
    <w:rsid w:val="004B33B5"/>
    <w:rsid w:val="004C346C"/>
    <w:rsid w:val="004C3BBD"/>
    <w:rsid w:val="004D4981"/>
    <w:rsid w:val="004D5528"/>
    <w:rsid w:val="004E158A"/>
    <w:rsid w:val="004E16F3"/>
    <w:rsid w:val="004F0D66"/>
    <w:rsid w:val="005049F2"/>
    <w:rsid w:val="00510F47"/>
    <w:rsid w:val="00515BF0"/>
    <w:rsid w:val="0051635E"/>
    <w:rsid w:val="00521590"/>
    <w:rsid w:val="00533F7C"/>
    <w:rsid w:val="00536D53"/>
    <w:rsid w:val="00546569"/>
    <w:rsid w:val="00546CBC"/>
    <w:rsid w:val="005518FF"/>
    <w:rsid w:val="0055560D"/>
    <w:rsid w:val="00556388"/>
    <w:rsid w:val="005615D5"/>
    <w:rsid w:val="005642FA"/>
    <w:rsid w:val="0056530A"/>
    <w:rsid w:val="0056744F"/>
    <w:rsid w:val="00571102"/>
    <w:rsid w:val="0057177D"/>
    <w:rsid w:val="005729F2"/>
    <w:rsid w:val="00573A25"/>
    <w:rsid w:val="0057644B"/>
    <w:rsid w:val="00580853"/>
    <w:rsid w:val="005912F4"/>
    <w:rsid w:val="005A2188"/>
    <w:rsid w:val="005B296E"/>
    <w:rsid w:val="005B761F"/>
    <w:rsid w:val="005C4AA8"/>
    <w:rsid w:val="005C51BB"/>
    <w:rsid w:val="005D03BB"/>
    <w:rsid w:val="005D35EE"/>
    <w:rsid w:val="005D780D"/>
    <w:rsid w:val="005E60A9"/>
    <w:rsid w:val="005F339B"/>
    <w:rsid w:val="005F5DF4"/>
    <w:rsid w:val="006061B8"/>
    <w:rsid w:val="00607E7B"/>
    <w:rsid w:val="0061207C"/>
    <w:rsid w:val="0061281B"/>
    <w:rsid w:val="00616A42"/>
    <w:rsid w:val="006201C9"/>
    <w:rsid w:val="00622B2A"/>
    <w:rsid w:val="00652E59"/>
    <w:rsid w:val="00655E4C"/>
    <w:rsid w:val="006631AC"/>
    <w:rsid w:val="00666D47"/>
    <w:rsid w:val="00667E28"/>
    <w:rsid w:val="006754C4"/>
    <w:rsid w:val="00684EC2"/>
    <w:rsid w:val="006854DC"/>
    <w:rsid w:val="00697A92"/>
    <w:rsid w:val="006A7DCE"/>
    <w:rsid w:val="006C2BE3"/>
    <w:rsid w:val="006C3116"/>
    <w:rsid w:val="006C76ED"/>
    <w:rsid w:val="006E1975"/>
    <w:rsid w:val="006E4975"/>
    <w:rsid w:val="006F50D9"/>
    <w:rsid w:val="00700840"/>
    <w:rsid w:val="00705CCE"/>
    <w:rsid w:val="00706CBD"/>
    <w:rsid w:val="00714001"/>
    <w:rsid w:val="00723C06"/>
    <w:rsid w:val="007329CB"/>
    <w:rsid w:val="007366D0"/>
    <w:rsid w:val="00745E06"/>
    <w:rsid w:val="007463D2"/>
    <w:rsid w:val="007643FD"/>
    <w:rsid w:val="00764A6F"/>
    <w:rsid w:val="00775DC7"/>
    <w:rsid w:val="00785114"/>
    <w:rsid w:val="00794F00"/>
    <w:rsid w:val="00796DA4"/>
    <w:rsid w:val="007A3E8E"/>
    <w:rsid w:val="007A72FD"/>
    <w:rsid w:val="007A7FA2"/>
    <w:rsid w:val="007B1122"/>
    <w:rsid w:val="007D2982"/>
    <w:rsid w:val="007D2BF1"/>
    <w:rsid w:val="007E75EB"/>
    <w:rsid w:val="007F72F5"/>
    <w:rsid w:val="007F75B7"/>
    <w:rsid w:val="0080236B"/>
    <w:rsid w:val="00803AAD"/>
    <w:rsid w:val="00811ACC"/>
    <w:rsid w:val="00813938"/>
    <w:rsid w:val="00814492"/>
    <w:rsid w:val="00822C81"/>
    <w:rsid w:val="00823170"/>
    <w:rsid w:val="008241BA"/>
    <w:rsid w:val="00831E13"/>
    <w:rsid w:val="00832538"/>
    <w:rsid w:val="00852D26"/>
    <w:rsid w:val="00862F4A"/>
    <w:rsid w:val="00867C8E"/>
    <w:rsid w:val="00874633"/>
    <w:rsid w:val="008755D2"/>
    <w:rsid w:val="00875D80"/>
    <w:rsid w:val="00891C0A"/>
    <w:rsid w:val="00893A00"/>
    <w:rsid w:val="00895241"/>
    <w:rsid w:val="00897019"/>
    <w:rsid w:val="008A6874"/>
    <w:rsid w:val="008B584D"/>
    <w:rsid w:val="008B63DD"/>
    <w:rsid w:val="008C0CDA"/>
    <w:rsid w:val="008C330B"/>
    <w:rsid w:val="008C6C82"/>
    <w:rsid w:val="008C72AA"/>
    <w:rsid w:val="008D04FD"/>
    <w:rsid w:val="008D3946"/>
    <w:rsid w:val="008D3B6B"/>
    <w:rsid w:val="008E6490"/>
    <w:rsid w:val="00916D6D"/>
    <w:rsid w:val="009264F2"/>
    <w:rsid w:val="00942030"/>
    <w:rsid w:val="00943A4B"/>
    <w:rsid w:val="00944866"/>
    <w:rsid w:val="00953F32"/>
    <w:rsid w:val="00955973"/>
    <w:rsid w:val="0095697D"/>
    <w:rsid w:val="00966133"/>
    <w:rsid w:val="00966FD8"/>
    <w:rsid w:val="0097062D"/>
    <w:rsid w:val="009749E1"/>
    <w:rsid w:val="00976784"/>
    <w:rsid w:val="0099003D"/>
    <w:rsid w:val="009A09E4"/>
    <w:rsid w:val="009A5645"/>
    <w:rsid w:val="009A5A80"/>
    <w:rsid w:val="009A7454"/>
    <w:rsid w:val="009B3384"/>
    <w:rsid w:val="009B3AD8"/>
    <w:rsid w:val="009B521C"/>
    <w:rsid w:val="009B5CB4"/>
    <w:rsid w:val="009C346B"/>
    <w:rsid w:val="009C5734"/>
    <w:rsid w:val="009D6849"/>
    <w:rsid w:val="009E16D4"/>
    <w:rsid w:val="009E23DF"/>
    <w:rsid w:val="009E49E8"/>
    <w:rsid w:val="009F5AC6"/>
    <w:rsid w:val="00A01FC6"/>
    <w:rsid w:val="00A02ECB"/>
    <w:rsid w:val="00A11E41"/>
    <w:rsid w:val="00A22526"/>
    <w:rsid w:val="00A25C63"/>
    <w:rsid w:val="00A26F5B"/>
    <w:rsid w:val="00A27629"/>
    <w:rsid w:val="00A4182A"/>
    <w:rsid w:val="00A51B3B"/>
    <w:rsid w:val="00A52BFA"/>
    <w:rsid w:val="00A6527F"/>
    <w:rsid w:val="00A852EC"/>
    <w:rsid w:val="00A9083C"/>
    <w:rsid w:val="00AA594A"/>
    <w:rsid w:val="00AB4A10"/>
    <w:rsid w:val="00AC0F5C"/>
    <w:rsid w:val="00AC5937"/>
    <w:rsid w:val="00AC5B86"/>
    <w:rsid w:val="00AC6B33"/>
    <w:rsid w:val="00AC7D02"/>
    <w:rsid w:val="00AD3A18"/>
    <w:rsid w:val="00AE1D86"/>
    <w:rsid w:val="00AE35C4"/>
    <w:rsid w:val="00AE5AFB"/>
    <w:rsid w:val="00AE5DAF"/>
    <w:rsid w:val="00AF481C"/>
    <w:rsid w:val="00B05E89"/>
    <w:rsid w:val="00B12EDF"/>
    <w:rsid w:val="00B218D5"/>
    <w:rsid w:val="00B339A4"/>
    <w:rsid w:val="00B350FB"/>
    <w:rsid w:val="00B5542D"/>
    <w:rsid w:val="00B63E45"/>
    <w:rsid w:val="00B6502A"/>
    <w:rsid w:val="00B651D6"/>
    <w:rsid w:val="00B70FE5"/>
    <w:rsid w:val="00B73285"/>
    <w:rsid w:val="00B753BC"/>
    <w:rsid w:val="00B83B21"/>
    <w:rsid w:val="00B959C9"/>
    <w:rsid w:val="00B97590"/>
    <w:rsid w:val="00BA3E3D"/>
    <w:rsid w:val="00BB0E1F"/>
    <w:rsid w:val="00BB1698"/>
    <w:rsid w:val="00BB4B1F"/>
    <w:rsid w:val="00BB6E46"/>
    <w:rsid w:val="00BC2FD7"/>
    <w:rsid w:val="00BD4164"/>
    <w:rsid w:val="00BD48E1"/>
    <w:rsid w:val="00BE14DE"/>
    <w:rsid w:val="00BF7DD8"/>
    <w:rsid w:val="00C111DD"/>
    <w:rsid w:val="00C434D9"/>
    <w:rsid w:val="00C45393"/>
    <w:rsid w:val="00C50E6C"/>
    <w:rsid w:val="00C66A94"/>
    <w:rsid w:val="00C73920"/>
    <w:rsid w:val="00C7547D"/>
    <w:rsid w:val="00CA6329"/>
    <w:rsid w:val="00CB01A3"/>
    <w:rsid w:val="00CB214D"/>
    <w:rsid w:val="00CC0A7F"/>
    <w:rsid w:val="00CC0B2D"/>
    <w:rsid w:val="00CD1507"/>
    <w:rsid w:val="00CD367E"/>
    <w:rsid w:val="00CD7A34"/>
    <w:rsid w:val="00CD7FCB"/>
    <w:rsid w:val="00CE3426"/>
    <w:rsid w:val="00CE4A21"/>
    <w:rsid w:val="00CE5941"/>
    <w:rsid w:val="00CE5DB0"/>
    <w:rsid w:val="00CF1F53"/>
    <w:rsid w:val="00CF7CB4"/>
    <w:rsid w:val="00D1124D"/>
    <w:rsid w:val="00D12DF8"/>
    <w:rsid w:val="00D161BA"/>
    <w:rsid w:val="00D204DB"/>
    <w:rsid w:val="00D2509D"/>
    <w:rsid w:val="00D2718B"/>
    <w:rsid w:val="00D30E21"/>
    <w:rsid w:val="00D34016"/>
    <w:rsid w:val="00D37611"/>
    <w:rsid w:val="00D40A66"/>
    <w:rsid w:val="00D424B0"/>
    <w:rsid w:val="00D43444"/>
    <w:rsid w:val="00D46AB9"/>
    <w:rsid w:val="00D47E0E"/>
    <w:rsid w:val="00D50248"/>
    <w:rsid w:val="00D509FB"/>
    <w:rsid w:val="00D54968"/>
    <w:rsid w:val="00D56823"/>
    <w:rsid w:val="00D622D7"/>
    <w:rsid w:val="00D66956"/>
    <w:rsid w:val="00D7033A"/>
    <w:rsid w:val="00D738D5"/>
    <w:rsid w:val="00D75B45"/>
    <w:rsid w:val="00D76846"/>
    <w:rsid w:val="00D823A2"/>
    <w:rsid w:val="00D86600"/>
    <w:rsid w:val="00D92984"/>
    <w:rsid w:val="00D94F99"/>
    <w:rsid w:val="00D97432"/>
    <w:rsid w:val="00DA3864"/>
    <w:rsid w:val="00DA6F1D"/>
    <w:rsid w:val="00DB6CE5"/>
    <w:rsid w:val="00DD0498"/>
    <w:rsid w:val="00DD2955"/>
    <w:rsid w:val="00DF0CB9"/>
    <w:rsid w:val="00DF52BD"/>
    <w:rsid w:val="00E00D49"/>
    <w:rsid w:val="00E100A3"/>
    <w:rsid w:val="00E11060"/>
    <w:rsid w:val="00E15589"/>
    <w:rsid w:val="00E23693"/>
    <w:rsid w:val="00E3335E"/>
    <w:rsid w:val="00E43CAB"/>
    <w:rsid w:val="00E467B3"/>
    <w:rsid w:val="00E51103"/>
    <w:rsid w:val="00E54E03"/>
    <w:rsid w:val="00E6356A"/>
    <w:rsid w:val="00E6645A"/>
    <w:rsid w:val="00E6671E"/>
    <w:rsid w:val="00E8779F"/>
    <w:rsid w:val="00E9566C"/>
    <w:rsid w:val="00EA5F68"/>
    <w:rsid w:val="00EB076D"/>
    <w:rsid w:val="00EB4FD0"/>
    <w:rsid w:val="00EB79C7"/>
    <w:rsid w:val="00EC0C93"/>
    <w:rsid w:val="00EC433C"/>
    <w:rsid w:val="00EC4F1A"/>
    <w:rsid w:val="00EC753E"/>
    <w:rsid w:val="00ED1F95"/>
    <w:rsid w:val="00EE1794"/>
    <w:rsid w:val="00EF7F60"/>
    <w:rsid w:val="00F01529"/>
    <w:rsid w:val="00F04ACD"/>
    <w:rsid w:val="00F05347"/>
    <w:rsid w:val="00F06B9F"/>
    <w:rsid w:val="00F11E48"/>
    <w:rsid w:val="00F13AC2"/>
    <w:rsid w:val="00F16084"/>
    <w:rsid w:val="00F16305"/>
    <w:rsid w:val="00F23ABF"/>
    <w:rsid w:val="00F2526E"/>
    <w:rsid w:val="00F30B99"/>
    <w:rsid w:val="00F32BEC"/>
    <w:rsid w:val="00F47DBE"/>
    <w:rsid w:val="00F57C64"/>
    <w:rsid w:val="00F62D7A"/>
    <w:rsid w:val="00F66DDF"/>
    <w:rsid w:val="00F834FC"/>
    <w:rsid w:val="00F91407"/>
    <w:rsid w:val="00FA3F07"/>
    <w:rsid w:val="00FB1FD8"/>
    <w:rsid w:val="00FB25BB"/>
    <w:rsid w:val="00FB3132"/>
    <w:rsid w:val="00FB3D91"/>
    <w:rsid w:val="00FC20C0"/>
    <w:rsid w:val="00FC4977"/>
    <w:rsid w:val="00FD6485"/>
    <w:rsid w:val="00FE626A"/>
    <w:rsid w:val="00FE6A93"/>
    <w:rsid w:val="00FF168F"/>
    <w:rsid w:val="00FF16B8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9D40558C-AC63-4881-B8B1-6949DD16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22C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822C81"/>
    <w:rPr>
      <w:color w:val="0000FF"/>
      <w:u w:val="single"/>
    </w:rPr>
  </w:style>
  <w:style w:type="paragraph" w:styleId="a9">
    <w:name w:val="No Spacing"/>
    <w:uiPriority w:val="99"/>
    <w:qFormat/>
    <w:rsid w:val="00FE6A9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6754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754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6754C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754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5049F2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5049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2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nevyansk66.ru" TargetMode="External"/><Relationship Id="rId18" Type="http://schemas.openxmlformats.org/officeDocument/2006/relationships/hyperlink" Target="consultantplus://offline/ref=5C570A2CFDA8D84A544692DE0D55856197BEE0C4045FCF3F05FC193D4BBF45211CEDD8D1ED08058CEC6F2867P9r7K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CAEEF517804F75AABCEF2E8A5A9864F69ED3FF152B55BD0E3CC9C3B0384F04AB68DDF9EFB6E614B965E7B1DzAz5K" TargetMode="External"/><Relationship Id="rId17" Type="http://schemas.openxmlformats.org/officeDocument/2006/relationships/hyperlink" Target="http://www.nevyansk66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CAEEF517804F75AABCEF2E8A5A9864F69ED3FF152B55BD0E3CC9C3B0384F04AB68DDF9EFB6E614B965E7B1DzAz5K" TargetMode="External"/><Relationship Id="rId20" Type="http://schemas.openxmlformats.org/officeDocument/2006/relationships/hyperlink" Target="consultantplus://offline/ref=5CAEEF517804F75AABCEF2E8A5A9864F69ED3FF152B55BD0E3CC9C3B0384F04AB68DDF9EFB6E614B965E7B1DzAz5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570A2CFDA8D84A544692DE0D55856197BEE0C4045FCF3F05FC193D4BBF45211CEDD8D1ED08058CEC672F6EP9r1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C570A2CFDA8D84A544692DE0D55856197BEE0C4045FCF3F05FC193D4BBF45211CEDD8D1ED08058CEC672F6EP9r1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C570A2CFDA8D84A544692DE0D55856197BEE0C4045FCF3F05FC193D4BBF45211CEDD8D1ED08058CEC6F2867P9r7K" TargetMode="External"/><Relationship Id="rId19" Type="http://schemas.openxmlformats.org/officeDocument/2006/relationships/hyperlink" Target="consultantplus://offline/ref=5C570A2CFDA8D84A544692DE0D55856197BEE0C4045FCF3F05FC193D4BBF45211CEDD8D1ED08058CEC672F6EP9r1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vyansk66.ru" TargetMode="External"/><Relationship Id="rId14" Type="http://schemas.openxmlformats.org/officeDocument/2006/relationships/hyperlink" Target="consultantplus://offline/ref=5C570A2CFDA8D84A544692DE0D55856197BEE0C4045FCF3F05FC193D4BBF45211CEDD8D1ED08058CEC6F2867P9r7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8C277-5437-4172-829B-F509B5856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3060</TotalTime>
  <Pages>14</Pages>
  <Words>4658</Words>
  <Characters>26557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Ekaterina S. Maharandina</cp:lastModifiedBy>
  <cp:revision>18</cp:revision>
  <cp:lastPrinted>2022-03-22T08:01:00Z</cp:lastPrinted>
  <dcterms:created xsi:type="dcterms:W3CDTF">2017-01-13T03:14:00Z</dcterms:created>
  <dcterms:modified xsi:type="dcterms:W3CDTF">2022-10-25T11:35:00Z</dcterms:modified>
</cp:coreProperties>
</file>