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395"/>
        <w:gridCol w:w="2388"/>
        <w:gridCol w:w="513"/>
        <w:gridCol w:w="1392"/>
        <w:gridCol w:w="527"/>
      </w:tblGrid>
      <w:tr w:rsidR="00124EEF" w:rsidTr="009B521C">
        <w:tc>
          <w:tcPr>
            <w:tcW w:w="9855" w:type="dxa"/>
            <w:gridSpan w:val="6"/>
          </w:tcPr>
          <w:p w:rsidR="00124EEF" w:rsidRDefault="009D2159"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2580640</wp:posOffset>
                  </wp:positionH>
                  <wp:positionV relativeFrom="paragraph">
                    <wp:posOffset>-1270</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9D2159" w:rsidRDefault="009D2159" w:rsidP="00124EEF">
            <w:pPr>
              <w:jc w:val="center"/>
              <w:rPr>
                <w:rFonts w:ascii="Liberation Serif" w:hAnsi="Liberation Serif"/>
                <w:b/>
                <w:sz w:val="32"/>
                <w:szCs w:val="32"/>
              </w:rPr>
            </w:pPr>
          </w:p>
          <w:p w:rsidR="009D2159" w:rsidRDefault="009D2159" w:rsidP="00124EEF">
            <w:pPr>
              <w:jc w:val="center"/>
              <w:rPr>
                <w:rFonts w:ascii="Liberation Serif" w:hAnsi="Liberation Serif"/>
                <w:b/>
                <w:sz w:val="32"/>
                <w:szCs w:val="32"/>
              </w:rPr>
            </w:pPr>
          </w:p>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9D2159" w:rsidRDefault="00E27807" w:rsidP="00796DA4">
            <w:pPr>
              <w:rPr>
                <w:rFonts w:ascii="Liberation Serif" w:hAnsi="Liberation Serif"/>
              </w:rPr>
            </w:pPr>
            <w:r>
              <w:rPr>
                <w:rFonts w:ascii="Liberation Serif" w:hAnsi="Liberation Serif"/>
              </w:rPr>
              <w:t xml:space="preserve">        </w:t>
            </w:r>
          </w:p>
          <w:p w:rsidR="0009583E" w:rsidRDefault="00E27807" w:rsidP="00796DA4">
            <w:pPr>
              <w:rPr>
                <w:rFonts w:ascii="Liberation Serif" w:hAnsi="Liberation Serif"/>
              </w:rPr>
            </w:pPr>
            <w:r>
              <w:rPr>
                <w:rFonts w:ascii="Liberation Serif" w:hAnsi="Liberation Serif"/>
              </w:rPr>
              <w:t>19.10.2020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9D2159" w:rsidRDefault="009D2159" w:rsidP="00124EEF">
            <w:pPr>
              <w:rPr>
                <w:rFonts w:ascii="Liberation Serif" w:hAnsi="Liberation Serif"/>
              </w:rPr>
            </w:pPr>
          </w:p>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9D2159"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p w:rsidR="0009583E" w:rsidRDefault="00E27807" w:rsidP="0009583E">
            <w:pPr>
              <w:rPr>
                <w:rFonts w:ascii="Liberation Serif" w:hAnsi="Liberation Serif"/>
              </w:rPr>
            </w:pPr>
            <w:r>
              <w:rPr>
                <w:rFonts w:ascii="Liberation Serif" w:hAnsi="Liberation Serif"/>
              </w:rPr>
              <w:t>1397</w:t>
            </w:r>
            <w:r w:rsidR="0009583E">
              <w:rPr>
                <w:rFonts w:ascii="Liberation Serif" w:hAnsi="Liberation Serif"/>
              </w:rPr>
              <w:t xml:space="preserve">  </w:t>
            </w:r>
            <w:r w:rsidR="009D2159">
              <w:rPr>
                <w:rFonts w:ascii="Liberation Serif" w:hAnsi="Liberation Serif"/>
              </w:rPr>
              <w:t>-</w:t>
            </w:r>
          </w:p>
        </w:tc>
        <w:tc>
          <w:tcPr>
            <w:tcW w:w="533" w:type="dxa"/>
            <w:tcBorders>
              <w:bottom w:val="single" w:sz="4" w:space="0" w:color="auto"/>
            </w:tcBorders>
          </w:tcPr>
          <w:p w:rsidR="009D2159" w:rsidRDefault="009D2159" w:rsidP="0009583E">
            <w:pPr>
              <w:jc w:val="right"/>
              <w:rPr>
                <w:rFonts w:ascii="Liberation Serif" w:hAnsi="Liberation Serif"/>
              </w:rPr>
            </w:pPr>
          </w:p>
          <w:p w:rsidR="0009583E" w:rsidRDefault="0009583E" w:rsidP="0009583E">
            <w:pPr>
              <w:jc w:val="right"/>
              <w:rPr>
                <w:rFonts w:ascii="Liberation Serif" w:hAnsi="Liberation Serif"/>
              </w:rPr>
            </w:pPr>
            <w:bookmarkStart w:id="0" w:name="_GoBack"/>
            <w:bookmarkEnd w:id="0"/>
            <w:r>
              <w:rPr>
                <w:rFonts w:ascii="Liberation Serif" w:hAnsi="Liberation Serif"/>
              </w:rPr>
              <w:t xml:space="preserve">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8376AF" w:rsidRDefault="00932901" w:rsidP="009B521C">
      <w:pPr>
        <w:rPr>
          <w:rFonts w:ascii="Liberation Serif" w:hAnsi="Liberation Serif"/>
          <w:b/>
          <w:sz w:val="26"/>
          <w:szCs w:val="2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3655" r="30480" b="330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3C36D"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8376AF" w:rsidRDefault="0029265D" w:rsidP="0029265D">
      <w:pPr>
        <w:rPr>
          <w:rFonts w:ascii="Liberation Serif" w:hAnsi="Liberation Serif"/>
          <w:sz w:val="26"/>
          <w:szCs w:val="26"/>
        </w:rPr>
      </w:pPr>
    </w:p>
    <w:p w:rsidR="0029265D" w:rsidRPr="00B210FC" w:rsidRDefault="008376AF" w:rsidP="0029265D">
      <w:pPr>
        <w:jc w:val="center"/>
        <w:rPr>
          <w:rFonts w:ascii="Liberation Serif" w:hAnsi="Liberation Serif"/>
          <w:b/>
          <w:sz w:val="25"/>
          <w:szCs w:val="25"/>
        </w:rPr>
      </w:pPr>
      <w:r w:rsidRPr="00B210FC">
        <w:rPr>
          <w:rFonts w:ascii="Liberation Serif" w:hAnsi="Liberation Serif"/>
          <w:b/>
          <w:sz w:val="25"/>
          <w:szCs w:val="25"/>
        </w:rPr>
        <w:t>Об утверждении административного регламента предоставления муниципальной услуги «</w:t>
      </w:r>
      <w:r w:rsidR="00FB631E">
        <w:rPr>
          <w:rFonts w:ascii="Liberation Serif" w:hAnsi="Liberation Serif"/>
          <w:b/>
          <w:sz w:val="25"/>
          <w:szCs w:val="25"/>
        </w:rPr>
        <w:t>Переоформление</w:t>
      </w:r>
      <w:r w:rsidRPr="00B210FC">
        <w:rPr>
          <w:rFonts w:ascii="Liberation Serif" w:hAnsi="Liberation Serif"/>
          <w:b/>
          <w:sz w:val="25"/>
          <w:szCs w:val="25"/>
        </w:rPr>
        <w:t xml:space="preserve"> разрешений на право организации розничных рынков на территории Невьянского городского округа»</w:t>
      </w:r>
    </w:p>
    <w:p w:rsidR="0029265D" w:rsidRPr="00B210FC" w:rsidRDefault="0029265D" w:rsidP="0029265D">
      <w:pPr>
        <w:jc w:val="center"/>
        <w:rPr>
          <w:rFonts w:ascii="Liberation Serif" w:hAnsi="Liberation Serif"/>
          <w:b/>
          <w:sz w:val="25"/>
          <w:szCs w:val="25"/>
        </w:rPr>
      </w:pPr>
    </w:p>
    <w:p w:rsidR="0029265D" w:rsidRPr="00B210FC" w:rsidRDefault="008376AF" w:rsidP="0029265D">
      <w:pPr>
        <w:ind w:firstLine="709"/>
        <w:jc w:val="both"/>
        <w:rPr>
          <w:rFonts w:ascii="Liberation Serif" w:hAnsi="Liberation Serif"/>
          <w:b/>
          <w:sz w:val="25"/>
          <w:szCs w:val="25"/>
        </w:rPr>
      </w:pPr>
      <w:r w:rsidRPr="00B210FC">
        <w:rPr>
          <w:rFonts w:ascii="Liberation Serif" w:hAnsi="Liberation Serif"/>
          <w:sz w:val="25"/>
          <w:szCs w:val="25"/>
        </w:rPr>
        <w:t xml:space="preserve">В соответствии с Федеральным законом от 06 октября 2003 года № 131-ФЗ </w:t>
      </w:r>
      <w:r w:rsidR="009E34AD" w:rsidRPr="00B210FC">
        <w:rPr>
          <w:rFonts w:ascii="Liberation Serif" w:hAnsi="Liberation Serif"/>
          <w:sz w:val="25"/>
          <w:szCs w:val="25"/>
        </w:rPr>
        <w:t xml:space="preserve">  </w:t>
      </w:r>
      <w:r w:rsidR="00B210FC">
        <w:rPr>
          <w:rFonts w:ascii="Liberation Serif" w:hAnsi="Liberation Serif"/>
          <w:sz w:val="25"/>
          <w:szCs w:val="25"/>
        </w:rPr>
        <w:t xml:space="preserve">                   </w:t>
      </w:r>
      <w:r w:rsidRPr="00B210FC">
        <w:rPr>
          <w:rFonts w:ascii="Liberation Serif" w:hAnsi="Liberation Serif"/>
          <w:sz w:val="25"/>
          <w:szCs w:val="25"/>
        </w:rPr>
        <w:t xml:space="preserve">«Об общих принципах организации местного самоуправления в Российской Федерации», </w:t>
      </w:r>
      <w:r w:rsidR="00B210FC" w:rsidRPr="00B210FC">
        <w:rPr>
          <w:rFonts w:ascii="Liberation Serif" w:hAnsi="Liberation Serif"/>
          <w:sz w:val="25"/>
          <w:szCs w:val="25"/>
        </w:rPr>
        <w:t xml:space="preserve">Федеральным законом от 30 декабря 2006 года № 271-ФЗ «О розничных рынках </w:t>
      </w:r>
      <w:r w:rsidR="00B210FC">
        <w:rPr>
          <w:rFonts w:ascii="Liberation Serif" w:hAnsi="Liberation Serif"/>
          <w:sz w:val="25"/>
          <w:szCs w:val="25"/>
        </w:rPr>
        <w:t xml:space="preserve">                        </w:t>
      </w:r>
      <w:r w:rsidR="00B210FC" w:rsidRPr="00B210FC">
        <w:rPr>
          <w:rFonts w:ascii="Liberation Serif" w:hAnsi="Liberation Serif"/>
          <w:sz w:val="25"/>
          <w:szCs w:val="25"/>
        </w:rPr>
        <w:t xml:space="preserve">и о внесении изменений в Трудовой кодекс Российской Федерации», </w:t>
      </w:r>
      <w:r w:rsidRPr="00B210FC">
        <w:rPr>
          <w:rFonts w:ascii="Liberation Serif" w:hAnsi="Liberation Serif"/>
          <w:sz w:val="25"/>
          <w:szCs w:val="25"/>
        </w:rPr>
        <w:t xml:space="preserve">Федеральным законом от 27 июля 2010 года № 210-ФЗ «Об организации предоставления государственных  и муниципальных услуг», </w:t>
      </w:r>
      <w:r w:rsidR="00B210FC" w:rsidRPr="00B210FC">
        <w:rPr>
          <w:rFonts w:ascii="Liberation Serif" w:hAnsi="Liberation Serif"/>
          <w:sz w:val="25"/>
          <w:szCs w:val="25"/>
        </w:rPr>
        <w:t xml:space="preserve">Законом Свердловской области </w:t>
      </w:r>
      <w:r w:rsidR="00B210FC">
        <w:rPr>
          <w:rFonts w:ascii="Liberation Serif" w:hAnsi="Liberation Serif"/>
          <w:sz w:val="25"/>
          <w:szCs w:val="25"/>
        </w:rPr>
        <w:t xml:space="preserve">                                 </w:t>
      </w:r>
      <w:r w:rsidR="00B210FC" w:rsidRPr="00B210FC">
        <w:rPr>
          <w:rFonts w:ascii="Liberation Serif" w:hAnsi="Liberation Serif"/>
          <w:sz w:val="25"/>
          <w:szCs w:val="25"/>
        </w:rPr>
        <w:t xml:space="preserve">от </w:t>
      </w:r>
      <w:r w:rsidRPr="00B210FC">
        <w:rPr>
          <w:rFonts w:ascii="Liberation Serif" w:hAnsi="Liberation Serif"/>
          <w:sz w:val="25"/>
          <w:szCs w:val="25"/>
        </w:rPr>
        <w:t>22</w:t>
      </w:r>
      <w:r w:rsidR="00D51A60" w:rsidRPr="00B210FC">
        <w:rPr>
          <w:rFonts w:ascii="Liberation Serif" w:hAnsi="Liberation Serif"/>
          <w:sz w:val="25"/>
          <w:szCs w:val="25"/>
        </w:rPr>
        <w:t xml:space="preserve"> мая 2007 года </w:t>
      </w:r>
      <w:r w:rsidRPr="00B210FC">
        <w:rPr>
          <w:rFonts w:ascii="Liberation Serif" w:hAnsi="Liberation Serif"/>
          <w:sz w:val="25"/>
          <w:szCs w:val="25"/>
        </w:rPr>
        <w:t>№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постановлением Правительства Р</w:t>
      </w:r>
      <w:r w:rsidR="00B210FC" w:rsidRPr="00B210FC">
        <w:rPr>
          <w:rFonts w:ascii="Liberation Serif" w:hAnsi="Liberation Serif"/>
          <w:sz w:val="25"/>
          <w:szCs w:val="25"/>
        </w:rPr>
        <w:t>оссийской Федерации</w:t>
      </w:r>
      <w:r w:rsidRPr="00B210FC">
        <w:rPr>
          <w:rFonts w:ascii="Liberation Serif" w:hAnsi="Liberation Serif"/>
          <w:sz w:val="25"/>
          <w:szCs w:val="25"/>
        </w:rPr>
        <w:t xml:space="preserve"> от 10.03.2007 № 148 «Об утверждении Правил выдачи разрешений на право организации розничного рынка», </w:t>
      </w:r>
      <w:r w:rsidR="00D51A60" w:rsidRPr="00B210FC">
        <w:rPr>
          <w:rFonts w:ascii="Liberation Serif" w:hAnsi="Liberation Serif"/>
          <w:sz w:val="25"/>
          <w:szCs w:val="25"/>
        </w:rPr>
        <w:t>п</w:t>
      </w:r>
      <w:r w:rsidRPr="00B210FC">
        <w:rPr>
          <w:rFonts w:ascii="Liberation Serif" w:hAnsi="Liberation Serif"/>
          <w:sz w:val="25"/>
          <w:szCs w:val="25"/>
        </w:rPr>
        <w:t xml:space="preserve">остановлением Правительства Свердловской области от 18.03.2015 № 182-ПП «О нормативных правовых актах, регламентирующих деятельность хозяйствующих субъектов </w:t>
      </w:r>
      <w:r w:rsidR="00B210FC">
        <w:rPr>
          <w:rFonts w:ascii="Liberation Serif" w:hAnsi="Liberation Serif"/>
          <w:sz w:val="25"/>
          <w:szCs w:val="25"/>
        </w:rPr>
        <w:t xml:space="preserve">                               </w:t>
      </w:r>
      <w:r w:rsidRPr="00B210FC">
        <w:rPr>
          <w:rFonts w:ascii="Liberation Serif" w:hAnsi="Liberation Serif"/>
          <w:sz w:val="25"/>
          <w:szCs w:val="25"/>
        </w:rPr>
        <w:t xml:space="preserve">на розничных рынках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w:t>
      </w:r>
      <w:r w:rsidR="00B210FC">
        <w:rPr>
          <w:rFonts w:ascii="Liberation Serif" w:hAnsi="Liberation Serif"/>
          <w:sz w:val="25"/>
          <w:szCs w:val="25"/>
        </w:rPr>
        <w:t xml:space="preserve">                                  </w:t>
      </w:r>
      <w:r w:rsidRPr="00B210FC">
        <w:rPr>
          <w:rFonts w:ascii="Liberation Serif" w:hAnsi="Liberation Serif"/>
          <w:sz w:val="25"/>
          <w:szCs w:val="25"/>
        </w:rPr>
        <w:t>и административных регламентов предоставления муниципальных услуг», руководствуясь статьей 31 Устава Невьянского городского округа</w:t>
      </w:r>
      <w:r w:rsidR="0029265D" w:rsidRPr="00B210FC">
        <w:rPr>
          <w:rFonts w:ascii="Liberation Serif" w:hAnsi="Liberation Serif"/>
          <w:b/>
          <w:sz w:val="25"/>
          <w:szCs w:val="25"/>
        </w:rPr>
        <w:t xml:space="preserve"> </w:t>
      </w:r>
    </w:p>
    <w:p w:rsidR="0029265D" w:rsidRPr="00B210FC" w:rsidRDefault="0029265D" w:rsidP="0029265D">
      <w:pPr>
        <w:ind w:firstLine="709"/>
        <w:jc w:val="both"/>
        <w:rPr>
          <w:rFonts w:ascii="Liberation Serif" w:hAnsi="Liberation Serif"/>
          <w:sz w:val="25"/>
          <w:szCs w:val="25"/>
        </w:rPr>
      </w:pPr>
    </w:p>
    <w:p w:rsidR="0029265D" w:rsidRPr="00B210FC" w:rsidRDefault="0029265D" w:rsidP="0029265D">
      <w:pPr>
        <w:rPr>
          <w:rFonts w:ascii="Liberation Serif" w:hAnsi="Liberation Serif"/>
          <w:b/>
          <w:sz w:val="25"/>
          <w:szCs w:val="25"/>
        </w:rPr>
      </w:pPr>
      <w:r w:rsidRPr="00B210FC">
        <w:rPr>
          <w:rFonts w:ascii="Liberation Serif" w:hAnsi="Liberation Serif"/>
          <w:b/>
          <w:sz w:val="25"/>
          <w:szCs w:val="25"/>
        </w:rPr>
        <w:t>ПОСТАНОВЛЯЕТ:</w:t>
      </w:r>
    </w:p>
    <w:p w:rsidR="0029265D" w:rsidRPr="00B210FC" w:rsidRDefault="0029265D" w:rsidP="0029265D">
      <w:pPr>
        <w:rPr>
          <w:rFonts w:ascii="Liberation Serif" w:hAnsi="Liberation Serif"/>
          <w:b/>
          <w:sz w:val="25"/>
          <w:szCs w:val="25"/>
        </w:rPr>
      </w:pPr>
    </w:p>
    <w:p w:rsidR="008376AF"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1. Утвердить административный регламент предоставления муниципальной услуги «</w:t>
      </w:r>
      <w:r w:rsidR="00FB631E" w:rsidRPr="00FB631E">
        <w:rPr>
          <w:rFonts w:ascii="Liberation Serif" w:hAnsi="Liberation Serif"/>
          <w:sz w:val="25"/>
          <w:szCs w:val="25"/>
        </w:rPr>
        <w:t xml:space="preserve">Переоформление разрешений </w:t>
      </w:r>
      <w:r w:rsidRPr="00B210FC">
        <w:rPr>
          <w:rFonts w:ascii="Liberation Serif" w:hAnsi="Liberation Serif"/>
          <w:sz w:val="25"/>
          <w:szCs w:val="25"/>
        </w:rPr>
        <w:t>на пра</w:t>
      </w:r>
      <w:r w:rsidR="00FB631E">
        <w:rPr>
          <w:rFonts w:ascii="Liberation Serif" w:hAnsi="Liberation Serif"/>
          <w:sz w:val="25"/>
          <w:szCs w:val="25"/>
        </w:rPr>
        <w:t>во организации розничных рынков</w:t>
      </w:r>
      <w:r w:rsidR="00B210FC">
        <w:rPr>
          <w:rFonts w:ascii="Liberation Serif" w:hAnsi="Liberation Serif"/>
          <w:sz w:val="25"/>
          <w:szCs w:val="25"/>
        </w:rPr>
        <w:t xml:space="preserve"> </w:t>
      </w:r>
      <w:r w:rsidRPr="00B210FC">
        <w:rPr>
          <w:rFonts w:ascii="Liberation Serif" w:hAnsi="Liberation Serif"/>
          <w:sz w:val="25"/>
          <w:szCs w:val="25"/>
        </w:rPr>
        <w:t>на территории Невьянского городского округа» (прилагается).</w:t>
      </w:r>
    </w:p>
    <w:p w:rsidR="008376AF"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2.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w:t>
      </w:r>
    </w:p>
    <w:p w:rsidR="0029265D"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3.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B210FC" w:rsidRDefault="0029265D" w:rsidP="0029265D">
      <w:pPr>
        <w:ind w:firstLine="709"/>
        <w:rPr>
          <w:rFonts w:ascii="Liberation Serif" w:hAnsi="Liberation Serif"/>
          <w:sz w:val="25"/>
          <w:szCs w:val="25"/>
        </w:rPr>
      </w:pPr>
    </w:p>
    <w:p w:rsidR="0029265D" w:rsidRPr="00B210FC" w:rsidRDefault="0029265D" w:rsidP="0029265D">
      <w:pPr>
        <w:rPr>
          <w:rFonts w:ascii="Liberation Serif" w:hAnsi="Liberation Serif"/>
          <w:sz w:val="25"/>
          <w:szCs w:val="25"/>
        </w:rPr>
      </w:pPr>
    </w:p>
    <w:p w:rsidR="0029265D" w:rsidRPr="00B210FC" w:rsidRDefault="0029265D" w:rsidP="0029265D">
      <w:pPr>
        <w:rPr>
          <w:rFonts w:ascii="Liberation Serif" w:hAnsi="Liberation Serif"/>
          <w:sz w:val="25"/>
          <w:szCs w:val="25"/>
        </w:rPr>
      </w:pPr>
      <w:r w:rsidRPr="00B210FC">
        <w:rPr>
          <w:rFonts w:ascii="Liberation Serif" w:hAnsi="Liberation Serif"/>
          <w:sz w:val="25"/>
          <w:szCs w:val="25"/>
        </w:rPr>
        <w:t>Глава Невьянского</w:t>
      </w:r>
    </w:p>
    <w:p w:rsidR="00F62D7A" w:rsidRPr="00E27807" w:rsidRDefault="0029265D" w:rsidP="00E27807">
      <w:pPr>
        <w:rPr>
          <w:rFonts w:ascii="Liberation Serif" w:hAnsi="Liberation Serif"/>
          <w:sz w:val="25"/>
          <w:szCs w:val="25"/>
        </w:rPr>
      </w:pPr>
      <w:r w:rsidRPr="00B210FC">
        <w:rPr>
          <w:rFonts w:ascii="Liberation Serif" w:hAnsi="Liberation Serif"/>
          <w:sz w:val="25"/>
          <w:szCs w:val="25"/>
        </w:rPr>
        <w:t xml:space="preserve">городского округа                                                </w:t>
      </w:r>
      <w:r w:rsidR="00B210FC">
        <w:rPr>
          <w:rFonts w:ascii="Liberation Serif" w:hAnsi="Liberation Serif"/>
          <w:sz w:val="25"/>
          <w:szCs w:val="25"/>
        </w:rPr>
        <w:t xml:space="preserve">                     </w:t>
      </w:r>
      <w:r w:rsidR="00B210FC">
        <w:rPr>
          <w:rFonts w:ascii="Liberation Serif" w:hAnsi="Liberation Serif"/>
          <w:sz w:val="25"/>
          <w:szCs w:val="25"/>
        </w:rPr>
        <w:tab/>
      </w:r>
      <w:r w:rsidR="00B210FC">
        <w:rPr>
          <w:rFonts w:ascii="Liberation Serif" w:hAnsi="Liberation Serif"/>
          <w:sz w:val="25"/>
          <w:szCs w:val="25"/>
        </w:rPr>
        <w:tab/>
      </w:r>
      <w:r w:rsidR="00B210FC">
        <w:rPr>
          <w:rFonts w:ascii="Liberation Serif" w:hAnsi="Liberation Serif"/>
          <w:sz w:val="25"/>
          <w:szCs w:val="25"/>
        </w:rPr>
        <w:tab/>
        <w:t xml:space="preserve">        </w:t>
      </w:r>
      <w:r w:rsidR="008376AF" w:rsidRPr="00B210FC">
        <w:rPr>
          <w:rFonts w:ascii="Liberation Serif" w:hAnsi="Liberation Serif"/>
          <w:sz w:val="25"/>
          <w:szCs w:val="25"/>
        </w:rPr>
        <w:t>А.А. Берчук</w:t>
      </w:r>
    </w:p>
    <w:p w:rsidR="00B210FC" w:rsidRDefault="00B210FC" w:rsidP="002C555F">
      <w:pPr>
        <w:jc w:val="center"/>
        <w:rPr>
          <w:rFonts w:ascii="Liberation Serif" w:hAnsi="Liberation Serif"/>
          <w:b/>
          <w:color w:val="000000"/>
        </w:rPr>
      </w:pPr>
    </w:p>
    <w:p w:rsidR="00E27807" w:rsidRPr="00155D39" w:rsidRDefault="00E27807" w:rsidP="00E27807">
      <w:pPr>
        <w:widowControl w:val="0"/>
        <w:shd w:val="clear" w:color="auto" w:fill="FFFFFF" w:themeFill="background1"/>
        <w:autoSpaceDE w:val="0"/>
        <w:autoSpaceDN w:val="0"/>
        <w:adjustRightInd w:val="0"/>
        <w:ind w:left="5670"/>
        <w:outlineLvl w:val="0"/>
        <w:rPr>
          <w:rFonts w:ascii="Liberation Serif" w:hAnsi="Liberation Serif"/>
        </w:rPr>
      </w:pPr>
      <w:r w:rsidRPr="00155D39">
        <w:rPr>
          <w:rFonts w:ascii="Liberation Serif" w:hAnsi="Liberation Serif"/>
        </w:rPr>
        <w:lastRenderedPageBreak/>
        <w:t>УТВЕРЖДЕН</w:t>
      </w:r>
    </w:p>
    <w:p w:rsidR="00E27807" w:rsidRPr="00155D39" w:rsidRDefault="00E27807" w:rsidP="00E27807">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постановлением администрации</w:t>
      </w:r>
    </w:p>
    <w:p w:rsidR="00E27807" w:rsidRPr="00155D39" w:rsidRDefault="00E27807" w:rsidP="00E27807">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Невьянского городского округа</w:t>
      </w:r>
    </w:p>
    <w:p w:rsidR="00E27807" w:rsidRPr="00155D39" w:rsidRDefault="00E27807" w:rsidP="00E27807">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 xml:space="preserve">от </w:t>
      </w:r>
      <w:r w:rsidRPr="009F5530">
        <w:rPr>
          <w:rFonts w:ascii="Liberation Serif" w:hAnsi="Liberation Serif"/>
          <w:u w:val="single"/>
        </w:rPr>
        <w:t>19.10.2020</w:t>
      </w:r>
      <w:r>
        <w:rPr>
          <w:rFonts w:ascii="Liberation Serif" w:hAnsi="Liberation Serif"/>
        </w:rPr>
        <w:t xml:space="preserve"> </w:t>
      </w:r>
      <w:r w:rsidRPr="00155D39">
        <w:rPr>
          <w:rFonts w:ascii="Liberation Serif" w:hAnsi="Liberation Serif"/>
        </w:rPr>
        <w:t xml:space="preserve">№ </w:t>
      </w:r>
      <w:r w:rsidRPr="009F5530">
        <w:rPr>
          <w:rFonts w:ascii="Liberation Serif" w:hAnsi="Liberation Serif"/>
          <w:u w:val="single"/>
        </w:rPr>
        <w:t>1397</w:t>
      </w:r>
      <w:r>
        <w:rPr>
          <w:rFonts w:ascii="Liberation Serif" w:hAnsi="Liberation Serif"/>
        </w:rPr>
        <w:t xml:space="preserve"> </w:t>
      </w:r>
      <w:r w:rsidRPr="00155D39">
        <w:rPr>
          <w:rFonts w:ascii="Liberation Serif" w:hAnsi="Liberation Serif"/>
        </w:rPr>
        <w:t>-п</w:t>
      </w:r>
    </w:p>
    <w:p w:rsidR="00E27807" w:rsidRPr="00155D39" w:rsidRDefault="00E27807" w:rsidP="00E27807">
      <w:pPr>
        <w:widowControl w:val="0"/>
        <w:shd w:val="clear" w:color="auto" w:fill="FFFFFF" w:themeFill="background1"/>
        <w:autoSpaceDE w:val="0"/>
        <w:autoSpaceDN w:val="0"/>
        <w:adjustRightInd w:val="0"/>
        <w:rPr>
          <w:rFonts w:ascii="Liberation Serif" w:hAnsi="Liberation Serif"/>
        </w:rPr>
      </w:pPr>
    </w:p>
    <w:p w:rsidR="00E27807" w:rsidRPr="00155D39" w:rsidRDefault="00E27807" w:rsidP="00E27807">
      <w:pPr>
        <w:widowControl w:val="0"/>
        <w:shd w:val="clear" w:color="auto" w:fill="FFFFFF" w:themeFill="background1"/>
        <w:autoSpaceDE w:val="0"/>
        <w:autoSpaceDN w:val="0"/>
        <w:adjustRightInd w:val="0"/>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 xml:space="preserve">Административный регламент </w:t>
      </w: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предоставления муниципальной услуги «</w:t>
      </w:r>
      <w:r>
        <w:rPr>
          <w:rFonts w:ascii="Liberation Serif" w:hAnsi="Liberation Serif"/>
          <w:b/>
        </w:rPr>
        <w:t>Переоформление</w:t>
      </w:r>
      <w:r w:rsidRPr="00155D39">
        <w:rPr>
          <w:rFonts w:ascii="Liberation Serif" w:hAnsi="Liberation Serif"/>
          <w:b/>
        </w:rPr>
        <w:t xml:space="preserve"> разрешен</w:t>
      </w:r>
      <w:r>
        <w:rPr>
          <w:rFonts w:ascii="Liberation Serif" w:hAnsi="Liberation Serif"/>
          <w:b/>
        </w:rPr>
        <w:t>и</w:t>
      </w:r>
      <w:r w:rsidRPr="00155D39">
        <w:rPr>
          <w:rFonts w:ascii="Liberation Serif" w:hAnsi="Liberation Serif"/>
          <w:b/>
        </w:rPr>
        <w:t xml:space="preserve">й на право организации розничных рынков на территории </w:t>
      </w:r>
      <w:r>
        <w:rPr>
          <w:rFonts w:ascii="Liberation Serif" w:hAnsi="Liberation Serif"/>
          <w:b/>
        </w:rPr>
        <w:t>Н</w:t>
      </w:r>
      <w:r w:rsidRPr="00155D39">
        <w:rPr>
          <w:rFonts w:ascii="Liberation Serif" w:hAnsi="Liberation Serif"/>
          <w:b/>
        </w:rPr>
        <w:t>евьянского городского округа»</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jc w:val="center"/>
        <w:rPr>
          <w:rFonts w:ascii="Liberation Serif" w:hAnsi="Liberation Serif"/>
          <w:b/>
        </w:rPr>
      </w:pPr>
      <w:r>
        <w:rPr>
          <w:rFonts w:ascii="Liberation Serif" w:hAnsi="Liberation Serif"/>
          <w:b/>
        </w:rPr>
        <w:t>Р</w:t>
      </w:r>
      <w:r w:rsidRPr="00155D39">
        <w:rPr>
          <w:rFonts w:ascii="Liberation Serif" w:hAnsi="Liberation Serif"/>
          <w:b/>
        </w:rPr>
        <w:t xml:space="preserve">аздел 1. </w:t>
      </w:r>
      <w:r>
        <w:rPr>
          <w:rFonts w:ascii="Liberation Serif" w:hAnsi="Liberation Serif"/>
          <w:b/>
        </w:rPr>
        <w:t>О</w:t>
      </w:r>
      <w:r w:rsidRPr="00155D39">
        <w:rPr>
          <w:rFonts w:ascii="Liberation Serif" w:hAnsi="Liberation Serif"/>
          <w:b/>
        </w:rPr>
        <w:t>бщие положения</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Предмет регулирования регламента</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1. Административный регламент предоставления муниципальной услуги «</w:t>
      </w:r>
      <w:r>
        <w:rPr>
          <w:rFonts w:ascii="Liberation Serif" w:hAnsi="Liberation Serif"/>
        </w:rPr>
        <w:t>Переоформление</w:t>
      </w:r>
      <w:r w:rsidRPr="00155D39">
        <w:rPr>
          <w:rFonts w:ascii="Liberation Serif" w:hAnsi="Liberation Serif"/>
        </w:rPr>
        <w:t xml:space="preserve"> разрешений на право организации розничных рынков на территории Невьянского городского округа» (далее – административный регламент) устанавливает порядок и стандарт предоставления муниципальной услуги «</w:t>
      </w:r>
      <w:r>
        <w:rPr>
          <w:rFonts w:ascii="Liberation Serif" w:hAnsi="Liberation Serif"/>
        </w:rPr>
        <w:t>Переоформление разрешений</w:t>
      </w:r>
      <w:r w:rsidRPr="00155D39">
        <w:rPr>
          <w:rFonts w:ascii="Liberation Serif" w:hAnsi="Liberation Serif"/>
        </w:rPr>
        <w:t xml:space="preserve"> на право организации розничных рынков на территории Невьянского городского округа» (далее – муниципальная услуга).</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2. Регламент устанавливает сроки и последовательность действий (административных процедур) отдела экономики, торговли и бытового обслуживания администрации Невьянского городского округа (далее – отдел),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p>
    <w:p w:rsidR="00E27807" w:rsidRDefault="00E27807" w:rsidP="00E27807">
      <w:pPr>
        <w:shd w:val="clear" w:color="auto" w:fill="FFFFFF" w:themeFill="background1"/>
        <w:autoSpaceDE w:val="0"/>
        <w:autoSpaceDN w:val="0"/>
        <w:adjustRightInd w:val="0"/>
        <w:jc w:val="center"/>
        <w:rPr>
          <w:rFonts w:ascii="Liberation Serif" w:hAnsi="Liberation Serif"/>
          <w:b/>
        </w:rPr>
      </w:pPr>
      <w:r w:rsidRPr="00155D39">
        <w:rPr>
          <w:rFonts w:ascii="Liberation Serif" w:hAnsi="Liberation Serif"/>
          <w:b/>
        </w:rPr>
        <w:t>Круг заявителей</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b/>
        </w:rPr>
      </w:pPr>
    </w:p>
    <w:p w:rsidR="00E27807" w:rsidRPr="00155D39" w:rsidRDefault="00E27807" w:rsidP="00E27807">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3. Заявителем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E27807" w:rsidRPr="00155D39" w:rsidRDefault="00E27807" w:rsidP="00E27807">
      <w:pPr>
        <w:shd w:val="clear" w:color="auto" w:fill="FFFFFF" w:themeFill="background1"/>
        <w:ind w:firstLine="540"/>
        <w:jc w:val="both"/>
        <w:rPr>
          <w:rFonts w:ascii="Liberation Serif" w:hAnsi="Liberation Serif"/>
        </w:rPr>
      </w:pPr>
    </w:p>
    <w:p w:rsidR="00E27807" w:rsidRDefault="00E27807" w:rsidP="00E27807">
      <w:pPr>
        <w:shd w:val="clear" w:color="auto" w:fill="FFFFFF" w:themeFill="background1"/>
        <w:ind w:firstLine="540"/>
        <w:jc w:val="center"/>
        <w:rPr>
          <w:rFonts w:ascii="Liberation Serif" w:hAnsi="Liberation Serif"/>
          <w:b/>
        </w:rPr>
      </w:pPr>
      <w:r w:rsidRPr="00155D39">
        <w:rPr>
          <w:rFonts w:ascii="Liberation Serif" w:hAnsi="Liberation Serif"/>
          <w:b/>
        </w:rPr>
        <w:t>Требования к порядку информирования о предоставлении муниципальной услуги</w:t>
      </w:r>
    </w:p>
    <w:p w:rsidR="00E27807" w:rsidRPr="00155D39" w:rsidRDefault="00E27807" w:rsidP="00E27807">
      <w:pPr>
        <w:shd w:val="clear" w:color="auto" w:fill="FFFFFF" w:themeFill="background1"/>
        <w:ind w:firstLine="540"/>
        <w:jc w:val="center"/>
        <w:rPr>
          <w:rFonts w:ascii="Liberation Serif" w:hAnsi="Liberation Serif"/>
          <w:b/>
        </w:rPr>
      </w:pPr>
    </w:p>
    <w:p w:rsidR="00E27807" w:rsidRPr="00155D39" w:rsidRDefault="00E27807" w:rsidP="00E27807">
      <w:pPr>
        <w:shd w:val="clear" w:color="auto" w:fill="FFFFFF" w:themeFill="background1"/>
        <w:ind w:firstLine="709"/>
        <w:jc w:val="both"/>
        <w:rPr>
          <w:rFonts w:ascii="Liberation Serif" w:hAnsi="Liberation Serif"/>
          <w:b/>
        </w:rPr>
      </w:pPr>
      <w:r w:rsidRPr="00155D39">
        <w:rPr>
          <w:rFonts w:ascii="Liberation Serif" w:hAnsi="Liberation Serif"/>
        </w:rPr>
        <w:t>4. Информирование заявителей о порядке предоставления муниципальной услуги осуществляется специалистами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-многофункциональный центр предоставления государственных и муниципальных услуг) и его филиалы.</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lastRenderedPageBreak/>
        <w:tab/>
        <w:t xml:space="preserve">5. Информация о месте нахождения, графиках (режиме) работы, номерах контактных телефонов, адресах электронной почты отдела,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155D39">
        <w:rPr>
          <w:rFonts w:ascii="Liberation Serif" w:hAnsi="Liberation Serif"/>
          <w:u w:val="single"/>
        </w:rPr>
        <w:t>https://www.gosuslugi.ru</w:t>
      </w:r>
      <w:r w:rsidRPr="00155D39">
        <w:rPr>
          <w:rFonts w:ascii="Liberation Serif" w:hAnsi="Liberation Serif"/>
        </w:rPr>
        <w:t>, на официальном сайте Невьянского городского округа (http://nevyansk66.ru),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сотрудниками отдела при личном приеме и по телефону.</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 При общении с заявителями (по телефону или лично) сотрудники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155D39">
        <w:rPr>
          <w:rFonts w:ascii="Liberation Serif" w:hAnsi="Liberation Serif"/>
        </w:rPr>
        <w:t>автоинформирования</w:t>
      </w:r>
      <w:proofErr w:type="spellEnd"/>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 xml:space="preserve">Раздел 2. </w:t>
      </w:r>
      <w:r>
        <w:rPr>
          <w:rFonts w:ascii="Liberation Serif" w:hAnsi="Liberation Serif"/>
          <w:b/>
        </w:rPr>
        <w:t>С</w:t>
      </w:r>
      <w:r w:rsidRPr="00155D39">
        <w:rPr>
          <w:rFonts w:ascii="Liberation Serif" w:hAnsi="Liberation Serif"/>
          <w:b/>
        </w:rPr>
        <w:t>тандарт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Наименование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 Наименование муниципальной услуги – «</w:t>
      </w:r>
      <w:r>
        <w:rPr>
          <w:rFonts w:ascii="Liberation Serif" w:hAnsi="Liberation Serif"/>
        </w:rPr>
        <w:t>Переоформление</w:t>
      </w:r>
      <w:r w:rsidRPr="00155D39">
        <w:rPr>
          <w:rFonts w:ascii="Liberation Serif" w:hAnsi="Liberation Serif"/>
        </w:rPr>
        <w:t xml:space="preserve"> разрешений на право организации розничных рынков на территории Невьянского городского округа».</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Наименование органа, предоставляющего муниципальную услугу</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 Муниципальная услуга предоставляется администрацией Невьянского городского округа через структурное подразделение - отдел экономики, торговли и бытового обслуживания администрации Невьянского городского округа.</w:t>
      </w:r>
    </w:p>
    <w:p w:rsidR="00E27807" w:rsidRPr="00155D39" w:rsidRDefault="00E27807" w:rsidP="00E27807">
      <w:pPr>
        <w:shd w:val="clear" w:color="auto" w:fill="FFFFFF" w:themeFill="background1"/>
        <w:rPr>
          <w:rFonts w:ascii="Liberation Serif" w:hAnsi="Liberation Serif"/>
          <w:b/>
        </w:rPr>
      </w:pPr>
    </w:p>
    <w:p w:rsidR="00E27807" w:rsidRPr="00155D39"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Наименование органов и организаций, обращение в которые необходимо для предоставления муниципальной услуги</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федеральные органы исполнительной власти в рамках межведомственного информационного взаимодействия: Управление Федеральной налоговой службы по Свердловской области, Управление Федеральной службы государственной регистрации, кадастра и картографии по Свердловской области.</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b/>
        </w:rPr>
      </w:pPr>
      <w:r w:rsidRPr="00155D39">
        <w:rPr>
          <w:rFonts w:ascii="Liberation Serif" w:hAnsi="Liberation Serif"/>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Описание результата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13. Результатом предоставления муниципальной услуги является:</w:t>
      </w:r>
    </w:p>
    <w:p w:rsidR="00E27807" w:rsidRPr="000D5F42" w:rsidRDefault="00E27807" w:rsidP="00E27807">
      <w:pPr>
        <w:shd w:val="clear" w:color="auto" w:fill="FFFFFF" w:themeFill="background1"/>
        <w:ind w:firstLine="708"/>
        <w:jc w:val="both"/>
        <w:rPr>
          <w:rFonts w:ascii="Liberation Serif" w:hAnsi="Liberation Serif"/>
        </w:rPr>
      </w:pPr>
      <w:r w:rsidRPr="000D5F42">
        <w:rPr>
          <w:rFonts w:ascii="Liberation Serif" w:hAnsi="Liberation Serif"/>
        </w:rPr>
        <w:t>постановление администрации Невьянского городского округа о переоформлении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0D5F42">
        <w:rPr>
          <w:rFonts w:ascii="Liberation Serif" w:hAnsi="Liberation Serif"/>
        </w:rPr>
        <w:t>уведомление об отказе в переоформлении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14. Срок предоставления муниципальной услуги – не более 30 дней со дня поступления заявления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w:t>
      </w:r>
      <w:r>
        <w:rPr>
          <w:rFonts w:ascii="Liberation Serif" w:hAnsi="Liberation Serif"/>
        </w:rPr>
        <w:t xml:space="preserve"> в администрации Невьянского городского округа</w:t>
      </w:r>
      <w:r w:rsidRPr="00155D39">
        <w:rPr>
          <w:rFonts w:ascii="Liberation Serif" w:hAnsi="Liberation Serif"/>
        </w:rPr>
        <w:t>.</w:t>
      </w:r>
    </w:p>
    <w:p w:rsidR="00E27807" w:rsidRPr="00155D39" w:rsidRDefault="00E27807" w:rsidP="00E27807">
      <w:pPr>
        <w:shd w:val="clear" w:color="auto" w:fill="FFFFFF" w:themeFill="background1"/>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Нормативные правовые акты, регулирующие предоставление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6" w:history="1">
        <w:r w:rsidRPr="00155D39">
          <w:rPr>
            <w:rStyle w:val="a8"/>
            <w:rFonts w:ascii="Liberation Serif" w:hAnsi="Liberation Serif"/>
          </w:rPr>
          <w:t>http://nevyansk66.ru</w:t>
        </w:r>
      </w:hyperlink>
      <w:r w:rsidRPr="00155D39">
        <w:rPr>
          <w:rFonts w:ascii="Liberation Serif" w:hAnsi="Liberation Serif"/>
        </w:rPr>
        <w:t xml:space="preserve"> и на Едином портале: </w:t>
      </w:r>
      <w:r w:rsidRPr="00155D39">
        <w:rPr>
          <w:rFonts w:ascii="Liberation Serif" w:hAnsi="Liberation Serif"/>
          <w:u w:val="single"/>
        </w:rPr>
        <w:t>https://www.gosuslugi.ru</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Отдел</w:t>
      </w:r>
      <w:r w:rsidRPr="00155D39">
        <w:rPr>
          <w:rFonts w:ascii="Liberation Serif" w:hAnsi="Liberation Serif"/>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rPr>
        <w:t xml:space="preserve">Невьянского городского округа </w:t>
      </w:r>
      <w:r w:rsidRPr="00155D39">
        <w:rPr>
          <w:rFonts w:ascii="Liberation Serif" w:hAnsi="Liberation Serif"/>
        </w:rPr>
        <w:t>в сети Интернет, а также на Едином портале.</w:t>
      </w:r>
    </w:p>
    <w:p w:rsidR="00E27807" w:rsidRPr="00155D39" w:rsidRDefault="00E27807" w:rsidP="00E27807">
      <w:pPr>
        <w:shd w:val="clear" w:color="auto" w:fill="FFFFFF" w:themeFill="background1"/>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16.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письменное заявление для </w:t>
      </w:r>
      <w:r>
        <w:rPr>
          <w:rFonts w:ascii="Liberation Serif" w:hAnsi="Liberation Serif"/>
        </w:rPr>
        <w:t>переоформления</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(далее – заявление). Форма </w:t>
      </w:r>
      <w:hyperlink w:anchor="P259" w:history="1">
        <w:r w:rsidRPr="00155D39">
          <w:rPr>
            <w:rStyle w:val="a8"/>
            <w:rFonts w:ascii="Liberation Serif" w:hAnsi="Liberation Serif"/>
          </w:rPr>
          <w:t>заявления</w:t>
        </w:r>
      </w:hyperlink>
      <w:r w:rsidRPr="00155D39">
        <w:rPr>
          <w:rFonts w:ascii="Liberation Serif" w:hAnsi="Liberation Serif"/>
        </w:rPr>
        <w:t xml:space="preserve"> представлена в </w:t>
      </w:r>
      <w:r>
        <w:rPr>
          <w:rFonts w:ascii="Liberation Serif" w:hAnsi="Liberation Serif"/>
        </w:rPr>
        <w:t>п</w:t>
      </w:r>
      <w:r w:rsidRPr="00155D39">
        <w:rPr>
          <w:rFonts w:ascii="Liberation Serif" w:hAnsi="Liberation Serif"/>
        </w:rPr>
        <w:t>риложении к настоящему административному регламенту;</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документ, удостоверяющий личность заявителя;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копии учредительных документов (оригиналы учредительных документов в случае, если верность копий не удостоверена нотариально);</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документ, подтверждающий полномочия представителя заявителя, оформленный и выданный в порядке, предусмотренном законодательством Российской Федерации;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копии правоустанавливающих документов на объекты недвижимости, расположенные на территории, в пределах которой предполагается организовать рынок, права на которые не зарегистрированы в Едином государственном реестре недвижимости</w:t>
      </w:r>
      <w:r>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 случае если копии документов не заверены нотариально, вместе с копиями представляются оригиналы документов.</w:t>
      </w:r>
    </w:p>
    <w:p w:rsidR="00E27807" w:rsidRPr="00155D39" w:rsidRDefault="00E27807" w:rsidP="00E27807">
      <w:pPr>
        <w:shd w:val="clear" w:color="auto" w:fill="FFFFFF" w:themeFill="background1"/>
        <w:ind w:firstLine="709"/>
        <w:jc w:val="both"/>
        <w:rPr>
          <w:rFonts w:ascii="Liberation Serif" w:hAnsi="Liberation Serif"/>
        </w:rPr>
      </w:pPr>
      <w:r w:rsidRPr="00155D39">
        <w:rPr>
          <w:rFonts w:ascii="Liberation Serif" w:hAnsi="Liberation Serif"/>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учреждения и организации.</w:t>
      </w:r>
    </w:p>
    <w:p w:rsidR="00E27807" w:rsidRPr="00155D39" w:rsidRDefault="00E27807" w:rsidP="00E27807">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18. 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администрацию Невьянского городского округа посредством личного обращения заявителя или через многофункциональный центр предоставления государственных и муниципальных услуг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E27807" w:rsidRPr="00155D39" w:rsidRDefault="00E27807" w:rsidP="00E27807">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7" w:history="1">
        <w:r w:rsidRPr="00155D39">
          <w:rPr>
            <w:rFonts w:ascii="Liberation Serif" w:hAnsi="Liberation Serif" w:cs="Times New Roman"/>
            <w:sz w:val="28"/>
            <w:szCs w:val="28"/>
          </w:rPr>
          <w:t>закона</w:t>
        </w:r>
      </w:hyperlink>
      <w:r w:rsidRPr="00155D39">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8" w:history="1">
        <w:r w:rsidRPr="00155D39">
          <w:rPr>
            <w:rFonts w:ascii="Liberation Serif" w:hAnsi="Liberation Serif" w:cs="Times New Roman"/>
            <w:sz w:val="28"/>
            <w:szCs w:val="28"/>
          </w:rPr>
          <w:t>закона</w:t>
        </w:r>
      </w:hyperlink>
      <w:r w:rsidRPr="00155D39">
        <w:rPr>
          <w:rFonts w:ascii="Liberation Serif" w:hAnsi="Liberation Serif" w:cs="Times New Roman"/>
          <w:sz w:val="28"/>
          <w:szCs w:val="28"/>
        </w:rPr>
        <w:t xml:space="preserve"> от 6 апреля 2011 года № 63-ФЗ «Об электронной подписи», </w:t>
      </w:r>
      <w:hyperlink r:id="rId9" w:history="1">
        <w:r w:rsidRPr="00155D39">
          <w:rPr>
            <w:rFonts w:ascii="Liberation Serif" w:hAnsi="Liberation Serif" w:cs="Times New Roman"/>
            <w:sz w:val="28"/>
            <w:szCs w:val="28"/>
          </w:rPr>
          <w:t>постановления</w:t>
        </w:r>
      </w:hyperlink>
      <w:r w:rsidRPr="00155D39">
        <w:rPr>
          <w:rFonts w:ascii="Liberation Serif" w:hAnsi="Liberation Serif" w:cs="Times New Roman"/>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27807" w:rsidRPr="00155D39" w:rsidRDefault="00E27807" w:rsidP="00E27807">
      <w:pPr>
        <w:shd w:val="clear" w:color="auto" w:fill="FFFFFF" w:themeFill="background1"/>
        <w:jc w:val="both"/>
        <w:rPr>
          <w:rFonts w:ascii="Liberation Serif" w:hAnsi="Liberation Serif"/>
        </w:rPr>
      </w:pPr>
    </w:p>
    <w:p w:rsidR="00E27807" w:rsidRDefault="00E27807" w:rsidP="00E27807">
      <w:pPr>
        <w:shd w:val="clear" w:color="auto" w:fill="FFFFFF" w:themeFill="background1"/>
        <w:ind w:firstLine="708"/>
        <w:jc w:val="center"/>
        <w:rPr>
          <w:rFonts w:ascii="Liberation Serif" w:hAnsi="Liberation Serif"/>
          <w:b/>
        </w:rPr>
      </w:pPr>
      <w:r w:rsidRPr="00955804">
        <w:rPr>
          <w:rFonts w:ascii="Liberation Serif" w:hAnsi="Liberation Serif"/>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27807"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19. </w:t>
      </w:r>
      <w:r w:rsidRPr="00955804">
        <w:rPr>
          <w:rFonts w:ascii="Liberation Serif" w:hAnsi="Liberation Serif"/>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w:t>
      </w:r>
      <w:r>
        <w:rPr>
          <w:rFonts w:ascii="Liberation Serif" w:hAnsi="Liberation Serif"/>
        </w:rPr>
        <w:t>е, являются следующие документы</w:t>
      </w:r>
      <w:r w:rsidRPr="00155D39">
        <w:rPr>
          <w:rFonts w:ascii="Liberation Serif" w:hAnsi="Liberation Serif"/>
        </w:rPr>
        <w:t>:</w:t>
      </w:r>
    </w:p>
    <w:p w:rsidR="00E27807" w:rsidRPr="00155D39" w:rsidRDefault="00E27807" w:rsidP="00E27807">
      <w:pPr>
        <w:shd w:val="clear" w:color="auto" w:fill="FFFFFF" w:themeFill="background1"/>
        <w:autoSpaceDE w:val="0"/>
        <w:autoSpaceDN w:val="0"/>
        <w:adjustRightInd w:val="0"/>
        <w:ind w:firstLine="708"/>
        <w:jc w:val="both"/>
        <w:rPr>
          <w:rFonts w:ascii="Liberation Serif" w:hAnsi="Liberation Serif"/>
        </w:rPr>
      </w:pPr>
      <w:r w:rsidRPr="00155D39">
        <w:rPr>
          <w:rFonts w:ascii="Liberation Serif" w:hAnsi="Liberation Serif"/>
        </w:rPr>
        <w:t>выписка из Единого государственного реестра юридических лиц;</w:t>
      </w:r>
    </w:p>
    <w:p w:rsidR="00E27807" w:rsidRPr="00155D39" w:rsidRDefault="00E27807" w:rsidP="00E27807">
      <w:pPr>
        <w:shd w:val="clear" w:color="auto" w:fill="FFFFFF" w:themeFill="background1"/>
        <w:autoSpaceDE w:val="0"/>
        <w:autoSpaceDN w:val="0"/>
        <w:adjustRightInd w:val="0"/>
        <w:ind w:firstLine="708"/>
        <w:jc w:val="both"/>
        <w:rPr>
          <w:rFonts w:ascii="Liberation Serif" w:hAnsi="Liberation Serif"/>
        </w:rPr>
      </w:pPr>
      <w:r w:rsidRPr="00155D39">
        <w:rPr>
          <w:rFonts w:ascii="Liberation Serif" w:hAnsi="Liberation Serif"/>
        </w:rPr>
        <w:t>выписка из Единого государственного реестра прав на недвижимое имущество и сделок о регистрации права собственности на объект или объекты недвижимости, расположенные на территории, в пределах которой предполагается организовать рынок.</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представить документы, содержащие вышеуказанные сведения, по собственной инициативе.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Документы, указанные в </w:t>
      </w:r>
      <w:hyperlink w:anchor="P79" w:history="1">
        <w:r w:rsidRPr="00155D39">
          <w:rPr>
            <w:rStyle w:val="a8"/>
            <w:rFonts w:ascii="Liberation Serif" w:hAnsi="Liberation Serif"/>
          </w:rPr>
          <w:t>пункте 19</w:t>
        </w:r>
      </w:hyperlink>
      <w:r w:rsidRPr="00155D39">
        <w:rPr>
          <w:rFonts w:ascii="Liberation Serif" w:hAnsi="Liberation Serif"/>
        </w:rPr>
        <w:t xml:space="preserve"> административного регламента, запрашиваются исполнителем услуги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организациях, в распоряжении которых находятся указанные документы, если они не были представлены заявителем самостоятельно.</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Указание на запрет требовать от заявителя представления документов, информации или осуществления действий</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20. Запрещается требовать от заявителя: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предоставления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rPr>
        <w:t xml:space="preserve">             </w:t>
      </w:r>
      <w:r w:rsidRPr="00155D39">
        <w:rPr>
          <w:rFonts w:ascii="Liberation Serif" w:hAnsi="Liberation Serif"/>
        </w:rPr>
        <w:t>от 27 июля 2010 года № 210-ФЗ «Об организации предоставления государственных и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4) выявление документально подтвержденного факта (признаков) ошибочного или противоправного действия (бездействия) </w:t>
      </w:r>
      <w:r>
        <w:rPr>
          <w:rFonts w:ascii="Liberation Serif" w:hAnsi="Liberation Serif"/>
        </w:rPr>
        <w:t xml:space="preserve">сотрудника отдела, </w:t>
      </w:r>
      <w:r w:rsidRPr="00155D39">
        <w:rPr>
          <w:rFonts w:ascii="Liberation Serif" w:hAnsi="Liberation Serif"/>
        </w:rPr>
        <w:t xml:space="preserve">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Pr>
          <w:rFonts w:ascii="Liberation Serif" w:hAnsi="Liberation Serif"/>
        </w:rPr>
        <w:t>главы Невьянского городского округа</w:t>
      </w:r>
      <w:r w:rsidRPr="00155D39">
        <w:rPr>
          <w:rFonts w:ascii="Liberation Serif" w:hAnsi="Liberation Serif"/>
        </w:rPr>
        <w:t>,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 предоставлении муниципальной услуги запрещается: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оснований для отказа в приеме заявления и документов, необходимых для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21. Основаниями для отказа в приеме заявления и документов, необходимых для предоставления муниципальной услуги, являются случаи: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текст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 заявлении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несоответствие обращения содержанию муниципальной услуги, предусмотренной настоящим административным регламентом;</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обращение содержит нецензурные или оскорбительные выражения;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представления документов неуполномоченным лицом.</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оснований для приостановления предоставления и отказа в предоставлении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bookmarkStart w:id="1" w:name="P89"/>
      <w:bookmarkEnd w:id="1"/>
      <w:r w:rsidRPr="00155D39">
        <w:rPr>
          <w:rFonts w:ascii="Liberation Serif" w:hAnsi="Liberation Serif"/>
        </w:rPr>
        <w:t>22. Основания для приостановления в предоставлении муниципальной услуги отсутствуют.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23. Основанием для отказа в предоставлении муниципальной услуги является: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несоответствие сведений, указанных в заявлении и (или) содержащихся в документах, указанных в пункте 16 настоящего административного регламента, сведениям, полученным в ходе проверки полноты и достоверности сведений о заявителе, проводимой администрацией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отсутствие правоустанавливающих документов на объект или объекты недвижимости, расположенные на территории, в пределах которой предполагается организовать рынок;</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несоблюдение заявителем установленного порядка подачи заявления и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представленные документы не соответствуют требованиям законодательства и (или) имеют подчистки либо приписки, зачеркнутые слова и иные неоговоренные в них исправления, в том числе документы, исполненные карандашом, имеют серьезные повреждения, не позволяющие однозначно истолковать их содержание.</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муниципальных услуг</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24. Услуг, которые являются необходимыми и обязательными </w:t>
      </w:r>
      <w:r w:rsidRPr="00155D39">
        <w:rPr>
          <w:rFonts w:ascii="Liberation Serif" w:hAnsi="Liberation Serif"/>
        </w:rPr>
        <w:br/>
        <w:t>для предоставления муниципальной услуги, законодательством Российской Федерации, Свердловской области и нормативно-правовыми актами Невьянского городского округа не предусмотрено.</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25. Муниципальная услуга предоставляется без взимания государственной пошлины или иной платы.</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26. Услуг, которые являются необходимыми и обязательными </w:t>
      </w:r>
      <w:r w:rsidRPr="00155D39">
        <w:rPr>
          <w:rFonts w:ascii="Liberation Serif" w:hAnsi="Liberation Serif"/>
        </w:rPr>
        <w:br/>
        <w:t>для предоставления муниципальной услуги, законодательством Российской Федерации и законодательством Свердловской области и нормативно-правовыми актами Невьянского городского округа не предусмотрено.</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27.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w:t>
      </w:r>
      <w:r>
        <w:rPr>
          <w:rFonts w:ascii="Liberation Serif" w:hAnsi="Liberation Serif"/>
        </w:rPr>
        <w:t xml:space="preserve">                  </w:t>
      </w:r>
      <w:r w:rsidRPr="00155D39">
        <w:rPr>
          <w:rFonts w:ascii="Liberation Serif" w:hAnsi="Liberation Serif"/>
        </w:rPr>
        <w:t>15 минут.</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28. Регистрация запроса и иных документов, необходимых для предоставления муниципальной услуги, указанных в пункте 16 настоящего административного регламента, осуществляется в день их поступления в отдел при обращении лично, через многофункциональный центр предоставления государственных и муниципальных услуг (при возможности).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29. В случае если запрос и иные документы, необходимые для предоставления муниципальной услуги, поданы в электронной форме, специалист отдела, ответственный за предоставление муниципальной услуги (далее – сотрудник отдела), не позднее рабочего дня, следующего за днем подачи запроса,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отделе.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31. В помещениях, в которых предоставляется муниципальная услуга, обеспечивается: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соответствие санитарно-эпидемиологическим правилам и нормативам, правилам противопожарной безопасности;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 возможность беспрепятственного входа в объекты и выхода из них;</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155D39">
        <w:rPr>
          <w:rFonts w:ascii="Liberation Serif" w:hAnsi="Liberation Serif"/>
        </w:rPr>
        <w:t>банкетками</w:t>
      </w:r>
      <w:proofErr w:type="spellEnd"/>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4) помещения должны иметь туалет со свободным доступом к нему в рабочее время;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 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с канцелярскими принадлежностями для оформления документов, стульями.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32. Показателями доступности и качества предоставления муниципальной услуги являются:</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33. При предоставлении муниципальной услуги взаимодействие заявителя с должностными лицами, муниципальными служащими и сотрудниками отдела,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E27807" w:rsidRPr="00155D39" w:rsidRDefault="00E27807" w:rsidP="00E27807">
      <w:pPr>
        <w:shd w:val="clear" w:color="auto" w:fill="FFFFFF" w:themeFill="background1"/>
        <w:autoSpaceDE w:val="0"/>
        <w:autoSpaceDN w:val="0"/>
        <w:adjustRightInd w:val="0"/>
        <w:ind w:firstLine="540"/>
        <w:jc w:val="center"/>
        <w:rPr>
          <w:rFonts w:ascii="Liberation Serif" w:hAnsi="Liberation Serif"/>
          <w:b/>
        </w:rPr>
      </w:pPr>
    </w:p>
    <w:p w:rsidR="00E27807" w:rsidRDefault="00E27807" w:rsidP="00E27807">
      <w:pPr>
        <w:shd w:val="clear" w:color="auto" w:fill="FFFFFF" w:themeFill="background1"/>
        <w:autoSpaceDE w:val="0"/>
        <w:autoSpaceDN w:val="0"/>
        <w:adjustRightInd w:val="0"/>
        <w:ind w:firstLine="540"/>
        <w:jc w:val="center"/>
        <w:rPr>
          <w:rFonts w:ascii="Liberation Serif" w:hAnsi="Liberation Serif"/>
          <w:b/>
        </w:rPr>
      </w:pPr>
      <w:r w:rsidRPr="00155D39">
        <w:rPr>
          <w:rFonts w:ascii="Liberation Serif" w:hAnsi="Liberation Serif"/>
          <w:b/>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7807" w:rsidRPr="00155D39" w:rsidRDefault="00E27807" w:rsidP="00E27807">
      <w:pPr>
        <w:shd w:val="clear" w:color="auto" w:fill="FFFFFF" w:themeFill="background1"/>
        <w:autoSpaceDE w:val="0"/>
        <w:autoSpaceDN w:val="0"/>
        <w:adjustRightInd w:val="0"/>
        <w:ind w:firstLine="540"/>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 xml:space="preserve">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w:t>
      </w:r>
    </w:p>
    <w:p w:rsidR="00E27807" w:rsidRPr="00155D39" w:rsidRDefault="00E27807" w:rsidP="00E27807">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35. При обращении заявителя, в соответствии с пунктом 34, ему необходимо иметь при себе документы, указанные в пункте 16 настоящего административного регламента.</w:t>
      </w:r>
    </w:p>
    <w:p w:rsidR="00E27807" w:rsidRPr="00155D39" w:rsidRDefault="00E27807" w:rsidP="00E27807">
      <w:pPr>
        <w:shd w:val="clear" w:color="auto" w:fill="FFFFFF" w:themeFill="background1"/>
        <w:ind w:firstLine="709"/>
        <w:jc w:val="both"/>
        <w:rPr>
          <w:rFonts w:ascii="Liberation Serif" w:hAnsi="Liberation Serif"/>
        </w:rPr>
      </w:pPr>
      <w:r w:rsidRPr="00155D39">
        <w:rPr>
          <w:rFonts w:ascii="Liberation Serif" w:hAnsi="Liberation Serif"/>
        </w:rPr>
        <w:t xml:space="preserve">36.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 Заявители вправе использовать простую электронную цифровую подпись в случае, предусмотренном </w:t>
      </w:r>
      <w:hyperlink r:id="rId10" w:history="1">
        <w:r w:rsidRPr="00155D39">
          <w:rPr>
            <w:rStyle w:val="a8"/>
            <w:rFonts w:ascii="Liberation Serif" w:hAnsi="Liberation Serif"/>
          </w:rPr>
          <w:t>пунктом 2.1</w:t>
        </w:r>
      </w:hyperlink>
      <w:r w:rsidRPr="00155D39">
        <w:rPr>
          <w:rFonts w:ascii="Liberation Serif" w:hAnsi="Liberation Serif"/>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ascii="Liberation Serif" w:hAnsi="Liberation Serif"/>
        </w:rPr>
        <w:t>п</w:t>
      </w:r>
      <w:r w:rsidRPr="00155D39">
        <w:rPr>
          <w:rFonts w:ascii="Liberation Serif" w:hAnsi="Liberation Serif"/>
        </w:rPr>
        <w:t xml:space="preserve">остановлением Правительства Российской Федерации </w:t>
      </w:r>
      <w:r>
        <w:rPr>
          <w:rFonts w:ascii="Liberation Serif" w:hAnsi="Liberation Serif"/>
        </w:rPr>
        <w:t xml:space="preserve">                           </w:t>
      </w:r>
      <w:r w:rsidRPr="00155D39">
        <w:rPr>
          <w:rFonts w:ascii="Liberation Serif" w:hAnsi="Liberation Serif"/>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7807" w:rsidRPr="00155D39" w:rsidRDefault="00E27807" w:rsidP="00E27807">
      <w:pPr>
        <w:shd w:val="clear" w:color="auto" w:fill="FFFFFF" w:themeFill="background1"/>
        <w:ind w:firstLine="540"/>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 xml:space="preserve">Раздел 3. </w:t>
      </w:r>
      <w:r>
        <w:rPr>
          <w:rFonts w:ascii="Liberation Serif" w:hAnsi="Liberation Serif"/>
          <w:b/>
        </w:rPr>
        <w:t>С</w:t>
      </w:r>
      <w:r w:rsidRPr="00155D39">
        <w:rPr>
          <w:rFonts w:ascii="Liberation Serif" w:hAnsi="Liberation Serif"/>
          <w:b/>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E27807" w:rsidRPr="00155D39" w:rsidRDefault="00E27807" w:rsidP="00E27807">
      <w:pPr>
        <w:shd w:val="clear" w:color="auto" w:fill="FFFFFF" w:themeFill="background1"/>
        <w:ind w:firstLine="708"/>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37. Исчерпывающий перечень административных процедур (действий) при предоставлении муниципальной услуги включает: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прием и регистрацию заявления и прилагаемых к нему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рассмотрение заявления и принятие решения;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вручение заявителю результата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Прием и регистрация заявления и прилагаемых к нему документов</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38. Основанием для начала административной процедуры «Прием и регистрация заявления и прилагаемых к нему документов» является поступление в администрацию Невьянского городского округа заявления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39. В состав административной процедуры входят следующие административные действия: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регистрация заявления в соответствии с правилами делопроизводства и документооборота;</w:t>
      </w:r>
    </w:p>
    <w:p w:rsidR="00E27807"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передача заявления и прилагаемых к нему документов для дальнейшего рассмотрения.</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40. При поступлении заявления и прилагаемых к нему документов в приемную администрации Невьянского городского округа, документы регистрируются в соответствии с правилами делопроизводства и передаются для дальнейшего рассмотрения в отдел.</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41. При поступлении заявления и прилагаемых к нему документов посредством личного обращения заявителя (представителя заявителя) в отдел, сотрудник отдела осуществляет следующую последовательность действий:</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 xml:space="preserve">1) устанавливает соответствие личности заявителя документу, удостоверяющему личность; </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4) устанавливает факт: наличия всех необходимых для предоставления муниципальной услуги документов, предусмотренных пунктом 16 административного регламента; отсутствия оснований для отказа в приеме заявления и документов, указанных в пункте 21 административного регламента, после чего осуществляет прием данного заявления и документов;</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 xml:space="preserve">5)  передает принятое заявление для регистрации сотруднику управления делами администрации Невьянского городского округа, ответственному за регистрацию входящей корреспонденции в день поступления заявления; </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6)      при отсутствии у заявителя, обратившегося лично, заполненного заявления или при наличии указанных в пункте 21 административного регламента оснований для отказа в приеме у заявителя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E27807" w:rsidRPr="00DD5CB8" w:rsidRDefault="00E27807" w:rsidP="00E27807">
      <w:pPr>
        <w:shd w:val="clear" w:color="auto" w:fill="FFFFFF" w:themeFill="background1"/>
        <w:ind w:firstLine="708"/>
        <w:jc w:val="both"/>
        <w:rPr>
          <w:rFonts w:ascii="Liberation Serif" w:hAnsi="Liberation Serif"/>
        </w:rPr>
      </w:pPr>
      <w:r w:rsidRPr="00DD5CB8">
        <w:rPr>
          <w:rFonts w:ascii="Liberation Serif" w:hAnsi="Liberation Serif"/>
        </w:rPr>
        <w:t>Критерием принятия решения в рамках настоящей административной процедуры является наличие заявления, прилагаемых к нему документов и отсутствие оснований, предусмотренных пунктом 21 административного регламента.</w:t>
      </w:r>
    </w:p>
    <w:p w:rsidR="00E27807" w:rsidRPr="00606327" w:rsidRDefault="00E27807" w:rsidP="00E27807">
      <w:pPr>
        <w:shd w:val="clear" w:color="auto" w:fill="FFFFFF" w:themeFill="background1"/>
        <w:ind w:firstLine="708"/>
        <w:jc w:val="both"/>
        <w:rPr>
          <w:rFonts w:ascii="Liberation Serif" w:hAnsi="Liberation Serif"/>
        </w:rPr>
      </w:pPr>
      <w:r w:rsidRPr="00606327">
        <w:rPr>
          <w:rFonts w:ascii="Liberation Serif" w:hAnsi="Liberation Serif"/>
        </w:rPr>
        <w:t>42. Результатом административной процедуры является прием, регистрация заявления с приложенными к нему документами, либо отказ в приеме заявления и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606327">
        <w:rPr>
          <w:rFonts w:ascii="Liberation Serif" w:hAnsi="Liberation Serif"/>
        </w:rPr>
        <w:t>43.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Рассмотрение заявления и принятие решения</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44. Основанием для начала административной процедуры «Рассмотрение заявления и принятие решения» является поступление в отдел заявления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45. В состав административной процедуры входят следующие административные действия: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проверка заявления и прилагаемых к нему документов на соответствие требованиям действующего законодательства и пункта 23 настоящего административного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оценка наличия права заявителя на предоставление ему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подготовка проекта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46. 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w:t>
      </w:r>
    </w:p>
    <w:p w:rsidR="00E27807" w:rsidRPr="0016583F"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47. </w:t>
      </w:r>
      <w:r w:rsidRPr="0016583F">
        <w:rPr>
          <w:rFonts w:ascii="Liberation Serif" w:hAnsi="Liberation Serif"/>
        </w:rPr>
        <w:t>Разрешение на право организации розничного рынка на территории Невьянского городского округа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E27807" w:rsidRPr="0016583F" w:rsidRDefault="00E27807" w:rsidP="00E27807">
      <w:pPr>
        <w:shd w:val="clear" w:color="auto" w:fill="FFFFFF" w:themeFill="background1"/>
        <w:ind w:firstLine="708"/>
        <w:jc w:val="both"/>
        <w:rPr>
          <w:rFonts w:ascii="Liberation Serif" w:hAnsi="Liberation Serif"/>
        </w:rPr>
      </w:pPr>
      <w:r w:rsidRPr="0016583F">
        <w:rPr>
          <w:rFonts w:ascii="Liberation Serif" w:hAnsi="Liberation Serif"/>
        </w:rPr>
        <w:t>Результатом положительного рассмотрения заявления и прилагаемых к нему документов является постановление администрации Невьянского городского округа о переоформлении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Результатом отрицательного рассмотрения заявления и прилагаемых к нему документов является уведомление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за подписью главы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48. Способом фиксации результата выполнения административной процедуры является регистрация уведомления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в соответствии с правилами делопроизводства администрации Невьянского городского округа.</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Уведомление заявителя о принятом решении</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49. Основанием для начала административной процедуры «Уведомление заявителя о принятом решении» является регистрация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50. Результат предоставления услуги выдается специалистом отдела следующими способами: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передает на руки заявителю (представителю заявителя) при личном обращении в отдел;</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передает в </w:t>
      </w:r>
      <w:r w:rsidRPr="00B74337">
        <w:rPr>
          <w:rFonts w:ascii="Liberation Serif" w:hAnsi="Liberation Serif"/>
        </w:rPr>
        <w:t>многофункциональн</w:t>
      </w:r>
      <w:r>
        <w:rPr>
          <w:rFonts w:ascii="Liberation Serif" w:hAnsi="Liberation Serif"/>
        </w:rPr>
        <w:t>ый центр</w:t>
      </w:r>
      <w:r w:rsidRPr="00B74337">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для организации выдачи заявителю по ведомости приема-передачи, оформленной передающей стороной в двух экземплярах (по одной для каждой из сторон);</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посредством почтового отправления на адрес заявителя, указанный в заявлении.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51. Результатом исполнения административной процедуры является выдача заявителю результата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52. Способом фиксации результата выполнения административной процедуры является </w:t>
      </w:r>
      <w:r w:rsidRPr="00155D39">
        <w:rPr>
          <w:rFonts w:ascii="Liberation Serif" w:hAnsi="Liberation Serif"/>
          <w:bCs/>
        </w:rPr>
        <w:t xml:space="preserve">подпись заявителя (уполномоченного представителя заявителя) на копии постановления администрации Невьянского городского округа о </w:t>
      </w:r>
      <w:r>
        <w:rPr>
          <w:rFonts w:ascii="Liberation Serif" w:hAnsi="Liberation Serif"/>
          <w:bCs/>
        </w:rPr>
        <w:t>переоформлении</w:t>
      </w:r>
      <w:r w:rsidRPr="00155D39">
        <w:rPr>
          <w:rFonts w:ascii="Liberation Serif" w:hAnsi="Liberation Serif"/>
          <w:bCs/>
        </w:rPr>
        <w:t xml:space="preserve"> разрешения на право организации розничного рынка на территории Невьянского городского округа или уведомлении об отказе в </w:t>
      </w:r>
      <w:r>
        <w:rPr>
          <w:rFonts w:ascii="Liberation Serif" w:hAnsi="Liberation Serif"/>
          <w:bCs/>
        </w:rPr>
        <w:t>переоформлении разрешения на организацию</w:t>
      </w:r>
      <w:r w:rsidRPr="00155D39">
        <w:rPr>
          <w:rFonts w:ascii="Liberation Serif" w:hAnsi="Liberation Serif"/>
          <w:bCs/>
        </w:rPr>
        <w:t xml:space="preserve"> розничного рынка на территории Невьянского городского округа, или копия реестра отправленных писем.</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 xml:space="preserve">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 </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53. Запись на прием </w:t>
      </w:r>
      <w:r>
        <w:rPr>
          <w:rFonts w:ascii="Liberation Serif" w:hAnsi="Liberation Serif"/>
        </w:rPr>
        <w:t>в отдел</w:t>
      </w:r>
      <w:r w:rsidRPr="00155D39">
        <w:rPr>
          <w:rFonts w:ascii="Liberation Serif" w:hAnsi="Liberation Serif"/>
        </w:rPr>
        <w:t xml:space="preserve"> для подачи запроса с использованием Единого портала, официального сайта не осуществляется.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54. 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 представление в установленном порядке информации заявителям и обеспечение доступа заявителей к сведениям о муниципальной услуге;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 прием и регистрация запроса и иных документов, необходимых для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 получение заявителем сведений о ходе выполнения запроса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4) получение заявителем результата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Представление в установленном порядке информации заявителям и обеспечение доступа заявителей к сведениям о муниципальной услуге</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55.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Невьянского городского округа (http://nevyansk66.ru/), </w:t>
      </w:r>
      <w:r w:rsidRPr="00C95C72">
        <w:rPr>
          <w:rFonts w:ascii="Liberation Serif" w:hAnsi="Liberation Serif"/>
        </w:rPr>
        <w:t>многофункциональн</w:t>
      </w:r>
      <w:r>
        <w:rPr>
          <w:rFonts w:ascii="Liberation Serif" w:hAnsi="Liberation Serif"/>
        </w:rPr>
        <w:t>ого</w:t>
      </w:r>
      <w:r w:rsidRPr="00C95C72">
        <w:rPr>
          <w:rFonts w:ascii="Liberation Serif" w:hAnsi="Liberation Serif"/>
        </w:rPr>
        <w:t xml:space="preserve"> центр</w:t>
      </w:r>
      <w:r>
        <w:rPr>
          <w:rFonts w:ascii="Liberation Serif" w:hAnsi="Liberation Serif"/>
        </w:rPr>
        <w:t>а</w:t>
      </w:r>
      <w:r w:rsidRPr="00C95C72">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(http://mfc66.ru/), на Едином портале в разделе «Дополнительная информация» соответствующей муниципальной услуги, с возможностью копирования формы заявления и иных документов, необходимых для получения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56. На Едином портале, официальном сайте Невьянского городского размещается следующая информация: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круг заявителей;</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срок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исчерпывающий перечень оснований для приостановления или отказа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формы заявлений (уведомлений, сообщений), используемые при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57. 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Прием и регистрация запроса и иных документов, необходимых для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59. Основанием для начала выполнения административной процедуры является поступление заявления заявителя в отдел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установленном действующим законодательством, в форме электронных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60.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 подаче заявления в форме электронного документа к нему прилагаются документы, перечисленные в пункте 16 административного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представить с заявлением документы, перечисленные в пункте 19 настоящего административного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При формировании запроса заявителю обеспечивается: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печати на бумажном носителе копии электронной формы запроса;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Невьянского городского округа, в части, касающейся сведений, отсутствующих в единой системе идентификации и аутентификации;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вернуться на любой из этапов заполнения электронной формы запроса без потери ранее введенной информации;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62. Сформированный,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w:t>
      </w:r>
      <w:r>
        <w:rPr>
          <w:rFonts w:ascii="Liberation Serif" w:hAnsi="Liberation Serif"/>
        </w:rPr>
        <w:t>в отдел</w:t>
      </w:r>
      <w:r w:rsidRPr="00155D39">
        <w:rPr>
          <w:rFonts w:ascii="Liberation Serif" w:hAnsi="Liberation Serif"/>
        </w:rPr>
        <w:t xml:space="preserve"> посредством Единого портала.</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 xml:space="preserve">63. При поступлении заявления </w:t>
      </w:r>
      <w:r>
        <w:rPr>
          <w:rFonts w:ascii="Liberation Serif" w:hAnsi="Liberation Serif"/>
        </w:rPr>
        <w:t xml:space="preserve">в отдел </w:t>
      </w:r>
      <w:r w:rsidRPr="00155D39">
        <w:rPr>
          <w:rFonts w:ascii="Liberation Serif" w:hAnsi="Liberation Serif"/>
        </w:rPr>
        <w:t xml:space="preserve">в форме электронного документа с использованием информационно-телекоммуникационных технологий, включая использование Единого портала, заявление распечатывается на бумажном носителе и в дальнейшем работа с ним ведется в соответствии с пунктами 38-43 административного регламента. </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64. Результатом выполнения административной процедуры является регистрация заявления</w:t>
      </w:r>
      <w:r>
        <w:rPr>
          <w:rFonts w:ascii="Liberation Serif" w:hAnsi="Liberation Serif"/>
        </w:rPr>
        <w:t xml:space="preserve"> в журнале входящей корреспонденции отдела</w:t>
      </w:r>
      <w:r w:rsidRPr="00155D39">
        <w:rPr>
          <w:rFonts w:ascii="Liberation Serif" w:hAnsi="Liberation Serif"/>
        </w:rPr>
        <w:t>.</w:t>
      </w:r>
      <w:r w:rsidRPr="00155D39">
        <w:rPr>
          <w:rFonts w:ascii="Liberation Serif" w:hAnsi="Liberation Serif"/>
        </w:rPr>
        <w:tab/>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9E09A5">
        <w:rPr>
          <w:rFonts w:ascii="Liberation Serif" w:hAnsi="Liberation Serif"/>
        </w:rPr>
        <w:t>65.</w:t>
      </w:r>
      <w:r w:rsidRPr="00155D39">
        <w:rPr>
          <w:rFonts w:ascii="Liberation Serif" w:hAnsi="Liberation Serif"/>
        </w:rPr>
        <w:t xml:space="preserve"> После регистрации заявления о предоставлении муниципальной услуги, выполняются административные процедуры, предусмотренные пунктами 44-48 административного регламента.</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p>
    <w:p w:rsidR="00E27807" w:rsidRDefault="00E27807" w:rsidP="00E27807">
      <w:pPr>
        <w:shd w:val="clear" w:color="auto" w:fill="FFFFFF" w:themeFill="background1"/>
        <w:tabs>
          <w:tab w:val="left" w:pos="2145"/>
        </w:tabs>
        <w:jc w:val="center"/>
        <w:rPr>
          <w:rFonts w:ascii="Liberation Serif" w:hAnsi="Liberation Serif"/>
          <w:b/>
        </w:rPr>
      </w:pPr>
      <w:r w:rsidRPr="00155D39">
        <w:rPr>
          <w:rFonts w:ascii="Liberation Serif" w:hAnsi="Liberation Serif"/>
          <w:b/>
        </w:rPr>
        <w:t>Получение заявителем сведений о ходе выполнения запроса о предоставлении муниципальной услуги</w:t>
      </w:r>
    </w:p>
    <w:p w:rsidR="00E27807" w:rsidRPr="00155D39" w:rsidRDefault="00E27807" w:rsidP="00E27807">
      <w:pPr>
        <w:shd w:val="clear" w:color="auto" w:fill="FFFFFF" w:themeFill="background1"/>
        <w:tabs>
          <w:tab w:val="left" w:pos="2145"/>
        </w:tabs>
        <w:jc w:val="center"/>
        <w:rPr>
          <w:rFonts w:ascii="Liberation Serif" w:hAnsi="Liberation Serif"/>
          <w:b/>
        </w:rPr>
      </w:pP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w:t>
      </w:r>
      <w:r>
        <w:rPr>
          <w:rFonts w:ascii="Liberation Serif" w:hAnsi="Liberation Serif"/>
        </w:rPr>
        <w:t>6</w:t>
      </w:r>
      <w:r w:rsidRPr="00155D39">
        <w:rPr>
          <w:rFonts w:ascii="Liberation Serif" w:hAnsi="Liberation Serif"/>
        </w:rPr>
        <w:t>. Заявитель имеет возможность получения информации о ходе предоставления муниципальной услуги.</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E27807" w:rsidRPr="00155D39" w:rsidRDefault="00E27807" w:rsidP="00E27807">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w:t>
      </w:r>
      <w:r>
        <w:rPr>
          <w:rFonts w:ascii="Liberation Serif" w:hAnsi="Liberation Serif"/>
        </w:rPr>
        <w:t>7</w:t>
      </w:r>
      <w:r w:rsidRPr="00155D39">
        <w:rPr>
          <w:rFonts w:ascii="Liberation Serif" w:hAnsi="Liberation Serif"/>
        </w:rPr>
        <w:t>. Результатом выполнения административной процедуры является направление информации о ходе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Получение заявителем результата предоставления муниципальной услуги</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6</w:t>
      </w:r>
      <w:r>
        <w:rPr>
          <w:rFonts w:ascii="Liberation Serif" w:hAnsi="Liberation Serif"/>
        </w:rPr>
        <w:t>8</w:t>
      </w:r>
      <w:r w:rsidRPr="00155D39">
        <w:rPr>
          <w:rFonts w:ascii="Liberation Serif" w:hAnsi="Liberation Serif"/>
        </w:rPr>
        <w:t xml:space="preserve">. Основанием для начала административной процедуры является наличие </w:t>
      </w:r>
      <w:r w:rsidRPr="00155D39">
        <w:rPr>
          <w:rFonts w:ascii="Liberation Serif" w:hAnsi="Liberation Serif"/>
          <w:bCs/>
        </w:rPr>
        <w:t xml:space="preserve">постановления администрации Невьянского городского округа о </w:t>
      </w:r>
      <w:r>
        <w:rPr>
          <w:rFonts w:ascii="Liberation Serif" w:hAnsi="Liberation Serif"/>
          <w:bCs/>
        </w:rPr>
        <w:t>переоформлении</w:t>
      </w:r>
      <w:r w:rsidRPr="00155D39">
        <w:rPr>
          <w:rFonts w:ascii="Liberation Serif" w:hAnsi="Liberation Serif"/>
          <w:bCs/>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bCs/>
        </w:rPr>
        <w:t>переоформлении</w:t>
      </w:r>
      <w:r w:rsidRPr="00155D39">
        <w:rPr>
          <w:rFonts w:ascii="Liberation Serif" w:hAnsi="Liberation Serif"/>
          <w:bCs/>
        </w:rPr>
        <w:t xml:space="preserve"> разрешения на право организации розничного рынка на территории Невьянского городского округа</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69</w:t>
      </w:r>
      <w:r w:rsidRPr="00155D39">
        <w:rPr>
          <w:rFonts w:ascii="Liberation Serif" w:hAnsi="Liberation Serif"/>
        </w:rPr>
        <w:t xml:space="preserve">.  Специалист отдела, ответственный за предоставление муниципальной услуги в срок, не позднее 1 рабочего дня, следующего за днем принятия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rPr>
        <w:t xml:space="preserve">переоформлении разрешения </w:t>
      </w:r>
      <w:r w:rsidRPr="00155D39">
        <w:rPr>
          <w:rFonts w:ascii="Liberation Serif" w:hAnsi="Liberation Serif"/>
        </w:rPr>
        <w:t xml:space="preserve">на право организации розничного рынка на территории Невьянского городского округа направляет результат оказания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7807"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0</w:t>
      </w:r>
      <w:r w:rsidRPr="00155D39">
        <w:rPr>
          <w:rFonts w:ascii="Liberation Serif" w:hAnsi="Liberation Serif"/>
        </w:rPr>
        <w:t xml:space="preserve">.  Результатом административной процедуры является вручение заявителю лично или направление на адрес электронной почты или с использованием штатных средств Единого портала, по выбору заявителя, постановления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или уведомления об отказе в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Порядок осуществления административных процедур (действий) по предоставлению муниципальной услуги, выполняемых многофункциональным центром предоставления государ</w:t>
      </w:r>
      <w:r>
        <w:rPr>
          <w:rFonts w:ascii="Liberation Serif" w:hAnsi="Liberation Serif"/>
          <w:b/>
        </w:rPr>
        <w:t>ственных и муниципальных услуг</w:t>
      </w:r>
      <w:r w:rsidRPr="00155D39">
        <w:rPr>
          <w:rFonts w:ascii="Liberation Serif" w:hAnsi="Liberation Serif"/>
          <w:b/>
        </w:rPr>
        <w:t>,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1</w:t>
      </w:r>
      <w:r w:rsidRPr="00155D39">
        <w:rPr>
          <w:rFonts w:ascii="Liberation Serif" w:hAnsi="Liberation Serif"/>
        </w:rPr>
        <w:t xml:space="preserve">. Последовательность административных процедур (действий) по предоставлению муниципальной услуги, выполняемой </w:t>
      </w:r>
      <w:r w:rsidRPr="00EB51F5">
        <w:rPr>
          <w:rFonts w:ascii="Liberation Serif" w:hAnsi="Liberation Serif"/>
        </w:rPr>
        <w:t>многофункциональным центром 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информирование заявителей о порядке предоставления муниципальной услуги в </w:t>
      </w:r>
      <w:r w:rsidRPr="00EB51F5">
        <w:rPr>
          <w:rFonts w:ascii="Liberation Serif" w:hAnsi="Liberation Serif"/>
        </w:rPr>
        <w:t>многофункциональным центром предоставления государственных и муниципальных услуг</w:t>
      </w:r>
      <w:r w:rsidRPr="00155D39">
        <w:rPr>
          <w:rFonts w:ascii="Liberation Serif" w:hAnsi="Liberation Serif"/>
        </w:rPr>
        <w:t xml:space="preserve">,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B51F5">
        <w:rPr>
          <w:rFonts w:ascii="Liberation Serif" w:hAnsi="Liberation Serif"/>
        </w:rPr>
        <w:t>многофункциональн</w:t>
      </w:r>
      <w:r>
        <w:rPr>
          <w:rFonts w:ascii="Liberation Serif" w:hAnsi="Liberation Serif"/>
        </w:rPr>
        <w:t>ом</w:t>
      </w:r>
      <w:r w:rsidRPr="00EB51F5">
        <w:rPr>
          <w:rFonts w:ascii="Liberation Serif" w:hAnsi="Liberation Serif"/>
        </w:rPr>
        <w:t xml:space="preserve"> центр</w:t>
      </w:r>
      <w:r>
        <w:rPr>
          <w:rFonts w:ascii="Liberation Serif" w:hAnsi="Liberation Serif"/>
        </w:rPr>
        <w:t xml:space="preserve">е </w:t>
      </w:r>
      <w:r w:rsidRPr="00EB51F5">
        <w:rPr>
          <w:rFonts w:ascii="Liberation Serif" w:hAnsi="Liberation Serif"/>
        </w:rPr>
        <w:t>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формирование и направление межведомственных запросов в органы и организации, участвующие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EB51F5">
        <w:rPr>
          <w:rFonts w:ascii="Liberation Serif" w:hAnsi="Liberation Serif"/>
        </w:rPr>
        <w:t>многофункциональны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E27807" w:rsidRPr="00155D39" w:rsidRDefault="00E27807" w:rsidP="00E27807">
      <w:pPr>
        <w:shd w:val="clear" w:color="auto" w:fill="FFFFFF" w:themeFill="background1"/>
        <w:ind w:firstLine="708"/>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Информирование заявителей</w:t>
      </w: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о порядке предоставления муниципальной услуги в многофункциональн</w:t>
      </w:r>
      <w:r>
        <w:rPr>
          <w:rFonts w:ascii="Liberation Serif" w:hAnsi="Liberation Serif"/>
          <w:b/>
        </w:rPr>
        <w:t>ом</w:t>
      </w:r>
      <w:r w:rsidRPr="00155D39">
        <w:rPr>
          <w:rFonts w:ascii="Liberation Serif" w:hAnsi="Liberation Serif"/>
          <w:b/>
        </w:rPr>
        <w:t xml:space="preserve"> центр</w:t>
      </w:r>
      <w:r>
        <w:rPr>
          <w:rFonts w:ascii="Liberation Serif" w:hAnsi="Liberation Serif"/>
          <w:b/>
        </w:rPr>
        <w:t>е</w:t>
      </w:r>
      <w:r w:rsidRPr="00155D39">
        <w:rPr>
          <w:rFonts w:ascii="Liberation Serif" w:hAnsi="Liberation Serif"/>
          <w:b/>
        </w:rPr>
        <w:t xml:space="preserve">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w:t>
      </w:r>
      <w:r>
        <w:rPr>
          <w:rFonts w:ascii="Liberation Serif" w:hAnsi="Liberation Serif"/>
          <w:b/>
        </w:rPr>
        <w:t>ом</w:t>
      </w:r>
      <w:r w:rsidRPr="00155D39">
        <w:rPr>
          <w:rFonts w:ascii="Liberation Serif" w:hAnsi="Liberation Serif"/>
          <w:b/>
        </w:rPr>
        <w:t xml:space="preserve"> центр</w:t>
      </w:r>
      <w:r>
        <w:rPr>
          <w:rFonts w:ascii="Liberation Serif" w:hAnsi="Liberation Serif"/>
          <w:b/>
        </w:rPr>
        <w:t>е</w:t>
      </w:r>
      <w:r w:rsidRPr="00155D39">
        <w:rPr>
          <w:rFonts w:ascii="Liberation Serif" w:hAnsi="Liberation Serif"/>
          <w:b/>
        </w:rPr>
        <w:t xml:space="preserve"> предоставления государственных и муниципальных услуг</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2</w:t>
      </w:r>
      <w:r w:rsidRPr="00155D39">
        <w:rPr>
          <w:rFonts w:ascii="Liberation Serif" w:hAnsi="Liberation Serif"/>
          <w:lang w:val="x-none"/>
        </w:rPr>
        <w:t xml:space="preserve">. </w:t>
      </w:r>
      <w:r>
        <w:rPr>
          <w:rFonts w:ascii="Liberation Serif" w:hAnsi="Liberation Serif"/>
        </w:rPr>
        <w:t>М</w:t>
      </w:r>
      <w:r w:rsidRPr="00EB51F5">
        <w:rPr>
          <w:rFonts w:ascii="Liberation Serif" w:hAnsi="Liberation Serif"/>
        </w:rPr>
        <w:t>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w:t>
      </w:r>
      <w:r w:rsidRPr="00155D39">
        <w:rPr>
          <w:rFonts w:ascii="Liberation Serif" w:hAnsi="Liberation Serif"/>
          <w:lang w:val="x-none"/>
        </w:rPr>
        <w:t xml:space="preserve">осуществляет информирование заявителей о порядке предоставления муниципальной услуги, о ходе выполнения </w:t>
      </w:r>
      <w:r w:rsidRPr="00155D39">
        <w:rPr>
          <w:rFonts w:ascii="Liberation Serif" w:hAnsi="Liberation Serif"/>
        </w:rPr>
        <w:t>заявления</w:t>
      </w:r>
      <w:r w:rsidRPr="00155D39">
        <w:rPr>
          <w:rFonts w:ascii="Liberation Serif" w:hAnsi="Liberation Serif"/>
          <w:lang w:val="x-none"/>
        </w:rPr>
        <w:t xml:space="preserve"> о предоставлении муниципальной услуги</w:t>
      </w:r>
      <w:r w:rsidRPr="00155D39">
        <w:rPr>
          <w:rFonts w:ascii="Liberation Serif" w:hAnsi="Liberation Serif"/>
        </w:rPr>
        <w:t xml:space="preserve"> и </w:t>
      </w:r>
      <w:r w:rsidRPr="00155D39">
        <w:rPr>
          <w:rFonts w:ascii="Liberation Serif" w:hAnsi="Liberation Serif"/>
          <w:lang w:val="x-none"/>
        </w:rPr>
        <w:t xml:space="preserve">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B51F5">
        <w:rPr>
          <w:rFonts w:ascii="Liberation Serif" w:hAnsi="Liberation Serif"/>
        </w:rPr>
        <w:t>многофункциональн</w:t>
      </w:r>
      <w:r>
        <w:rPr>
          <w:rFonts w:ascii="Liberation Serif" w:hAnsi="Liberation Serif"/>
        </w:rPr>
        <w:t>о</w:t>
      </w:r>
      <w:r w:rsidRPr="00EB51F5">
        <w:rPr>
          <w:rFonts w:ascii="Liberation Serif" w:hAnsi="Liberation Serif"/>
        </w:rPr>
        <w:t>м центр</w:t>
      </w:r>
      <w:r>
        <w:rPr>
          <w:rFonts w:ascii="Liberation Serif" w:hAnsi="Liberation Serif"/>
        </w:rPr>
        <w:t>е</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w:t>
      </w:r>
    </w:p>
    <w:p w:rsidR="00E27807" w:rsidRPr="00155D39" w:rsidRDefault="00E27807" w:rsidP="00E27807">
      <w:pPr>
        <w:shd w:val="clear" w:color="auto" w:fill="FFFFFF" w:themeFill="background1"/>
        <w:ind w:firstLine="708"/>
        <w:jc w:val="both"/>
        <w:rPr>
          <w:rFonts w:ascii="Liberation Serif" w:hAnsi="Liberation Serif"/>
          <w:lang w:val="x-none"/>
        </w:rPr>
      </w:pPr>
      <w:r>
        <w:rPr>
          <w:rFonts w:ascii="Liberation Serif" w:hAnsi="Liberation Serif"/>
        </w:rPr>
        <w:t>М</w:t>
      </w:r>
      <w:r w:rsidRPr="00EB51F5">
        <w:rPr>
          <w:rFonts w:ascii="Liberation Serif" w:hAnsi="Liberation Serif"/>
        </w:rPr>
        <w:t>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осуществляет информирование заявителей о порядке предоставления муниципальной услуг</w:t>
      </w:r>
      <w:r w:rsidRPr="00155D39">
        <w:rPr>
          <w:rFonts w:ascii="Liberation Serif" w:hAnsi="Liberation Serif"/>
        </w:rPr>
        <w:t>и</w:t>
      </w:r>
      <w:r w:rsidRPr="00155D39">
        <w:rPr>
          <w:rFonts w:ascii="Liberation Serif" w:hAnsi="Liberation Serif"/>
          <w:lang w:val="x-none"/>
        </w:rPr>
        <w:t xml:space="preserve"> посредством комплексного запроса, о ходе выполнения комплексных запросов, а также по иным вопросам, связанным с предоставлением муниципальной услуг</w:t>
      </w:r>
      <w:r w:rsidRPr="00155D39">
        <w:rPr>
          <w:rFonts w:ascii="Liberation Serif" w:hAnsi="Liberation Serif"/>
        </w:rPr>
        <w:t>и</w:t>
      </w:r>
      <w:r w:rsidRPr="00155D39">
        <w:rPr>
          <w:rFonts w:ascii="Liberation Serif" w:hAnsi="Liberation Serif"/>
          <w:lang w:val="x-none"/>
        </w:rPr>
        <w:t>.</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3</w:t>
      </w:r>
      <w:r w:rsidRPr="00155D39">
        <w:rPr>
          <w:rFonts w:ascii="Liberation Serif" w:hAnsi="Liberation Serif"/>
          <w:lang w:val="x-none"/>
        </w:rPr>
        <w:t>.</w:t>
      </w:r>
      <w:r w:rsidRPr="00155D39">
        <w:rPr>
          <w:rFonts w:ascii="Liberation Serif" w:hAnsi="Liberation Serif"/>
        </w:rPr>
        <w:t xml:space="preserve"> </w:t>
      </w:r>
      <w:r w:rsidRPr="00155D39">
        <w:rPr>
          <w:rFonts w:ascii="Liberation Serif" w:hAnsi="Liberation Serif"/>
          <w:lang w:val="x-none"/>
        </w:rPr>
        <w:t xml:space="preserve">Основанием для начала административных действий является получение от заявителя </w:t>
      </w:r>
      <w:r w:rsidRPr="00155D39">
        <w:rPr>
          <w:rFonts w:ascii="Liberation Serif" w:hAnsi="Liberation Serif"/>
        </w:rPr>
        <w:t>заявления</w:t>
      </w:r>
      <w:r w:rsidRPr="00155D39">
        <w:rPr>
          <w:rFonts w:ascii="Liberation Serif" w:hAnsi="Liberation Serif"/>
          <w:lang w:val="x-none"/>
        </w:rPr>
        <w:t xml:space="preserve"> о порядке предоставления муниципальной услуги, о ходе выполнения муниципальной услуги</w:t>
      </w:r>
      <w:r w:rsidRPr="00155D39">
        <w:rPr>
          <w:rFonts w:ascii="Liberation Serif" w:hAnsi="Liberation Serif"/>
        </w:rPr>
        <w:t xml:space="preserve"> </w:t>
      </w:r>
      <w:r w:rsidRPr="00155D39">
        <w:rPr>
          <w:rFonts w:ascii="Liberation Serif" w:hAnsi="Liberation Serif"/>
          <w:lang w:val="x-none"/>
        </w:rPr>
        <w:t xml:space="preserve">отделом, </w:t>
      </w:r>
      <w:r w:rsidRPr="00155D39">
        <w:rPr>
          <w:rFonts w:ascii="Liberation Serif" w:hAnsi="Liberation Serif"/>
        </w:rPr>
        <w:t xml:space="preserve">а </w:t>
      </w:r>
      <w:r w:rsidRPr="00155D39">
        <w:rPr>
          <w:rFonts w:ascii="Liberation Serif" w:hAnsi="Liberation Serif"/>
          <w:lang w:val="x-none"/>
        </w:rPr>
        <w:t>также по иным вопросам, связанным с предоставлением муниципальной услуги.</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lang w:val="x-none"/>
        </w:rPr>
        <w:t xml:space="preserve">При получении соответствующего </w:t>
      </w:r>
      <w:r w:rsidRPr="00155D39">
        <w:rPr>
          <w:rFonts w:ascii="Liberation Serif" w:hAnsi="Liberation Serif"/>
        </w:rPr>
        <w:t>заявления</w:t>
      </w:r>
      <w:r w:rsidRPr="00155D39">
        <w:rPr>
          <w:rFonts w:ascii="Liberation Serif" w:hAnsi="Liberation Serif"/>
          <w:lang w:val="x-none"/>
        </w:rPr>
        <w:t xml:space="preserve"> работником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заявителю сообщается соответствующая полная и исчерпывающая информация.</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lang w:val="x-none"/>
        </w:rPr>
        <w:t xml:space="preserve">При получении запроса о ходе выполнения муниципальной услуги, необходимая информация запрашивается работником </w:t>
      </w:r>
      <w:r w:rsidRPr="009E11C3">
        <w:rPr>
          <w:rFonts w:ascii="Liberation Serif" w:hAnsi="Liberation Serif"/>
        </w:rPr>
        <w:t>многофункциональн</w:t>
      </w:r>
      <w:r>
        <w:rPr>
          <w:rFonts w:ascii="Liberation Serif" w:hAnsi="Liberation Serif"/>
        </w:rPr>
        <w:t xml:space="preserve">ого </w:t>
      </w:r>
      <w:r w:rsidRPr="009E11C3">
        <w:rPr>
          <w:rFonts w:ascii="Liberation Serif" w:hAnsi="Liberation Serif"/>
        </w:rPr>
        <w:t>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в</w:t>
      </w:r>
      <w:r w:rsidRPr="00155D39">
        <w:rPr>
          <w:rFonts w:ascii="Liberation Serif" w:hAnsi="Liberation Serif"/>
        </w:rPr>
        <w:t xml:space="preserve"> отделе</w:t>
      </w:r>
      <w:r w:rsidRPr="00155D39">
        <w:rPr>
          <w:rFonts w:ascii="Liberation Serif" w:hAnsi="Liberation Serif"/>
          <w:lang w:val="x-none"/>
        </w:rPr>
        <w:t xml:space="preserve"> любым доступным способом, обеспечивающем оперативность направления запроса (в </w:t>
      </w:r>
      <w:proofErr w:type="spellStart"/>
      <w:r w:rsidRPr="00155D39">
        <w:rPr>
          <w:rFonts w:ascii="Liberation Serif" w:hAnsi="Liberation Serif"/>
          <w:lang w:val="x-none"/>
        </w:rPr>
        <w:t>т.ч</w:t>
      </w:r>
      <w:proofErr w:type="spellEnd"/>
      <w:r w:rsidRPr="00155D39">
        <w:rPr>
          <w:rFonts w:ascii="Liberation Serif" w:hAnsi="Liberation Serif"/>
          <w:lang w:val="x-none"/>
        </w:rPr>
        <w:t>. посредством телефонной связи).</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rPr>
        <w:t xml:space="preserve">Отдел </w:t>
      </w:r>
      <w:r w:rsidRPr="00155D39">
        <w:rPr>
          <w:rFonts w:ascii="Liberation Serif" w:hAnsi="Liberation Serif"/>
          <w:lang w:val="x-none"/>
        </w:rPr>
        <w:t xml:space="preserve">направляет информацию о ходе выполнения муниципальной услуги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lang w:val="x-none"/>
        </w:rPr>
        <w:t>.</w:t>
      </w:r>
      <w:r w:rsidRPr="00155D39">
        <w:rPr>
          <w:rFonts w:ascii="Liberation Serif" w:hAnsi="Liberation Serif"/>
        </w:rPr>
        <w:t xml:space="preserve"> 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lang w:val="x-none"/>
        </w:rPr>
        <w:t xml:space="preserve"> передает информацию заявителю.</w:t>
      </w:r>
    </w:p>
    <w:p w:rsidR="00E27807" w:rsidRPr="00155D39" w:rsidRDefault="00E27807" w:rsidP="00E27807">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4</w:t>
      </w:r>
      <w:r w:rsidRPr="00155D39">
        <w:rPr>
          <w:rFonts w:ascii="Liberation Serif" w:hAnsi="Liberation Serif"/>
          <w:lang w:val="x-none"/>
        </w:rPr>
        <w:t>.</w:t>
      </w:r>
      <w:r w:rsidRPr="00155D39">
        <w:rPr>
          <w:rFonts w:ascii="Liberation Serif" w:hAnsi="Liberation Serif"/>
        </w:rPr>
        <w:t xml:space="preserve"> </w:t>
      </w:r>
      <w:r w:rsidRPr="00155D39">
        <w:rPr>
          <w:rFonts w:ascii="Liberation Serif" w:hAnsi="Liberation Serif"/>
          <w:lang w:val="x-none"/>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155D39">
        <w:rPr>
          <w:rFonts w:ascii="Liberation Serif" w:hAnsi="Liberation Serif"/>
        </w:rPr>
        <w:t>отделом</w:t>
      </w:r>
      <w:r w:rsidRPr="00155D39">
        <w:rPr>
          <w:rFonts w:ascii="Liberation Serif" w:hAnsi="Liberation Serif"/>
          <w:lang w:val="x-none"/>
        </w:rPr>
        <w:t>, а также по иным вопросам, связанным с предоставлением муниципальной услуги.</w:t>
      </w:r>
    </w:p>
    <w:p w:rsidR="00E27807" w:rsidRPr="00155D39" w:rsidRDefault="00E27807" w:rsidP="00E27807">
      <w:pPr>
        <w:shd w:val="clear" w:color="auto" w:fill="FFFFFF" w:themeFill="background1"/>
        <w:ind w:firstLine="708"/>
        <w:jc w:val="both"/>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5</w:t>
      </w:r>
      <w:r w:rsidRPr="00155D39">
        <w:rPr>
          <w:rFonts w:ascii="Liberation Serif" w:hAnsi="Liberation Serif"/>
        </w:rPr>
        <w:t>.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16 административного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6</w:t>
      </w:r>
      <w:r w:rsidRPr="00155D39">
        <w:rPr>
          <w:rFonts w:ascii="Liberation Serif" w:hAnsi="Liberation Serif"/>
        </w:rPr>
        <w:t xml:space="preserve">. Специалист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осуществляющий прием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устанавливает личность заявителя, в том числе проверяет документ, удостоверяющий личность, проверяет полномочия заявителя;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проверяет наличие документов, указанных в пункте 16, необходимых для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проверяет документы на соответствие установленным законодательством требованиям, устанавливает, что тексты написаны разборчиво,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оформляет расписку в получении документов (в необходимом количестве экземпляров) и один экземпляр выдает заявителю.</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Заявитель, представивший документы для получения муниципальной услуги, в обязательном порядке информируется специалистами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 сроках предоставления муниципальной услуги и порядке получения результата;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 возможности отказа в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7</w:t>
      </w:r>
      <w:r w:rsidRPr="00155D39">
        <w:rPr>
          <w:rFonts w:ascii="Liberation Serif" w:hAnsi="Liberation Serif"/>
        </w:rPr>
        <w:t>. При установлении фактов отсутствия необходимых документов, несоответствия представленных документов требованиям законодательства и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8</w:t>
      </w:r>
      <w:r w:rsidRPr="00155D39">
        <w:rPr>
          <w:rFonts w:ascii="Liberation Serif" w:hAnsi="Liberation Serif"/>
        </w:rPr>
        <w:t xml:space="preserve">. В случае поступления заявления и прилагаемых к нему документов (при наличии) в электронной форме должностное лицо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ответственное за прием и регистрацию документов, осуществляет следующую последовательность действий:</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просматривает электронные образы заявления и прилагаемых к нему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осуществляет контроль полученных электронных образов заявления и прилагаемых к нему документов на предмет целостности;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фиксирует дату получения заявления и прилагаемых к нему документов;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16 настоящего регламента, а также на право заявителя представить по собственной инициативе документы, указанные в 19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79</w:t>
      </w:r>
      <w:r w:rsidRPr="00155D39">
        <w:rPr>
          <w:rFonts w:ascii="Liberation Serif" w:hAnsi="Liberation Serif"/>
        </w:rPr>
        <w:t xml:space="preserve">. При однократном обращении заявителя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с запросом на получение двух и более муниципальных услуг, заявление о предоставлении услуги формируется и подписывается уполномоченным работником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и скрепляется печатью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При этом составление и подписание таких заявлений заявителем не требуется. </w:t>
      </w:r>
      <w:r>
        <w:rPr>
          <w:rFonts w:ascii="Liberation Serif" w:hAnsi="Liberation Serif"/>
        </w:rPr>
        <w:t>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передает в отдел оформленное заявление и документы, предоставленные заявителем, с приложением заверенной </w:t>
      </w:r>
      <w:r w:rsidRPr="009E11C3">
        <w:rPr>
          <w:rFonts w:ascii="Liberation Serif" w:hAnsi="Liberation Serif"/>
        </w:rPr>
        <w:t>многофункциональн</w:t>
      </w:r>
      <w:r>
        <w:rPr>
          <w:rFonts w:ascii="Liberation Serif" w:hAnsi="Liberation Serif"/>
        </w:rPr>
        <w:t>ым</w:t>
      </w:r>
      <w:r w:rsidRPr="009E11C3">
        <w:rPr>
          <w:rFonts w:ascii="Liberation Serif" w:hAnsi="Liberation Serif"/>
        </w:rPr>
        <w:t xml:space="preserve"> центр</w:t>
      </w:r>
      <w:r>
        <w:rPr>
          <w:rFonts w:ascii="Liberation Serif" w:hAnsi="Liberation Serif"/>
        </w:rPr>
        <w:t>ом</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копии комплексного запроса в срок не позднее одного рабочего дня, следующего за днем оформления комплексного запроса.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0</w:t>
      </w:r>
      <w:r w:rsidRPr="00155D39">
        <w:rPr>
          <w:rFonts w:ascii="Liberation Serif" w:hAnsi="Liberation Serif"/>
        </w:rPr>
        <w:t xml:space="preserve">. </w:t>
      </w:r>
      <w:bookmarkStart w:id="2" w:name="P325"/>
      <w:bookmarkEnd w:id="2"/>
      <w:r>
        <w:rPr>
          <w:rFonts w:ascii="Liberation Serif" w:hAnsi="Liberation Serif"/>
        </w:rPr>
        <w:t>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осуществляет направление принятого заявления в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1</w:t>
      </w:r>
      <w:r w:rsidRPr="00155D39">
        <w:rPr>
          <w:rFonts w:ascii="Liberation Serif" w:hAnsi="Liberation Serif"/>
        </w:rPr>
        <w:t>. Результатом выполнения административной процедуры является регистрация заявления заявителя и направление заявления в отдел.</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Формирование и направление межведомственных запросов в органы и организации, участвующие в предоставлении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2</w:t>
      </w:r>
      <w:r w:rsidRPr="00155D39">
        <w:rPr>
          <w:rFonts w:ascii="Liberation Serif" w:hAnsi="Liberation Serif"/>
        </w:rPr>
        <w:t>. Основанием для начала административной процедуры является принятие исполнителем решения о необходимости получения документов, указанных в пункте 19</w:t>
      </w:r>
      <w:r w:rsidRPr="00155D39">
        <w:rPr>
          <w:rStyle w:val="a8"/>
          <w:rFonts w:ascii="Liberation Serif" w:hAnsi="Liberation Serif"/>
        </w:rPr>
        <w:t xml:space="preserve"> </w:t>
      </w:r>
      <w:r w:rsidRPr="00155D39">
        <w:rPr>
          <w:rFonts w:ascii="Liberation Serif" w:hAnsi="Liberation Serif"/>
        </w:rPr>
        <w:t>административного регламента, с использованием межведомственного информационного взаимодействия.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3</w:t>
      </w:r>
      <w:r w:rsidRPr="00155D39">
        <w:rPr>
          <w:rFonts w:ascii="Liberation Serif" w:hAnsi="Liberation Serif"/>
        </w:rPr>
        <w:t>. Исполнитель запрашивает документы, указанные в пункте 19</w:t>
      </w:r>
      <w:r w:rsidRPr="00155D39">
        <w:rPr>
          <w:rStyle w:val="a8"/>
          <w:rFonts w:ascii="Liberation Serif" w:hAnsi="Liberation Serif"/>
        </w:rPr>
        <w:t xml:space="preserve"> </w:t>
      </w:r>
      <w:r w:rsidRPr="00155D39">
        <w:rPr>
          <w:rFonts w:ascii="Liberation Serif" w:hAnsi="Liberation Serif"/>
        </w:rPr>
        <w:t xml:space="preserve">административного регламента, в рамках межведомственного информационного взаимодействия в порядке, установленном Федеральным законом </w:t>
      </w:r>
      <w:r>
        <w:rPr>
          <w:rFonts w:ascii="Liberation Serif" w:hAnsi="Liberation Serif"/>
        </w:rPr>
        <w:t xml:space="preserve">                                        </w:t>
      </w:r>
      <w:r w:rsidRPr="00155D39">
        <w:rPr>
          <w:rFonts w:ascii="Liberation Serif" w:hAnsi="Liberation Serif"/>
        </w:rPr>
        <w:t>от 27 июля 2010 года № 210-ФЗ «Об организации предоставления государственных и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Для предоставления муниципальной услуги специалист отдела направляет межведомственные запросы в:</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строение, сооружение;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 Федеральную налоговую службу о предоставлении сведений из «Единого государственного реестра юридических лиц» в отношении заявителя.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4</w:t>
      </w:r>
      <w:r w:rsidRPr="00155D39">
        <w:rPr>
          <w:rFonts w:ascii="Liberation Serif" w:hAnsi="Liberation Serif"/>
        </w:rPr>
        <w:t>. Результатом административной процедуры являются полученные ответы на межведомственные запросы. Общий срок межведомственного взаимодействия - 7 рабочих дней.</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9E11C3">
        <w:rPr>
          <w:rFonts w:ascii="Liberation Serif" w:hAnsi="Liberation Serif"/>
          <w:b/>
        </w:rPr>
        <w:t>многофункциональный центр предоставления государственных и муниципальных услуг</w:t>
      </w:r>
      <w:r w:rsidRPr="00155D39">
        <w:rPr>
          <w:rFonts w:ascii="Liberation Serif" w:hAnsi="Liberation Serif"/>
          <w:b/>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5</w:t>
      </w:r>
      <w:r w:rsidRPr="00155D39">
        <w:rPr>
          <w:rFonts w:ascii="Liberation Serif" w:hAnsi="Liberation Serif"/>
        </w:rPr>
        <w:t xml:space="preserve">. Основанием для начала выполнения административной процедуры является поступление результата предоставления услуги из отдела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6</w:t>
      </w:r>
      <w:r w:rsidRPr="00155D39">
        <w:rPr>
          <w:rFonts w:ascii="Liberation Serif" w:hAnsi="Liberation Serif"/>
        </w:rPr>
        <w:t xml:space="preserve">.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регистрирует полученный результат предоставления муниципальной услуги в автоматизированной информационной системе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В случае получения электронных документов, направленных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w:t>
      </w:r>
      <w:r>
        <w:rPr>
          <w:rFonts w:ascii="Liberation Serif" w:hAnsi="Liberation Serif"/>
        </w:rPr>
        <w:t xml:space="preserve">                </w:t>
      </w:r>
      <w:r w:rsidRPr="00155D39">
        <w:rPr>
          <w:rFonts w:ascii="Liberation Serif" w:hAnsi="Liberation Seri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7</w:t>
      </w:r>
      <w:r w:rsidRPr="00155D39">
        <w:rPr>
          <w:rFonts w:ascii="Liberation Serif" w:hAnsi="Liberation Serif"/>
        </w:rPr>
        <w:t xml:space="preserve">.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устанавливает личность лица или представителя на основании документа, удостоверяющего личность, также проверяет полномочия представителя.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Результат предоставления муниципальной услуги выдается заявителю или его представителю под подпись.</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8</w:t>
      </w:r>
      <w:r w:rsidRPr="00155D39">
        <w:rPr>
          <w:rFonts w:ascii="Liberation Serif" w:hAnsi="Liberation Serif"/>
        </w:rPr>
        <w:t>. Результатом выполнения административной процедуры является выдача результата предоставления услуги заявителю.</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89</w:t>
      </w:r>
      <w:r w:rsidRPr="00155D39">
        <w:rPr>
          <w:rFonts w:ascii="Liberation Serif" w:hAnsi="Liberation Serif"/>
        </w:rPr>
        <w:t xml:space="preserve">. Сведения о выполнении административной процедуры фиксируются в автоматизированной информационной системе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исправления допущенных опечаток и (или) ошибок в выданных в результате предоставления муниципальной услуги документах</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0</w:t>
      </w:r>
      <w:r w:rsidRPr="00155D39">
        <w:rPr>
          <w:rFonts w:ascii="Liberation Serif" w:hAnsi="Liberation Serif"/>
        </w:rPr>
        <w:t>.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на бумажном носителе в администрацию Невьянского городского округа (заявителем представляется копия документа с опечатками и (или) ошибками);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 электронной форме в отсканированном виде в администрацию Невьянского городского округа по адресу электронной почты - adngo@nevyansk.net.</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1</w:t>
      </w:r>
      <w:r w:rsidRPr="00155D39">
        <w:rPr>
          <w:rFonts w:ascii="Liberation Serif" w:hAnsi="Liberation Serif"/>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Невьянского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2</w:t>
      </w:r>
      <w:r w:rsidRPr="00155D39">
        <w:rPr>
          <w:rFonts w:ascii="Liberation Serif" w:hAnsi="Liberation Serif"/>
        </w:rPr>
        <w:t>. Прием и регистрация заявления об исправлении опечаток и (или) ошибок осуществляется в соответствии с пунктами 39-42 настоящего административно регламента.</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Зарегистрированное заявление передается заведующему отделом, который передает заявление специалисту отдела, ответственному за предоставление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3</w:t>
      </w:r>
      <w:r w:rsidRPr="00155D39">
        <w:rPr>
          <w:rFonts w:ascii="Liberation Serif" w:hAnsi="Liberation Serif"/>
        </w:rPr>
        <w:t>. По результатам рассмотрения заявления об исправлении опечаток и (или) ошибок специалист отдела в течение 3 рабочих дней:</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принимает решение об исправлении опечаток и (или) ошибок, допущенных в документах, выданных в результате предоставления муниципальной услуги, вносит изменения в постановление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направляет заявителю способом, указанным в заявлении об исправлении опечаток и (или) ошибок, исправленный документ;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принимает решение об отсутствии опечаток и (или) ошибок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изменение содержания документов, являющихся результатом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Максимальный срок исполнения административной процедуры составляет не более 5 рабочих дней.</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4</w:t>
      </w:r>
      <w:r w:rsidRPr="00155D39">
        <w:rPr>
          <w:rFonts w:ascii="Liberation Serif" w:hAnsi="Liberation Serif"/>
        </w:rPr>
        <w:t>. Результатом процедуры является:</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 xml:space="preserve">постановление администрации Невьянского городского округа о внесении изменений в постановление администрации Невьянского городского округа о </w:t>
      </w:r>
      <w:r>
        <w:rPr>
          <w:rFonts w:ascii="Liberation Serif" w:hAnsi="Liberation Serif"/>
        </w:rPr>
        <w:t>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являющееся результатом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выдача заявителю исправленного документа.</w:t>
      </w:r>
    </w:p>
    <w:p w:rsidR="00E27807" w:rsidRPr="00027E03"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5</w:t>
      </w:r>
      <w:r w:rsidRPr="00155D39">
        <w:rPr>
          <w:rFonts w:ascii="Liberation Serif" w:hAnsi="Liberation Serif"/>
        </w:rPr>
        <w:t xml:space="preserve">. Способами фиксации результата выполнения административной процедуры являются регистрация </w:t>
      </w:r>
      <w:r w:rsidRPr="00027E03">
        <w:rPr>
          <w:rFonts w:ascii="Liberation Serif" w:hAnsi="Liberation Serif"/>
        </w:rPr>
        <w:t>постановлени</w:t>
      </w:r>
      <w:r>
        <w:rPr>
          <w:rFonts w:ascii="Liberation Serif" w:hAnsi="Liberation Serif"/>
        </w:rPr>
        <w:t>я</w:t>
      </w:r>
      <w:r w:rsidRPr="00027E03">
        <w:rPr>
          <w:rFonts w:ascii="Liberation Serif" w:hAnsi="Liberation Serif"/>
        </w:rPr>
        <w:t xml:space="preserve"> администрации Невьянского городского округа о внесении изменений в постановление администрации Невьянского городского округа о </w:t>
      </w:r>
      <w:r>
        <w:rPr>
          <w:rFonts w:ascii="Liberation Serif" w:hAnsi="Liberation Serif"/>
        </w:rPr>
        <w:t>переоформлении</w:t>
      </w:r>
      <w:r w:rsidRPr="00027E03">
        <w:rPr>
          <w:rFonts w:ascii="Liberation Serif" w:hAnsi="Liberation Serif"/>
        </w:rPr>
        <w:t xml:space="preserve"> разрешения на право организации розничного рынка на территории Невьянского городского</w:t>
      </w:r>
      <w:r>
        <w:rPr>
          <w:rFonts w:ascii="Liberation Serif" w:hAnsi="Liberation Serif"/>
        </w:rPr>
        <w:t xml:space="preserve"> в книге регистрации постановлений администрации Невьянского городского округа или </w:t>
      </w:r>
      <w:r w:rsidRPr="00155D39">
        <w:rPr>
          <w:rFonts w:ascii="Liberation Serif" w:hAnsi="Liberation Serif"/>
        </w:rPr>
        <w:t>письменного отказа в исправлении опечаток и (или) ошибок, допущенных в документах, выданных в результате предоставления муниципальной услуги, в журнале исходящей документации</w:t>
      </w:r>
      <w:r>
        <w:rPr>
          <w:rFonts w:ascii="Liberation Serif" w:hAnsi="Liberation Serif"/>
        </w:rPr>
        <w:t xml:space="preserve"> администрации Невьянского городского округа</w:t>
      </w:r>
      <w:r w:rsidRPr="00155D39">
        <w:rPr>
          <w:rFonts w:ascii="Liberation Serif" w:hAnsi="Liberation Serif"/>
        </w:rPr>
        <w:t>.</w:t>
      </w:r>
    </w:p>
    <w:p w:rsidR="00E27807" w:rsidRPr="00155D39" w:rsidRDefault="00E27807" w:rsidP="00E27807">
      <w:pPr>
        <w:shd w:val="clear" w:color="auto" w:fill="FFFFFF" w:themeFill="background1"/>
        <w:ind w:firstLine="708"/>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Р</w:t>
      </w:r>
      <w:r>
        <w:rPr>
          <w:rFonts w:ascii="Liberation Serif" w:hAnsi="Liberation Serif"/>
          <w:b/>
        </w:rPr>
        <w:t>аздел 4. Ф</w:t>
      </w:r>
      <w:r w:rsidRPr="00155D39">
        <w:rPr>
          <w:rFonts w:ascii="Liberation Serif" w:hAnsi="Liberation Serif"/>
          <w:b/>
        </w:rPr>
        <w:t>ормы контроля за предоставлением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6</w:t>
      </w:r>
      <w:r w:rsidRPr="00155D39">
        <w:rPr>
          <w:rFonts w:ascii="Liberation Serif" w:hAnsi="Liberation Serif"/>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rPr>
        <w:t>заведующим отделом</w:t>
      </w:r>
      <w:r w:rsidRPr="00155D39">
        <w:rPr>
          <w:rFonts w:ascii="Liberation Serif" w:hAnsi="Liberation Serif"/>
        </w:rPr>
        <w:t xml:space="preserve">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r>
        <w:rPr>
          <w:rFonts w:ascii="Liberation Serif" w:hAnsi="Liberation Serif"/>
        </w:rPr>
        <w:t xml:space="preserve"> </w:t>
      </w:r>
    </w:p>
    <w:p w:rsidR="00E27807" w:rsidRPr="00155D39" w:rsidRDefault="00E27807" w:rsidP="00E27807">
      <w:pPr>
        <w:shd w:val="clear" w:color="auto" w:fill="FFFFFF" w:themeFill="background1"/>
        <w:ind w:firstLine="708"/>
        <w:jc w:val="both"/>
        <w:rPr>
          <w:rFonts w:ascii="Liberation Serif" w:hAnsi="Liberation Serif"/>
        </w:rPr>
      </w:pPr>
      <w:r>
        <w:rPr>
          <w:rFonts w:ascii="Liberation Serif" w:hAnsi="Liberation Serif"/>
        </w:rPr>
        <w:t>Контроль за предоставлением муниципальной услуги отделом осуществляет 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9</w:t>
      </w:r>
      <w:r>
        <w:rPr>
          <w:rFonts w:ascii="Liberation Serif" w:hAnsi="Liberation Serif"/>
        </w:rPr>
        <w:t>7</w:t>
      </w:r>
      <w:r w:rsidRPr="00155D39">
        <w:rPr>
          <w:rFonts w:ascii="Liberation Serif" w:hAnsi="Liberation Serif"/>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Периодичность проведения плановых проверок не реже одного раза в год.</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E27807" w:rsidRPr="00155D39" w:rsidRDefault="00E27807" w:rsidP="00E27807">
      <w:pPr>
        <w:shd w:val="clear" w:color="auto" w:fill="FFFFFF" w:themeFill="background1"/>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9</w:t>
      </w:r>
      <w:r>
        <w:rPr>
          <w:rFonts w:ascii="Liberation Serif" w:hAnsi="Liberation Serif"/>
        </w:rPr>
        <w:t>8</w:t>
      </w:r>
      <w:r w:rsidRPr="00155D39">
        <w:rPr>
          <w:rFonts w:ascii="Liberation Serif" w:hAnsi="Liberation Serif"/>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27807" w:rsidRPr="00155D39" w:rsidRDefault="00E27807" w:rsidP="00E27807">
      <w:pPr>
        <w:shd w:val="clear" w:color="auto" w:fill="FFFFFF" w:themeFill="background1"/>
        <w:jc w:val="both"/>
        <w:rPr>
          <w:rFonts w:ascii="Liberation Serif" w:hAnsi="Liberation Serif"/>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9"/>
        <w:jc w:val="both"/>
        <w:rPr>
          <w:rFonts w:ascii="Liberation Serif" w:hAnsi="Liberation Serif"/>
        </w:rPr>
      </w:pPr>
      <w:r>
        <w:rPr>
          <w:rFonts w:ascii="Liberation Serif" w:hAnsi="Liberation Serif"/>
        </w:rPr>
        <w:t>99</w:t>
      </w:r>
      <w:r w:rsidRPr="00155D39">
        <w:rPr>
          <w:rFonts w:ascii="Liberation Serif" w:hAnsi="Liberation Serif"/>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сотрудниками отдела нормативных правовых актов, а также положений регламента.</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органов местного самоуправления:</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предложений по совершенствованию нормативных правовых актов, регламентирующих предоставление муниципальной услуги;</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E27807" w:rsidRPr="00155D39" w:rsidRDefault="00E27807" w:rsidP="00E27807">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жалоб по фактам нарушения должностными лицами отдела свобод или законных интересов заявителей.</w:t>
      </w:r>
    </w:p>
    <w:p w:rsidR="00E27807" w:rsidRPr="00155D39" w:rsidRDefault="00E27807" w:rsidP="00E27807">
      <w:pPr>
        <w:shd w:val="clear" w:color="auto" w:fill="FFFFFF" w:themeFill="background1"/>
        <w:ind w:firstLine="709"/>
        <w:jc w:val="both"/>
        <w:rPr>
          <w:rFonts w:ascii="Liberation Serif" w:hAnsi="Liberation Serif"/>
        </w:rPr>
      </w:pPr>
      <w:r w:rsidRPr="00155D39">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27807" w:rsidRPr="00155D39" w:rsidRDefault="00E27807" w:rsidP="00E27807">
      <w:pPr>
        <w:shd w:val="clear" w:color="auto" w:fill="FFFFFF" w:themeFill="background1"/>
        <w:jc w:val="both"/>
        <w:rPr>
          <w:rFonts w:ascii="Liberation Serif" w:hAnsi="Liberation Serif"/>
          <w:b/>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Р</w:t>
      </w:r>
      <w:r>
        <w:rPr>
          <w:rFonts w:ascii="Liberation Serif" w:hAnsi="Liberation Serif"/>
          <w:b/>
        </w:rPr>
        <w:t>аздел 5. Д</w:t>
      </w:r>
      <w:r w:rsidRPr="00155D39">
        <w:rPr>
          <w:rFonts w:ascii="Liberation Serif" w:hAnsi="Liberation Serif"/>
          <w:b/>
        </w:rPr>
        <w:t>осудебный (внесудебный) порядок обжалования решений и действий (бездействия) отдела, предоставляющего муниципальную услугу,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0</w:t>
      </w:r>
      <w:r w:rsidRPr="00155D39">
        <w:rPr>
          <w:rFonts w:ascii="Liberation Serif" w:hAnsi="Liberation Serif"/>
        </w:rPr>
        <w:t>. Заявитель вправе обжаловать решения и действия (бездействие), принятые в ходе предоставления муниципальной услуги отделом, предоставляющим муниципальную услугу, должностными лицами, муниципальными служащими и работниками администрации Невьянского городского округа,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предусмотренном статьей 11.1 Федерального закона от 27 июля 2010 года № 210-ФЗ «Об организации предоставления государственных и муниципальных услуг».</w:t>
      </w:r>
    </w:p>
    <w:p w:rsidR="00E27807" w:rsidRPr="00155D39" w:rsidRDefault="00E27807" w:rsidP="00E27807">
      <w:pPr>
        <w:shd w:val="clear" w:color="auto" w:fill="FFFFFF" w:themeFill="background1"/>
        <w:ind w:firstLine="708"/>
        <w:jc w:val="center"/>
        <w:rPr>
          <w:rFonts w:ascii="Liberation Serif" w:hAnsi="Liberation Serif"/>
          <w:b/>
        </w:rPr>
      </w:pPr>
    </w:p>
    <w:p w:rsidR="00E27807" w:rsidRDefault="00E27807" w:rsidP="00E27807">
      <w:pPr>
        <w:shd w:val="clear" w:color="auto" w:fill="FFFFFF" w:themeFill="background1"/>
        <w:ind w:firstLine="708"/>
        <w:jc w:val="center"/>
        <w:rPr>
          <w:rFonts w:ascii="Liberation Serif" w:hAnsi="Liberation Serif"/>
          <w:b/>
        </w:rPr>
      </w:pPr>
      <w:r w:rsidRPr="00155D39">
        <w:rPr>
          <w:rFonts w:ascii="Liberation Serif" w:hAnsi="Liberation Serif"/>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7807" w:rsidRPr="00155D39" w:rsidRDefault="00E27807" w:rsidP="00E27807">
      <w:pPr>
        <w:shd w:val="clear" w:color="auto" w:fill="FFFFFF" w:themeFill="background1"/>
        <w:ind w:firstLine="708"/>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1</w:t>
      </w:r>
      <w:r w:rsidRPr="00155D39">
        <w:rPr>
          <w:rFonts w:ascii="Liberation Serif" w:hAnsi="Liberation Serif"/>
        </w:rPr>
        <w:t xml:space="preserve">. В случае обжалования решений и действий (бездействия) отдела, жалоба подается </w:t>
      </w:r>
      <w:r>
        <w:rPr>
          <w:rFonts w:ascii="Liberation Serif" w:hAnsi="Liberation Serif"/>
        </w:rPr>
        <w:t xml:space="preserve">в администрацию Невьянского городского округа </w:t>
      </w:r>
      <w:r w:rsidRPr="00155D39">
        <w:rPr>
          <w:rFonts w:ascii="Liberation Serif" w:hAnsi="Liberation Serif"/>
        </w:rPr>
        <w:t>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2</w:t>
      </w:r>
      <w:r w:rsidRPr="00155D39">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27807" w:rsidRPr="00155D39" w:rsidRDefault="00E27807" w:rsidP="00E27807">
      <w:pPr>
        <w:shd w:val="clear" w:color="auto" w:fill="FFFFFF" w:themeFill="background1"/>
        <w:jc w:val="center"/>
        <w:rPr>
          <w:rFonts w:ascii="Liberation Serif" w:hAnsi="Liberation Serif"/>
          <w:b/>
        </w:rPr>
      </w:pPr>
    </w:p>
    <w:p w:rsidR="00E27807" w:rsidRDefault="00E27807" w:rsidP="00E27807">
      <w:pPr>
        <w:shd w:val="clear" w:color="auto" w:fill="FFFFFF" w:themeFill="background1"/>
        <w:jc w:val="center"/>
        <w:rPr>
          <w:rFonts w:ascii="Liberation Serif" w:hAnsi="Liberation Serif"/>
          <w:b/>
        </w:rPr>
      </w:pPr>
      <w:r w:rsidRPr="00155D39">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E27807" w:rsidRPr="00155D39" w:rsidRDefault="00E27807" w:rsidP="00E27807">
      <w:pPr>
        <w:shd w:val="clear" w:color="auto" w:fill="FFFFFF" w:themeFill="background1"/>
        <w:jc w:val="center"/>
        <w:rPr>
          <w:rFonts w:ascii="Liberation Serif" w:hAnsi="Liberation Serif"/>
          <w:b/>
        </w:rPr>
      </w:pP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3</w:t>
      </w:r>
      <w:r w:rsidRPr="00155D39">
        <w:rPr>
          <w:rFonts w:ascii="Liberation Serif" w:hAnsi="Liberation Serif"/>
        </w:rPr>
        <w:t>.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информирование заявителей о порядке обжалования решений и действий (бездействия)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 на стендах в местах предоставления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2) на официальных сайтах Невьянского городского округа http://nevyansk66.ru/,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3) на Едином портале в разделе «Дополнительная информация» соответствующей муниципальной услуги.</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Консультирование заявителей о порядке обжалования решений и действий (бездействий)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E27807" w:rsidRPr="00155D39" w:rsidRDefault="00E27807" w:rsidP="00E27807">
      <w:pPr>
        <w:shd w:val="clear" w:color="auto" w:fill="FFFFFF" w:themeFill="background1"/>
        <w:ind w:firstLine="708"/>
        <w:jc w:val="both"/>
        <w:rPr>
          <w:rFonts w:ascii="Liberation Serif" w:hAnsi="Liberation Serif"/>
        </w:rPr>
      </w:pPr>
    </w:p>
    <w:p w:rsidR="00E27807" w:rsidRPr="00155D39" w:rsidRDefault="00E27807" w:rsidP="00E27807">
      <w:pPr>
        <w:shd w:val="clear" w:color="auto" w:fill="FFFFFF" w:themeFill="background1"/>
        <w:jc w:val="center"/>
        <w:rPr>
          <w:rFonts w:ascii="Liberation Serif" w:hAnsi="Liberation Serif"/>
          <w:b/>
        </w:rPr>
      </w:pPr>
      <w:r w:rsidRPr="00155D39">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tab/>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4</w:t>
      </w:r>
      <w:r w:rsidRPr="00155D39">
        <w:rPr>
          <w:rFonts w:ascii="Liberation Serif" w:hAnsi="Liberation Serif"/>
        </w:rPr>
        <w:t>.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tab/>
        <w:t xml:space="preserve">статьями 11.1-11.3 Федерального закона от 27 июля 2010 года № 210-ФЗ                                  </w:t>
      </w:r>
      <w:proofErr w:type="gramStart"/>
      <w:r w:rsidRPr="00155D39">
        <w:rPr>
          <w:rFonts w:ascii="Liberation Serif" w:hAnsi="Liberation Serif"/>
        </w:rPr>
        <w:t xml:space="preserve">   «</w:t>
      </w:r>
      <w:proofErr w:type="gramEnd"/>
      <w:r w:rsidRPr="00155D39">
        <w:rPr>
          <w:rFonts w:ascii="Liberation Serif" w:hAnsi="Liberation Serif"/>
        </w:rPr>
        <w:t>Об организации предоставления государственных и муниципальных услуг»;</w:t>
      </w:r>
    </w:p>
    <w:p w:rsidR="00E27807" w:rsidRPr="00155D39" w:rsidRDefault="00E27807" w:rsidP="00E27807">
      <w:pPr>
        <w:shd w:val="clear" w:color="auto" w:fill="FFFFFF" w:themeFill="background1"/>
        <w:ind w:firstLine="708"/>
        <w:jc w:val="both"/>
        <w:rPr>
          <w:rFonts w:ascii="Liberation Serif" w:hAnsi="Liberation Serif"/>
        </w:rPr>
      </w:pPr>
      <w:r w:rsidRPr="00155D39">
        <w:rPr>
          <w:rFonts w:ascii="Liberation Serif" w:hAnsi="Liberation Serif"/>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t xml:space="preserve"> </w:t>
      </w:r>
      <w:r w:rsidRPr="00155D39">
        <w:rPr>
          <w:rFonts w:ascii="Liberation Serif" w:hAnsi="Liberation Serif"/>
        </w:rPr>
        <w:tab/>
        <w:t xml:space="preserve">решением Думы Невьянского городского округа от 24.04.2013 № 25                  </w:t>
      </w:r>
      <w:proofErr w:type="gramStart"/>
      <w:r w:rsidRPr="00155D39">
        <w:rPr>
          <w:rFonts w:ascii="Liberation Serif" w:hAnsi="Liberation Serif"/>
        </w:rPr>
        <w:t xml:space="preserve">   «</w:t>
      </w:r>
      <w:proofErr w:type="gramEnd"/>
      <w:r w:rsidRPr="00155D39">
        <w:rPr>
          <w:rFonts w:ascii="Liberation Serif" w:hAnsi="Liberation Serif"/>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E27807" w:rsidRPr="00155D39" w:rsidRDefault="00E27807" w:rsidP="00E27807">
      <w:pPr>
        <w:shd w:val="clear" w:color="auto" w:fill="FFFFFF" w:themeFill="background1"/>
        <w:jc w:val="both"/>
        <w:rPr>
          <w:rFonts w:ascii="Liberation Serif" w:hAnsi="Liberation Serif"/>
        </w:rPr>
      </w:pPr>
      <w:r w:rsidRPr="00155D39">
        <w:rPr>
          <w:rFonts w:ascii="Liberation Serif" w:hAnsi="Liberation Serif"/>
        </w:rPr>
        <w:t xml:space="preserve"> </w:t>
      </w:r>
      <w:r w:rsidRPr="00155D39">
        <w:rPr>
          <w:rFonts w:ascii="Liberation Serif" w:hAnsi="Liberation Serif"/>
        </w:rPr>
        <w:tab/>
        <w:t>10</w:t>
      </w:r>
      <w:r>
        <w:rPr>
          <w:rFonts w:ascii="Liberation Serif" w:hAnsi="Liberation Serif"/>
        </w:rPr>
        <w:t>5</w:t>
      </w:r>
      <w:r w:rsidRPr="00155D39">
        <w:rPr>
          <w:rFonts w:ascii="Liberation Serif" w:hAnsi="Liberation Serif"/>
        </w:rPr>
        <w:t xml:space="preserve">. Полная информация о порядке подачи и рассмотрении жалобы на решения и действия (бездействие)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1" w:history="1">
        <w:r w:rsidRPr="00155D39">
          <w:rPr>
            <w:rStyle w:val="a8"/>
            <w:rFonts w:ascii="Liberation Serif" w:hAnsi="Liberation Serif"/>
          </w:rPr>
          <w:t>https://www.gosuslugi.ru</w:t>
        </w:r>
      </w:hyperlink>
      <w:r w:rsidRPr="00155D39">
        <w:rPr>
          <w:rFonts w:ascii="Liberation Serif" w:hAnsi="Liberation Serif"/>
        </w:rPr>
        <w:t>.</w:t>
      </w:r>
    </w:p>
    <w:p w:rsidR="00E27807" w:rsidRPr="00155D39" w:rsidRDefault="00E27807" w:rsidP="00E27807">
      <w:pPr>
        <w:pageBreakBefore/>
        <w:shd w:val="clear" w:color="auto" w:fill="FFFFFF" w:themeFill="background1"/>
        <w:autoSpaceDE w:val="0"/>
        <w:autoSpaceDN w:val="0"/>
        <w:adjustRightInd w:val="0"/>
        <w:ind w:left="3402" w:firstLine="6"/>
        <w:outlineLvl w:val="0"/>
        <w:rPr>
          <w:rFonts w:ascii="Liberation Serif" w:hAnsi="Liberation Serif"/>
        </w:rPr>
      </w:pPr>
      <w:r w:rsidRPr="00155D39">
        <w:rPr>
          <w:rFonts w:ascii="Liberation Serif" w:hAnsi="Liberation Serif"/>
        </w:rPr>
        <w:t>Приложение</w:t>
      </w:r>
    </w:p>
    <w:p w:rsidR="00E27807" w:rsidRPr="00155D39" w:rsidRDefault="00E27807" w:rsidP="00E27807">
      <w:pPr>
        <w:shd w:val="clear" w:color="auto" w:fill="FFFFFF" w:themeFill="background1"/>
        <w:autoSpaceDE w:val="0"/>
        <w:autoSpaceDN w:val="0"/>
        <w:adjustRightInd w:val="0"/>
        <w:ind w:left="3402" w:firstLine="4"/>
        <w:rPr>
          <w:rFonts w:ascii="Liberation Serif" w:hAnsi="Liberation Serif"/>
        </w:rPr>
      </w:pPr>
      <w:r w:rsidRPr="00155D39">
        <w:rPr>
          <w:rFonts w:ascii="Liberation Serif" w:hAnsi="Liberation Serif"/>
        </w:rPr>
        <w:t>к административному регламенту предоставления муниципальной услуги «</w:t>
      </w:r>
      <w:r>
        <w:rPr>
          <w:rFonts w:ascii="Liberation Serif" w:hAnsi="Liberation Serif"/>
        </w:rPr>
        <w:t>Переоформление</w:t>
      </w:r>
      <w:r w:rsidRPr="00155D39">
        <w:rPr>
          <w:rFonts w:ascii="Liberation Serif" w:hAnsi="Liberation Serif"/>
        </w:rPr>
        <w:t xml:space="preserve"> разрешени</w:t>
      </w:r>
      <w:r>
        <w:rPr>
          <w:rFonts w:ascii="Liberation Serif" w:hAnsi="Liberation Serif"/>
        </w:rPr>
        <w:t>й</w:t>
      </w:r>
      <w:r w:rsidRPr="00155D39">
        <w:rPr>
          <w:rFonts w:ascii="Liberation Serif" w:hAnsi="Liberation Serif"/>
        </w:rPr>
        <w:t xml:space="preserve"> на право организации розничных рынков на территории Невьянского городского округа»</w:t>
      </w:r>
    </w:p>
    <w:p w:rsidR="00E27807" w:rsidRDefault="00E27807" w:rsidP="00E27807">
      <w:pPr>
        <w:shd w:val="clear" w:color="auto" w:fill="FFFFFF" w:themeFill="background1"/>
        <w:autoSpaceDE w:val="0"/>
        <w:autoSpaceDN w:val="0"/>
        <w:adjustRightInd w:val="0"/>
        <w:jc w:val="center"/>
        <w:rPr>
          <w:rFonts w:ascii="Liberation Serif" w:hAnsi="Liberation Serif"/>
        </w:rPr>
      </w:pPr>
    </w:p>
    <w:p w:rsidR="00E27807" w:rsidRPr="00155D39" w:rsidRDefault="00E27807" w:rsidP="00E27807">
      <w:pPr>
        <w:shd w:val="clear" w:color="auto" w:fill="FFFFFF" w:themeFill="background1"/>
        <w:autoSpaceDE w:val="0"/>
        <w:autoSpaceDN w:val="0"/>
        <w:adjustRightInd w:val="0"/>
        <w:jc w:val="center"/>
        <w:rPr>
          <w:rFonts w:ascii="Liberation Serif" w:hAnsi="Liberation Serif"/>
        </w:rPr>
      </w:pPr>
    </w:p>
    <w:p w:rsidR="00E27807" w:rsidRPr="00155D39" w:rsidRDefault="00E27807" w:rsidP="00E27807">
      <w:pPr>
        <w:shd w:val="clear" w:color="auto" w:fill="FFFFFF" w:themeFill="background1"/>
        <w:autoSpaceDE w:val="0"/>
        <w:autoSpaceDN w:val="0"/>
        <w:adjustRightInd w:val="0"/>
        <w:jc w:val="center"/>
        <w:rPr>
          <w:rFonts w:ascii="Liberation Serif" w:hAnsi="Liberation Serif"/>
        </w:rPr>
      </w:pPr>
    </w:p>
    <w:p w:rsidR="00E27807" w:rsidRPr="00155D39" w:rsidRDefault="00E27807" w:rsidP="00E27807">
      <w:pPr>
        <w:shd w:val="clear" w:color="auto" w:fill="FFFFFF" w:themeFill="background1"/>
        <w:autoSpaceDE w:val="0"/>
        <w:autoSpaceDN w:val="0"/>
        <w:adjustRightInd w:val="0"/>
        <w:jc w:val="center"/>
        <w:rPr>
          <w:rFonts w:ascii="Liberation Serif" w:hAnsi="Liberation Serif"/>
        </w:rPr>
      </w:pPr>
      <w:r w:rsidRPr="00155D39">
        <w:rPr>
          <w:rFonts w:ascii="Liberation Serif" w:hAnsi="Liberation Serif"/>
        </w:rPr>
        <w:t>ФОРМА ЗАЯВЛЕНИЯ</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rPr>
      </w:pPr>
      <w:r>
        <w:rPr>
          <w:rFonts w:ascii="Liberation Serif" w:hAnsi="Liberation Serif"/>
        </w:rPr>
        <w:t>о переоформлении</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w:t>
      </w:r>
    </w:p>
    <w:p w:rsidR="00E27807" w:rsidRDefault="00E27807" w:rsidP="00E27807">
      <w:pPr>
        <w:shd w:val="clear" w:color="auto" w:fill="FFFFFF" w:themeFill="background1"/>
        <w:autoSpaceDE w:val="0"/>
        <w:autoSpaceDN w:val="0"/>
        <w:adjustRightInd w:val="0"/>
        <w:jc w:val="right"/>
        <w:rPr>
          <w:rFonts w:ascii="Liberation Serif" w:hAnsi="Liberation Serif"/>
        </w:rPr>
      </w:pPr>
    </w:p>
    <w:p w:rsidR="00E27807" w:rsidRPr="00155D39" w:rsidRDefault="00E27807" w:rsidP="00E27807">
      <w:pPr>
        <w:shd w:val="clear" w:color="auto" w:fill="FFFFFF" w:themeFill="background1"/>
        <w:autoSpaceDE w:val="0"/>
        <w:autoSpaceDN w:val="0"/>
        <w:adjustRightInd w:val="0"/>
        <w:jc w:val="right"/>
        <w:rPr>
          <w:rFonts w:ascii="Liberation Serif" w:hAnsi="Liberation Serif"/>
        </w:rPr>
      </w:pPr>
    </w:p>
    <w:p w:rsidR="00E27807" w:rsidRPr="00155D39" w:rsidRDefault="00E27807" w:rsidP="00E27807">
      <w:pPr>
        <w:shd w:val="clear" w:color="auto" w:fill="FFFFFF" w:themeFill="background1"/>
        <w:autoSpaceDE w:val="0"/>
        <w:autoSpaceDN w:val="0"/>
        <w:adjustRightInd w:val="0"/>
        <w:jc w:val="right"/>
        <w:rPr>
          <w:rFonts w:ascii="Liberation Serif" w:hAnsi="Liberation Serif"/>
          <w:sz w:val="24"/>
          <w:szCs w:val="24"/>
        </w:rPr>
      </w:pPr>
      <w:r w:rsidRPr="00155D39">
        <w:rPr>
          <w:rFonts w:ascii="Liberation Serif" w:hAnsi="Liberation Serif"/>
          <w:sz w:val="24"/>
          <w:szCs w:val="24"/>
        </w:rPr>
        <w:t>Главе Невьянского городского округа</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_________________________________</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от ______________________________</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(наименование юридического лица)</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Юридический адрес (место регистрации): ________________________</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_________________________</w:t>
      </w:r>
    </w:p>
    <w:p w:rsidR="00E27807" w:rsidRPr="00155D39" w:rsidRDefault="00E27807" w:rsidP="00E27807">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Телефон: ___________________________</w:t>
      </w:r>
    </w:p>
    <w:p w:rsidR="00E27807" w:rsidRPr="00155D39" w:rsidRDefault="00E27807" w:rsidP="00E27807">
      <w:pPr>
        <w:shd w:val="clear" w:color="auto" w:fill="FFFFFF" w:themeFill="background1"/>
        <w:rPr>
          <w:rFonts w:ascii="Liberation Serif" w:hAnsi="Liberation Serif"/>
          <w:sz w:val="24"/>
          <w:szCs w:val="24"/>
        </w:rPr>
      </w:pP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 xml:space="preserve">ЗАЯВЛЕНИЕ </w:t>
      </w:r>
    </w:p>
    <w:p w:rsidR="00E27807" w:rsidRPr="00155D39" w:rsidRDefault="00E27807" w:rsidP="00E27807">
      <w:pPr>
        <w:shd w:val="clear" w:color="auto" w:fill="FFFFFF" w:themeFill="background1"/>
        <w:jc w:val="center"/>
        <w:rPr>
          <w:rFonts w:ascii="Liberation Serif" w:hAnsi="Liberation Serif"/>
          <w:sz w:val="24"/>
          <w:szCs w:val="24"/>
        </w:rPr>
      </w:pPr>
      <w:r>
        <w:rPr>
          <w:rFonts w:ascii="Liberation Serif" w:hAnsi="Liberation Serif"/>
          <w:sz w:val="24"/>
          <w:szCs w:val="24"/>
        </w:rPr>
        <w:t>о переоформлении</w:t>
      </w:r>
      <w:r w:rsidRPr="00155D39">
        <w:rPr>
          <w:rFonts w:ascii="Liberation Serif" w:hAnsi="Liberation Serif"/>
          <w:sz w:val="24"/>
          <w:szCs w:val="24"/>
        </w:rPr>
        <w:t xml:space="preserve"> разрешения на право организации розничного </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 xml:space="preserve">рынка на территории Невьянского городского округа </w:t>
      </w:r>
    </w:p>
    <w:p w:rsidR="00E27807" w:rsidRPr="00155D39" w:rsidRDefault="00E27807" w:rsidP="00E27807">
      <w:pPr>
        <w:shd w:val="clear" w:color="auto" w:fill="FFFFFF" w:themeFill="background1"/>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(организационно-правовая форма, полное и сокращенное наименование (в том числе и фирменное наименование) юридического лица)</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Местонахождение________________________________________________________________</w:t>
      </w:r>
    </w:p>
    <w:p w:rsidR="00E27807" w:rsidRPr="00155D39" w:rsidRDefault="00E27807" w:rsidP="00E27807">
      <w:pPr>
        <w:shd w:val="clear" w:color="auto" w:fill="FFFFFF" w:themeFill="background1"/>
        <w:ind w:left="2268"/>
        <w:jc w:val="both"/>
        <w:rPr>
          <w:rFonts w:ascii="Liberation Serif" w:hAnsi="Liberation Serif"/>
          <w:sz w:val="24"/>
          <w:szCs w:val="24"/>
        </w:rPr>
      </w:pPr>
      <w:r w:rsidRPr="00155D39">
        <w:rPr>
          <w:rFonts w:ascii="Liberation Serif" w:hAnsi="Liberation Serif"/>
          <w:sz w:val="24"/>
          <w:szCs w:val="24"/>
        </w:rPr>
        <w:t xml:space="preserve">(адрес юридического лица в соответствии с учредительными документами) </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Контактный телефон________________________ИНН_________________________________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Создание юридического лица______________________________________________________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(дата регистрации, регистрационный номер, наименование регистрационного органа)</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(ОГРН, дата внесения записи, наименование регистрационного номера)</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Свидетельство о постановке юридического лица на учет в налоговом органе</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(дата постановки на учет, наименование налогового органа)</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В лице__________________________________________________________________________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(Ф.И.О. лица, представляющего интересы юридического лица)</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Просит переоформить разрешение на право организации розничного рынка</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___________________________________________________________________________</w:t>
      </w:r>
      <w:r>
        <w:rPr>
          <w:rFonts w:ascii="Liberation Serif" w:hAnsi="Liberation Serif"/>
          <w:sz w:val="24"/>
          <w:szCs w:val="24"/>
        </w:rPr>
        <w:t>_____</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                         (наименование, тип рынка)</w:t>
      </w:r>
    </w:p>
    <w:p w:rsidR="00E27807" w:rsidRDefault="00E27807" w:rsidP="00E27807">
      <w:pPr>
        <w:shd w:val="clear" w:color="auto" w:fill="FFFFFF" w:themeFill="background1"/>
        <w:jc w:val="both"/>
        <w:rPr>
          <w:rFonts w:ascii="Liberation Serif" w:hAnsi="Liberation Serif"/>
          <w:sz w:val="24"/>
          <w:szCs w:val="24"/>
        </w:rPr>
      </w:pP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Причины переоформления ____________________________________________________</w:t>
      </w:r>
      <w:r>
        <w:rPr>
          <w:rFonts w:ascii="Liberation Serif" w:hAnsi="Liberation Serif"/>
          <w:sz w:val="24"/>
          <w:szCs w:val="24"/>
        </w:rPr>
        <w:t>_____</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Pr="00DF192B">
        <w:rPr>
          <w:rFonts w:ascii="Liberation Serif" w:hAnsi="Liberation Serif"/>
          <w:sz w:val="24"/>
          <w:szCs w:val="24"/>
        </w:rPr>
        <w:t xml:space="preserve"> (реорганизация юр. лица в форме преобразования;</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Pr="00DF192B">
        <w:rPr>
          <w:rFonts w:ascii="Liberation Serif" w:hAnsi="Liberation Serif"/>
          <w:sz w:val="24"/>
          <w:szCs w:val="24"/>
        </w:rPr>
        <w:t xml:space="preserve"> изменение его наименования или типа рынка)</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Информация о ранее выданном разрешении ____________________________________</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                (регистрационный N и дата выдачи разрешения; срок действия)</w:t>
      </w:r>
    </w:p>
    <w:p w:rsidR="00E27807" w:rsidRPr="00DF192B"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На срок от "__" __________ 20__ года до "__" __________ 20__ года</w:t>
      </w:r>
    </w:p>
    <w:p w:rsidR="00E27807" w:rsidRPr="00155D39" w:rsidRDefault="00E27807" w:rsidP="00E27807">
      <w:pPr>
        <w:shd w:val="clear" w:color="auto" w:fill="FFFFFF" w:themeFill="background1"/>
        <w:jc w:val="both"/>
        <w:rPr>
          <w:rFonts w:ascii="Liberation Serif" w:hAnsi="Liberation Serif"/>
          <w:sz w:val="24"/>
          <w:szCs w:val="24"/>
        </w:rPr>
      </w:pPr>
      <w:r w:rsidRPr="00DF192B">
        <w:rPr>
          <w:rFonts w:ascii="Liberation Serif" w:hAnsi="Liberation Serif"/>
          <w:sz w:val="24"/>
          <w:szCs w:val="24"/>
        </w:rPr>
        <w:t xml:space="preserve">Место расположения розничного рынка </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(адрес розничного рынка, кадастровый номер земельного участка)</w:t>
      </w:r>
    </w:p>
    <w:p w:rsidR="00E27807" w:rsidRPr="00155D39" w:rsidRDefault="00E27807" w:rsidP="00E27807">
      <w:pPr>
        <w:shd w:val="clear" w:color="auto" w:fill="FFFFFF" w:themeFill="background1"/>
        <w:jc w:val="center"/>
        <w:rPr>
          <w:rFonts w:ascii="Liberation Serif" w:hAnsi="Liberation Serif"/>
          <w:sz w:val="24"/>
          <w:szCs w:val="24"/>
        </w:rPr>
      </w:pP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 расположения объекта (объектов) недвижимости________________________________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(инвентарный № объекта (объектов), литер(ы))</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Количество торговых мест: всего___________________________________________________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в том числе в объекте (объектах)____________________; на территории__________________</w:t>
      </w:r>
    </w:p>
    <w:p w:rsidR="00E27807" w:rsidRPr="00155D39" w:rsidRDefault="00E27807" w:rsidP="00E27807">
      <w:pPr>
        <w:shd w:val="clear" w:color="auto" w:fill="FFFFFF" w:themeFill="background1"/>
        <w:rPr>
          <w:rFonts w:ascii="Liberation Serif" w:hAnsi="Liberation Serif"/>
          <w:sz w:val="24"/>
          <w:szCs w:val="24"/>
        </w:rPr>
      </w:pPr>
      <w:r w:rsidRPr="00155D39">
        <w:rPr>
          <w:rFonts w:ascii="Liberation Serif" w:hAnsi="Liberation Serif"/>
          <w:sz w:val="24"/>
          <w:szCs w:val="24"/>
        </w:rPr>
        <w:t>Перечень прилагаемых документов: ________________________________________________________________________________________________________________________________________________________________</w:t>
      </w:r>
    </w:p>
    <w:p w:rsidR="00E27807" w:rsidRPr="00155D39" w:rsidRDefault="00E27807" w:rsidP="00E27807">
      <w:pPr>
        <w:shd w:val="clear" w:color="auto" w:fill="FFFFFF" w:themeFill="background1"/>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E27807" w:rsidRPr="00155D39" w:rsidRDefault="00E27807" w:rsidP="00E27807">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Даю свое согласие на обработку персональных данных в соответствии с Федеральным законом от 27 июля 2006 года № 152-ФЗ «О персональных данных».</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sz w:val="24"/>
          <w:szCs w:val="24"/>
        </w:rPr>
      </w:pPr>
    </w:p>
    <w:p w:rsidR="00E27807" w:rsidRPr="00155D39" w:rsidRDefault="00E27807" w:rsidP="00E27807">
      <w:pPr>
        <w:shd w:val="clear" w:color="auto" w:fill="FFFFFF" w:themeFill="background1"/>
        <w:autoSpaceDE w:val="0"/>
        <w:autoSpaceDN w:val="0"/>
        <w:adjustRightInd w:val="0"/>
        <w:jc w:val="both"/>
        <w:rPr>
          <w:rFonts w:ascii="Liberation Serif" w:hAnsi="Liberation Serif"/>
          <w:sz w:val="24"/>
          <w:szCs w:val="24"/>
        </w:rPr>
      </w:pPr>
      <w:r w:rsidRPr="00155D39">
        <w:rPr>
          <w:rFonts w:ascii="Liberation Serif" w:hAnsi="Liberation Serif"/>
          <w:sz w:val="24"/>
          <w:szCs w:val="24"/>
        </w:rPr>
        <w:t>________________________________    ____________________    _________________________</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sz w:val="24"/>
          <w:szCs w:val="24"/>
        </w:rPr>
      </w:pPr>
      <w:r w:rsidRPr="00155D39">
        <w:rPr>
          <w:rFonts w:ascii="Liberation Serif" w:hAnsi="Liberation Serif"/>
          <w:sz w:val="24"/>
          <w:szCs w:val="24"/>
        </w:rPr>
        <w:t xml:space="preserve">(наименование </w:t>
      </w:r>
      <w:proofErr w:type="gramStart"/>
      <w:r w:rsidRPr="00155D39">
        <w:rPr>
          <w:rFonts w:ascii="Liberation Serif" w:hAnsi="Liberation Serif"/>
          <w:sz w:val="24"/>
          <w:szCs w:val="24"/>
        </w:rPr>
        <w:t xml:space="preserve">должности)   </w:t>
      </w:r>
      <w:proofErr w:type="gramEnd"/>
      <w:r w:rsidRPr="00155D39">
        <w:rPr>
          <w:rFonts w:ascii="Liberation Serif" w:hAnsi="Liberation Serif"/>
          <w:sz w:val="24"/>
          <w:szCs w:val="24"/>
        </w:rPr>
        <w:t xml:space="preserve">                         (подпись)                                (инициалы, фамилия)</w:t>
      </w:r>
    </w:p>
    <w:p w:rsidR="00E27807" w:rsidRPr="00155D39" w:rsidRDefault="00E27807" w:rsidP="00E27807">
      <w:pPr>
        <w:shd w:val="clear" w:color="auto" w:fill="FFFFFF" w:themeFill="background1"/>
        <w:autoSpaceDE w:val="0"/>
        <w:autoSpaceDN w:val="0"/>
        <w:adjustRightInd w:val="0"/>
        <w:jc w:val="center"/>
        <w:rPr>
          <w:rFonts w:ascii="Liberation Serif" w:hAnsi="Liberation Serif"/>
          <w:sz w:val="24"/>
          <w:szCs w:val="24"/>
        </w:rPr>
      </w:pPr>
    </w:p>
    <w:p w:rsidR="00E27807" w:rsidRPr="00155D39" w:rsidRDefault="00E27807" w:rsidP="00E27807">
      <w:pPr>
        <w:shd w:val="clear" w:color="auto" w:fill="FFFFFF" w:themeFill="background1"/>
        <w:autoSpaceDE w:val="0"/>
        <w:autoSpaceDN w:val="0"/>
        <w:adjustRightInd w:val="0"/>
        <w:rPr>
          <w:rFonts w:ascii="Liberation Serif" w:hAnsi="Liberation Serif"/>
          <w:sz w:val="24"/>
          <w:szCs w:val="24"/>
        </w:rPr>
      </w:pPr>
    </w:p>
    <w:p w:rsidR="00E27807" w:rsidRPr="00155D39" w:rsidRDefault="00E27807" w:rsidP="00E27807">
      <w:pPr>
        <w:shd w:val="clear" w:color="auto" w:fill="FFFFFF" w:themeFill="background1"/>
        <w:autoSpaceDE w:val="0"/>
        <w:autoSpaceDN w:val="0"/>
        <w:adjustRightInd w:val="0"/>
        <w:rPr>
          <w:rFonts w:ascii="Liberation Serif" w:hAnsi="Liberation Serif"/>
          <w:sz w:val="24"/>
          <w:szCs w:val="24"/>
        </w:rPr>
      </w:pPr>
      <w:r w:rsidRPr="00155D39">
        <w:rPr>
          <w:rFonts w:ascii="Liberation Serif" w:hAnsi="Liberation Serif"/>
          <w:sz w:val="24"/>
          <w:szCs w:val="24"/>
        </w:rPr>
        <w:t>М.П.</w:t>
      </w:r>
    </w:p>
    <w:p w:rsidR="00E27807" w:rsidRPr="00155D39" w:rsidRDefault="00E27807" w:rsidP="00E27807">
      <w:pPr>
        <w:shd w:val="clear" w:color="auto" w:fill="FFFFFF" w:themeFill="background1"/>
        <w:autoSpaceDE w:val="0"/>
        <w:autoSpaceDN w:val="0"/>
        <w:adjustRightInd w:val="0"/>
        <w:rPr>
          <w:rFonts w:ascii="Liberation Serif" w:hAnsi="Liberation Serif"/>
          <w:sz w:val="24"/>
          <w:szCs w:val="24"/>
        </w:rPr>
      </w:pPr>
      <w:r w:rsidRPr="00155D39">
        <w:rPr>
          <w:rFonts w:ascii="Liberation Serif" w:hAnsi="Liberation Serif"/>
          <w:sz w:val="24"/>
          <w:szCs w:val="24"/>
        </w:rPr>
        <w:t xml:space="preserve">(дата) </w:t>
      </w:r>
    </w:p>
    <w:p w:rsidR="00E27807" w:rsidRPr="00155D39" w:rsidRDefault="00E27807" w:rsidP="00E27807">
      <w:pPr>
        <w:shd w:val="clear" w:color="auto" w:fill="FFFFFF" w:themeFill="background1"/>
        <w:jc w:val="both"/>
        <w:rPr>
          <w:rFonts w:ascii="Liberation Serif" w:hAnsi="Liberation Serif"/>
        </w:rPr>
      </w:pPr>
    </w:p>
    <w:p w:rsidR="004531C1" w:rsidRDefault="004531C1" w:rsidP="004531C1">
      <w:pPr>
        <w:jc w:val="right"/>
      </w:pPr>
    </w:p>
    <w:sectPr w:rsidR="004531C1" w:rsidSect="009D2159">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615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A685D"/>
    <w:rsid w:val="001B2A48"/>
    <w:rsid w:val="001B6DBC"/>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4E43"/>
    <w:rsid w:val="003B077D"/>
    <w:rsid w:val="003D7A9B"/>
    <w:rsid w:val="00401BAD"/>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36D53"/>
    <w:rsid w:val="005518FF"/>
    <w:rsid w:val="0055560D"/>
    <w:rsid w:val="00556388"/>
    <w:rsid w:val="00571102"/>
    <w:rsid w:val="005729F2"/>
    <w:rsid w:val="0057644B"/>
    <w:rsid w:val="00580853"/>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E75EB"/>
    <w:rsid w:val="007F72F5"/>
    <w:rsid w:val="007F75B7"/>
    <w:rsid w:val="00811ACC"/>
    <w:rsid w:val="00813938"/>
    <w:rsid w:val="00823170"/>
    <w:rsid w:val="008376AF"/>
    <w:rsid w:val="00852D26"/>
    <w:rsid w:val="00862F4A"/>
    <w:rsid w:val="008755D2"/>
    <w:rsid w:val="00891C0A"/>
    <w:rsid w:val="00893A00"/>
    <w:rsid w:val="00897019"/>
    <w:rsid w:val="008A6874"/>
    <w:rsid w:val="008B584D"/>
    <w:rsid w:val="008B63DD"/>
    <w:rsid w:val="008D04FD"/>
    <w:rsid w:val="00932901"/>
    <w:rsid w:val="00943A4B"/>
    <w:rsid w:val="00976784"/>
    <w:rsid w:val="0099003D"/>
    <w:rsid w:val="009A09E4"/>
    <w:rsid w:val="009A7454"/>
    <w:rsid w:val="009B3384"/>
    <w:rsid w:val="009B521C"/>
    <w:rsid w:val="009C346B"/>
    <w:rsid w:val="009D2159"/>
    <w:rsid w:val="009E16D4"/>
    <w:rsid w:val="009E34AD"/>
    <w:rsid w:val="009F5AC6"/>
    <w:rsid w:val="00A11E41"/>
    <w:rsid w:val="00A52BFA"/>
    <w:rsid w:val="00A852EC"/>
    <w:rsid w:val="00AA594A"/>
    <w:rsid w:val="00AC0F5C"/>
    <w:rsid w:val="00AC5B86"/>
    <w:rsid w:val="00AC7D02"/>
    <w:rsid w:val="00AD3A18"/>
    <w:rsid w:val="00AE35C4"/>
    <w:rsid w:val="00AE5AFB"/>
    <w:rsid w:val="00AE5DAF"/>
    <w:rsid w:val="00AF481C"/>
    <w:rsid w:val="00B12EDF"/>
    <w:rsid w:val="00B210FC"/>
    <w:rsid w:val="00B350FB"/>
    <w:rsid w:val="00B5542D"/>
    <w:rsid w:val="00B63E45"/>
    <w:rsid w:val="00B70FE5"/>
    <w:rsid w:val="00B73285"/>
    <w:rsid w:val="00B753BC"/>
    <w:rsid w:val="00B83B21"/>
    <w:rsid w:val="00B959C9"/>
    <w:rsid w:val="00B97590"/>
    <w:rsid w:val="00BB6E46"/>
    <w:rsid w:val="00BC2FD7"/>
    <w:rsid w:val="00BC4D92"/>
    <w:rsid w:val="00BD4164"/>
    <w:rsid w:val="00BD48E1"/>
    <w:rsid w:val="00BE14DE"/>
    <w:rsid w:val="00BF7DD8"/>
    <w:rsid w:val="00C111DD"/>
    <w:rsid w:val="00C66A94"/>
    <w:rsid w:val="00CA6329"/>
    <w:rsid w:val="00CB214D"/>
    <w:rsid w:val="00CD367E"/>
    <w:rsid w:val="00CE3426"/>
    <w:rsid w:val="00CE4A21"/>
    <w:rsid w:val="00CE5941"/>
    <w:rsid w:val="00CE5DB0"/>
    <w:rsid w:val="00CF7CB4"/>
    <w:rsid w:val="00D12DF8"/>
    <w:rsid w:val="00D204DB"/>
    <w:rsid w:val="00D2509D"/>
    <w:rsid w:val="00D40A66"/>
    <w:rsid w:val="00D43444"/>
    <w:rsid w:val="00D50290"/>
    <w:rsid w:val="00D509FB"/>
    <w:rsid w:val="00D51A60"/>
    <w:rsid w:val="00D7033A"/>
    <w:rsid w:val="00D75B45"/>
    <w:rsid w:val="00D76846"/>
    <w:rsid w:val="00D823A2"/>
    <w:rsid w:val="00D86600"/>
    <w:rsid w:val="00D92984"/>
    <w:rsid w:val="00D97432"/>
    <w:rsid w:val="00DD0498"/>
    <w:rsid w:val="00E11060"/>
    <w:rsid w:val="00E15589"/>
    <w:rsid w:val="00E27807"/>
    <w:rsid w:val="00E3335E"/>
    <w:rsid w:val="00E43CAB"/>
    <w:rsid w:val="00E51103"/>
    <w:rsid w:val="00E6671E"/>
    <w:rsid w:val="00E8779F"/>
    <w:rsid w:val="00EB4FD0"/>
    <w:rsid w:val="00EB79C7"/>
    <w:rsid w:val="00EC433C"/>
    <w:rsid w:val="00EC753E"/>
    <w:rsid w:val="00ED1F95"/>
    <w:rsid w:val="00ED4DBD"/>
    <w:rsid w:val="00EE5D90"/>
    <w:rsid w:val="00F04ACD"/>
    <w:rsid w:val="00F05347"/>
    <w:rsid w:val="00F11E48"/>
    <w:rsid w:val="00F13AC2"/>
    <w:rsid w:val="00F16305"/>
    <w:rsid w:val="00F2526E"/>
    <w:rsid w:val="00F47DBE"/>
    <w:rsid w:val="00F62D7A"/>
    <w:rsid w:val="00F66DDF"/>
    <w:rsid w:val="00FA49F6"/>
    <w:rsid w:val="00FB631E"/>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02920A"/>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Nonformat">
    <w:name w:val="ConsPlusNonformat"/>
    <w:uiPriority w:val="99"/>
    <w:rsid w:val="00E278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27807"/>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E27807"/>
    <w:rPr>
      <w:color w:val="0000FF"/>
      <w:u w:val="single"/>
    </w:rPr>
  </w:style>
  <w:style w:type="character" w:customStyle="1" w:styleId="FontStyle47">
    <w:name w:val="Font Style47"/>
    <w:rsid w:val="00E27807"/>
    <w:rPr>
      <w:rFonts w:ascii="Times New Roman" w:hAnsi="Times New Roman" w:cs="Times New Roman"/>
      <w:sz w:val="22"/>
      <w:szCs w:val="22"/>
    </w:rPr>
  </w:style>
  <w:style w:type="paragraph" w:customStyle="1" w:styleId="ConsPlusTitle">
    <w:name w:val="ConsPlusTitle"/>
    <w:rsid w:val="00E27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Стиль"/>
    <w:basedOn w:val="a"/>
    <w:rsid w:val="00E27807"/>
    <w:pPr>
      <w:spacing w:line="240" w:lineRule="exact"/>
      <w:jc w:val="both"/>
    </w:pPr>
    <w:rPr>
      <w:sz w:val="24"/>
      <w:szCs w:val="24"/>
      <w:lang w:val="en-US" w:eastAsia="en-US"/>
    </w:rPr>
  </w:style>
  <w:style w:type="paragraph" w:styleId="aa">
    <w:name w:val="header"/>
    <w:basedOn w:val="a"/>
    <w:link w:val="ab"/>
    <w:uiPriority w:val="99"/>
    <w:unhideWhenUsed/>
    <w:rsid w:val="00E2780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27807"/>
  </w:style>
  <w:style w:type="paragraph" w:styleId="ac">
    <w:name w:val="footer"/>
    <w:basedOn w:val="a"/>
    <w:link w:val="ad"/>
    <w:uiPriority w:val="99"/>
    <w:unhideWhenUsed/>
    <w:rsid w:val="00E27807"/>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27807"/>
  </w:style>
  <w:style w:type="paragraph" w:styleId="ae">
    <w:name w:val="Body Text"/>
    <w:basedOn w:val="a"/>
    <w:link w:val="af"/>
    <w:uiPriority w:val="99"/>
    <w:semiHidden/>
    <w:unhideWhenUsed/>
    <w:rsid w:val="00E27807"/>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0"/>
    <w:link w:val="ae"/>
    <w:uiPriority w:val="99"/>
    <w:semiHidden/>
    <w:rsid w:val="00E2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AA7E1732B272973928243A5C816B2DCFFFA8473E7BF30E940CBDD3E385A337BE6516C4BE2B12F46299EF084F5P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BAA7E1732B272973928243A5C816B2DDFFFB8971E3BF30E940CBDD3E385A337BE6516C4BE2B12F46299EF084F5P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vyansk66.ru/services/" TargetMode="External"/><Relationship Id="rId11" Type="http://schemas.openxmlformats.org/officeDocument/2006/relationships/hyperlink" Target="https://www.gosuslugi.ru" TargetMode="External"/><Relationship Id="rId5" Type="http://schemas.openxmlformats.org/officeDocument/2006/relationships/image" Target="media/image1.wmf"/><Relationship Id="rId10" Type="http://schemas.openxmlformats.org/officeDocument/2006/relationships/hyperlink" Target="consultantplus://offline/ref=1EAA9ACFC7FAEB36431A1BD7C1DC24083A0AEE8D12CFEB7859FB6E85D89017C99DD83592A9601C2A661845B136D81C3B469AD2z9q4J" TargetMode="External"/><Relationship Id="rId4" Type="http://schemas.openxmlformats.org/officeDocument/2006/relationships/webSettings" Target="webSettings.xml"/><Relationship Id="rId9" Type="http://schemas.openxmlformats.org/officeDocument/2006/relationships/hyperlink" Target="consultantplus://offline/ref=F1BAA7E1732B272973928243A5C816B2DDFCFB8B74E7BF30E940CBDD3E385A337BE6516C4BE2B12F46299EF084F5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61279-7F7F-4676-8845-0843D6C9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11814</Words>
  <Characters>67345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3</cp:revision>
  <cp:lastPrinted>2020-09-01T03:45:00Z</cp:lastPrinted>
  <dcterms:created xsi:type="dcterms:W3CDTF">2020-10-21T11:42:00Z</dcterms:created>
  <dcterms:modified xsi:type="dcterms:W3CDTF">2020-10-21T11:42:00Z</dcterms:modified>
</cp:coreProperties>
</file>