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09"/>
        <w:gridCol w:w="2290"/>
        <w:gridCol w:w="514"/>
        <w:gridCol w:w="1350"/>
        <w:gridCol w:w="508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85C2F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285C2F" w:rsidP="005413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29.11.2021</w:t>
            </w: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</w:t>
            </w:r>
            <w:r w:rsidR="00285C2F">
              <w:rPr>
                <w:rFonts w:ascii="Liberation Serif" w:hAnsi="Liberation Serif"/>
              </w:rPr>
              <w:t>121</w:t>
            </w:r>
            <w:r w:rsidRPr="00705A53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</w:t>
            </w:r>
            <w:proofErr w:type="spellStart"/>
            <w:r w:rsidRPr="00705A53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550E6E" w:rsidRDefault="00EC1FB9" w:rsidP="00EC1FB9">
      <w:pPr>
        <w:rPr>
          <w:rFonts w:ascii="Liberation Serif" w:hAnsi="Liberation Serif"/>
          <w:b/>
          <w:sz w:val="26"/>
          <w:szCs w:val="26"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550E6E" w:rsidRDefault="00EC1FB9" w:rsidP="00EC1FB9">
      <w:pPr>
        <w:jc w:val="center"/>
        <w:rPr>
          <w:rFonts w:ascii="Liberation Serif" w:hAnsi="Liberation Serif"/>
          <w:b/>
          <w:sz w:val="26"/>
          <w:szCs w:val="26"/>
        </w:rPr>
      </w:pPr>
      <w:r w:rsidRPr="00550E6E">
        <w:rPr>
          <w:rFonts w:ascii="Liberation Serif" w:hAnsi="Liberation Serif"/>
          <w:b/>
          <w:sz w:val="26"/>
          <w:szCs w:val="26"/>
        </w:rPr>
        <w:t xml:space="preserve">О </w:t>
      </w:r>
      <w:r w:rsidR="001A74C3" w:rsidRPr="00550E6E">
        <w:rPr>
          <w:rFonts w:ascii="Liberation Serif" w:hAnsi="Liberation Serif"/>
          <w:b/>
          <w:sz w:val="26"/>
          <w:szCs w:val="26"/>
        </w:rPr>
        <w:t>внесении изменений в постановление главы Невьянского городского округ</w:t>
      </w:r>
      <w:r w:rsidR="00B0001B" w:rsidRPr="00550E6E">
        <w:rPr>
          <w:rFonts w:ascii="Liberation Serif" w:hAnsi="Liberation Serif"/>
          <w:b/>
          <w:sz w:val="26"/>
          <w:szCs w:val="26"/>
        </w:rPr>
        <w:t>а</w:t>
      </w:r>
      <w:r w:rsidR="001A74C3" w:rsidRPr="00550E6E">
        <w:rPr>
          <w:rFonts w:ascii="Liberation Serif" w:hAnsi="Liberation Serif"/>
          <w:b/>
          <w:sz w:val="26"/>
          <w:szCs w:val="26"/>
        </w:rPr>
        <w:t xml:space="preserve"> от </w:t>
      </w:r>
      <w:r w:rsidR="007E4AEC" w:rsidRPr="00550E6E">
        <w:rPr>
          <w:rFonts w:ascii="Liberation Serif" w:hAnsi="Liberation Serif"/>
          <w:b/>
          <w:sz w:val="26"/>
          <w:szCs w:val="26"/>
        </w:rPr>
        <w:t>09.09.2019 № 63-гп «Об утверждении Положения о персонифицированном дополнительном образовании детей на территории Невьянского городского округа</w:t>
      </w:r>
      <w:r w:rsidR="001A74C3" w:rsidRPr="00550E6E">
        <w:rPr>
          <w:rFonts w:ascii="Liberation Serif" w:hAnsi="Liberation Serif"/>
          <w:b/>
          <w:sz w:val="26"/>
          <w:szCs w:val="26"/>
        </w:rPr>
        <w:t>»</w:t>
      </w:r>
    </w:p>
    <w:p w:rsidR="00EC1FB9" w:rsidRPr="00550E6E" w:rsidRDefault="00EC1FB9" w:rsidP="00EC1FB9">
      <w:pPr>
        <w:jc w:val="both"/>
        <w:rPr>
          <w:rFonts w:ascii="Liberation Serif" w:hAnsi="Liberation Serif"/>
          <w:sz w:val="26"/>
          <w:szCs w:val="26"/>
        </w:rPr>
      </w:pPr>
    </w:p>
    <w:p w:rsidR="00EC1FB9" w:rsidRPr="00550E6E" w:rsidRDefault="00EC1FB9" w:rsidP="00EC1FB9">
      <w:pPr>
        <w:jc w:val="both"/>
        <w:rPr>
          <w:rFonts w:ascii="Liberation Serif" w:hAnsi="Liberation Serif"/>
          <w:sz w:val="26"/>
          <w:szCs w:val="26"/>
        </w:rPr>
      </w:pPr>
    </w:p>
    <w:p w:rsidR="006D2685" w:rsidRDefault="006D2685" w:rsidP="006D2685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государственной программой Свердловской области «Развитие системы образования и реализация молодежной политики в Свердловской облас</w:t>
      </w:r>
      <w:r w:rsidR="005A0AEF">
        <w:rPr>
          <w:rFonts w:ascii="Liberation Serif" w:hAnsi="Liberation Serif"/>
          <w:sz w:val="26"/>
          <w:szCs w:val="26"/>
        </w:rPr>
        <w:t>ти до 2025 года», утвержденной п</w:t>
      </w:r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Концепцией создания </w:t>
      </w:r>
      <w:r w:rsidR="00BA0049">
        <w:rPr>
          <w:rFonts w:ascii="Liberation Serif" w:hAnsi="Liberation Serif"/>
          <w:sz w:val="26"/>
          <w:szCs w:val="26"/>
        </w:rPr>
        <w:t xml:space="preserve">                                        </w:t>
      </w:r>
      <w:r>
        <w:rPr>
          <w:rFonts w:ascii="Liberation Serif" w:hAnsi="Liberation Serif"/>
          <w:sz w:val="26"/>
          <w:szCs w:val="26"/>
        </w:rPr>
        <w:t>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</w:t>
      </w:r>
    </w:p>
    <w:p w:rsidR="00EC1FB9" w:rsidRPr="00B37862" w:rsidRDefault="00EC1FB9" w:rsidP="00DA6B4D">
      <w:pPr>
        <w:jc w:val="both"/>
        <w:rPr>
          <w:rFonts w:ascii="Liberation Serif" w:hAnsi="Liberation Serif"/>
        </w:rPr>
      </w:pPr>
    </w:p>
    <w:p w:rsidR="005C4226" w:rsidRPr="00B37862" w:rsidRDefault="005C4226" w:rsidP="005C4226">
      <w:pPr>
        <w:jc w:val="both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>ПОСТАНОВЛЯЮ:</w:t>
      </w:r>
    </w:p>
    <w:p w:rsidR="005C4226" w:rsidRPr="00B37862" w:rsidRDefault="005C4226" w:rsidP="005C4226">
      <w:pPr>
        <w:jc w:val="both"/>
        <w:rPr>
          <w:rFonts w:ascii="Liberation Serif" w:hAnsi="Liberation Serif"/>
        </w:rPr>
      </w:pPr>
    </w:p>
    <w:p w:rsidR="00E659C9" w:rsidRPr="00550E6E" w:rsidRDefault="005C4226" w:rsidP="005C42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37862">
        <w:rPr>
          <w:rFonts w:ascii="Liberation Serif" w:hAnsi="Liberation Serif"/>
        </w:rPr>
        <w:t>1</w:t>
      </w:r>
      <w:r w:rsidRPr="00550E6E">
        <w:rPr>
          <w:rFonts w:ascii="Liberation Serif" w:hAnsi="Liberation Serif"/>
          <w:sz w:val="26"/>
          <w:szCs w:val="26"/>
        </w:rPr>
        <w:t xml:space="preserve">. </w:t>
      </w:r>
      <w:r w:rsidR="00E659C9" w:rsidRPr="00550E6E">
        <w:rPr>
          <w:rFonts w:ascii="Liberation Serif" w:hAnsi="Liberation Serif"/>
          <w:sz w:val="26"/>
          <w:szCs w:val="26"/>
        </w:rPr>
        <w:t>Подпункт 4.7.1 пункта 4.</w:t>
      </w:r>
      <w:r w:rsidR="00FF50C9">
        <w:rPr>
          <w:rFonts w:ascii="Liberation Serif" w:hAnsi="Liberation Serif"/>
          <w:sz w:val="26"/>
          <w:szCs w:val="26"/>
        </w:rPr>
        <w:t xml:space="preserve">7 раздела 4 </w:t>
      </w:r>
      <w:r w:rsidR="005A0AEF">
        <w:rPr>
          <w:rFonts w:ascii="Liberation Serif" w:hAnsi="Liberation Serif"/>
          <w:sz w:val="26"/>
          <w:szCs w:val="26"/>
        </w:rPr>
        <w:t>изложить в следующей редакции</w:t>
      </w:r>
      <w:r w:rsidR="00FF50C9">
        <w:rPr>
          <w:rFonts w:ascii="Liberation Serif" w:hAnsi="Liberation Serif"/>
          <w:sz w:val="26"/>
          <w:szCs w:val="26"/>
        </w:rPr>
        <w:t xml:space="preserve">: </w:t>
      </w:r>
      <w:r w:rsidR="005A0AEF">
        <w:rPr>
          <w:rFonts w:ascii="Liberation Serif" w:hAnsi="Liberation Serif"/>
          <w:sz w:val="26"/>
          <w:szCs w:val="26"/>
        </w:rPr>
        <w:t>«4.7.1.</w:t>
      </w:r>
      <w:r w:rsidR="00BA0049">
        <w:rPr>
          <w:rFonts w:ascii="Liberation Serif" w:hAnsi="Liberation Serif"/>
          <w:sz w:val="26"/>
          <w:szCs w:val="26"/>
        </w:rPr>
        <w:t xml:space="preserve"> В</w:t>
      </w:r>
      <w:r w:rsidR="00E659C9" w:rsidRPr="00550E6E">
        <w:rPr>
          <w:rFonts w:ascii="Liberation Serif" w:hAnsi="Liberation Serif"/>
          <w:sz w:val="26"/>
          <w:szCs w:val="26"/>
        </w:rPr>
        <w:t xml:space="preserve"> день 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="00E42F39" w:rsidRPr="00550E6E">
        <w:rPr>
          <w:rFonts w:ascii="Liberation Serif" w:hAnsi="Liberation Serif"/>
          <w:sz w:val="26"/>
          <w:szCs w:val="26"/>
        </w:rPr>
        <w:t xml:space="preserve">, </w:t>
      </w:r>
      <w:r w:rsidR="00BA0049">
        <w:rPr>
          <w:rFonts w:ascii="Liberation Serif" w:hAnsi="Liberation Serif"/>
          <w:sz w:val="26"/>
          <w:szCs w:val="26"/>
        </w:rPr>
        <w:t xml:space="preserve">              </w:t>
      </w:r>
      <w:r w:rsidR="00E42F39" w:rsidRPr="00550E6E">
        <w:rPr>
          <w:rFonts w:ascii="Liberation Serif" w:hAnsi="Liberation Serif"/>
          <w:sz w:val="26"/>
          <w:szCs w:val="26"/>
        </w:rPr>
        <w:t xml:space="preserve">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образовании, а также средств, списанных </w:t>
      </w:r>
      <w:r w:rsidR="005A0AEF">
        <w:rPr>
          <w:rFonts w:ascii="Liberation Serif" w:hAnsi="Liberation Serif"/>
          <w:sz w:val="26"/>
          <w:szCs w:val="26"/>
        </w:rPr>
        <w:t xml:space="preserve">   </w:t>
      </w:r>
      <w:r w:rsidR="00E42F39" w:rsidRPr="00550E6E">
        <w:rPr>
          <w:rFonts w:ascii="Liberation Serif" w:hAnsi="Liberation Serif"/>
          <w:sz w:val="26"/>
          <w:szCs w:val="26"/>
        </w:rPr>
        <w:t xml:space="preserve">с сертификата дополнительного образования </w:t>
      </w:r>
      <w:r w:rsidR="00BA7FEF" w:rsidRPr="00550E6E">
        <w:rPr>
          <w:rFonts w:ascii="Liberation Serif" w:hAnsi="Liberation Serif"/>
          <w:sz w:val="26"/>
          <w:szCs w:val="26"/>
        </w:rPr>
        <w:t>в</w:t>
      </w:r>
      <w:r w:rsidR="00E42F39" w:rsidRPr="00550E6E">
        <w:rPr>
          <w:rFonts w:ascii="Liberation Serif" w:hAnsi="Liberation Serif"/>
          <w:sz w:val="26"/>
          <w:szCs w:val="26"/>
        </w:rPr>
        <w:t xml:space="preserve"> целях оплаты оказанных услуг дополнительного образования, не достиг совокупного </w:t>
      </w:r>
      <w:r w:rsidR="005A0AEF">
        <w:rPr>
          <w:rFonts w:ascii="Liberation Serif" w:hAnsi="Liberation Serif"/>
          <w:sz w:val="26"/>
          <w:szCs w:val="26"/>
        </w:rPr>
        <w:t xml:space="preserve">объема обеспечения сертификатов </w:t>
      </w:r>
      <w:r w:rsidR="00E42F39" w:rsidRPr="00550E6E">
        <w:rPr>
          <w:rFonts w:ascii="Liberation Serif" w:hAnsi="Liberation Serif"/>
          <w:sz w:val="26"/>
          <w:szCs w:val="26"/>
        </w:rPr>
        <w:t>персо</w:t>
      </w:r>
      <w:r w:rsidR="00BA0049">
        <w:rPr>
          <w:rFonts w:ascii="Liberation Serif" w:hAnsi="Liberation Serif"/>
          <w:sz w:val="26"/>
          <w:szCs w:val="26"/>
        </w:rPr>
        <w:t xml:space="preserve">нифицированного финансирования, </w:t>
      </w:r>
      <w:r w:rsidR="00E42F39" w:rsidRPr="00550E6E">
        <w:rPr>
          <w:rFonts w:ascii="Liberation Serif" w:hAnsi="Liberation Serif"/>
          <w:sz w:val="26"/>
          <w:szCs w:val="26"/>
        </w:rPr>
        <w:t>установленного Программой персонифицированного финансирования</w:t>
      </w:r>
      <w:r w:rsidR="006D2685">
        <w:rPr>
          <w:rFonts w:ascii="Liberation Serif" w:hAnsi="Liberation Serif"/>
          <w:sz w:val="26"/>
          <w:szCs w:val="26"/>
        </w:rPr>
        <w:t>.</w:t>
      </w:r>
      <w:r w:rsidR="00E42F39" w:rsidRPr="00550E6E">
        <w:rPr>
          <w:rFonts w:ascii="Liberation Serif" w:hAnsi="Liberation Serif"/>
          <w:sz w:val="26"/>
          <w:szCs w:val="26"/>
        </w:rPr>
        <w:t>».</w:t>
      </w:r>
    </w:p>
    <w:p w:rsidR="00550E6E" w:rsidRPr="00550E6E" w:rsidRDefault="001A74C3" w:rsidP="00550E6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2. </w:t>
      </w:r>
      <w:r w:rsidR="00641F37" w:rsidRPr="00550E6E">
        <w:rPr>
          <w:rFonts w:ascii="Liberation Serif" w:hAnsi="Liberation Serif"/>
          <w:sz w:val="26"/>
          <w:szCs w:val="26"/>
        </w:rPr>
        <w:t>Приложение № 2 изложить в новой редакции (прилагается).</w:t>
      </w:r>
    </w:p>
    <w:p w:rsidR="00550E6E" w:rsidRPr="00550E6E" w:rsidRDefault="00550E6E" w:rsidP="00550E6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3. 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:rsidR="00550E6E" w:rsidRPr="00550E6E" w:rsidRDefault="00550E6E" w:rsidP="00641F37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both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both"/>
        <w:rPr>
          <w:rFonts w:ascii="Liberation Serif" w:hAnsi="Liberation Serif"/>
          <w:sz w:val="26"/>
          <w:szCs w:val="26"/>
        </w:rPr>
      </w:pPr>
    </w:p>
    <w:p w:rsidR="00550E6E" w:rsidRDefault="005C4226" w:rsidP="00550E6E">
      <w:pPr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Глава Невьянского</w:t>
      </w:r>
      <w:r w:rsidR="00550E6E">
        <w:rPr>
          <w:rFonts w:ascii="Liberation Serif" w:hAnsi="Liberation Serif"/>
          <w:sz w:val="26"/>
          <w:szCs w:val="26"/>
        </w:rPr>
        <w:t xml:space="preserve"> </w:t>
      </w:r>
    </w:p>
    <w:p w:rsidR="006D2685" w:rsidRDefault="005C4226" w:rsidP="006D2685">
      <w:pPr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городского округа</w:t>
      </w:r>
      <w:r w:rsidRPr="00550E6E">
        <w:rPr>
          <w:rFonts w:ascii="Liberation Serif" w:hAnsi="Liberation Serif"/>
          <w:sz w:val="26"/>
          <w:szCs w:val="26"/>
        </w:rPr>
        <w:tab/>
      </w:r>
      <w:r w:rsidR="00B37862" w:rsidRPr="00550E6E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550E6E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B37862" w:rsidRPr="00550E6E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B37862" w:rsidRPr="00550E6E">
        <w:rPr>
          <w:rFonts w:ascii="Liberation Serif" w:hAnsi="Liberation Serif"/>
          <w:sz w:val="26"/>
          <w:szCs w:val="26"/>
        </w:rPr>
        <w:t>Берчук</w:t>
      </w:r>
      <w:proofErr w:type="spellEnd"/>
      <w:r w:rsidR="00B37862" w:rsidRPr="00550E6E">
        <w:rPr>
          <w:rFonts w:ascii="Liberation Serif" w:hAnsi="Liberation Serif"/>
          <w:sz w:val="26"/>
          <w:szCs w:val="26"/>
        </w:rPr>
        <w:tab/>
      </w:r>
      <w:r w:rsidR="00DA6B4D" w:rsidRPr="00550E6E">
        <w:rPr>
          <w:rFonts w:ascii="Liberation Serif" w:hAnsi="Liberation Serif"/>
          <w:sz w:val="26"/>
          <w:szCs w:val="26"/>
        </w:rPr>
        <w:t xml:space="preserve">                                                                 </w:t>
      </w:r>
      <w:r w:rsidR="00B0001B" w:rsidRPr="00550E6E">
        <w:rPr>
          <w:rFonts w:ascii="Liberation Serif" w:hAnsi="Liberation Serif"/>
          <w:sz w:val="26"/>
          <w:szCs w:val="26"/>
        </w:rPr>
        <w:t xml:space="preserve">  </w:t>
      </w:r>
      <w:r w:rsidR="00DA6B4D" w:rsidRPr="00550E6E">
        <w:rPr>
          <w:rFonts w:ascii="Liberation Serif" w:hAnsi="Liberation Serif"/>
          <w:sz w:val="26"/>
          <w:szCs w:val="26"/>
        </w:rPr>
        <w:t xml:space="preserve">    </w:t>
      </w:r>
      <w:r w:rsidR="007D28AD" w:rsidRPr="00550E6E">
        <w:rPr>
          <w:rFonts w:ascii="Liberation Serif" w:hAnsi="Liberation Serif"/>
          <w:sz w:val="26"/>
          <w:szCs w:val="26"/>
        </w:rPr>
        <w:t xml:space="preserve">                  </w:t>
      </w:r>
      <w:r w:rsidR="00DA6B4D" w:rsidRPr="00550E6E">
        <w:rPr>
          <w:rFonts w:ascii="Liberation Serif" w:hAnsi="Liberation Serif"/>
          <w:sz w:val="26"/>
          <w:szCs w:val="26"/>
        </w:rPr>
        <w:t xml:space="preserve"> </w:t>
      </w:r>
      <w:r w:rsidRPr="00550E6E">
        <w:rPr>
          <w:rFonts w:ascii="Liberation Serif" w:hAnsi="Liberation Serif"/>
          <w:sz w:val="26"/>
          <w:szCs w:val="26"/>
        </w:rPr>
        <w:t xml:space="preserve">    </w:t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  <w:t xml:space="preserve">     </w:t>
      </w:r>
      <w:r w:rsidR="00705A53" w:rsidRPr="00550E6E">
        <w:rPr>
          <w:rFonts w:ascii="Liberation Serif" w:hAnsi="Liberation Serif"/>
          <w:sz w:val="26"/>
          <w:szCs w:val="26"/>
        </w:rPr>
        <w:t xml:space="preserve"> </w:t>
      </w:r>
    </w:p>
    <w:p w:rsidR="00E33E06" w:rsidRDefault="006D2685" w:rsidP="00641F37">
      <w:pPr>
        <w:ind w:left="6096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6D2685" w:rsidRDefault="006D2685" w:rsidP="00641F37">
      <w:pPr>
        <w:ind w:left="6096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главы Невьянского городского округа </w:t>
      </w:r>
    </w:p>
    <w:p w:rsidR="00641F37" w:rsidRDefault="00285C2F" w:rsidP="00641F37">
      <w:pPr>
        <w:ind w:left="6096" w:right="-1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от  29.11.2021</w:t>
      </w:r>
      <w:proofErr w:type="gramEnd"/>
      <w:r>
        <w:rPr>
          <w:rFonts w:ascii="Liberation Serif" w:hAnsi="Liberation Serif"/>
          <w:sz w:val="24"/>
          <w:szCs w:val="24"/>
        </w:rPr>
        <w:t xml:space="preserve">   </w:t>
      </w:r>
      <w:r w:rsidR="006D2685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121-гп</w:t>
      </w:r>
    </w:p>
    <w:p w:rsidR="002A61BC" w:rsidRPr="006D2685" w:rsidRDefault="002A61BC" w:rsidP="00641F37">
      <w:pPr>
        <w:ind w:left="6096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641F37" w:rsidRPr="006D2685" w:rsidRDefault="00641F37" w:rsidP="00641F37">
      <w:pPr>
        <w:ind w:left="6096" w:right="-1"/>
        <w:rPr>
          <w:rFonts w:ascii="Liberation Serif" w:hAnsi="Liberation Serif"/>
          <w:sz w:val="24"/>
          <w:szCs w:val="24"/>
        </w:rPr>
      </w:pPr>
      <w:r w:rsidRPr="006D2685">
        <w:rPr>
          <w:rFonts w:ascii="Liberation Serif" w:hAnsi="Liberation Serif"/>
          <w:sz w:val="24"/>
          <w:szCs w:val="24"/>
        </w:rPr>
        <w:t>УТВЕРЖДЕН</w:t>
      </w:r>
    </w:p>
    <w:p w:rsidR="00641F37" w:rsidRPr="006D2685" w:rsidRDefault="00641F37" w:rsidP="00641F37">
      <w:pPr>
        <w:ind w:left="6096" w:right="-1"/>
        <w:rPr>
          <w:rFonts w:ascii="Liberation Serif" w:hAnsi="Liberation Serif"/>
          <w:sz w:val="24"/>
          <w:szCs w:val="24"/>
        </w:rPr>
      </w:pPr>
      <w:r w:rsidRPr="006D2685">
        <w:rPr>
          <w:rFonts w:ascii="Liberation Serif" w:hAnsi="Liberation Serif"/>
          <w:sz w:val="24"/>
          <w:szCs w:val="24"/>
        </w:rPr>
        <w:t>постановлением главы Невьянского городского округа</w:t>
      </w:r>
    </w:p>
    <w:p w:rsidR="00641F37" w:rsidRPr="006D2685" w:rsidRDefault="00641F37" w:rsidP="00641F37">
      <w:pPr>
        <w:ind w:left="6096" w:right="-1"/>
        <w:rPr>
          <w:rFonts w:ascii="Liberation Serif" w:hAnsi="Liberation Serif"/>
          <w:sz w:val="24"/>
          <w:szCs w:val="24"/>
        </w:rPr>
      </w:pPr>
      <w:r w:rsidRPr="006D2685">
        <w:rPr>
          <w:rFonts w:ascii="Liberation Serif" w:hAnsi="Liberation Serif"/>
          <w:sz w:val="24"/>
          <w:szCs w:val="24"/>
        </w:rPr>
        <w:t>от 09.09.2019 № 63</w:t>
      </w:r>
      <w:r w:rsidR="002A61BC">
        <w:rPr>
          <w:rFonts w:ascii="Liberation Serif" w:hAnsi="Liberation Serif"/>
          <w:sz w:val="24"/>
          <w:szCs w:val="24"/>
        </w:rPr>
        <w:t>-гп</w:t>
      </w:r>
    </w:p>
    <w:p w:rsidR="00641F37" w:rsidRPr="00550E6E" w:rsidRDefault="00641F37" w:rsidP="00641F37">
      <w:pPr>
        <w:pStyle w:val="ab"/>
        <w:keepNext/>
        <w:spacing w:after="0"/>
        <w:ind w:left="5954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  <w:r w:rsidRPr="00550E6E">
        <w:rPr>
          <w:rFonts w:ascii="Liberation Serif" w:hAnsi="Liberation Serif"/>
          <w:b/>
          <w:sz w:val="26"/>
          <w:szCs w:val="26"/>
        </w:rPr>
        <w:t>Состав Комиссии по формированию реестров программ дополнительного образования на территории Невьянского городского округа</w:t>
      </w: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Делидов С.Л. – заместитель главы администрации Невьянского городского</w:t>
      </w:r>
      <w:r w:rsidR="002A61BC">
        <w:rPr>
          <w:rFonts w:ascii="Liberation Serif" w:hAnsi="Liberation Serif"/>
          <w:sz w:val="26"/>
          <w:szCs w:val="26"/>
        </w:rPr>
        <w:t xml:space="preserve"> округа по социальным вопросам, председатель комиссии</w:t>
      </w:r>
      <w:r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Богданова С.Г. – заместитель начальника управления образования</w:t>
      </w:r>
      <w:r w:rsidR="002A61BC">
        <w:rPr>
          <w:rFonts w:ascii="Liberation Serif" w:hAnsi="Liberation Serif"/>
          <w:sz w:val="26"/>
          <w:szCs w:val="26"/>
        </w:rPr>
        <w:t xml:space="preserve"> Невьянского городского округа, </w:t>
      </w:r>
      <w:r w:rsidRPr="00550E6E">
        <w:rPr>
          <w:rFonts w:ascii="Liberation Serif" w:hAnsi="Liberation Serif"/>
          <w:sz w:val="26"/>
          <w:szCs w:val="26"/>
        </w:rPr>
        <w:t>за</w:t>
      </w:r>
      <w:r w:rsidR="002A61BC">
        <w:rPr>
          <w:rFonts w:ascii="Liberation Serif" w:hAnsi="Liberation Serif"/>
          <w:sz w:val="26"/>
          <w:szCs w:val="26"/>
        </w:rPr>
        <w:t>меститель председателя комиссии (по согласованию)</w:t>
      </w:r>
      <w:r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Балашов А.М. – заместитель главы администрации по вопросам промышленности, экономики и финансов – начальник Финансового управления;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Татаурова Т.А. – ведущий специалист управления образования</w:t>
      </w:r>
      <w:r w:rsidR="002A61BC">
        <w:rPr>
          <w:rFonts w:ascii="Liberation Serif" w:hAnsi="Liberation Serif"/>
          <w:sz w:val="26"/>
          <w:szCs w:val="26"/>
        </w:rPr>
        <w:t xml:space="preserve"> Невьянского городского округа, </w:t>
      </w:r>
      <w:r w:rsidRPr="00550E6E">
        <w:rPr>
          <w:rFonts w:ascii="Liberation Serif" w:hAnsi="Liberation Serif"/>
          <w:sz w:val="26"/>
          <w:szCs w:val="26"/>
        </w:rPr>
        <w:t>секретарь комиссии</w:t>
      </w:r>
      <w:r w:rsidR="002A61BC">
        <w:rPr>
          <w:rFonts w:ascii="Liberation Serif" w:hAnsi="Liberation Serif"/>
          <w:sz w:val="26"/>
          <w:szCs w:val="26"/>
        </w:rPr>
        <w:t xml:space="preserve"> (по согласованию</w:t>
      </w:r>
      <w:r w:rsidRPr="00550E6E">
        <w:rPr>
          <w:rFonts w:ascii="Liberation Serif" w:hAnsi="Liberation Serif"/>
          <w:sz w:val="26"/>
          <w:szCs w:val="26"/>
        </w:rPr>
        <w:t>);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550E6E">
        <w:rPr>
          <w:rFonts w:ascii="Liberation Serif" w:hAnsi="Liberation Serif"/>
          <w:sz w:val="26"/>
          <w:szCs w:val="26"/>
        </w:rPr>
        <w:t>Бабайлова</w:t>
      </w:r>
      <w:proofErr w:type="spellEnd"/>
      <w:r w:rsidRPr="00550E6E">
        <w:rPr>
          <w:rFonts w:ascii="Liberation Serif" w:hAnsi="Liberation Serif"/>
          <w:sz w:val="26"/>
          <w:szCs w:val="26"/>
        </w:rPr>
        <w:t xml:space="preserve"> Л.Б. – заместитель директора центра развития образования и инженерно-технического обеспечения управления образования Невьянского городского округа</w:t>
      </w:r>
      <w:r w:rsidR="002A61BC">
        <w:rPr>
          <w:rFonts w:ascii="Liberation Serif" w:hAnsi="Liberation Serif"/>
          <w:sz w:val="26"/>
          <w:szCs w:val="26"/>
        </w:rPr>
        <w:t xml:space="preserve"> (по согласованию)</w:t>
      </w:r>
      <w:r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Жаков Е.А. – директор </w:t>
      </w:r>
      <w:r w:rsidR="00AC4AF9" w:rsidRPr="00550E6E">
        <w:rPr>
          <w:rFonts w:ascii="Liberation Serif" w:hAnsi="Liberation Serif"/>
          <w:sz w:val="26"/>
          <w:szCs w:val="26"/>
        </w:rPr>
        <w:t>М</w:t>
      </w:r>
      <w:r w:rsidRPr="00550E6E">
        <w:rPr>
          <w:rFonts w:ascii="Liberation Serif" w:hAnsi="Liberation Serif"/>
          <w:sz w:val="26"/>
          <w:szCs w:val="26"/>
        </w:rPr>
        <w:t xml:space="preserve">униципального бюджетного образовательного учреждения </w:t>
      </w:r>
      <w:r w:rsidR="00AC4AF9" w:rsidRPr="00550E6E">
        <w:rPr>
          <w:rFonts w:ascii="Liberation Serif" w:hAnsi="Liberation Serif"/>
          <w:sz w:val="26"/>
          <w:szCs w:val="26"/>
        </w:rPr>
        <w:t xml:space="preserve">дополнительного образования </w:t>
      </w:r>
      <w:r w:rsidRPr="00550E6E">
        <w:rPr>
          <w:rFonts w:ascii="Liberation Serif" w:hAnsi="Liberation Serif"/>
          <w:sz w:val="26"/>
          <w:szCs w:val="26"/>
        </w:rPr>
        <w:t>детско-</w:t>
      </w:r>
      <w:r w:rsidR="00AC4AF9" w:rsidRPr="00550E6E">
        <w:rPr>
          <w:rFonts w:ascii="Liberation Serif" w:hAnsi="Liberation Serif"/>
          <w:sz w:val="26"/>
          <w:szCs w:val="26"/>
        </w:rPr>
        <w:t>юношеская спортивная школа Невьянского городского округа</w:t>
      </w:r>
      <w:r w:rsidR="002A61BC">
        <w:rPr>
          <w:rFonts w:ascii="Liberation Serif" w:hAnsi="Liberation Serif"/>
          <w:sz w:val="26"/>
          <w:szCs w:val="26"/>
        </w:rPr>
        <w:t xml:space="preserve"> (по согласованию)</w:t>
      </w:r>
      <w:r w:rsidR="00AC4AF9"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Ступин В.П. – заведующий отделом физической культуры, спорта и молодежной политики администрации Невьянского городского круга;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Фролова Л.И. – директор Муниципального автономного учреждения дополнительного образования «Центр творчества» Невьянского городского круга</w:t>
      </w:r>
      <w:r w:rsidR="002A61BC">
        <w:rPr>
          <w:rFonts w:ascii="Liberation Serif" w:hAnsi="Liberation Serif"/>
          <w:sz w:val="26"/>
          <w:szCs w:val="26"/>
        </w:rPr>
        <w:t xml:space="preserve"> (по согласованию)</w:t>
      </w:r>
      <w:r w:rsidR="00AC4AF9"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550E6E">
        <w:rPr>
          <w:rFonts w:ascii="Liberation Serif" w:hAnsi="Liberation Serif"/>
          <w:sz w:val="26"/>
          <w:szCs w:val="26"/>
        </w:rPr>
        <w:t>Халикова</w:t>
      </w:r>
      <w:proofErr w:type="spellEnd"/>
      <w:r w:rsidRPr="00550E6E">
        <w:rPr>
          <w:rFonts w:ascii="Liberation Serif" w:hAnsi="Liberation Serif"/>
          <w:sz w:val="26"/>
          <w:szCs w:val="26"/>
        </w:rPr>
        <w:t xml:space="preserve"> Л.П. – директор Муниципального бюджетного образовательного учреждения дополнительного образования «Станция юных натуралистов» Невьянского городского округа</w:t>
      </w:r>
      <w:r w:rsidR="002A61BC">
        <w:rPr>
          <w:rFonts w:ascii="Liberation Serif" w:hAnsi="Liberation Serif"/>
          <w:sz w:val="26"/>
          <w:szCs w:val="26"/>
        </w:rPr>
        <w:t xml:space="preserve"> (по согласованию)</w:t>
      </w:r>
      <w:r w:rsidR="00AC4AF9" w:rsidRPr="00550E6E">
        <w:rPr>
          <w:rFonts w:ascii="Liberation Serif" w:hAnsi="Liberation Serif"/>
          <w:sz w:val="26"/>
          <w:szCs w:val="26"/>
        </w:rPr>
        <w:t>.</w:t>
      </w: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33E06" w:rsidRPr="00E33E06" w:rsidRDefault="00E33E06" w:rsidP="00E33E06">
      <w:pPr>
        <w:rPr>
          <w:rFonts w:ascii="YS Text" w:hAnsi="YS Text"/>
          <w:color w:val="000000"/>
          <w:sz w:val="23"/>
          <w:szCs w:val="23"/>
        </w:rPr>
      </w:pPr>
      <w:r w:rsidRPr="00E33E06">
        <w:rPr>
          <w:rFonts w:ascii="Liberation Serif" w:hAnsi="Liberation Serif"/>
          <w:color w:val="000000"/>
          <w:sz w:val="23"/>
          <w:szCs w:val="23"/>
        </w:rPr>
        <w:br/>
      </w:r>
    </w:p>
    <w:p w:rsidR="00705A53" w:rsidRPr="00550E6E" w:rsidRDefault="00705A53" w:rsidP="001A74C3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705A53" w:rsidRPr="00550E6E" w:rsidSect="006D2685">
      <w:headerReference w:type="default" r:id="rId9"/>
      <w:pgSz w:w="11906" w:h="16838"/>
      <w:pgMar w:top="567" w:right="849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94" w:rsidRDefault="003F4094" w:rsidP="00106748">
      <w:r>
        <w:separator/>
      </w:r>
    </w:p>
  </w:endnote>
  <w:endnote w:type="continuationSeparator" w:id="0">
    <w:p w:rsidR="003F4094" w:rsidRDefault="003F4094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94" w:rsidRDefault="003F4094" w:rsidP="00106748">
      <w:r>
        <w:separator/>
      </w:r>
    </w:p>
  </w:footnote>
  <w:footnote w:type="continuationSeparator" w:id="0">
    <w:p w:rsidR="003F4094" w:rsidRDefault="003F4094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05956"/>
      <w:docPartObj>
        <w:docPartGallery w:val="Page Numbers (Top of Page)"/>
        <w:docPartUnique/>
      </w:docPartObj>
    </w:sdtPr>
    <w:sdtEndPr/>
    <w:sdtContent>
      <w:p w:rsidR="006D2685" w:rsidRDefault="006D2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C2F">
          <w:rPr>
            <w:noProof/>
          </w:rPr>
          <w:t>2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6EBE"/>
    <w:multiLevelType w:val="hybridMultilevel"/>
    <w:tmpl w:val="D5F472EA"/>
    <w:lvl w:ilvl="0" w:tplc="1E7A7F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5081"/>
    <w:rsid w:val="00106748"/>
    <w:rsid w:val="0019675E"/>
    <w:rsid w:val="001A74C3"/>
    <w:rsid w:val="00285C2F"/>
    <w:rsid w:val="002A61BC"/>
    <w:rsid w:val="00361E65"/>
    <w:rsid w:val="00365648"/>
    <w:rsid w:val="00394B15"/>
    <w:rsid w:val="003F4094"/>
    <w:rsid w:val="00443014"/>
    <w:rsid w:val="004573AB"/>
    <w:rsid w:val="00475845"/>
    <w:rsid w:val="004B51E8"/>
    <w:rsid w:val="00550E6E"/>
    <w:rsid w:val="00576C8D"/>
    <w:rsid w:val="005A0AEF"/>
    <w:rsid w:val="005B6F89"/>
    <w:rsid w:val="005C4226"/>
    <w:rsid w:val="005D1135"/>
    <w:rsid w:val="005E52AB"/>
    <w:rsid w:val="006031B0"/>
    <w:rsid w:val="00641F37"/>
    <w:rsid w:val="00676D70"/>
    <w:rsid w:val="006D2685"/>
    <w:rsid w:val="00705A53"/>
    <w:rsid w:val="00763189"/>
    <w:rsid w:val="007C5360"/>
    <w:rsid w:val="007D28AD"/>
    <w:rsid w:val="007E4AEC"/>
    <w:rsid w:val="0088440E"/>
    <w:rsid w:val="008A07E7"/>
    <w:rsid w:val="009A647E"/>
    <w:rsid w:val="00A714A4"/>
    <w:rsid w:val="00AC4AF9"/>
    <w:rsid w:val="00B0001B"/>
    <w:rsid w:val="00B1708E"/>
    <w:rsid w:val="00B3779F"/>
    <w:rsid w:val="00B37862"/>
    <w:rsid w:val="00B6309C"/>
    <w:rsid w:val="00BA0049"/>
    <w:rsid w:val="00BA7FEF"/>
    <w:rsid w:val="00BC35B9"/>
    <w:rsid w:val="00D43D74"/>
    <w:rsid w:val="00D92486"/>
    <w:rsid w:val="00D938E1"/>
    <w:rsid w:val="00DA6B4D"/>
    <w:rsid w:val="00DE6E72"/>
    <w:rsid w:val="00E33E06"/>
    <w:rsid w:val="00E42F39"/>
    <w:rsid w:val="00E659C9"/>
    <w:rsid w:val="00E83494"/>
    <w:rsid w:val="00EC1FB9"/>
    <w:rsid w:val="00EF7C84"/>
    <w:rsid w:val="00F455CA"/>
    <w:rsid w:val="00F7458D"/>
    <w:rsid w:val="00FB1521"/>
    <w:rsid w:val="00FD6A7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41F37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ac">
    <w:name w:val="Body Text Indent"/>
    <w:basedOn w:val="a"/>
    <w:link w:val="ad"/>
    <w:rsid w:val="00550E6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50E6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F4B1-6257-4E7B-AA05-B9C4DD00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26</cp:revision>
  <cp:lastPrinted>2021-11-24T04:05:00Z</cp:lastPrinted>
  <dcterms:created xsi:type="dcterms:W3CDTF">2021-04-06T04:55:00Z</dcterms:created>
  <dcterms:modified xsi:type="dcterms:W3CDTF">2021-12-06T06:44:00Z</dcterms:modified>
</cp:coreProperties>
</file>