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20"/>
        <w:gridCol w:w="2456"/>
        <w:gridCol w:w="1616"/>
        <w:gridCol w:w="1616"/>
        <w:gridCol w:w="1616"/>
        <w:gridCol w:w="1616"/>
        <w:gridCol w:w="4969"/>
        <w:gridCol w:w="258"/>
      </w:tblGrid>
      <w:tr w:rsidR="00EE7139" w:rsidRPr="00DF3313" w:rsidTr="001F5F2C">
        <w:trPr>
          <w:gridAfter w:val="1"/>
          <w:wAfter w:w="258" w:type="dxa"/>
          <w:trHeight w:val="139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contextualSpacing w:val="0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139" w:rsidRPr="00DF3313" w:rsidRDefault="00EE7139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2B7" w:rsidRPr="00DF3313" w:rsidRDefault="00D41411">
            <w:pPr>
              <w:jc w:val="right"/>
              <w:rPr>
                <w:rFonts w:ascii="Liberation Serif" w:hAnsi="Liberation Serif"/>
                <w:sz w:val="22"/>
              </w:rPr>
            </w:pPr>
            <w:r>
              <w:rPr>
                <w:rFonts w:ascii="Liberation Serif" w:hAnsi="Liberation Serif"/>
                <w:sz w:val="22"/>
              </w:rPr>
              <w:t>Приложение № 1</w:t>
            </w:r>
          </w:p>
          <w:p w:rsidR="00A57372" w:rsidRPr="00DF3313" w:rsidRDefault="002A42B7" w:rsidP="002A42B7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постановлению администрации Невьянского городского округа </w:t>
            </w:r>
            <w:r w:rsidR="001F5F2C">
              <w:rPr>
                <w:rFonts w:ascii="Liberation Serif" w:hAnsi="Liberation Serif"/>
                <w:sz w:val="22"/>
              </w:rPr>
              <w:br/>
            </w:r>
            <w:r w:rsidR="00DA75E2">
              <w:rPr>
                <w:rFonts w:ascii="Liberation Serif" w:hAnsi="Liberation Serif"/>
                <w:sz w:val="22"/>
              </w:rPr>
              <w:t>от ____________</w:t>
            </w:r>
            <w:r w:rsidR="000B4B90">
              <w:rPr>
                <w:rFonts w:ascii="Liberation Serif" w:hAnsi="Liberation Serif"/>
                <w:sz w:val="22"/>
              </w:rPr>
              <w:t>2022</w:t>
            </w:r>
            <w:r w:rsidR="00BD5EA5" w:rsidRPr="00DF3313">
              <w:rPr>
                <w:rFonts w:ascii="Liberation Serif" w:hAnsi="Liberation Serif"/>
                <w:sz w:val="22"/>
              </w:rPr>
              <w:t xml:space="preserve"> №</w:t>
            </w:r>
            <w:r w:rsidR="00DA75E2">
              <w:rPr>
                <w:rFonts w:ascii="Liberation Serif" w:hAnsi="Liberation Serif"/>
                <w:sz w:val="22"/>
              </w:rPr>
              <w:t xml:space="preserve"> _______</w:t>
            </w:r>
            <w:r w:rsidR="00A57372" w:rsidRPr="00DF3313">
              <w:rPr>
                <w:rFonts w:ascii="Liberation Serif" w:hAnsi="Liberation Serif"/>
                <w:sz w:val="22"/>
              </w:rPr>
              <w:t>-п</w:t>
            </w:r>
          </w:p>
          <w:p w:rsidR="002A42B7" w:rsidRPr="00DF3313" w:rsidRDefault="002A42B7" w:rsidP="002A42B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754940" w:rsidRPr="00DF3313" w:rsidRDefault="00081DCB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Приложение № 1</w:t>
            </w:r>
          </w:p>
          <w:p w:rsidR="00754940" w:rsidRPr="00DF3313" w:rsidRDefault="00EE7139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 xml:space="preserve"> к муниципальной </w:t>
            </w:r>
            <w:r w:rsidR="00754940" w:rsidRPr="00DF3313">
              <w:rPr>
                <w:rFonts w:ascii="Liberation Serif" w:hAnsi="Liberation Serif"/>
                <w:sz w:val="22"/>
              </w:rPr>
              <w:t>программе «</w:t>
            </w:r>
            <w:r w:rsidRPr="00DF3313">
              <w:rPr>
                <w:rFonts w:ascii="Liberation Serif" w:hAnsi="Liberation Serif"/>
                <w:sz w:val="22"/>
              </w:rPr>
              <w:t>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sz w:val="22"/>
              </w:rPr>
              <w:t xml:space="preserve">ского округа на период </w:t>
            </w:r>
          </w:p>
          <w:p w:rsidR="00EE7139" w:rsidRPr="00DF3313" w:rsidRDefault="0093548A">
            <w:pPr>
              <w:jc w:val="right"/>
              <w:rPr>
                <w:rFonts w:ascii="Liberation Serif" w:hAnsi="Liberation Serif"/>
                <w:sz w:val="22"/>
              </w:rPr>
            </w:pPr>
            <w:r w:rsidRPr="00DF3313">
              <w:rPr>
                <w:rFonts w:ascii="Liberation Serif" w:hAnsi="Liberation Serif"/>
                <w:sz w:val="22"/>
              </w:rPr>
              <w:t>2018-2024</w:t>
            </w:r>
            <w:r w:rsidR="001F5F2C">
              <w:rPr>
                <w:rFonts w:ascii="Liberation Serif" w:hAnsi="Liberation Serif"/>
                <w:sz w:val="22"/>
              </w:rPr>
              <w:t xml:space="preserve"> годы»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ПЛАН МЕРОПРИЯТИЙ</w:t>
            </w:r>
          </w:p>
        </w:tc>
      </w:tr>
      <w:tr w:rsidR="00EE7139" w:rsidRPr="00DF3313" w:rsidTr="001F5F2C">
        <w:trPr>
          <w:trHeight w:val="285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по выполнению муниципальной программы</w:t>
            </w:r>
          </w:p>
        </w:tc>
      </w:tr>
      <w:tr w:rsidR="00EE7139" w:rsidRPr="00DF3313" w:rsidTr="001F5F2C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139" w:rsidRPr="00DF3313" w:rsidRDefault="00EE7139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DF3313">
              <w:rPr>
                <w:rFonts w:ascii="Liberation Serif" w:hAnsi="Liberation Serif"/>
                <w:b/>
                <w:bCs/>
                <w:sz w:val="22"/>
              </w:rPr>
              <w:t>"Формирование современной городской среды на территории Невьянского город</w:t>
            </w:r>
            <w:r w:rsidR="0093548A" w:rsidRPr="00DF3313">
              <w:rPr>
                <w:rFonts w:ascii="Liberation Serif" w:hAnsi="Liberation Serif"/>
                <w:b/>
                <w:bCs/>
                <w:sz w:val="22"/>
              </w:rPr>
              <w:t>ского округа на период 2018-2024</w:t>
            </w:r>
            <w:r w:rsidRPr="00DF3313">
              <w:rPr>
                <w:rFonts w:ascii="Liberation Serif" w:hAnsi="Liberation Serif"/>
                <w:b/>
                <w:bCs/>
                <w:sz w:val="22"/>
              </w:rPr>
              <w:t xml:space="preserve"> годы"</w:t>
            </w:r>
          </w:p>
        </w:tc>
      </w:tr>
    </w:tbl>
    <w:p w:rsidR="005E56F5" w:rsidRPr="00DF3313" w:rsidRDefault="005E56F5" w:rsidP="00EE7139">
      <w:pPr>
        <w:spacing w:after="0" w:line="240" w:lineRule="auto"/>
        <w:rPr>
          <w:rFonts w:ascii="Liberation Serif" w:hAnsi="Liberation Serif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268"/>
      </w:tblGrid>
      <w:tr w:rsidR="00EC5969" w:rsidRPr="00DF3313" w:rsidTr="00D41411">
        <w:trPr>
          <w:cantSplit/>
          <w:trHeight w:val="255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ind w:left="-144" w:firstLine="144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EC5969" w:rsidRPr="00DF3313" w:rsidTr="00D41411">
        <w:trPr>
          <w:cantSplit/>
          <w:trHeight w:val="1125"/>
        </w:trPr>
        <w:tc>
          <w:tcPr>
            <w:tcW w:w="820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vMerge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  <w:vAlign w:val="center"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268" w:type="dxa"/>
            <w:vAlign w:val="center"/>
            <w:hideMark/>
          </w:tcPr>
          <w:p w:rsidR="00EC5969" w:rsidRPr="00DF3313" w:rsidRDefault="00EC5969" w:rsidP="009016C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EE7139" w:rsidRPr="00DF3313" w:rsidRDefault="00EE7139">
      <w:pPr>
        <w:rPr>
          <w:rFonts w:ascii="Liberation Serif" w:hAnsi="Liberation Serif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2894"/>
        <w:gridCol w:w="1134"/>
        <w:gridCol w:w="1134"/>
        <w:gridCol w:w="992"/>
        <w:gridCol w:w="992"/>
        <w:gridCol w:w="993"/>
        <w:gridCol w:w="1134"/>
        <w:gridCol w:w="1275"/>
        <w:gridCol w:w="1418"/>
        <w:gridCol w:w="2316"/>
      </w:tblGrid>
      <w:tr w:rsidR="00897BAB" w:rsidRPr="00DF3313" w:rsidTr="00D41411">
        <w:trPr>
          <w:cantSplit/>
          <w:trHeight w:val="255"/>
          <w:tblHeader/>
        </w:trPr>
        <w:tc>
          <w:tcPr>
            <w:tcW w:w="820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EC5969" w:rsidRPr="00DF3313" w:rsidRDefault="00EC5969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hideMark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16" w:type="dxa"/>
          </w:tcPr>
          <w:p w:rsidR="00EC5969" w:rsidRPr="00DF3313" w:rsidRDefault="00EC5969" w:rsidP="00DC01B3">
            <w:pPr>
              <w:ind w:left="-388" w:firstLine="425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591D88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278 499,47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21 055,03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20 825,94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6 1</w:t>
            </w:r>
            <w:r w:rsidR="004E0B07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  <w:r w:rsidR="004E0B07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591D88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160 898,79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1861F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63 664,14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96795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542C04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3A6BD2">
            <w:pPr>
              <w:ind w:left="54" w:firstLine="88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D05E05" w:rsidP="00120348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133 047,60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2C414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1</w:t>
            </w:r>
            <w:r w:rsidR="00591D88"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  <w:r w:rsidR="00277099">
              <w:rPr>
                <w:rFonts w:ascii="Liberation Serif" w:hAnsi="Liberation Serif"/>
                <w:color w:val="000000"/>
                <w:sz w:val="20"/>
                <w:szCs w:val="20"/>
              </w:rPr>
              <w:t> 399,56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1 134,82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6 146,24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B0387B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5 219,57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  <w:r w:rsidR="0089218C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r w:rsidR="00CF6516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26</w:t>
            </w:r>
            <w:r w:rsidR="00EC5969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7709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56 398,79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1861F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63 664,14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D05E0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6 052,31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5 10</w:t>
            </w:r>
            <w:r w:rsidR="00EC5969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27709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263 804,71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68221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331FA0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7709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159 163,79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372741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63 589,14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133 047,6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120348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7709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124 704,80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68221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4E0B0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250</w:t>
            </w:r>
            <w:r w:rsidR="00AD790B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27709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54 663,79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1861F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63 589,14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1F73DA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6052,31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3B3AD5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5 100</w:t>
            </w:r>
            <w:r w:rsidR="00EC5969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542C04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020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721E" w:rsidRPr="00860143" w:rsidRDefault="001F73DA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F529B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4 694,76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B0387B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5 080,16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  <w:t>876</w:t>
            </w: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530482" w:rsidRPr="00860143" w:rsidRDefault="00B45637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CF6516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735</w:t>
            </w:r>
            <w:r w:rsidR="00530482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B8721E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542C04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9"/>
        </w:trPr>
        <w:tc>
          <w:tcPr>
            <w:tcW w:w="820" w:type="dxa"/>
            <w:shd w:val="clear" w:color="000000" w:fill="FFFFFF"/>
            <w:hideMark/>
          </w:tcPr>
          <w:p w:rsidR="00EC5969" w:rsidRPr="00DF3313" w:rsidRDefault="00EC5969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EC5969" w:rsidRPr="00DF3313" w:rsidRDefault="00EC5969" w:rsidP="009016C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F529B1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14 694,76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203,60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5969" w:rsidRPr="00860143" w:rsidRDefault="00EC5969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1 015,00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5969" w:rsidRPr="00860143" w:rsidRDefault="00B0387B" w:rsidP="00B0387B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5 080,16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C5969" w:rsidRPr="00860143" w:rsidRDefault="00B45637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="00CF6516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735</w:t>
            </w:r>
            <w:r w:rsidR="00530482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B8721E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EC5969" w:rsidRPr="00860143" w:rsidRDefault="00CF6516" w:rsidP="009016C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542C04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EC5969" w:rsidRPr="00DF3313" w:rsidRDefault="00EC5969" w:rsidP="00542C04">
            <w:pPr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542C04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542C04" w:rsidRPr="00DF3313" w:rsidRDefault="00542C0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1. КОМПЛЕКСНОЕ БЛАГОУСТРОЙСТВО ДВОРОВЫХ ТЕРРИТОРИЙ НЕВЬЯНСКОГО ГОРОДСКОГО ОКРУГА</w:t>
            </w:r>
          </w:p>
          <w:p w:rsidR="00542C04" w:rsidRPr="00DF3313" w:rsidRDefault="00542C04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2EF0" w:rsidRPr="00DF3313" w:rsidTr="00D41411">
        <w:trPr>
          <w:cantSplit/>
          <w:trHeight w:val="972"/>
        </w:trPr>
        <w:tc>
          <w:tcPr>
            <w:tcW w:w="15102" w:type="dxa"/>
            <w:gridSpan w:val="11"/>
            <w:shd w:val="clear" w:color="000000" w:fill="FFFFFF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ФОРМИРОВАН</w:t>
            </w:r>
            <w:r w:rsidR="001F73DA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ИЕ СОВРЕМЕННОЙ ГОРОДСКОЙ СРЕДЫ В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18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 БЛАГОУСТРОЙСТВО 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23 444,64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20 851,43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3 524,43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2 183,13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4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11791A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22 103,34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E874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E874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1 451,91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1.1. Комплексное благоустройство территории многоквартирных жилых домов № 1,3,6,7,9,10,11,17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20 651,43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20 651,43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18 967,90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731,22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952,31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4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1.2. Комплексное благоустройство дворовой территории многоквартирных домов № 39,41 по ул. Ленина, дом № 5 по ул. Школьной в поселке Цементный Невьянского района Свердловской области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96795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1451,91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1451,91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1.3. Комплексное благоустройство дворовой территории, образованной многоквартирными домами № 3 ул. Ленина, № 7 ул. Карла Маркса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96795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1.4. Комплексное благоустройство  дворовой территории, образованной многоквартирными домами №№ 32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2, 34, 36 ул. Матвеева, домом № 21 ул. М. Горького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2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1.5. Комплексное благоустройство дворовой территории, образованной многоквартирными домами №№ 12, 12а ул. Малышева, домами №№ 21,23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64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1.6. Комплексное благоустройство дворовых территорий, образованных многоквартирными домами №№ 6,8,10,12,16 ул. Свердлова, домами № №№ 64,66,68 ул. Ленина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93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1.7. Комплексное благоустройство дворовой территории, образованной многоквартирными домами №№ 38,40,42 ул. Матвеева, домом № 23 ул. М .Горького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hRule="exact" w:val="340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35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1.8. Комплексное благоустройство дворовой территории, образованной многоквартирными домами №№ 1,3,5,7,9 ул. Ленина, домом № 2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9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1.9. Комплексное благоустройство дворовой территории, образованной многоквартирными домами №№ 1,1а,3 ул. Красноармейская, домом № 4 ул. Кирова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0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1.10. Комплексное благоустройство дворовой территории, образованной многоквартирными домами №№ 5,7 ул. Советской, домами №№ 1,3 переулок Строителей в поселке Цементный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9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1.11. Комплексное благоустройство дворовой территории, образованной многоквартирными домами №№ 17,19,21,23 ул. Ленина, домами №№ 32,34 ул. Мартьянова в селе Быньги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4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1.12. Комплексное благоустройство  дворовой территории, образованной многоквартирными домами №№ 13, 13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1 ул. Малышева, домом № 33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2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1.13. Комплексное благоустройство дворовой территории, образованной многоквартирным домом № 2 ул. Ленина, домом № 2 ул. Красноармейская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17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1.14. Комплексное благоустройство дворовой территории, образованной многоквартирными домами №№ 18,20,22 ул. Ленина в поселке Калиново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2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1.15. Комплексное  благоустройство дворовой территории, образованной многоквартирными домами №№ 29,31,33 в поселке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Таватуй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79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1.16. Комплексное благоустройство дворовой территории, образованной многоквартирными домами №№ 1,2,3,4,5,6 в поселке Вересковый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3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1.17. Комплексное благоустройство дворовой территории, образованной многоквартирными домами №№ 11,13,15 ул. М. Горького село Конево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88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89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88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1.18. Комплексное благоустройство дворовой территории, образованной многоквартирными домами № 1,3 ул. Свердлова в поселке Ребристый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92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04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1.19. Комплексное благоустройство дворовой территории, образованной многоквартирным домом № 28 ул. Советская в поселке Калиново, Невьянский район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96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4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1.20. Комплексное благоустройство дворовой территории, образованной многоквартирными домами№№ 32,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. 1, 34 </w:t>
            </w:r>
            <w:proofErr w:type="spellStart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кор</w:t>
            </w:r>
            <w:proofErr w:type="spellEnd"/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2 ул. Чапаева, домами №№ 35,37 ул. Мартьянова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101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292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1.21. Комплексное благоустройство дворовой территории, образованной многоквартирными домами №№ 19,21,23 ул. Профсоюзов, № 34 ул. Ленина в городе Невьянске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103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104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105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8C2EF0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  <w:p w:rsidR="00B45637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B45637" w:rsidRPr="00DF3313" w:rsidRDefault="00B45637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2604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47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</w:tc>
      </w:tr>
      <w:tr w:rsidR="00897BAB" w:rsidRPr="00DF3313" w:rsidTr="00D41411">
        <w:trPr>
          <w:cantSplit/>
          <w:trHeight w:val="105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20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  <w:vAlign w:val="center"/>
          </w:tcPr>
          <w:p w:rsidR="008C2EF0" w:rsidRPr="00DF3313" w:rsidRDefault="008C2EF0" w:rsidP="005F4A4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</w:t>
            </w:r>
            <w:r w:rsidR="005F4A4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УСТРОЙСТВА  ДВОРОВЫХ </w:t>
            </w: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206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1.22. Разработка проектно-сметной документации (включая изыскания) на проведение работ по комплексному благоустройству дворовых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110</w:t>
            </w:r>
          </w:p>
        </w:tc>
        <w:tc>
          <w:tcPr>
            <w:tcW w:w="2894" w:type="dxa"/>
            <w:shd w:val="clear" w:color="auto" w:fill="auto"/>
            <w:vAlign w:val="center"/>
            <w:hideMark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  <w:p w:rsidR="00F6710B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10EA0" w:rsidRPr="00DF3313" w:rsidRDefault="00310EA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F6710B" w:rsidRPr="00DF3313" w:rsidRDefault="00F6710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1 340,30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199,00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641,30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E9586F" w:rsidRDefault="00E9586F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B0387B" w:rsidRPr="00DF3313" w:rsidRDefault="00B0387B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8C2EF0" w:rsidRPr="00DF3313" w:rsidRDefault="008C2EF0" w:rsidP="00B0387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  <w:p w:rsidR="008C2EF0" w:rsidRPr="0058334C" w:rsidRDefault="008C2EF0" w:rsidP="00E9093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2. КОМПЛЕКСНОЕ БЛАГОУСТРОЙСТВО ОБЩЕСТВЕННЫХ ТЕРРИТОРИЙ НЕВЬЯНСКОГО ГОРОДСКОГО ОКРУГА</w:t>
            </w:r>
          </w:p>
          <w:p w:rsidR="008C2EF0" w:rsidRPr="0058334C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710B" w:rsidRPr="00DF3313" w:rsidTr="00D41411">
        <w:trPr>
          <w:cantSplit/>
          <w:trHeight w:val="444"/>
        </w:trPr>
        <w:tc>
          <w:tcPr>
            <w:tcW w:w="15102" w:type="dxa"/>
            <w:gridSpan w:val="11"/>
            <w:shd w:val="clear" w:color="000000" w:fill="FFFFFF"/>
          </w:tcPr>
          <w:p w:rsidR="00E90936" w:rsidRPr="0058334C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ФОРМИРОВАНИЕ СОВРЕМЕННОЙ ГОРОДСКОЙ СРЕДЫ                                                                                                                                                                            </w:t>
            </w:r>
          </w:p>
          <w:p w:rsidR="00F6710B" w:rsidRPr="0058334C" w:rsidRDefault="00F6710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В ЦЕЛЯХ РЕАЛИЗАЦИИ НАЦИОНАЛЬНОГО ПРОЕКТА «ЖИЛЬЕ И ГОРОДСКАЯ СРЕДА»</w:t>
            </w:r>
          </w:p>
        </w:tc>
      </w:tr>
      <w:tr w:rsidR="00897BAB" w:rsidRPr="00DF3313" w:rsidTr="00D41411">
        <w:trPr>
          <w:cantSplit/>
          <w:trHeight w:val="2141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КОМПЛЕКСНОЕ БЛАГОУСТРОЙСТВО ОБЩЕСТВЕННЫХ ТЕРРИТОРИЙ НЕВЬЯНСКОГО ГОРОДСКОГО ОКРУГА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2A0C98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255 055,83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35751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20 325,9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6 1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2A0C98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160 898</w:t>
            </w:r>
            <w:r w:rsidR="001C3B4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CB1C0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B1C0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</w:t>
            </w:r>
            <w:r w:rsidR="00B732F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212,23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710</w:t>
            </w:r>
            <w:r w:rsidR="008C2EF0"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99 400,00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60143" w:rsidRDefault="002A0C98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135 876,13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204,60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5 646,24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4 578,27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EB4B6B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6 1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2A0C98" w:rsidRDefault="002A0C98" w:rsidP="00C37B2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  <w:t>56 398</w:t>
            </w: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CB1C0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</w:t>
            </w:r>
            <w:r w:rsidR="00395A12">
              <w:rPr>
                <w:rFonts w:ascii="Liberation Serif" w:hAnsi="Liberation Serif"/>
                <w:color w:val="000000"/>
                <w:sz w:val="20"/>
                <w:szCs w:val="20"/>
              </w:rPr>
              <w:t> 212,23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297F44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894" w:type="dxa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60143" w:rsidRDefault="00DC22C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color w:val="000000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60143" w:rsidRDefault="00860143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  <w:vAlign w:val="center"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339"/>
        </w:trPr>
        <w:tc>
          <w:tcPr>
            <w:tcW w:w="820" w:type="dxa"/>
            <w:shd w:val="clear" w:color="000000" w:fill="FFFFFF"/>
            <w:hideMark/>
          </w:tcPr>
          <w:p w:rsidR="008C2EF0" w:rsidRPr="0086014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86014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6014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</w:tr>
      <w:tr w:rsidR="00897BAB" w:rsidRPr="00DF3313" w:rsidTr="00D41411">
        <w:trPr>
          <w:cantSplit/>
          <w:trHeight w:val="76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0120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242 382,53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0120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159 163,79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7911A9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114 079,7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51DA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  <w:r w:rsidR="00357512"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9 400,00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8A576F" w:rsidRDefault="00E0120E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123 202,83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B1C01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  <w:r w:rsidR="00E0120E">
              <w:rPr>
                <w:rFonts w:ascii="Liberation Serif" w:hAnsi="Liberation Serif"/>
                <w:color w:val="000000"/>
                <w:sz w:val="20"/>
                <w:szCs w:val="20"/>
              </w:rPr>
              <w:t>4 663,79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CB1C01" w:rsidRDefault="00395A12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62</w:t>
            </w:r>
            <w:r w:rsidR="009E0191">
              <w:rPr>
                <w:rFonts w:ascii="Liberation Serif" w:hAnsi="Liberation Serif"/>
                <w:color w:val="000000"/>
                <w:sz w:val="20"/>
                <w:szCs w:val="20"/>
              </w:rPr>
              <w:t>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37B26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CB1C01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CB1C01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A576F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951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0120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137 882</w:t>
            </w:r>
            <w:r w:rsidR="00395A12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,53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E0120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54 663,79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CB1C01" w:rsidRDefault="00C870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CB1C01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  <w:r w:rsidR="007911A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2 137,23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28403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48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Комплексное благоустройство  общественной территории "Парк отдыха и стадион" ул. Садовая, 3 город Невьянск Свердловская область (2 этап 1 очереди, 2 очередь)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C87052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20 831,51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19 810,94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8A576F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8A576F" w:rsidRDefault="0089360C" w:rsidP="0089360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8A576F" w:rsidRDefault="008D0C58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8A57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14 679,70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C8705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6 151,81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5 131,24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820,57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B9" w:rsidRDefault="008936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B9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B9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125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11"/>
        </w:trPr>
        <w:tc>
          <w:tcPr>
            <w:tcW w:w="820" w:type="dxa"/>
            <w:shd w:val="clear" w:color="000000" w:fill="FFFFFF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8C2EF0" w:rsidRPr="0058334C" w:rsidRDefault="00A3163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8C2EF0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</w:t>
            </w:r>
            <w:r w:rsidR="00F6710B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«Калейдоскоп времен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F6710B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98527E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6710B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98527E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F6710B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58334C" w:rsidRDefault="007D2A9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34 046,82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58334C" w:rsidRDefault="00B81C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33 213,79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E9586F" w:rsidRDefault="00B81C9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E9586F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127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58334C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F6710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29 400</w:t>
            </w:r>
            <w:r w:rsidR="008C2EF0" w:rsidRPr="0058334C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128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B81C9D" w:rsidRDefault="007D2A9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4 646,82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B81C9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B81C9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B81C9D" w:rsidRDefault="00715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B81C9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B81C9D" w:rsidRDefault="00B81C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3</w:t>
            </w:r>
            <w:r w:rsidRPr="00B81C9D">
              <w:rPr>
                <w:rFonts w:ascii="Liberation Serif" w:hAnsi="Liberation Serif"/>
                <w:sz w:val="20"/>
                <w:szCs w:val="20"/>
                <w:lang w:val="en-US"/>
              </w:rPr>
              <w:t> 813</w:t>
            </w:r>
            <w:r w:rsidRPr="00B81C9D">
              <w:rPr>
                <w:rFonts w:ascii="Liberation Serif" w:hAnsi="Liberation Serif"/>
                <w:sz w:val="20"/>
                <w:szCs w:val="20"/>
              </w:rPr>
              <w:t>,79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B81C9D" w:rsidRDefault="00B81C9D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833,03</w:t>
            </w:r>
          </w:p>
        </w:tc>
        <w:tc>
          <w:tcPr>
            <w:tcW w:w="1418" w:type="dxa"/>
            <w:vAlign w:val="center"/>
          </w:tcPr>
          <w:p w:rsidR="008C2EF0" w:rsidRPr="00B81C9D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B81C9D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B81C9D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  <w:lang w:val="en-US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129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58334C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58334C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E9586F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E9586F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548"/>
        </w:trPr>
        <w:tc>
          <w:tcPr>
            <w:tcW w:w="820" w:type="dxa"/>
            <w:shd w:val="clear" w:color="000000" w:fill="FFFFFF"/>
          </w:tcPr>
          <w:p w:rsidR="00F6710B" w:rsidRPr="0058334C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894" w:type="dxa"/>
            <w:shd w:val="clear" w:color="000000" w:fill="FFFFFF"/>
          </w:tcPr>
          <w:p w:rsidR="008D7F3B" w:rsidRPr="0058334C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F6710B" w:rsidRPr="0058334C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1"/>
        </w:trPr>
        <w:tc>
          <w:tcPr>
            <w:tcW w:w="820" w:type="dxa"/>
            <w:shd w:val="clear" w:color="000000" w:fill="FFFFFF"/>
          </w:tcPr>
          <w:p w:rsidR="00F6710B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894" w:type="dxa"/>
            <w:shd w:val="clear" w:color="000000" w:fill="FFFFFF"/>
          </w:tcPr>
          <w:p w:rsidR="00F6710B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29 400,00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0"/>
        </w:trPr>
        <w:tc>
          <w:tcPr>
            <w:tcW w:w="820" w:type="dxa"/>
            <w:shd w:val="clear" w:color="000000" w:fill="FFFFFF"/>
          </w:tcPr>
          <w:p w:rsidR="002422CD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894" w:type="dxa"/>
            <w:shd w:val="clear" w:color="000000" w:fill="FFFFFF"/>
          </w:tcPr>
          <w:p w:rsidR="002422CD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422CD" w:rsidRPr="0058334C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422CD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2422CD" w:rsidRPr="00E9586F" w:rsidRDefault="002422CD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4"/>
        </w:trPr>
        <w:tc>
          <w:tcPr>
            <w:tcW w:w="820" w:type="dxa"/>
            <w:shd w:val="clear" w:color="000000" w:fill="FFFFFF"/>
          </w:tcPr>
          <w:p w:rsidR="00F6710B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894" w:type="dxa"/>
            <w:shd w:val="clear" w:color="000000" w:fill="FFFFFF"/>
          </w:tcPr>
          <w:p w:rsidR="00F6710B" w:rsidRPr="0058334C" w:rsidRDefault="002422CD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6710B" w:rsidRPr="0058334C" w:rsidRDefault="002422C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6710B" w:rsidRPr="00E9586F" w:rsidRDefault="002422C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F6710B" w:rsidRPr="00E9586F" w:rsidRDefault="00F6710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11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894" w:type="dxa"/>
            <w:shd w:val="clear" w:color="000000" w:fill="FFFFFF"/>
          </w:tcPr>
          <w:p w:rsidR="008D7F3B" w:rsidRPr="0058334C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58334C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Строительный контроль за ходом выполнения строительно-монтажных работ, Авторский надзор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8D7F3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84485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1 827,43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844856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56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87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8D7F3B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2660,46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C04C4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1 827,43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C04C4D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833,03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278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4230F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409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894" w:type="dxa"/>
            <w:shd w:val="clear" w:color="000000" w:fill="FFFFFF"/>
          </w:tcPr>
          <w:p w:rsidR="008D7F3B" w:rsidRPr="0058334C" w:rsidRDefault="008D7F3B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4230F3" w:rsidRPr="0058334C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Расходы, сопутствующие реализации проекта </w:t>
            </w:r>
            <w:r w:rsidR="007153E5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6B37FE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DA2AC3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A2AC3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(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технологическое присоединение </w:t>
            </w:r>
            <w:r w:rsidR="007153E5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энергопотребляющих устройств</w:t>
            </w:r>
            <w:r w:rsidR="00DA2AC3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376CAB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DA2AC3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386,36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DA2AC3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1386,36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DA2AC3" w:rsidP="00A962D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7153E5"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18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376CAB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</w:t>
            </w:r>
            <w:r w:rsidR="00DA2AC3"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 386,36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DA2AC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1386,36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DA2AC3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</w:t>
            </w:r>
            <w:r w:rsidR="007153E5"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348"/>
        </w:trPr>
        <w:tc>
          <w:tcPr>
            <w:tcW w:w="820" w:type="dxa"/>
            <w:shd w:val="clear" w:color="000000" w:fill="FFFFFF"/>
          </w:tcPr>
          <w:p w:rsidR="004230F3" w:rsidRPr="0058334C" w:rsidRDefault="004230F3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894" w:type="dxa"/>
            <w:shd w:val="clear" w:color="000000" w:fill="FFFFFF"/>
          </w:tcPr>
          <w:p w:rsidR="004230F3" w:rsidRPr="0058334C" w:rsidRDefault="007153E5" w:rsidP="008C2EF0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230F3" w:rsidRPr="0058334C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230F3" w:rsidRPr="00E9586F" w:rsidRDefault="007153E5" w:rsidP="008C2EF0">
            <w:pPr>
              <w:jc w:val="center"/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E9586F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4230F3" w:rsidRPr="00E9586F" w:rsidRDefault="004230F3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897BAB" w:rsidRPr="00DF3313" w:rsidTr="00D41411">
        <w:trPr>
          <w:cantSplit/>
          <w:trHeight w:val="1530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2.3.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"Аллея Славы" город Невьянск,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143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B37FE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66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2.4.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Дворца культуры города Невьянска" ул. Малышева, 1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147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148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78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2.5. Комплексное благоустройство общественной территории "Мемориал Павшим в годы Гражданской и Великой Отечественной войны"  площадь Революции, город Невьянск Свердловская область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151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152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547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2.6. 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Комплексное благоустройство общественной территории "Сквер Дома культуры поселка Цементный", поселок Цементный ул. Ленина 33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154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155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156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3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2.7. Комплексное благоустройство общественной территории "Парк отдыха поселок Калино</w:t>
            </w:r>
            <w:r w:rsidR="00C27547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во" поселок Калиново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158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159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161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2.8.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 территории д. Н. Таволги (детская игровая площадка у Дома культуры по адресу:         д. .Таволги, ул. Макаренко, 3-3а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313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162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139,41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163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Мероприятие 2.9.</w:t>
            </w:r>
          </w:p>
          <w:p w:rsidR="008C2EF0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Благоустройство  общественной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 террит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ории п. Ребристый      </w:t>
            </w:r>
            <w:r w:rsidR="00D8010A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(</w:t>
            </w:r>
            <w:r w:rsidR="00C27547" w:rsidRPr="00DF3313">
              <w:rPr>
                <w:rFonts w:ascii="Liberation Serif" w:hAnsi="Liberation Serif"/>
                <w:b/>
                <w:sz w:val="20"/>
                <w:szCs w:val="20"/>
              </w:rPr>
              <w:t>организация детской игровой площадки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164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19050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</w:t>
            </w:r>
            <w:r w:rsidR="00D8010A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4D4020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165</w:t>
            </w:r>
          </w:p>
        </w:tc>
        <w:tc>
          <w:tcPr>
            <w:tcW w:w="2894" w:type="dxa"/>
            <w:shd w:val="clear" w:color="auto" w:fill="auto"/>
          </w:tcPr>
          <w:p w:rsidR="00770961" w:rsidRPr="00770961" w:rsidRDefault="0077096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Мероприятие 2.10.</w:t>
            </w:r>
          </w:p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 xml:space="preserve">Благоустройство общественных территорий п. </w:t>
            </w:r>
            <w:proofErr w:type="spellStart"/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Середовина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,        </w:t>
            </w:r>
            <w:r w:rsidRPr="00770961">
              <w:rPr>
                <w:rFonts w:ascii="Liberation Serif" w:hAnsi="Liberation Serif"/>
                <w:b/>
                <w:sz w:val="20"/>
                <w:szCs w:val="20"/>
              </w:rPr>
              <w:t>п. Забельный, п. Калиново</w:t>
            </w: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(организация детских игровых площадок)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70961" w:rsidRPr="00DF3313" w:rsidRDefault="00770961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770961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166</w:t>
            </w:r>
          </w:p>
        </w:tc>
        <w:tc>
          <w:tcPr>
            <w:tcW w:w="2894" w:type="dxa"/>
            <w:shd w:val="clear" w:color="auto" w:fill="auto"/>
          </w:tcPr>
          <w:p w:rsidR="00770961" w:rsidRPr="00DF3313" w:rsidRDefault="0017635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</w:t>
            </w:r>
            <w:r w:rsidR="00770961">
              <w:rPr>
                <w:rFonts w:ascii="Liberation Serif" w:hAnsi="Liberation Serif"/>
                <w:sz w:val="20"/>
                <w:szCs w:val="20"/>
              </w:rPr>
              <w:t>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0961" w:rsidRPr="00DF3313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0961" w:rsidRPr="004D4020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850,00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70961" w:rsidRPr="004D4020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4D4020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0961" w:rsidRDefault="00770961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0,00</w:t>
            </w: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176355" w:rsidRPr="00DF3313" w:rsidRDefault="00176355" w:rsidP="0017635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316" w:type="dxa"/>
          </w:tcPr>
          <w:p w:rsidR="00770961" w:rsidRPr="00DF3313" w:rsidRDefault="00770961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27547" w:rsidRPr="00DF3313" w:rsidTr="00D41411">
        <w:trPr>
          <w:cantSplit/>
          <w:trHeight w:val="425"/>
        </w:trPr>
        <w:tc>
          <w:tcPr>
            <w:tcW w:w="15102" w:type="dxa"/>
            <w:gridSpan w:val="11"/>
            <w:shd w:val="clear" w:color="auto" w:fill="auto"/>
          </w:tcPr>
          <w:p w:rsidR="00D86787" w:rsidRPr="0058334C" w:rsidRDefault="00D86787" w:rsidP="00D86787">
            <w:pPr>
              <w:ind w:right="-77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27547" w:rsidRPr="0058334C" w:rsidRDefault="00C2754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– ПОБЕДИТЕЛЯ </w:t>
            </w:r>
            <w:r w:rsidR="00D86787" w:rsidRPr="0058334C">
              <w:rPr>
                <w:rFonts w:ascii="Liberation Serif" w:hAnsi="Liberation Serif"/>
                <w:b/>
                <w:sz w:val="20"/>
                <w:szCs w:val="20"/>
              </w:rPr>
              <w:t>ВСЕРОССИЙСКОГО КОНКУРСА ЛУЧШИХ</w:t>
            </w: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 xml:space="preserve"> ПРОЕКТОВ СОЗДАНИЯ КОМФОРТНОЙ ГОРОДСКОЙ СРЕДЫ</w:t>
            </w:r>
          </w:p>
          <w:p w:rsidR="00D86787" w:rsidRPr="0058334C" w:rsidRDefault="00D86787" w:rsidP="00C27547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C27547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167</w:t>
            </w:r>
          </w:p>
        </w:tc>
        <w:tc>
          <w:tcPr>
            <w:tcW w:w="2894" w:type="dxa"/>
            <w:shd w:val="clear" w:color="auto" w:fill="auto"/>
          </w:tcPr>
          <w:p w:rsidR="00C27547" w:rsidRPr="0058334C" w:rsidRDefault="00C27547" w:rsidP="00C27547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  <w:p w:rsidR="00C27547" w:rsidRPr="0058334C" w:rsidRDefault="001B1C33" w:rsidP="00C27547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«Б</w:t>
            </w:r>
            <w:r w:rsidR="00C27547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лагоустройство общественной территории «Калейдоскоп времен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</w:t>
            </w:r>
            <w:r w:rsidR="00C27547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Концепция развития набережной вдоль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A962DF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C27547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ул. Советской</w:t>
            </w:r>
            <w:r w:rsidR="004D4020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</w:t>
            </w:r>
            <w:r w:rsidR="00C27547"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г. Невьянск, Свердловская область»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58334C" w:rsidRDefault="0058334C" w:rsidP="00897BAB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186 404,20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58334C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58334C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7547" w:rsidRPr="0058334C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7547" w:rsidRPr="0058334C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7547" w:rsidRPr="0058334C" w:rsidRDefault="00A962DF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12</w:t>
            </w:r>
            <w:r w:rsidR="00897BAB" w:rsidRPr="0058334C">
              <w:rPr>
                <w:rFonts w:ascii="Liberation Serif" w:hAnsi="Liberation Serif"/>
                <w:b/>
                <w:sz w:val="20"/>
                <w:szCs w:val="20"/>
              </w:rPr>
              <w:t>5 100</w:t>
            </w:r>
            <w:r w:rsidR="00DE2CE3" w:rsidRPr="0058334C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7547" w:rsidRPr="0058334C" w:rsidRDefault="0058334C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C27547" w:rsidRPr="0058334C" w:rsidRDefault="00DE2CE3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C27547" w:rsidRPr="0058334C" w:rsidRDefault="00C27547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168</w:t>
            </w:r>
          </w:p>
        </w:tc>
        <w:tc>
          <w:tcPr>
            <w:tcW w:w="2894" w:type="dxa"/>
            <w:shd w:val="clear" w:color="auto" w:fill="auto"/>
          </w:tcPr>
          <w:p w:rsidR="00100183" w:rsidRPr="0058334C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70 000</w:t>
            </w:r>
            <w:r w:rsidR="00DE2CE3" w:rsidRPr="0058334C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A962D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70</w:t>
            </w:r>
            <w:r w:rsidR="00897BAB" w:rsidRPr="0058334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8334C">
              <w:rPr>
                <w:rFonts w:ascii="Liberation Serif" w:hAnsi="Liberation Serif"/>
                <w:sz w:val="20"/>
                <w:szCs w:val="20"/>
              </w:rPr>
              <w:t>000</w:t>
            </w:r>
            <w:r w:rsidR="00DE2CE3" w:rsidRPr="0058334C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58334C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C42FB4">
              <w:rPr>
                <w:rFonts w:ascii="Liberation Serif" w:hAnsi="Liberation Serif"/>
                <w:sz w:val="20"/>
                <w:szCs w:val="20"/>
              </w:rPr>
              <w:t>169</w:t>
            </w:r>
          </w:p>
        </w:tc>
        <w:tc>
          <w:tcPr>
            <w:tcW w:w="2894" w:type="dxa"/>
            <w:shd w:val="clear" w:color="auto" w:fill="auto"/>
          </w:tcPr>
          <w:p w:rsidR="00100183" w:rsidRPr="0058334C" w:rsidRDefault="00C27547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58334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111 304,20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A962DF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50 000,</w:t>
            </w:r>
            <w:r w:rsidR="00DE2CE3" w:rsidRPr="0058334C">
              <w:rPr>
                <w:rFonts w:ascii="Liberation Serif" w:hAnsi="Liberation Serif"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58334C" w:rsidRDefault="0058334C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58334C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170</w:t>
            </w:r>
          </w:p>
        </w:tc>
        <w:tc>
          <w:tcPr>
            <w:tcW w:w="2894" w:type="dxa"/>
            <w:shd w:val="clear" w:color="auto" w:fill="auto"/>
          </w:tcPr>
          <w:p w:rsidR="000713E5" w:rsidRPr="0058334C" w:rsidRDefault="000713E5" w:rsidP="000713E5">
            <w:pPr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5 100,00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58334C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171</w:t>
            </w:r>
          </w:p>
        </w:tc>
        <w:tc>
          <w:tcPr>
            <w:tcW w:w="2894" w:type="dxa"/>
            <w:shd w:val="clear" w:color="auto" w:fill="auto"/>
          </w:tcPr>
          <w:p w:rsidR="000713E5" w:rsidRPr="0058334C" w:rsidRDefault="000713E5" w:rsidP="000713E5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  <w:p w:rsidR="000713E5" w:rsidRPr="0058334C" w:rsidRDefault="000713E5" w:rsidP="000713E5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</w:p>
        </w:tc>
        <w:tc>
          <w:tcPr>
            <w:tcW w:w="2316" w:type="dxa"/>
          </w:tcPr>
          <w:p w:rsidR="000713E5" w:rsidRPr="0058334C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172</w:t>
            </w:r>
          </w:p>
        </w:tc>
        <w:tc>
          <w:tcPr>
            <w:tcW w:w="2894" w:type="dxa"/>
            <w:shd w:val="clear" w:color="auto" w:fill="auto"/>
          </w:tcPr>
          <w:p w:rsidR="000713E5" w:rsidRPr="0058334C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70 000,00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>70 000,00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58334C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0713E5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0713E5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173</w:t>
            </w:r>
          </w:p>
        </w:tc>
        <w:tc>
          <w:tcPr>
            <w:tcW w:w="2894" w:type="dxa"/>
            <w:shd w:val="clear" w:color="auto" w:fill="auto"/>
          </w:tcPr>
          <w:p w:rsidR="000713E5" w:rsidRPr="0058334C" w:rsidRDefault="000713E5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101 876,31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50 000,00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13E5" w:rsidRPr="0058334C" w:rsidRDefault="00E1289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>
              <w:rPr>
                <w:rFonts w:ascii="Liberation Serif" w:hAnsi="Liberation Serif"/>
                <w:i/>
                <w:sz w:val="20"/>
                <w:szCs w:val="20"/>
              </w:rPr>
              <w:t>61 304,20</w:t>
            </w:r>
          </w:p>
        </w:tc>
        <w:tc>
          <w:tcPr>
            <w:tcW w:w="1418" w:type="dxa"/>
            <w:vAlign w:val="center"/>
          </w:tcPr>
          <w:p w:rsidR="000713E5" w:rsidRPr="0058334C" w:rsidRDefault="000713E5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0713E5" w:rsidRPr="0058334C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F620A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3F620A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174</w:t>
            </w:r>
          </w:p>
        </w:tc>
        <w:tc>
          <w:tcPr>
            <w:tcW w:w="2894" w:type="dxa"/>
            <w:shd w:val="clear" w:color="auto" w:fill="auto"/>
          </w:tcPr>
          <w:p w:rsidR="003F620A" w:rsidRPr="0058334C" w:rsidRDefault="003F620A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в том числе:</w:t>
            </w:r>
          </w:p>
          <w:p w:rsidR="003F620A" w:rsidRPr="0058334C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 xml:space="preserve">сумма </w:t>
            </w:r>
            <w:proofErr w:type="spellStart"/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софинансирования</w:t>
            </w:r>
            <w:proofErr w:type="spellEnd"/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 xml:space="preserve"> проекта за счет средств бюджета муниципального образования</w:t>
            </w:r>
            <w:r w:rsidRPr="0058334C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58334C" w:rsidRDefault="00124B3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70</w:t>
            </w:r>
            <w:r w:rsidR="003F620A"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>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F620A" w:rsidRPr="0058334C" w:rsidRDefault="003F620A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3F620A" w:rsidRPr="0058334C" w:rsidRDefault="003F620A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100183" w:rsidRPr="00C42FB4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175</w:t>
            </w:r>
          </w:p>
        </w:tc>
        <w:tc>
          <w:tcPr>
            <w:tcW w:w="2894" w:type="dxa"/>
            <w:shd w:val="clear" w:color="auto" w:fill="auto"/>
          </w:tcPr>
          <w:p w:rsidR="00100183" w:rsidRPr="0058334C" w:rsidRDefault="00C27547" w:rsidP="008C2EF0">
            <w:pPr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897BAB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5</w:t>
            </w:r>
            <w:r w:rsidR="004F1824" w:rsidRPr="0058334C">
              <w:rPr>
                <w:rFonts w:ascii="Liberation Serif" w:hAnsi="Liberation Serif"/>
                <w:i/>
                <w:sz w:val="20"/>
                <w:szCs w:val="20"/>
              </w:rPr>
              <w:t xml:space="preserve"> </w:t>
            </w: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100</w:t>
            </w:r>
            <w:r w:rsidR="00DE2CE3" w:rsidRPr="0058334C">
              <w:rPr>
                <w:rFonts w:ascii="Liberation Serif" w:hAnsi="Liberation Serif"/>
                <w:i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0183" w:rsidRPr="0058334C" w:rsidRDefault="00A962DF" w:rsidP="008C2EF0">
            <w:pPr>
              <w:jc w:val="center"/>
              <w:rPr>
                <w:rFonts w:ascii="Liberation Serif" w:hAnsi="Liberation Serif"/>
                <w:b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>5</w:t>
            </w:r>
            <w:r w:rsidR="00897BAB"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 xml:space="preserve"> </w:t>
            </w:r>
            <w:r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>100</w:t>
            </w:r>
            <w:r w:rsidR="00DE2CE3" w:rsidRPr="0058334C">
              <w:rPr>
                <w:rFonts w:ascii="Liberation Serif" w:hAnsi="Liberation Serif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00183" w:rsidRPr="0058334C" w:rsidRDefault="00DE2CE3" w:rsidP="008C2EF0">
            <w:pPr>
              <w:jc w:val="center"/>
              <w:rPr>
                <w:rFonts w:ascii="Liberation Serif" w:hAnsi="Liberation Serif"/>
                <w:i/>
                <w:sz w:val="20"/>
                <w:szCs w:val="20"/>
              </w:rPr>
            </w:pPr>
            <w:r w:rsidRPr="0058334C">
              <w:rPr>
                <w:rFonts w:ascii="Liberation Serif" w:hAnsi="Liberation Serif"/>
                <w:i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100183" w:rsidRPr="0058334C" w:rsidRDefault="00100183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282" w:type="dxa"/>
            <w:gridSpan w:val="10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«Научно-исследовательские и опытно-конструкторские работы»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127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«Научно-исследовательские и опытно-конструкторские работы», в том числе: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9C0911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7159D9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1 533,89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B675DD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  <w:r w:rsidR="0040188E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735,00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Pr="00DF3313" w:rsidRDefault="000713E5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7159D9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11 533,89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3 618,29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B675DD" w:rsidRDefault="00B675DD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5 876,00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1</w:t>
            </w:r>
            <w:r w:rsidR="0040188E">
              <w:rPr>
                <w:rFonts w:ascii="Liberation Serif" w:hAnsi="Liberation Serif"/>
                <w:color w:val="000000"/>
                <w:sz w:val="20"/>
                <w:szCs w:val="20"/>
              </w:rPr>
              <w:t>735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40188E" w:rsidP="008C2EF0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0713E5" w:rsidRDefault="0040188E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71</w:t>
            </w:r>
            <w:r w:rsidR="008C2EF0" w:rsidRPr="00DF3313">
              <w:rPr>
                <w:rFonts w:ascii="Liberation Serif" w:hAnsi="Liberation Serif"/>
                <w:color w:val="000000"/>
                <w:sz w:val="20"/>
                <w:szCs w:val="20"/>
              </w:rPr>
              <w:t>0,00</w:t>
            </w: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2C1DAD" w:rsidRPr="00DF3313" w:rsidRDefault="002C1DAD" w:rsidP="000713E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</w:tc>
      </w:tr>
      <w:tr w:rsidR="008C2EF0" w:rsidRPr="00DF3313" w:rsidTr="00D41411">
        <w:trPr>
          <w:cantSplit/>
          <w:trHeight w:val="653"/>
        </w:trPr>
        <w:tc>
          <w:tcPr>
            <w:tcW w:w="820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2" w:type="dxa"/>
            <w:gridSpan w:val="10"/>
            <w:shd w:val="clear" w:color="000000" w:fill="FFFFFF"/>
          </w:tcPr>
          <w:p w:rsidR="00E90936" w:rsidRDefault="008C2EF0" w:rsidP="005F7CD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ПРОЕКТИРОВАНИЕ КОМПЛЕКСНОГО БЛАГОУСТРОЙСТВА</w:t>
            </w:r>
          </w:p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           ОБЩЕСТВЕННЫХ ТЕРРИТОРИЙ НЕВЬЯНСКОГО ГОРОДСКОГО ОКРУГА</w:t>
            </w:r>
          </w:p>
        </w:tc>
      </w:tr>
      <w:tr w:rsidR="00897BAB" w:rsidRPr="00DF3313" w:rsidTr="00D41411">
        <w:trPr>
          <w:cantSplit/>
          <w:trHeight w:val="1889"/>
        </w:trPr>
        <w:tc>
          <w:tcPr>
            <w:tcW w:w="820" w:type="dxa"/>
            <w:shd w:val="clear" w:color="000000" w:fill="FFFFFF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894" w:type="dxa"/>
            <w:shd w:val="clear" w:color="000000" w:fill="FFFFFF"/>
            <w:hideMark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2.11</w:t>
            </w:r>
            <w:r w:rsidR="008C2EF0" w:rsidRPr="00DF3313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. Разработка эскизных проектов, проектно-сметной документации, проведение экспертизы ПСД на обустройство мест массового отдыха населения (общественных территорий)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7159D9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10 734,89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3 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  <w:lang w:val="en-US"/>
              </w:rPr>
              <w:t>4</w:t>
            </w: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18,29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4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  <w:r w:rsidR="00897BAB">
              <w:rPr>
                <w:rFonts w:ascii="Liberation Serif" w:hAnsi="Liberation Serif"/>
                <w:b/>
                <w:bCs/>
                <w:sz w:val="20"/>
                <w:szCs w:val="20"/>
              </w:rPr>
              <w:t>660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660</w:t>
            </w:r>
            <w:r w:rsidR="008C2EF0" w:rsidRPr="00DF3313">
              <w:rPr>
                <w:rFonts w:ascii="Liberation Serif" w:hAnsi="Liberation Serif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316" w:type="dxa"/>
            <w:shd w:val="clear" w:color="000000" w:fill="FFFFFF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  <w:hideMark/>
          </w:tcPr>
          <w:p w:rsidR="008C2EF0" w:rsidRPr="00DF3313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180</w:t>
            </w:r>
          </w:p>
        </w:tc>
        <w:tc>
          <w:tcPr>
            <w:tcW w:w="2894" w:type="dxa"/>
            <w:shd w:val="clear" w:color="auto" w:fill="auto"/>
            <w:hideMark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7159D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10 734,89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4,60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515,00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3 418,29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C2EF0" w:rsidRPr="00DF3313" w:rsidRDefault="00FE1979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B675DD">
              <w:rPr>
                <w:rFonts w:ascii="Liberation Serif" w:hAnsi="Liberation Serif"/>
                <w:sz w:val="20"/>
                <w:szCs w:val="20"/>
              </w:rPr>
              <w:t> 4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77,00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2EF0" w:rsidRPr="00DF3313" w:rsidRDefault="00B45637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897BAB">
              <w:rPr>
                <w:rFonts w:ascii="Liberation Serif" w:hAnsi="Liberation Serif"/>
                <w:sz w:val="20"/>
                <w:szCs w:val="20"/>
              </w:rPr>
              <w:t>66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97BAB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  <w:highlight w:val="green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181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2.12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Подготовка Заявки на участие Невьянского городского округа во Всероссийском конкурсе лучших проектов создания комфортной городской среды среди малых городов и исторических поселений в 2022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182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300,00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183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9F5191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Мероприятие 2.13</w:t>
            </w:r>
          </w:p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 xml:space="preserve">Изготовление информационных носителей (баннеров, информационных щитов) с целью информирования заинтересованных лиц о мероприятиях, осуществляемых в рамках реализации  национального проекта по формированию комфортной городской среды </w:t>
            </w: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br/>
            </w:r>
            <w:r w:rsidRPr="00DF3313">
              <w:rPr>
                <w:rFonts w:ascii="Liberation Serif" w:hAnsi="Liberation Serif"/>
                <w:sz w:val="20"/>
                <w:szCs w:val="20"/>
              </w:rPr>
              <w:t>(в том числе на объектах, подлежащих в перспективе комплексному благоустройству, и объектах находящихся в процессе реализации</w:t>
            </w:r>
            <w:r w:rsidR="007159D9">
              <w:rPr>
                <w:rFonts w:ascii="Liberation Serif" w:hAnsi="Liberation Serif"/>
                <w:sz w:val="20"/>
                <w:szCs w:val="20"/>
              </w:rPr>
              <w:t xml:space="preserve"> проекта</w:t>
            </w:r>
            <w:r w:rsidRPr="00DF3313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b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b/>
                <w:sz w:val="20"/>
                <w:szCs w:val="20"/>
              </w:rPr>
              <w:t>0,00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</w:tr>
      <w:tr w:rsidR="00897BAB" w:rsidRPr="00DF3313" w:rsidTr="00D41411">
        <w:trPr>
          <w:cantSplit/>
          <w:trHeight w:val="255"/>
        </w:trPr>
        <w:tc>
          <w:tcPr>
            <w:tcW w:w="820" w:type="dxa"/>
            <w:shd w:val="clear" w:color="auto" w:fill="auto"/>
          </w:tcPr>
          <w:p w:rsidR="008C2EF0" w:rsidRPr="00DF3313" w:rsidRDefault="000713E5" w:rsidP="008C2EF0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184</w:t>
            </w:r>
          </w:p>
        </w:tc>
        <w:tc>
          <w:tcPr>
            <w:tcW w:w="2894" w:type="dxa"/>
            <w:shd w:val="clear" w:color="auto" w:fill="auto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3F0036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99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2EF0" w:rsidRPr="00DF3313" w:rsidRDefault="008C2EF0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F3313">
              <w:rPr>
                <w:rFonts w:ascii="Liberation Serif" w:hAnsi="Liberation Serif"/>
                <w:sz w:val="20"/>
                <w:szCs w:val="20"/>
              </w:rPr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75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8C2EF0" w:rsidRPr="00DF3313" w:rsidRDefault="00600ED2" w:rsidP="008C2EF0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8C2EF0" w:rsidRPr="00DF3313">
              <w:rPr>
                <w:rFonts w:ascii="Liberation Serif" w:hAnsi="Liberation Serif"/>
                <w:sz w:val="20"/>
                <w:szCs w:val="20"/>
                <w:lang w:val="en-US"/>
              </w:rPr>
              <w:t>0</w:t>
            </w:r>
            <w:r w:rsidR="008C2EF0" w:rsidRPr="00DF3313">
              <w:rPr>
                <w:rFonts w:ascii="Liberation Serif" w:hAnsi="Liberation Serif"/>
                <w:sz w:val="20"/>
                <w:szCs w:val="20"/>
              </w:rPr>
              <w:t>,00</w:t>
            </w:r>
          </w:p>
        </w:tc>
        <w:tc>
          <w:tcPr>
            <w:tcW w:w="2316" w:type="dxa"/>
          </w:tcPr>
          <w:p w:rsidR="008C2EF0" w:rsidRPr="00DF3313" w:rsidRDefault="008C2EF0" w:rsidP="008C2EF0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E7139" w:rsidRPr="00DF3313" w:rsidRDefault="00EE7139" w:rsidP="00EE7139">
      <w:pPr>
        <w:spacing w:after="0" w:line="240" w:lineRule="auto"/>
        <w:rPr>
          <w:rFonts w:ascii="Liberation Serif" w:hAnsi="Liberation Serif"/>
        </w:rPr>
      </w:pPr>
    </w:p>
    <w:sectPr w:rsidR="00EE7139" w:rsidRPr="00DF3313" w:rsidSect="00AA3BD6">
      <w:headerReference w:type="default" r:id="rId7"/>
      <w:headerReference w:type="first" r:id="rId8"/>
      <w:pgSz w:w="16838" w:h="11906" w:orient="landscape"/>
      <w:pgMar w:top="426" w:right="850" w:bottom="567" w:left="1134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099" w:rsidRDefault="00277099" w:rsidP="0093548A">
      <w:pPr>
        <w:spacing w:after="0" w:line="240" w:lineRule="auto"/>
      </w:pPr>
      <w:r>
        <w:separator/>
      </w:r>
    </w:p>
  </w:endnote>
  <w:endnote w:type="continuationSeparator" w:id="0">
    <w:p w:rsidR="00277099" w:rsidRDefault="00277099" w:rsidP="0093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099" w:rsidRDefault="00277099" w:rsidP="0093548A">
      <w:pPr>
        <w:spacing w:after="0" w:line="240" w:lineRule="auto"/>
      </w:pPr>
      <w:r>
        <w:separator/>
      </w:r>
    </w:p>
  </w:footnote>
  <w:footnote w:type="continuationSeparator" w:id="0">
    <w:p w:rsidR="00277099" w:rsidRDefault="00277099" w:rsidP="0093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1954034"/>
      <w:docPartObj>
        <w:docPartGallery w:val="Page Numbers (Top of Page)"/>
        <w:docPartUnique/>
      </w:docPartObj>
    </w:sdtPr>
    <w:sdtEndPr/>
    <w:sdtContent>
      <w:p w:rsidR="00277099" w:rsidRPr="00AA3BD6" w:rsidRDefault="00277099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F529B1">
          <w:rPr>
            <w:noProof/>
            <w:sz w:val="20"/>
            <w:szCs w:val="20"/>
          </w:rPr>
          <w:t>18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13900529"/>
      <w:docPartObj>
        <w:docPartGallery w:val="Page Numbers (Top of Page)"/>
        <w:docPartUnique/>
      </w:docPartObj>
    </w:sdtPr>
    <w:sdtEndPr/>
    <w:sdtContent>
      <w:p w:rsidR="00277099" w:rsidRPr="00AA3BD6" w:rsidRDefault="00277099" w:rsidP="00AA3BD6">
        <w:pPr>
          <w:pStyle w:val="a5"/>
          <w:jc w:val="center"/>
          <w:rPr>
            <w:sz w:val="20"/>
            <w:szCs w:val="20"/>
          </w:rPr>
        </w:pPr>
        <w:r w:rsidRPr="00AA3BD6">
          <w:rPr>
            <w:sz w:val="20"/>
            <w:szCs w:val="20"/>
          </w:rPr>
          <w:fldChar w:fldCharType="begin"/>
        </w:r>
        <w:r w:rsidRPr="00AA3BD6">
          <w:rPr>
            <w:sz w:val="20"/>
            <w:szCs w:val="20"/>
          </w:rPr>
          <w:instrText>PAGE   \* MERGEFORMAT</w:instrText>
        </w:r>
        <w:r w:rsidRPr="00AA3BD6">
          <w:rPr>
            <w:sz w:val="20"/>
            <w:szCs w:val="20"/>
          </w:rPr>
          <w:fldChar w:fldCharType="separate"/>
        </w:r>
        <w:r w:rsidR="00F529B1">
          <w:rPr>
            <w:noProof/>
            <w:sz w:val="20"/>
            <w:szCs w:val="20"/>
          </w:rPr>
          <w:t>3</w:t>
        </w:r>
        <w:r w:rsidRPr="00AA3BD6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39"/>
    <w:rsid w:val="00012AE0"/>
    <w:rsid w:val="00013E2B"/>
    <w:rsid w:val="00031BB9"/>
    <w:rsid w:val="000328E1"/>
    <w:rsid w:val="0003371B"/>
    <w:rsid w:val="000439E2"/>
    <w:rsid w:val="000468E6"/>
    <w:rsid w:val="00051AD4"/>
    <w:rsid w:val="00055D0D"/>
    <w:rsid w:val="000713E5"/>
    <w:rsid w:val="00074968"/>
    <w:rsid w:val="00077A27"/>
    <w:rsid w:val="00081DCB"/>
    <w:rsid w:val="000869A1"/>
    <w:rsid w:val="00087A6F"/>
    <w:rsid w:val="00096A68"/>
    <w:rsid w:val="000A1870"/>
    <w:rsid w:val="000A6F67"/>
    <w:rsid w:val="000B0271"/>
    <w:rsid w:val="000B4461"/>
    <w:rsid w:val="000B4B90"/>
    <w:rsid w:val="000B523E"/>
    <w:rsid w:val="000C46CB"/>
    <w:rsid w:val="000D25C5"/>
    <w:rsid w:val="00100183"/>
    <w:rsid w:val="00103177"/>
    <w:rsid w:val="00106B07"/>
    <w:rsid w:val="0011791A"/>
    <w:rsid w:val="00120348"/>
    <w:rsid w:val="00124B3B"/>
    <w:rsid w:val="00145CFE"/>
    <w:rsid w:val="001515DC"/>
    <w:rsid w:val="00152942"/>
    <w:rsid w:val="00153745"/>
    <w:rsid w:val="00164E64"/>
    <w:rsid w:val="00173C0B"/>
    <w:rsid w:val="00176355"/>
    <w:rsid w:val="001861F1"/>
    <w:rsid w:val="001875F8"/>
    <w:rsid w:val="0019050C"/>
    <w:rsid w:val="00195B5D"/>
    <w:rsid w:val="00196ECF"/>
    <w:rsid w:val="001B1C33"/>
    <w:rsid w:val="001C31A0"/>
    <w:rsid w:val="001C3B4F"/>
    <w:rsid w:val="001E6F20"/>
    <w:rsid w:val="001F5F2C"/>
    <w:rsid w:val="001F73DA"/>
    <w:rsid w:val="002136A7"/>
    <w:rsid w:val="002179DD"/>
    <w:rsid w:val="00232DA1"/>
    <w:rsid w:val="002422CD"/>
    <w:rsid w:val="00247736"/>
    <w:rsid w:val="0026049D"/>
    <w:rsid w:val="0027557A"/>
    <w:rsid w:val="00277099"/>
    <w:rsid w:val="00284035"/>
    <w:rsid w:val="0029342E"/>
    <w:rsid w:val="00297F44"/>
    <w:rsid w:val="002A0C98"/>
    <w:rsid w:val="002A42B7"/>
    <w:rsid w:val="002A5B46"/>
    <w:rsid w:val="002C1DAD"/>
    <w:rsid w:val="002C4144"/>
    <w:rsid w:val="002C5065"/>
    <w:rsid w:val="002E130D"/>
    <w:rsid w:val="002E442D"/>
    <w:rsid w:val="00301C27"/>
    <w:rsid w:val="003104EB"/>
    <w:rsid w:val="00310EA0"/>
    <w:rsid w:val="00331E8A"/>
    <w:rsid w:val="00331FA0"/>
    <w:rsid w:val="00337F55"/>
    <w:rsid w:val="003442EB"/>
    <w:rsid w:val="003449F9"/>
    <w:rsid w:val="00357512"/>
    <w:rsid w:val="00360D2A"/>
    <w:rsid w:val="00367803"/>
    <w:rsid w:val="00370BC6"/>
    <w:rsid w:val="00372741"/>
    <w:rsid w:val="00376CAB"/>
    <w:rsid w:val="00395385"/>
    <w:rsid w:val="00395A12"/>
    <w:rsid w:val="003A6BD2"/>
    <w:rsid w:val="003A7381"/>
    <w:rsid w:val="003B1879"/>
    <w:rsid w:val="003B3AD5"/>
    <w:rsid w:val="003B5D31"/>
    <w:rsid w:val="003F0036"/>
    <w:rsid w:val="003F3A11"/>
    <w:rsid w:val="003F620A"/>
    <w:rsid w:val="0040188E"/>
    <w:rsid w:val="00406287"/>
    <w:rsid w:val="00407B27"/>
    <w:rsid w:val="00413C05"/>
    <w:rsid w:val="004230F3"/>
    <w:rsid w:val="004431EC"/>
    <w:rsid w:val="00450C88"/>
    <w:rsid w:val="004601B4"/>
    <w:rsid w:val="00463A87"/>
    <w:rsid w:val="00466BB2"/>
    <w:rsid w:val="00476F0E"/>
    <w:rsid w:val="004813C2"/>
    <w:rsid w:val="004D4020"/>
    <w:rsid w:val="004D4799"/>
    <w:rsid w:val="004E0B07"/>
    <w:rsid w:val="004E39FD"/>
    <w:rsid w:val="004F1824"/>
    <w:rsid w:val="0052085B"/>
    <w:rsid w:val="00530482"/>
    <w:rsid w:val="00532B1F"/>
    <w:rsid w:val="005426C1"/>
    <w:rsid w:val="00542C04"/>
    <w:rsid w:val="00543CB1"/>
    <w:rsid w:val="0055412D"/>
    <w:rsid w:val="00561E1B"/>
    <w:rsid w:val="0058334C"/>
    <w:rsid w:val="00591D88"/>
    <w:rsid w:val="005B669F"/>
    <w:rsid w:val="005C512E"/>
    <w:rsid w:val="005D02F3"/>
    <w:rsid w:val="005E56F5"/>
    <w:rsid w:val="005F4A4E"/>
    <w:rsid w:val="005F7CD3"/>
    <w:rsid w:val="00600ED2"/>
    <w:rsid w:val="006206F8"/>
    <w:rsid w:val="006231CA"/>
    <w:rsid w:val="00634DC0"/>
    <w:rsid w:val="00652D8D"/>
    <w:rsid w:val="00672ED1"/>
    <w:rsid w:val="00681FB8"/>
    <w:rsid w:val="00682217"/>
    <w:rsid w:val="00690C3C"/>
    <w:rsid w:val="006A38AF"/>
    <w:rsid w:val="006B37FE"/>
    <w:rsid w:val="0070411E"/>
    <w:rsid w:val="00706EBA"/>
    <w:rsid w:val="00714F01"/>
    <w:rsid w:val="007153E5"/>
    <w:rsid w:val="007159D9"/>
    <w:rsid w:val="00716C22"/>
    <w:rsid w:val="00720A33"/>
    <w:rsid w:val="0073267B"/>
    <w:rsid w:val="00741F0A"/>
    <w:rsid w:val="007501C7"/>
    <w:rsid w:val="00754940"/>
    <w:rsid w:val="00770961"/>
    <w:rsid w:val="007911A9"/>
    <w:rsid w:val="007A54E6"/>
    <w:rsid w:val="007D2A96"/>
    <w:rsid w:val="007D6F76"/>
    <w:rsid w:val="007F36DB"/>
    <w:rsid w:val="007F3D5B"/>
    <w:rsid w:val="00813D06"/>
    <w:rsid w:val="00821DF9"/>
    <w:rsid w:val="00827CB4"/>
    <w:rsid w:val="00844856"/>
    <w:rsid w:val="00844F4F"/>
    <w:rsid w:val="00846C4B"/>
    <w:rsid w:val="00860143"/>
    <w:rsid w:val="0089218C"/>
    <w:rsid w:val="0089360C"/>
    <w:rsid w:val="00895FF1"/>
    <w:rsid w:val="00897BAB"/>
    <w:rsid w:val="008A576F"/>
    <w:rsid w:val="008C2EF0"/>
    <w:rsid w:val="008D05DF"/>
    <w:rsid w:val="008D0C58"/>
    <w:rsid w:val="008D7F3B"/>
    <w:rsid w:val="009016C0"/>
    <w:rsid w:val="00903A6B"/>
    <w:rsid w:val="00906F7D"/>
    <w:rsid w:val="00927DF6"/>
    <w:rsid w:val="00931125"/>
    <w:rsid w:val="00932589"/>
    <w:rsid w:val="0093548A"/>
    <w:rsid w:val="009445F6"/>
    <w:rsid w:val="00967951"/>
    <w:rsid w:val="009822F9"/>
    <w:rsid w:val="0098527E"/>
    <w:rsid w:val="0099597C"/>
    <w:rsid w:val="009B57E7"/>
    <w:rsid w:val="009C0911"/>
    <w:rsid w:val="009C5A74"/>
    <w:rsid w:val="009E0191"/>
    <w:rsid w:val="009F5191"/>
    <w:rsid w:val="00A122D2"/>
    <w:rsid w:val="00A3163D"/>
    <w:rsid w:val="00A32F84"/>
    <w:rsid w:val="00A3795F"/>
    <w:rsid w:val="00A52FC0"/>
    <w:rsid w:val="00A5712C"/>
    <w:rsid w:val="00A57372"/>
    <w:rsid w:val="00A81546"/>
    <w:rsid w:val="00A962DF"/>
    <w:rsid w:val="00AA3BD6"/>
    <w:rsid w:val="00AA77DD"/>
    <w:rsid w:val="00AB2E79"/>
    <w:rsid w:val="00AC2C63"/>
    <w:rsid w:val="00AD2B37"/>
    <w:rsid w:val="00AD790B"/>
    <w:rsid w:val="00AE0A6F"/>
    <w:rsid w:val="00AE1D7F"/>
    <w:rsid w:val="00B0387B"/>
    <w:rsid w:val="00B20107"/>
    <w:rsid w:val="00B20568"/>
    <w:rsid w:val="00B276C2"/>
    <w:rsid w:val="00B321CE"/>
    <w:rsid w:val="00B45637"/>
    <w:rsid w:val="00B5480C"/>
    <w:rsid w:val="00B55A58"/>
    <w:rsid w:val="00B675DD"/>
    <w:rsid w:val="00B732FB"/>
    <w:rsid w:val="00B771E1"/>
    <w:rsid w:val="00B81C9D"/>
    <w:rsid w:val="00B8721E"/>
    <w:rsid w:val="00BD58BC"/>
    <w:rsid w:val="00BD5EA5"/>
    <w:rsid w:val="00BD5F30"/>
    <w:rsid w:val="00BE6A83"/>
    <w:rsid w:val="00C04C4D"/>
    <w:rsid w:val="00C07BBC"/>
    <w:rsid w:val="00C17555"/>
    <w:rsid w:val="00C230EE"/>
    <w:rsid w:val="00C27547"/>
    <w:rsid w:val="00C37B26"/>
    <w:rsid w:val="00C42FB4"/>
    <w:rsid w:val="00C50A48"/>
    <w:rsid w:val="00C53AA4"/>
    <w:rsid w:val="00C55676"/>
    <w:rsid w:val="00C75DE9"/>
    <w:rsid w:val="00C7637E"/>
    <w:rsid w:val="00C8185F"/>
    <w:rsid w:val="00C82944"/>
    <w:rsid w:val="00C87052"/>
    <w:rsid w:val="00C946B3"/>
    <w:rsid w:val="00C97132"/>
    <w:rsid w:val="00CB1C01"/>
    <w:rsid w:val="00CD689E"/>
    <w:rsid w:val="00CF6516"/>
    <w:rsid w:val="00D0579A"/>
    <w:rsid w:val="00D05E05"/>
    <w:rsid w:val="00D20B2E"/>
    <w:rsid w:val="00D219A1"/>
    <w:rsid w:val="00D41411"/>
    <w:rsid w:val="00D72A3D"/>
    <w:rsid w:val="00D8010A"/>
    <w:rsid w:val="00D86787"/>
    <w:rsid w:val="00D97DED"/>
    <w:rsid w:val="00DA2AC3"/>
    <w:rsid w:val="00DA75E2"/>
    <w:rsid w:val="00DC01B3"/>
    <w:rsid w:val="00DC01DD"/>
    <w:rsid w:val="00DC1798"/>
    <w:rsid w:val="00DC22C7"/>
    <w:rsid w:val="00DD1A83"/>
    <w:rsid w:val="00DD66C8"/>
    <w:rsid w:val="00DE2CE3"/>
    <w:rsid w:val="00DE35AD"/>
    <w:rsid w:val="00DF3313"/>
    <w:rsid w:val="00DF33B9"/>
    <w:rsid w:val="00E0120E"/>
    <w:rsid w:val="00E044FB"/>
    <w:rsid w:val="00E12895"/>
    <w:rsid w:val="00E21FCF"/>
    <w:rsid w:val="00E2736A"/>
    <w:rsid w:val="00E51DA7"/>
    <w:rsid w:val="00E6690D"/>
    <w:rsid w:val="00E874CD"/>
    <w:rsid w:val="00E90936"/>
    <w:rsid w:val="00E9581C"/>
    <w:rsid w:val="00E9586F"/>
    <w:rsid w:val="00EB4B6B"/>
    <w:rsid w:val="00EC47D1"/>
    <w:rsid w:val="00EC5969"/>
    <w:rsid w:val="00EE43E5"/>
    <w:rsid w:val="00EE7139"/>
    <w:rsid w:val="00F2040F"/>
    <w:rsid w:val="00F27651"/>
    <w:rsid w:val="00F37349"/>
    <w:rsid w:val="00F44946"/>
    <w:rsid w:val="00F50E3D"/>
    <w:rsid w:val="00F529B1"/>
    <w:rsid w:val="00F6710B"/>
    <w:rsid w:val="00F75BAB"/>
    <w:rsid w:val="00F90877"/>
    <w:rsid w:val="00F93385"/>
    <w:rsid w:val="00FB2D25"/>
    <w:rsid w:val="00FC7AB9"/>
    <w:rsid w:val="00FD005F"/>
    <w:rsid w:val="00FE1979"/>
    <w:rsid w:val="00FE31E9"/>
    <w:rsid w:val="00F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1D5774"/>
  <w15:docId w15:val="{8E98EAD6-81B6-4A9C-B068-762F3234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1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139"/>
    <w:rPr>
      <w:color w:val="800080"/>
      <w:u w:val="single"/>
    </w:rPr>
  </w:style>
  <w:style w:type="paragraph" w:customStyle="1" w:styleId="msonormal0">
    <w:name w:val="msonormal"/>
    <w:basedOn w:val="a"/>
    <w:rsid w:val="00EE7139"/>
    <w:pPr>
      <w:spacing w:before="100" w:beforeAutospacing="1" w:after="100" w:afterAutospacing="1" w:line="240" w:lineRule="auto"/>
      <w:contextualSpacing w:val="0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E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contextualSpacing w:val="0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E71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 w:val="0"/>
      <w:jc w:val="right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EE71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E71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 w:val="0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48A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93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48A"/>
    <w:rPr>
      <w:rFonts w:ascii="Times New Roman" w:hAnsi="Times New Roman" w:cs="Times New Roman"/>
      <w:sz w:val="2"/>
    </w:rPr>
  </w:style>
  <w:style w:type="paragraph" w:styleId="a9">
    <w:name w:val="Balloon Text"/>
    <w:basedOn w:val="a"/>
    <w:link w:val="aa"/>
    <w:uiPriority w:val="99"/>
    <w:semiHidden/>
    <w:unhideWhenUsed/>
    <w:rsid w:val="00F2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3083-D9D6-488C-9010-6A141C62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16</Pages>
  <Words>2824</Words>
  <Characters>16098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G. Matveeva</dc:creator>
  <cp:lastModifiedBy>Olga G. Matveeva</cp:lastModifiedBy>
  <cp:revision>32</cp:revision>
  <cp:lastPrinted>2022-01-27T11:23:00Z</cp:lastPrinted>
  <dcterms:created xsi:type="dcterms:W3CDTF">2022-01-13T09:27:00Z</dcterms:created>
  <dcterms:modified xsi:type="dcterms:W3CDTF">2022-02-01T05:25:00Z</dcterms:modified>
</cp:coreProperties>
</file>