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2403"/>
        <w:gridCol w:w="2400"/>
        <w:gridCol w:w="514"/>
        <w:gridCol w:w="1384"/>
        <w:gridCol w:w="533"/>
      </w:tblGrid>
      <w:tr w:rsidR="00124EEF" w:rsidTr="009B521C">
        <w:tc>
          <w:tcPr>
            <w:tcW w:w="9855" w:type="dxa"/>
            <w:gridSpan w:val="6"/>
          </w:tcPr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2418715</wp:posOffset>
                  </wp:positionH>
                  <wp:positionV relativeFrom="paragraph">
                    <wp:posOffset>-6350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A852EC" w:rsidRDefault="00A852EC" w:rsidP="0029265D">
            <w:pPr>
              <w:jc w:val="right"/>
              <w:rPr>
                <w:rFonts w:ascii="Liberation Serif" w:hAnsi="Liberation Serif"/>
              </w:rPr>
            </w:pPr>
          </w:p>
        </w:tc>
      </w:tr>
      <w:tr w:rsidR="00124EEF" w:rsidTr="00796DA4">
        <w:trPr>
          <w:trHeight w:val="836"/>
        </w:trPr>
        <w:tc>
          <w:tcPr>
            <w:tcW w:w="9855" w:type="dxa"/>
            <w:gridSpan w:val="6"/>
          </w:tcPr>
          <w:p w:rsidR="007A5938" w:rsidRPr="007A5938" w:rsidRDefault="007A5938" w:rsidP="007A5938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7A5938">
              <w:rPr>
                <w:rFonts w:ascii="Liberation Serif" w:hAnsi="Liberation Serif"/>
                <w:b/>
                <w:sz w:val="32"/>
                <w:szCs w:val="32"/>
              </w:rPr>
              <w:t>АДМИНИСТРАЦИЯ НЕВЬЯНСКОГО ГОРОДСКОГО ОКРУГА</w:t>
            </w:r>
          </w:p>
          <w:p w:rsidR="004D5528" w:rsidRPr="002E389A" w:rsidRDefault="007A5938" w:rsidP="007A5938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2E389A">
              <w:rPr>
                <w:rFonts w:ascii="Liberation Serif" w:hAnsi="Liberation Serif"/>
                <w:b/>
                <w:sz w:val="36"/>
                <w:szCs w:val="36"/>
              </w:rPr>
              <w:t xml:space="preserve">ПОСТАНОВЛЕНИЕ </w:t>
            </w:r>
          </w:p>
        </w:tc>
      </w:tr>
      <w:tr w:rsidR="0009583E" w:rsidTr="00891C0A">
        <w:tc>
          <w:tcPr>
            <w:tcW w:w="2463" w:type="dxa"/>
            <w:tcBorders>
              <w:bottom w:val="single" w:sz="4" w:space="0" w:color="auto"/>
            </w:tcBorders>
          </w:tcPr>
          <w:p w:rsidR="0009583E" w:rsidRDefault="0009583E" w:rsidP="00796DA4">
            <w:pPr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</w:t>
            </w:r>
            <w:r w:rsidR="00891C0A">
              <w:rPr>
                <w:rFonts w:ascii="Liberation Serif" w:hAnsi="Liberation Serif"/>
              </w:rPr>
              <w:t xml:space="preserve">  </w:t>
            </w:r>
            <w:r>
              <w:rPr>
                <w:rFonts w:ascii="Liberation Serif" w:hAnsi="Liberation Serif"/>
              </w:rPr>
              <w:t xml:space="preserve">    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п</w:t>
            </w:r>
          </w:p>
        </w:tc>
      </w:tr>
      <w:tr w:rsidR="004D5528" w:rsidTr="00796DA4">
        <w:tc>
          <w:tcPr>
            <w:tcW w:w="2463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347298" w:rsidRPr="00222ED7" w:rsidRDefault="00AB731E" w:rsidP="009B521C">
      <w:pPr>
        <w:rPr>
          <w:rFonts w:ascii="Liberation Serif" w:hAnsi="Liberation Serif"/>
        </w:rPr>
      </w:pPr>
      <w:r w:rsidRPr="00222ED7">
        <w:rPr>
          <w:rFonts w:ascii="Liberation Serif" w:hAnsi="Liberation Serif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-441960</wp:posOffset>
                </wp:positionV>
                <wp:extent cx="6277610" cy="0"/>
                <wp:effectExtent l="35560" t="30480" r="30480" b="36195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76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65C907"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-34.8pt" to="486.3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" strokeweight="4.5pt">
                <v:stroke linestyle="thickThin"/>
              </v:line>
            </w:pict>
          </mc:Fallback>
        </mc:AlternateContent>
      </w:r>
    </w:p>
    <w:p w:rsidR="00916A7C" w:rsidRPr="009A76A3" w:rsidRDefault="00916A7C" w:rsidP="00916A7C">
      <w:pPr>
        <w:jc w:val="center"/>
        <w:rPr>
          <w:rFonts w:ascii="Liberation Serif" w:hAnsi="Liberation Serif"/>
          <w:b/>
        </w:rPr>
      </w:pPr>
      <w:r w:rsidRPr="009A76A3">
        <w:rPr>
          <w:rFonts w:ascii="Liberation Serif" w:hAnsi="Liberation Serif"/>
          <w:b/>
        </w:rPr>
        <w:t>О</w:t>
      </w:r>
      <w:r w:rsidR="00893F52">
        <w:rPr>
          <w:rFonts w:ascii="Liberation Serif" w:hAnsi="Liberation Serif"/>
          <w:b/>
        </w:rPr>
        <w:t>б отмене</w:t>
      </w:r>
      <w:r w:rsidRPr="009A76A3">
        <w:rPr>
          <w:rFonts w:ascii="Liberation Serif" w:hAnsi="Liberation Serif"/>
          <w:b/>
        </w:rPr>
        <w:t xml:space="preserve"> постановления </w:t>
      </w:r>
      <w:r w:rsidR="007862E2" w:rsidRPr="007862E2">
        <w:rPr>
          <w:rFonts w:ascii="Liberation Serif" w:hAnsi="Liberation Serif"/>
          <w:b/>
        </w:rPr>
        <w:t>администрации</w:t>
      </w:r>
      <w:r w:rsidRPr="009A76A3">
        <w:rPr>
          <w:rFonts w:ascii="Liberation Serif" w:hAnsi="Liberation Serif"/>
          <w:b/>
        </w:rPr>
        <w:t xml:space="preserve"> Невьянского</w:t>
      </w:r>
    </w:p>
    <w:p w:rsidR="00916A7C" w:rsidRPr="009A76A3" w:rsidRDefault="00916A7C" w:rsidP="00916A7C">
      <w:pPr>
        <w:jc w:val="center"/>
        <w:rPr>
          <w:rFonts w:ascii="Liberation Serif" w:hAnsi="Liberation Serif"/>
          <w:b/>
        </w:rPr>
      </w:pPr>
      <w:r w:rsidRPr="009A76A3">
        <w:rPr>
          <w:rFonts w:ascii="Liberation Serif" w:hAnsi="Liberation Serif"/>
          <w:b/>
        </w:rPr>
        <w:t xml:space="preserve"> городского округа от </w:t>
      </w:r>
      <w:r w:rsidR="00997FC9">
        <w:rPr>
          <w:rFonts w:ascii="Liberation Serif" w:hAnsi="Liberation Serif"/>
          <w:b/>
          <w:lang w:val="en-US"/>
        </w:rPr>
        <w:t>28</w:t>
      </w:r>
      <w:r w:rsidR="002A0611">
        <w:rPr>
          <w:rFonts w:ascii="Liberation Serif" w:hAnsi="Liberation Serif"/>
          <w:b/>
        </w:rPr>
        <w:t>.</w:t>
      </w:r>
      <w:r w:rsidR="00997FC9">
        <w:rPr>
          <w:rFonts w:ascii="Liberation Serif" w:hAnsi="Liberation Serif"/>
          <w:b/>
          <w:lang w:val="en-US"/>
        </w:rPr>
        <w:t>11</w:t>
      </w:r>
      <w:r w:rsidR="002A0611">
        <w:rPr>
          <w:rFonts w:ascii="Liberation Serif" w:hAnsi="Liberation Serif"/>
          <w:b/>
        </w:rPr>
        <w:t>.</w:t>
      </w:r>
      <w:r w:rsidR="009D3706">
        <w:rPr>
          <w:rFonts w:ascii="Liberation Serif" w:hAnsi="Liberation Serif"/>
          <w:b/>
        </w:rPr>
        <w:t>20</w:t>
      </w:r>
      <w:r w:rsidR="00997FC9">
        <w:rPr>
          <w:rFonts w:ascii="Liberation Serif" w:hAnsi="Liberation Serif"/>
          <w:b/>
          <w:lang w:val="en-US"/>
        </w:rPr>
        <w:t>16</w:t>
      </w:r>
      <w:r w:rsidRPr="009A76A3">
        <w:rPr>
          <w:rFonts w:ascii="Liberation Serif" w:hAnsi="Liberation Serif"/>
          <w:b/>
        </w:rPr>
        <w:t xml:space="preserve"> № </w:t>
      </w:r>
      <w:r w:rsidR="00997FC9">
        <w:rPr>
          <w:rFonts w:ascii="Liberation Serif" w:hAnsi="Liberation Serif"/>
          <w:b/>
          <w:lang w:val="en-US"/>
        </w:rPr>
        <w:t>2692</w:t>
      </w:r>
      <w:r w:rsidRPr="009A76A3">
        <w:rPr>
          <w:rFonts w:ascii="Liberation Serif" w:hAnsi="Liberation Serif"/>
          <w:b/>
        </w:rPr>
        <w:t>-п</w:t>
      </w:r>
    </w:p>
    <w:p w:rsidR="00916A7C" w:rsidRPr="009A76A3" w:rsidRDefault="00916A7C" w:rsidP="00916A7C">
      <w:pPr>
        <w:pStyle w:val="a3"/>
        <w:tabs>
          <w:tab w:val="left" w:pos="-284"/>
          <w:tab w:val="left" w:pos="3060"/>
        </w:tabs>
        <w:ind w:left="-284" w:hanging="284"/>
        <w:jc w:val="center"/>
        <w:rPr>
          <w:rFonts w:ascii="Liberation Serif" w:hAnsi="Liberation Serif"/>
          <w:sz w:val="28"/>
          <w:szCs w:val="28"/>
        </w:rPr>
      </w:pPr>
    </w:p>
    <w:p w:rsidR="00916A7C" w:rsidRPr="009A76A3" w:rsidRDefault="00916A7C" w:rsidP="00C7279B">
      <w:pPr>
        <w:ind w:firstLine="567"/>
        <w:jc w:val="both"/>
        <w:rPr>
          <w:rFonts w:ascii="Liberation Serif" w:hAnsi="Liberation Serif"/>
        </w:rPr>
      </w:pPr>
      <w:r w:rsidRPr="009A76A3">
        <w:rPr>
          <w:rFonts w:ascii="Liberation Serif" w:hAnsi="Liberation Serif"/>
        </w:rPr>
        <w:t xml:space="preserve"> Рассмотрев </w:t>
      </w:r>
      <w:r w:rsidR="00997FC9">
        <w:rPr>
          <w:rFonts w:ascii="Liberation Serif" w:hAnsi="Liberation Serif"/>
        </w:rPr>
        <w:t>протест Невьянского городского прокурора на Положение «О порядке принятия решения о развитии застроенных территори</w:t>
      </w:r>
      <w:r w:rsidR="00DC7A89">
        <w:rPr>
          <w:rFonts w:ascii="Liberation Serif" w:hAnsi="Liberation Serif"/>
        </w:rPr>
        <w:t>й и проведении аукционов на право заключения договоров о развитии застроенных территорий в Невьянском городском округе» утвержденное постановлением администрации Невьянского городского округа от 28.11.2016 № 2692-п</w:t>
      </w:r>
      <w:r w:rsidR="00C85718">
        <w:rPr>
          <w:rFonts w:ascii="Liberation Serif" w:hAnsi="Liberation Serif"/>
        </w:rPr>
        <w:t xml:space="preserve">, </w:t>
      </w:r>
      <w:r w:rsidR="004D33D5">
        <w:rPr>
          <w:rFonts w:ascii="Liberation Serif" w:hAnsi="Liberation Serif"/>
        </w:rPr>
        <w:t xml:space="preserve">с целью приведения нормативно-правового акта в соответствие с действующим законодательством, в соответствии </w:t>
      </w:r>
      <w:r w:rsidRPr="009A76A3">
        <w:rPr>
          <w:rFonts w:ascii="Liberation Serif" w:hAnsi="Liberation Serif"/>
        </w:rPr>
        <w:t>со статьями 31, 46 Устава Невьянского городского округа</w:t>
      </w:r>
    </w:p>
    <w:p w:rsidR="0029265D" w:rsidRPr="008004B2" w:rsidRDefault="0029265D" w:rsidP="0029265D">
      <w:pPr>
        <w:ind w:firstLine="709"/>
        <w:jc w:val="both"/>
        <w:rPr>
          <w:rFonts w:ascii="Liberation Serif" w:hAnsi="Liberation Serif"/>
        </w:rPr>
      </w:pPr>
    </w:p>
    <w:p w:rsidR="0029265D" w:rsidRPr="008004B2" w:rsidRDefault="0029265D" w:rsidP="0029265D">
      <w:pPr>
        <w:rPr>
          <w:rFonts w:ascii="Liberation Serif" w:hAnsi="Liberation Serif"/>
          <w:b/>
        </w:rPr>
      </w:pPr>
      <w:r w:rsidRPr="008004B2">
        <w:rPr>
          <w:rFonts w:ascii="Liberation Serif" w:hAnsi="Liberation Serif"/>
          <w:b/>
        </w:rPr>
        <w:t>ПОСТАНОВЛЯЕТ:</w:t>
      </w:r>
    </w:p>
    <w:p w:rsidR="0029265D" w:rsidRPr="008004B2" w:rsidRDefault="0029265D" w:rsidP="0029265D">
      <w:pPr>
        <w:rPr>
          <w:rFonts w:ascii="Liberation Serif" w:hAnsi="Liberation Serif"/>
          <w:b/>
        </w:rPr>
      </w:pPr>
    </w:p>
    <w:p w:rsidR="00AE005D" w:rsidRDefault="00AE005D" w:rsidP="00C7279B">
      <w:pPr>
        <w:pStyle w:val="ac"/>
        <w:numPr>
          <w:ilvl w:val="0"/>
          <w:numId w:val="4"/>
        </w:numPr>
        <w:ind w:left="0"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Отменить </w:t>
      </w:r>
      <w:r w:rsidR="004D33D5" w:rsidRPr="002A16C2">
        <w:rPr>
          <w:rFonts w:ascii="Liberation Serif" w:hAnsi="Liberation Serif"/>
        </w:rPr>
        <w:t xml:space="preserve">постановление </w:t>
      </w:r>
      <w:r w:rsidR="004D33D5">
        <w:rPr>
          <w:rFonts w:ascii="Liberation Serif" w:hAnsi="Liberation Serif"/>
        </w:rPr>
        <w:t>а</w:t>
      </w:r>
      <w:r w:rsidR="004D33D5" w:rsidRPr="002A16C2">
        <w:rPr>
          <w:rFonts w:ascii="Liberation Serif" w:hAnsi="Liberation Serif"/>
        </w:rPr>
        <w:t>дминистрации Невьянского городского округа от 2</w:t>
      </w:r>
      <w:r w:rsidR="004D33D5">
        <w:rPr>
          <w:rFonts w:ascii="Liberation Serif" w:hAnsi="Liberation Serif"/>
        </w:rPr>
        <w:t>8</w:t>
      </w:r>
      <w:r w:rsidR="004D33D5" w:rsidRPr="002A16C2">
        <w:rPr>
          <w:rFonts w:ascii="Liberation Serif" w:hAnsi="Liberation Serif"/>
        </w:rPr>
        <w:t>.</w:t>
      </w:r>
      <w:r w:rsidR="004D33D5">
        <w:rPr>
          <w:rFonts w:ascii="Liberation Serif" w:hAnsi="Liberation Serif"/>
        </w:rPr>
        <w:t>11</w:t>
      </w:r>
      <w:r w:rsidR="004D33D5" w:rsidRPr="002A16C2">
        <w:rPr>
          <w:rFonts w:ascii="Liberation Serif" w:hAnsi="Liberation Serif"/>
        </w:rPr>
        <w:t>.20</w:t>
      </w:r>
      <w:r w:rsidR="004D33D5">
        <w:rPr>
          <w:rFonts w:ascii="Liberation Serif" w:hAnsi="Liberation Serif"/>
        </w:rPr>
        <w:t>16</w:t>
      </w:r>
      <w:r w:rsidR="004D33D5" w:rsidRPr="002A16C2">
        <w:rPr>
          <w:rFonts w:ascii="Liberation Serif" w:hAnsi="Liberation Serif"/>
        </w:rPr>
        <w:t xml:space="preserve"> № </w:t>
      </w:r>
      <w:r w:rsidR="004D33D5">
        <w:rPr>
          <w:rFonts w:ascii="Liberation Serif" w:hAnsi="Liberation Serif"/>
        </w:rPr>
        <w:t>2692</w:t>
      </w:r>
      <w:r w:rsidR="004D33D5" w:rsidRPr="002A16C2">
        <w:rPr>
          <w:rFonts w:ascii="Liberation Serif" w:hAnsi="Liberation Serif"/>
        </w:rPr>
        <w:t xml:space="preserve">-п «Об утверждении </w:t>
      </w:r>
      <w:r w:rsidR="004D33D5">
        <w:rPr>
          <w:rFonts w:ascii="Liberation Serif" w:hAnsi="Liberation Serif"/>
        </w:rPr>
        <w:t>Положения «О порядке принятия решения о развитии застроенных территорий и проведении аукционов на право заключения договоров о развитии застроенных территорий в Невьянском городском округе»</w:t>
      </w:r>
      <w:r>
        <w:rPr>
          <w:rFonts w:ascii="Liberation Serif" w:hAnsi="Liberation Serif"/>
        </w:rPr>
        <w:t>.</w:t>
      </w:r>
    </w:p>
    <w:p w:rsidR="00514E8E" w:rsidRDefault="00F7143B" w:rsidP="00C7279B">
      <w:pPr>
        <w:ind w:firstLine="567"/>
        <w:jc w:val="both"/>
        <w:rPr>
          <w:rFonts w:ascii="Liberation Serif" w:eastAsia="Calibri" w:hAnsi="Liberation Serif"/>
          <w:lang w:eastAsia="en-US"/>
        </w:rPr>
      </w:pPr>
      <w:r>
        <w:rPr>
          <w:rFonts w:ascii="Liberation Serif" w:hAnsi="Liberation Serif"/>
        </w:rPr>
        <w:t>2</w:t>
      </w:r>
      <w:r w:rsidR="000D5E5E" w:rsidRPr="008004B2">
        <w:rPr>
          <w:rFonts w:ascii="Liberation Serif" w:hAnsi="Liberation Serif"/>
        </w:rPr>
        <w:t xml:space="preserve">. </w:t>
      </w:r>
      <w:r w:rsidR="00C7279B">
        <w:rPr>
          <w:rFonts w:ascii="Liberation Serif" w:hAnsi="Liberation Serif"/>
        </w:rPr>
        <w:t xml:space="preserve">     </w:t>
      </w:r>
      <w:r w:rsidR="00514E8E" w:rsidRPr="008004B2">
        <w:rPr>
          <w:rFonts w:ascii="Liberation Serif" w:eastAsia="Calibri" w:hAnsi="Liberation Serif"/>
          <w:lang w:val="x-none" w:eastAsia="en-US"/>
        </w:rPr>
        <w:t>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</w:t>
      </w:r>
      <w:r w:rsidR="00514E8E" w:rsidRPr="008004B2">
        <w:rPr>
          <w:rFonts w:ascii="Liberation Serif" w:eastAsia="Calibri" w:hAnsi="Liberation Serif"/>
          <w:lang w:eastAsia="en-US"/>
        </w:rPr>
        <w:t>у</w:t>
      </w:r>
      <w:r w:rsidR="00514E8E" w:rsidRPr="008004B2">
        <w:rPr>
          <w:rFonts w:ascii="Liberation Serif" w:eastAsia="Calibri" w:hAnsi="Liberation Serif"/>
          <w:lang w:val="x-none" w:eastAsia="en-US"/>
        </w:rPr>
        <w:t>, архитектур</w:t>
      </w:r>
      <w:r w:rsidR="00514E8E" w:rsidRPr="008004B2">
        <w:rPr>
          <w:rFonts w:ascii="Liberation Serif" w:eastAsia="Calibri" w:hAnsi="Liberation Serif"/>
          <w:lang w:eastAsia="en-US"/>
        </w:rPr>
        <w:t>е</w:t>
      </w:r>
      <w:r w:rsidR="00514E8E" w:rsidRPr="008004B2">
        <w:rPr>
          <w:rFonts w:ascii="Liberation Serif" w:eastAsia="Calibri" w:hAnsi="Liberation Serif"/>
          <w:lang w:val="x-none" w:eastAsia="en-US"/>
        </w:rPr>
        <w:t xml:space="preserve"> и управлени</w:t>
      </w:r>
      <w:r w:rsidR="00514E8E" w:rsidRPr="008004B2">
        <w:rPr>
          <w:rFonts w:ascii="Liberation Serif" w:eastAsia="Calibri" w:hAnsi="Liberation Serif"/>
          <w:lang w:eastAsia="en-US"/>
        </w:rPr>
        <w:t>ю</w:t>
      </w:r>
      <w:r w:rsidR="00514E8E" w:rsidRPr="008004B2">
        <w:rPr>
          <w:rFonts w:ascii="Liberation Serif" w:eastAsia="Calibri" w:hAnsi="Liberation Serif"/>
          <w:lang w:val="x-none" w:eastAsia="en-US"/>
        </w:rPr>
        <w:t xml:space="preserve"> муниципальным имуществом А.</w:t>
      </w:r>
      <w:r w:rsidR="00514E8E" w:rsidRPr="008004B2">
        <w:rPr>
          <w:rFonts w:ascii="Liberation Serif" w:eastAsia="Calibri" w:hAnsi="Liberation Serif"/>
          <w:lang w:eastAsia="en-US"/>
        </w:rPr>
        <w:t>В</w:t>
      </w:r>
      <w:r w:rsidR="00514E8E" w:rsidRPr="008004B2">
        <w:rPr>
          <w:rFonts w:ascii="Liberation Serif" w:eastAsia="Calibri" w:hAnsi="Liberation Serif"/>
          <w:lang w:val="x-none" w:eastAsia="en-US"/>
        </w:rPr>
        <w:t xml:space="preserve">. </w:t>
      </w:r>
      <w:r w:rsidR="00514E8E" w:rsidRPr="008004B2">
        <w:rPr>
          <w:rFonts w:ascii="Liberation Serif" w:eastAsia="Calibri" w:hAnsi="Liberation Serif"/>
          <w:lang w:eastAsia="en-US"/>
        </w:rPr>
        <w:t>Суркова</w:t>
      </w:r>
      <w:r w:rsidR="008741EE">
        <w:rPr>
          <w:rFonts w:ascii="Liberation Serif" w:eastAsia="Calibri" w:hAnsi="Liberation Serif"/>
          <w:lang w:eastAsia="en-US"/>
        </w:rPr>
        <w:t>.</w:t>
      </w:r>
    </w:p>
    <w:p w:rsidR="00BE382F" w:rsidRDefault="00BE382F" w:rsidP="00D57A8E">
      <w:pPr>
        <w:ind w:firstLine="709"/>
        <w:jc w:val="both"/>
        <w:rPr>
          <w:rFonts w:ascii="Liberation Serif" w:eastAsia="Calibri" w:hAnsi="Liberation Serif"/>
          <w:lang w:eastAsia="en-US"/>
        </w:rPr>
      </w:pPr>
    </w:p>
    <w:p w:rsidR="00F7143B" w:rsidRDefault="00F7143B" w:rsidP="00D57A8E">
      <w:pPr>
        <w:ind w:firstLine="709"/>
        <w:jc w:val="both"/>
        <w:rPr>
          <w:rFonts w:ascii="Liberation Serif" w:eastAsia="Calibri" w:hAnsi="Liberation Serif"/>
          <w:lang w:eastAsia="en-US"/>
        </w:rPr>
      </w:pPr>
    </w:p>
    <w:p w:rsidR="00F7143B" w:rsidRDefault="00F7143B" w:rsidP="003B7495">
      <w:pPr>
        <w:jc w:val="both"/>
        <w:rPr>
          <w:rFonts w:ascii="Liberation Serif" w:eastAsia="Calibri" w:hAnsi="Liberation Serif"/>
          <w:lang w:eastAsia="en-US"/>
        </w:rPr>
      </w:pPr>
      <w:r>
        <w:rPr>
          <w:rFonts w:ascii="Liberation Serif" w:eastAsia="Calibri" w:hAnsi="Liberation Serif"/>
          <w:lang w:eastAsia="en-US"/>
        </w:rPr>
        <w:t>Исполняющий обязанности</w:t>
      </w:r>
    </w:p>
    <w:p w:rsidR="0076100E" w:rsidRPr="008004B2" w:rsidRDefault="00F7143B" w:rsidP="003B7495">
      <w:pPr>
        <w:jc w:val="both"/>
        <w:rPr>
          <w:rFonts w:ascii="Liberation Serif" w:eastAsia="Calibri" w:hAnsi="Liberation Serif"/>
          <w:lang w:eastAsia="en-US"/>
        </w:rPr>
      </w:pPr>
      <w:r>
        <w:rPr>
          <w:rFonts w:ascii="Liberation Serif" w:eastAsia="Calibri" w:hAnsi="Liberation Serif"/>
          <w:lang w:eastAsia="en-US"/>
        </w:rPr>
        <w:t>г</w:t>
      </w:r>
      <w:r w:rsidR="0076100E" w:rsidRPr="008004B2">
        <w:rPr>
          <w:rFonts w:ascii="Liberation Serif" w:eastAsia="Calibri" w:hAnsi="Liberation Serif"/>
          <w:lang w:val="x-none" w:eastAsia="en-US"/>
        </w:rPr>
        <w:t>лав</w:t>
      </w:r>
      <w:r>
        <w:rPr>
          <w:rFonts w:ascii="Liberation Serif" w:eastAsia="Calibri" w:hAnsi="Liberation Serif"/>
          <w:lang w:eastAsia="en-US"/>
        </w:rPr>
        <w:t>ы</w:t>
      </w:r>
      <w:r w:rsidR="0076100E" w:rsidRPr="008004B2">
        <w:rPr>
          <w:rFonts w:ascii="Liberation Serif" w:eastAsia="Calibri" w:hAnsi="Liberation Serif"/>
          <w:lang w:eastAsia="en-US"/>
        </w:rPr>
        <w:t xml:space="preserve"> Невьянского</w:t>
      </w:r>
    </w:p>
    <w:p w:rsidR="004531C1" w:rsidRDefault="0076100E" w:rsidP="00D44998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lang w:eastAsia="en-US"/>
        </w:rPr>
      </w:pPr>
      <w:r w:rsidRPr="008004B2">
        <w:rPr>
          <w:rFonts w:ascii="Liberation Serif" w:eastAsia="Calibri" w:hAnsi="Liberation Serif"/>
          <w:lang w:val="x-none" w:eastAsia="en-US"/>
        </w:rPr>
        <w:t xml:space="preserve">городского округа                                                                        </w:t>
      </w:r>
      <w:r w:rsidRPr="008004B2">
        <w:rPr>
          <w:rFonts w:ascii="Liberation Serif" w:eastAsia="Calibri" w:hAnsi="Liberation Serif"/>
          <w:lang w:eastAsia="en-US"/>
        </w:rPr>
        <w:t xml:space="preserve">   </w:t>
      </w:r>
      <w:r w:rsidR="008004B2">
        <w:rPr>
          <w:rFonts w:ascii="Liberation Serif" w:eastAsia="Calibri" w:hAnsi="Liberation Serif"/>
          <w:lang w:eastAsia="en-US"/>
        </w:rPr>
        <w:t xml:space="preserve">          </w:t>
      </w:r>
      <w:r w:rsidR="00F7143B">
        <w:rPr>
          <w:rFonts w:ascii="Liberation Serif" w:eastAsia="Calibri" w:hAnsi="Liberation Serif"/>
          <w:lang w:eastAsia="en-US"/>
        </w:rPr>
        <w:t>С.Л. Делидов</w:t>
      </w:r>
    </w:p>
    <w:p w:rsidR="007278EE" w:rsidRDefault="007278EE" w:rsidP="00D44998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lang w:eastAsia="en-US"/>
        </w:rPr>
      </w:pPr>
    </w:p>
    <w:p w:rsidR="007278EE" w:rsidRDefault="007278EE" w:rsidP="00D44998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lang w:eastAsia="en-US"/>
        </w:rPr>
      </w:pPr>
    </w:p>
    <w:p w:rsidR="007278EE" w:rsidRDefault="007278EE" w:rsidP="00D44998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lang w:eastAsia="en-US"/>
        </w:rPr>
      </w:pPr>
      <w:bookmarkStart w:id="0" w:name="_GoBack"/>
      <w:bookmarkEnd w:id="0"/>
    </w:p>
    <w:p w:rsidR="007278EE" w:rsidRDefault="007278EE" w:rsidP="00D44998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lang w:eastAsia="en-US"/>
        </w:rPr>
      </w:pPr>
    </w:p>
    <w:p w:rsidR="00AA799A" w:rsidRDefault="00AA799A" w:rsidP="007278EE">
      <w:pPr>
        <w:jc w:val="center"/>
        <w:rPr>
          <w:rFonts w:ascii="Liberation Serif" w:hAnsi="Liberation Serif"/>
          <w:b/>
          <w:color w:val="000000"/>
        </w:rPr>
      </w:pPr>
    </w:p>
    <w:p w:rsidR="00F7143B" w:rsidRDefault="00F7143B" w:rsidP="007278EE">
      <w:pPr>
        <w:jc w:val="center"/>
        <w:rPr>
          <w:rFonts w:ascii="Liberation Serif" w:hAnsi="Liberation Serif"/>
          <w:b/>
          <w:color w:val="000000"/>
        </w:rPr>
      </w:pPr>
    </w:p>
    <w:p w:rsidR="00F7143B" w:rsidRDefault="00F7143B" w:rsidP="007278EE">
      <w:pPr>
        <w:jc w:val="center"/>
        <w:rPr>
          <w:rFonts w:ascii="Liberation Serif" w:hAnsi="Liberation Serif"/>
          <w:b/>
          <w:color w:val="000000"/>
        </w:rPr>
      </w:pPr>
    </w:p>
    <w:p w:rsidR="00F7143B" w:rsidRDefault="00F7143B" w:rsidP="007278EE">
      <w:pPr>
        <w:jc w:val="center"/>
        <w:rPr>
          <w:rFonts w:ascii="Liberation Serif" w:hAnsi="Liberation Serif"/>
          <w:b/>
          <w:color w:val="000000"/>
        </w:rPr>
      </w:pPr>
    </w:p>
    <w:p w:rsidR="00F7143B" w:rsidRDefault="00F7143B" w:rsidP="007278EE">
      <w:pPr>
        <w:jc w:val="center"/>
        <w:rPr>
          <w:rFonts w:ascii="Liberation Serif" w:hAnsi="Liberation Serif"/>
          <w:b/>
          <w:color w:val="000000"/>
        </w:rPr>
      </w:pPr>
    </w:p>
    <w:p w:rsidR="00F7143B" w:rsidRDefault="00F7143B" w:rsidP="007278EE">
      <w:pPr>
        <w:jc w:val="center"/>
        <w:rPr>
          <w:rFonts w:ascii="Liberation Serif" w:hAnsi="Liberation Serif"/>
          <w:b/>
          <w:color w:val="000000"/>
        </w:rPr>
      </w:pPr>
    </w:p>
    <w:p w:rsidR="00F7143B" w:rsidRDefault="00F7143B" w:rsidP="007278EE">
      <w:pPr>
        <w:jc w:val="center"/>
        <w:rPr>
          <w:rFonts w:ascii="Liberation Serif" w:hAnsi="Liberation Serif"/>
          <w:b/>
          <w:color w:val="000000"/>
        </w:rPr>
      </w:pPr>
    </w:p>
    <w:sectPr w:rsidR="00F7143B" w:rsidSect="008004B2">
      <w:pgSz w:w="11906" w:h="16838"/>
      <w:pgMar w:top="284" w:right="566" w:bottom="0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CED" w:rsidRDefault="00880CED" w:rsidP="00CA4D4C">
      <w:r>
        <w:separator/>
      </w:r>
    </w:p>
  </w:endnote>
  <w:endnote w:type="continuationSeparator" w:id="0">
    <w:p w:rsidR="00880CED" w:rsidRDefault="00880CED" w:rsidP="00CA4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CED" w:rsidRDefault="00880CED" w:rsidP="00CA4D4C">
      <w:r>
        <w:separator/>
      </w:r>
    </w:p>
  </w:footnote>
  <w:footnote w:type="continuationSeparator" w:id="0">
    <w:p w:rsidR="00880CED" w:rsidRDefault="00880CED" w:rsidP="00CA4D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729A3"/>
    <w:multiLevelType w:val="hybridMultilevel"/>
    <w:tmpl w:val="4B9E5732"/>
    <w:lvl w:ilvl="0" w:tplc="ACD85718">
      <w:start w:val="1"/>
      <w:numFmt w:val="decimal"/>
      <w:lvlText w:val="%1."/>
      <w:lvlJc w:val="left"/>
      <w:pPr>
        <w:ind w:left="928" w:hanging="360"/>
      </w:pPr>
      <w:rPr>
        <w:rFonts w:ascii="Liberation Serif" w:eastAsia="Times New Roman" w:hAnsi="Liberation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60C31"/>
    <w:multiLevelType w:val="hybridMultilevel"/>
    <w:tmpl w:val="A8F652A6"/>
    <w:lvl w:ilvl="0" w:tplc="6CDE23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E4636FA"/>
    <w:multiLevelType w:val="hybridMultilevel"/>
    <w:tmpl w:val="3B00D8A8"/>
    <w:lvl w:ilvl="0" w:tplc="44BA06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FA21042"/>
    <w:multiLevelType w:val="hybridMultilevel"/>
    <w:tmpl w:val="9FE0EEC2"/>
    <w:lvl w:ilvl="0" w:tplc="604E008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0577F"/>
    <w:rsid w:val="00017032"/>
    <w:rsid w:val="0002392C"/>
    <w:rsid w:val="00031A8F"/>
    <w:rsid w:val="000323CA"/>
    <w:rsid w:val="00032CB5"/>
    <w:rsid w:val="00034DAE"/>
    <w:rsid w:val="00035EE4"/>
    <w:rsid w:val="000432A2"/>
    <w:rsid w:val="00043C12"/>
    <w:rsid w:val="00056154"/>
    <w:rsid w:val="000648A6"/>
    <w:rsid w:val="0007419B"/>
    <w:rsid w:val="00076863"/>
    <w:rsid w:val="00080726"/>
    <w:rsid w:val="0008281A"/>
    <w:rsid w:val="00082B91"/>
    <w:rsid w:val="0009583E"/>
    <w:rsid w:val="00096951"/>
    <w:rsid w:val="00097C6B"/>
    <w:rsid w:val="000B703F"/>
    <w:rsid w:val="000D5E5E"/>
    <w:rsid w:val="000F5520"/>
    <w:rsid w:val="001034C0"/>
    <w:rsid w:val="00103A17"/>
    <w:rsid w:val="00104FB9"/>
    <w:rsid w:val="00111177"/>
    <w:rsid w:val="00113F42"/>
    <w:rsid w:val="00114F54"/>
    <w:rsid w:val="00124EEF"/>
    <w:rsid w:val="00130386"/>
    <w:rsid w:val="001450F1"/>
    <w:rsid w:val="00146583"/>
    <w:rsid w:val="001473E4"/>
    <w:rsid w:val="00151618"/>
    <w:rsid w:val="001636A5"/>
    <w:rsid w:val="001728A6"/>
    <w:rsid w:val="00186718"/>
    <w:rsid w:val="001A2182"/>
    <w:rsid w:val="001A685D"/>
    <w:rsid w:val="001B6DBC"/>
    <w:rsid w:val="001C0885"/>
    <w:rsid w:val="001D14AC"/>
    <w:rsid w:val="001D5EB2"/>
    <w:rsid w:val="001E4F97"/>
    <w:rsid w:val="001F0FF0"/>
    <w:rsid w:val="001F2482"/>
    <w:rsid w:val="001F3099"/>
    <w:rsid w:val="001F55E3"/>
    <w:rsid w:val="0020172D"/>
    <w:rsid w:val="0020688F"/>
    <w:rsid w:val="00215611"/>
    <w:rsid w:val="00222ED7"/>
    <w:rsid w:val="0022584D"/>
    <w:rsid w:val="00237109"/>
    <w:rsid w:val="00237419"/>
    <w:rsid w:val="00240A12"/>
    <w:rsid w:val="002469D1"/>
    <w:rsid w:val="00254FAB"/>
    <w:rsid w:val="00264DBF"/>
    <w:rsid w:val="00273117"/>
    <w:rsid w:val="00274105"/>
    <w:rsid w:val="00287840"/>
    <w:rsid w:val="0029265D"/>
    <w:rsid w:val="00296912"/>
    <w:rsid w:val="002A0611"/>
    <w:rsid w:val="002A33E1"/>
    <w:rsid w:val="002B1236"/>
    <w:rsid w:val="002C182D"/>
    <w:rsid w:val="002C555F"/>
    <w:rsid w:val="002D04B4"/>
    <w:rsid w:val="002D160B"/>
    <w:rsid w:val="002E389A"/>
    <w:rsid w:val="002E53A1"/>
    <w:rsid w:val="002E5ED6"/>
    <w:rsid w:val="002F26FF"/>
    <w:rsid w:val="002F6DD0"/>
    <w:rsid w:val="003007A6"/>
    <w:rsid w:val="00301C02"/>
    <w:rsid w:val="00302DD3"/>
    <w:rsid w:val="0030347F"/>
    <w:rsid w:val="003274A6"/>
    <w:rsid w:val="0033333D"/>
    <w:rsid w:val="00347298"/>
    <w:rsid w:val="00356325"/>
    <w:rsid w:val="00363587"/>
    <w:rsid w:val="003832BB"/>
    <w:rsid w:val="00383C58"/>
    <w:rsid w:val="00383F07"/>
    <w:rsid w:val="00391293"/>
    <w:rsid w:val="003A4E43"/>
    <w:rsid w:val="003B077D"/>
    <w:rsid w:val="003B17F6"/>
    <w:rsid w:val="003B7495"/>
    <w:rsid w:val="003D7A9B"/>
    <w:rsid w:val="003E4693"/>
    <w:rsid w:val="003F1FC2"/>
    <w:rsid w:val="00404DA4"/>
    <w:rsid w:val="0041085A"/>
    <w:rsid w:val="004155A5"/>
    <w:rsid w:val="00420573"/>
    <w:rsid w:val="00420D4F"/>
    <w:rsid w:val="00421229"/>
    <w:rsid w:val="00425829"/>
    <w:rsid w:val="00431252"/>
    <w:rsid w:val="004419E1"/>
    <w:rsid w:val="0044238C"/>
    <w:rsid w:val="004440CB"/>
    <w:rsid w:val="004531C1"/>
    <w:rsid w:val="00461EA3"/>
    <w:rsid w:val="00464CB7"/>
    <w:rsid w:val="004665FF"/>
    <w:rsid w:val="00474E12"/>
    <w:rsid w:val="00477AE5"/>
    <w:rsid w:val="00490132"/>
    <w:rsid w:val="004B271E"/>
    <w:rsid w:val="004B32BE"/>
    <w:rsid w:val="004B33B5"/>
    <w:rsid w:val="004D33D5"/>
    <w:rsid w:val="004D5528"/>
    <w:rsid w:val="00510999"/>
    <w:rsid w:val="00514E8E"/>
    <w:rsid w:val="00521CBD"/>
    <w:rsid w:val="00536D53"/>
    <w:rsid w:val="00537347"/>
    <w:rsid w:val="005518FF"/>
    <w:rsid w:val="0055560D"/>
    <w:rsid w:val="00556388"/>
    <w:rsid w:val="00557A92"/>
    <w:rsid w:val="005659DD"/>
    <w:rsid w:val="00571102"/>
    <w:rsid w:val="005729F2"/>
    <w:rsid w:val="00575ED6"/>
    <w:rsid w:val="0057644B"/>
    <w:rsid w:val="00580853"/>
    <w:rsid w:val="005912F4"/>
    <w:rsid w:val="005A7963"/>
    <w:rsid w:val="005B761F"/>
    <w:rsid w:val="005C4AA8"/>
    <w:rsid w:val="005C4B32"/>
    <w:rsid w:val="005C51BB"/>
    <w:rsid w:val="005C67E2"/>
    <w:rsid w:val="005C7CAE"/>
    <w:rsid w:val="005D780D"/>
    <w:rsid w:val="005E0C9D"/>
    <w:rsid w:val="005F339B"/>
    <w:rsid w:val="00601003"/>
    <w:rsid w:val="00601087"/>
    <w:rsid w:val="006360BD"/>
    <w:rsid w:val="00652586"/>
    <w:rsid w:val="00666D47"/>
    <w:rsid w:val="00667E28"/>
    <w:rsid w:val="00684EC2"/>
    <w:rsid w:val="006854DC"/>
    <w:rsid w:val="0068600A"/>
    <w:rsid w:val="006A0DD4"/>
    <w:rsid w:val="006A7DCE"/>
    <w:rsid w:val="006C1E41"/>
    <w:rsid w:val="006C2BE3"/>
    <w:rsid w:val="006C4610"/>
    <w:rsid w:val="006E1975"/>
    <w:rsid w:val="006E37B3"/>
    <w:rsid w:val="006E4975"/>
    <w:rsid w:val="00700840"/>
    <w:rsid w:val="00710F76"/>
    <w:rsid w:val="007132AB"/>
    <w:rsid w:val="00725292"/>
    <w:rsid w:val="00725962"/>
    <w:rsid w:val="007278EE"/>
    <w:rsid w:val="0074354B"/>
    <w:rsid w:val="007463D2"/>
    <w:rsid w:val="0076100E"/>
    <w:rsid w:val="00764A6F"/>
    <w:rsid w:val="00767BF9"/>
    <w:rsid w:val="00775DC7"/>
    <w:rsid w:val="00785114"/>
    <w:rsid w:val="007862E2"/>
    <w:rsid w:val="00796DA4"/>
    <w:rsid w:val="007A380A"/>
    <w:rsid w:val="007A54DC"/>
    <w:rsid w:val="007A5938"/>
    <w:rsid w:val="007A72FD"/>
    <w:rsid w:val="007B1122"/>
    <w:rsid w:val="007E75EB"/>
    <w:rsid w:val="007F72F5"/>
    <w:rsid w:val="007F75B7"/>
    <w:rsid w:val="008004B2"/>
    <w:rsid w:val="00811ACC"/>
    <w:rsid w:val="00813938"/>
    <w:rsid w:val="00820782"/>
    <w:rsid w:val="00823170"/>
    <w:rsid w:val="00852D26"/>
    <w:rsid w:val="008535CD"/>
    <w:rsid w:val="00853CBC"/>
    <w:rsid w:val="00862F4A"/>
    <w:rsid w:val="008741EE"/>
    <w:rsid w:val="00874FE1"/>
    <w:rsid w:val="008755D2"/>
    <w:rsid w:val="00880CED"/>
    <w:rsid w:val="00891C0A"/>
    <w:rsid w:val="00893A00"/>
    <w:rsid w:val="00893F52"/>
    <w:rsid w:val="00897019"/>
    <w:rsid w:val="008A2E7C"/>
    <w:rsid w:val="008A6874"/>
    <w:rsid w:val="008B584D"/>
    <w:rsid w:val="008B63DD"/>
    <w:rsid w:val="008D04FD"/>
    <w:rsid w:val="008F184D"/>
    <w:rsid w:val="00916A7C"/>
    <w:rsid w:val="00924482"/>
    <w:rsid w:val="00943A4B"/>
    <w:rsid w:val="00976784"/>
    <w:rsid w:val="0099003D"/>
    <w:rsid w:val="00990E95"/>
    <w:rsid w:val="00991F05"/>
    <w:rsid w:val="009932BA"/>
    <w:rsid w:val="00997FC9"/>
    <w:rsid w:val="009A09E4"/>
    <w:rsid w:val="009A7454"/>
    <w:rsid w:val="009A76A3"/>
    <w:rsid w:val="009B3022"/>
    <w:rsid w:val="009B3384"/>
    <w:rsid w:val="009B4CC5"/>
    <w:rsid w:val="009B521C"/>
    <w:rsid w:val="009C346B"/>
    <w:rsid w:val="009D3706"/>
    <w:rsid w:val="009E16D4"/>
    <w:rsid w:val="009F5AC6"/>
    <w:rsid w:val="00A11E41"/>
    <w:rsid w:val="00A17F73"/>
    <w:rsid w:val="00A2405B"/>
    <w:rsid w:val="00A41D33"/>
    <w:rsid w:val="00A469AA"/>
    <w:rsid w:val="00A52BFA"/>
    <w:rsid w:val="00A532DF"/>
    <w:rsid w:val="00A5799D"/>
    <w:rsid w:val="00A6530E"/>
    <w:rsid w:val="00A724CA"/>
    <w:rsid w:val="00A852EC"/>
    <w:rsid w:val="00A942E2"/>
    <w:rsid w:val="00AA594A"/>
    <w:rsid w:val="00AA799A"/>
    <w:rsid w:val="00AB1B37"/>
    <w:rsid w:val="00AB1EF6"/>
    <w:rsid w:val="00AB62F6"/>
    <w:rsid w:val="00AB731E"/>
    <w:rsid w:val="00AC0F5C"/>
    <w:rsid w:val="00AC5B86"/>
    <w:rsid w:val="00AC7D02"/>
    <w:rsid w:val="00AD3A18"/>
    <w:rsid w:val="00AE005D"/>
    <w:rsid w:val="00AE35C4"/>
    <w:rsid w:val="00AE5AFB"/>
    <w:rsid w:val="00AE5DAF"/>
    <w:rsid w:val="00AF481C"/>
    <w:rsid w:val="00B12EDF"/>
    <w:rsid w:val="00B13702"/>
    <w:rsid w:val="00B350FB"/>
    <w:rsid w:val="00B457E3"/>
    <w:rsid w:val="00B5542D"/>
    <w:rsid w:val="00B63E45"/>
    <w:rsid w:val="00B70FE5"/>
    <w:rsid w:val="00B73285"/>
    <w:rsid w:val="00B753BC"/>
    <w:rsid w:val="00B83B21"/>
    <w:rsid w:val="00B923EF"/>
    <w:rsid w:val="00B959C9"/>
    <w:rsid w:val="00B97590"/>
    <w:rsid w:val="00B97967"/>
    <w:rsid w:val="00BB6E46"/>
    <w:rsid w:val="00BC2FD7"/>
    <w:rsid w:val="00BD11C3"/>
    <w:rsid w:val="00BD311E"/>
    <w:rsid w:val="00BD4164"/>
    <w:rsid w:val="00BD48E1"/>
    <w:rsid w:val="00BE14DE"/>
    <w:rsid w:val="00BE382F"/>
    <w:rsid w:val="00BF5B03"/>
    <w:rsid w:val="00BF7DD8"/>
    <w:rsid w:val="00C111DD"/>
    <w:rsid w:val="00C117A8"/>
    <w:rsid w:val="00C2772D"/>
    <w:rsid w:val="00C57910"/>
    <w:rsid w:val="00C66A94"/>
    <w:rsid w:val="00C7279B"/>
    <w:rsid w:val="00C760A3"/>
    <w:rsid w:val="00C831A2"/>
    <w:rsid w:val="00C85718"/>
    <w:rsid w:val="00CA227B"/>
    <w:rsid w:val="00CA4D4C"/>
    <w:rsid w:val="00CA6329"/>
    <w:rsid w:val="00CB214D"/>
    <w:rsid w:val="00CC0442"/>
    <w:rsid w:val="00CD367E"/>
    <w:rsid w:val="00CE1F1B"/>
    <w:rsid w:val="00CE3426"/>
    <w:rsid w:val="00CE4A21"/>
    <w:rsid w:val="00CE5941"/>
    <w:rsid w:val="00CE5DB0"/>
    <w:rsid w:val="00CF7CB4"/>
    <w:rsid w:val="00D00D2C"/>
    <w:rsid w:val="00D04B41"/>
    <w:rsid w:val="00D04F07"/>
    <w:rsid w:val="00D12DF8"/>
    <w:rsid w:val="00D13171"/>
    <w:rsid w:val="00D204DB"/>
    <w:rsid w:val="00D2509D"/>
    <w:rsid w:val="00D40A66"/>
    <w:rsid w:val="00D43444"/>
    <w:rsid w:val="00D44998"/>
    <w:rsid w:val="00D509FB"/>
    <w:rsid w:val="00D57A8E"/>
    <w:rsid w:val="00D7033A"/>
    <w:rsid w:val="00D75B45"/>
    <w:rsid w:val="00D76846"/>
    <w:rsid w:val="00D823A2"/>
    <w:rsid w:val="00D84449"/>
    <w:rsid w:val="00D86600"/>
    <w:rsid w:val="00D92984"/>
    <w:rsid w:val="00D97432"/>
    <w:rsid w:val="00DC7A89"/>
    <w:rsid w:val="00DD0498"/>
    <w:rsid w:val="00DE24CD"/>
    <w:rsid w:val="00E00012"/>
    <w:rsid w:val="00E11060"/>
    <w:rsid w:val="00E15589"/>
    <w:rsid w:val="00E17105"/>
    <w:rsid w:val="00E3335E"/>
    <w:rsid w:val="00E43CAB"/>
    <w:rsid w:val="00E51103"/>
    <w:rsid w:val="00E51D9B"/>
    <w:rsid w:val="00E563C4"/>
    <w:rsid w:val="00E6671E"/>
    <w:rsid w:val="00E8779F"/>
    <w:rsid w:val="00EB4FD0"/>
    <w:rsid w:val="00EB79C7"/>
    <w:rsid w:val="00EC433C"/>
    <w:rsid w:val="00EC753E"/>
    <w:rsid w:val="00ED1F95"/>
    <w:rsid w:val="00EF74E3"/>
    <w:rsid w:val="00F04ACD"/>
    <w:rsid w:val="00F05347"/>
    <w:rsid w:val="00F11E48"/>
    <w:rsid w:val="00F13AC2"/>
    <w:rsid w:val="00F16305"/>
    <w:rsid w:val="00F21F9E"/>
    <w:rsid w:val="00F2526E"/>
    <w:rsid w:val="00F47DBE"/>
    <w:rsid w:val="00F62D7A"/>
    <w:rsid w:val="00F66DDF"/>
    <w:rsid w:val="00F7143B"/>
    <w:rsid w:val="00FA44C8"/>
    <w:rsid w:val="00FC36FC"/>
    <w:rsid w:val="00FC4977"/>
    <w:rsid w:val="00FF22A9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A4D4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A4D4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CA4D4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A4D4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List Paragraph"/>
    <w:basedOn w:val="a"/>
    <w:uiPriority w:val="34"/>
    <w:qFormat/>
    <w:rsid w:val="00514E8E"/>
    <w:pPr>
      <w:ind w:left="720"/>
      <w:contextualSpacing/>
    </w:pPr>
  </w:style>
  <w:style w:type="character" w:styleId="ad">
    <w:name w:val="Hyperlink"/>
    <w:uiPriority w:val="99"/>
    <w:rsid w:val="00F7143B"/>
    <w:rPr>
      <w:color w:val="0000FF"/>
      <w:u w:val="single"/>
    </w:rPr>
  </w:style>
  <w:style w:type="character" w:customStyle="1" w:styleId="apple-style-span">
    <w:name w:val="apple-style-span"/>
    <w:basedOn w:val="a0"/>
    <w:rsid w:val="00F71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3F6B40-76DB-4017-ABAD-15CF022E5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Olga B. Korukova</cp:lastModifiedBy>
  <cp:revision>2</cp:revision>
  <cp:lastPrinted>2022-06-03T05:28:00Z</cp:lastPrinted>
  <dcterms:created xsi:type="dcterms:W3CDTF">2022-06-03T06:08:00Z</dcterms:created>
  <dcterms:modified xsi:type="dcterms:W3CDTF">2022-06-03T06:08:00Z</dcterms:modified>
</cp:coreProperties>
</file>