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28"/>
        <w:gridCol w:w="2445"/>
        <w:gridCol w:w="1690"/>
        <w:gridCol w:w="2350"/>
        <w:gridCol w:w="2876"/>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195A0F" w:rsidP="006D7001">
            <w:pPr>
              <w:spacing w:before="240"/>
              <w:rPr>
                <w:rFonts w:ascii="Liberation Serif" w:hAnsi="Liberation Serif"/>
                <w:sz w:val="24"/>
                <w:szCs w:val="24"/>
              </w:rPr>
            </w:pPr>
            <w:r>
              <w:rPr>
                <w:rFonts w:ascii="Liberation Serif" w:hAnsi="Liberation Serif"/>
                <w:sz w:val="24"/>
                <w:szCs w:val="24"/>
              </w:rPr>
              <w:fldChar w:fldCharType="begin">
                <w:ffData>
                  <w:name w:val="ДатаРегистрации"/>
                  <w:enabled/>
                  <w:calcOnExit w:val="0"/>
                  <w:textInput>
                    <w:default w:val="ДатаРег"/>
                  </w:textInput>
                </w:ffData>
              </w:fldChar>
            </w:r>
            <w:bookmarkStart w:id="0" w:name="ДатаРегистрации"/>
            <w:r w:rsidR="00A61FD8">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sidR="00A61FD8">
              <w:rPr>
                <w:rFonts w:ascii="Liberation Serif" w:hAnsi="Liberation Serif"/>
                <w:noProof/>
                <w:sz w:val="24"/>
                <w:szCs w:val="24"/>
              </w:rPr>
              <w:t>[ДатаРегистрации]</w:t>
            </w:r>
            <w:r>
              <w:rPr>
                <w:rFonts w:ascii="Liberation Serif" w:hAnsi="Liberation Serif"/>
                <w:sz w:val="24"/>
                <w:szCs w:val="24"/>
              </w:rPr>
              <w:fldChar w:fldCharType="end"/>
            </w:r>
            <w:bookmarkEnd w:id="0"/>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195A0F" w:rsidP="00A61FD8">
            <w:pPr>
              <w:spacing w:before="240"/>
              <w:rPr>
                <w:rFonts w:ascii="Liberation Serif" w:hAnsi="Liberation Serif"/>
                <w:sz w:val="24"/>
                <w:szCs w:val="24"/>
              </w:rPr>
            </w:pPr>
            <w:r>
              <w:rPr>
                <w:rFonts w:ascii="Liberation Serif" w:hAnsi="Liberation Serif"/>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00A61FD8">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sidR="00A61FD8">
              <w:rPr>
                <w:rFonts w:ascii="Liberation Serif" w:hAnsi="Liberation Serif"/>
                <w:noProof/>
                <w:sz w:val="24"/>
                <w:szCs w:val="24"/>
              </w:rPr>
              <w:t>[РегистрационныйНомер]</w:t>
            </w:r>
            <w:r>
              <w:rPr>
                <w:rFonts w:ascii="Liberation Serif" w:hAnsi="Liberation Serif"/>
                <w:sz w:val="24"/>
                <w:szCs w:val="24"/>
              </w:rPr>
              <w:fldChar w:fldCharType="end"/>
            </w:r>
            <w:bookmarkEnd w:id="1"/>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C43BC1" w:rsidRPr="00892553" w:rsidRDefault="00195A0F" w:rsidP="00C43BC1">
      <w:pPr>
        <w:jc w:val="center"/>
        <w:rPr>
          <w:rFonts w:ascii="Liberation Serif" w:hAnsi="Liberation Serif"/>
        </w:rPr>
      </w:pPr>
      <w:r w:rsidRPr="00124278">
        <w:rPr>
          <w:rFonts w:ascii="Liberation Serif" w:hAnsi="Liberation Serif"/>
          <w:b/>
          <w:sz w:val="28"/>
          <w:szCs w:val="28"/>
        </w:rPr>
        <w:fldChar w:fldCharType="begin">
          <w:ffData>
            <w:name w:val="Содержание"/>
            <w:enabled/>
            <w:calcOnExit w:val="0"/>
            <w:textInput>
              <w:default w:val="Заголовок"/>
            </w:textInput>
          </w:ffData>
        </w:fldChar>
      </w:r>
      <w:bookmarkStart w:id="2" w:name="Содержание"/>
      <w:r w:rsidR="00124278" w:rsidRPr="00124278">
        <w:rPr>
          <w:rFonts w:ascii="Liberation Serif" w:hAnsi="Liberation Serif"/>
          <w:b/>
          <w:sz w:val="28"/>
          <w:szCs w:val="28"/>
        </w:rPr>
        <w:instrText xml:space="preserve"> FORMTEXT </w:instrText>
      </w:r>
      <w:r w:rsidRPr="00124278">
        <w:rPr>
          <w:rFonts w:ascii="Liberation Serif" w:hAnsi="Liberation Serif"/>
          <w:b/>
          <w:sz w:val="28"/>
          <w:szCs w:val="28"/>
        </w:rPr>
      </w:r>
      <w:r w:rsidRPr="00124278">
        <w:rPr>
          <w:rFonts w:ascii="Liberation Serif" w:hAnsi="Liberation Serif"/>
          <w:b/>
          <w:sz w:val="28"/>
          <w:szCs w:val="28"/>
        </w:rPr>
        <w:fldChar w:fldCharType="separate"/>
      </w:r>
      <w:r w:rsidR="00124278" w:rsidRPr="00124278">
        <w:rPr>
          <w:rFonts w:ascii="Liberation Serif" w:hAnsi="Liberation Serif"/>
          <w:b/>
          <w:noProof/>
          <w:sz w:val="28"/>
          <w:szCs w:val="28"/>
        </w:rPr>
        <w:t>Об исполнении бюджета Невьянского городского округа за 2022 год</w:t>
      </w:r>
      <w:r w:rsidR="00124278" w:rsidRPr="00124278">
        <w:rPr>
          <w:rFonts w:ascii="Liberation Serif" w:hAnsi="Liberation Serif"/>
          <w:b/>
          <w:noProof/>
          <w:sz w:val="28"/>
          <w:szCs w:val="28"/>
        </w:rPr>
        <w:br/>
      </w:r>
      <w:r w:rsidRPr="00124278">
        <w:rPr>
          <w:rFonts w:ascii="Liberation Serif" w:hAnsi="Liberation Serif"/>
          <w:b/>
          <w:sz w:val="28"/>
          <w:szCs w:val="28"/>
        </w:rPr>
        <w:fldChar w:fldCharType="end"/>
      </w:r>
      <w:bookmarkEnd w:id="2"/>
    </w:p>
    <w:p w:rsidR="00C43BC1" w:rsidRPr="00627305" w:rsidRDefault="00C43BC1" w:rsidP="00C43BC1">
      <w:pPr>
        <w:pStyle w:val="ConsPlusNormal"/>
        <w:tabs>
          <w:tab w:val="left" w:pos="142"/>
        </w:tabs>
        <w:ind w:firstLine="709"/>
        <w:jc w:val="both"/>
        <w:rPr>
          <w:rFonts w:ascii="Liberation Serif" w:hAnsi="Liberation Serif" w:cs="Times New Roman"/>
          <w:sz w:val="28"/>
          <w:szCs w:val="28"/>
        </w:rPr>
      </w:pPr>
      <w:proofErr w:type="gramStart"/>
      <w:r w:rsidRPr="00892553">
        <w:rPr>
          <w:rFonts w:ascii="Liberation Serif" w:hAnsi="Liberation Serif" w:cs="Times New Roman"/>
          <w:sz w:val="28"/>
          <w:szCs w:val="28"/>
        </w:rPr>
        <w:t xml:space="preserve">В соответствии с пунктом 1 части 1 статьи 16 Федерального закона </w:t>
      </w:r>
      <w:r w:rsidRPr="00C43BC1">
        <w:rPr>
          <w:rFonts w:ascii="Liberation Serif" w:hAnsi="Liberation Serif" w:cs="Times New Roman"/>
          <w:sz w:val="28"/>
          <w:szCs w:val="28"/>
        </w:rPr>
        <w:t xml:space="preserve">             </w:t>
      </w:r>
      <w:r w:rsidRPr="00892553">
        <w:rPr>
          <w:rFonts w:ascii="Liberation Serif" w:hAnsi="Liberation Serif" w:cs="Times New Roman"/>
          <w:sz w:val="28"/>
          <w:szCs w:val="28"/>
        </w:rPr>
        <w:t>от 06 октября 2003 года №</w:t>
      </w:r>
      <w:r w:rsidRPr="00C43BC1">
        <w:rPr>
          <w:rFonts w:ascii="Liberation Serif" w:hAnsi="Liberation Serif" w:cs="Times New Roman"/>
          <w:sz w:val="28"/>
          <w:szCs w:val="28"/>
        </w:rPr>
        <w:t xml:space="preserve"> </w:t>
      </w:r>
      <w:r w:rsidRPr="00892553">
        <w:rPr>
          <w:rFonts w:ascii="Liberation Serif" w:hAnsi="Liberation Serif" w:cs="Times New Roman"/>
          <w:sz w:val="28"/>
          <w:szCs w:val="28"/>
        </w:rPr>
        <w:t>131-ФЗ «Об общих принципах организации местного самоуправления в Российской Федерации», пунктом 5 статьи 264.2 Бюджетного кодекса Российской Федерации, Положением «О бюджетном процессе</w:t>
      </w:r>
      <w:r>
        <w:rPr>
          <w:rFonts w:ascii="Liberation Serif" w:hAnsi="Liberation Serif" w:cs="Times New Roman"/>
          <w:sz w:val="28"/>
          <w:szCs w:val="28"/>
        </w:rPr>
        <w:t xml:space="preserve"> </w:t>
      </w:r>
      <w:r w:rsidRPr="00892553">
        <w:rPr>
          <w:rFonts w:ascii="Liberation Serif" w:hAnsi="Liberation Serif" w:cs="Times New Roman"/>
          <w:sz w:val="28"/>
          <w:szCs w:val="28"/>
        </w:rPr>
        <w:t>в</w:t>
      </w:r>
      <w:r>
        <w:rPr>
          <w:rFonts w:ascii="Liberation Serif" w:hAnsi="Liberation Serif" w:cs="Times New Roman"/>
          <w:sz w:val="28"/>
          <w:szCs w:val="28"/>
        </w:rPr>
        <w:t xml:space="preserve"> </w:t>
      </w:r>
      <w:r w:rsidRPr="00892553">
        <w:rPr>
          <w:rFonts w:ascii="Liberation Serif" w:hAnsi="Liberation Serif" w:cs="Times New Roman"/>
          <w:sz w:val="28"/>
          <w:szCs w:val="28"/>
        </w:rPr>
        <w:t>Невьянском городском округе» утвержденным решением Думы Невьянского</w:t>
      </w:r>
      <w:r w:rsidRPr="00C43BC1">
        <w:rPr>
          <w:rFonts w:ascii="Liberation Serif" w:hAnsi="Liberation Serif" w:cs="Times New Roman"/>
          <w:sz w:val="28"/>
          <w:szCs w:val="28"/>
        </w:rPr>
        <w:t xml:space="preserve"> </w:t>
      </w:r>
      <w:r w:rsidRPr="00892553">
        <w:rPr>
          <w:rFonts w:ascii="Liberation Serif" w:hAnsi="Liberation Serif" w:cs="Times New Roman"/>
          <w:sz w:val="28"/>
          <w:szCs w:val="28"/>
        </w:rPr>
        <w:t>городского округа от 22.06.2022 № 70, рассмотрев отчет об исполнении бюджета Невьянского городского округа за</w:t>
      </w:r>
      <w:proofErr w:type="gramEnd"/>
      <w:r w:rsidRPr="00C43BC1">
        <w:rPr>
          <w:rFonts w:ascii="Liberation Serif" w:hAnsi="Liberation Serif" w:cs="Times New Roman"/>
          <w:sz w:val="28"/>
          <w:szCs w:val="28"/>
        </w:rPr>
        <w:t xml:space="preserve"> </w:t>
      </w:r>
      <w:r w:rsidRPr="00892553">
        <w:rPr>
          <w:rFonts w:ascii="Liberation Serif" w:hAnsi="Liberation Serif" w:cs="Times New Roman"/>
          <w:sz w:val="28"/>
          <w:szCs w:val="28"/>
        </w:rPr>
        <w:t>2022 год</w:t>
      </w:r>
      <w:r w:rsidRPr="00C43BC1">
        <w:rPr>
          <w:rFonts w:ascii="Liberation Serif" w:hAnsi="Liberation Serif" w:cs="Times New Roman"/>
          <w:sz w:val="28"/>
          <w:szCs w:val="28"/>
        </w:rPr>
        <w:t xml:space="preserve"> </w:t>
      </w:r>
      <w:r w:rsidRPr="00892553">
        <w:rPr>
          <w:rFonts w:ascii="Liberation Serif" w:hAnsi="Liberation Serif"/>
          <w:sz w:val="28"/>
          <w:szCs w:val="28"/>
        </w:rPr>
        <w:t>и результаты публичных слушаний, руководствуясь статьей 60 Устава Невьянского городского округа, Дума Невьянского городского округа</w:t>
      </w:r>
    </w:p>
    <w:p w:rsidR="00C43BC1" w:rsidRPr="00627305" w:rsidRDefault="00C43BC1" w:rsidP="00C43BC1">
      <w:pPr>
        <w:rPr>
          <w:rFonts w:ascii="Liberation Serif" w:hAnsi="Liberation Serif"/>
          <w:b/>
          <w:sz w:val="28"/>
          <w:szCs w:val="28"/>
        </w:rPr>
      </w:pPr>
    </w:p>
    <w:p w:rsidR="00C43BC1" w:rsidRPr="00627305" w:rsidRDefault="00C43BC1" w:rsidP="00C43BC1">
      <w:pPr>
        <w:rPr>
          <w:rFonts w:ascii="Liberation Serif" w:hAnsi="Liberation Serif"/>
          <w:b/>
          <w:sz w:val="28"/>
          <w:szCs w:val="28"/>
        </w:rPr>
      </w:pPr>
      <w:r w:rsidRPr="00627305">
        <w:rPr>
          <w:rFonts w:ascii="Liberation Serif" w:hAnsi="Liberation Serif"/>
          <w:b/>
          <w:sz w:val="28"/>
          <w:szCs w:val="28"/>
        </w:rPr>
        <w:t>РЕШИЛА:</w:t>
      </w:r>
    </w:p>
    <w:p w:rsidR="00C43BC1" w:rsidRPr="00627305" w:rsidRDefault="00C43BC1" w:rsidP="00C43BC1">
      <w:pPr>
        <w:pStyle w:val="ConsPlusNormal"/>
        <w:ind w:firstLine="0"/>
        <w:jc w:val="both"/>
        <w:outlineLvl w:val="0"/>
        <w:rPr>
          <w:rFonts w:ascii="Liberation Serif" w:hAnsi="Liberation Serif" w:cs="Times New Roman"/>
          <w:sz w:val="22"/>
          <w:szCs w:val="22"/>
        </w:rPr>
      </w:pP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1. Утвердить отчет об исполнении бюджета Невьянского городского округа за 2022 год, в том числе:</w:t>
      </w:r>
    </w:p>
    <w:p w:rsidR="00C43BC1" w:rsidRPr="00925384" w:rsidRDefault="00C43BC1" w:rsidP="00C43BC1">
      <w:pPr>
        <w:ind w:firstLine="709"/>
        <w:jc w:val="both"/>
        <w:rPr>
          <w:rFonts w:ascii="Liberation Serif" w:hAnsi="Liberation Serif"/>
          <w:sz w:val="28"/>
          <w:szCs w:val="28"/>
        </w:rPr>
      </w:pPr>
      <w:r w:rsidRPr="00892553">
        <w:rPr>
          <w:rFonts w:ascii="Liberation Serif" w:hAnsi="Liberation Serif"/>
          <w:sz w:val="28"/>
          <w:szCs w:val="28"/>
        </w:rPr>
        <w:t>1) общий объем доходов, поступивших в бюджет Невьянского городского округа, в сумме 2</w:t>
      </w:r>
      <w:r w:rsidRPr="00892553">
        <w:rPr>
          <w:rFonts w:ascii="Liberation Serif" w:hAnsi="Liberation Serif"/>
          <w:sz w:val="28"/>
          <w:szCs w:val="28"/>
          <w:lang w:val="en-US"/>
        </w:rPr>
        <w:t> </w:t>
      </w:r>
      <w:r w:rsidRPr="00892553">
        <w:rPr>
          <w:rFonts w:ascii="Liberation Serif" w:hAnsi="Liberation Serif"/>
          <w:sz w:val="28"/>
          <w:szCs w:val="28"/>
        </w:rPr>
        <w:t>486</w:t>
      </w:r>
      <w:r w:rsidRPr="00892553">
        <w:rPr>
          <w:rFonts w:ascii="Liberation Serif" w:hAnsi="Liberation Serif"/>
          <w:sz w:val="28"/>
          <w:szCs w:val="28"/>
          <w:lang w:val="en-US"/>
        </w:rPr>
        <w:t> </w:t>
      </w:r>
      <w:r w:rsidRPr="00892553">
        <w:rPr>
          <w:rFonts w:ascii="Liberation Serif" w:hAnsi="Liberation Serif"/>
          <w:sz w:val="28"/>
          <w:szCs w:val="28"/>
        </w:rPr>
        <w:t xml:space="preserve">455,85 тыс. рублей, в том числе объем межбюджетных </w:t>
      </w:r>
      <w:proofErr w:type="gramStart"/>
      <w:r w:rsidRPr="00892553">
        <w:rPr>
          <w:rFonts w:ascii="Liberation Serif" w:hAnsi="Liberation Serif"/>
          <w:sz w:val="28"/>
          <w:szCs w:val="28"/>
        </w:rPr>
        <w:t>трансфертов из областного бюджета в форме дотаций – 538 998,33 тыс. рублей, субсидий – 362 571,64 тыс. рублей, субвенций – 705 460,53 тыс. рублей, иных межбюджетных трансфертов – 185 510,42  тыс. рублей;</w:t>
      </w:r>
      <w:proofErr w:type="gramEnd"/>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2) общий  объем  расходов  бюджета  Невьянского  городского  округа, осуществленных в 2022 году в сумме  2 423</w:t>
      </w:r>
      <w:r w:rsidRPr="00892553">
        <w:rPr>
          <w:rFonts w:ascii="Liberation Serif" w:hAnsi="Liberation Serif"/>
          <w:sz w:val="28"/>
          <w:szCs w:val="28"/>
          <w:lang w:val="en-US"/>
        </w:rPr>
        <w:t> </w:t>
      </w:r>
      <w:r w:rsidRPr="00892553">
        <w:rPr>
          <w:rFonts w:ascii="Liberation Serif" w:hAnsi="Liberation Serif"/>
          <w:sz w:val="28"/>
          <w:szCs w:val="28"/>
        </w:rPr>
        <w:t>083,89 тыс. рублей;</w:t>
      </w:r>
    </w:p>
    <w:p w:rsidR="00C43BC1" w:rsidRPr="00892553" w:rsidRDefault="00C43BC1" w:rsidP="00C43BC1">
      <w:pPr>
        <w:tabs>
          <w:tab w:val="left" w:pos="1134"/>
          <w:tab w:val="left" w:pos="1276"/>
          <w:tab w:val="left" w:pos="1418"/>
          <w:tab w:val="left" w:pos="1560"/>
        </w:tabs>
        <w:ind w:firstLine="709"/>
        <w:jc w:val="both"/>
        <w:rPr>
          <w:rFonts w:ascii="Liberation Serif" w:hAnsi="Liberation Serif"/>
          <w:sz w:val="28"/>
          <w:szCs w:val="28"/>
        </w:rPr>
      </w:pPr>
      <w:r w:rsidRPr="00892553">
        <w:rPr>
          <w:rFonts w:ascii="Liberation Serif" w:hAnsi="Liberation Serif"/>
          <w:sz w:val="28"/>
          <w:szCs w:val="28"/>
        </w:rPr>
        <w:t>3</w:t>
      </w:r>
      <w:r w:rsidRPr="00D44745">
        <w:rPr>
          <w:rFonts w:ascii="Liberation Serif" w:hAnsi="Liberation Serif"/>
          <w:sz w:val="28"/>
          <w:szCs w:val="28"/>
        </w:rPr>
        <w:t>)  профицит</w:t>
      </w:r>
      <w:r w:rsidRPr="00C43BC1">
        <w:rPr>
          <w:rFonts w:ascii="Liberation Serif" w:hAnsi="Liberation Serif"/>
          <w:color w:val="FF0000"/>
          <w:sz w:val="28"/>
          <w:szCs w:val="28"/>
        </w:rPr>
        <w:t xml:space="preserve"> </w:t>
      </w:r>
      <w:r w:rsidRPr="00892553">
        <w:rPr>
          <w:rFonts w:ascii="Liberation Serif" w:hAnsi="Liberation Serif"/>
          <w:sz w:val="28"/>
          <w:szCs w:val="28"/>
        </w:rPr>
        <w:t>бюджета    Невьянского    городского    округа    в    сумме 63 371,96 тыс. рублей.</w:t>
      </w: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2.  Утвердить   доходы   бюджета   Невьянского  городского  округа  по  кодам классификации доходов бюджета за 2022 год (прилагается).</w:t>
      </w:r>
    </w:p>
    <w:p w:rsidR="00C43BC1" w:rsidRPr="00892553" w:rsidRDefault="00C43BC1" w:rsidP="00C43BC1">
      <w:pPr>
        <w:ind w:firstLine="709"/>
        <w:jc w:val="both"/>
        <w:rPr>
          <w:rFonts w:ascii="Liberation Serif" w:hAnsi="Liberation Serif"/>
          <w:sz w:val="28"/>
          <w:szCs w:val="28"/>
        </w:rPr>
      </w:pPr>
      <w:r w:rsidRPr="00892553">
        <w:rPr>
          <w:rFonts w:ascii="Liberation Serif" w:hAnsi="Liberation Serif"/>
          <w:sz w:val="28"/>
          <w:szCs w:val="28"/>
        </w:rPr>
        <w:t>3. Утвердить расходы бюджета Невьянского городского округа по разделам, подразделам классификации расходов бюджетов за 2022 год (прилагается).</w:t>
      </w:r>
    </w:p>
    <w:p w:rsidR="00C43BC1" w:rsidRPr="00892553" w:rsidRDefault="00C43BC1" w:rsidP="00C43BC1">
      <w:pPr>
        <w:tabs>
          <w:tab w:val="left" w:pos="993"/>
        </w:tabs>
        <w:ind w:firstLine="709"/>
        <w:jc w:val="both"/>
        <w:rPr>
          <w:rFonts w:ascii="Liberation Serif" w:hAnsi="Liberation Serif"/>
          <w:sz w:val="28"/>
          <w:szCs w:val="28"/>
        </w:rPr>
      </w:pPr>
      <w:r w:rsidRPr="00892553">
        <w:rPr>
          <w:rFonts w:ascii="Liberation Serif" w:hAnsi="Liberation Serif"/>
          <w:sz w:val="28"/>
          <w:szCs w:val="28"/>
        </w:rPr>
        <w:t>4. Утвердить   расходы   бюджета   Невьянского   городского   округа  по ведомственной структуре расходов за 2022 год  (прилагается).</w:t>
      </w:r>
    </w:p>
    <w:p w:rsidR="00C43BC1" w:rsidRPr="00917450" w:rsidRDefault="00C43BC1" w:rsidP="00C43BC1">
      <w:pPr>
        <w:tabs>
          <w:tab w:val="left" w:pos="993"/>
        </w:tabs>
        <w:ind w:firstLine="709"/>
        <w:jc w:val="both"/>
        <w:rPr>
          <w:rFonts w:ascii="Liberation Serif" w:hAnsi="Liberation Serif"/>
          <w:sz w:val="28"/>
          <w:szCs w:val="28"/>
        </w:rPr>
      </w:pPr>
      <w:r w:rsidRPr="00892553">
        <w:rPr>
          <w:rFonts w:ascii="Liberation Serif" w:hAnsi="Liberation Serif"/>
          <w:sz w:val="28"/>
          <w:szCs w:val="28"/>
        </w:rPr>
        <w:t xml:space="preserve">5. Утвердить источники финансирования дефицита бюджета Невьянского городского округа по кодам </w:t>
      </w:r>
      <w:proofErr w:type="gramStart"/>
      <w:r w:rsidRPr="00892553">
        <w:rPr>
          <w:rFonts w:ascii="Liberation Serif" w:hAnsi="Liberation Serif"/>
          <w:sz w:val="28"/>
          <w:szCs w:val="28"/>
        </w:rPr>
        <w:t>классификации источников финансирования дефицитов бюджетов</w:t>
      </w:r>
      <w:proofErr w:type="gramEnd"/>
      <w:r w:rsidRPr="00892553">
        <w:rPr>
          <w:rFonts w:ascii="Liberation Serif" w:hAnsi="Liberation Serif"/>
          <w:sz w:val="28"/>
          <w:szCs w:val="28"/>
        </w:rPr>
        <w:t xml:space="preserve"> за 2022 год (прилагается).</w:t>
      </w:r>
    </w:p>
    <w:p w:rsidR="00C43BC1" w:rsidRPr="00925384" w:rsidRDefault="00C43BC1" w:rsidP="00C43BC1">
      <w:pPr>
        <w:ind w:firstLine="709"/>
        <w:jc w:val="both"/>
        <w:rPr>
          <w:rFonts w:ascii="Liberation Serif" w:hAnsi="Liberation Serif"/>
          <w:sz w:val="28"/>
          <w:szCs w:val="28"/>
        </w:rPr>
      </w:pPr>
      <w:r w:rsidRPr="00925384">
        <w:rPr>
          <w:rFonts w:ascii="Liberation Serif" w:hAnsi="Liberation Serif"/>
          <w:sz w:val="28"/>
          <w:szCs w:val="28"/>
        </w:rPr>
        <w:t>6. Утвердить общий объем бюджетных ассигнований, направленных из бюджета Невьянского городского округа на исполнение публичных нормативных обязательств местного бюджета в сумме 1 </w:t>
      </w:r>
      <w:r>
        <w:rPr>
          <w:rFonts w:ascii="Liberation Serif" w:hAnsi="Liberation Serif"/>
          <w:sz w:val="28"/>
          <w:szCs w:val="28"/>
        </w:rPr>
        <w:t>697</w:t>
      </w:r>
      <w:r w:rsidRPr="00925384">
        <w:rPr>
          <w:rFonts w:ascii="Liberation Serif" w:hAnsi="Liberation Serif"/>
          <w:sz w:val="28"/>
          <w:szCs w:val="28"/>
        </w:rPr>
        <w:t>,</w:t>
      </w:r>
      <w:r>
        <w:rPr>
          <w:rFonts w:ascii="Liberation Serif" w:hAnsi="Liberation Serif"/>
          <w:sz w:val="28"/>
          <w:szCs w:val="28"/>
        </w:rPr>
        <w:t>42</w:t>
      </w:r>
      <w:r w:rsidRPr="00925384">
        <w:rPr>
          <w:rFonts w:ascii="Liberation Serif" w:hAnsi="Liberation Serif"/>
          <w:sz w:val="28"/>
          <w:szCs w:val="28"/>
        </w:rPr>
        <w:t xml:space="preserve"> тыс. рублей.</w:t>
      </w:r>
    </w:p>
    <w:p w:rsidR="00C43BC1" w:rsidRPr="00925384" w:rsidRDefault="00C43BC1" w:rsidP="00C43BC1">
      <w:pPr>
        <w:tabs>
          <w:tab w:val="left" w:pos="1134"/>
        </w:tabs>
        <w:ind w:firstLine="709"/>
        <w:jc w:val="both"/>
        <w:rPr>
          <w:rFonts w:ascii="Liberation Serif" w:hAnsi="Liberation Serif"/>
          <w:sz w:val="28"/>
          <w:szCs w:val="28"/>
        </w:rPr>
      </w:pPr>
      <w:r w:rsidRPr="00925384">
        <w:rPr>
          <w:rFonts w:ascii="Liberation Serif" w:hAnsi="Liberation Serif"/>
          <w:sz w:val="28"/>
          <w:szCs w:val="28"/>
        </w:rPr>
        <w:t xml:space="preserve">7. Утвердить  общий  объем  расходов,  направленных  на  обслуживание </w:t>
      </w:r>
      <w:r w:rsidRPr="00925384">
        <w:rPr>
          <w:rFonts w:ascii="Liberation Serif" w:hAnsi="Liberation Serif"/>
          <w:sz w:val="28"/>
          <w:szCs w:val="28"/>
        </w:rPr>
        <w:lastRenderedPageBreak/>
        <w:t xml:space="preserve">муниципального долга, в сумме </w:t>
      </w:r>
      <w:r>
        <w:rPr>
          <w:rFonts w:ascii="Liberation Serif" w:hAnsi="Liberation Serif"/>
          <w:sz w:val="28"/>
          <w:szCs w:val="28"/>
        </w:rPr>
        <w:t>3</w:t>
      </w:r>
      <w:r w:rsidRPr="00925384">
        <w:rPr>
          <w:rFonts w:ascii="Liberation Serif" w:hAnsi="Liberation Serif"/>
          <w:sz w:val="28"/>
          <w:szCs w:val="28"/>
        </w:rPr>
        <w:t>,9</w:t>
      </w:r>
      <w:r>
        <w:rPr>
          <w:rFonts w:ascii="Liberation Serif" w:hAnsi="Liberation Serif"/>
          <w:sz w:val="28"/>
          <w:szCs w:val="28"/>
        </w:rPr>
        <w:t>4</w:t>
      </w:r>
      <w:r w:rsidRPr="00925384">
        <w:rPr>
          <w:rFonts w:ascii="Liberation Serif" w:hAnsi="Liberation Serif"/>
          <w:sz w:val="28"/>
          <w:szCs w:val="28"/>
        </w:rPr>
        <w:t xml:space="preserve"> тыс. рублей.</w:t>
      </w:r>
    </w:p>
    <w:p w:rsidR="00C43BC1" w:rsidRPr="00925384" w:rsidRDefault="00C43BC1" w:rsidP="00C43BC1">
      <w:pPr>
        <w:tabs>
          <w:tab w:val="left" w:pos="993"/>
        </w:tabs>
        <w:ind w:firstLine="709"/>
        <w:jc w:val="both"/>
        <w:rPr>
          <w:rFonts w:ascii="Liberation Serif" w:hAnsi="Liberation Serif"/>
          <w:sz w:val="28"/>
          <w:szCs w:val="28"/>
        </w:rPr>
      </w:pPr>
      <w:r w:rsidRPr="00925384">
        <w:rPr>
          <w:rFonts w:ascii="Liberation Serif" w:hAnsi="Liberation Serif"/>
          <w:sz w:val="28"/>
          <w:szCs w:val="28"/>
        </w:rPr>
        <w:t>8. Утвердить объем муниципального долга Невьянского городского округа  на 1 января 202</w:t>
      </w:r>
      <w:r>
        <w:rPr>
          <w:rFonts w:ascii="Liberation Serif" w:hAnsi="Liberation Serif"/>
          <w:sz w:val="28"/>
          <w:szCs w:val="28"/>
        </w:rPr>
        <w:t>3</w:t>
      </w:r>
      <w:r w:rsidRPr="00925384">
        <w:rPr>
          <w:rFonts w:ascii="Liberation Serif" w:hAnsi="Liberation Serif"/>
          <w:sz w:val="28"/>
          <w:szCs w:val="28"/>
        </w:rPr>
        <w:t xml:space="preserve"> года  в сумме </w:t>
      </w:r>
      <w:r w:rsidRPr="00892553">
        <w:rPr>
          <w:rFonts w:ascii="Liberation Serif" w:hAnsi="Liberation Serif"/>
          <w:sz w:val="28"/>
          <w:szCs w:val="28"/>
        </w:rPr>
        <w:t>3</w:t>
      </w:r>
      <w:r w:rsidRPr="00925384">
        <w:rPr>
          <w:rFonts w:ascii="Liberation Serif" w:hAnsi="Liberation Serif"/>
          <w:sz w:val="28"/>
          <w:szCs w:val="28"/>
        </w:rPr>
        <w:t> </w:t>
      </w:r>
      <w:r w:rsidRPr="00892553">
        <w:rPr>
          <w:rFonts w:ascii="Liberation Serif" w:hAnsi="Liberation Serif"/>
          <w:sz w:val="28"/>
          <w:szCs w:val="28"/>
        </w:rPr>
        <w:t>624,20</w:t>
      </w:r>
      <w:r>
        <w:rPr>
          <w:rFonts w:ascii="Liberation Serif" w:hAnsi="Liberation Serif"/>
          <w:sz w:val="28"/>
          <w:szCs w:val="28"/>
        </w:rPr>
        <w:t xml:space="preserve"> </w:t>
      </w:r>
      <w:r w:rsidRPr="00925384">
        <w:rPr>
          <w:rFonts w:ascii="Liberation Serif" w:hAnsi="Liberation Serif"/>
          <w:sz w:val="28"/>
          <w:szCs w:val="28"/>
        </w:rPr>
        <w:t>тыс. руб</w:t>
      </w:r>
      <w:r>
        <w:rPr>
          <w:rFonts w:ascii="Liberation Serif" w:hAnsi="Liberation Serif"/>
          <w:sz w:val="28"/>
          <w:szCs w:val="28"/>
        </w:rPr>
        <w:t>лей</w:t>
      </w:r>
      <w:r w:rsidRPr="00925384">
        <w:rPr>
          <w:rFonts w:ascii="Liberation Serif" w:hAnsi="Liberation Serif"/>
          <w:sz w:val="28"/>
          <w:szCs w:val="28"/>
        </w:rPr>
        <w:t>, в том числе объем долга по муниципальным гарантиям  в сумме 0,0 рублей.</w:t>
      </w:r>
    </w:p>
    <w:p w:rsidR="00C43BC1" w:rsidRPr="00925384" w:rsidRDefault="00C43BC1" w:rsidP="00C43BC1">
      <w:pPr>
        <w:tabs>
          <w:tab w:val="left" w:pos="851"/>
          <w:tab w:val="left" w:pos="993"/>
          <w:tab w:val="left" w:pos="1134"/>
        </w:tabs>
        <w:ind w:firstLine="709"/>
        <w:jc w:val="both"/>
        <w:rPr>
          <w:rFonts w:ascii="Liberation Serif" w:hAnsi="Liberation Serif"/>
          <w:sz w:val="28"/>
          <w:szCs w:val="28"/>
        </w:rPr>
      </w:pPr>
      <w:r w:rsidRPr="00925384">
        <w:rPr>
          <w:rFonts w:ascii="Liberation Serif" w:hAnsi="Liberation Serif"/>
          <w:sz w:val="28"/>
          <w:szCs w:val="28"/>
        </w:rPr>
        <w:t>9. Настоящее решение вступает в силу со дня его официального опубликования.</w:t>
      </w:r>
    </w:p>
    <w:p w:rsidR="00C43BC1" w:rsidRPr="00917450" w:rsidRDefault="00C43BC1" w:rsidP="00C43BC1">
      <w:pPr>
        <w:tabs>
          <w:tab w:val="left" w:pos="993"/>
        </w:tabs>
        <w:ind w:firstLine="567"/>
        <w:jc w:val="both"/>
        <w:rPr>
          <w:rFonts w:ascii="Liberation Serif" w:hAnsi="Liberation Serif"/>
          <w:sz w:val="28"/>
          <w:szCs w:val="28"/>
        </w:rPr>
      </w:pPr>
      <w:r>
        <w:rPr>
          <w:rFonts w:ascii="Liberation Serif" w:hAnsi="Liberation Serif"/>
          <w:sz w:val="28"/>
          <w:szCs w:val="28"/>
        </w:rPr>
        <w:t xml:space="preserve">  </w:t>
      </w:r>
      <w:r w:rsidRPr="00925384">
        <w:rPr>
          <w:rFonts w:ascii="Liberation Serif" w:hAnsi="Liberation Serif"/>
          <w:sz w:val="28"/>
          <w:szCs w:val="28"/>
        </w:rPr>
        <w:t>10. Настоящее  решение    опуб</w:t>
      </w:r>
      <w:bookmarkStart w:id="3" w:name="_GoBack"/>
      <w:bookmarkEnd w:id="3"/>
      <w:r w:rsidRPr="00925384">
        <w:rPr>
          <w:rFonts w:ascii="Liberation Serif" w:hAnsi="Liberation Serif"/>
          <w:sz w:val="28"/>
          <w:szCs w:val="28"/>
        </w:rPr>
        <w:t>ликовать   в   газете   «Муниципальный  вестник Невьянского городского округа», табличные приложения разместить на официальном сайте Невьянского городского округа в информационно-телекоммуникационной сети «Интернет».</w:t>
      </w:r>
    </w:p>
    <w:p w:rsidR="00C43BC1" w:rsidRPr="00917450" w:rsidRDefault="00C43BC1" w:rsidP="00C43BC1">
      <w:pPr>
        <w:pStyle w:val="ConsPlusNormal"/>
        <w:ind w:firstLine="0"/>
        <w:jc w:val="both"/>
        <w:outlineLvl w:val="0"/>
        <w:rPr>
          <w:rFonts w:ascii="Liberation Serif" w:hAnsi="Liberation Serif" w:cs="Times New Roman"/>
          <w:sz w:val="28"/>
          <w:szCs w:val="28"/>
        </w:rPr>
      </w:pPr>
    </w:p>
    <w:p w:rsidR="00C43BC1" w:rsidRDefault="00C43BC1" w:rsidP="00C43BC1">
      <w:pPr>
        <w:pStyle w:val="ConsPlusNormal"/>
        <w:ind w:firstLine="0"/>
        <w:jc w:val="both"/>
        <w:outlineLvl w:val="0"/>
        <w:rPr>
          <w:rFonts w:ascii="Liberation Serif" w:hAnsi="Liberation Serif"/>
          <w:sz w:val="28"/>
          <w:szCs w:val="28"/>
        </w:rPr>
      </w:pPr>
    </w:p>
    <w:tbl>
      <w:tblPr>
        <w:tblW w:w="0" w:type="auto"/>
        <w:tblLook w:val="04A0" w:firstRow="1" w:lastRow="0" w:firstColumn="1" w:lastColumn="0" w:noHBand="0" w:noVBand="1"/>
      </w:tblPr>
      <w:tblGrid>
        <w:gridCol w:w="4424"/>
        <w:gridCol w:w="1433"/>
        <w:gridCol w:w="4001"/>
      </w:tblGrid>
      <w:tr w:rsidR="00CB2BD1" w:rsidRPr="0064566C" w:rsidTr="00E55090">
        <w:tc>
          <w:tcPr>
            <w:tcW w:w="4644" w:type="dxa"/>
            <w:shd w:val="clear" w:color="auto" w:fill="auto"/>
          </w:tcPr>
          <w:p w:rsidR="00CB2BD1" w:rsidRPr="0064566C" w:rsidRDefault="00CB2BD1" w:rsidP="00E55090">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rsidR="00CB2BD1" w:rsidRPr="0064566C" w:rsidRDefault="00CB2BD1" w:rsidP="00E55090">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rsidR="00CB2BD1" w:rsidRPr="0064566C" w:rsidRDefault="00CB2BD1" w:rsidP="00E55090">
            <w:pPr>
              <w:ind w:right="3"/>
              <w:rPr>
                <w:rFonts w:ascii="Liberation Serif" w:hAnsi="Liberation Serif"/>
                <w:b/>
                <w:sz w:val="28"/>
                <w:szCs w:val="28"/>
              </w:rPr>
            </w:pPr>
          </w:p>
        </w:tc>
        <w:tc>
          <w:tcPr>
            <w:tcW w:w="4221" w:type="dxa"/>
            <w:shd w:val="clear" w:color="auto" w:fill="auto"/>
          </w:tcPr>
          <w:p w:rsidR="00CB2BD1" w:rsidRPr="0064566C" w:rsidRDefault="00CB2BD1" w:rsidP="00E55090">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rsidR="00CB2BD1" w:rsidRPr="0064566C" w:rsidRDefault="00CB2BD1" w:rsidP="00E55090">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CB2BD1" w:rsidRPr="0064566C" w:rsidTr="00E55090">
        <w:tc>
          <w:tcPr>
            <w:tcW w:w="4644" w:type="dxa"/>
            <w:shd w:val="clear" w:color="auto" w:fill="auto"/>
          </w:tcPr>
          <w:p w:rsidR="00CB2BD1" w:rsidRPr="0064566C" w:rsidRDefault="00CB2BD1" w:rsidP="00E55090">
            <w:pPr>
              <w:ind w:right="3"/>
              <w:rPr>
                <w:rFonts w:ascii="Liberation Serif" w:hAnsi="Liberation Serif"/>
                <w:b/>
                <w:sz w:val="28"/>
                <w:szCs w:val="28"/>
              </w:rPr>
            </w:pPr>
            <w:r w:rsidRPr="0064566C">
              <w:rPr>
                <w:rFonts w:ascii="Liberation Serif" w:hAnsi="Liberation Serif"/>
                <w:sz w:val="28"/>
                <w:szCs w:val="28"/>
              </w:rPr>
              <w:t xml:space="preserve">_______________ А.А. </w:t>
            </w:r>
            <w:proofErr w:type="spellStart"/>
            <w:r w:rsidRPr="0064566C">
              <w:rPr>
                <w:rFonts w:ascii="Liberation Serif" w:hAnsi="Liberation Serif"/>
                <w:sz w:val="28"/>
                <w:szCs w:val="28"/>
              </w:rPr>
              <w:t>Берчук</w:t>
            </w:r>
            <w:proofErr w:type="spellEnd"/>
          </w:p>
        </w:tc>
        <w:tc>
          <w:tcPr>
            <w:tcW w:w="1560" w:type="dxa"/>
            <w:shd w:val="clear" w:color="auto" w:fill="auto"/>
          </w:tcPr>
          <w:p w:rsidR="00CB2BD1" w:rsidRPr="0064566C" w:rsidRDefault="00CB2BD1" w:rsidP="00E55090">
            <w:pPr>
              <w:ind w:right="3"/>
              <w:rPr>
                <w:rFonts w:ascii="Liberation Serif" w:hAnsi="Liberation Serif"/>
                <w:b/>
                <w:sz w:val="28"/>
                <w:szCs w:val="28"/>
              </w:rPr>
            </w:pPr>
          </w:p>
        </w:tc>
        <w:tc>
          <w:tcPr>
            <w:tcW w:w="4221" w:type="dxa"/>
            <w:shd w:val="clear" w:color="auto" w:fill="auto"/>
          </w:tcPr>
          <w:p w:rsidR="00CB2BD1" w:rsidRPr="0064566C" w:rsidRDefault="00CB2BD1" w:rsidP="00E55090">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rsidR="00CB2BD1" w:rsidRPr="00917450" w:rsidRDefault="00CB2BD1" w:rsidP="00C43BC1">
      <w:pPr>
        <w:pStyle w:val="ConsPlusNormal"/>
        <w:ind w:firstLine="0"/>
        <w:jc w:val="both"/>
        <w:outlineLvl w:val="0"/>
        <w:rPr>
          <w:rFonts w:ascii="Liberation Serif" w:hAnsi="Liberation Serif"/>
          <w:sz w:val="28"/>
          <w:szCs w:val="28"/>
        </w:rPr>
      </w:pPr>
    </w:p>
    <w:p w:rsidR="00C43BC1" w:rsidRDefault="00C43BC1" w:rsidP="00C43BC1">
      <w:pPr>
        <w:jc w:val="right"/>
        <w:rPr>
          <w:rFonts w:ascii="Liberation Serif" w:hAnsi="Liberation Serif"/>
        </w:rPr>
      </w:pPr>
    </w:p>
    <w:p w:rsidR="00C43BC1" w:rsidRPr="0077739E" w:rsidRDefault="00C43BC1" w:rsidP="0077739E">
      <w:pPr>
        <w:rPr>
          <w:rFonts w:ascii="Liberation Serif" w:hAnsi="Liberation Serif"/>
        </w:rPr>
      </w:pPr>
      <w:r>
        <w:rPr>
          <w:rFonts w:ascii="Liberation Serif" w:hAnsi="Liberation Serif"/>
        </w:rPr>
        <w:br w:type="page"/>
      </w:r>
      <w:r w:rsidR="0077739E">
        <w:rPr>
          <w:rFonts w:ascii="Liberation Serif" w:hAnsi="Liberation Serif"/>
          <w:lang w:val="en-US"/>
        </w:rPr>
        <w:lastRenderedPageBreak/>
        <w:t xml:space="preserve">                                                                                   </w:t>
      </w:r>
      <w:r w:rsidR="00BC1035" w:rsidRPr="0077739E">
        <w:rPr>
          <w:rFonts w:ascii="Liberation Serif" w:hAnsi="Liberation Serif"/>
          <w:sz w:val="24"/>
          <w:szCs w:val="24"/>
        </w:rPr>
        <w:t xml:space="preserve"> </w:t>
      </w:r>
      <w:r w:rsidRPr="0077739E">
        <w:rPr>
          <w:rFonts w:ascii="Liberation Serif" w:hAnsi="Liberation Serif"/>
          <w:sz w:val="24"/>
          <w:szCs w:val="24"/>
        </w:rPr>
        <w:t>УТВЕРЖДЕНЫ</w:t>
      </w:r>
    </w:p>
    <w:p w:rsidR="00BC1035" w:rsidRPr="0077739E" w:rsidRDefault="00C43BC1" w:rsidP="00BC1035">
      <w:pPr>
        <w:jc w:val="right"/>
        <w:rPr>
          <w:rFonts w:ascii="Liberation Serif" w:hAnsi="Liberation Serif"/>
          <w:sz w:val="24"/>
          <w:szCs w:val="24"/>
        </w:rPr>
      </w:pPr>
      <w:r w:rsidRPr="0077739E">
        <w:rPr>
          <w:rFonts w:ascii="Liberation Serif" w:hAnsi="Liberation Serif"/>
          <w:sz w:val="24"/>
          <w:szCs w:val="24"/>
        </w:rPr>
        <w:t xml:space="preserve">решением Думы Невьянского городского округа </w:t>
      </w:r>
    </w:p>
    <w:p w:rsidR="00C43BC1" w:rsidRPr="0077739E" w:rsidRDefault="00BC1035" w:rsidP="00BC1035">
      <w:pPr>
        <w:rPr>
          <w:rFonts w:ascii="Liberation Serif" w:hAnsi="Liberation Serif"/>
          <w:sz w:val="24"/>
          <w:szCs w:val="24"/>
        </w:rPr>
      </w:pPr>
      <w:r w:rsidRPr="0077739E">
        <w:rPr>
          <w:rFonts w:ascii="Liberation Serif" w:hAnsi="Liberation Serif"/>
          <w:sz w:val="24"/>
          <w:szCs w:val="24"/>
        </w:rPr>
        <w:t xml:space="preserve">                                                           </w:t>
      </w:r>
      <w:r w:rsidR="0077739E">
        <w:rPr>
          <w:rFonts w:ascii="Liberation Serif" w:hAnsi="Liberation Serif"/>
          <w:sz w:val="24"/>
          <w:szCs w:val="24"/>
        </w:rPr>
        <w:t xml:space="preserve">                  </w:t>
      </w:r>
      <w:r w:rsidR="00C43BC1" w:rsidRPr="0077739E">
        <w:rPr>
          <w:rFonts w:ascii="Liberation Serif" w:hAnsi="Liberation Serif"/>
          <w:sz w:val="24"/>
          <w:szCs w:val="24"/>
        </w:rPr>
        <w:t>от________№_____</w:t>
      </w:r>
    </w:p>
    <w:p w:rsidR="00C43BC1" w:rsidRPr="00892553" w:rsidRDefault="00C43BC1" w:rsidP="00C43BC1">
      <w:pPr>
        <w:jc w:val="right"/>
        <w:rPr>
          <w:rFonts w:ascii="Liberation Serif" w:hAnsi="Liberation Serif"/>
          <w:sz w:val="20"/>
          <w:szCs w:val="20"/>
        </w:rPr>
      </w:pPr>
    </w:p>
    <w:p w:rsidR="00C43BC1" w:rsidRPr="00925384" w:rsidRDefault="00C43BC1" w:rsidP="00C43BC1">
      <w:pPr>
        <w:jc w:val="center"/>
        <w:rPr>
          <w:rFonts w:ascii="Liberation Serif" w:hAnsi="Liberation Serif"/>
          <w:b/>
        </w:rPr>
      </w:pPr>
      <w:r w:rsidRPr="00892553">
        <w:rPr>
          <w:rFonts w:ascii="Liberation Serif" w:hAnsi="Liberation Serif"/>
          <w:b/>
        </w:rPr>
        <w:t xml:space="preserve">Доходы бюджета Невьянского городского округа по кодам классификации доходов бюджета </w:t>
      </w:r>
      <w:r w:rsidRPr="00892553">
        <w:rPr>
          <w:rFonts w:ascii="Liberation Serif" w:hAnsi="Liberation Serif"/>
          <w:b/>
        </w:rPr>
        <w:br/>
        <w:t>за 2022 год</w:t>
      </w:r>
    </w:p>
    <w:p w:rsidR="00C43BC1" w:rsidRPr="00925384" w:rsidRDefault="00C43BC1" w:rsidP="00C43BC1">
      <w:pPr>
        <w:tabs>
          <w:tab w:val="left" w:pos="4635"/>
        </w:tabs>
        <w:rPr>
          <w:rFonts w:ascii="Liberation Serif" w:hAnsi="Liberation Serif"/>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693"/>
        <w:gridCol w:w="1276"/>
        <w:gridCol w:w="1276"/>
        <w:gridCol w:w="992"/>
        <w:gridCol w:w="1134"/>
      </w:tblGrid>
      <w:tr w:rsidR="00C43BC1" w:rsidRPr="00892553" w:rsidTr="005C1706">
        <w:trPr>
          <w:cantSplit/>
          <w:trHeight w:val="1701"/>
        </w:trPr>
        <w:tc>
          <w:tcPr>
            <w:tcW w:w="709" w:type="dxa"/>
            <w:shd w:val="clear" w:color="auto" w:fill="auto"/>
            <w:hideMark/>
          </w:tcPr>
          <w:p w:rsidR="00C43BC1" w:rsidRPr="00C43BC1" w:rsidRDefault="00C43BC1" w:rsidP="00C43BC1">
            <w:pPr>
              <w:jc w:val="center"/>
              <w:rPr>
                <w:rStyle w:val="aff8"/>
                <w:rFonts w:ascii="Liberation Serif" w:hAnsi="Liberation Serif"/>
                <w:i w:val="0"/>
                <w:sz w:val="18"/>
                <w:szCs w:val="18"/>
              </w:rPr>
            </w:pPr>
            <w:proofErr w:type="gramStart"/>
            <w:r w:rsidRPr="00C43BC1">
              <w:rPr>
                <w:rStyle w:val="aff8"/>
                <w:rFonts w:ascii="Liberation Serif" w:hAnsi="Liberation Serif"/>
                <w:i w:val="0"/>
                <w:sz w:val="18"/>
                <w:szCs w:val="18"/>
              </w:rPr>
              <w:t>Но-мер</w:t>
            </w:r>
            <w:proofErr w:type="gramEnd"/>
            <w:r w:rsidRPr="00C43BC1">
              <w:rPr>
                <w:rStyle w:val="aff8"/>
                <w:rFonts w:ascii="Liberation Serif" w:hAnsi="Liberation Serif"/>
                <w:i w:val="0"/>
                <w:sz w:val="18"/>
                <w:szCs w:val="18"/>
                <w:lang w:val="en-US"/>
              </w:rPr>
              <w:t xml:space="preserve"> </w:t>
            </w:r>
            <w:proofErr w:type="spellStart"/>
            <w:r w:rsidRPr="00C43BC1">
              <w:rPr>
                <w:rStyle w:val="aff8"/>
                <w:rFonts w:ascii="Liberation Serif" w:hAnsi="Liberation Serif"/>
                <w:i w:val="0"/>
                <w:sz w:val="18"/>
                <w:szCs w:val="18"/>
              </w:rPr>
              <w:t>стро</w:t>
            </w:r>
            <w:proofErr w:type="spellEnd"/>
            <w:r w:rsidRPr="00C43BC1">
              <w:rPr>
                <w:rStyle w:val="aff8"/>
                <w:rFonts w:ascii="Liberation Serif" w:hAnsi="Liberation Serif"/>
                <w:i w:val="0"/>
                <w:sz w:val="18"/>
                <w:szCs w:val="18"/>
                <w:lang w:val="en-US"/>
              </w:rPr>
              <w:t>-</w:t>
            </w:r>
            <w:proofErr w:type="spellStart"/>
            <w:r w:rsidRPr="00C43BC1">
              <w:rPr>
                <w:rStyle w:val="aff8"/>
                <w:rFonts w:ascii="Liberation Serif" w:hAnsi="Liberation Serif"/>
                <w:i w:val="0"/>
                <w:sz w:val="18"/>
                <w:szCs w:val="18"/>
              </w:rPr>
              <w:t>ки</w:t>
            </w:r>
            <w:proofErr w:type="spellEnd"/>
          </w:p>
        </w:tc>
        <w:tc>
          <w:tcPr>
            <w:tcW w:w="283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Код бюджетной классификации доходов</w:t>
            </w:r>
          </w:p>
        </w:tc>
        <w:tc>
          <w:tcPr>
            <w:tcW w:w="2693" w:type="dxa"/>
            <w:shd w:val="clear" w:color="auto" w:fill="auto"/>
            <w:noWrap/>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Наименование доходов бюджета</w:t>
            </w:r>
          </w:p>
        </w:tc>
        <w:tc>
          <w:tcPr>
            <w:tcW w:w="127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Сумма бюджетных назначений на 2022 год,</w:t>
            </w:r>
          </w:p>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тыс. руб.</w:t>
            </w:r>
          </w:p>
        </w:tc>
        <w:tc>
          <w:tcPr>
            <w:tcW w:w="127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 xml:space="preserve">Сумма </w:t>
            </w:r>
            <w:proofErr w:type="spellStart"/>
            <w:proofErr w:type="gramStart"/>
            <w:r w:rsidRPr="00C43BC1">
              <w:rPr>
                <w:rStyle w:val="aff8"/>
                <w:rFonts w:ascii="Liberation Serif" w:hAnsi="Liberation Serif"/>
                <w:i w:val="0"/>
                <w:sz w:val="18"/>
                <w:szCs w:val="18"/>
              </w:rPr>
              <w:t>фактиче-ского</w:t>
            </w:r>
            <w:proofErr w:type="spellEnd"/>
            <w:proofErr w:type="gramEnd"/>
            <w:r w:rsidRPr="00C43BC1">
              <w:rPr>
                <w:rStyle w:val="aff8"/>
                <w:rFonts w:ascii="Liberation Serif" w:hAnsi="Liberation Serif"/>
                <w:i w:val="0"/>
                <w:sz w:val="18"/>
                <w:szCs w:val="18"/>
              </w:rPr>
              <w:t xml:space="preserve"> поступления  на 01.01.2023,</w:t>
            </w:r>
          </w:p>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тыс. руб.</w:t>
            </w:r>
          </w:p>
        </w:tc>
        <w:tc>
          <w:tcPr>
            <w:tcW w:w="992" w:type="dxa"/>
            <w:shd w:val="clear" w:color="auto" w:fill="auto"/>
            <w:hideMark/>
          </w:tcPr>
          <w:p w:rsidR="00C43BC1" w:rsidRPr="00C43BC1" w:rsidRDefault="00C43BC1" w:rsidP="00954FC3">
            <w:pPr>
              <w:jc w:val="center"/>
              <w:rPr>
                <w:rStyle w:val="aff8"/>
                <w:rFonts w:ascii="Liberation Serif" w:hAnsi="Liberation Serif"/>
                <w:i w:val="0"/>
                <w:sz w:val="18"/>
                <w:szCs w:val="18"/>
              </w:rPr>
            </w:pPr>
            <w:r w:rsidRPr="00C43BC1">
              <w:rPr>
                <w:rStyle w:val="aff8"/>
                <w:rFonts w:ascii="Liberation Serif" w:hAnsi="Liberation Serif"/>
                <w:i w:val="0"/>
                <w:sz w:val="18"/>
                <w:szCs w:val="18"/>
              </w:rPr>
              <w:t xml:space="preserve">Процент </w:t>
            </w:r>
            <w:proofErr w:type="spellStart"/>
            <w:r w:rsidRPr="00C43BC1">
              <w:rPr>
                <w:rStyle w:val="aff8"/>
                <w:rFonts w:ascii="Liberation Serif" w:hAnsi="Liberation Serif"/>
                <w:i w:val="0"/>
                <w:sz w:val="18"/>
                <w:szCs w:val="18"/>
              </w:rPr>
              <w:t>испол</w:t>
            </w:r>
            <w:proofErr w:type="spellEnd"/>
            <w:r w:rsidRPr="00C43BC1">
              <w:rPr>
                <w:rStyle w:val="aff8"/>
                <w:rFonts w:ascii="Liberation Serif" w:hAnsi="Liberation Serif"/>
                <w:i w:val="0"/>
                <w:sz w:val="18"/>
                <w:szCs w:val="18"/>
              </w:rPr>
              <w:t xml:space="preserve">-нения к </w:t>
            </w:r>
            <w:proofErr w:type="gramStart"/>
            <w:r w:rsidRPr="00C43BC1">
              <w:rPr>
                <w:rStyle w:val="aff8"/>
                <w:rFonts w:ascii="Liberation Serif" w:hAnsi="Liberation Serif"/>
                <w:i w:val="0"/>
                <w:sz w:val="18"/>
                <w:szCs w:val="18"/>
              </w:rPr>
              <w:t>годовым</w:t>
            </w:r>
            <w:proofErr w:type="gramEnd"/>
            <w:r w:rsidRPr="00C43BC1">
              <w:rPr>
                <w:rStyle w:val="aff8"/>
                <w:rFonts w:ascii="Liberation Serif" w:hAnsi="Liberation Serif"/>
                <w:i w:val="0"/>
                <w:sz w:val="18"/>
                <w:szCs w:val="18"/>
              </w:rPr>
              <w:t xml:space="preserve"> </w:t>
            </w:r>
            <w:proofErr w:type="spellStart"/>
            <w:r w:rsidRPr="00C43BC1">
              <w:rPr>
                <w:rStyle w:val="aff8"/>
                <w:rFonts w:ascii="Liberation Serif" w:hAnsi="Liberation Serif"/>
                <w:i w:val="0"/>
                <w:sz w:val="18"/>
                <w:szCs w:val="18"/>
              </w:rPr>
              <w:t>назна-чениям</w:t>
            </w:r>
            <w:proofErr w:type="spellEnd"/>
          </w:p>
        </w:tc>
        <w:tc>
          <w:tcPr>
            <w:tcW w:w="1134" w:type="dxa"/>
            <w:shd w:val="clear" w:color="auto" w:fill="auto"/>
            <w:hideMark/>
          </w:tcPr>
          <w:p w:rsidR="00C43BC1" w:rsidRPr="00954FC3" w:rsidRDefault="00C43BC1" w:rsidP="00E55090">
            <w:pPr>
              <w:jc w:val="center"/>
              <w:rPr>
                <w:rStyle w:val="aff8"/>
                <w:rFonts w:ascii="Liberation Serif" w:hAnsi="Liberation Serif"/>
                <w:i w:val="0"/>
                <w:sz w:val="18"/>
                <w:szCs w:val="18"/>
              </w:rPr>
            </w:pPr>
            <w:r w:rsidRPr="00954FC3">
              <w:rPr>
                <w:rStyle w:val="aff8"/>
                <w:rFonts w:ascii="Liberation Serif" w:hAnsi="Liberation Serif"/>
                <w:i w:val="0"/>
                <w:sz w:val="18"/>
                <w:szCs w:val="18"/>
              </w:rPr>
              <w:t>Рост,</w:t>
            </w:r>
          </w:p>
          <w:p w:rsidR="00C43BC1" w:rsidRPr="00954FC3" w:rsidRDefault="00C43BC1" w:rsidP="00E55090">
            <w:pPr>
              <w:jc w:val="center"/>
              <w:rPr>
                <w:rStyle w:val="aff8"/>
                <w:rFonts w:ascii="Liberation Serif" w:hAnsi="Liberation Serif"/>
                <w:i w:val="0"/>
                <w:sz w:val="18"/>
                <w:szCs w:val="18"/>
              </w:rPr>
            </w:pPr>
            <w:r w:rsidRPr="00954FC3">
              <w:rPr>
                <w:rStyle w:val="aff8"/>
                <w:rFonts w:ascii="Liberation Serif" w:hAnsi="Liberation Serif"/>
                <w:i w:val="0"/>
                <w:sz w:val="18"/>
                <w:szCs w:val="18"/>
              </w:rPr>
              <w:t xml:space="preserve">снижение к </w:t>
            </w:r>
            <w:proofErr w:type="gramStart"/>
            <w:r w:rsidRPr="00954FC3">
              <w:rPr>
                <w:rStyle w:val="aff8"/>
                <w:rFonts w:ascii="Liberation Serif" w:hAnsi="Liberation Serif"/>
                <w:i w:val="0"/>
                <w:sz w:val="18"/>
                <w:szCs w:val="18"/>
              </w:rPr>
              <w:t>годовым</w:t>
            </w:r>
            <w:proofErr w:type="gramEnd"/>
            <w:r w:rsidRPr="00954FC3">
              <w:rPr>
                <w:rStyle w:val="aff8"/>
                <w:rFonts w:ascii="Liberation Serif" w:hAnsi="Liberation Serif"/>
                <w:i w:val="0"/>
                <w:sz w:val="18"/>
                <w:szCs w:val="18"/>
              </w:rPr>
              <w:t xml:space="preserve"> бюджет-</w:t>
            </w:r>
            <w:proofErr w:type="spellStart"/>
            <w:r w:rsidRPr="00954FC3">
              <w:rPr>
                <w:rStyle w:val="aff8"/>
                <w:rFonts w:ascii="Liberation Serif" w:hAnsi="Liberation Serif"/>
                <w:i w:val="0"/>
                <w:sz w:val="18"/>
                <w:szCs w:val="18"/>
              </w:rPr>
              <w:t>ным</w:t>
            </w:r>
            <w:proofErr w:type="spellEnd"/>
            <w:r w:rsidRPr="00954FC3">
              <w:rPr>
                <w:rStyle w:val="aff8"/>
                <w:rFonts w:ascii="Liberation Serif" w:hAnsi="Liberation Serif"/>
                <w:i w:val="0"/>
                <w:sz w:val="18"/>
                <w:szCs w:val="18"/>
              </w:rPr>
              <w:t xml:space="preserve"> </w:t>
            </w:r>
            <w:proofErr w:type="spellStart"/>
            <w:r w:rsidRPr="00954FC3">
              <w:rPr>
                <w:rStyle w:val="aff8"/>
                <w:rFonts w:ascii="Liberation Serif" w:hAnsi="Liberation Serif"/>
                <w:i w:val="0"/>
                <w:sz w:val="18"/>
                <w:szCs w:val="18"/>
              </w:rPr>
              <w:t>назначе-ниям</w:t>
            </w:r>
            <w:proofErr w:type="spellEnd"/>
            <w:r w:rsidRPr="00954FC3">
              <w:rPr>
                <w:rStyle w:val="aff8"/>
                <w:rFonts w:ascii="Liberation Serif" w:hAnsi="Liberation Serif"/>
                <w:i w:val="0"/>
                <w:sz w:val="18"/>
                <w:szCs w:val="18"/>
              </w:rPr>
              <w:t>,</w:t>
            </w:r>
          </w:p>
          <w:p w:rsidR="00C43BC1" w:rsidRPr="00954FC3" w:rsidRDefault="00C43BC1" w:rsidP="00E55090">
            <w:pPr>
              <w:jc w:val="center"/>
              <w:rPr>
                <w:rStyle w:val="aff8"/>
                <w:rFonts w:ascii="Liberation Serif" w:hAnsi="Liberation Serif"/>
                <w:i w:val="0"/>
                <w:sz w:val="20"/>
                <w:szCs w:val="20"/>
              </w:rPr>
            </w:pPr>
            <w:r w:rsidRPr="00954FC3">
              <w:rPr>
                <w:rStyle w:val="aff8"/>
                <w:rFonts w:ascii="Liberation Serif" w:hAnsi="Liberation Serif"/>
                <w:i w:val="0"/>
                <w:sz w:val="18"/>
                <w:szCs w:val="18"/>
              </w:rPr>
              <w:t>тыс. руб.</w:t>
            </w:r>
          </w:p>
        </w:tc>
      </w:tr>
      <w:tr w:rsidR="00C43BC1" w:rsidRPr="00892553" w:rsidTr="0077739E">
        <w:trPr>
          <w:cantSplit/>
          <w:trHeight w:val="227"/>
        </w:trPr>
        <w:tc>
          <w:tcPr>
            <w:tcW w:w="709"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1</w:t>
            </w:r>
          </w:p>
        </w:tc>
        <w:tc>
          <w:tcPr>
            <w:tcW w:w="2836"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2</w:t>
            </w:r>
          </w:p>
        </w:tc>
        <w:tc>
          <w:tcPr>
            <w:tcW w:w="2693"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3</w:t>
            </w:r>
          </w:p>
        </w:tc>
        <w:tc>
          <w:tcPr>
            <w:tcW w:w="1276"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4</w:t>
            </w:r>
          </w:p>
        </w:tc>
        <w:tc>
          <w:tcPr>
            <w:tcW w:w="1276"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5</w:t>
            </w:r>
          </w:p>
        </w:tc>
        <w:tc>
          <w:tcPr>
            <w:tcW w:w="992"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6</w:t>
            </w:r>
          </w:p>
        </w:tc>
        <w:tc>
          <w:tcPr>
            <w:tcW w:w="1134"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7</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000  1  00  00000  00  0000  000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НАЛОГОВЫЕ И НЕНАЛОГОВЫЕ ДОХОДЫ</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676 553,40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692 670,26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102,38</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16 116,86</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000  1  01  00000  00  0000  000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ПРИБЫЛЬ, ДОХОДЫ</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423 610,00</w:t>
            </w:r>
          </w:p>
        </w:tc>
        <w:tc>
          <w:tcPr>
            <w:tcW w:w="1276"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429 915,74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101,49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6 305,74</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000  1  01  02000  01  0000  110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на доходы физических лиц</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423 610,00</w:t>
            </w:r>
          </w:p>
        </w:tc>
        <w:tc>
          <w:tcPr>
            <w:tcW w:w="1276"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429 915,74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101,49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6 305,74</w:t>
            </w:r>
          </w:p>
        </w:tc>
      </w:tr>
      <w:tr w:rsidR="00C43BC1" w:rsidRPr="00892553" w:rsidTr="005C1706">
        <w:trPr>
          <w:cantSplit/>
          <w:trHeight w:val="243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182  1  01  02010  01  0000  110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892553">
                <w:rPr>
                  <w:rFonts w:ascii="Liberation Serif" w:hAnsi="Liberation Serif"/>
                  <w:sz w:val="20"/>
                  <w:szCs w:val="20"/>
                </w:rPr>
                <w:t>статьями 227</w:t>
              </w:r>
            </w:hyperlink>
            <w:r w:rsidRPr="00892553">
              <w:rPr>
                <w:rFonts w:ascii="Liberation Serif" w:hAnsi="Liberation Serif"/>
                <w:sz w:val="20"/>
                <w:szCs w:val="20"/>
              </w:rPr>
              <w:t xml:space="preserve">, </w:t>
            </w:r>
            <w:hyperlink r:id="rId10" w:history="1">
              <w:r w:rsidRPr="00892553">
                <w:rPr>
                  <w:rFonts w:ascii="Liberation Serif" w:hAnsi="Liberation Serif"/>
                  <w:sz w:val="20"/>
                  <w:szCs w:val="20"/>
                </w:rPr>
                <w:t>227.1</w:t>
              </w:r>
            </w:hyperlink>
            <w:r w:rsidRPr="00892553">
              <w:rPr>
                <w:rFonts w:ascii="Liberation Serif" w:hAnsi="Liberation Serif"/>
                <w:sz w:val="20"/>
                <w:szCs w:val="20"/>
              </w:rPr>
              <w:t xml:space="preserve"> и </w:t>
            </w:r>
            <w:hyperlink r:id="rId11" w:history="1">
              <w:r w:rsidRPr="00892553">
                <w:rPr>
                  <w:rFonts w:ascii="Liberation Serif" w:hAnsi="Liberation Serif"/>
                  <w:sz w:val="20"/>
                  <w:szCs w:val="20"/>
                </w:rPr>
                <w:t>228</w:t>
              </w:r>
            </w:hyperlink>
            <w:r w:rsidRPr="00892553">
              <w:rPr>
                <w:rFonts w:ascii="Liberation Serif" w:hAnsi="Liberation Serif"/>
                <w:sz w:val="20"/>
                <w:szCs w:val="20"/>
              </w:rPr>
              <w:t xml:space="preserve">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413 856,00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420 407,48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101,58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6 551,48</w:t>
            </w:r>
          </w:p>
        </w:tc>
      </w:tr>
      <w:tr w:rsidR="00C43BC1" w:rsidRPr="00892553" w:rsidTr="005C1706">
        <w:trPr>
          <w:cantSplit/>
          <w:trHeight w:val="354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417"/>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182  1  01  02020  01  0000  110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1 298,00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1 303,75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100,44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5,75</w:t>
            </w:r>
          </w:p>
        </w:tc>
      </w:tr>
      <w:tr w:rsidR="00C43BC1" w:rsidRPr="00892553" w:rsidTr="005C1706">
        <w:trPr>
          <w:cantSplit/>
          <w:trHeight w:val="140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182  1  01  02030  01  0000  110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3 006,00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3 031,28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100,84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25,28</w:t>
            </w:r>
          </w:p>
        </w:tc>
      </w:tr>
      <w:tr w:rsidR="00C43BC1" w:rsidRPr="00892553" w:rsidTr="005C1706">
        <w:trPr>
          <w:cantSplit/>
          <w:trHeight w:val="29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182  1  01  02040  01  0000  110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3 950,00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4 042,40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102,34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92,40</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182  1  01  02080  01  0000  110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1 500,00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1 130,83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75,39</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- 369,17</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000  1  03  00000  00  0000 000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ТОВАРЫ (РАБОТЫ, УСЛУГИ), РЕАЛИЗУЕМЫЕ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52 390,00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56 653,01</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108,14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4 263,01</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000 1  03  02000  01  0000  110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Акцизы по подакцизным товарам (продукции), производимым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52 390,00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56 653,01</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108,14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4 263,01</w:t>
            </w:r>
          </w:p>
        </w:tc>
      </w:tr>
      <w:tr w:rsidR="00C43BC1" w:rsidRPr="00892553" w:rsidTr="005C1706">
        <w:trPr>
          <w:cantSplit/>
          <w:trHeight w:val="7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182  1  03  02100  01  0000  110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Акцизы на пиво, напитки, изготавливаемые на основе пива, производимые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1 713,00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1 710,66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- 2,34</w:t>
            </w:r>
          </w:p>
        </w:tc>
      </w:tr>
      <w:tr w:rsidR="00C43BC1" w:rsidRPr="00892553" w:rsidTr="005C1706">
        <w:trPr>
          <w:cantSplit/>
          <w:trHeight w:val="238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100  1  03  02231  01  0000  110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25 296,00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27 542,99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2 246,99</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100  1  03  02241  01  0000  110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моторные масла для дизельных и (или) карбюраторных (</w:t>
            </w:r>
            <w:proofErr w:type="spellStart"/>
            <w:r w:rsidRPr="00892553">
              <w:rPr>
                <w:rFonts w:ascii="Liberation Serif" w:hAnsi="Liberation Serif" w:cs="Liberation Serif"/>
                <w:sz w:val="20"/>
                <w:szCs w:val="20"/>
              </w:rPr>
              <w:t>инжекторных</w:t>
            </w:r>
            <w:proofErr w:type="spellEnd"/>
            <w:r w:rsidRPr="00892553">
              <w:rPr>
                <w:rFonts w:ascii="Liberation Serif" w:hAnsi="Liberation Serif" w:cs="Liberation Serif"/>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148,77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107,80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10,77</w:t>
            </w:r>
          </w:p>
        </w:tc>
      </w:tr>
      <w:tr w:rsidR="00C43BC1" w:rsidRPr="00892553" w:rsidTr="005C1706">
        <w:trPr>
          <w:cantSplit/>
          <w:trHeight w:val="238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color w:val="000000"/>
                <w:sz w:val="20"/>
                <w:szCs w:val="20"/>
              </w:rPr>
              <w:t>100  1  03  02251  01  0000  110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28 154,00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30 410,57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108,02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2 256,57</w:t>
            </w:r>
          </w:p>
        </w:tc>
      </w:tr>
      <w:tr w:rsidR="00C43BC1" w:rsidRPr="00892553" w:rsidTr="005C1706">
        <w:trPr>
          <w:cantSplit/>
          <w:trHeight w:val="238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100  1  03  02261  01  0000  110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- 2 911,00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- 3 159,98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108,55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-248,98</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СОВОКУПНЫЙ ДОХОД</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66 728,50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68 035,56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101,96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1 307,06</w:t>
            </w:r>
          </w:p>
          <w:p w:rsidR="00C43BC1" w:rsidRPr="00954FC3" w:rsidRDefault="00C43BC1" w:rsidP="00E55090">
            <w:pPr>
              <w:jc w:val="center"/>
              <w:rPr>
                <w:rFonts w:ascii="Liberation Serif" w:hAnsi="Liberation Serif"/>
                <w:b/>
                <w:bCs/>
                <w:sz w:val="20"/>
                <w:szCs w:val="20"/>
              </w:rPr>
            </w:pPr>
          </w:p>
        </w:tc>
      </w:tr>
      <w:tr w:rsidR="00C43BC1" w:rsidRPr="00892553" w:rsidTr="005C1706">
        <w:trPr>
          <w:cantSplit/>
          <w:trHeight w:val="75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000 1 05  01000  00 0000  110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взимаемый в связи с применением упрощенной системы налогообложения</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57 103,00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58 158,39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101,85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1 055,39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182  1  05  01011 01  0000  110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взимаемый с налогоплательщиков, выбравших в качестве объекта налогообложения доходы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27 052,00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27 771,47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102,66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719,47</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182  1  05  01012  01  0000  110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 xml:space="preserve">Налог, взимаемый с налогоплательщиков, выбравших в качестве объекта налогообложения доходы (за налоговые периоды, истекшие до    </w:t>
            </w:r>
            <w:r w:rsidRPr="00892553">
              <w:rPr>
                <w:rFonts w:ascii="Liberation Serif" w:hAnsi="Liberation Serif"/>
                <w:sz w:val="20"/>
                <w:szCs w:val="20"/>
              </w:rPr>
              <w:br/>
              <w:t>1 января 2011 года)</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- 3,12</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- 3,12</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182  1 05  01021  01  0000  110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30 051,00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30 440,90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101,30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389,90</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182  1 05  01022  01  0000  110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- 23,88</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- 23,88</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182  1 05  01050  01  0000  110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- 26,98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- 26,98</w:t>
            </w:r>
          </w:p>
        </w:tc>
      </w:tr>
      <w:tr w:rsidR="00C43BC1" w:rsidRPr="00892553" w:rsidTr="005C1706">
        <w:trPr>
          <w:cantSplit/>
          <w:trHeight w:val="103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000  1  05  02000  02  0000  110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Единый налог на вмененный доход для отдельных видов деятельности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- 356,16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- 356,16</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182  1  05  02010  02  0000  110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Единый налог на вмененный доход для отдельных видов деятельности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- 356,16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- 356,16</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000  1  05  03000  01  0000  110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Единый сельскохозяйственный налог</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430,50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434,25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3,75</w:t>
            </w:r>
          </w:p>
          <w:p w:rsidR="00C43BC1" w:rsidRPr="00954FC3" w:rsidRDefault="00C43BC1" w:rsidP="00E55090">
            <w:pPr>
              <w:rPr>
                <w:rFonts w:ascii="Liberation Serif" w:hAnsi="Liberation Serif"/>
                <w:b/>
                <w:bCs/>
                <w:sz w:val="20"/>
                <w:szCs w:val="20"/>
              </w:rPr>
            </w:pP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182  1  05  03010  01  0000  110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Единый сельскохозяйственный налог</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430,50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434,25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3,75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000  1  05  04000  02  0000  110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взимаемый в связи с применением патентной системы налогообложения</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9 195,00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9 799,08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106,57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604,08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182  1  05  04010  02  0000  110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взимаемый в связи с применением патентной системы налогообложения, зачисляемый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9 195,00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9 799,08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106,57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604,08</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ИМУЩЕСТВО</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34 171,00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34 601,43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101,26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430,43</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000  1  06  01000  00  0000  110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на имущество физических лиц</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8 818,00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9 051,34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102,65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233,34</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182  1  06  01020  04  0000  110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8 818,00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9 051,34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102,65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233,34</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000  1  06  06000  00  0000  110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Земельный налог</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25 353,00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25 550,09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100,78</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197,09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182  1  06  06032  04  0000  110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Земельный налог с организаций, обладающих земельным участком,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19 200,00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19 687,73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102,54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487,73</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182  1  06  06042  04  0000  110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Земельный налог с физических лиц, обладающих земельным участком,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6 153,00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5 862,36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95,28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- 290,64</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000  1  08  00000  00  0000  000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ГОСУДАРСТВЕННАЯ ПОШЛИНА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8 810,00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8 751,92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99,34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- 58,08</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182  1  08  03010  01  0000  110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8 805,00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8 746,92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99,34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- 58,08</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902  1  08  07150  01  1000  110</w:t>
            </w:r>
          </w:p>
        </w:tc>
        <w:tc>
          <w:tcPr>
            <w:tcW w:w="2693" w:type="dxa"/>
            <w:shd w:val="clear" w:color="auto" w:fill="auto"/>
            <w:hideMark/>
          </w:tcPr>
          <w:p w:rsidR="00C43BC1" w:rsidRPr="00892553" w:rsidRDefault="00C43BC1" w:rsidP="00E55090">
            <w:pPr>
              <w:rPr>
                <w:rFonts w:ascii="Liberation Serif" w:hAnsi="Liberation Serif"/>
                <w:sz w:val="20"/>
                <w:szCs w:val="20"/>
              </w:rPr>
            </w:pPr>
            <w:proofErr w:type="gramStart"/>
            <w:r w:rsidRPr="00892553">
              <w:rPr>
                <w:rFonts w:ascii="Liberation Serif" w:hAnsi="Liberation Serif"/>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платежу, в том числе по отмененному)</w:t>
            </w:r>
            <w:proofErr w:type="gramEnd"/>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63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42 381,14</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44 259,06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104,43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1 877,92</w:t>
            </w:r>
          </w:p>
        </w:tc>
      </w:tr>
      <w:tr w:rsidR="00C43BC1" w:rsidRPr="00892553" w:rsidTr="005C1706">
        <w:trPr>
          <w:cantSplit/>
          <w:trHeight w:val="59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000  1  11  05010  00  0000  120</w:t>
            </w:r>
          </w:p>
          <w:p w:rsidR="00C43BC1" w:rsidRPr="00892553" w:rsidRDefault="00C43BC1" w:rsidP="00E55090">
            <w:pPr>
              <w:tabs>
                <w:tab w:val="left" w:pos="421"/>
              </w:tabs>
              <w:jc w:val="center"/>
              <w:rPr>
                <w:rFonts w:ascii="Liberation Serif" w:hAnsi="Liberation Serif"/>
                <w:b/>
                <w:bCs/>
                <w:sz w:val="20"/>
                <w:szCs w:val="20"/>
              </w:rPr>
            </w:pPr>
          </w:p>
          <w:p w:rsidR="00C43BC1" w:rsidRPr="00892553" w:rsidRDefault="00C43BC1" w:rsidP="00E55090">
            <w:pPr>
              <w:tabs>
                <w:tab w:val="left" w:pos="421"/>
              </w:tabs>
              <w:jc w:val="center"/>
              <w:rPr>
                <w:rFonts w:ascii="Liberation Serif" w:hAnsi="Liberation Serif"/>
                <w:b/>
                <w:bCs/>
                <w:sz w:val="20"/>
                <w:szCs w:val="20"/>
              </w:rPr>
            </w:pPr>
          </w:p>
        </w:tc>
        <w:tc>
          <w:tcPr>
            <w:tcW w:w="2693" w:type="dxa"/>
            <w:shd w:val="clear" w:color="auto" w:fill="auto"/>
            <w:hideMark/>
          </w:tcPr>
          <w:p w:rsidR="00C43BC1" w:rsidRPr="00892553" w:rsidRDefault="00C43BC1" w:rsidP="00E55090">
            <w:pPr>
              <w:rPr>
                <w:rFonts w:ascii="Liberation Serif" w:hAnsi="Liberation Serif"/>
                <w:b/>
                <w:sz w:val="20"/>
                <w:szCs w:val="20"/>
              </w:rPr>
            </w:pPr>
            <w:r w:rsidRPr="00892553">
              <w:rPr>
                <w:rFonts w:ascii="Liberation Serif" w:hAnsi="Liberation Serif"/>
                <w:b/>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32 700,00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34 580,35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105,75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1 880,35</w:t>
            </w:r>
          </w:p>
        </w:tc>
      </w:tr>
      <w:tr w:rsidR="00C43BC1" w:rsidRPr="00892553" w:rsidTr="005C1706">
        <w:trPr>
          <w:cantSplit/>
          <w:trHeight w:val="331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902  1  11  05012  04  0001  120</w:t>
            </w:r>
          </w:p>
        </w:tc>
        <w:tc>
          <w:tcPr>
            <w:tcW w:w="2693" w:type="dxa"/>
            <w:shd w:val="clear" w:color="auto" w:fill="auto"/>
            <w:hideMark/>
          </w:tcPr>
          <w:p w:rsidR="00C43BC1" w:rsidRPr="00892553" w:rsidRDefault="00C43BC1" w:rsidP="00E55090">
            <w:pPr>
              <w:rPr>
                <w:rFonts w:ascii="Liberation Serif" w:hAnsi="Liberation Serif"/>
                <w:sz w:val="20"/>
                <w:szCs w:val="20"/>
              </w:rPr>
            </w:pPr>
            <w:proofErr w:type="gramStart"/>
            <w:r w:rsidRPr="00892553">
              <w:rPr>
                <w:rFonts w:ascii="Liberation Serif" w:hAnsi="Liberation Serif"/>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roofErr w:type="gramEnd"/>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32 700,00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34 580,35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105,75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1 880,35</w:t>
            </w:r>
          </w:p>
        </w:tc>
      </w:tr>
      <w:tr w:rsidR="00C43BC1" w:rsidRPr="00892553" w:rsidTr="005C1706">
        <w:trPr>
          <w:cantSplit/>
          <w:trHeight w:val="258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000  1  11  05020  00  0000  120</w:t>
            </w:r>
          </w:p>
          <w:p w:rsidR="00C43BC1" w:rsidRPr="00892553" w:rsidRDefault="00C43BC1" w:rsidP="00E55090">
            <w:pPr>
              <w:tabs>
                <w:tab w:val="left" w:pos="421"/>
              </w:tabs>
              <w:jc w:val="center"/>
              <w:rPr>
                <w:rFonts w:ascii="Liberation Serif" w:hAnsi="Liberation Serif"/>
                <w:b/>
                <w:bCs/>
                <w:sz w:val="20"/>
                <w:szCs w:val="20"/>
              </w:rPr>
            </w:pPr>
          </w:p>
          <w:p w:rsidR="00C43BC1" w:rsidRPr="00892553" w:rsidRDefault="00C43BC1" w:rsidP="00E55090">
            <w:pPr>
              <w:tabs>
                <w:tab w:val="left" w:pos="421"/>
              </w:tabs>
              <w:jc w:val="center"/>
              <w:rPr>
                <w:rFonts w:ascii="Liberation Serif" w:hAnsi="Liberation Serif"/>
                <w:b/>
                <w:bCs/>
                <w:sz w:val="20"/>
                <w:szCs w:val="20"/>
              </w:rPr>
            </w:pPr>
          </w:p>
        </w:tc>
        <w:tc>
          <w:tcPr>
            <w:tcW w:w="2693" w:type="dxa"/>
            <w:shd w:val="clear" w:color="auto" w:fill="auto"/>
          </w:tcPr>
          <w:p w:rsidR="00C43BC1" w:rsidRPr="00892553" w:rsidRDefault="00C43BC1" w:rsidP="00E55090">
            <w:pPr>
              <w:rPr>
                <w:rFonts w:ascii="Liberation Serif" w:hAnsi="Liberation Serif"/>
                <w:b/>
                <w:sz w:val="20"/>
                <w:szCs w:val="20"/>
              </w:rPr>
            </w:pPr>
            <w:proofErr w:type="gramStart"/>
            <w:r w:rsidRPr="00892553">
              <w:rPr>
                <w:rFonts w:ascii="Liberation Serif" w:hAnsi="Liberation Serif"/>
                <w:b/>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180,00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193,77</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107,65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13,77</w:t>
            </w:r>
          </w:p>
        </w:tc>
      </w:tr>
      <w:tr w:rsidR="00C43BC1" w:rsidRPr="00892553" w:rsidTr="005C1706">
        <w:trPr>
          <w:cantSplit/>
          <w:trHeight w:val="25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902  1  11  05024 04 0001  120</w:t>
            </w:r>
          </w:p>
        </w:tc>
        <w:tc>
          <w:tcPr>
            <w:tcW w:w="2693" w:type="dxa"/>
            <w:shd w:val="clear" w:color="auto" w:fill="auto"/>
            <w:hideMark/>
          </w:tcPr>
          <w:p w:rsidR="00C43BC1" w:rsidRPr="00892553" w:rsidRDefault="00C43BC1" w:rsidP="00E55090">
            <w:pPr>
              <w:rPr>
                <w:rFonts w:ascii="Liberation Serif" w:hAnsi="Liberation Serif"/>
                <w:bCs/>
                <w:color w:val="000000"/>
                <w:sz w:val="20"/>
                <w:szCs w:val="20"/>
              </w:rPr>
            </w:pPr>
            <w:proofErr w:type="gramStart"/>
            <w:r w:rsidRPr="00892553">
              <w:rPr>
                <w:rFonts w:ascii="Liberation Serif" w:hAnsi="Liberation Serif"/>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земельные участки)</w:t>
            </w:r>
            <w:proofErr w:type="gramEnd"/>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180,00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193,77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107,65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13,77</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000  1  11  05030  00  0000  120</w:t>
            </w:r>
          </w:p>
        </w:tc>
        <w:tc>
          <w:tcPr>
            <w:tcW w:w="2693" w:type="dxa"/>
            <w:shd w:val="clear" w:color="auto" w:fill="auto"/>
          </w:tcPr>
          <w:p w:rsidR="00C43BC1" w:rsidRPr="00FF65A6" w:rsidRDefault="00C43BC1" w:rsidP="00E55090">
            <w:pPr>
              <w:rPr>
                <w:rFonts w:ascii="Liberation Serif" w:hAnsi="Liberation Serif"/>
                <w:b/>
                <w:bCs/>
                <w:sz w:val="20"/>
                <w:szCs w:val="20"/>
              </w:rPr>
            </w:pPr>
            <w:r w:rsidRPr="00FF65A6">
              <w:rPr>
                <w:rFonts w:ascii="Liberation Serif" w:hAnsi="Liberation Serif" w:cs="Liberation Serif"/>
                <w:b/>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20,50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20,58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100,39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902  1  11  05034  04  0001  120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20,50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20,58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100,39</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000  1  11  05070  00  0000  120</w:t>
            </w:r>
          </w:p>
        </w:tc>
        <w:tc>
          <w:tcPr>
            <w:tcW w:w="2693" w:type="dxa"/>
            <w:shd w:val="clear" w:color="auto" w:fill="auto"/>
            <w:hideMark/>
          </w:tcPr>
          <w:p w:rsidR="00C43BC1" w:rsidRPr="00892553" w:rsidRDefault="00C43BC1" w:rsidP="00E55090">
            <w:pPr>
              <w:rPr>
                <w:rFonts w:ascii="Liberation Serif" w:hAnsi="Liberation Serif"/>
                <w:b/>
                <w:bCs/>
                <w:color w:val="000000"/>
                <w:sz w:val="20"/>
                <w:szCs w:val="20"/>
              </w:rPr>
            </w:pPr>
            <w:r w:rsidRPr="00892553">
              <w:rPr>
                <w:rFonts w:ascii="Liberation Serif" w:hAnsi="Liberation Serif"/>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5 231,20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5 387,85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102,99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156,65</w:t>
            </w:r>
          </w:p>
        </w:tc>
      </w:tr>
      <w:tr w:rsidR="00C43BC1" w:rsidRPr="00892553" w:rsidTr="005C1706">
        <w:trPr>
          <w:cantSplit/>
          <w:trHeight w:val="255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902  1  11  05074  04  0003  120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4 819,00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4 976,05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103,26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157,05</w:t>
            </w:r>
          </w:p>
        </w:tc>
      </w:tr>
      <w:tr w:rsidR="00C43BC1" w:rsidRPr="00892553" w:rsidTr="005C1706">
        <w:trPr>
          <w:cantSplit/>
          <w:trHeight w:val="183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902  1  11  05074  04  0007  120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66,10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65,50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99,09</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- 0,60</w:t>
            </w:r>
          </w:p>
        </w:tc>
      </w:tr>
      <w:tr w:rsidR="00C43BC1" w:rsidRPr="00892553" w:rsidTr="005C1706">
        <w:trPr>
          <w:cantSplit/>
          <w:trHeight w:val="14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902  1  11  05074  04  0010  120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346,10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346,30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0,20</w:t>
            </w:r>
          </w:p>
        </w:tc>
      </w:tr>
      <w:tr w:rsidR="00C43BC1" w:rsidRPr="00892553" w:rsidTr="005C1706">
        <w:trPr>
          <w:cantSplit/>
          <w:trHeight w:val="170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sz w:val="20"/>
                <w:szCs w:val="20"/>
              </w:rPr>
              <w:t>000  1  11  05300  00  0000  120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b/>
                <w:bCs/>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36,90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36,43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98,73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- 0,47</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902  1  11  05312  04  0000  120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6,20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5,87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94,68</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- 0,33</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902  1  11  05324  04  0000  120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bCs/>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30,70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30,56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99,54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- 0,14</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sz w:val="20"/>
                <w:szCs w:val="20"/>
              </w:rPr>
              <w:t>000  1  11  05400  00  0000  120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b/>
                <w:bCs/>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1,14</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0,20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17,54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- 0,94</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902  1  11  05410  04  0000  120</w:t>
            </w:r>
          </w:p>
        </w:tc>
        <w:tc>
          <w:tcPr>
            <w:tcW w:w="2693" w:type="dxa"/>
            <w:shd w:val="clear" w:color="auto" w:fill="auto"/>
          </w:tcPr>
          <w:p w:rsidR="00C43BC1" w:rsidRPr="00892553" w:rsidRDefault="00C43BC1" w:rsidP="00E55090">
            <w:pPr>
              <w:rPr>
                <w:rFonts w:ascii="Liberation Serif" w:hAnsi="Liberation Serif"/>
                <w:b/>
                <w:bCs/>
                <w:sz w:val="20"/>
                <w:szCs w:val="20"/>
              </w:rPr>
            </w:pPr>
            <w:proofErr w:type="gramStart"/>
            <w:r w:rsidRPr="00892553">
              <w:rPr>
                <w:rFonts w:ascii="Liberation Serif" w:hAnsi="Liberation Serif" w:cs="Liberation Serif"/>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1,14</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0,14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12,28</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- 1,00</w:t>
            </w:r>
          </w:p>
        </w:tc>
      </w:tr>
      <w:tr w:rsidR="00C43BC1" w:rsidRPr="00892553" w:rsidTr="005C1706">
        <w:trPr>
          <w:cantSplit/>
          <w:trHeight w:val="63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017  1  11  05430  04  0000  120</w:t>
            </w:r>
          </w:p>
        </w:tc>
        <w:tc>
          <w:tcPr>
            <w:tcW w:w="2693" w:type="dxa"/>
            <w:shd w:val="clear" w:color="auto" w:fill="auto"/>
          </w:tcPr>
          <w:p w:rsidR="00C43BC1" w:rsidRPr="00892553" w:rsidRDefault="00C43BC1" w:rsidP="00E55090">
            <w:pPr>
              <w:rPr>
                <w:rFonts w:ascii="Liberation Serif" w:hAnsi="Liberation Serif"/>
                <w:bCs/>
                <w:sz w:val="20"/>
                <w:szCs w:val="20"/>
              </w:rPr>
            </w:pPr>
            <w:proofErr w:type="gramStart"/>
            <w:r w:rsidRPr="00892553">
              <w:rPr>
                <w:rFonts w:ascii="Liberation Serif" w:hAnsi="Liberation Serif" w:cs="Liberation Serif"/>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892553">
              <w:rPr>
                <w:rFonts w:ascii="Liberation Serif" w:hAnsi="Liberation Serif" w:cs="Liberation Serif"/>
                <w:sz w:val="20"/>
                <w:szCs w:val="20"/>
              </w:rPr>
              <w:t xml:space="preserve"> (</w:t>
            </w:r>
            <w:proofErr w:type="gramStart"/>
            <w:r w:rsidRPr="00892553">
              <w:rPr>
                <w:rFonts w:ascii="Liberation Serif" w:hAnsi="Liberation Serif" w:cs="Liberation Serif"/>
                <w:sz w:val="20"/>
                <w:szCs w:val="20"/>
              </w:rPr>
              <w:t>муниципальных органов), органов управления государственными внебюджетными фондами и казенных учреждений)</w:t>
            </w:r>
            <w:proofErr w:type="gramEnd"/>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0,06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0,06</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000  1  11  09000  00  0000  120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4 211,40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4 039,88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95,93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- 171,52</w:t>
            </w:r>
          </w:p>
        </w:tc>
      </w:tr>
      <w:tr w:rsidR="00C43BC1" w:rsidRPr="00892553" w:rsidTr="005C1706">
        <w:trPr>
          <w:cantSplit/>
          <w:trHeight w:val="327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902  1  11  09044  04  0004  120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3 401,40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3 230,68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94,98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- 170,72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rPr>
            </w:pPr>
            <w:r w:rsidRPr="00892553">
              <w:rPr>
                <w:rFonts w:ascii="Liberation Serif" w:hAnsi="Liberation Serif"/>
                <w:sz w:val="20"/>
                <w:szCs w:val="20"/>
              </w:rPr>
              <w:t>902  1  11  09044  04  0011  120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92553">
              <w:rPr>
                <w:rFonts w:ascii="Liberation Serif" w:hAnsi="Liberation Serif"/>
                <w:bCs/>
                <w:sz w:val="20"/>
                <w:szCs w:val="20"/>
              </w:rPr>
              <w:t>прочие</w:t>
            </w:r>
            <w:r w:rsidRPr="00892553">
              <w:rPr>
                <w:rFonts w:ascii="Liberation Serif" w:hAnsi="Liberation Serif"/>
                <w:sz w:val="20"/>
                <w:szCs w:val="20"/>
              </w:rPr>
              <w:t xml:space="preserve"> доходы от использования имущества)</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81,60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81,58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99,98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902  1  11  09080  04  0002  120</w:t>
            </w:r>
          </w:p>
        </w:tc>
        <w:tc>
          <w:tcPr>
            <w:tcW w:w="2693" w:type="dxa"/>
            <w:shd w:val="clear" w:color="auto" w:fill="auto"/>
          </w:tcPr>
          <w:p w:rsidR="00C43BC1" w:rsidRPr="00892553" w:rsidRDefault="00C43BC1" w:rsidP="00E55090">
            <w:pPr>
              <w:tabs>
                <w:tab w:val="left" w:pos="851"/>
              </w:tabs>
              <w:rPr>
                <w:rFonts w:ascii="Liberation Serif" w:hAnsi="Liberation Serif" w:cs="Liberation Serif"/>
                <w:sz w:val="20"/>
                <w:szCs w:val="20"/>
              </w:rPr>
            </w:pPr>
            <w:proofErr w:type="gramStart"/>
            <w:r w:rsidRPr="00892553">
              <w:rPr>
                <w:rFonts w:ascii="Liberation Serif" w:hAnsi="Liberation Serif" w:cs="Liberation Serif"/>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92553">
              <w:rPr>
                <w:rFonts w:ascii="Liberation Serif" w:hAnsi="Liberation Serif"/>
                <w:sz w:val="20"/>
                <w:szCs w:val="20"/>
              </w:rPr>
              <w:t xml:space="preserve">плата по договорам на установку и эксплуатацию рекламной конструкции </w:t>
            </w:r>
            <w:r w:rsidRPr="00892553">
              <w:rPr>
                <w:rFonts w:ascii="Liberation Serif" w:hAnsi="Liberation Serif" w:cs="Liberation Serif"/>
                <w:sz w:val="20"/>
                <w:szCs w:val="20"/>
              </w:rPr>
              <w:t>на землях или земельных участках, государственная собственность на которые</w:t>
            </w:r>
            <w:proofErr w:type="gramEnd"/>
            <w:r w:rsidRPr="00892553">
              <w:rPr>
                <w:rFonts w:ascii="Liberation Serif" w:hAnsi="Liberation Serif" w:cs="Liberation Serif"/>
                <w:sz w:val="20"/>
                <w:szCs w:val="20"/>
              </w:rPr>
              <w:t xml:space="preserve"> не разграничена)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58,40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58,56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100,27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0,16</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902  1  11  09080  04  0004  120</w:t>
            </w:r>
          </w:p>
        </w:tc>
        <w:tc>
          <w:tcPr>
            <w:tcW w:w="2693" w:type="dxa"/>
            <w:shd w:val="clear" w:color="auto" w:fill="auto"/>
          </w:tcPr>
          <w:p w:rsidR="00C43BC1" w:rsidRPr="00892553" w:rsidRDefault="00C43BC1" w:rsidP="00E55090">
            <w:pPr>
              <w:tabs>
                <w:tab w:val="left" w:pos="851"/>
              </w:tabs>
              <w:rPr>
                <w:rFonts w:ascii="Liberation Serif" w:hAnsi="Liberation Serif" w:cs="Liberation Serif"/>
                <w:sz w:val="20"/>
                <w:szCs w:val="20"/>
              </w:rPr>
            </w:pPr>
            <w:proofErr w:type="gramStart"/>
            <w:r w:rsidRPr="00892553">
              <w:rPr>
                <w:rFonts w:ascii="Liberation Serif" w:hAnsi="Liberation Serif" w:cs="Liberation Serif"/>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92553">
              <w:rPr>
                <w:rFonts w:ascii="Liberation Serif" w:hAnsi="Liberation Serif"/>
                <w:sz w:val="20"/>
                <w:szCs w:val="20"/>
              </w:rPr>
              <w:t xml:space="preserve">плата по договорам на размещение и эксплуатацию нестационарного торгового объекта </w:t>
            </w:r>
            <w:r w:rsidRPr="00892553">
              <w:rPr>
                <w:rFonts w:ascii="Liberation Serif" w:hAnsi="Liberation Serif" w:cs="Liberation Serif"/>
                <w:sz w:val="20"/>
                <w:szCs w:val="20"/>
              </w:rPr>
              <w:t>на землях или земельных участках, государственная собственность на</w:t>
            </w:r>
            <w:proofErr w:type="gramEnd"/>
            <w:r w:rsidRPr="00892553">
              <w:rPr>
                <w:rFonts w:ascii="Liberation Serif" w:hAnsi="Liberation Serif" w:cs="Liberation Serif"/>
                <w:sz w:val="20"/>
                <w:szCs w:val="20"/>
              </w:rPr>
              <w:t xml:space="preserve"> которые не разграничена)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670,00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669,06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- 0,94</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000  1  12  00000  00  0000  000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ПЛАТЕЖИ ПРИ ПОЛЬЗОВАНИИ ПРИРОДНЫМИ РЕСУРСАМИ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34 404,70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34 407,35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100,01</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2,65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000  1  12  01000  01  0000  120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Плата за негативное воздействие на окружающую среду</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34 404,70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34 407,35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100,01</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2,65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048  1  12  01010  01  2100  120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Calibri"/>
                <w:color w:val="000000"/>
                <w:sz w:val="20"/>
                <w:szCs w:val="20"/>
              </w:rPr>
              <w:t>Плата за выбросы загрязняющих веществ в атмосферный воздух стационарными объектами (пени по соответствующему платежу)</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0,07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0,07</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048  1  12  01010  01  6000  120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32 189,60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32 189,55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- 0,05</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048  1  12  01030  01  6000  120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681,00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681,19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0,19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048  1  12  01041  01  6000  120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размещение отходов производства</w:t>
            </w:r>
          </w:p>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235,78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99,91</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- 0,22</w:t>
            </w:r>
          </w:p>
        </w:tc>
      </w:tr>
      <w:tr w:rsidR="00C43BC1" w:rsidRPr="00892553" w:rsidTr="005C1706">
        <w:trPr>
          <w:cantSplit/>
          <w:trHeight w:val="57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048  1  12  01042  01  6000  120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1 298,10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1 300,76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100,20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2,66</w:t>
            </w:r>
          </w:p>
        </w:tc>
      </w:tr>
      <w:tr w:rsidR="00C43BC1" w:rsidRPr="00892553" w:rsidTr="005C1706">
        <w:trPr>
          <w:cantSplit/>
          <w:trHeight w:val="8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000  1  13  00000  00  0000  000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ОКАЗАНИЯ ПЛАТНЫХ УСЛУГ  И КОМПЕНСАЦИИ ЗАТРАТ ГОСУДАРСТВА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3 117,05</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3 118,14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000  1  13  02000  00  0000  130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 xml:space="preserve">Доходы от компенсации затрат государства </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3 117,05</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3 118,14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1,09</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901  1  13  02064  04  0000  130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поступающие в порядке возмещения расходов, понесенных в связи с эксплуатацией имущества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39,51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97,56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- 0,99</w:t>
            </w:r>
          </w:p>
        </w:tc>
      </w:tr>
      <w:tr w:rsidR="00C43BC1" w:rsidRPr="00892553" w:rsidTr="005C1706">
        <w:trPr>
          <w:cantSplit/>
          <w:trHeight w:val="107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901  1  13  02994  04  0001  130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дебиторской задолженности прошлых лет)</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101,06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102,29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101,22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1,23</w:t>
            </w:r>
          </w:p>
        </w:tc>
      </w:tr>
      <w:tr w:rsidR="00C43BC1" w:rsidRPr="00892553" w:rsidTr="005C1706">
        <w:trPr>
          <w:cantSplit/>
          <w:trHeight w:val="57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913  1  13  02994  04  0001  130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дебиторской задолженности прошлых лет)</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1,39</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217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919  1  13  02994  04  0005  130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бюджетных сре</w:t>
            </w:r>
            <w:proofErr w:type="gramStart"/>
            <w:r w:rsidRPr="00892553">
              <w:rPr>
                <w:rFonts w:ascii="Liberation Serif" w:hAnsi="Liberation Serif"/>
                <w:sz w:val="20"/>
                <w:szCs w:val="20"/>
              </w:rPr>
              <w:t>дств пр</w:t>
            </w:r>
            <w:proofErr w:type="gramEnd"/>
            <w:r w:rsidRPr="00892553">
              <w:rPr>
                <w:rFonts w:ascii="Liberation Serif" w:hAnsi="Liberation Serif"/>
                <w:sz w:val="20"/>
                <w:szCs w:val="20"/>
              </w:rPr>
              <w:t>и их неправомерном использовании по результатам финансового контроля при вынесении предписаний и представлений о возврате средств)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467,95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467,95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9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iCs/>
                <w:sz w:val="20"/>
                <w:szCs w:val="20"/>
              </w:rPr>
            </w:pPr>
            <w:r w:rsidRPr="00892553">
              <w:rPr>
                <w:rFonts w:ascii="Liberation Serif" w:hAnsi="Liberation Serif"/>
                <w:bCs/>
                <w:iCs/>
                <w:sz w:val="20"/>
                <w:szCs w:val="20"/>
              </w:rPr>
              <w:t>906  1  13  02994  04  0006  130</w:t>
            </w:r>
          </w:p>
        </w:tc>
        <w:tc>
          <w:tcPr>
            <w:tcW w:w="2693" w:type="dxa"/>
            <w:shd w:val="clear" w:color="auto" w:fill="auto"/>
          </w:tcPr>
          <w:p w:rsidR="00C43BC1" w:rsidRPr="00892553" w:rsidRDefault="00C43BC1" w:rsidP="00E55090">
            <w:pPr>
              <w:spacing w:after="240"/>
              <w:rPr>
                <w:rFonts w:ascii="Liberation Serif" w:hAnsi="Liberation Serif"/>
                <w:bCs/>
                <w:iCs/>
                <w:sz w:val="20"/>
                <w:szCs w:val="20"/>
              </w:rPr>
            </w:pPr>
            <w:r w:rsidRPr="00892553">
              <w:rPr>
                <w:rFonts w:ascii="Liberation Serif" w:hAnsi="Liberation Serif"/>
                <w:bCs/>
                <w:iCs/>
                <w:sz w:val="20"/>
                <w:szCs w:val="20"/>
              </w:rPr>
              <w:t xml:space="preserve">Прочие доходы от компенсации затрат бюджетов городских округов </w:t>
            </w:r>
            <w:r w:rsidRPr="00892553">
              <w:rPr>
                <w:rFonts w:ascii="Liberation Serif" w:hAnsi="Liberation Serif"/>
                <w:sz w:val="20"/>
                <w:szCs w:val="20"/>
              </w:rPr>
              <w:t>(</w:t>
            </w:r>
            <w:r w:rsidRPr="00892553">
              <w:rPr>
                <w:rFonts w:ascii="Liberation Serif" w:hAnsi="Liberation Serif"/>
                <w:color w:val="000000"/>
                <w:sz w:val="20"/>
                <w:szCs w:val="20"/>
              </w:rPr>
              <w:t>возврат бюджетных сре</w:t>
            </w:r>
            <w:proofErr w:type="gramStart"/>
            <w:r w:rsidRPr="00892553">
              <w:rPr>
                <w:rFonts w:ascii="Liberation Serif" w:hAnsi="Liberation Serif"/>
                <w:color w:val="000000"/>
                <w:sz w:val="20"/>
                <w:szCs w:val="20"/>
              </w:rPr>
              <w:t>дств в св</w:t>
            </w:r>
            <w:proofErr w:type="gramEnd"/>
            <w:r w:rsidRPr="00892553">
              <w:rPr>
                <w:rFonts w:ascii="Liberation Serif" w:hAnsi="Liberation Serif"/>
                <w:color w:val="000000"/>
                <w:sz w:val="20"/>
                <w:szCs w:val="20"/>
              </w:rPr>
              <w:t>язи с невыполнением муниципального задания бюджетными и автономными учреждениями)</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2 250,10</w:t>
            </w:r>
          </w:p>
        </w:tc>
        <w:tc>
          <w:tcPr>
            <w:tcW w:w="1276" w:type="dxa"/>
            <w:shd w:val="clear" w:color="auto" w:fill="auto"/>
            <w:noWrap/>
          </w:tcPr>
          <w:p w:rsidR="00C43BC1" w:rsidRPr="00892553" w:rsidRDefault="00C43BC1" w:rsidP="00E55090">
            <w:pPr>
              <w:jc w:val="center"/>
              <w:rPr>
                <w:rFonts w:ascii="Liberation Serif" w:hAnsi="Liberation Serif"/>
                <w:bCs/>
                <w:iCs/>
                <w:color w:val="000000"/>
                <w:sz w:val="20"/>
                <w:szCs w:val="20"/>
              </w:rPr>
            </w:pPr>
            <w:r w:rsidRPr="00892553">
              <w:rPr>
                <w:rFonts w:ascii="Liberation Serif" w:hAnsi="Liberation Serif"/>
                <w:bCs/>
                <w:iCs/>
                <w:color w:val="000000"/>
                <w:sz w:val="20"/>
                <w:szCs w:val="20"/>
              </w:rPr>
              <w:t>2 250,12</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0,02</w:t>
            </w:r>
          </w:p>
        </w:tc>
      </w:tr>
      <w:tr w:rsidR="00C43BC1" w:rsidRPr="00892553" w:rsidTr="005C1706">
        <w:trPr>
          <w:cantSplit/>
          <w:trHeight w:val="196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iCs/>
                <w:sz w:val="20"/>
                <w:szCs w:val="20"/>
              </w:rPr>
            </w:pPr>
            <w:r w:rsidRPr="00892553">
              <w:rPr>
                <w:rFonts w:ascii="Liberation Serif" w:hAnsi="Liberation Serif"/>
                <w:bCs/>
                <w:iCs/>
                <w:sz w:val="20"/>
                <w:szCs w:val="20"/>
              </w:rPr>
              <w:t>908  1  13  02994  04  0006  130</w:t>
            </w:r>
          </w:p>
        </w:tc>
        <w:tc>
          <w:tcPr>
            <w:tcW w:w="2693" w:type="dxa"/>
            <w:shd w:val="clear" w:color="auto" w:fill="auto"/>
          </w:tcPr>
          <w:p w:rsidR="00C43BC1" w:rsidRPr="00892553" w:rsidRDefault="00C43BC1" w:rsidP="00E55090">
            <w:pPr>
              <w:spacing w:after="240"/>
              <w:rPr>
                <w:rFonts w:ascii="Liberation Serif" w:hAnsi="Liberation Serif"/>
                <w:bCs/>
                <w:iCs/>
                <w:sz w:val="20"/>
                <w:szCs w:val="20"/>
              </w:rPr>
            </w:pPr>
            <w:r w:rsidRPr="00892553">
              <w:rPr>
                <w:rFonts w:ascii="Liberation Serif" w:hAnsi="Liberation Serif"/>
                <w:bCs/>
                <w:iCs/>
                <w:sz w:val="20"/>
                <w:szCs w:val="20"/>
              </w:rPr>
              <w:t xml:space="preserve">Прочие доходы от компенсации затрат бюджетов городских округов </w:t>
            </w:r>
            <w:r w:rsidRPr="00892553">
              <w:rPr>
                <w:rFonts w:ascii="Liberation Serif" w:hAnsi="Liberation Serif"/>
                <w:sz w:val="20"/>
                <w:szCs w:val="20"/>
              </w:rPr>
              <w:t>(</w:t>
            </w:r>
            <w:r w:rsidRPr="00892553">
              <w:rPr>
                <w:rFonts w:ascii="Liberation Serif" w:hAnsi="Liberation Serif"/>
                <w:color w:val="000000"/>
                <w:sz w:val="20"/>
                <w:szCs w:val="20"/>
              </w:rPr>
              <w:t>возврат бюджетных сре</w:t>
            </w:r>
            <w:proofErr w:type="gramStart"/>
            <w:r w:rsidRPr="00892553">
              <w:rPr>
                <w:rFonts w:ascii="Liberation Serif" w:hAnsi="Liberation Serif"/>
                <w:color w:val="000000"/>
                <w:sz w:val="20"/>
                <w:szCs w:val="20"/>
              </w:rPr>
              <w:t>дств в св</w:t>
            </w:r>
            <w:proofErr w:type="gramEnd"/>
            <w:r w:rsidRPr="00892553">
              <w:rPr>
                <w:rFonts w:ascii="Liberation Serif" w:hAnsi="Liberation Serif"/>
                <w:color w:val="000000"/>
                <w:sz w:val="20"/>
                <w:szCs w:val="20"/>
              </w:rPr>
              <w:t>язи с невыполнением муниципального задания бюджетными и автономными учреждениями)</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71,10</w:t>
            </w:r>
          </w:p>
        </w:tc>
        <w:tc>
          <w:tcPr>
            <w:tcW w:w="1276" w:type="dxa"/>
            <w:shd w:val="clear" w:color="auto" w:fill="auto"/>
            <w:noWrap/>
          </w:tcPr>
          <w:p w:rsidR="00C43BC1" w:rsidRPr="00892553" w:rsidRDefault="00C43BC1" w:rsidP="00E55090">
            <w:pPr>
              <w:jc w:val="center"/>
              <w:rPr>
                <w:rFonts w:ascii="Liberation Serif" w:hAnsi="Liberation Serif"/>
                <w:bCs/>
                <w:iCs/>
                <w:color w:val="000000"/>
                <w:sz w:val="20"/>
                <w:szCs w:val="20"/>
              </w:rPr>
            </w:pPr>
            <w:r w:rsidRPr="00892553">
              <w:rPr>
                <w:rFonts w:ascii="Liberation Serif" w:hAnsi="Liberation Serif"/>
                <w:bCs/>
                <w:iCs/>
                <w:color w:val="000000"/>
                <w:sz w:val="20"/>
                <w:szCs w:val="20"/>
              </w:rPr>
              <w:t>71,12</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0,02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901  1  13  02994  04  000</w:t>
            </w:r>
            <w:r w:rsidRPr="00892553">
              <w:rPr>
                <w:rFonts w:ascii="Liberation Serif" w:hAnsi="Liberation Serif"/>
                <w:sz w:val="20"/>
                <w:szCs w:val="20"/>
                <w:lang w:val="en-US"/>
              </w:rPr>
              <w:t>7</w:t>
            </w:r>
            <w:r w:rsidRPr="00892553">
              <w:rPr>
                <w:rFonts w:ascii="Liberation Serif" w:hAnsi="Liberation Serif"/>
                <w:sz w:val="20"/>
                <w:szCs w:val="20"/>
              </w:rPr>
              <w:t xml:space="preserve">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(прочие доходы)</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184,95</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185,76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100,44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0,81</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ПРОДАЖИ МАТЕРИАЛЬНЫХ И НЕМАТЕРИАЛЬНЫХ АКТИВОВ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6 575,41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7 916,64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120,40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1 341,23</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000  1  14  02000  00  0000  000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3 851,10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5 169,60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134,24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1 318,50</w:t>
            </w:r>
          </w:p>
        </w:tc>
      </w:tr>
      <w:tr w:rsidR="00C43BC1" w:rsidRPr="00892553" w:rsidTr="005C1706">
        <w:trPr>
          <w:cantSplit/>
          <w:trHeight w:val="32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902  1  14  02043  04  0001  410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3 717,20</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5 035,70</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135,47</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1 318,50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902  1  14  02043  04  0002  410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Calibri"/>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133,90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133,90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000  1  14  06000  00  0000  430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продажи земельных участков, находящихся в государственной 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2 724,31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2 747,04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100,83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22,73</w:t>
            </w:r>
          </w:p>
        </w:tc>
      </w:tr>
      <w:tr w:rsidR="00C43BC1" w:rsidRPr="00892553" w:rsidTr="005C1706">
        <w:trPr>
          <w:cantSplit/>
          <w:trHeight w:val="161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902  1  14  06012  04  0000  430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2 700,00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2 722,73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100,84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22,73</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902  1  14  06024  04  0000  430</w:t>
            </w:r>
          </w:p>
        </w:tc>
        <w:tc>
          <w:tcPr>
            <w:tcW w:w="2693" w:type="dxa"/>
            <w:shd w:val="clear" w:color="auto" w:fill="auto"/>
          </w:tcPr>
          <w:p w:rsidR="00C43BC1" w:rsidRPr="00892553" w:rsidRDefault="00C43BC1" w:rsidP="00E55090">
            <w:pPr>
              <w:jc w:val="both"/>
              <w:rPr>
                <w:rFonts w:ascii="Liberation Serif" w:hAnsi="Liberation Serif"/>
                <w:bCs/>
                <w:sz w:val="20"/>
                <w:szCs w:val="20"/>
              </w:rPr>
            </w:pPr>
            <w:r w:rsidRPr="00892553">
              <w:rPr>
                <w:rFonts w:ascii="Liberation Serif" w:hAnsi="Liberation Serif" w:cs="Liberation Serif"/>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24,31</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24,31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000  1  16  00000  00  0000  000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ШТРАФЫ, САНКЦИИ, ВОЗМЕЩЕНИЕ УЩЕРБА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3 743,90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4 422,12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118,12</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678,22</w:t>
            </w:r>
          </w:p>
        </w:tc>
      </w:tr>
      <w:tr w:rsidR="00C43BC1" w:rsidRPr="00892553" w:rsidTr="005C1706">
        <w:trPr>
          <w:cantSplit/>
          <w:trHeight w:val="2685"/>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sz w:val="20"/>
                <w:szCs w:val="20"/>
              </w:rPr>
            </w:pPr>
          </w:p>
        </w:tc>
        <w:tc>
          <w:tcPr>
            <w:tcW w:w="2836" w:type="dxa"/>
            <w:shd w:val="clear" w:color="auto" w:fill="auto"/>
            <w:noWrap/>
            <w:hideMark/>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000  1  16  01053  01  0000  140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iCs/>
                <w:sz w:val="20"/>
                <w:szCs w:val="20"/>
              </w:rPr>
              <w:t xml:space="preserve">Административные штрафы, установленные </w:t>
            </w:r>
            <w:hyperlink r:id="rId12" w:history="1">
              <w:r w:rsidRPr="00510ED1">
                <w:rPr>
                  <w:rFonts w:ascii="Liberation Serif" w:hAnsi="Liberation Serif" w:cs="Liberation Serif"/>
                  <w:b/>
                  <w:bCs/>
                  <w:iCs/>
                  <w:sz w:val="20"/>
                  <w:szCs w:val="20"/>
                </w:rPr>
                <w:t>главой 5</w:t>
              </w:r>
            </w:hyperlink>
            <w:r w:rsidRPr="00510ED1">
              <w:rPr>
                <w:rFonts w:ascii="Liberation Serif" w:hAnsi="Liberation Serif" w:cs="Liberation Serif"/>
                <w:b/>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12,00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13,07</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108,92</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1,07</w:t>
            </w:r>
          </w:p>
        </w:tc>
      </w:tr>
      <w:tr w:rsidR="00C43BC1" w:rsidRPr="00892553" w:rsidTr="005C1706">
        <w:trPr>
          <w:cantSplit/>
          <w:trHeight w:val="20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019  1  16  01053  01  0000  140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iCs/>
                <w:sz w:val="20"/>
                <w:szCs w:val="20"/>
              </w:rPr>
              <w:t xml:space="preserve">Административные штрафы, установленные </w:t>
            </w:r>
            <w:hyperlink r:id="rId13" w:history="1">
              <w:r w:rsidRPr="00892553">
                <w:rPr>
                  <w:rFonts w:ascii="Liberation Serif" w:hAnsi="Liberation Serif" w:cs="Liberation Serif"/>
                  <w:bCs/>
                  <w:iCs/>
                  <w:sz w:val="20"/>
                  <w:szCs w:val="20"/>
                </w:rPr>
                <w:t>главой 5</w:t>
              </w:r>
            </w:hyperlink>
            <w:r w:rsidRPr="00892553">
              <w:rPr>
                <w:rFonts w:ascii="Liberation Serif" w:hAnsi="Liberation Serif" w:cs="Liberation Serif"/>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10,91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109,10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0,91</w:t>
            </w:r>
          </w:p>
        </w:tc>
      </w:tr>
      <w:tr w:rsidR="00C43BC1" w:rsidRPr="00892553" w:rsidTr="005C1706">
        <w:trPr>
          <w:cantSplit/>
          <w:trHeight w:val="20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037  1  16  01053  01  0000  140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iCs/>
                <w:sz w:val="20"/>
                <w:szCs w:val="20"/>
              </w:rPr>
              <w:t xml:space="preserve">Административные штрафы, установленные </w:t>
            </w:r>
            <w:hyperlink r:id="rId14" w:history="1">
              <w:r w:rsidRPr="00892553">
                <w:rPr>
                  <w:rFonts w:ascii="Liberation Serif" w:hAnsi="Liberation Serif" w:cs="Liberation Serif"/>
                  <w:bCs/>
                  <w:iCs/>
                  <w:sz w:val="20"/>
                  <w:szCs w:val="20"/>
                </w:rPr>
                <w:t>главой 5</w:t>
              </w:r>
            </w:hyperlink>
            <w:r w:rsidRPr="00892553">
              <w:rPr>
                <w:rFonts w:ascii="Liberation Serif" w:hAnsi="Liberation Serif" w:cs="Liberation Serif"/>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2,16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0,16</w:t>
            </w:r>
          </w:p>
        </w:tc>
      </w:tr>
      <w:tr w:rsidR="00C43BC1" w:rsidRPr="00892553" w:rsidTr="005C1706">
        <w:trPr>
          <w:cantSplit/>
          <w:trHeight w:val="2020"/>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000  1  16  01063  01  0000  140</w:t>
            </w:r>
          </w:p>
        </w:tc>
        <w:tc>
          <w:tcPr>
            <w:tcW w:w="2693" w:type="dxa"/>
            <w:shd w:val="clear" w:color="auto" w:fill="auto"/>
          </w:tcPr>
          <w:p w:rsidR="00C43BC1" w:rsidRPr="00510ED1" w:rsidRDefault="00C43BC1" w:rsidP="00E55090">
            <w:pPr>
              <w:rPr>
                <w:rFonts w:ascii="Liberation Serif" w:hAnsi="Liberation Serif"/>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15" w:history="1">
              <w:r w:rsidRPr="00510ED1">
                <w:rPr>
                  <w:rFonts w:ascii="Liberation Serif" w:hAnsi="Liberation Serif" w:cs="Liberation Serif"/>
                  <w:b/>
                  <w:bCs/>
                  <w:sz w:val="20"/>
                  <w:szCs w:val="20"/>
                </w:rPr>
                <w:t>главой 6</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153,00</w:t>
            </w:r>
          </w:p>
        </w:tc>
        <w:tc>
          <w:tcPr>
            <w:tcW w:w="1276" w:type="dxa"/>
            <w:shd w:val="clear" w:color="auto" w:fill="auto"/>
            <w:noWrap/>
          </w:tcPr>
          <w:p w:rsidR="00C43BC1" w:rsidRPr="00510ED1" w:rsidRDefault="00C43BC1" w:rsidP="00E55090">
            <w:pPr>
              <w:jc w:val="center"/>
              <w:rPr>
                <w:rFonts w:ascii="Liberation Serif" w:hAnsi="Liberation Serif"/>
                <w:b/>
                <w:color w:val="000000"/>
                <w:sz w:val="20"/>
                <w:szCs w:val="20"/>
              </w:rPr>
            </w:pPr>
            <w:r w:rsidRPr="00510ED1">
              <w:rPr>
                <w:rFonts w:ascii="Liberation Serif" w:hAnsi="Liberation Serif"/>
                <w:b/>
                <w:color w:val="000000"/>
                <w:sz w:val="20"/>
                <w:szCs w:val="20"/>
              </w:rPr>
              <w:t>160,69</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105,03</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7,69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019  1  16  01063  01  0000  140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6" w:history="1">
              <w:r w:rsidRPr="00892553">
                <w:rPr>
                  <w:rFonts w:ascii="Liberation Serif" w:hAnsi="Liberation Serif" w:cs="Liberation Serif"/>
                  <w:bCs/>
                  <w:sz w:val="20"/>
                  <w:szCs w:val="20"/>
                </w:rPr>
                <w:t>главой 6</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147,00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154,68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105,22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7,68</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037  1  16  01063  01  0000  140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7" w:history="1">
              <w:r w:rsidRPr="00892553">
                <w:rPr>
                  <w:rFonts w:ascii="Liberation Serif" w:hAnsi="Liberation Serif" w:cs="Liberation Serif"/>
                  <w:bCs/>
                  <w:sz w:val="20"/>
                  <w:szCs w:val="20"/>
                </w:rPr>
                <w:t>главой 6</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6,01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100,17</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0,01</w:t>
            </w:r>
          </w:p>
        </w:tc>
      </w:tr>
      <w:tr w:rsidR="00C43BC1" w:rsidRPr="00892553" w:rsidTr="005C1706">
        <w:trPr>
          <w:cantSplit/>
          <w:trHeight w:val="765"/>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000  1  16  01073  01  0000  140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18" w:history="1">
              <w:r w:rsidRPr="00510ED1">
                <w:rPr>
                  <w:rFonts w:ascii="Liberation Serif" w:hAnsi="Liberation Serif" w:cs="Liberation Serif"/>
                  <w:b/>
                  <w:bCs/>
                  <w:sz w:val="20"/>
                  <w:szCs w:val="20"/>
                </w:rPr>
                <w:t>главой 7</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119,00</w:t>
            </w:r>
          </w:p>
        </w:tc>
        <w:tc>
          <w:tcPr>
            <w:tcW w:w="1276" w:type="dxa"/>
            <w:shd w:val="clear" w:color="auto" w:fill="auto"/>
            <w:noWrap/>
          </w:tcPr>
          <w:p w:rsidR="00C43BC1" w:rsidRPr="00510ED1" w:rsidRDefault="00C43BC1" w:rsidP="00E55090">
            <w:pPr>
              <w:jc w:val="center"/>
              <w:rPr>
                <w:rFonts w:ascii="Liberation Serif" w:hAnsi="Liberation Serif"/>
                <w:b/>
                <w:color w:val="000000"/>
                <w:sz w:val="20"/>
                <w:szCs w:val="20"/>
              </w:rPr>
            </w:pPr>
            <w:r w:rsidRPr="00510ED1">
              <w:rPr>
                <w:rFonts w:ascii="Liberation Serif" w:hAnsi="Liberation Serif"/>
                <w:b/>
                <w:color w:val="000000"/>
                <w:sz w:val="20"/>
                <w:szCs w:val="20"/>
              </w:rPr>
              <w:t>131,25</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110,29</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12,25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9" w:history="1">
              <w:r w:rsidRPr="00892553">
                <w:rPr>
                  <w:rFonts w:ascii="Liberation Serif" w:hAnsi="Liberation Serif" w:cs="Liberation Serif"/>
                  <w:bCs/>
                  <w:sz w:val="20"/>
                  <w:szCs w:val="20"/>
                </w:rPr>
                <w:t>главой 7</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117,80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130,05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110,40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12,25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20" w:history="1">
              <w:r w:rsidRPr="00892553">
                <w:rPr>
                  <w:rFonts w:ascii="Liberation Serif" w:hAnsi="Liberation Serif" w:cs="Liberation Serif"/>
                  <w:bCs/>
                  <w:sz w:val="20"/>
                  <w:szCs w:val="20"/>
                </w:rPr>
                <w:t>главой 7</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901  1  16  01074  01  0000  140</w:t>
            </w: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cs="Liberation Serif"/>
                <w:sz w:val="20"/>
                <w:szCs w:val="20"/>
              </w:rPr>
              <w:t xml:space="preserve">Административные штрафы, установленные </w:t>
            </w:r>
            <w:hyperlink r:id="rId21" w:history="1">
              <w:r w:rsidRPr="00892553">
                <w:rPr>
                  <w:rFonts w:ascii="Liberation Serif" w:hAnsi="Liberation Serif" w:cs="Liberation Serif"/>
                  <w:sz w:val="20"/>
                  <w:szCs w:val="20"/>
                </w:rPr>
                <w:t>главой 7</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019  1  16  01083  01  0000  140</w:t>
            </w: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cs="Liberation Serif"/>
                <w:sz w:val="20"/>
                <w:szCs w:val="20"/>
              </w:rPr>
              <w:t xml:space="preserve">Административные штрафы, установленные </w:t>
            </w:r>
            <w:hyperlink r:id="rId22" w:history="1">
              <w:r w:rsidRPr="00892553">
                <w:rPr>
                  <w:rFonts w:ascii="Liberation Serif" w:hAnsi="Liberation Serif" w:cs="Liberation Serif"/>
                  <w:sz w:val="20"/>
                  <w:szCs w:val="20"/>
                </w:rPr>
                <w:t>главой 8</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52,00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94,55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- 3,00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019  1  16  01093  01  0000  140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3" w:history="1">
              <w:r w:rsidRPr="00892553">
                <w:rPr>
                  <w:rFonts w:ascii="Liberation Serif" w:hAnsi="Liberation Serif" w:cs="Liberation Serif"/>
                  <w:sz w:val="20"/>
                  <w:szCs w:val="20"/>
                </w:rPr>
                <w:t>главой 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019  1  16  01143  01  0000  140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4" w:history="1">
              <w:r w:rsidRPr="00892553">
                <w:rPr>
                  <w:rFonts w:ascii="Liberation Serif" w:hAnsi="Liberation Serif" w:cs="Liberation Serif"/>
                  <w:sz w:val="20"/>
                  <w:szCs w:val="20"/>
                </w:rPr>
                <w:t>главой 14</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45,55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91,10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- 4,45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rPr>
                <w:rFonts w:ascii="Liberation Serif" w:hAnsi="Liberation Serif"/>
                <w:sz w:val="20"/>
                <w:szCs w:val="20"/>
              </w:rPr>
            </w:pPr>
            <w:r w:rsidRPr="00892553">
              <w:rPr>
                <w:rFonts w:ascii="Liberation Serif" w:hAnsi="Liberation Serif"/>
                <w:sz w:val="20"/>
                <w:szCs w:val="20"/>
              </w:rPr>
              <w:t>019  1 16  01153   01  0000  140</w:t>
            </w:r>
          </w:p>
          <w:p w:rsidR="00C43BC1" w:rsidRPr="00892553" w:rsidRDefault="00C43BC1" w:rsidP="00E55090">
            <w:pPr>
              <w:tabs>
                <w:tab w:val="left" w:pos="421"/>
              </w:tabs>
              <w:rPr>
                <w:rFonts w:ascii="Liberation Serif" w:hAnsi="Liberation Serif"/>
              </w:rPr>
            </w:pP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5" w:history="1">
              <w:r w:rsidRPr="00892553">
                <w:rPr>
                  <w:rFonts w:ascii="Liberation Serif" w:hAnsi="Liberation Serif" w:cs="Liberation Serif"/>
                  <w:sz w:val="20"/>
                  <w:szCs w:val="20"/>
                </w:rPr>
                <w:t>главой 15</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6" w:history="1">
              <w:r w:rsidRPr="00892553">
                <w:rPr>
                  <w:rFonts w:ascii="Liberation Serif" w:hAnsi="Liberation Serif" w:cs="Liberation Serif"/>
                  <w:sz w:val="20"/>
                  <w:szCs w:val="20"/>
                </w:rPr>
                <w:t>пункте 6 статьи 46</w:t>
              </w:r>
            </w:hyperlink>
            <w:r w:rsidRPr="00892553">
              <w:rPr>
                <w:rFonts w:ascii="Liberation Serif" w:hAnsi="Liberation Serif" w:cs="Liberation Serif"/>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23,40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101,74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0,40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019  1  16  01173  01  0000  140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7" w:history="1">
              <w:r w:rsidRPr="00892553">
                <w:rPr>
                  <w:rFonts w:ascii="Liberation Serif" w:hAnsi="Liberation Serif" w:cs="Liberation Serif"/>
                  <w:sz w:val="20"/>
                  <w:szCs w:val="20"/>
                </w:rPr>
                <w:t>главой 17</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94,86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- 0,18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019  1  16  01183  01  0000  140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8" w:history="1">
              <w:r w:rsidRPr="00892553">
                <w:rPr>
                  <w:rFonts w:ascii="Liberation Serif" w:hAnsi="Liberation Serif" w:cs="Liberation Serif"/>
                  <w:sz w:val="20"/>
                  <w:szCs w:val="20"/>
                </w:rPr>
                <w:t>главой 18</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0,02</w:t>
            </w:r>
          </w:p>
        </w:tc>
      </w:tr>
      <w:tr w:rsidR="00C43BC1" w:rsidRPr="00892553" w:rsidTr="005C1706">
        <w:trPr>
          <w:cantSplit/>
          <w:trHeight w:val="1140"/>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18"/>
                <w:szCs w:val="18"/>
              </w:rPr>
            </w:pPr>
            <w:r w:rsidRPr="00510ED1">
              <w:rPr>
                <w:rFonts w:ascii="Liberation Serif" w:hAnsi="Liberation Serif"/>
                <w:b/>
                <w:sz w:val="20"/>
                <w:szCs w:val="20"/>
              </w:rPr>
              <w:t>000  1  16  01193  01  0000  140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sz w:val="20"/>
                <w:szCs w:val="20"/>
              </w:rPr>
              <w:t xml:space="preserve">Административные штрафы, установленные </w:t>
            </w:r>
            <w:hyperlink r:id="rId29" w:history="1">
              <w:r w:rsidRPr="00510ED1">
                <w:rPr>
                  <w:rFonts w:ascii="Liberation Serif" w:hAnsi="Liberation Serif" w:cs="Liberation Serif"/>
                  <w:b/>
                  <w:sz w:val="20"/>
                  <w:szCs w:val="20"/>
                </w:rPr>
                <w:t>главой 19</w:t>
              </w:r>
            </w:hyperlink>
            <w:r w:rsidRPr="00510ED1">
              <w:rPr>
                <w:rFonts w:ascii="Liberation Serif" w:hAnsi="Liberation Serif" w:cs="Liberation Serif"/>
                <w:b/>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204,50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252,25</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123,35</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47,75</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017  1  16  01193  01  0000  140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0"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1"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247,72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123,86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47,72</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037  1  16  01193  01  0000  140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2"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0,03</w:t>
            </w:r>
          </w:p>
        </w:tc>
      </w:tr>
      <w:tr w:rsidR="00C43BC1" w:rsidRPr="00892553" w:rsidTr="005C1706">
        <w:trPr>
          <w:cantSplit/>
          <w:trHeight w:val="1411"/>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18"/>
                <w:szCs w:val="18"/>
              </w:rPr>
            </w:pPr>
            <w:r w:rsidRPr="00510ED1">
              <w:rPr>
                <w:rFonts w:ascii="Liberation Serif" w:hAnsi="Liberation Serif"/>
                <w:b/>
                <w:sz w:val="20"/>
                <w:szCs w:val="20"/>
              </w:rPr>
              <w:t>000  1  16  01203  01  0000  140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33" w:history="1">
              <w:r w:rsidRPr="00510ED1">
                <w:rPr>
                  <w:rFonts w:ascii="Liberation Serif" w:hAnsi="Liberation Serif" w:cs="Liberation Serif"/>
                  <w:b/>
                  <w:bCs/>
                  <w:sz w:val="20"/>
                  <w:szCs w:val="20"/>
                </w:rPr>
                <w:t>главой 20</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292,00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475,26</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162,76</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183,26</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017  1  16  01203  01  0000  140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4"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71,00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239,63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337,51</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168,63</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5"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212,00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226,83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107,00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14,83</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037  1  16  01203  01  0000  140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6"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8,80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97,78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- 0,20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901  1  16  02020  02  0000  140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62,00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61,43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99,08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- 0,57</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901  1  16  07010  04  0000  140</w:t>
            </w:r>
          </w:p>
        </w:tc>
        <w:tc>
          <w:tcPr>
            <w:tcW w:w="2693" w:type="dxa"/>
            <w:shd w:val="clear" w:color="auto" w:fill="auto"/>
          </w:tcPr>
          <w:p w:rsidR="00C43BC1" w:rsidRPr="00892553" w:rsidRDefault="00C43BC1" w:rsidP="00E55090">
            <w:pPr>
              <w:jc w:val="both"/>
              <w:rPr>
                <w:rFonts w:ascii="Liberation Serif" w:hAnsi="Liberation Serif" w:cs="Liberation Serif"/>
                <w:bCs/>
                <w:sz w:val="20"/>
                <w:szCs w:val="20"/>
              </w:rPr>
            </w:pPr>
            <w:proofErr w:type="gramStart"/>
            <w:r w:rsidRPr="00892553">
              <w:rPr>
                <w:rFonts w:ascii="Liberation Serif" w:hAnsi="Liberation Serif" w:cs="Liberation Serif"/>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261,68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25,68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901  1  16  07090  04  0000  140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2,44</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97,60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- 0,06</w:t>
            </w:r>
          </w:p>
        </w:tc>
      </w:tr>
      <w:tr w:rsidR="00C43BC1" w:rsidRPr="00892553" w:rsidTr="005C1706">
        <w:trPr>
          <w:cantSplit/>
          <w:trHeight w:val="1411"/>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12A7C" w:rsidRDefault="00C43BC1" w:rsidP="00E55090">
            <w:pPr>
              <w:tabs>
                <w:tab w:val="left" w:pos="421"/>
              </w:tabs>
              <w:jc w:val="center"/>
              <w:rPr>
                <w:rFonts w:ascii="Liberation Serif" w:hAnsi="Liberation Serif"/>
                <w:b/>
                <w:sz w:val="18"/>
                <w:szCs w:val="18"/>
              </w:rPr>
            </w:pPr>
            <w:r w:rsidRPr="00812A7C">
              <w:rPr>
                <w:rFonts w:ascii="Liberation Serif" w:hAnsi="Liberation Serif"/>
                <w:b/>
                <w:sz w:val="20"/>
                <w:szCs w:val="20"/>
              </w:rPr>
              <w:t>000  1  16  10032  04  0000  140</w:t>
            </w:r>
          </w:p>
        </w:tc>
        <w:tc>
          <w:tcPr>
            <w:tcW w:w="2693" w:type="dxa"/>
            <w:shd w:val="clear" w:color="auto" w:fill="auto"/>
          </w:tcPr>
          <w:p w:rsidR="00C43BC1" w:rsidRPr="00812A7C" w:rsidRDefault="00C43BC1" w:rsidP="00E55090">
            <w:pPr>
              <w:rPr>
                <w:rFonts w:ascii="Liberation Serif" w:hAnsi="Liberation Serif"/>
                <w:b/>
                <w:sz w:val="20"/>
                <w:szCs w:val="20"/>
              </w:rPr>
            </w:pPr>
            <w:r w:rsidRPr="00812A7C">
              <w:rPr>
                <w:rFonts w:ascii="Liberation Serif" w:hAnsi="Liberation Serif" w:cs="Liberation Serif"/>
                <w:b/>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270,00</w:t>
            </w:r>
          </w:p>
        </w:tc>
        <w:tc>
          <w:tcPr>
            <w:tcW w:w="1276"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272,29</w:t>
            </w:r>
          </w:p>
        </w:tc>
        <w:tc>
          <w:tcPr>
            <w:tcW w:w="992"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100,85</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2,29</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901  1  16  10032  04  0000  140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262,54</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264,82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2,28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902  1  16  10032  04  0000  140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7,46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7,47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100,13</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0,01</w:t>
            </w:r>
          </w:p>
        </w:tc>
      </w:tr>
      <w:tr w:rsidR="00C43BC1" w:rsidRPr="00892553" w:rsidTr="005C1706">
        <w:trPr>
          <w:cantSplit/>
          <w:trHeight w:val="168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913  1  16  10100  04  0000  140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32,20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917"/>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12A7C" w:rsidRDefault="00C43BC1" w:rsidP="00E55090">
            <w:pPr>
              <w:tabs>
                <w:tab w:val="left" w:pos="421"/>
              </w:tabs>
              <w:jc w:val="center"/>
              <w:rPr>
                <w:rFonts w:ascii="Liberation Serif" w:hAnsi="Liberation Serif"/>
                <w:b/>
                <w:sz w:val="20"/>
                <w:szCs w:val="20"/>
              </w:rPr>
            </w:pPr>
            <w:r w:rsidRPr="00812A7C">
              <w:rPr>
                <w:rFonts w:ascii="Liberation Serif" w:hAnsi="Liberation Serif"/>
                <w:b/>
                <w:sz w:val="20"/>
                <w:szCs w:val="20"/>
              </w:rPr>
              <w:t>000  1  16  10123  01  0000  140</w:t>
            </w:r>
          </w:p>
        </w:tc>
        <w:tc>
          <w:tcPr>
            <w:tcW w:w="2693" w:type="dxa"/>
            <w:shd w:val="clear" w:color="auto" w:fill="auto"/>
            <w:hideMark/>
          </w:tcPr>
          <w:p w:rsidR="00C43BC1" w:rsidRPr="00812A7C" w:rsidRDefault="00C43BC1" w:rsidP="00E55090">
            <w:pPr>
              <w:rPr>
                <w:rFonts w:ascii="Liberation Serif" w:hAnsi="Liberation Serif"/>
                <w:sz w:val="20"/>
                <w:szCs w:val="20"/>
              </w:rPr>
            </w:pPr>
            <w:r w:rsidRPr="00812A7C">
              <w:rPr>
                <w:rFonts w:ascii="Liberation Serif" w:hAnsi="Liberation Serif" w:cs="Liberation Serif"/>
                <w:b/>
                <w:bCs/>
                <w:sz w:val="20"/>
                <w:szCs w:val="20"/>
              </w:rPr>
              <w:t xml:space="preserve">Доходы от денежных взысканий (штрафов), поступающие в счет погашения задолженности, образовавшейся до </w:t>
            </w:r>
            <w:r w:rsidRPr="00812A7C">
              <w:rPr>
                <w:rFonts w:ascii="Liberation Serif" w:hAnsi="Liberation Serif" w:cs="Liberation Serif"/>
                <w:b/>
                <w:bCs/>
                <w:sz w:val="20"/>
                <w:szCs w:val="20"/>
              </w:rPr>
              <w:br/>
              <w:t>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16,00</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15,64</w:t>
            </w:r>
          </w:p>
        </w:tc>
        <w:tc>
          <w:tcPr>
            <w:tcW w:w="992"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97,75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- 0,36</w:t>
            </w:r>
          </w:p>
        </w:tc>
      </w:tr>
      <w:tr w:rsidR="00C43BC1" w:rsidRPr="00892553" w:rsidTr="005C1706">
        <w:trPr>
          <w:cantSplit/>
          <w:trHeight w:val="178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188  1  16  10123  01  0041  140</w:t>
            </w:r>
          </w:p>
        </w:tc>
        <w:tc>
          <w:tcPr>
            <w:tcW w:w="2693" w:type="dxa"/>
            <w:shd w:val="clear" w:color="auto" w:fill="auto"/>
          </w:tcPr>
          <w:p w:rsidR="00C43BC1" w:rsidRPr="00892553" w:rsidRDefault="00C43BC1" w:rsidP="00E55090">
            <w:pPr>
              <w:rPr>
                <w:rFonts w:ascii="Liberation Serif" w:hAnsi="Liberation Serif"/>
                <w:sz w:val="20"/>
                <w:szCs w:val="20"/>
              </w:rPr>
            </w:pPr>
            <w:proofErr w:type="gramStart"/>
            <w:r w:rsidRPr="00892553">
              <w:rPr>
                <w:rFonts w:ascii="Liberation Serif" w:hAnsi="Liberation Serif" w:cs="Liberation Serif"/>
                <w:bCs/>
                <w:sz w:val="20"/>
                <w:szCs w:val="20"/>
              </w:rPr>
              <w:t xml:space="preserve">Доходы от денежных взысканий (штрафов), поступающие в счет погашения задолженности, образовавшейся до </w:t>
            </w:r>
            <w:r w:rsidRPr="00892553">
              <w:rPr>
                <w:rFonts w:ascii="Liberation Serif" w:hAnsi="Liberation Serif" w:cs="Liberation Serif"/>
                <w:bCs/>
                <w:sz w:val="20"/>
                <w:szCs w:val="20"/>
              </w:rPr>
              <w:b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15,69</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15,33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97,71</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- 0,36</w:t>
            </w:r>
          </w:p>
        </w:tc>
      </w:tr>
      <w:tr w:rsidR="00C43BC1" w:rsidRPr="00892553" w:rsidTr="005C1706">
        <w:trPr>
          <w:cantSplit/>
          <w:trHeight w:val="9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901  1  16  10123  01  0000  140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Доходы от денежных взысканий (штрафов), поступающие в счет погашения задолженности, образовавшейся до </w:t>
            </w:r>
            <w:r w:rsidRPr="00892553">
              <w:rPr>
                <w:rFonts w:ascii="Liberation Serif" w:hAnsi="Liberation Serif" w:cs="Liberation Serif"/>
                <w:bCs/>
                <w:sz w:val="20"/>
                <w:szCs w:val="20"/>
              </w:rPr>
              <w:br/>
              <w:t>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0,31</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0,31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9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182  1  16  10129  01  0000  140</w:t>
            </w:r>
          </w:p>
          <w:p w:rsidR="00C43BC1" w:rsidRPr="00892553" w:rsidRDefault="00C43BC1" w:rsidP="00E55090">
            <w:pPr>
              <w:tabs>
                <w:tab w:val="left" w:pos="421"/>
              </w:tabs>
              <w:jc w:val="center"/>
              <w:rPr>
                <w:rFonts w:ascii="Liberation Serif" w:hAnsi="Liberation Serif"/>
                <w:bCs/>
                <w:sz w:val="20"/>
                <w:szCs w:val="20"/>
              </w:rPr>
            </w:pP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Доходы от денежных взысканий (штрафов), поступающие в счет погашения задолженности, образовавшейся до </w:t>
            </w:r>
          </w:p>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6,70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6,94</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103,58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0,24</w:t>
            </w:r>
          </w:p>
        </w:tc>
      </w:tr>
      <w:tr w:rsidR="00C43BC1" w:rsidRPr="00892553" w:rsidTr="005C1706">
        <w:trPr>
          <w:cantSplit/>
          <w:trHeight w:val="300"/>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12A7C" w:rsidRDefault="00C43BC1" w:rsidP="00E55090">
            <w:pPr>
              <w:tabs>
                <w:tab w:val="left" w:pos="421"/>
              </w:tabs>
              <w:jc w:val="center"/>
              <w:rPr>
                <w:rFonts w:ascii="Liberation Serif" w:hAnsi="Liberation Serif"/>
                <w:b/>
                <w:bCs/>
                <w:sz w:val="20"/>
                <w:szCs w:val="20"/>
              </w:rPr>
            </w:pPr>
            <w:r w:rsidRPr="00812A7C">
              <w:rPr>
                <w:rFonts w:ascii="Liberation Serif" w:hAnsi="Liberation Serif"/>
                <w:b/>
                <w:bCs/>
                <w:sz w:val="20"/>
                <w:szCs w:val="20"/>
              </w:rPr>
              <w:t>000  1  16  11050  01  0000  140</w:t>
            </w:r>
          </w:p>
          <w:p w:rsidR="00C43BC1" w:rsidRPr="00812A7C"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12A7C" w:rsidRDefault="00C43BC1" w:rsidP="00E55090">
            <w:pPr>
              <w:rPr>
                <w:rFonts w:ascii="Liberation Serif" w:hAnsi="Liberation Serif"/>
                <w:sz w:val="20"/>
                <w:szCs w:val="20"/>
              </w:rPr>
            </w:pPr>
            <w:proofErr w:type="gramStart"/>
            <w:r w:rsidRPr="00812A7C">
              <w:rPr>
                <w:rFonts w:ascii="Liberation Serif" w:hAnsi="Liberation Serif" w:cs="Liberation Serif"/>
                <w:b/>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2 054,00</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2 460,28</w:t>
            </w:r>
          </w:p>
        </w:tc>
        <w:tc>
          <w:tcPr>
            <w:tcW w:w="992"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119,78</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406,28</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017  1  16  11050  01  0000  140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92553" w:rsidRDefault="00C43BC1" w:rsidP="00E55090">
            <w:pPr>
              <w:rPr>
                <w:rFonts w:ascii="Liberation Serif" w:hAnsi="Liberation Serif"/>
              </w:rPr>
            </w:pPr>
            <w:proofErr w:type="gramStart"/>
            <w:r w:rsidRPr="00892553">
              <w:rPr>
                <w:rFonts w:ascii="Liberation Serif" w:hAnsi="Liberation Serif" w:cs="Liberation Serif"/>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624,00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1 022,17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163,81</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398,17</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045  1  16  11050  01  0000  140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92553" w:rsidRDefault="00C43BC1" w:rsidP="00E55090">
            <w:pPr>
              <w:rPr>
                <w:rFonts w:ascii="Liberation Serif" w:hAnsi="Liberation Serif"/>
              </w:rPr>
            </w:pPr>
            <w:proofErr w:type="gramStart"/>
            <w:r w:rsidRPr="00892553">
              <w:rPr>
                <w:rFonts w:ascii="Liberation Serif" w:hAnsi="Liberation Serif" w:cs="Liberation Serif"/>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1 430,00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1 438,11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100,57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8,11</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901  1  16  11064  01  0000  140</w:t>
            </w:r>
          </w:p>
          <w:p w:rsidR="00C43BC1" w:rsidRPr="00892553" w:rsidRDefault="00C43BC1" w:rsidP="00E55090">
            <w:pPr>
              <w:tabs>
                <w:tab w:val="left" w:pos="421"/>
              </w:tabs>
              <w:jc w:val="center"/>
              <w:rPr>
                <w:rFonts w:ascii="Liberation Serif" w:hAnsi="Liberation Serif"/>
                <w:bCs/>
                <w:sz w:val="20"/>
                <w:szCs w:val="20"/>
              </w:rPr>
            </w:pP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87,50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87,41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99,90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- 0,09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НЕНАЛОГОВЫЕ ДОХОДЫ</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621,70</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589,29</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94,79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- 32,41</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000  1  17  01040  04  0000  180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sz w:val="20"/>
                <w:szCs w:val="20"/>
              </w:rPr>
              <w:t>Невыясненные поступления, зачисляемые в бюджеты городских округов</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rPr>
            </w:pPr>
            <w:r w:rsidRPr="00892553">
              <w:rPr>
                <w:rFonts w:ascii="Liberation Serif" w:hAnsi="Liberation Serif"/>
                <w:b/>
                <w:bCs/>
                <w:sz w:val="20"/>
                <w:szCs w:val="20"/>
              </w:rPr>
              <w:t>19,61</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b/>
                <w:bCs/>
                <w:sz w:val="20"/>
                <w:szCs w:val="20"/>
              </w:rPr>
              <w:t>19,61</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901  1  17  01040  04  0000  180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Невыясненные поступления, зачисляемые в бюджеты городских округов</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rPr>
            </w:pPr>
            <w:r w:rsidRPr="00892553">
              <w:rPr>
                <w:rFonts w:ascii="Liberation Serif" w:hAnsi="Liberation Serif"/>
                <w:bCs/>
                <w:sz w:val="20"/>
                <w:szCs w:val="20"/>
              </w:rPr>
              <w:t>19,61</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bCs/>
                <w:sz w:val="20"/>
                <w:szCs w:val="20"/>
              </w:rPr>
              <w:t>19,61</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000  1  17  05000  00  0000  180</w:t>
            </w:r>
          </w:p>
        </w:tc>
        <w:tc>
          <w:tcPr>
            <w:tcW w:w="2693" w:type="dxa"/>
            <w:shd w:val="clear" w:color="auto" w:fill="auto"/>
          </w:tcPr>
          <w:p w:rsidR="00C43BC1" w:rsidRPr="00892553" w:rsidRDefault="00C43BC1" w:rsidP="00E55090">
            <w:pPr>
              <w:jc w:val="both"/>
              <w:rPr>
                <w:rFonts w:ascii="Liberation Serif" w:hAnsi="Liberation Serif"/>
                <w:b/>
                <w:bCs/>
                <w:sz w:val="20"/>
                <w:szCs w:val="20"/>
              </w:rPr>
            </w:pPr>
            <w:r w:rsidRPr="00892553">
              <w:rPr>
                <w:rFonts w:ascii="Liberation Serif" w:hAnsi="Liberation Serif" w:cs="Liberation Serif"/>
                <w:b/>
                <w:bCs/>
                <w:sz w:val="20"/>
                <w:szCs w:val="20"/>
              </w:rPr>
              <w:t>Прочие неналоговые доходы</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621,70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608,90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97,94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- 12,80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902  1  17  05040  04  0000  180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Прочие неналоговые доходы бюджетов городских округов</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621,70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608,90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97,94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- 12,80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000  2  00  00000  00  0000  000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БЕЗВОЗМЕЗДНЫЕ ПОСТУПЛЕНИЯ</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1 794 639,16</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1 793 785,59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99,95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- 853,57</w:t>
            </w:r>
          </w:p>
        </w:tc>
      </w:tr>
      <w:tr w:rsidR="00C43BC1" w:rsidRPr="00892553" w:rsidTr="005C1706">
        <w:trPr>
          <w:cantSplit/>
          <w:trHeight w:val="9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000  2  02  00000  00  0000  000</w:t>
            </w:r>
          </w:p>
        </w:tc>
        <w:tc>
          <w:tcPr>
            <w:tcW w:w="2693" w:type="dxa"/>
            <w:shd w:val="clear" w:color="auto" w:fill="auto"/>
            <w:noWrap/>
            <w:hideMark/>
          </w:tcPr>
          <w:p w:rsidR="00C43BC1" w:rsidRPr="00892553" w:rsidRDefault="00C43BC1" w:rsidP="00E55090">
            <w:pPr>
              <w:rPr>
                <w:rFonts w:ascii="Liberation Serif" w:hAnsi="Liberation Serif"/>
                <w:bCs/>
                <w:sz w:val="20"/>
                <w:szCs w:val="20"/>
              </w:rPr>
            </w:pPr>
            <w:r w:rsidRPr="00892553">
              <w:rPr>
                <w:rFonts w:ascii="Liberation Serif" w:hAnsi="Liberation Serif"/>
                <w:bCs/>
                <w:sz w:val="20"/>
                <w:szCs w:val="20"/>
              </w:rPr>
              <w:t>Безвозмездные поступления от других бюджетов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1 793 639,16</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1 792 540,92</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99,94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- 1 098,24</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000  2  02  10000  00  0000  150</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color w:val="000000"/>
              </w:rPr>
              <w:t>Дотации бюджетам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538 998,33</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538 998,33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919  2  02  15001  04  0000  150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357 257,00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357 257,00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919  2  02  15002  04  0000  150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Дотации бюджетам городских округов на поддержку мер по обеспечению сбалансированности бюджетов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180 886,00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180 886,00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901  2  02  16549  04  0000  150</w:t>
            </w:r>
          </w:p>
        </w:tc>
        <w:tc>
          <w:tcPr>
            <w:tcW w:w="2693" w:type="dxa"/>
            <w:shd w:val="clear" w:color="auto" w:fill="auto"/>
            <w:noWrap/>
          </w:tcPr>
          <w:p w:rsidR="00C43BC1" w:rsidRPr="00892553" w:rsidRDefault="00C43BC1" w:rsidP="00E55090">
            <w:pPr>
              <w:rPr>
                <w:rFonts w:ascii="Liberation Serif" w:hAnsi="Liberation Serif"/>
                <w:b/>
                <w:bCs/>
                <w:color w:val="000000"/>
              </w:rPr>
            </w:pPr>
            <w:r w:rsidRPr="00892553">
              <w:rPr>
                <w:rFonts w:ascii="Liberation Serif" w:hAnsi="Liberation Serif" w:cs="Liberation Serif"/>
                <w:sz w:val="20"/>
                <w:szCs w:val="20"/>
              </w:rPr>
              <w:t>Дотации (гранты) бюджетам городских округов за достижение показателей деятельности органов местного самоуправления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855,33</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855,33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32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000  2  02  20000  00 0000  150</w:t>
            </w:r>
          </w:p>
        </w:tc>
        <w:tc>
          <w:tcPr>
            <w:tcW w:w="2693" w:type="dxa"/>
            <w:shd w:val="clear" w:color="auto" w:fill="auto"/>
            <w:noWrap/>
            <w:hideMark/>
          </w:tcPr>
          <w:p w:rsidR="00C43BC1" w:rsidRPr="00892553" w:rsidRDefault="00C43BC1" w:rsidP="00E55090">
            <w:pPr>
              <w:rPr>
                <w:rFonts w:ascii="Liberation Serif" w:hAnsi="Liberation Serif"/>
                <w:b/>
                <w:bCs/>
                <w:color w:val="000000"/>
              </w:rPr>
            </w:pPr>
            <w:r w:rsidRPr="00892553">
              <w:rPr>
                <w:rFonts w:ascii="Liberation Serif" w:hAnsi="Liberation Serif"/>
                <w:b/>
                <w:bCs/>
                <w:color w:val="000000"/>
              </w:rPr>
              <w:t>Субсидии бюджетам бюджетной системы Российской Федерации (межбюджетные субсидии)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362 676,11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362 571,64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99,97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- 104,47</w:t>
            </w:r>
          </w:p>
        </w:tc>
      </w:tr>
      <w:tr w:rsidR="00C43BC1" w:rsidRPr="00892553" w:rsidTr="005C1706">
        <w:trPr>
          <w:cantSplit/>
          <w:trHeight w:val="14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hideMark/>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000  2  02  20077  04  0000  150</w:t>
            </w:r>
          </w:p>
        </w:tc>
        <w:tc>
          <w:tcPr>
            <w:tcW w:w="2693" w:type="dxa"/>
            <w:shd w:val="clear" w:color="auto" w:fill="auto"/>
            <w:hideMark/>
          </w:tcPr>
          <w:p w:rsidR="00C43BC1" w:rsidRPr="00FF65A6" w:rsidRDefault="00C43BC1" w:rsidP="00E55090">
            <w:pPr>
              <w:rPr>
                <w:rFonts w:ascii="Liberation Serif" w:hAnsi="Liberation Serif"/>
                <w:b/>
                <w:bCs/>
                <w:sz w:val="20"/>
                <w:szCs w:val="20"/>
              </w:rPr>
            </w:pPr>
            <w:r w:rsidRPr="00FF65A6">
              <w:rPr>
                <w:rFonts w:ascii="Liberation Serif" w:hAnsi="Liberation Serif"/>
                <w:b/>
                <w:bCs/>
                <w:sz w:val="20"/>
                <w:szCs w:val="20"/>
              </w:rPr>
              <w:t xml:space="preserve">Субсидии бюджетам городских округов на софинансирование капитальных вложений в объекты муниципальной собственности </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200 070,00</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200 069,99</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- 0,01</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r w:rsidRPr="00892553">
              <w:rPr>
                <w:rFonts w:ascii="Liberation Serif" w:hAnsi="Liberation Serif"/>
                <w:bCs/>
                <w:sz w:val="20"/>
                <w:szCs w:val="20"/>
              </w:rPr>
              <w:t>901  2  02  20077  04  0000  150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строительство и реконструкцию объектов спортивной инфраструктуры муниципальной собственности для занятий физической культурой и спортом</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150 000,00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150 000,00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r w:rsidRPr="00892553">
              <w:rPr>
                <w:rFonts w:ascii="Liberation Serif" w:hAnsi="Liberation Serif"/>
                <w:bCs/>
                <w:sz w:val="20"/>
                <w:szCs w:val="20"/>
              </w:rPr>
              <w:t>901  2  02  20077  04  0000  150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реализацию проектов капитального строительства муниципального значения по развитию газификации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50 070,00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50 069,99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- 0,01</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901  2  02  20299  04  0000  150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46 857,36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46 857,36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67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901  2  02  20302  04  0000  150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3 067,02</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3 067,02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19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901  2  02  25269  04  0000  150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закупку контейнеров для раздельного накопления твердых коммунальных отходов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3 022,50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3 017,69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99,84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- 4,81</w:t>
            </w:r>
          </w:p>
        </w:tc>
      </w:tr>
      <w:tr w:rsidR="00C43BC1" w:rsidRPr="00892553" w:rsidTr="005C1706">
        <w:trPr>
          <w:cantSplit/>
          <w:trHeight w:val="111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901 2 02  25497  04  0000  150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мероприятий по обеспечению жильем молодых семей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2 271,85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2 271,85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sz w:val="20"/>
                <w:szCs w:val="20"/>
              </w:rPr>
              <w:t>908 2 02  25519  04  0000  150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поддержку отрасли культуры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sz w:val="20"/>
                <w:szCs w:val="20"/>
              </w:rPr>
              <w:t>901 2 02  25555  04  0000  150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программ формирования современной городской среды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29 400,00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29 400,00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color w:val="000000"/>
                <w:sz w:val="20"/>
                <w:szCs w:val="20"/>
              </w:rPr>
              <w:t>901  2  02  25576  04  0000  150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комплексного развития сельских территорий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291,60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291,60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4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901 2 02  25750  04  0000  150</w:t>
            </w:r>
          </w:p>
          <w:p w:rsidR="00C43BC1" w:rsidRPr="00892553" w:rsidRDefault="00C43BC1" w:rsidP="00E55090">
            <w:pPr>
              <w:tabs>
                <w:tab w:val="left" w:pos="421"/>
              </w:tabs>
              <w:rPr>
                <w:rFonts w:ascii="Liberation Serif" w:hAnsi="Liberation Serif"/>
                <w:sz w:val="20"/>
                <w:szCs w:val="20"/>
              </w:rPr>
            </w:pPr>
            <w:r w:rsidRPr="00892553">
              <w:rPr>
                <w:rFonts w:ascii="Liberation Serif" w:hAnsi="Liberation Serif"/>
                <w:sz w:val="20"/>
                <w:szCs w:val="20"/>
              </w:rPr>
              <w:tab/>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мероприятий по модернизации школьных систем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28 968,43</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28 968,43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4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000  2  02  29999  04  0000  150</w:t>
            </w:r>
          </w:p>
        </w:tc>
        <w:tc>
          <w:tcPr>
            <w:tcW w:w="2693" w:type="dxa"/>
            <w:shd w:val="clear" w:color="auto" w:fill="auto"/>
            <w:noWrap/>
          </w:tcPr>
          <w:p w:rsidR="00C43BC1" w:rsidRPr="00FF65A6" w:rsidRDefault="00C43BC1" w:rsidP="00E55090">
            <w:pPr>
              <w:rPr>
                <w:rFonts w:ascii="Liberation Serif" w:hAnsi="Liberation Serif" w:cs="Liberation Serif"/>
                <w:b/>
                <w:sz w:val="20"/>
                <w:szCs w:val="20"/>
              </w:rPr>
            </w:pPr>
            <w:r w:rsidRPr="00FF65A6">
              <w:rPr>
                <w:rFonts w:ascii="Liberation Serif" w:hAnsi="Liberation Serif" w:cs="Liberation Serif"/>
                <w:b/>
                <w:sz w:val="20"/>
                <w:szCs w:val="20"/>
              </w:rPr>
              <w:t>Прочие субсидии бюджетам городских округов</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48 607,35</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48 507,70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99,79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- 99,65</w:t>
            </w:r>
          </w:p>
        </w:tc>
      </w:tr>
      <w:tr w:rsidR="00C43BC1" w:rsidRPr="00892553" w:rsidTr="005C1706">
        <w:trPr>
          <w:cantSplit/>
          <w:trHeight w:val="65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организацию военно-патриотического воспитания и  допризывной подготовки молодых граждан</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84,60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84,60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92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создание и обеспечение деятельности молодежных «</w:t>
            </w:r>
            <w:proofErr w:type="spellStart"/>
            <w:r w:rsidRPr="00892553">
              <w:rPr>
                <w:rFonts w:ascii="Liberation Serif" w:hAnsi="Liberation Serif" w:cs="Liberation Serif"/>
                <w:sz w:val="20"/>
                <w:szCs w:val="20"/>
              </w:rPr>
              <w:t>коворкинг</w:t>
            </w:r>
            <w:proofErr w:type="spellEnd"/>
            <w:r w:rsidRPr="00892553">
              <w:rPr>
                <w:rFonts w:ascii="Liberation Serif" w:hAnsi="Liberation Serif" w:cs="Liberation Serif"/>
                <w:sz w:val="20"/>
                <w:szCs w:val="20"/>
              </w:rPr>
              <w:t>-центров</w:t>
            </w:r>
            <w:r w:rsidRPr="00892553">
              <w:rPr>
                <w:rFonts w:ascii="Liberation Serif" w:hAnsi="Liberation Serif"/>
              </w:rPr>
              <w:t>»</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38,70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38,70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реализацию  мероприятий по поэтапному внедрению Всероссийского физкультурно-спортивного комплекса «Готов к труду и обороне» (ГТО)</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123,90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предоставление региональных социальных выплат молодым семьям на улучшение жилищных условий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99,65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- 99,65</w:t>
            </w:r>
          </w:p>
        </w:tc>
      </w:tr>
      <w:tr w:rsidR="00C43BC1" w:rsidRPr="00892553" w:rsidTr="005C1706">
        <w:trPr>
          <w:cantSplit/>
          <w:trHeight w:val="104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Субсидии на  улучшение жилищных условий граждан, проживающих </w:t>
            </w:r>
            <w:r w:rsidRPr="00892553">
              <w:rPr>
                <w:rFonts w:ascii="Liberation Serif" w:hAnsi="Liberation Serif" w:cs="Liberation Serif"/>
                <w:sz w:val="20"/>
                <w:szCs w:val="20"/>
              </w:rPr>
              <w:br/>
              <w:t>на сельских территориях</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Субсидии на осуществление мероприятий по обеспечению питанием обучающихся в муниципальных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32 988,00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32 988,00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14 191,80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14 191,80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5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Субсидии на создание в муниципальных общеобразовательных </w:t>
            </w:r>
            <w:r w:rsidRPr="00892553">
              <w:rPr>
                <w:rFonts w:ascii="Liberation Serif" w:hAnsi="Liberation Serif" w:cs="Liberation Serif"/>
                <w:sz w:val="20"/>
                <w:szCs w:val="20"/>
              </w:rPr>
              <w:br/>
              <w:t>организациях условий для организации горячего питания обучающихся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675,70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675,70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8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000  2  02  30000  00  0000  150</w:t>
            </w:r>
          </w:p>
        </w:tc>
        <w:tc>
          <w:tcPr>
            <w:tcW w:w="2693"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Субвенции бюджетам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706 454,30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705 460,53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- 993,77</w:t>
            </w:r>
          </w:p>
        </w:tc>
      </w:tr>
      <w:tr w:rsidR="00C43BC1" w:rsidRPr="00892553" w:rsidTr="005C1706">
        <w:trPr>
          <w:cantSplit/>
          <w:trHeight w:val="140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16 168,00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16 168,00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2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000  2  02  30024  04  0000  150</w:t>
            </w:r>
          </w:p>
        </w:tc>
        <w:tc>
          <w:tcPr>
            <w:tcW w:w="2693" w:type="dxa"/>
            <w:shd w:val="clear" w:color="auto" w:fill="auto"/>
            <w:noWrap/>
          </w:tcPr>
          <w:p w:rsidR="00C43BC1" w:rsidRPr="00FF65A6" w:rsidRDefault="00C43BC1" w:rsidP="00E55090">
            <w:pPr>
              <w:rPr>
                <w:rFonts w:ascii="Liberation Serif" w:hAnsi="Liberation Serif"/>
                <w:b/>
                <w:bCs/>
                <w:iCs/>
                <w:sz w:val="20"/>
                <w:szCs w:val="20"/>
              </w:rPr>
            </w:pPr>
            <w:r w:rsidRPr="00FF65A6">
              <w:rPr>
                <w:rFonts w:ascii="Liberation Serif" w:hAnsi="Liberation Serif"/>
                <w:b/>
                <w:bCs/>
                <w:iCs/>
                <w:sz w:val="20"/>
                <w:szCs w:val="20"/>
              </w:rPr>
              <w:t>Субвенции бюджетам городских округов на выполнение передаваемых полномочий субъектов Российской Федерации</w:t>
            </w:r>
          </w:p>
        </w:tc>
        <w:tc>
          <w:tcPr>
            <w:tcW w:w="1276" w:type="dxa"/>
            <w:shd w:val="clear" w:color="auto" w:fill="auto"/>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87 602,10</w:t>
            </w:r>
          </w:p>
        </w:tc>
        <w:tc>
          <w:tcPr>
            <w:tcW w:w="1276" w:type="dxa"/>
            <w:shd w:val="clear" w:color="auto" w:fill="auto"/>
            <w:noWrap/>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87 454,85</w:t>
            </w:r>
          </w:p>
        </w:tc>
        <w:tc>
          <w:tcPr>
            <w:tcW w:w="992" w:type="dxa"/>
            <w:shd w:val="clear" w:color="auto" w:fill="auto"/>
            <w:noWrap/>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99,83</w:t>
            </w:r>
          </w:p>
        </w:tc>
        <w:tc>
          <w:tcPr>
            <w:tcW w:w="1134" w:type="dxa"/>
            <w:shd w:val="clear" w:color="auto" w:fill="auto"/>
            <w:noWrap/>
          </w:tcPr>
          <w:p w:rsidR="00C43BC1" w:rsidRPr="00954FC3" w:rsidRDefault="00C43BC1" w:rsidP="00E55090">
            <w:pPr>
              <w:jc w:val="center"/>
              <w:rPr>
                <w:rFonts w:ascii="Liberation Serif" w:hAnsi="Liberation Serif"/>
                <w:b/>
                <w:bCs/>
                <w:iCs/>
                <w:sz w:val="20"/>
                <w:szCs w:val="20"/>
              </w:rPr>
            </w:pPr>
            <w:r w:rsidRPr="00954FC3">
              <w:rPr>
                <w:rFonts w:ascii="Liberation Serif" w:hAnsi="Liberation Serif"/>
                <w:b/>
                <w:bCs/>
                <w:iCs/>
                <w:sz w:val="20"/>
                <w:szCs w:val="20"/>
              </w:rPr>
              <w:t>- 147,25</w:t>
            </w:r>
          </w:p>
        </w:tc>
      </w:tr>
      <w:tr w:rsidR="00C43BC1" w:rsidRPr="00892553" w:rsidTr="005C1706">
        <w:trPr>
          <w:cantSplit/>
          <w:trHeight w:val="22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336,00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84 400,00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84 400,00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85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34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115,20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115,20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9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0,15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75,00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- 0,05</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Субвенции местным бюджетам </w:t>
            </w:r>
            <w:proofErr w:type="gramStart"/>
            <w:r w:rsidRPr="00892553">
              <w:rPr>
                <w:rFonts w:ascii="Liberation Serif" w:hAnsi="Liberation Serif" w:cs="Liberation Serif"/>
                <w:sz w:val="20"/>
                <w:szCs w:val="20"/>
              </w:rPr>
              <w:t>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roofErr w:type="gramEnd"/>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933,40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933,40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147,20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- 147,20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1 669,90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sz w:val="20"/>
                <w:szCs w:val="20"/>
              </w:rPr>
              <w:t>1 669,90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901  2  02  35120  04  0000  150</w:t>
            </w:r>
          </w:p>
        </w:tc>
        <w:tc>
          <w:tcPr>
            <w:tcW w:w="2693" w:type="dxa"/>
            <w:shd w:val="clear" w:color="auto" w:fill="auto"/>
            <w:noWrap/>
          </w:tcPr>
          <w:p w:rsidR="00C43BC1" w:rsidRPr="00892553" w:rsidRDefault="00C43BC1" w:rsidP="00E55090">
            <w:pPr>
              <w:rPr>
                <w:rFonts w:ascii="Liberation Serif" w:hAnsi="Liberation Serif"/>
                <w:color w:val="000000"/>
                <w:sz w:val="20"/>
                <w:szCs w:val="20"/>
              </w:rPr>
            </w:pPr>
            <w:r w:rsidRPr="00892553">
              <w:rPr>
                <w:rFonts w:ascii="Liberation Serif" w:hAnsi="Liberation Serif" w:cs="Liberation Serif"/>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288,90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288,56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- 0,34</w:t>
            </w:r>
          </w:p>
        </w:tc>
      </w:tr>
      <w:tr w:rsidR="00C43BC1" w:rsidRPr="00892553" w:rsidTr="005C1706">
        <w:trPr>
          <w:cantSplit/>
          <w:trHeight w:val="12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901  2  02  35250  04  0000  150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оплату жилищно-коммунальных услуг отдельным категориям граждан</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17 800,00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16 953,82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95,25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- 846,18</w:t>
            </w:r>
          </w:p>
        </w:tc>
      </w:tr>
      <w:tr w:rsidR="00C43BC1" w:rsidRPr="00892553" w:rsidTr="005C1706">
        <w:trPr>
          <w:cantSplit/>
          <w:trHeight w:val="8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901  2  02  35462  04  0000  150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191,70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191,70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FF65A6"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000  2  02  39999  04  0000  150</w:t>
            </w:r>
          </w:p>
        </w:tc>
        <w:tc>
          <w:tcPr>
            <w:tcW w:w="2693" w:type="dxa"/>
            <w:shd w:val="clear" w:color="auto" w:fill="auto"/>
            <w:noWrap/>
          </w:tcPr>
          <w:p w:rsidR="00C43BC1" w:rsidRPr="00FF65A6" w:rsidRDefault="00C43BC1" w:rsidP="00E55090">
            <w:pPr>
              <w:rPr>
                <w:rFonts w:ascii="Liberation Serif" w:hAnsi="Liberation Serif"/>
                <w:b/>
                <w:bCs/>
                <w:sz w:val="20"/>
                <w:szCs w:val="20"/>
              </w:rPr>
            </w:pPr>
            <w:r w:rsidRPr="00FF65A6">
              <w:rPr>
                <w:rFonts w:ascii="Liberation Serif" w:hAnsi="Liberation Serif"/>
                <w:b/>
                <w:bCs/>
                <w:sz w:val="20"/>
                <w:szCs w:val="20"/>
              </w:rPr>
              <w:t>Прочие субвенции бюджетам городских округов</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584 403,60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584 403,60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39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233 852,40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233 852,40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22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350 551,20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350 551,20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60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000  2  02  40000  00  0000  150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Иные межбюджетные трансферты</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185 510,42</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185 510,42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906  2  02  45179  04  0000  150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1 193,65</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1 193,65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906  2  02  45303  04  0000  150</w:t>
            </w:r>
          </w:p>
        </w:tc>
        <w:tc>
          <w:tcPr>
            <w:tcW w:w="2693" w:type="dxa"/>
            <w:shd w:val="clear" w:color="auto" w:fill="auto"/>
          </w:tcPr>
          <w:p w:rsidR="00C43BC1" w:rsidRPr="00892553" w:rsidRDefault="00C43BC1" w:rsidP="00E55090">
            <w:pPr>
              <w:jc w:val="both"/>
              <w:rPr>
                <w:rFonts w:ascii="Liberation Serif" w:hAnsi="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23 897,00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23 897,00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lang w:val="en-US"/>
              </w:rPr>
            </w:pPr>
            <w:r w:rsidRPr="00892553">
              <w:rPr>
                <w:rFonts w:ascii="Liberation Serif" w:hAnsi="Liberation Serif"/>
                <w:sz w:val="20"/>
                <w:szCs w:val="20"/>
              </w:rPr>
              <w:t>901  2  02  45424  04  0000  150</w:t>
            </w:r>
          </w:p>
        </w:tc>
        <w:tc>
          <w:tcPr>
            <w:tcW w:w="2693" w:type="dxa"/>
            <w:shd w:val="clear" w:color="auto" w:fill="auto"/>
          </w:tcPr>
          <w:p w:rsidR="00C43BC1" w:rsidRPr="00892553" w:rsidRDefault="00C43BC1" w:rsidP="00E55090">
            <w:pPr>
              <w:jc w:val="both"/>
              <w:rPr>
                <w:rFonts w:ascii="Liberation Serif" w:hAnsi="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112 952,70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112 952,70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
                <w:sz w:val="20"/>
                <w:szCs w:val="20"/>
              </w:rPr>
            </w:pPr>
            <w:r w:rsidRPr="00892553">
              <w:rPr>
                <w:rFonts w:ascii="Liberation Serif" w:hAnsi="Liberation Serif"/>
                <w:b/>
                <w:sz w:val="20"/>
                <w:szCs w:val="20"/>
                <w:lang w:val="en-US"/>
              </w:rPr>
              <w:t>000</w:t>
            </w:r>
            <w:r w:rsidRPr="00892553">
              <w:rPr>
                <w:rFonts w:ascii="Liberation Serif" w:hAnsi="Liberation Serif"/>
                <w:b/>
                <w:sz w:val="20"/>
                <w:szCs w:val="20"/>
              </w:rPr>
              <w:t xml:space="preserve">  2  02  49999  04  0000  150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sz w:val="20"/>
                <w:szCs w:val="20"/>
              </w:rPr>
              <w:t>Прочие межбюджетные трансферты, передаваемые бюджетам городских округов</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47 467,07</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47 467,07</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140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на оказание финансовой и материальной помощи гражданам, пострадавшим в результате чрезвычайной ситуации муниципального характера</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1 700,00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1 700,00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73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из резервного фонда Правительства Свердловской области  на оказание финансовой помощи гражданам, пострадавшим в результате пожара</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4 350,00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4 350,00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54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для детального инструментального обследования, выполнения инженерных изысканий с последующей разработкой архитектурно-</w:t>
            </w:r>
            <w:proofErr w:type="gramStart"/>
            <w:r w:rsidRPr="00892553">
              <w:rPr>
                <w:rFonts w:ascii="Liberation Serif" w:hAnsi="Liberation Serif" w:cs="Liberation Serif"/>
                <w:sz w:val="20"/>
                <w:szCs w:val="20"/>
              </w:rPr>
              <w:t>строительных решений</w:t>
            </w:r>
            <w:proofErr w:type="gramEnd"/>
            <w:r w:rsidRPr="00892553">
              <w:rPr>
                <w:rFonts w:ascii="Liberation Serif" w:hAnsi="Liberation Serif" w:cs="Liberation Serif"/>
                <w:sz w:val="20"/>
                <w:szCs w:val="20"/>
              </w:rPr>
              <w:t xml:space="preserve"> и прохождения государственной экспертизы проектной документации по объекту: жилой дом, расположенный по адресу: Невьянский район, пос. Цементный, ул. Ленина, д. 70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8 948,17</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8 948,17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54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Межбюджетные трансферты  на организацию электро-, тепл</w:t>
            </w:r>
            <w:proofErr w:type="gramStart"/>
            <w:r w:rsidRPr="00892553">
              <w:rPr>
                <w:rFonts w:ascii="Liberation Serif" w:hAnsi="Liberation Serif" w:cs="Liberation Serif"/>
                <w:sz w:val="20"/>
                <w:szCs w:val="20"/>
              </w:rPr>
              <w:t>о-</w:t>
            </w:r>
            <w:proofErr w:type="gramEnd"/>
            <w:r w:rsidRPr="00892553">
              <w:rPr>
                <w:rFonts w:ascii="Liberation Serif" w:hAnsi="Liberation Serif" w:cs="Liberation Serif"/>
                <w:sz w:val="20"/>
                <w:szCs w:val="20"/>
              </w:rPr>
              <w:t xml:space="preserve">, газо- </w:t>
            </w:r>
            <w:r w:rsidRPr="00892553">
              <w:rPr>
                <w:rFonts w:ascii="Liberation Serif" w:hAnsi="Liberation Serif" w:cs="Liberation Serif"/>
                <w:sz w:val="20"/>
                <w:szCs w:val="20"/>
              </w:rPr>
              <w:br/>
              <w:t>и водоснабжения, водоотведения, снабжения населения топливом</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4 491,90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4 491,90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Межбюджетные трансферты  на обеспечение </w:t>
            </w:r>
            <w:proofErr w:type="gramStart"/>
            <w:r w:rsidRPr="00892553">
              <w:rPr>
                <w:rFonts w:ascii="Liberation Serif" w:hAnsi="Liberation Serif" w:cs="Liberation Serif"/>
                <w:sz w:val="20"/>
                <w:szCs w:val="20"/>
              </w:rPr>
              <w:t>фондов оплаты труда работников органов местного самоуправления</w:t>
            </w:r>
            <w:proofErr w:type="gramEnd"/>
            <w:r w:rsidRPr="00892553">
              <w:rPr>
                <w:rFonts w:ascii="Liberation Serif" w:hAnsi="Liberation Serif" w:cs="Liberation Serif"/>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r w:rsidRPr="00892553">
              <w:rPr>
                <w:rFonts w:ascii="Liberation Serif" w:hAnsi="Liberation Serif" w:cs="Liberation Serif"/>
                <w:sz w:val="20"/>
                <w:szCs w:val="20"/>
              </w:rPr>
              <w:br/>
              <w:t xml:space="preserve">в 2022 году  </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6 470,00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6 470,00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906  2  02  49999  04  0000  150</w:t>
            </w:r>
          </w:p>
        </w:tc>
        <w:tc>
          <w:tcPr>
            <w:tcW w:w="2693" w:type="dxa"/>
            <w:shd w:val="clear" w:color="auto" w:fill="auto"/>
            <w:noWrap/>
          </w:tcPr>
          <w:p w:rsidR="00C43BC1" w:rsidRPr="00892553" w:rsidRDefault="00C43BC1" w:rsidP="00E55090">
            <w:pPr>
              <w:rPr>
                <w:rFonts w:ascii="Liberation Serif" w:hAnsi="Liberation Serif"/>
                <w:bCs/>
                <w:sz w:val="20"/>
                <w:szCs w:val="20"/>
              </w:rPr>
            </w:pPr>
            <w:proofErr w:type="gramStart"/>
            <w:r w:rsidRPr="00892553">
              <w:rPr>
                <w:rFonts w:ascii="Liberation Serif" w:hAnsi="Liberation Serif" w:cs="Liberation Serif"/>
                <w:sz w:val="20"/>
                <w:szCs w:val="20"/>
              </w:rPr>
              <w:t>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19 108,50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19 108,50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908  2  02  49999  04  0000  150</w:t>
            </w:r>
          </w:p>
        </w:tc>
        <w:tc>
          <w:tcPr>
            <w:tcW w:w="2693" w:type="dxa"/>
            <w:shd w:val="clear" w:color="auto" w:fill="auto"/>
            <w:noWrap/>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Межбюджетные трансферты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2 148,50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2 148,50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908  2  02  49999  04  0000  150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250,00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250,00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000  2  07  04000  04  0000  150</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безвозмездные поступления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1 000,00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1 000,00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4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901  2  07  04050  04  0000  150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безвозмездные поступления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1 000,00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116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
                <w:bCs/>
                <w:sz w:val="20"/>
                <w:szCs w:val="20"/>
              </w:rPr>
              <w:t>000  2  18  04000  04  0000  150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b/>
                <w:bCs/>
                <w:sz w:val="20"/>
                <w:szCs w:val="20"/>
              </w:rPr>
              <w:t>Доходы бюджетов городских округов от возврата организациями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17 571,19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17 571,19</w:t>
            </w:r>
          </w:p>
        </w:tc>
      </w:tr>
      <w:tr w:rsidR="00C43BC1" w:rsidRPr="00892553" w:rsidTr="005C1706">
        <w:trPr>
          <w:cantSplit/>
          <w:trHeight w:val="127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000  2  18  04010  04  0000  150</w:t>
            </w:r>
          </w:p>
        </w:tc>
        <w:tc>
          <w:tcPr>
            <w:tcW w:w="2693" w:type="dxa"/>
            <w:shd w:val="clear" w:color="auto" w:fill="auto"/>
            <w:noWrap/>
          </w:tcPr>
          <w:p w:rsidR="00C43BC1" w:rsidRPr="00FF65A6" w:rsidRDefault="00C43BC1" w:rsidP="00E55090">
            <w:pPr>
              <w:rPr>
                <w:rFonts w:ascii="Liberation Serif" w:hAnsi="Liberation Serif" w:cs="Liberation Serif"/>
                <w:b/>
                <w:bCs/>
                <w:sz w:val="20"/>
                <w:szCs w:val="20"/>
              </w:rPr>
            </w:pPr>
            <w:r w:rsidRPr="00FF65A6">
              <w:rPr>
                <w:rFonts w:ascii="Liberation Serif" w:hAnsi="Liberation Serif" w:cs="Liberation Serif"/>
                <w:b/>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0,00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7 300,79</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7 300,79</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901  2  18  04010  04  0000  150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458,54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458,54</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906  2  18  04010  04  0000  150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6 842,25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6 842,25</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000  2  18  04020  04  0000  150</w:t>
            </w:r>
          </w:p>
        </w:tc>
        <w:tc>
          <w:tcPr>
            <w:tcW w:w="2693" w:type="dxa"/>
            <w:shd w:val="clear" w:color="auto" w:fill="auto"/>
            <w:noWrap/>
          </w:tcPr>
          <w:p w:rsidR="00C43BC1" w:rsidRPr="00FF65A6" w:rsidRDefault="00C43BC1" w:rsidP="00E55090">
            <w:pPr>
              <w:rPr>
                <w:rFonts w:ascii="Liberation Serif" w:hAnsi="Liberation Serif" w:cs="Liberation Serif"/>
                <w:b/>
                <w:bCs/>
                <w:sz w:val="20"/>
                <w:szCs w:val="20"/>
              </w:rPr>
            </w:pPr>
            <w:r w:rsidRPr="00FF65A6">
              <w:rPr>
                <w:rFonts w:ascii="Liberation Serif" w:hAnsi="Liberation Serif" w:cs="Liberation Serif"/>
                <w:b/>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0,00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10 270,40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10 270,40</w:t>
            </w:r>
          </w:p>
        </w:tc>
      </w:tr>
      <w:tr w:rsidR="00C43BC1" w:rsidRPr="00892553" w:rsidTr="005C1706">
        <w:trPr>
          <w:cantSplit/>
          <w:trHeight w:val="12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901  2  18  04020  04  0000  150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2 960,66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2 960,66</w:t>
            </w:r>
          </w:p>
        </w:tc>
      </w:tr>
      <w:tr w:rsidR="00C43BC1" w:rsidRPr="00892553" w:rsidTr="005C1706">
        <w:trPr>
          <w:cantSplit/>
          <w:trHeight w:val="125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906  2  18  04020  04  0000  150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7 309,74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7 309,74</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000  2  19  00000  04  0000  150</w:t>
            </w:r>
          </w:p>
        </w:tc>
        <w:tc>
          <w:tcPr>
            <w:tcW w:w="2693" w:type="dxa"/>
            <w:shd w:val="clear" w:color="auto" w:fill="auto"/>
            <w:noWrap/>
          </w:tcPr>
          <w:p w:rsidR="00C43BC1" w:rsidRPr="00892553" w:rsidRDefault="00C43BC1" w:rsidP="00E55090">
            <w:pPr>
              <w:jc w:val="both"/>
              <w:rPr>
                <w:rFonts w:ascii="Liberation Serif" w:hAnsi="Liberation Serif"/>
                <w:b/>
                <w:bCs/>
                <w:sz w:val="20"/>
                <w:szCs w:val="20"/>
              </w:rPr>
            </w:pPr>
            <w:r w:rsidRPr="00892553">
              <w:rPr>
                <w:rFonts w:ascii="Liberation Serif" w:hAnsi="Liberation Serif" w:cs="Liberation Serif"/>
                <w:b/>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- 17 326,52</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- 17 326,52</w:t>
            </w:r>
          </w:p>
        </w:tc>
      </w:tr>
      <w:tr w:rsidR="00C43BC1" w:rsidRPr="00892553" w:rsidTr="005C1706">
        <w:trPr>
          <w:cantSplit/>
          <w:trHeight w:val="142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901  2  19  60010  04  0000  150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- 2 250,78</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color w:val="000000"/>
                <w:sz w:val="20"/>
                <w:szCs w:val="20"/>
              </w:rPr>
            </w:pPr>
            <w:r w:rsidRPr="00954FC3">
              <w:rPr>
                <w:rFonts w:ascii="Liberation Serif" w:hAnsi="Liberation Serif"/>
                <w:color w:val="000000"/>
                <w:sz w:val="20"/>
                <w:szCs w:val="20"/>
              </w:rPr>
              <w:t>- 2 250,78</w:t>
            </w:r>
          </w:p>
        </w:tc>
      </w:tr>
      <w:tr w:rsidR="00C43BC1" w:rsidRPr="00892553" w:rsidTr="005C1706">
        <w:trPr>
          <w:cantSplit/>
          <w:trHeight w:val="146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906  2  19  60010  04  0000  150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- 15 075,74</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color w:val="000000"/>
                <w:sz w:val="20"/>
                <w:szCs w:val="20"/>
              </w:rPr>
            </w:pPr>
            <w:r w:rsidRPr="00954FC3">
              <w:rPr>
                <w:rFonts w:ascii="Liberation Serif" w:hAnsi="Liberation Serif"/>
                <w:color w:val="000000"/>
                <w:sz w:val="20"/>
                <w:szCs w:val="20"/>
              </w:rPr>
              <w:t>- 15 075,74</w:t>
            </w:r>
          </w:p>
        </w:tc>
      </w:tr>
      <w:tr w:rsidR="00C43BC1" w:rsidRPr="002E2B5A"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rPr>
                <w:rFonts w:ascii="Liberation Serif" w:hAnsi="Liberation Serif"/>
                <w:b/>
                <w:bCs/>
                <w:sz w:val="20"/>
                <w:szCs w:val="20"/>
              </w:rPr>
            </w:pPr>
            <w:r w:rsidRPr="00892553">
              <w:rPr>
                <w:rFonts w:ascii="Liberation Serif" w:hAnsi="Liberation Serif"/>
                <w:b/>
                <w:bCs/>
                <w:sz w:val="20"/>
                <w:szCs w:val="20"/>
              </w:rPr>
              <w:t> </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ИТОГО ДОХОДОВ</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2 471 192,56</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2 486 455,85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100,62</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15 263,29</w:t>
            </w:r>
          </w:p>
        </w:tc>
      </w:tr>
    </w:tbl>
    <w:p w:rsidR="00C43BC1" w:rsidRPr="002E2B5A" w:rsidRDefault="00C43BC1" w:rsidP="00C43BC1">
      <w:pPr>
        <w:rPr>
          <w:rFonts w:ascii="Liberation Serif" w:hAnsi="Liberation Serif"/>
        </w:rPr>
      </w:pPr>
    </w:p>
    <w:p w:rsidR="00C43BC1" w:rsidRPr="002E2B5A" w:rsidRDefault="00C43BC1" w:rsidP="00C43BC1">
      <w:pPr>
        <w:ind w:firstLine="708"/>
        <w:jc w:val="both"/>
        <w:rPr>
          <w:rFonts w:ascii="Liberation Serif" w:hAnsi="Liberation Serif"/>
          <w:sz w:val="26"/>
          <w:szCs w:val="26"/>
        </w:rPr>
      </w:pPr>
    </w:p>
    <w:p w:rsidR="00C43BC1" w:rsidRPr="00473F2B" w:rsidRDefault="00C43BC1" w:rsidP="00C43BC1">
      <w:pPr>
        <w:jc w:val="center"/>
        <w:rPr>
          <w:rFonts w:ascii="Liberation Serif" w:hAnsi="Liberation Serif"/>
        </w:rPr>
      </w:pPr>
    </w:p>
    <w:p w:rsidR="00C43BC1" w:rsidRPr="0077739E" w:rsidRDefault="00C43BC1" w:rsidP="0077739E">
      <w:pPr>
        <w:ind w:left="4820"/>
        <w:rPr>
          <w:rFonts w:ascii="Liberation Serif" w:hAnsi="Liberation Serif"/>
          <w:sz w:val="24"/>
          <w:szCs w:val="24"/>
        </w:rPr>
      </w:pPr>
      <w:r>
        <w:rPr>
          <w:rFonts w:ascii="Liberation Serif" w:hAnsi="Liberation Serif"/>
        </w:rPr>
        <w:br w:type="page"/>
      </w:r>
      <w:r w:rsidRPr="0077739E">
        <w:rPr>
          <w:rFonts w:ascii="Liberation Serif" w:hAnsi="Liberation Serif"/>
          <w:sz w:val="24"/>
          <w:szCs w:val="24"/>
        </w:rPr>
        <w:lastRenderedPageBreak/>
        <w:t>УТВЕРЖДЕНЫ</w:t>
      </w:r>
    </w:p>
    <w:p w:rsidR="00C43BC1" w:rsidRPr="0077739E" w:rsidRDefault="00C43BC1" w:rsidP="0077739E">
      <w:pPr>
        <w:ind w:left="4820" w:right="-281"/>
        <w:rPr>
          <w:rFonts w:ascii="Liberation Serif" w:hAnsi="Liberation Serif"/>
          <w:sz w:val="24"/>
          <w:szCs w:val="24"/>
        </w:rPr>
      </w:pPr>
      <w:r w:rsidRPr="0077739E">
        <w:rPr>
          <w:rFonts w:ascii="Liberation Serif" w:hAnsi="Liberation Serif"/>
          <w:sz w:val="24"/>
          <w:szCs w:val="24"/>
        </w:rPr>
        <w:t>решением  Думы Невьянского городского округа</w:t>
      </w:r>
    </w:p>
    <w:p w:rsidR="00C43BC1" w:rsidRPr="0077739E" w:rsidRDefault="0077739E" w:rsidP="0077739E">
      <w:pPr>
        <w:pStyle w:val="1"/>
        <w:rPr>
          <w:rFonts w:ascii="Liberation Serif" w:hAnsi="Liberation Serif"/>
          <w:b w:val="0"/>
          <w:sz w:val="24"/>
          <w:szCs w:val="24"/>
        </w:rPr>
      </w:pPr>
      <w:r>
        <w:rPr>
          <w:rFonts w:ascii="Liberation Serif" w:hAnsi="Liberation Serif"/>
          <w:b w:val="0"/>
          <w:sz w:val="24"/>
          <w:szCs w:val="24"/>
          <w:lang w:val="en-US"/>
        </w:rPr>
        <w:t xml:space="preserve">                                                                                </w:t>
      </w:r>
      <w:r w:rsidR="00C43BC1" w:rsidRPr="0077739E">
        <w:rPr>
          <w:rFonts w:ascii="Liberation Serif" w:hAnsi="Liberation Serif"/>
          <w:b w:val="0"/>
          <w:sz w:val="24"/>
          <w:szCs w:val="24"/>
        </w:rPr>
        <w:t>от ___________№____</w:t>
      </w:r>
    </w:p>
    <w:p w:rsidR="00C43BC1" w:rsidRPr="00892553" w:rsidRDefault="00C43BC1" w:rsidP="00C43BC1">
      <w:pPr>
        <w:tabs>
          <w:tab w:val="left" w:pos="5520"/>
          <w:tab w:val="left" w:pos="9955"/>
        </w:tabs>
        <w:rPr>
          <w:rFonts w:ascii="Liberation Serif" w:hAnsi="Liberation Serif"/>
          <w:b/>
          <w:sz w:val="26"/>
          <w:szCs w:val="26"/>
        </w:rPr>
      </w:pPr>
      <w:r w:rsidRPr="00892553">
        <w:rPr>
          <w:rFonts w:ascii="Liberation Serif" w:hAnsi="Liberation Serif"/>
          <w:b/>
          <w:sz w:val="26"/>
          <w:szCs w:val="26"/>
        </w:rPr>
        <w:tab/>
      </w:r>
    </w:p>
    <w:p w:rsidR="00C43BC1" w:rsidRPr="00892553" w:rsidRDefault="00C43BC1" w:rsidP="00C43BC1">
      <w:pPr>
        <w:tabs>
          <w:tab w:val="left" w:pos="5520"/>
        </w:tabs>
        <w:jc w:val="center"/>
        <w:rPr>
          <w:rFonts w:ascii="Liberation Serif" w:hAnsi="Liberation Serif"/>
          <w:b/>
          <w:sz w:val="26"/>
          <w:szCs w:val="26"/>
        </w:rPr>
      </w:pPr>
      <w:r w:rsidRPr="00892553">
        <w:rPr>
          <w:rFonts w:ascii="Liberation Serif" w:hAnsi="Liberation Serif"/>
          <w:b/>
          <w:sz w:val="26"/>
          <w:szCs w:val="26"/>
        </w:rPr>
        <w:t>Расходы бюджета Невьянского городского округа по разделам, подразделам классификации расходов бюджетов за 2022 год</w:t>
      </w:r>
    </w:p>
    <w:p w:rsidR="00C43BC1" w:rsidRPr="00892553" w:rsidRDefault="00C43BC1" w:rsidP="00C43BC1">
      <w:pPr>
        <w:tabs>
          <w:tab w:val="left" w:pos="5520"/>
        </w:tabs>
        <w:rPr>
          <w:rFonts w:ascii="Liberation Serif" w:hAnsi="Liberation Serif"/>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709"/>
        <w:gridCol w:w="1559"/>
        <w:gridCol w:w="1417"/>
        <w:gridCol w:w="1276"/>
        <w:gridCol w:w="1134"/>
      </w:tblGrid>
      <w:tr w:rsidR="00145FF8" w:rsidRPr="00892553" w:rsidTr="0077739E">
        <w:trPr>
          <w:cantSplit/>
          <w:trHeight w:val="20"/>
        </w:trPr>
        <w:tc>
          <w:tcPr>
            <w:tcW w:w="709"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 xml:space="preserve">№ </w:t>
            </w:r>
            <w:proofErr w:type="gramStart"/>
            <w:r w:rsidRPr="00E55090">
              <w:rPr>
                <w:rFonts w:ascii="Liberation Serif" w:hAnsi="Liberation Serif"/>
                <w:sz w:val="18"/>
                <w:szCs w:val="18"/>
              </w:rPr>
              <w:t>п</w:t>
            </w:r>
            <w:proofErr w:type="gramEnd"/>
            <w:r w:rsidRPr="00E55090">
              <w:rPr>
                <w:rFonts w:ascii="Liberation Serif" w:hAnsi="Liberation Serif"/>
                <w:sz w:val="18"/>
                <w:szCs w:val="18"/>
              </w:rPr>
              <w:t>/п</w:t>
            </w:r>
          </w:p>
        </w:tc>
        <w:tc>
          <w:tcPr>
            <w:tcW w:w="3970"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Наименование</w:t>
            </w:r>
          </w:p>
        </w:tc>
        <w:tc>
          <w:tcPr>
            <w:tcW w:w="709" w:type="dxa"/>
            <w:vMerge w:val="restart"/>
            <w:shd w:val="clear" w:color="auto" w:fill="auto"/>
            <w:hideMark/>
          </w:tcPr>
          <w:p w:rsidR="00145FF8" w:rsidRPr="00E55090" w:rsidRDefault="00C43BC1" w:rsidP="00E55090">
            <w:pPr>
              <w:ind w:left="-108" w:right="-108"/>
              <w:jc w:val="center"/>
              <w:rPr>
                <w:rFonts w:ascii="Liberation Serif" w:hAnsi="Liberation Serif"/>
                <w:sz w:val="18"/>
                <w:szCs w:val="18"/>
              </w:rPr>
            </w:pPr>
            <w:r w:rsidRPr="00E55090">
              <w:rPr>
                <w:rFonts w:ascii="Liberation Serif" w:hAnsi="Liberation Serif"/>
                <w:sz w:val="18"/>
                <w:szCs w:val="18"/>
              </w:rPr>
              <w:t>Раздел,</w:t>
            </w:r>
          </w:p>
          <w:p w:rsidR="00C43BC1" w:rsidRPr="00E55090" w:rsidRDefault="00C43BC1" w:rsidP="00E55090">
            <w:pPr>
              <w:ind w:left="-108" w:right="-108"/>
              <w:jc w:val="center"/>
              <w:rPr>
                <w:rFonts w:ascii="Liberation Serif" w:hAnsi="Liberation Serif"/>
                <w:sz w:val="18"/>
                <w:szCs w:val="18"/>
              </w:rPr>
            </w:pPr>
            <w:proofErr w:type="spellStart"/>
            <w:proofErr w:type="gramStart"/>
            <w:r w:rsidRPr="00E55090">
              <w:rPr>
                <w:rFonts w:ascii="Liberation Serif" w:hAnsi="Liberation Serif"/>
                <w:sz w:val="18"/>
                <w:szCs w:val="18"/>
              </w:rPr>
              <w:t>подраз</w:t>
            </w:r>
            <w:proofErr w:type="spellEnd"/>
            <w:r w:rsidRPr="00E55090">
              <w:rPr>
                <w:rFonts w:ascii="Liberation Serif" w:hAnsi="Liberation Serif"/>
                <w:sz w:val="18"/>
                <w:szCs w:val="18"/>
              </w:rPr>
              <w:t>-дел</w:t>
            </w:r>
            <w:proofErr w:type="gramEnd"/>
          </w:p>
        </w:tc>
        <w:tc>
          <w:tcPr>
            <w:tcW w:w="1559"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 xml:space="preserve">Сумма средств, </w:t>
            </w:r>
            <w:proofErr w:type="gramStart"/>
            <w:r w:rsidRPr="00E55090">
              <w:rPr>
                <w:rFonts w:ascii="Liberation Serif" w:hAnsi="Liberation Serif"/>
                <w:sz w:val="18"/>
                <w:szCs w:val="18"/>
              </w:rPr>
              <w:t>предусмотрен</w:t>
            </w:r>
            <w:r w:rsidR="00145FF8" w:rsidRPr="00E55090">
              <w:rPr>
                <w:rFonts w:ascii="Liberation Serif" w:hAnsi="Liberation Serif"/>
                <w:sz w:val="18"/>
                <w:szCs w:val="18"/>
              </w:rPr>
              <w:t>-</w:t>
            </w:r>
            <w:proofErr w:type="spellStart"/>
            <w:r w:rsidRPr="00E55090">
              <w:rPr>
                <w:rFonts w:ascii="Liberation Serif" w:hAnsi="Liberation Serif"/>
                <w:sz w:val="18"/>
                <w:szCs w:val="18"/>
              </w:rPr>
              <w:t>ная</w:t>
            </w:r>
            <w:proofErr w:type="spellEnd"/>
            <w:proofErr w:type="gramEnd"/>
            <w:r w:rsidRPr="00E55090">
              <w:rPr>
                <w:rFonts w:ascii="Liberation Serif" w:hAnsi="Liberation Serif"/>
                <w:sz w:val="18"/>
                <w:szCs w:val="18"/>
              </w:rPr>
              <w:t xml:space="preserve"> на 2022 год решением о бюджете, тыс. руб.</w:t>
            </w:r>
          </w:p>
        </w:tc>
        <w:tc>
          <w:tcPr>
            <w:tcW w:w="1417" w:type="dxa"/>
            <w:vMerge w:val="restart"/>
            <w:shd w:val="clear" w:color="auto" w:fill="auto"/>
            <w:hideMark/>
          </w:tcPr>
          <w:p w:rsidR="00C43BC1" w:rsidRPr="00E55090" w:rsidRDefault="00C43BC1" w:rsidP="00E55090">
            <w:pPr>
              <w:jc w:val="center"/>
              <w:rPr>
                <w:rFonts w:ascii="Liberation Serif" w:hAnsi="Liberation Serif"/>
                <w:sz w:val="18"/>
                <w:szCs w:val="18"/>
              </w:rPr>
            </w:pPr>
            <w:proofErr w:type="gramStart"/>
            <w:r w:rsidRPr="00E55090">
              <w:rPr>
                <w:rFonts w:ascii="Liberation Serif" w:hAnsi="Liberation Serif"/>
                <w:sz w:val="18"/>
                <w:szCs w:val="18"/>
              </w:rPr>
              <w:t>Утвержден</w:t>
            </w:r>
            <w:r w:rsidR="00145FF8" w:rsidRPr="00E55090">
              <w:rPr>
                <w:rFonts w:ascii="Liberation Serif" w:hAnsi="Liberation Serif"/>
                <w:sz w:val="18"/>
                <w:szCs w:val="18"/>
              </w:rPr>
              <w:t>-</w:t>
            </w:r>
            <w:proofErr w:type="spellStart"/>
            <w:r w:rsidRPr="00E55090">
              <w:rPr>
                <w:rFonts w:ascii="Liberation Serif" w:hAnsi="Liberation Serif"/>
                <w:sz w:val="18"/>
                <w:szCs w:val="18"/>
              </w:rPr>
              <w:t>ные</w:t>
            </w:r>
            <w:proofErr w:type="spellEnd"/>
            <w:proofErr w:type="gramEnd"/>
            <w:r w:rsidRPr="00E55090">
              <w:rPr>
                <w:rFonts w:ascii="Liberation Serif" w:hAnsi="Liberation Serif"/>
                <w:sz w:val="18"/>
                <w:szCs w:val="18"/>
              </w:rPr>
              <w:t xml:space="preserve"> бюджетные ассигнования на 2022 год,  с учетом внесенных изменений, тыс. руб.</w:t>
            </w:r>
          </w:p>
        </w:tc>
        <w:tc>
          <w:tcPr>
            <w:tcW w:w="2410" w:type="dxa"/>
            <w:gridSpan w:val="2"/>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Исполнено</w:t>
            </w:r>
          </w:p>
        </w:tc>
      </w:tr>
      <w:tr w:rsidR="00145FF8" w:rsidRPr="00892553" w:rsidTr="0077739E">
        <w:trPr>
          <w:cantSplit/>
          <w:trHeight w:val="20"/>
        </w:trPr>
        <w:tc>
          <w:tcPr>
            <w:tcW w:w="709" w:type="dxa"/>
            <w:vMerge/>
            <w:hideMark/>
          </w:tcPr>
          <w:p w:rsidR="00C43BC1" w:rsidRPr="00E55090" w:rsidRDefault="00C43BC1" w:rsidP="00E55090">
            <w:pPr>
              <w:jc w:val="center"/>
              <w:rPr>
                <w:rFonts w:ascii="Liberation Serif" w:hAnsi="Liberation Serif"/>
                <w:sz w:val="18"/>
                <w:szCs w:val="18"/>
              </w:rPr>
            </w:pPr>
          </w:p>
        </w:tc>
        <w:tc>
          <w:tcPr>
            <w:tcW w:w="3970" w:type="dxa"/>
            <w:vMerge/>
            <w:hideMark/>
          </w:tcPr>
          <w:p w:rsidR="00C43BC1" w:rsidRPr="00E55090" w:rsidRDefault="00C43BC1" w:rsidP="00E55090">
            <w:pPr>
              <w:jc w:val="center"/>
              <w:rPr>
                <w:rFonts w:ascii="Liberation Serif" w:hAnsi="Liberation Serif"/>
                <w:sz w:val="18"/>
                <w:szCs w:val="18"/>
              </w:rPr>
            </w:pPr>
          </w:p>
        </w:tc>
        <w:tc>
          <w:tcPr>
            <w:tcW w:w="709" w:type="dxa"/>
            <w:vMerge/>
            <w:hideMark/>
          </w:tcPr>
          <w:p w:rsidR="00C43BC1" w:rsidRPr="00E55090" w:rsidRDefault="00C43BC1" w:rsidP="00E55090">
            <w:pPr>
              <w:jc w:val="center"/>
              <w:rPr>
                <w:rFonts w:ascii="Liberation Serif" w:hAnsi="Liberation Serif"/>
                <w:sz w:val="18"/>
                <w:szCs w:val="18"/>
              </w:rPr>
            </w:pPr>
          </w:p>
        </w:tc>
        <w:tc>
          <w:tcPr>
            <w:tcW w:w="1559" w:type="dxa"/>
            <w:vMerge/>
            <w:hideMark/>
          </w:tcPr>
          <w:p w:rsidR="00C43BC1" w:rsidRPr="00E55090" w:rsidRDefault="00C43BC1" w:rsidP="00E55090">
            <w:pPr>
              <w:jc w:val="center"/>
              <w:rPr>
                <w:rFonts w:ascii="Liberation Serif" w:hAnsi="Liberation Serif"/>
                <w:sz w:val="18"/>
                <w:szCs w:val="18"/>
              </w:rPr>
            </w:pPr>
          </w:p>
        </w:tc>
        <w:tc>
          <w:tcPr>
            <w:tcW w:w="1417" w:type="dxa"/>
            <w:vMerge/>
            <w:hideMark/>
          </w:tcPr>
          <w:p w:rsidR="00C43BC1" w:rsidRPr="00E55090" w:rsidRDefault="00C43BC1" w:rsidP="00E55090">
            <w:pPr>
              <w:jc w:val="center"/>
              <w:rPr>
                <w:rFonts w:ascii="Liberation Serif" w:hAnsi="Liberation Serif"/>
                <w:sz w:val="18"/>
                <w:szCs w:val="18"/>
              </w:rPr>
            </w:pPr>
          </w:p>
        </w:tc>
        <w:tc>
          <w:tcPr>
            <w:tcW w:w="1276" w:type="dxa"/>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в тыс. руб.</w:t>
            </w:r>
          </w:p>
        </w:tc>
        <w:tc>
          <w:tcPr>
            <w:tcW w:w="1134" w:type="dxa"/>
            <w:shd w:val="clear" w:color="auto" w:fill="auto"/>
            <w:hideMark/>
          </w:tcPr>
          <w:p w:rsidR="00C43BC1" w:rsidRPr="00E55090" w:rsidRDefault="00C43BC1" w:rsidP="00E55090">
            <w:pPr>
              <w:jc w:val="center"/>
              <w:rPr>
                <w:rFonts w:ascii="Liberation Serif" w:hAnsi="Liberation Serif"/>
                <w:sz w:val="18"/>
                <w:szCs w:val="18"/>
              </w:rPr>
            </w:pPr>
            <w:proofErr w:type="gramStart"/>
            <w:r w:rsidRPr="00E55090">
              <w:rPr>
                <w:rFonts w:ascii="Liberation Serif" w:hAnsi="Liberation Serif"/>
                <w:sz w:val="18"/>
                <w:szCs w:val="18"/>
              </w:rPr>
              <w:t>в</w:t>
            </w:r>
            <w:proofErr w:type="gramEnd"/>
            <w:r w:rsidRPr="00E55090">
              <w:rPr>
                <w:rFonts w:ascii="Liberation Serif" w:hAnsi="Liberation Serif"/>
                <w:sz w:val="18"/>
                <w:szCs w:val="18"/>
              </w:rPr>
              <w:t xml:space="preserve"> %  к сумме средств, отражен</w:t>
            </w:r>
            <w:r w:rsidR="00E55090" w:rsidRPr="00E55090">
              <w:rPr>
                <w:rFonts w:ascii="Liberation Serif" w:hAnsi="Liberation Serif"/>
                <w:sz w:val="18"/>
                <w:szCs w:val="18"/>
              </w:rPr>
              <w:t>-</w:t>
            </w:r>
            <w:proofErr w:type="spellStart"/>
            <w:r w:rsidRPr="00E55090">
              <w:rPr>
                <w:rFonts w:ascii="Liberation Serif" w:hAnsi="Liberation Serif"/>
                <w:sz w:val="18"/>
                <w:szCs w:val="18"/>
              </w:rPr>
              <w:t>ных</w:t>
            </w:r>
            <w:proofErr w:type="spellEnd"/>
            <w:r w:rsidRPr="00E55090">
              <w:rPr>
                <w:rFonts w:ascii="Liberation Serif" w:hAnsi="Liberation Serif"/>
                <w:sz w:val="18"/>
                <w:szCs w:val="18"/>
              </w:rPr>
              <w:t xml:space="preserve"> в гр.4</w:t>
            </w:r>
          </w:p>
        </w:tc>
      </w:tr>
      <w:tr w:rsidR="00145FF8" w:rsidRPr="00892553" w:rsidTr="0077739E">
        <w:trPr>
          <w:cantSplit/>
          <w:trHeight w:val="20"/>
        </w:trPr>
        <w:tc>
          <w:tcPr>
            <w:tcW w:w="709" w:type="dxa"/>
            <w:shd w:val="clear" w:color="auto" w:fill="auto"/>
            <w:hideMark/>
          </w:tcPr>
          <w:p w:rsidR="00C43BC1" w:rsidRPr="0077739E" w:rsidRDefault="00C43BC1" w:rsidP="00E55090">
            <w:pPr>
              <w:jc w:val="center"/>
              <w:rPr>
                <w:rFonts w:ascii="Liberation Serif" w:hAnsi="Liberation Serif"/>
                <w:sz w:val="18"/>
                <w:szCs w:val="18"/>
              </w:rPr>
            </w:pPr>
            <w:r w:rsidRPr="0077739E">
              <w:rPr>
                <w:rFonts w:ascii="Liberation Serif" w:hAnsi="Liberation Serif"/>
                <w:sz w:val="18"/>
                <w:szCs w:val="18"/>
              </w:rPr>
              <w:t>1</w:t>
            </w:r>
          </w:p>
        </w:tc>
        <w:tc>
          <w:tcPr>
            <w:tcW w:w="3970"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2</w:t>
            </w:r>
          </w:p>
        </w:tc>
        <w:tc>
          <w:tcPr>
            <w:tcW w:w="709"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1</w:t>
            </w:r>
          </w:p>
        </w:tc>
        <w:tc>
          <w:tcPr>
            <w:tcW w:w="1559"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3</w:t>
            </w:r>
          </w:p>
        </w:tc>
        <w:tc>
          <w:tcPr>
            <w:tcW w:w="1417"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4</w:t>
            </w:r>
          </w:p>
        </w:tc>
        <w:tc>
          <w:tcPr>
            <w:tcW w:w="1276"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5</w:t>
            </w:r>
          </w:p>
        </w:tc>
        <w:tc>
          <w:tcPr>
            <w:tcW w:w="1134"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ОБЩЕГОСУДАРСТВЕННЫЕ  ВОПРОСЫ</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0100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156 245,70</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142 274,66</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135 903,2</w:t>
            </w:r>
            <w:r>
              <w:rPr>
                <w:rFonts w:ascii="Liberation Serif" w:hAnsi="Liberation Serif"/>
                <w:b/>
                <w:bCs/>
                <w:sz w:val="20"/>
                <w:szCs w:val="20"/>
              </w:rPr>
              <w:t>8</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95,52</w:t>
            </w:r>
          </w:p>
        </w:tc>
      </w:tr>
      <w:tr w:rsidR="00145FF8" w:rsidRPr="00892553" w:rsidTr="0077739E">
        <w:trPr>
          <w:cantSplit/>
          <w:trHeight w:val="20"/>
        </w:trPr>
        <w:tc>
          <w:tcPr>
            <w:tcW w:w="709"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высшего должностного лица  субъекта РФ и муниципального образования</w:t>
            </w:r>
          </w:p>
        </w:tc>
        <w:tc>
          <w:tcPr>
            <w:tcW w:w="709"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0102</w:t>
            </w:r>
          </w:p>
        </w:tc>
        <w:tc>
          <w:tcPr>
            <w:tcW w:w="1559"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3 234,86</w:t>
            </w:r>
          </w:p>
        </w:tc>
        <w:tc>
          <w:tcPr>
            <w:tcW w:w="1417"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3 234,86</w:t>
            </w:r>
          </w:p>
        </w:tc>
        <w:tc>
          <w:tcPr>
            <w:tcW w:w="1276"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3 094,18</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95,65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законодательных (представительных) органов государственной власти и местного самоуправления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4 556,26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4 556,26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4 527,42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99,37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92 003,33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92 003,33</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88 398,8</w:t>
            </w:r>
            <w:r>
              <w:rPr>
                <w:rFonts w:ascii="Liberation Serif" w:hAnsi="Liberation Serif"/>
                <w:sz w:val="20"/>
                <w:szCs w:val="20"/>
              </w:rPr>
              <w:t>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96,08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Судебная система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288,90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288,90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288,56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99,88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23 587,29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23 587,29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23 472,23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99,51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7</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Обеспечение проведения выборов и референдумов</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0107</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8</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Резервные фонды 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0111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15 550,00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1 578,96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89,85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9</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общегосударственные вопросы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0113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14 510,06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14 510,06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13 607,09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93,78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10</w:t>
            </w:r>
          </w:p>
        </w:tc>
        <w:tc>
          <w:tcPr>
            <w:tcW w:w="3970"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НАЦИОНАЛЬНАЯ  БЕЗОПАСНОСТЬ И ПРАВООХРАНИТЕЛЬНАЯ  ДЕЯТЕЛЬНОСТЬ</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0300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17 268,46</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17 607,14</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16 589,54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94,22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11</w:t>
            </w:r>
          </w:p>
        </w:tc>
        <w:tc>
          <w:tcPr>
            <w:tcW w:w="3970"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sz w:val="20"/>
                <w:szCs w:val="20"/>
              </w:rPr>
              <w:t>Органы внутренних дел</w:t>
            </w:r>
          </w:p>
        </w:tc>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0302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12</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Гражданская оборона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13</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0310</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15 351,11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15 665,79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14 777,87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94,33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14</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0314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1 683,55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1 707,55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1 577,87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92,41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15</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НАЦИОНАЛЬНАЯ ЭКОНОМИКА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0400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98 109,27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98 381,81</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86 974,01</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88,40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16</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Сельское хозяйство и рыболовство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1 139,10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1 411,64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1 256,7</w:t>
            </w:r>
            <w:r w:rsidRPr="00892553">
              <w:rPr>
                <w:rFonts w:ascii="Liberation Serif" w:hAnsi="Liberation Serif"/>
                <w:sz w:val="20"/>
                <w:szCs w:val="20"/>
                <w:lang w:val="en-US"/>
              </w:rPr>
              <w:t>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89,03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17</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Водное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Транспорт</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0408</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1 219,60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1 219,60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482,48</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39,56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19</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Дорожное хозяйство (дорожные фонды)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83 405,56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83 405,56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74 838,53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89,73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20</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Связь и информатика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0410</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3 422,40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3 422,40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2 829,40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82,67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национальной экономики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0412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7 124,49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7 124,49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5 768,7</w:t>
            </w:r>
            <w:r w:rsidRPr="00892553">
              <w:rPr>
                <w:rFonts w:ascii="Liberation Serif" w:hAnsi="Liberation Serif"/>
                <w:sz w:val="20"/>
                <w:szCs w:val="20"/>
                <w:lang w:val="en-US"/>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80,97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22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ЖИЛИЩНО-КОММУНАЛЬНОЕ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0500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465 969,36</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478 501,18</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433 657,3</w:t>
            </w:r>
            <w:r w:rsidRPr="00892553">
              <w:rPr>
                <w:rFonts w:ascii="Liberation Serif" w:hAnsi="Liberation Serif"/>
                <w:b/>
                <w:bCs/>
                <w:sz w:val="20"/>
                <w:szCs w:val="20"/>
                <w:lang w:val="en-US"/>
              </w:rPr>
              <w:t>0</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90,63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Жилищное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79 761,81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79 761,81</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67 305,</w:t>
            </w:r>
            <w:r w:rsidRPr="00892553">
              <w:rPr>
                <w:rFonts w:ascii="Liberation Serif" w:hAnsi="Liberation Serif"/>
                <w:sz w:val="20"/>
                <w:szCs w:val="20"/>
                <w:lang w:val="en-US"/>
              </w:rPr>
              <w:t>09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84,38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Коммунальное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115 902,71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128 434,52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123 909,49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96,48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lastRenderedPageBreak/>
              <w:t>25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Благоустройство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254 104,65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254 104,65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229 494,99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90,32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26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жилищно-коммунального хозяйства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16 200,19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16 200,20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12 947,73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79,92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27</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ОХРАНА ОКРУЖАЮЩЕЙ  СРЕДЫ</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0600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1 797,22</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1 797,22</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1 664,66</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92,62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Сбор, удаление отходов и очистка сточных вод</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90,07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90,07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Охрана объектов растительного и животного мира и среды их обитания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676,30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676,30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634,44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93,81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30</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охраны окружающей среды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1 030,85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1 030,85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1 030,22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99,94</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31</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ОБРАЗОВАНИЕ</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0700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1 283 135,78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1 283 220,66</w:t>
            </w:r>
          </w:p>
        </w:tc>
        <w:tc>
          <w:tcPr>
            <w:tcW w:w="1276" w:type="dxa"/>
            <w:shd w:val="clear" w:color="auto" w:fill="auto"/>
            <w:noWrap/>
            <w:hideMark/>
          </w:tcPr>
          <w:p w:rsidR="00C43BC1" w:rsidRPr="00BD712B"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1 281 536,4</w:t>
            </w:r>
            <w:r>
              <w:rPr>
                <w:rFonts w:ascii="Liberation Serif" w:hAnsi="Liberation Serif"/>
                <w:b/>
                <w:bCs/>
                <w:sz w:val="20"/>
                <w:szCs w:val="20"/>
                <w:lang w:val="en-US"/>
              </w:rPr>
              <w:t>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99,87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32</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Дошкольное образование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418 973,11</w:t>
            </w:r>
          </w:p>
        </w:tc>
        <w:tc>
          <w:tcPr>
            <w:tcW w:w="1417"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418 994,2</w:t>
            </w:r>
            <w:r>
              <w:rPr>
                <w:rFonts w:ascii="Liberation Serif" w:hAnsi="Liberation Serif"/>
                <w:sz w:val="20"/>
                <w:szCs w:val="20"/>
                <w:lang w:val="en-US"/>
              </w:rPr>
              <w:t>7</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418 994,2</w:t>
            </w:r>
            <w:r>
              <w:rPr>
                <w:rFonts w:ascii="Liberation Serif" w:hAnsi="Liberation Serif"/>
                <w:sz w:val="20"/>
                <w:szCs w:val="20"/>
                <w:lang w:val="en-US"/>
              </w:rPr>
              <w:t>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Общее образование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630 727,72</w:t>
            </w:r>
          </w:p>
        </w:tc>
        <w:tc>
          <w:tcPr>
            <w:tcW w:w="1417"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630 791,4</w:t>
            </w:r>
            <w:r>
              <w:rPr>
                <w:rFonts w:ascii="Liberation Serif" w:hAnsi="Liberation Serif"/>
                <w:sz w:val="20"/>
                <w:szCs w:val="20"/>
                <w:lang w:val="en-US"/>
              </w:rPr>
              <w:t>4</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630 410,8</w:t>
            </w:r>
            <w:r>
              <w:rPr>
                <w:rFonts w:ascii="Liberation Serif" w:hAnsi="Liberation Serif"/>
                <w:sz w:val="20"/>
                <w:szCs w:val="20"/>
                <w:lang w:val="en-US"/>
              </w:rPr>
              <w:t>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99,94</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Дополнительное образование детей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Молодежная политика и оздоровление детей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0707</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35 886,18</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35 886,18</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35 624,31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99,27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образования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39 916,43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39 916,43</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38 874,6</w:t>
            </w:r>
            <w:r>
              <w:rPr>
                <w:rFonts w:ascii="Liberation Serif" w:hAnsi="Liberation Serif"/>
                <w:sz w:val="20"/>
                <w:szCs w:val="20"/>
                <w:lang w:val="en-US"/>
              </w:rPr>
              <w:t>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97,39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37</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КУЛЬТУРА И КИНЕМАТОГРАФИЯ</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0800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112 912,31</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112 912,31</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112 869,15</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99,96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Культура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0801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85 009,94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85 009,94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85 002,04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культуры, кинематографии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0804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27 902,37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27 902,37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27 867,11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99,87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40</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ЗДРАВООХРАНЕНИЕ</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0900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337,18</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337,15</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41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здравоохранения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0909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337,18</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337,18</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337,15</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СОЦИАЛЬНАЯ  ПОЛИТИКА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142 234,20</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142 977,32</w:t>
            </w:r>
          </w:p>
        </w:tc>
        <w:tc>
          <w:tcPr>
            <w:tcW w:w="1276" w:type="dxa"/>
            <w:shd w:val="clear" w:color="auto" w:fill="auto"/>
            <w:noWrap/>
            <w:hideMark/>
          </w:tcPr>
          <w:p w:rsidR="00C43BC1" w:rsidRPr="002E7D4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138 772,3</w:t>
            </w:r>
            <w:r>
              <w:rPr>
                <w:rFonts w:ascii="Liberation Serif" w:hAnsi="Liberation Serif"/>
                <w:b/>
                <w:bCs/>
                <w:sz w:val="20"/>
                <w:szCs w:val="20"/>
                <w:lang w:val="en-US"/>
              </w:rPr>
              <w:t>7</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97,06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Пенсионное обеспечение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10 972,67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10 972,67</w:t>
            </w:r>
          </w:p>
        </w:tc>
        <w:tc>
          <w:tcPr>
            <w:tcW w:w="1276" w:type="dxa"/>
            <w:shd w:val="clear" w:color="auto" w:fill="auto"/>
            <w:noWrap/>
            <w:hideMark/>
          </w:tcPr>
          <w:p w:rsidR="00C43BC1" w:rsidRPr="002E7D43" w:rsidRDefault="00C43BC1" w:rsidP="0077739E">
            <w:pPr>
              <w:jc w:val="right"/>
              <w:rPr>
                <w:rFonts w:ascii="Liberation Serif" w:hAnsi="Liberation Serif"/>
                <w:sz w:val="20"/>
                <w:szCs w:val="20"/>
                <w:lang w:val="en-US"/>
              </w:rPr>
            </w:pPr>
            <w:r w:rsidRPr="00892553">
              <w:rPr>
                <w:rFonts w:ascii="Liberation Serif" w:hAnsi="Liberation Serif"/>
                <w:sz w:val="20"/>
                <w:szCs w:val="20"/>
              </w:rPr>
              <w:t>10 970,5</w:t>
            </w:r>
            <w:r>
              <w:rPr>
                <w:rFonts w:ascii="Liberation Serif" w:hAnsi="Liberation Serif"/>
                <w:sz w:val="20"/>
                <w:szCs w:val="20"/>
                <w:lang w:val="en-US"/>
              </w:rPr>
              <w:t>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Социальное обслуживание населения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Социальное обеспечение населения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116 338,70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116 338,70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112 749,32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96,91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Охрана семьи и детства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5 434,81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5 507,48</w:t>
            </w:r>
          </w:p>
        </w:tc>
        <w:tc>
          <w:tcPr>
            <w:tcW w:w="1276" w:type="dxa"/>
            <w:shd w:val="clear" w:color="auto" w:fill="auto"/>
            <w:noWrap/>
            <w:hideMark/>
          </w:tcPr>
          <w:p w:rsidR="00C43BC1" w:rsidRDefault="00C43BC1" w:rsidP="0077739E">
            <w:pPr>
              <w:jc w:val="right"/>
              <w:rPr>
                <w:rFonts w:ascii="Liberation Serif" w:hAnsi="Liberation Serif"/>
                <w:sz w:val="20"/>
                <w:szCs w:val="20"/>
                <w:lang w:val="en-US"/>
              </w:rPr>
            </w:pPr>
            <w:r w:rsidRPr="00892553">
              <w:rPr>
                <w:rFonts w:ascii="Liberation Serif" w:hAnsi="Liberation Serif"/>
                <w:sz w:val="20"/>
                <w:szCs w:val="20"/>
              </w:rPr>
              <w:t>5 405,6</w:t>
            </w:r>
            <w:r>
              <w:rPr>
                <w:rFonts w:ascii="Liberation Serif" w:hAnsi="Liberation Serif"/>
                <w:sz w:val="20"/>
                <w:szCs w:val="20"/>
                <w:lang w:val="en-US"/>
              </w:rPr>
              <w:t>6</w:t>
            </w:r>
          </w:p>
          <w:p w:rsidR="00C43BC1" w:rsidRPr="002E7D43" w:rsidRDefault="00C43BC1" w:rsidP="0077739E">
            <w:pPr>
              <w:jc w:val="right"/>
              <w:rPr>
                <w:rFonts w:ascii="Liberation Serif" w:hAnsi="Liberation Serif"/>
                <w:sz w:val="20"/>
                <w:szCs w:val="20"/>
                <w:lang w:val="en-US"/>
              </w:rPr>
            </w:pP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98,15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47</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социальной политики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5 792,60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6 463,05</w:t>
            </w:r>
          </w:p>
        </w:tc>
        <w:tc>
          <w:tcPr>
            <w:tcW w:w="1276" w:type="dxa"/>
            <w:shd w:val="clear" w:color="auto" w:fill="auto"/>
            <w:noWrap/>
            <w:hideMark/>
          </w:tcPr>
          <w:p w:rsidR="00C43BC1" w:rsidRPr="002E7D43" w:rsidRDefault="00C43BC1" w:rsidP="0077739E">
            <w:pPr>
              <w:jc w:val="right"/>
              <w:rPr>
                <w:rFonts w:ascii="Liberation Serif" w:hAnsi="Liberation Serif"/>
                <w:sz w:val="20"/>
                <w:szCs w:val="20"/>
                <w:lang w:val="en-US"/>
              </w:rPr>
            </w:pPr>
            <w:r w:rsidRPr="00892553">
              <w:rPr>
                <w:rFonts w:ascii="Liberation Serif" w:hAnsi="Liberation Serif"/>
                <w:sz w:val="20"/>
                <w:szCs w:val="20"/>
              </w:rPr>
              <w:t>5 951,4</w:t>
            </w:r>
            <w:r>
              <w:rPr>
                <w:rFonts w:ascii="Liberation Serif" w:hAnsi="Liberation Serif"/>
                <w:sz w:val="20"/>
                <w:szCs w:val="20"/>
                <w:lang w:val="en-US"/>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92,08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48</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ФИЗИЧЕСКАЯ КУЛЬТУРА И СПОРТ</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1100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211 414,27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211 414,27</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211 270,37</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99,93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Физическая культура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29 714,80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29 714,80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29 570,90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99,52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50</w:t>
            </w:r>
          </w:p>
        </w:tc>
        <w:tc>
          <w:tcPr>
            <w:tcW w:w="3970" w:type="dxa"/>
            <w:shd w:val="clear" w:color="auto" w:fill="auto"/>
            <w:noWrap/>
            <w:hideMark/>
          </w:tcPr>
          <w:p w:rsidR="00C43BC1" w:rsidRPr="00892553" w:rsidRDefault="00C43BC1" w:rsidP="00E55090">
            <w:pPr>
              <w:rPr>
                <w:rFonts w:ascii="Liberation Serif" w:hAnsi="Liberation Serif"/>
                <w:sz w:val="20"/>
                <w:szCs w:val="20"/>
                <w:lang w:val="en-US"/>
              </w:rPr>
            </w:pPr>
            <w:r w:rsidRPr="00892553">
              <w:rPr>
                <w:rFonts w:ascii="Liberation Serif" w:hAnsi="Liberation Serif"/>
                <w:sz w:val="20"/>
                <w:szCs w:val="20"/>
              </w:rPr>
              <w:t>Массовый спорт</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1102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Спорт высших достижений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rPr>
              <w:t>110</w:t>
            </w:r>
            <w:r w:rsidRPr="00892553">
              <w:rPr>
                <w:rFonts w:ascii="Liberation Serif" w:hAnsi="Liberation Serif"/>
                <w:sz w:val="20"/>
                <w:szCs w:val="20"/>
                <w:lang w:val="en-US"/>
              </w:rPr>
              <w:t>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52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СРЕДСТВА МАССОВОЙ ИНФОРМАЦИИ</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1200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3 505,68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3 505,68</w:t>
            </w:r>
          </w:p>
        </w:tc>
        <w:tc>
          <w:tcPr>
            <w:tcW w:w="1276" w:type="dxa"/>
            <w:shd w:val="clear" w:color="auto" w:fill="auto"/>
            <w:noWrap/>
            <w:hideMark/>
          </w:tcPr>
          <w:p w:rsidR="00C43BC1" w:rsidRPr="002E7D4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3 505,6</w:t>
            </w:r>
            <w:r>
              <w:rPr>
                <w:rFonts w:ascii="Liberation Serif" w:hAnsi="Liberation Serif"/>
                <w:b/>
                <w:bCs/>
                <w:sz w:val="20"/>
                <w:szCs w:val="20"/>
              </w:rPr>
              <w:t>8</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53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Телевидение и радиовещание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2 789,11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2 789,11</w:t>
            </w:r>
          </w:p>
        </w:tc>
        <w:tc>
          <w:tcPr>
            <w:tcW w:w="1276" w:type="dxa"/>
            <w:shd w:val="clear" w:color="auto" w:fill="auto"/>
            <w:noWrap/>
            <w:hideMark/>
          </w:tcPr>
          <w:p w:rsidR="00C43BC1" w:rsidRPr="00A40C3B" w:rsidRDefault="00C43BC1" w:rsidP="0077739E">
            <w:pPr>
              <w:jc w:val="right"/>
              <w:rPr>
                <w:rFonts w:ascii="Liberation Serif" w:hAnsi="Liberation Serif"/>
                <w:sz w:val="20"/>
                <w:szCs w:val="20"/>
              </w:rPr>
            </w:pPr>
            <w:r w:rsidRPr="00892553">
              <w:rPr>
                <w:rFonts w:ascii="Liberation Serif" w:hAnsi="Liberation Serif"/>
                <w:sz w:val="20"/>
                <w:szCs w:val="20"/>
              </w:rPr>
              <w:t>2 789,1</w:t>
            </w:r>
            <w:r>
              <w:rPr>
                <w:rFonts w:ascii="Liberation Serif" w:hAnsi="Liberation Serif"/>
                <w:sz w:val="20"/>
                <w:szCs w:val="20"/>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Периодическая печать и издательства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средств массовой информации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1204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56</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ОБСЛУЖИВАНИЕ ГОСУДАРСТВЕННОГО  И МУНИЦИПАЛЬНОГО ДОЛГА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1300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57</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Обслуживание государственного внутреннего и муниципального долга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bCs/>
                <w:sz w:val="20"/>
                <w:szCs w:val="20"/>
                <w:lang w:val="en-US"/>
              </w:rPr>
            </w:pPr>
            <w:r w:rsidRPr="00892553">
              <w:rPr>
                <w:rFonts w:ascii="Liberation Serif" w:hAnsi="Liberation Serif"/>
                <w:b/>
                <w:bCs/>
                <w:sz w:val="20"/>
                <w:szCs w:val="20"/>
                <w:lang w:val="en-US"/>
              </w:rPr>
              <w:t>58</w:t>
            </w:r>
          </w:p>
        </w:tc>
        <w:tc>
          <w:tcPr>
            <w:tcW w:w="3970" w:type="dxa"/>
            <w:shd w:val="clear" w:color="auto" w:fill="auto"/>
            <w:noWrap/>
            <w:hideMark/>
          </w:tcPr>
          <w:p w:rsidR="00C43BC1" w:rsidRPr="00892553" w:rsidRDefault="00C43BC1" w:rsidP="00E55090">
            <w:pPr>
              <w:rPr>
                <w:rFonts w:ascii="Liberation Serif" w:hAnsi="Liberation Serif"/>
                <w:b/>
                <w:bCs/>
                <w:i/>
                <w:iCs/>
                <w:sz w:val="20"/>
                <w:szCs w:val="20"/>
              </w:rPr>
            </w:pPr>
            <w:r w:rsidRPr="00892553">
              <w:rPr>
                <w:rFonts w:ascii="Liberation Serif" w:hAnsi="Liberation Serif"/>
                <w:b/>
                <w:bCs/>
                <w:i/>
                <w:iCs/>
                <w:sz w:val="20"/>
                <w:szCs w:val="20"/>
              </w:rPr>
              <w:t>РАСХОДЫ БЮДЖЕТА - ИТОГО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2 492 933,37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2 492 933,37</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2 423 083,</w:t>
            </w:r>
            <w:r w:rsidRPr="00892553">
              <w:rPr>
                <w:rFonts w:ascii="Liberation Serif" w:hAnsi="Liberation Serif"/>
                <w:b/>
                <w:bCs/>
                <w:sz w:val="20"/>
                <w:szCs w:val="20"/>
                <w:lang w:val="en-US"/>
              </w:rPr>
              <w:t>89</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97,20</w:t>
            </w:r>
          </w:p>
        </w:tc>
      </w:tr>
    </w:tbl>
    <w:p w:rsidR="00C43BC1" w:rsidRPr="00892553" w:rsidRDefault="00C43BC1" w:rsidP="00C43BC1">
      <w:pPr>
        <w:tabs>
          <w:tab w:val="left" w:pos="5520"/>
        </w:tabs>
        <w:jc w:val="both"/>
        <w:rPr>
          <w:rFonts w:ascii="Liberation Serif" w:hAnsi="Liberation Serif"/>
          <w:b/>
          <w:sz w:val="20"/>
          <w:szCs w:val="20"/>
        </w:rPr>
      </w:pPr>
    </w:p>
    <w:p w:rsidR="00C43BC1" w:rsidRPr="00892553" w:rsidRDefault="00C43BC1" w:rsidP="00C43BC1">
      <w:pPr>
        <w:tabs>
          <w:tab w:val="left" w:pos="5520"/>
        </w:tabs>
        <w:rPr>
          <w:rFonts w:ascii="Liberation Serif" w:hAnsi="Liberation Serif"/>
          <w:b/>
          <w:sz w:val="20"/>
          <w:szCs w:val="20"/>
        </w:rPr>
      </w:pPr>
    </w:p>
    <w:tbl>
      <w:tblPr>
        <w:tblW w:w="10774" w:type="dxa"/>
        <w:tblInd w:w="-885" w:type="dxa"/>
        <w:tblLook w:val="04A0" w:firstRow="1" w:lastRow="0" w:firstColumn="1" w:lastColumn="0" w:noHBand="0" w:noVBand="1"/>
      </w:tblPr>
      <w:tblGrid>
        <w:gridCol w:w="10774"/>
      </w:tblGrid>
      <w:tr w:rsidR="00C43BC1" w:rsidRPr="00272375" w:rsidTr="00145FF8">
        <w:trPr>
          <w:trHeight w:val="300"/>
        </w:trPr>
        <w:tc>
          <w:tcPr>
            <w:tcW w:w="10774" w:type="dxa"/>
            <w:vMerge w:val="restart"/>
            <w:tcBorders>
              <w:top w:val="nil"/>
              <w:left w:val="nil"/>
              <w:bottom w:val="nil"/>
              <w:right w:val="nil"/>
            </w:tcBorders>
            <w:shd w:val="clear" w:color="auto" w:fill="auto"/>
            <w:hideMark/>
          </w:tcPr>
          <w:p w:rsidR="00C43BC1" w:rsidRPr="0077739E" w:rsidRDefault="00C43BC1" w:rsidP="00E55090">
            <w:pPr>
              <w:jc w:val="both"/>
              <w:rPr>
                <w:rFonts w:ascii="Liberation Serif" w:hAnsi="Liberation Serif"/>
                <w:sz w:val="24"/>
                <w:szCs w:val="24"/>
              </w:rPr>
            </w:pPr>
            <w:r w:rsidRPr="0077739E">
              <w:rPr>
                <w:rFonts w:ascii="Liberation Serif" w:hAnsi="Liberation Serif"/>
                <w:sz w:val="24"/>
                <w:szCs w:val="24"/>
                <w:vertAlign w:val="superscript"/>
              </w:rPr>
              <w:t>1</w:t>
            </w:r>
            <w:r w:rsidRPr="0077739E">
              <w:rPr>
                <w:rFonts w:ascii="Liberation Serif" w:hAnsi="Liberation Serif"/>
                <w:sz w:val="24"/>
                <w:szCs w:val="24"/>
              </w:rPr>
              <w:t>Общая сумма расходов, осуществленных за счет резервного фонда администрации Невьянского городского округа, составила  13 971,04  тыс. рублей. Расходы, осуществленные за счет резервного фонда администрации Невьянского городского округа, отражены по соответствующим разделам бюджетной классификации. Процент исполнения расходов, осуществленных за счет резервного администрации Невьянского городского округа, рассчитан с учетом средств резервного фонда, отраженных по другим разделам бюджетной классификации.</w:t>
            </w:r>
          </w:p>
        </w:tc>
      </w:tr>
      <w:tr w:rsidR="00C43BC1" w:rsidTr="00145FF8">
        <w:trPr>
          <w:trHeight w:val="300"/>
        </w:trPr>
        <w:tc>
          <w:tcPr>
            <w:tcW w:w="10774" w:type="dxa"/>
            <w:vMerge/>
            <w:tcBorders>
              <w:top w:val="nil"/>
              <w:left w:val="nil"/>
              <w:bottom w:val="nil"/>
              <w:right w:val="nil"/>
            </w:tcBorders>
            <w:vAlign w:val="center"/>
            <w:hideMark/>
          </w:tcPr>
          <w:p w:rsidR="00C43BC1" w:rsidRDefault="00C43BC1" w:rsidP="00E55090">
            <w:pPr>
              <w:jc w:val="both"/>
              <w:rPr>
                <w:rFonts w:ascii="Liberation Serif" w:hAnsi="Liberation Serif"/>
              </w:rPr>
            </w:pPr>
          </w:p>
        </w:tc>
      </w:tr>
      <w:tr w:rsidR="00C43BC1" w:rsidTr="00145FF8">
        <w:trPr>
          <w:trHeight w:val="276"/>
        </w:trPr>
        <w:tc>
          <w:tcPr>
            <w:tcW w:w="10774" w:type="dxa"/>
            <w:vMerge/>
            <w:tcBorders>
              <w:top w:val="nil"/>
              <w:left w:val="nil"/>
              <w:bottom w:val="nil"/>
              <w:right w:val="nil"/>
            </w:tcBorders>
            <w:vAlign w:val="center"/>
            <w:hideMark/>
          </w:tcPr>
          <w:p w:rsidR="00C43BC1" w:rsidRDefault="00C43BC1" w:rsidP="00E55090">
            <w:pPr>
              <w:rPr>
                <w:rFonts w:ascii="Liberation Serif" w:hAnsi="Liberation Serif"/>
              </w:rPr>
            </w:pPr>
          </w:p>
        </w:tc>
      </w:tr>
      <w:tr w:rsidR="00C43BC1" w:rsidTr="00145FF8">
        <w:trPr>
          <w:trHeight w:val="276"/>
        </w:trPr>
        <w:tc>
          <w:tcPr>
            <w:tcW w:w="10774" w:type="dxa"/>
            <w:vMerge/>
            <w:tcBorders>
              <w:top w:val="nil"/>
              <w:left w:val="nil"/>
              <w:bottom w:val="nil"/>
              <w:right w:val="nil"/>
            </w:tcBorders>
            <w:vAlign w:val="center"/>
            <w:hideMark/>
          </w:tcPr>
          <w:p w:rsidR="00C43BC1" w:rsidRDefault="00C43BC1" w:rsidP="00E55090">
            <w:pPr>
              <w:rPr>
                <w:rFonts w:ascii="Liberation Serif" w:hAnsi="Liberation Serif"/>
              </w:rPr>
            </w:pPr>
          </w:p>
        </w:tc>
      </w:tr>
    </w:tbl>
    <w:p w:rsidR="00C43BC1" w:rsidRPr="00E55090" w:rsidRDefault="00C43BC1" w:rsidP="0077739E">
      <w:pPr>
        <w:tabs>
          <w:tab w:val="left" w:pos="3960"/>
        </w:tabs>
        <w:ind w:left="4678" w:firstLine="284"/>
        <w:rPr>
          <w:rFonts w:ascii="Liberation Serif" w:hAnsi="Liberation Serif"/>
          <w:sz w:val="24"/>
          <w:szCs w:val="24"/>
        </w:rPr>
      </w:pPr>
      <w:r>
        <w:rPr>
          <w:rFonts w:ascii="Liberation Serif" w:hAnsi="Liberation Serif"/>
        </w:rPr>
        <w:tab/>
      </w:r>
      <w:r w:rsidRPr="00DB1EED">
        <w:rPr>
          <w:rFonts w:ascii="Liberation Serif" w:hAnsi="Liberation Serif"/>
        </w:rPr>
        <w:br w:type="page"/>
      </w:r>
      <w:r w:rsidRPr="00E55090">
        <w:rPr>
          <w:rFonts w:ascii="Liberation Serif" w:hAnsi="Liberation Serif"/>
          <w:sz w:val="24"/>
          <w:szCs w:val="24"/>
        </w:rPr>
        <w:lastRenderedPageBreak/>
        <w:t>УТВЕРЖДЕНА</w:t>
      </w:r>
    </w:p>
    <w:p w:rsidR="00C43BC1" w:rsidRPr="00E55090" w:rsidRDefault="00E55090" w:rsidP="0077739E">
      <w:pPr>
        <w:ind w:right="-139"/>
        <w:rPr>
          <w:rFonts w:ascii="Liberation Serif" w:hAnsi="Liberation Serif"/>
          <w:sz w:val="24"/>
          <w:szCs w:val="24"/>
        </w:rPr>
      </w:pPr>
      <w:r w:rsidRPr="00E55090">
        <w:rPr>
          <w:rFonts w:ascii="Liberation Serif" w:hAnsi="Liberation Serif"/>
          <w:sz w:val="24"/>
          <w:szCs w:val="24"/>
        </w:rPr>
        <w:t xml:space="preserve">                                                  </w:t>
      </w:r>
      <w:r w:rsidR="0077739E">
        <w:rPr>
          <w:rFonts w:ascii="Liberation Serif" w:hAnsi="Liberation Serif"/>
          <w:sz w:val="24"/>
          <w:szCs w:val="24"/>
        </w:rPr>
        <w:t xml:space="preserve">                       </w:t>
      </w:r>
      <w:r w:rsidR="0077739E" w:rsidRPr="0077739E">
        <w:rPr>
          <w:rFonts w:ascii="Liberation Serif" w:hAnsi="Liberation Serif"/>
          <w:sz w:val="24"/>
          <w:szCs w:val="24"/>
        </w:rPr>
        <w:t xml:space="preserve">  </w:t>
      </w:r>
      <w:r w:rsidR="0077739E">
        <w:rPr>
          <w:rFonts w:ascii="Liberation Serif" w:hAnsi="Liberation Serif"/>
          <w:sz w:val="24"/>
          <w:szCs w:val="24"/>
        </w:rPr>
        <w:t xml:space="preserve">   </w:t>
      </w:r>
      <w:r w:rsidR="00C43BC1" w:rsidRPr="00E55090">
        <w:rPr>
          <w:rFonts w:ascii="Liberation Serif" w:hAnsi="Liberation Serif"/>
          <w:sz w:val="24"/>
          <w:szCs w:val="24"/>
        </w:rPr>
        <w:t>решением Думы Невьянского городского округа</w:t>
      </w:r>
    </w:p>
    <w:p w:rsidR="00C43BC1" w:rsidRPr="00E55090" w:rsidRDefault="0077739E" w:rsidP="0077739E">
      <w:pPr>
        <w:pStyle w:val="1"/>
        <w:rPr>
          <w:rFonts w:ascii="Liberation Serif" w:hAnsi="Liberation Serif"/>
          <w:b w:val="0"/>
          <w:sz w:val="24"/>
          <w:szCs w:val="24"/>
        </w:rPr>
      </w:pPr>
      <w:r w:rsidRPr="0077739E">
        <w:rPr>
          <w:rFonts w:ascii="Liberation Serif" w:hAnsi="Liberation Serif"/>
          <w:b w:val="0"/>
          <w:sz w:val="24"/>
          <w:szCs w:val="24"/>
        </w:rPr>
        <w:t xml:space="preserve">                                                                              </w:t>
      </w:r>
      <w:r w:rsidR="00C43BC1" w:rsidRPr="00E55090">
        <w:rPr>
          <w:rFonts w:ascii="Liberation Serif" w:hAnsi="Liberation Serif"/>
          <w:b w:val="0"/>
          <w:sz w:val="24"/>
          <w:szCs w:val="24"/>
        </w:rPr>
        <w:t>от__________№______</w:t>
      </w:r>
    </w:p>
    <w:p w:rsidR="00C43BC1" w:rsidRPr="00011059" w:rsidRDefault="00C43BC1" w:rsidP="00C43BC1">
      <w:pPr>
        <w:tabs>
          <w:tab w:val="left" w:pos="5520"/>
        </w:tabs>
        <w:rPr>
          <w:rFonts w:ascii="Liberation Serif" w:hAnsi="Liberation Serif"/>
          <w:b/>
        </w:rPr>
      </w:pPr>
    </w:p>
    <w:p w:rsidR="00C43BC1" w:rsidRPr="00011059" w:rsidRDefault="00C43BC1" w:rsidP="00C43BC1">
      <w:pPr>
        <w:tabs>
          <w:tab w:val="left" w:pos="993"/>
        </w:tabs>
        <w:ind w:left="-142" w:right="-1384"/>
        <w:jc w:val="center"/>
        <w:rPr>
          <w:rFonts w:ascii="Liberation Serif" w:hAnsi="Liberation Serif"/>
          <w:b/>
          <w:bCs/>
          <w:sz w:val="28"/>
          <w:szCs w:val="28"/>
        </w:rPr>
      </w:pPr>
      <w:r w:rsidRPr="00011059">
        <w:rPr>
          <w:rFonts w:ascii="Liberation Serif" w:hAnsi="Liberation Serif"/>
          <w:b/>
          <w:bCs/>
          <w:sz w:val="28"/>
          <w:szCs w:val="28"/>
        </w:rPr>
        <w:t>Ведомственная структура расходов местного бюджета Невьянского</w:t>
      </w:r>
    </w:p>
    <w:p w:rsidR="00C43BC1" w:rsidRDefault="00C43BC1" w:rsidP="00C43BC1">
      <w:pPr>
        <w:jc w:val="center"/>
        <w:rPr>
          <w:rFonts w:ascii="Liberation Serif" w:hAnsi="Liberation Serif"/>
          <w:b/>
          <w:bCs/>
          <w:sz w:val="28"/>
          <w:szCs w:val="28"/>
        </w:rPr>
      </w:pPr>
      <w:r w:rsidRPr="00011059">
        <w:rPr>
          <w:rFonts w:ascii="Liberation Serif" w:hAnsi="Liberation Serif"/>
          <w:b/>
          <w:bCs/>
          <w:sz w:val="28"/>
          <w:szCs w:val="28"/>
        </w:rPr>
        <w:t>городского округа на 202</w:t>
      </w:r>
      <w:r>
        <w:rPr>
          <w:rFonts w:ascii="Liberation Serif" w:hAnsi="Liberation Serif"/>
          <w:b/>
          <w:bCs/>
          <w:sz w:val="28"/>
          <w:szCs w:val="28"/>
        </w:rPr>
        <w:t>2</w:t>
      </w:r>
      <w:r w:rsidRPr="00011059">
        <w:rPr>
          <w:rFonts w:ascii="Liberation Serif" w:hAnsi="Liberation Serif"/>
          <w:b/>
          <w:bCs/>
          <w:sz w:val="28"/>
          <w:szCs w:val="28"/>
        </w:rPr>
        <w:t xml:space="preserve"> год</w:t>
      </w:r>
    </w:p>
    <w:p w:rsidR="00C43BC1" w:rsidRDefault="00C43BC1" w:rsidP="00C43BC1">
      <w:pPr>
        <w:jc w:val="center"/>
        <w:rPr>
          <w:rFonts w:ascii="Liberation Serif" w:hAnsi="Liberation Serif"/>
          <w:b/>
          <w:bCs/>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567"/>
        <w:gridCol w:w="708"/>
        <w:gridCol w:w="1276"/>
        <w:gridCol w:w="567"/>
        <w:gridCol w:w="1276"/>
        <w:gridCol w:w="1276"/>
        <w:gridCol w:w="1275"/>
        <w:gridCol w:w="851"/>
      </w:tblGrid>
      <w:tr w:rsidR="0052052C" w:rsidRPr="00827479" w:rsidTr="00E55090">
        <w:trPr>
          <w:cantSplit/>
          <w:trHeight w:val="645"/>
        </w:trPr>
        <w:tc>
          <w:tcPr>
            <w:tcW w:w="567" w:type="dxa"/>
            <w:vMerge w:val="restart"/>
            <w:shd w:val="clear" w:color="000000" w:fill="FFFFFF"/>
            <w:noWrap/>
            <w:hideMark/>
          </w:tcPr>
          <w:p w:rsidR="0052052C" w:rsidRPr="0052052C" w:rsidRDefault="0052052C" w:rsidP="00E55090">
            <w:pPr>
              <w:jc w:val="center"/>
              <w:rPr>
                <w:rFonts w:ascii="Liberation Serif" w:hAnsi="Liberation Serif"/>
                <w:sz w:val="20"/>
                <w:szCs w:val="20"/>
              </w:rPr>
            </w:pPr>
            <w:r w:rsidRPr="0052052C">
              <w:rPr>
                <w:rFonts w:ascii="Liberation Serif" w:hAnsi="Liberation Serif" w:cs="Calibri"/>
                <w:color w:val="000000"/>
                <w:sz w:val="18"/>
                <w:szCs w:val="18"/>
              </w:rPr>
              <w:t>№ строки</w:t>
            </w:r>
          </w:p>
        </w:tc>
        <w:tc>
          <w:tcPr>
            <w:tcW w:w="2411" w:type="dxa"/>
            <w:vMerge w:val="restart"/>
            <w:shd w:val="clear" w:color="000000" w:fill="FFFFFF"/>
            <w:hideMark/>
          </w:tcPr>
          <w:p w:rsidR="0052052C" w:rsidRPr="0052052C" w:rsidRDefault="0052052C" w:rsidP="00E55090">
            <w:pPr>
              <w:tabs>
                <w:tab w:val="left" w:pos="2344"/>
              </w:tabs>
              <w:rPr>
                <w:rFonts w:ascii="Liberation Serif" w:hAnsi="Liberation Serif"/>
                <w:color w:val="000000"/>
                <w:sz w:val="20"/>
                <w:szCs w:val="20"/>
              </w:rPr>
            </w:pPr>
            <w:r w:rsidRPr="0052052C">
              <w:rPr>
                <w:rFonts w:ascii="Liberation Serif" w:hAnsi="Liberation Serif" w:cs="Calibri"/>
                <w:color w:val="000000"/>
                <w:sz w:val="18"/>
                <w:szCs w:val="18"/>
              </w:rPr>
              <w:t>Наименование главного распорядителя бюджетных средств,  целевой статьи</w:t>
            </w:r>
          </w:p>
        </w:tc>
        <w:tc>
          <w:tcPr>
            <w:tcW w:w="567" w:type="dxa"/>
            <w:vMerge w:val="restart"/>
            <w:shd w:val="clear" w:color="000000" w:fill="FFFFFF"/>
            <w:hideMark/>
          </w:tcPr>
          <w:p w:rsidR="0052052C" w:rsidRPr="0052052C" w:rsidRDefault="0052052C" w:rsidP="0052052C">
            <w:pPr>
              <w:jc w:val="center"/>
              <w:rPr>
                <w:rFonts w:ascii="Liberation Serif" w:hAnsi="Liberation Serif" w:cs="Calibri"/>
                <w:color w:val="000000"/>
                <w:sz w:val="18"/>
                <w:szCs w:val="18"/>
              </w:rPr>
            </w:pPr>
            <w:r w:rsidRPr="0052052C">
              <w:rPr>
                <w:rFonts w:ascii="Liberation Serif" w:hAnsi="Liberation Serif" w:cs="Calibri"/>
                <w:color w:val="000000"/>
                <w:sz w:val="18"/>
                <w:szCs w:val="18"/>
              </w:rPr>
              <w:t xml:space="preserve">Код            </w:t>
            </w:r>
            <w:proofErr w:type="gramStart"/>
            <w:r w:rsidRPr="0052052C">
              <w:rPr>
                <w:rFonts w:ascii="Liberation Serif" w:hAnsi="Liberation Serif" w:cs="Calibri"/>
                <w:color w:val="000000"/>
                <w:sz w:val="18"/>
                <w:szCs w:val="18"/>
              </w:rPr>
              <w:t>глав</w:t>
            </w:r>
            <w:r w:rsidRPr="0052052C">
              <w:rPr>
                <w:rFonts w:ascii="Liberation Serif" w:hAnsi="Liberation Serif" w:cs="Calibri"/>
                <w:color w:val="000000"/>
                <w:sz w:val="18"/>
                <w:szCs w:val="18"/>
              </w:rPr>
              <w:br/>
            </w:r>
            <w:proofErr w:type="spellStart"/>
            <w:r w:rsidRPr="0052052C">
              <w:rPr>
                <w:rFonts w:ascii="Liberation Serif" w:hAnsi="Liberation Serif" w:cs="Calibri"/>
                <w:color w:val="000000"/>
                <w:sz w:val="18"/>
                <w:szCs w:val="18"/>
              </w:rPr>
              <w:t>ного</w:t>
            </w:r>
            <w:proofErr w:type="spellEnd"/>
            <w:proofErr w:type="gramEnd"/>
            <w:r w:rsidRPr="0052052C">
              <w:rPr>
                <w:rFonts w:ascii="Liberation Serif" w:hAnsi="Liberation Serif" w:cs="Calibri"/>
                <w:color w:val="000000"/>
                <w:sz w:val="18"/>
                <w:szCs w:val="18"/>
              </w:rPr>
              <w:t xml:space="preserve"> рас </w:t>
            </w:r>
            <w:proofErr w:type="spellStart"/>
            <w:r w:rsidRPr="0052052C">
              <w:rPr>
                <w:rFonts w:ascii="Liberation Serif" w:hAnsi="Liberation Serif" w:cs="Calibri"/>
                <w:color w:val="000000"/>
                <w:sz w:val="18"/>
                <w:szCs w:val="18"/>
              </w:rPr>
              <w:t>по</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ря</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ди</w:t>
            </w:r>
            <w:proofErr w:type="spellEnd"/>
            <w:r w:rsidRPr="0052052C">
              <w:rPr>
                <w:rFonts w:ascii="Liberation Serif" w:hAnsi="Liberation Serif" w:cs="Calibri"/>
                <w:color w:val="000000"/>
                <w:sz w:val="18"/>
                <w:szCs w:val="18"/>
              </w:rPr>
              <w:t xml:space="preserve"> теля </w:t>
            </w:r>
            <w:proofErr w:type="spellStart"/>
            <w:r w:rsidRPr="0052052C">
              <w:rPr>
                <w:rFonts w:ascii="Liberation Serif" w:hAnsi="Liberation Serif" w:cs="Calibri"/>
                <w:color w:val="000000"/>
                <w:sz w:val="18"/>
                <w:szCs w:val="18"/>
              </w:rPr>
              <w:t>бюджетныхсре</w:t>
            </w:r>
            <w:proofErr w:type="spellEnd"/>
          </w:p>
          <w:p w:rsidR="0052052C" w:rsidRPr="0052052C" w:rsidRDefault="0052052C" w:rsidP="0052052C">
            <w:pPr>
              <w:jc w:val="center"/>
              <w:rPr>
                <w:rFonts w:ascii="Liberation Serif" w:hAnsi="Liberation Serif"/>
                <w:color w:val="000000"/>
                <w:sz w:val="20"/>
                <w:szCs w:val="20"/>
              </w:rPr>
            </w:pPr>
            <w:proofErr w:type="spellStart"/>
            <w:r w:rsidRPr="0052052C">
              <w:rPr>
                <w:rFonts w:ascii="Liberation Serif" w:hAnsi="Liberation Serif" w:cs="Calibri"/>
                <w:color w:val="000000"/>
                <w:sz w:val="18"/>
                <w:szCs w:val="18"/>
              </w:rPr>
              <w:t>дств</w:t>
            </w:r>
            <w:proofErr w:type="spellEnd"/>
          </w:p>
        </w:tc>
        <w:tc>
          <w:tcPr>
            <w:tcW w:w="708"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s="Calibri"/>
                <w:color w:val="000000"/>
                <w:sz w:val="18"/>
                <w:szCs w:val="18"/>
              </w:rPr>
              <w:t xml:space="preserve">Код </w:t>
            </w:r>
            <w:proofErr w:type="gramStart"/>
            <w:r w:rsidRPr="0052052C">
              <w:rPr>
                <w:rFonts w:ascii="Liberation Serif" w:hAnsi="Liberation Serif" w:cs="Calibri"/>
                <w:color w:val="000000"/>
                <w:sz w:val="18"/>
                <w:szCs w:val="18"/>
              </w:rPr>
              <w:t>раз-дела</w:t>
            </w:r>
            <w:proofErr w:type="gramEnd"/>
            <w:r w:rsidRPr="0052052C">
              <w:rPr>
                <w:rFonts w:ascii="Liberation Serif" w:hAnsi="Liberation Serif" w:cs="Calibri"/>
                <w:color w:val="000000"/>
                <w:sz w:val="18"/>
                <w:szCs w:val="18"/>
              </w:rPr>
              <w:t>, под</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раздела</w:t>
            </w:r>
          </w:p>
        </w:tc>
        <w:tc>
          <w:tcPr>
            <w:tcW w:w="1276"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s="Calibri"/>
                <w:color w:val="000000"/>
                <w:sz w:val="18"/>
                <w:szCs w:val="18"/>
              </w:rPr>
              <w:t>Код целевой статьи</w:t>
            </w:r>
          </w:p>
        </w:tc>
        <w:tc>
          <w:tcPr>
            <w:tcW w:w="567" w:type="dxa"/>
            <w:vMerge w:val="restart"/>
            <w:shd w:val="clear" w:color="000000" w:fill="FFFFFF"/>
            <w:hideMark/>
          </w:tcPr>
          <w:p w:rsidR="0052052C" w:rsidRPr="0052052C" w:rsidRDefault="00E9320B" w:rsidP="00E9320B">
            <w:pPr>
              <w:jc w:val="center"/>
              <w:rPr>
                <w:rFonts w:ascii="Liberation Serif" w:hAnsi="Liberation Serif"/>
                <w:color w:val="000000"/>
                <w:sz w:val="20"/>
                <w:szCs w:val="20"/>
              </w:rPr>
            </w:pPr>
            <w:r>
              <w:rPr>
                <w:rFonts w:ascii="Liberation Serif" w:hAnsi="Liberation Serif" w:cs="Calibri"/>
                <w:color w:val="000000"/>
                <w:sz w:val="18"/>
                <w:szCs w:val="18"/>
              </w:rPr>
              <w:t xml:space="preserve">Код </w:t>
            </w:r>
            <w:proofErr w:type="spellStart"/>
            <w:proofErr w:type="gramStart"/>
            <w:r>
              <w:rPr>
                <w:rFonts w:ascii="Liberation Serif" w:hAnsi="Liberation Serif" w:cs="Calibri"/>
                <w:color w:val="000000"/>
                <w:sz w:val="18"/>
                <w:szCs w:val="18"/>
              </w:rPr>
              <w:t>ви</w:t>
            </w:r>
            <w:proofErr w:type="spellEnd"/>
            <w:r>
              <w:rPr>
                <w:rFonts w:ascii="Liberation Serif" w:hAnsi="Liberation Serif" w:cs="Calibri"/>
                <w:color w:val="000000"/>
                <w:sz w:val="18"/>
                <w:szCs w:val="18"/>
              </w:rPr>
              <w:t>-да</w:t>
            </w:r>
            <w:proofErr w:type="gramEnd"/>
            <w:r>
              <w:rPr>
                <w:rFonts w:ascii="Liberation Serif" w:hAnsi="Liberation Serif" w:cs="Calibri"/>
                <w:color w:val="000000"/>
                <w:sz w:val="18"/>
                <w:szCs w:val="18"/>
              </w:rPr>
              <w:t xml:space="preserve"> рас-хо-</w:t>
            </w:r>
            <w:proofErr w:type="spellStart"/>
            <w:r w:rsidR="0052052C" w:rsidRPr="0052052C">
              <w:rPr>
                <w:rFonts w:ascii="Liberation Serif" w:hAnsi="Liberation Serif" w:cs="Calibri"/>
                <w:color w:val="000000"/>
                <w:sz w:val="18"/>
                <w:szCs w:val="18"/>
              </w:rPr>
              <w:t>дов</w:t>
            </w:r>
            <w:proofErr w:type="spellEnd"/>
          </w:p>
        </w:tc>
        <w:tc>
          <w:tcPr>
            <w:tcW w:w="1276"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olor w:val="000000"/>
                <w:sz w:val="18"/>
                <w:szCs w:val="18"/>
              </w:rPr>
              <w:t xml:space="preserve">Сумма средств, </w:t>
            </w:r>
            <w:proofErr w:type="spellStart"/>
            <w:proofErr w:type="gramStart"/>
            <w:r w:rsidRPr="0052052C">
              <w:rPr>
                <w:rFonts w:ascii="Liberation Serif" w:hAnsi="Liberation Serif"/>
                <w:color w:val="000000"/>
                <w:sz w:val="18"/>
                <w:szCs w:val="18"/>
              </w:rPr>
              <w:t>предусмот</w:t>
            </w:r>
            <w:r w:rsidR="00E9320B">
              <w:rPr>
                <w:rFonts w:ascii="Liberation Serif" w:hAnsi="Liberation Serif"/>
                <w:color w:val="000000"/>
                <w:sz w:val="18"/>
                <w:szCs w:val="18"/>
              </w:rPr>
              <w:t>-</w:t>
            </w:r>
            <w:r w:rsidRPr="0052052C">
              <w:rPr>
                <w:rFonts w:ascii="Liberation Serif" w:hAnsi="Liberation Serif"/>
                <w:color w:val="000000"/>
                <w:sz w:val="18"/>
                <w:szCs w:val="18"/>
              </w:rPr>
              <w:t>ренная</w:t>
            </w:r>
            <w:proofErr w:type="spellEnd"/>
            <w:proofErr w:type="gramEnd"/>
            <w:r w:rsidRPr="0052052C">
              <w:rPr>
                <w:rFonts w:ascii="Liberation Serif" w:hAnsi="Liberation Serif"/>
                <w:color w:val="000000"/>
                <w:sz w:val="18"/>
                <w:szCs w:val="18"/>
              </w:rPr>
              <w:t xml:space="preserve"> на 2022  год решением о бюджете,  тыс. руб.</w:t>
            </w:r>
          </w:p>
        </w:tc>
        <w:tc>
          <w:tcPr>
            <w:tcW w:w="1276" w:type="dxa"/>
            <w:vMerge w:val="restart"/>
            <w:shd w:val="clear" w:color="000000" w:fill="FFFFFF"/>
            <w:hideMark/>
          </w:tcPr>
          <w:p w:rsidR="0052052C" w:rsidRPr="0052052C"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Утвержден</w:t>
            </w:r>
            <w:r w:rsidR="00E9320B">
              <w:rPr>
                <w:rFonts w:ascii="Liberation Serif" w:hAnsi="Liberation Serif"/>
                <w:color w:val="000000"/>
                <w:sz w:val="18"/>
                <w:szCs w:val="18"/>
              </w:rPr>
              <w:t>-</w:t>
            </w:r>
            <w:proofErr w:type="spellStart"/>
            <w:r w:rsidRPr="0052052C">
              <w:rPr>
                <w:rFonts w:ascii="Liberation Serif" w:hAnsi="Liberation Serif"/>
                <w:color w:val="000000"/>
                <w:sz w:val="18"/>
                <w:szCs w:val="18"/>
              </w:rPr>
              <w:t>ные</w:t>
            </w:r>
            <w:proofErr w:type="spellEnd"/>
            <w:r w:rsidRPr="0052052C">
              <w:rPr>
                <w:rFonts w:ascii="Liberation Serif" w:hAnsi="Liberation Serif"/>
                <w:color w:val="000000"/>
                <w:sz w:val="18"/>
                <w:szCs w:val="18"/>
              </w:rPr>
              <w:t xml:space="preserve"> бюджетные ассигнования  </w:t>
            </w:r>
            <w:proofErr w:type="gramStart"/>
            <w:r w:rsidRPr="0052052C">
              <w:rPr>
                <w:rFonts w:ascii="Liberation Serif" w:hAnsi="Liberation Serif"/>
                <w:color w:val="000000"/>
                <w:sz w:val="18"/>
                <w:szCs w:val="18"/>
              </w:rPr>
              <w:t>на</w:t>
            </w:r>
            <w:proofErr w:type="gramEnd"/>
          </w:p>
          <w:p w:rsidR="00E9320B"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 xml:space="preserve">2022 год,     </w:t>
            </w:r>
          </w:p>
          <w:p w:rsidR="0052052C" w:rsidRPr="0052052C" w:rsidRDefault="0052052C" w:rsidP="0052052C">
            <w:pPr>
              <w:jc w:val="center"/>
              <w:rPr>
                <w:rFonts w:ascii="Liberation Serif" w:hAnsi="Liberation Serif"/>
                <w:color w:val="000000"/>
                <w:sz w:val="20"/>
                <w:szCs w:val="20"/>
              </w:rPr>
            </w:pPr>
            <w:r w:rsidRPr="0052052C">
              <w:rPr>
                <w:rFonts w:ascii="Liberation Serif" w:hAnsi="Liberation Serif"/>
                <w:color w:val="000000"/>
                <w:sz w:val="18"/>
                <w:szCs w:val="18"/>
              </w:rPr>
              <w:t>с учетом уточнений, тыс. руб.</w:t>
            </w:r>
          </w:p>
        </w:tc>
        <w:tc>
          <w:tcPr>
            <w:tcW w:w="2126" w:type="dxa"/>
            <w:gridSpan w:val="2"/>
            <w:shd w:val="clear" w:color="000000" w:fill="FFFFFF"/>
            <w:hideMark/>
          </w:tcPr>
          <w:p w:rsidR="0052052C" w:rsidRPr="0052052C"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Исполнено</w:t>
            </w:r>
          </w:p>
          <w:p w:rsidR="0052052C" w:rsidRPr="0052052C" w:rsidRDefault="0052052C" w:rsidP="00E55090">
            <w:pPr>
              <w:jc w:val="center"/>
              <w:rPr>
                <w:rFonts w:ascii="Liberation Serif" w:hAnsi="Liberation Serif"/>
                <w:color w:val="000000"/>
                <w:sz w:val="20"/>
                <w:szCs w:val="20"/>
              </w:rPr>
            </w:pPr>
          </w:p>
        </w:tc>
      </w:tr>
      <w:tr w:rsidR="0052052C" w:rsidRPr="00827479" w:rsidTr="00E55090">
        <w:trPr>
          <w:cantSplit/>
          <w:trHeight w:val="645"/>
        </w:trPr>
        <w:tc>
          <w:tcPr>
            <w:tcW w:w="567" w:type="dxa"/>
            <w:vMerge/>
            <w:shd w:val="clear" w:color="000000" w:fill="FFFFFF"/>
            <w:noWrap/>
            <w:hideMark/>
          </w:tcPr>
          <w:p w:rsidR="0052052C" w:rsidRPr="0052052C" w:rsidRDefault="0052052C" w:rsidP="00E55090">
            <w:pPr>
              <w:jc w:val="center"/>
              <w:rPr>
                <w:rFonts w:ascii="Liberation Serif" w:hAnsi="Liberation Serif"/>
                <w:sz w:val="20"/>
                <w:szCs w:val="20"/>
              </w:rPr>
            </w:pPr>
          </w:p>
        </w:tc>
        <w:tc>
          <w:tcPr>
            <w:tcW w:w="2411" w:type="dxa"/>
            <w:vMerge/>
            <w:shd w:val="clear" w:color="000000" w:fill="FFFFFF"/>
            <w:hideMark/>
          </w:tcPr>
          <w:p w:rsidR="0052052C" w:rsidRPr="0052052C" w:rsidRDefault="0052052C" w:rsidP="00E55090">
            <w:pPr>
              <w:tabs>
                <w:tab w:val="left" w:pos="2344"/>
              </w:tabs>
              <w:rPr>
                <w:rFonts w:ascii="Liberation Serif" w:hAnsi="Liberation Serif"/>
                <w:color w:val="000000"/>
                <w:sz w:val="20"/>
                <w:szCs w:val="20"/>
              </w:rPr>
            </w:pPr>
          </w:p>
        </w:tc>
        <w:tc>
          <w:tcPr>
            <w:tcW w:w="567"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708"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567"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5" w:type="dxa"/>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olor w:val="000000"/>
                <w:sz w:val="18"/>
                <w:szCs w:val="18"/>
              </w:rPr>
              <w:t>в тыс. руб.</w:t>
            </w:r>
          </w:p>
        </w:tc>
        <w:tc>
          <w:tcPr>
            <w:tcW w:w="851" w:type="dxa"/>
            <w:shd w:val="clear" w:color="000000" w:fill="FFFFFF"/>
            <w:hideMark/>
          </w:tcPr>
          <w:p w:rsidR="0052052C" w:rsidRPr="0052052C" w:rsidRDefault="0052052C" w:rsidP="0077739E">
            <w:pPr>
              <w:jc w:val="center"/>
              <w:rPr>
                <w:rFonts w:ascii="Liberation Serif" w:hAnsi="Liberation Serif"/>
                <w:color w:val="000000"/>
                <w:sz w:val="20"/>
                <w:szCs w:val="20"/>
              </w:rPr>
            </w:pPr>
            <w:r w:rsidRPr="0052052C">
              <w:rPr>
                <w:rFonts w:ascii="Liberation Serif" w:hAnsi="Liberation Serif"/>
                <w:color w:val="000000"/>
                <w:sz w:val="18"/>
                <w:szCs w:val="18"/>
              </w:rPr>
              <w:t xml:space="preserve">в </w:t>
            </w:r>
            <w:proofErr w:type="gramStart"/>
            <w:r w:rsidRPr="0052052C">
              <w:rPr>
                <w:rFonts w:ascii="Liberation Serif" w:hAnsi="Liberation Serif"/>
                <w:color w:val="000000"/>
                <w:sz w:val="18"/>
                <w:szCs w:val="18"/>
              </w:rPr>
              <w:t>про</w:t>
            </w:r>
            <w:r w:rsidR="00E9320B">
              <w:rPr>
                <w:rFonts w:ascii="Liberation Serif" w:hAnsi="Liberation Serif"/>
                <w:color w:val="000000"/>
                <w:sz w:val="18"/>
                <w:szCs w:val="18"/>
              </w:rPr>
              <w:t>-</w:t>
            </w:r>
            <w:r w:rsidRPr="0052052C">
              <w:rPr>
                <w:rFonts w:ascii="Liberation Serif" w:hAnsi="Liberation Serif"/>
                <w:color w:val="000000"/>
                <w:sz w:val="18"/>
                <w:szCs w:val="18"/>
              </w:rPr>
              <w:t>центах</w:t>
            </w:r>
            <w:proofErr w:type="gramEnd"/>
            <w:r w:rsidRPr="0052052C">
              <w:rPr>
                <w:rFonts w:ascii="Liberation Serif" w:hAnsi="Liberation Serif"/>
                <w:color w:val="000000"/>
                <w:sz w:val="18"/>
                <w:szCs w:val="18"/>
              </w:rPr>
              <w:t xml:space="preserve"> к </w:t>
            </w:r>
            <w:r w:rsidR="00E9320B">
              <w:rPr>
                <w:rFonts w:ascii="Liberation Serif" w:hAnsi="Liberation Serif"/>
                <w:color w:val="000000"/>
                <w:sz w:val="18"/>
                <w:szCs w:val="18"/>
              </w:rPr>
              <w:t>сумм-</w:t>
            </w:r>
            <w:proofErr w:type="spellStart"/>
            <w:r w:rsidRPr="0052052C">
              <w:rPr>
                <w:rFonts w:ascii="Liberation Serif" w:hAnsi="Liberation Serif"/>
                <w:color w:val="000000"/>
                <w:sz w:val="18"/>
                <w:szCs w:val="18"/>
              </w:rPr>
              <w:t>ме</w:t>
            </w:r>
            <w:proofErr w:type="spellEnd"/>
            <w:r w:rsidRPr="0052052C">
              <w:rPr>
                <w:rFonts w:ascii="Liberation Serif" w:hAnsi="Liberation Serif"/>
                <w:color w:val="000000"/>
                <w:sz w:val="18"/>
                <w:szCs w:val="18"/>
              </w:rPr>
              <w:t xml:space="preserve">, </w:t>
            </w:r>
            <w:proofErr w:type="spellStart"/>
            <w:r w:rsidRPr="0052052C">
              <w:rPr>
                <w:rFonts w:ascii="Liberation Serif" w:hAnsi="Liberation Serif"/>
                <w:color w:val="000000"/>
                <w:sz w:val="18"/>
                <w:szCs w:val="18"/>
              </w:rPr>
              <w:t>отра</w:t>
            </w:r>
            <w:proofErr w:type="spellEnd"/>
            <w:r w:rsidR="00E9320B">
              <w:rPr>
                <w:rFonts w:ascii="Liberation Serif" w:hAnsi="Liberation Serif"/>
                <w:color w:val="000000"/>
                <w:sz w:val="18"/>
                <w:szCs w:val="18"/>
              </w:rPr>
              <w:t>-</w:t>
            </w:r>
            <w:r w:rsidRPr="0052052C">
              <w:rPr>
                <w:rFonts w:ascii="Liberation Serif" w:hAnsi="Liberation Serif"/>
                <w:color w:val="000000"/>
                <w:sz w:val="18"/>
                <w:szCs w:val="18"/>
              </w:rPr>
              <w:t>жен</w:t>
            </w:r>
            <w:r w:rsidR="00E9320B">
              <w:rPr>
                <w:rFonts w:ascii="Liberation Serif" w:hAnsi="Liberation Serif"/>
                <w:color w:val="000000"/>
                <w:sz w:val="18"/>
                <w:szCs w:val="18"/>
              </w:rPr>
              <w:t>-</w:t>
            </w:r>
            <w:proofErr w:type="spellStart"/>
            <w:r w:rsidRPr="0052052C">
              <w:rPr>
                <w:rFonts w:ascii="Liberation Serif" w:hAnsi="Liberation Serif"/>
                <w:color w:val="000000"/>
                <w:sz w:val="18"/>
                <w:szCs w:val="18"/>
              </w:rPr>
              <w:t>ных</w:t>
            </w:r>
            <w:proofErr w:type="spellEnd"/>
            <w:r w:rsidRPr="0052052C">
              <w:rPr>
                <w:rFonts w:ascii="Liberation Serif" w:hAnsi="Liberation Serif"/>
                <w:color w:val="000000"/>
                <w:sz w:val="18"/>
                <w:szCs w:val="18"/>
              </w:rPr>
              <w:t xml:space="preserve"> в графе 8</w:t>
            </w:r>
          </w:p>
        </w:tc>
      </w:tr>
      <w:tr w:rsidR="00814C0B" w:rsidRPr="00827479" w:rsidTr="00E55090">
        <w:trPr>
          <w:cantSplit/>
          <w:trHeight w:val="286"/>
        </w:trPr>
        <w:tc>
          <w:tcPr>
            <w:tcW w:w="567" w:type="dxa"/>
            <w:shd w:val="clear" w:color="000000" w:fill="FFFFFF"/>
            <w:noWrap/>
            <w:hideMark/>
          </w:tcPr>
          <w:p w:rsidR="00C43BC1" w:rsidRPr="0077739E" w:rsidRDefault="00C43BC1" w:rsidP="00E55090">
            <w:pPr>
              <w:jc w:val="center"/>
              <w:rPr>
                <w:rFonts w:ascii="Liberation Serif" w:hAnsi="Liberation Serif"/>
                <w:sz w:val="18"/>
                <w:szCs w:val="18"/>
              </w:rPr>
            </w:pPr>
            <w:r w:rsidRPr="0077739E">
              <w:rPr>
                <w:rFonts w:ascii="Liberation Serif" w:hAnsi="Liberation Serif"/>
                <w:sz w:val="18"/>
                <w:szCs w:val="18"/>
              </w:rPr>
              <w:t>1</w:t>
            </w:r>
          </w:p>
        </w:tc>
        <w:tc>
          <w:tcPr>
            <w:tcW w:w="2411" w:type="dxa"/>
            <w:shd w:val="clear" w:color="000000" w:fill="FFFFFF"/>
            <w:hideMark/>
          </w:tcPr>
          <w:p w:rsidR="00C43BC1" w:rsidRPr="0077739E" w:rsidRDefault="00C43BC1" w:rsidP="0052052C">
            <w:pPr>
              <w:tabs>
                <w:tab w:val="left" w:pos="2344"/>
              </w:tabs>
              <w:jc w:val="center"/>
              <w:rPr>
                <w:rFonts w:ascii="Liberation Serif" w:hAnsi="Liberation Serif"/>
                <w:color w:val="000000"/>
                <w:sz w:val="18"/>
                <w:szCs w:val="18"/>
              </w:rPr>
            </w:pPr>
            <w:r w:rsidRPr="0077739E">
              <w:rPr>
                <w:rFonts w:ascii="Liberation Serif" w:hAnsi="Liberation Serif"/>
                <w:color w:val="000000"/>
                <w:sz w:val="18"/>
                <w:szCs w:val="18"/>
              </w:rPr>
              <w:t>2</w:t>
            </w:r>
          </w:p>
        </w:tc>
        <w:tc>
          <w:tcPr>
            <w:tcW w:w="567"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3</w:t>
            </w:r>
          </w:p>
        </w:tc>
        <w:tc>
          <w:tcPr>
            <w:tcW w:w="708"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4</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5</w:t>
            </w:r>
          </w:p>
        </w:tc>
        <w:tc>
          <w:tcPr>
            <w:tcW w:w="567"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6</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7</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8</w:t>
            </w:r>
          </w:p>
        </w:tc>
        <w:tc>
          <w:tcPr>
            <w:tcW w:w="1275"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9</w:t>
            </w:r>
          </w:p>
        </w:tc>
        <w:tc>
          <w:tcPr>
            <w:tcW w:w="851"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Администрация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1 115 616,89</w:t>
            </w:r>
          </w:p>
        </w:tc>
        <w:tc>
          <w:tcPr>
            <w:tcW w:w="1276"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1 115 459,34</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1 047 223,07</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93,88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128 102,15</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114 131,11</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107 903,63</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94,54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3 234,86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3 234,86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3 094,18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95,65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95,41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95,41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Глава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0130111020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w:t>
            </w:r>
          </w:p>
        </w:tc>
        <w:tc>
          <w:tcPr>
            <w:tcW w:w="2411" w:type="dxa"/>
            <w:shd w:val="clear" w:color="000000" w:fill="FFFFFF"/>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92 003,33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92 003,33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88 398,80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91 258,76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91 258,76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87 654,23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муниципальной службы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250,68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250,68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248,89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248,89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59,21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97,07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87 405,34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96,04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органов местного самоуправления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87 405,34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96,04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78 476,23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78 476,23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78 000,19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12 331,85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12 331,85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9 205,15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74,65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25</w:t>
            </w:r>
          </w:p>
        </w:tc>
        <w:tc>
          <w:tcPr>
            <w:tcW w:w="2411" w:type="dxa"/>
            <w:shd w:val="clear" w:color="000000" w:fill="FFFFFF"/>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Судебная система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288,90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288,90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288,56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0130151200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0130151200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проведения выборов и референдумов</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выборов в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700011В000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Специальные расходы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700011В000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36</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Резервные фонды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0111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15 550,00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1 578,96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Резервные средства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общегосударственные вопросы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0113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14 510,06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14 510,06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13 607,09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93,78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471,60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471,60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458,54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"Противодействие коррупции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Проведение исследования состояния коррупции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0120110130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0120110130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451,60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451,60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438,57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созданию административных комиссий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110,58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110,58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0,15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0130146100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327,84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0130146100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327,84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5 022,92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5 022,92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87,61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приобретение имущества в казну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ремонт муниципального имущества, находящегося в казне Невьянского городского округа, в том числе на подготовку сметной документации, дефектных ведомостей на проведение ремонта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содержание объектов муниципальной собственности, находящихся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294,67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снос ветхих и аварийных зданий, строений, сооружений, на утилизацию другого имущества,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модернизацию и (или) реконструкцию муниципального имущества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Расходы </w:t>
            </w:r>
            <w:proofErr w:type="gramStart"/>
            <w:r w:rsidRPr="00E55090">
              <w:rPr>
                <w:rFonts w:ascii="Liberation Serif" w:hAnsi="Liberation Serif"/>
                <w:color w:val="000000"/>
                <w:sz w:val="20"/>
                <w:szCs w:val="20"/>
              </w:rPr>
              <w:t>на определение рыночной стоимости объектов незавершенного строительства с целью продажи с публичных торгов на основании решения суда об изъятии</w:t>
            </w:r>
            <w:proofErr w:type="gramEnd"/>
            <w:r w:rsidRPr="00E55090">
              <w:rPr>
                <w:rFonts w:ascii="Liberation Serif" w:hAnsi="Liberation Serif"/>
                <w:color w:val="000000"/>
                <w:sz w:val="20"/>
                <w:szCs w:val="20"/>
              </w:rPr>
              <w:t xml:space="preserve"> их у собственника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"Профилактика терроризма и экстремизма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Организация </w:t>
            </w:r>
            <w:proofErr w:type="gramStart"/>
            <w:r w:rsidRPr="00E55090">
              <w:rPr>
                <w:rFonts w:ascii="Liberation Serif" w:hAnsi="Liberation Serif"/>
                <w:color w:val="000000"/>
                <w:sz w:val="20"/>
                <w:szCs w:val="20"/>
              </w:rPr>
              <w:t>обучения муниципальных служащих по вопросам</w:t>
            </w:r>
            <w:proofErr w:type="gramEnd"/>
            <w:r w:rsidRPr="00E55090">
              <w:rPr>
                <w:rFonts w:ascii="Liberation Serif" w:hAnsi="Liberation Serif"/>
                <w:color w:val="000000"/>
                <w:sz w:val="20"/>
                <w:szCs w:val="20"/>
              </w:rPr>
              <w:t xml:space="preserve"> гармонизации межнациональных отношений, поддержания межэтнического мира, взаимодействия с национально-культурными объединениями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0930119140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0930119140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8 300,16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8 300,16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8 125,63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Субсидия муниципальному предприятию Столовая №6 Невьянского городского округа в целях предупреждения банкротства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7000110020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7000110020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7000106000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2 825,63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7000106000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2 825,63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77</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БЕЗОПАСНОСТЬ И ПРАВООХРАНИТЕЛЬНАЯ ДЕЯТЕЛЬНОСТЬ</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16 969,76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17 308,44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16 290,84</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94,12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Гражданская оборона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79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Соблюдение режима секретности выделенных мест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0210112060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0210112060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документации по линии гражданской обороны и изготовление информационных материалов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0210112021</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0210112021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15 052,41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15 367,09</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14 479,17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94,22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8 980,21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8 980,21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8 092,29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6 786,91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6 786,91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6 569,47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96,80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Функционирование Единой дежурной диспетчерской службы и обеспечение вызова экстренных оперативных служб</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6 371,01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6 371,01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6 201,63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4 022,41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4 022,41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4 014,99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616,13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616,13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454,17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73,71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развитие системы оповещения населения при возникновении чрезвычайных ситуаций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367,84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88,44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360,26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360,26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86,66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безопасности  людей на водных объектах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первичных мер пожарной безопасности"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2 193,30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2 193,30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1 522,82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69,43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обучению населения и  изготовление информационных материалов по пожарной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ремонт  источников наружного противопожарного водоснабжения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691,40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691,40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260,97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691,40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691,40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условий и деятельности общественных объединений добровольной пожарной охраны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504,90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504,90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355,91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70,49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504,90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504,90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355,91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70,49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106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пожарного автомобиля в д. Нижние Таволги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Проведение минерализованных полос вокруг населенных пунктов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665,94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665,94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монтаж</w:t>
            </w:r>
            <w:proofErr w:type="gramStart"/>
            <w:r w:rsidRPr="00E55090">
              <w:rPr>
                <w:rFonts w:ascii="Liberation Serif" w:hAnsi="Liberation Serif"/>
                <w:color w:val="000000"/>
                <w:sz w:val="20"/>
                <w:szCs w:val="20"/>
              </w:rPr>
              <w:t xml:space="preserve"> ,</w:t>
            </w:r>
            <w:proofErr w:type="gramEnd"/>
            <w:r w:rsidRPr="00E55090">
              <w:rPr>
                <w:rFonts w:ascii="Liberation Serif" w:hAnsi="Liberation Serif"/>
                <w:color w:val="000000"/>
                <w:sz w:val="20"/>
                <w:szCs w:val="20"/>
              </w:rPr>
              <w:t xml:space="preserve"> установка и содержание пожарно-технической продукции, а также иных средств предупреждения и тушения пожаров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112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развитие водохозяйственного комплекса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противопаводковых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0230112130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0230112130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6 072,20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6 386,88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6 386,88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Правительства Свердловской области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безопасности и правоохранительной деятельности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1 683,55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1 707,55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1 577,87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123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1 561,00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1 561,00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1 431,75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"Профилактика терроризма и экстремизма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Оборудование мест массового пребывания людей,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0930119170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0930119170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127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"Профилактика правонарушений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1 541,00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1 541,00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1 431,75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Стимулирование населения за помощь в организации в выявлении и раскрытии правонарушений и преступлений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выплаты населению</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w:t>
            </w:r>
            <w:proofErr w:type="gramStart"/>
            <w:r w:rsidRPr="00E55090">
              <w:rPr>
                <w:rFonts w:ascii="Liberation Serif" w:hAnsi="Liberation Serif"/>
                <w:color w:val="000000"/>
                <w:sz w:val="20"/>
                <w:szCs w:val="20"/>
              </w:rPr>
              <w:t>контроля за</w:t>
            </w:r>
            <w:proofErr w:type="gramEnd"/>
            <w:r w:rsidRPr="00E55090">
              <w:rPr>
                <w:rFonts w:ascii="Liberation Serif" w:hAnsi="Liberation Serif"/>
                <w:color w:val="000000"/>
                <w:sz w:val="20"/>
                <w:szCs w:val="20"/>
              </w:rPr>
              <w:t xml:space="preserve"> обстановкой на улицах города Невьянска и в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системы аппаратно-программного комплекса "Безопасный город"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243,75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243,75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138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изготовление информационных материалов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материально-технических средств,  для обеспечения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143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Профилактика терроризма, а также минимизация и (или) ликвидация последствий его проявлений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Приведение состояния АТЗ объектов (территорий) и МППЛ, находящихся в муниципальной собственности, в соответствие </w:t>
            </w:r>
            <w:proofErr w:type="gramStart"/>
            <w:r w:rsidRPr="00E55090">
              <w:rPr>
                <w:rFonts w:ascii="Liberation Serif" w:hAnsi="Liberation Serif"/>
                <w:color w:val="000000"/>
                <w:sz w:val="20"/>
                <w:szCs w:val="20"/>
              </w:rPr>
              <w:t>с</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требованиям</w:t>
            </w:r>
            <w:proofErr w:type="gramEnd"/>
            <w:r w:rsidRPr="00E55090">
              <w:rPr>
                <w:rFonts w:ascii="Liberation Serif" w:hAnsi="Liberation Serif"/>
                <w:color w:val="000000"/>
                <w:sz w:val="20"/>
                <w:szCs w:val="20"/>
              </w:rPr>
              <w:t xml:space="preserve"> нормативных правовых актов Российской Федерации"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1600116010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1600116010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149</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97 701,01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97 973,55</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86 567,38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88,36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150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Сельское хозяйство и рыболовство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1 139,10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1 411,64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1 256,78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89,03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151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85,76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152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153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Осуществление государственного полномочия Свердловской области </w:t>
            </w:r>
            <w:proofErr w:type="gramStart"/>
            <w:r w:rsidRPr="00E55090">
              <w:rPr>
                <w:rFonts w:ascii="Liberation Serif" w:hAnsi="Liberation Serif"/>
                <w:color w:val="000000"/>
                <w:sz w:val="20"/>
                <w:szCs w:val="20"/>
              </w:rPr>
              <w:t>в сфере организации мероприятий при осуществлении деятельности по обращению с животными без владельцев</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933,40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933,40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46,16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87,42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147,20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147,20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138,80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159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58,50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58,50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57,52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160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агропромышленного комплекса, потребительского рынка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58,50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58,50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57,52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161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в области сельскохозяйственного производства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56,24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56,24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ярмарок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85,33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85,33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168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Водное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169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развитие водохозяйственного комплекса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обеспечение безопасности гидротехнических сооружений (плотин), расположенных на территории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0230112120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0230112120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173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Транспорт</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0408</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1 219,60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1 219,60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482,48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транспортной инфраструктуры, дорожного хозяйства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482,48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транспортного обслуживания населения"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482,48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регулярных перевозок пассажиров на территории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0420114191</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478,08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40,19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40,19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180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Дорожное хозяйство (дорожные фонды)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83 405,56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83 405,56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74 838,53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89,73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181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транспортной инфраструктуры, дорожного хозяйства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83 405,56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83 405,56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74 838,53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"Функционирование дорожного хозяйства"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83 105,56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83 105,56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74 838,53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Проектирование и (или) реконструкция улично-дорожной сети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улично-дорожной сети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18 995,60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18 995,60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17 994,84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8 084,15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8 084,15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7 083,39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187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содержание и ремонт технических средств организации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1 893,59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63,12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2 223,15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2 223,15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1 116,74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остановочных комплексов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Покраска пешеходных переходов, нанесение продольной горизонтальной разметки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реконструкция, капитальный ремонт, ремонт автомобильных дорог общего пользования местного значения в городе Невьянске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17 010,98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17 010,98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дворовых проездов в городе Невьянске и в сельских населенных пунктах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1 432,90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1 432,90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201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транспортной инфраструктурой земельных участков, предоставляемых в собственность для индивидуального жилищного строительства гражданам, имеющих трех и более детей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14 784,61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14 784,61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автомобильных дорог общего пользования местного значения в сельских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и (или) корректировка проекта организации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улично-дорожной сети вблизи 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1 488,86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1 488,86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Диагностика и оценка состояния автомобильных дорог общего пользования местного значения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211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транспортного обслуживания населения"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обустройство новых остановочных комплексов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215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Связь и информатика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3 422,40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3 422,40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2 829,39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2 829,39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2 829,39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w:t>
            </w:r>
            <w:proofErr w:type="gramStart"/>
            <w:r w:rsidRPr="00E55090">
              <w:rPr>
                <w:rFonts w:ascii="Liberation Serif" w:hAnsi="Liberation Serif"/>
                <w:color w:val="000000"/>
                <w:sz w:val="20"/>
                <w:szCs w:val="20"/>
              </w:rPr>
              <w:t xml:space="preserve"> ,</w:t>
            </w:r>
            <w:proofErr w:type="gramEnd"/>
            <w:r w:rsidRPr="00E55090">
              <w:rPr>
                <w:rFonts w:ascii="Liberation Serif" w:hAnsi="Liberation Serif"/>
                <w:color w:val="000000"/>
                <w:sz w:val="20"/>
                <w:szCs w:val="20"/>
              </w:rPr>
              <w:t xml:space="preserve"> ремонт и модернизация используемой вычислительной техники, оргтехники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0910113510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1 047,39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72,72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0910113510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1 047,39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Функционирование информационно-коммуникационных технологий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0910113550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1 782,00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0910113550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1 782,00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6 716,23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6 716,23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5 362,08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223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"Стимулирование развития жилищного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0330113070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0330113070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Внесение изменений в градостроительную документацию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0330113140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0330113140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229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3 365,28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3 365,28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2 011,30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59,77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230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1 606,68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1 606,68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702,59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43,73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техническую инвентаризацию, кадастровые и учетно-технические работы в отношении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473,95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36,84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233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 программного обеспечения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определение рыночной стоимости и (или) проведение мероприятий по экспертизе отчетов об оценке рыночной стоимости объектов движимого, недвижимого имущества, находящегося в частной собственности, с целью выкупа в муниципальную собственность</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41,62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237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распоряжения земельными участками, государственная собственность на которые не разграничена"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1 758,60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1 758,60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1 308,71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74,42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Расходы на межевание, кадастровый учет, изыскания, проведение геодезических работ, публикацию объявлений, проведение независимой оценки, в отношении земельных участков, право на </w:t>
            </w:r>
            <w:proofErr w:type="gramStart"/>
            <w:r w:rsidRPr="00E55090">
              <w:rPr>
                <w:rFonts w:ascii="Liberation Serif" w:hAnsi="Liberation Serif"/>
                <w:color w:val="000000"/>
                <w:sz w:val="20"/>
                <w:szCs w:val="20"/>
              </w:rPr>
              <w:t>распоряжение</w:t>
            </w:r>
            <w:proofErr w:type="gramEnd"/>
            <w:r w:rsidRPr="00E55090">
              <w:rPr>
                <w:rFonts w:ascii="Liberation Serif" w:hAnsi="Liberation Serif"/>
                <w:color w:val="000000"/>
                <w:sz w:val="20"/>
                <w:szCs w:val="20"/>
              </w:rPr>
              <w:t xml:space="preserve"> которыми принадлежит администрации Невьянского городского округа, проведение землеустроительных экспертиз, заключений, комплексных кадастровых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0620113270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1 198,11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0620113270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1 198,11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240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работ по описанию местоположения границ территориальных зон и населенных пунктов, расположенных на территории Невьянского городского округа, внесение в Единый государственный реестр недвижимости сведений о границах территориальных зон и населенных пунктов,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0620113800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158,60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158,60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110,60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0620113800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158,60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158,60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110,60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комплексных кадастровых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06201S3700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06201S3700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244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1 530,00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1 530,00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1 529,83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245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"Содействие развитию малого и среднего предпринимательства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1 029,98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Поддержка устойчивого развития инфраструктуры - фонда "Невьянский фонд поддержки малого предпринимательства"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1220113440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1220113440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248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Предоставление субсидии субъектам малого и среднего предпринимательства, </w:t>
            </w:r>
            <w:proofErr w:type="gramStart"/>
            <w:r w:rsidRPr="00E55090">
              <w:rPr>
                <w:rFonts w:ascii="Liberation Serif" w:hAnsi="Liberation Serif"/>
                <w:color w:val="000000"/>
                <w:sz w:val="20"/>
                <w:szCs w:val="20"/>
              </w:rPr>
              <w:t>осуществляющих</w:t>
            </w:r>
            <w:proofErr w:type="gramEnd"/>
            <w:r w:rsidRPr="00E55090">
              <w:rPr>
                <w:rFonts w:ascii="Liberation Serif" w:hAnsi="Liberation Serif"/>
                <w:color w:val="000000"/>
                <w:sz w:val="20"/>
                <w:szCs w:val="20"/>
              </w:rPr>
              <w:t xml:space="preserve"> сельскохозяйственную деятельность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1220113460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519,98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1220113460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250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агропромышленного комплекса, потребительского рынка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253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ЖИЛИЩНО-КОММУНАЛЬНОЕ ХОЗЯЙСТВО</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0500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465 969,36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478 501,18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433 657,30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90,63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254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Жилищное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79 761,81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79 761,81</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67 305,09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84,38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255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54 256,91</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256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"Улучшение жилищных условий граждан, проживающих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54 256,91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Снос расселяемых жилых помещений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2 857,79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0310113030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2 857,79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259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Финансирование мероприятий по переселению граждан из жилых помещений признанных непригодными для проживания, в том числе по решению суда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Переселение граждан из аварийного жилищного фонда за счет средств, поступивших от </w:t>
            </w:r>
            <w:proofErr w:type="gramStart"/>
            <w:r w:rsidRPr="00E55090">
              <w:rPr>
                <w:rFonts w:ascii="Liberation Serif" w:hAnsi="Liberation Serif"/>
                <w:color w:val="000000"/>
                <w:sz w:val="20"/>
                <w:szCs w:val="20"/>
              </w:rPr>
              <w:t>государственной</w:t>
            </w:r>
            <w:proofErr w:type="gramEnd"/>
            <w:r w:rsidRPr="00E55090">
              <w:rPr>
                <w:rFonts w:ascii="Liberation Serif" w:hAnsi="Liberation Serif"/>
                <w:color w:val="000000"/>
                <w:sz w:val="20"/>
                <w:szCs w:val="20"/>
              </w:rPr>
              <w:t xml:space="preserve"> корпорации-Фонд содействия реформированию жилищно-коммунального хозяйства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10 113,49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10 113,49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627,75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8 538,43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8 538,43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39,02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0,46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1 575,06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1 575,06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588,73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37,38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271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жилого дома для работников бюджетной сферы, включая разработку проектной и рабочей документации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5 804,18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275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"Капитальный ремонт общего имущества в многоквартирных домах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5 804,18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Капитальный ремонт домов, не вошедших в региональную программу по проведению капитального ремонта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278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Техническое обследование многоквартирных домов с целью определения физического износа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280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282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проведение мероприятий по приспособлению жилых помещений и общего имущества в многоквартирных домах с учетом потребностей инвалидов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164,78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164,78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120,86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Правительства Свердловской области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287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Коммунальное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115 902,71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128 434,53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123 909,51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288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58 686,80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289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58 686,80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Газификация населенных пунктов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2 386,94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2 386,94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1 763,80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1 221,86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работ по корректировке расчетных схем газоснабжения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0320213110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Реализация проектов капитального строительства муниципального значения по развитию газификации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0320242300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49 631,20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0320242300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49 631,20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Реализация проектов капитального строительства муниципального значения по развитию газификации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03202S2300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03202S2300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299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38 043,48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38 043,48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35 099,55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92,26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300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6 270,00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6 270,00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4 005,81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63,89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Строительство системы водоотведения поселка </w:t>
            </w:r>
            <w:proofErr w:type="gramStart"/>
            <w:r w:rsidRPr="00E55090">
              <w:rPr>
                <w:rFonts w:ascii="Liberation Serif" w:hAnsi="Liberation Serif"/>
                <w:color w:val="000000"/>
                <w:sz w:val="20"/>
                <w:szCs w:val="20"/>
              </w:rPr>
              <w:t>Ребристый</w:t>
            </w:r>
            <w:proofErr w:type="gramEnd"/>
            <w:r w:rsidRPr="00E55090">
              <w:rPr>
                <w:rFonts w:ascii="Liberation Serif" w:hAnsi="Liberation Serif"/>
                <w:color w:val="000000"/>
                <w:sz w:val="20"/>
                <w:szCs w:val="20"/>
              </w:rPr>
              <w:t xml:space="preserve"> со строительством очистных сооружений производительностью 150 кубических метров в сутки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Субсидия муниципальному предприятию "Приозёрный" Невьянского городского округа в целях предупреждения банкротства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Проектирование строительства новых источников питьевого водоснабжения, теплоснабжения и инженерных сооружений газ</w:t>
            </w:r>
            <w:proofErr w:type="gramStart"/>
            <w:r w:rsidRPr="00E55090">
              <w:rPr>
                <w:rFonts w:ascii="Liberation Serif" w:hAnsi="Liberation Serif"/>
                <w:color w:val="000000"/>
                <w:sz w:val="20"/>
                <w:szCs w:val="20"/>
              </w:rPr>
              <w:t>о-</w:t>
            </w:r>
            <w:proofErr w:type="gramEnd"/>
            <w:r w:rsidRPr="00E55090">
              <w:rPr>
                <w:rFonts w:ascii="Liberation Serif" w:hAnsi="Liberation Serif"/>
                <w:color w:val="000000"/>
                <w:sz w:val="20"/>
                <w:szCs w:val="20"/>
              </w:rPr>
              <w:t>, водо-, электроснабжения, водоотведения, теплоснабжения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1 249,14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1 249,14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Обеспечение технологического присоединения </w:t>
            </w:r>
            <w:proofErr w:type="spellStart"/>
            <w:r w:rsidRPr="00E55090">
              <w:rPr>
                <w:rFonts w:ascii="Liberation Serif" w:hAnsi="Liberation Serif"/>
                <w:color w:val="000000"/>
                <w:sz w:val="20"/>
                <w:szCs w:val="20"/>
              </w:rPr>
              <w:t>энергопринимающих</w:t>
            </w:r>
            <w:proofErr w:type="spellEnd"/>
            <w:r w:rsidRPr="00E55090">
              <w:rPr>
                <w:rFonts w:ascii="Liberation Serif" w:hAnsi="Liberation Serif"/>
                <w:color w:val="000000"/>
                <w:sz w:val="20"/>
                <w:szCs w:val="20"/>
              </w:rPr>
              <w:t xml:space="preserve"> устройств к системам электроснабжения, поставка электрической энергии для обеспечения пуско-наладочных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санитарно-защитных зон муниципальных водозаборов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206,67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206,67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Проектирование реконструкции, модернизации существующих объектов инженерной инфраструктуры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Строительство, реконструкция, модернизация объектов водоснабжения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0510115820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0510115820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"Капитальный ремонт общего имущества в многоквартирных домах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0520142700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0520142700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320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"Энергосбережение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16 184,95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16 184,95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15 754,59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13 681,95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13 681,95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Капитальный, текущий ремонт муниципальных котельных к осенне-зимнему периоду</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2 072,64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2 072,64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325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15 588,53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15 588,53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15 339,15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Мероприятия в сфере обращения с твердыми коммунальными отходами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12 338,53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12 338,53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12 094,33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8 320,00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8 320,00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8 075,80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054G252690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3 244,82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054G252690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3 244,82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18 110,49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30 642,31</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30 123,16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Погашение кредиторской задолженности прошлых лет</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7000109000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7000109000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Расходы по исполнению муниципальных гарантий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7000104000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13 080,85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7000104000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13 080,85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Содействие в организации электро-, тепл</w:t>
            </w:r>
            <w:proofErr w:type="gramStart"/>
            <w:r w:rsidRPr="00E55090">
              <w:rPr>
                <w:rFonts w:ascii="Liberation Serif" w:hAnsi="Liberation Serif"/>
                <w:color w:val="000000"/>
                <w:sz w:val="20"/>
                <w:szCs w:val="20"/>
              </w:rPr>
              <w:t>о-</w:t>
            </w:r>
            <w:proofErr w:type="gramEnd"/>
            <w:r w:rsidRPr="00E55090">
              <w:rPr>
                <w:rFonts w:ascii="Liberation Serif" w:hAnsi="Liberation Serif"/>
                <w:color w:val="000000"/>
                <w:sz w:val="20"/>
                <w:szCs w:val="20"/>
              </w:rPr>
              <w:t xml:space="preserve">, газо- и водоснабжения, водоотведения, снабжения населения топливом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7000142800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7000142800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340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Благоустройство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254 104,65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254 104,65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229 494,98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341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46 587,67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46 587,67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41 740,42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89,60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342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"Энергосбережение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1 595,27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48,34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1 595,27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48,34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37 295,54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37 295,54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34 153,02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Проектирование сетей наружного освещения и электроснабжения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hideMark/>
          </w:tcPr>
          <w:p w:rsidR="00C43BC1" w:rsidRPr="00E55090" w:rsidRDefault="00C43BC1" w:rsidP="00E55090">
            <w:pPr>
              <w:jc w:val="center"/>
              <w:outlineLvl w:val="3"/>
              <w:rPr>
                <w:rFonts w:ascii="Liberation Serif" w:hAnsi="Liberation Serif"/>
                <w:sz w:val="20"/>
                <w:szCs w:val="20"/>
              </w:rPr>
            </w:pPr>
            <w:r w:rsidRPr="00E55090">
              <w:rPr>
                <w:rFonts w:ascii="Liberation Serif" w:hAnsi="Liberation Serif"/>
                <w:sz w:val="20"/>
                <w:szCs w:val="20"/>
              </w:rPr>
              <w:t>0540115830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77,31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vAlign w:val="center"/>
            <w:hideMark/>
          </w:tcPr>
          <w:p w:rsidR="00C43BC1" w:rsidRPr="00E55090" w:rsidRDefault="00C43BC1" w:rsidP="00E55090">
            <w:pPr>
              <w:jc w:val="center"/>
              <w:outlineLvl w:val="3"/>
              <w:rPr>
                <w:rFonts w:ascii="Liberation Serif" w:hAnsi="Liberation Serif"/>
                <w:sz w:val="20"/>
                <w:szCs w:val="20"/>
              </w:rPr>
            </w:pPr>
            <w:r w:rsidRPr="00E55090">
              <w:rPr>
                <w:rFonts w:ascii="Liberation Serif" w:hAnsi="Liberation Serif"/>
                <w:sz w:val="20"/>
                <w:szCs w:val="20"/>
              </w:rPr>
              <w:t>0540115830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77,31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Ремонт пешеходных мостовых сооружений и обустройство плотов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348,25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348,25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Ремонт и обустройство тротуаров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Вырубка и подрезка деревьев с вывозом порубочных остатков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Обустройство новогоднего городка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84,51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84,51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и обслуживание уличного освещения (включая оплату потребляемой электрической энергии)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21 444,84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21 444,84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19 134,96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6 424,42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6 424,42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4 114,54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Оказание услуг (выполнение работ) по благоустройству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10 740,60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10 740,60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10 507,73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3 342,87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3 342,87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3 110,00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Мероприятия по озеленению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221,60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221,60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182,08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82,17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Муниципального бюджетного учреждения "Управление хозяйством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372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ритуальных услуг и содержание мест захоронения"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0550000000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по содержанию мест захоронения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0550115600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0550115600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санитарно-защитных зон муниципальных кладбищ</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0550115930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0550115930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377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"Формирование современной городской среды на территории Невьянского городского округа в период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187 592,65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378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благоустройство дворовых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1410000000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Комплексное благоустройство дворовых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141F215400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141F215400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381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благоустройство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187 592,65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комплексного благоустройства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1420215540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1420215540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Комплексное благоустройство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10 567,37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10 567,37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10 244,95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977,58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75,20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проектов по благоустройству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комплексного благоустройства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3 695,00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98,27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3 695,00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98,27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Благоустройство общественной территории "Калейдоскоп времен. Концепция развития набережной вдоль ул. Советской, г. </w:t>
            </w:r>
            <w:proofErr w:type="spellStart"/>
            <w:r w:rsidRPr="00E55090">
              <w:rPr>
                <w:rFonts w:ascii="Liberation Serif" w:hAnsi="Liberation Serif"/>
                <w:color w:val="000000"/>
                <w:sz w:val="20"/>
                <w:szCs w:val="20"/>
              </w:rPr>
              <w:t>Невьянск</w:t>
            </w:r>
            <w:proofErr w:type="gramStart"/>
            <w:r w:rsidRPr="00E55090">
              <w:rPr>
                <w:rFonts w:ascii="Liberation Serif" w:hAnsi="Liberation Serif"/>
                <w:color w:val="000000"/>
                <w:sz w:val="20"/>
                <w:szCs w:val="20"/>
              </w:rPr>
              <w:t>,С</w:t>
            </w:r>
            <w:proofErr w:type="gramEnd"/>
            <w:r w:rsidRPr="00E55090">
              <w:rPr>
                <w:rFonts w:ascii="Liberation Serif" w:hAnsi="Liberation Serif"/>
                <w:color w:val="000000"/>
                <w:sz w:val="20"/>
                <w:szCs w:val="20"/>
              </w:rPr>
              <w:t>вердловская</w:t>
            </w:r>
            <w:proofErr w:type="spellEnd"/>
            <w:r w:rsidRPr="00E55090">
              <w:rPr>
                <w:rFonts w:ascii="Liberation Serif" w:hAnsi="Liberation Serif"/>
                <w:color w:val="000000"/>
                <w:sz w:val="20"/>
                <w:szCs w:val="20"/>
              </w:rPr>
              <w:t xml:space="preserve"> область"</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142F254240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100 700,00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100 700,00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142F25424F</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142F25424F</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Формирование современной городской среды в целях реализации национального проекта "Жилье и городская среда"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142F255550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142F255550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400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жилищно-коммунального хозяйства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16 200,19</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16 200,19</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12 947,72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401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16 183,30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16 183,30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12 930,83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402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Корректировка программы "Комплексное развитие систем коммунальной инфраструктуры Невьянского городского округа до 2024 года"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405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"Энергосбережение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5 179,46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5 179,46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2 904,72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56,08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Установка приборов учета ТЭР на муниципальных объектах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топливно-энергетического баланса Невьянского городского округа за предшествующий год и анализ существующей динамики объемов потребления ТЭР</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Актуализация схем тепло-, водоснабжения и водоотведения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бытового обслуживания населения в части обеспечения услугами банного комплекса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5 134,46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5 134,46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2 872,72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2 676,81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2 676,81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542,42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2 457,65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2 457,65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2 330,30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Субсидия муниципальному унитарному предприятию «Невьянские бани» Невьянского городского округа в целях предупреждения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0530115395</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0530115395</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11 003,84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11 003,84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10 026,11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Расходы на финансовое обеспечение выполнения функций муниципальным казенным учреждением</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3 370,42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3 370,42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2 392,69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70,99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2 512,42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2 512,42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1 575,18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420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817,51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95,28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421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бюджетным учреждением "Управление хозяйством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0540115510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423</w:t>
            </w:r>
          </w:p>
        </w:tc>
        <w:tc>
          <w:tcPr>
            <w:tcW w:w="2411" w:type="dxa"/>
            <w:shd w:val="clear" w:color="000000" w:fill="FFFFFF"/>
            <w:noWrap/>
            <w:vAlign w:val="bottom"/>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Организация и обслуживание уличного освещения (включая оплату потребляемой электрической энергии)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428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ОХРАНА ОКРУЖАЮЩЕЙ СРЕДЫ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0600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1 797,22</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1 797,22</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1 664,66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92,62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429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Сбор, удаление отходов и очистка сточных вод</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90,07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90,07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431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Утилизация ртутных ламп</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434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объектов растительного и животного мира и среды их обитания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676,30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676,30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634,44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676,30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676,30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634,44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436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676,30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676,30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634,44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биотехнических мероприятий по диким животным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Проведение </w:t>
            </w:r>
            <w:proofErr w:type="spellStart"/>
            <w:r w:rsidRPr="00E55090">
              <w:rPr>
                <w:rFonts w:ascii="Liberation Serif" w:hAnsi="Liberation Serif"/>
                <w:color w:val="000000"/>
                <w:sz w:val="20"/>
                <w:szCs w:val="20"/>
              </w:rPr>
              <w:t>акарицидной</w:t>
            </w:r>
            <w:proofErr w:type="spellEnd"/>
            <w:r w:rsidRPr="00E55090">
              <w:rPr>
                <w:rFonts w:ascii="Liberation Serif" w:hAnsi="Liberation Serif"/>
                <w:color w:val="000000"/>
                <w:sz w:val="20"/>
                <w:szCs w:val="20"/>
              </w:rPr>
              <w:t xml:space="preserve"> обработки, а так же барьерной дератизации открытых территорий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59,00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58,53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58,53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охраны окружающей среды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1 030,85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1 030,85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1 030,22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жилищно-коммунального хозяйства и повышение энергетической эффективности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1 030,22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1 030,22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в области экологической и природоохранной деятельности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568,47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568,47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экологических акций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454</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48 882,37</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48 882,37</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48 620,50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99,46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455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Дошкольное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456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457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зданий муниципальных дошкольных образовательных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460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Общее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461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462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зданий муниципальных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Реконструкция зданий МБОУ СОШ №1 Невьянского городского округа, в том числе создание теплого перехода между зданиями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467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468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физической культуры, спорта и молодежной политики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Капитальный ремонт, текущий и (или) развитие материально-технической базы муниципальных организаций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инфраструктуры объектов спорта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481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482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487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Молодежная политика и оздоровление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8 423,35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8 423,35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8 161,48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488</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489</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дополнительного образования, отдыха и оздоровления детей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490</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491</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492</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 за счет средств местного бюджета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lastRenderedPageBreak/>
              <w:t>493</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494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495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заболеваний и формирование здорового образа жизни"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496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заболеваний ВИЧ/СПИД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498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противодействию злоупотребления наркотиками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Содействие в проведении мероприятий по предотвращению асоциальных явлений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502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физической культуры, спорта и молодежной политики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8 192,66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8 192,66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7 930,79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96,80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503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"Молодежь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7 028,18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7 028,18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6 766,83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работе с молодежью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муниципальных учреждений по работе с молодежью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5 425,26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5 425,26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5 288,75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4 101,50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4 101,50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4 100,25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1 237,40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1 237,40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1 142,88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Содействие в трудоустройстве в летний период молодежи и подростков, для выполнения работ по благоустройству и озеленению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1110119840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1 093,01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1110119840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1 093,01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Создание и обеспечение деятельности молодежных "</w:t>
            </w:r>
            <w:proofErr w:type="spellStart"/>
            <w:r w:rsidRPr="00E55090">
              <w:rPr>
                <w:rFonts w:ascii="Liberation Serif" w:hAnsi="Liberation Serif"/>
                <w:color w:val="000000"/>
                <w:sz w:val="20"/>
                <w:szCs w:val="20"/>
              </w:rPr>
              <w:t>коворкинг</w:t>
            </w:r>
            <w:proofErr w:type="spellEnd"/>
            <w:r w:rsidRPr="00E55090">
              <w:rPr>
                <w:rFonts w:ascii="Liberation Serif" w:hAnsi="Liberation Serif"/>
                <w:color w:val="000000"/>
                <w:sz w:val="20"/>
                <w:szCs w:val="20"/>
              </w:rPr>
              <w:t>-центров"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1110148600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1110148600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обеспечение деятельности молодежных "</w:t>
            </w:r>
            <w:proofErr w:type="spellStart"/>
            <w:r w:rsidRPr="00E55090">
              <w:rPr>
                <w:rFonts w:ascii="Liberation Serif" w:hAnsi="Liberation Serif"/>
                <w:color w:val="000000"/>
                <w:sz w:val="20"/>
                <w:szCs w:val="20"/>
              </w:rPr>
              <w:t>коворкинг</w:t>
            </w:r>
            <w:proofErr w:type="spellEnd"/>
            <w:r w:rsidRPr="00E55090">
              <w:rPr>
                <w:rFonts w:ascii="Liberation Serif" w:hAnsi="Liberation Serif"/>
                <w:color w:val="000000"/>
                <w:sz w:val="20"/>
                <w:szCs w:val="20"/>
              </w:rPr>
              <w:t>-центров"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11101S8600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11101S8600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516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"Патриотическое воспитание и подготовка к военной службе молодежи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1 164,48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1 164,48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1 163,96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патриотическому воспитанию  граждан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1120119730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подготовке молодежи к военной службе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767,16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622,08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622,08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621,56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военно-патриотического воспитания и допризывной подготовки молодых граждан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1120148700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1120148700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военно-спортивных игр, военно-спортивных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11201S8700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11201S8700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526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532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КУЛЬТУРА, КИНЕМАТОГРАФИЯ</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533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534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535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536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сохранения и использования объектов культурного наследия,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538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ЗДРАВООХРАНЕНИЕ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0900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539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Другие вопросы в области здравоохранения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0909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541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заболеваний и формирование здорового образа жизни"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Вакцинопрофилактика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68,21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68,21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68,18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68,21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68,21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546</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СОЦИАЛЬНАЯ ПОЛИТИКА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1000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140 937,89</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141 608,34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137 405,56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547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Пенсионное обеспечение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10 972,67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10 972,67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10 970,56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10 970,56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549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10 970,56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гарантий по пенсионному обеспечению муниципальных служащих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10 970,56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91,02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553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Социальное обслуживание населения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554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555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"Поддержка социально ориентированных некоммерческих организаций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бюджетным учреждением "Ветеран"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1240110420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1240110420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561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Социальное обеспечение населения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116 338,70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116 338,70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112 749,32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562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115 547,90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115 547,90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111 958,52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563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материальной помощи гражданам, оказавшимся в трудной жизненной ситуации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Публичные нормативные социальные выплаты гражданам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Ежемесячные выплаты денежного вознаграждения Почетным гражданам  Невьянского городского округа, оплата иных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Публичные нормативные социальные выплаты гражданам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"Адресная поддержка населения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113 848,00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113 848,00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110 258,95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15 011,50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15 011,50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14 620,61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245,46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245,46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14 766,04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14 766,04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14 451,44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80 844,80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80 844,80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78 492,82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97,09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952,75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85,07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79 724,80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79 724,80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77 540,07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proofErr w:type="gramStart"/>
            <w:r w:rsidRPr="00E55090">
              <w:rPr>
                <w:rFonts w:ascii="Liberation Serif" w:hAnsi="Liberation Serif"/>
                <w:color w:val="000000"/>
                <w:sz w:val="20"/>
                <w:szCs w:val="2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17 800,00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17 800,00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16 953,82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210,87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17 545,00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17 545,00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16 742,95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95,43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proofErr w:type="gramStart"/>
            <w:r w:rsidRPr="00E55090">
              <w:rPr>
                <w:rFonts w:ascii="Liberation Serif" w:hAnsi="Liberation Serif"/>
                <w:color w:val="000000"/>
                <w:sz w:val="20"/>
                <w:szCs w:val="2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взносов на капитальный ремонт общего имущества в многоквартирном доме</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10201R4620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10201R4620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581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развитие сельских территорий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Улучшение жилищных условий граждан, проживающих на сельских территориях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1210145762</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1210145762</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Улучшение жилищных условий граждан, проживающих на сельских территориях, на условиях софинансирования из федерального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12101L5760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12101L5760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Улучшение жилищных условий граждан, проживающих на сельских территориях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12101S5762</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12101S5762</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589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семьи и детства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4 138,50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4 138,50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4 038,85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97,59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590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4 138,50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4 138,50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97,59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591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"Предоставление социальных выплат молодым семьям на приобретение (строительство) жилья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06301L4970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06301L4970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594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"Предоставление региональных социальных выплат молодым семьям на улучшение жилищных условий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Предоставление региональных социальных выплат молодым семьям на улучшение жилищных условий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0640149500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0640149500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региональных социальных выплат молодым семьям на улучшение жилищных условий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06401S9500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06401S9500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599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Другие вопросы в области социальной политики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5 792,60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6 463,05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5 951,41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600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4 829,70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4 829,70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4 318,06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601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92,92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78,75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Ежемесячные выплаты денежного вознаграждения Почетным гражданам  Невьянского городского округа, оплата иных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выплаты населению</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социально значимых мероприятий для граждан, нуждающихся в дополнительных мерах социальной поддержки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61,92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61,92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608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"Адресная поддержка населения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4 711,70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4 711,70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4 225,14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89,67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1 156,50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1 156,50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1 035,84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38,44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proofErr w:type="gramStart"/>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3 555,20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3 555,20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3 189,30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89,71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2 546,20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2 362,62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92,79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1 009,00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1 009,00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81,93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615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616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"Поддержка социально ориентированных некоммерческих организаций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1240110410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1240110410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622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ФИЗИЧЕСКАЯ КУЛЬТУРА И СПОРТ</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211 414,27</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211 414,27</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211 270,37</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623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Физическая 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1101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29 714,80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29 714,80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29 570,90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624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физической культуры, спорта и молодежной политики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625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физической культуры, спорта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материально-технической базы муниципальных организаций физической культуры и спорта и (или) текущий, капитальный ремонт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1140119780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1140119780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физкультурно-оздоровительных и спортивно-массовых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1140119790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1140119790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муниципальных учреждений физической культуры и спорта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114P548Г00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114P548Г00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114P5S8Г00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114P5S8Г00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639</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Массовый спорт</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физической культуры, спорта и молодежной политики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Развитие инфраструктуры объектов спорта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648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Спорт высших достижений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1103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649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физической культуры, спорта и молодежной политики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650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653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СРЕДСТВА МАССОВОЙ ИНФОРМАЦИИ</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1200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3 505,68</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3 505,68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3 505,68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654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Телевидение и радиовещание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655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656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автономным учреждением "Невьянская телестудия"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662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Периодическая печать и издательства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663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664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автономным учреждением "Невьянская телестудия"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670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средств массовой информации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671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672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 распространяемых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675</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Комитет по управлению муниципальным имуществом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676</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677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678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679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680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обязательств,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681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682</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Управление образования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1 179 795,06</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1 179 952,61</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1 178 528,09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sz w:val="20"/>
                <w:szCs w:val="20"/>
              </w:rPr>
            </w:pPr>
            <w:r w:rsidRPr="00E55090">
              <w:rPr>
                <w:rFonts w:ascii="Liberation Serif" w:hAnsi="Liberation Serif"/>
                <w:sz w:val="20"/>
                <w:szCs w:val="20"/>
              </w:rPr>
              <w:t>683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БЕЗОПАСНОСТЬ И ПРАВООХРАНИТЕЛЬНАЯ ДЕЯТЕЛЬНОСТЬ</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684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685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686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соревнований среди учащихся "Школа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689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"Обеспечение первичных мер пожарной безопасности"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обучению населения и  изготовление информационных материалов по пожарной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692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1 175 645,05</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1 175 729,93</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1 174 307,58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693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Дошкольное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418 973,11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418 994,27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418 994,26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694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695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дошкольного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700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дошкольных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1 797,93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1 797,93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Общее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630 727,72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630 791,44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630 410,89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723</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724</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725</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Реконструкция зданий МБОУ СОШ №1 Невьянского городского округа, в том числе создание теплого перехода между зданиями</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726</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727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627 631,54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627 631,54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627 250,99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728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системы общего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627 451,97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627 451,97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627 071,42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729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31 691,69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31 691,69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31 352,26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16 197,60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16 197,60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16 093,80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15 494,09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15 494,09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15 258,46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в муниципальных общеобразовательных организациях условий для организации горячего питания обучающихся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674,68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Ежемесячное денежное вознаграждение за классное руководство педагогическим работникам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w:t>
            </w:r>
            <w:proofErr w:type="gramStart"/>
            <w:r w:rsidRPr="00E55090">
              <w:rPr>
                <w:rFonts w:ascii="Liberation Serif" w:hAnsi="Liberation Serif"/>
                <w:color w:val="000000"/>
                <w:sz w:val="20"/>
                <w:szCs w:val="20"/>
              </w:rPr>
              <w:t>e</w:t>
            </w:r>
            <w:proofErr w:type="gramEnd"/>
            <w:r w:rsidRPr="00E55090">
              <w:rPr>
                <w:rFonts w:ascii="Liberation Serif" w:hAnsi="Liberation Serif"/>
                <w:color w:val="000000"/>
                <w:sz w:val="20"/>
                <w:szCs w:val="20"/>
              </w:rPr>
              <w:t xml:space="preserve"> </w:t>
            </w:r>
            <w:proofErr w:type="spellStart"/>
            <w:r w:rsidRPr="00E55090">
              <w:rPr>
                <w:rFonts w:ascii="Liberation Serif" w:hAnsi="Liberation Serif"/>
                <w:color w:val="000000"/>
                <w:sz w:val="20"/>
                <w:szCs w:val="20"/>
              </w:rPr>
              <w:t>общеобразовательныe</w:t>
            </w:r>
            <w:proofErr w:type="spellEnd"/>
            <w:r w:rsidRPr="00E55090">
              <w:rPr>
                <w:rFonts w:ascii="Liberation Serif" w:hAnsi="Liberation Serif"/>
                <w:color w:val="000000"/>
                <w:sz w:val="20"/>
                <w:szCs w:val="20"/>
              </w:rPr>
              <w:t xml:space="preserve">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научно-проектной документации по обеспечению сохранения объектов культурного наследия, в которых размещаются образовательные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общеобразовательных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Приобретение </w:t>
            </w:r>
            <w:proofErr w:type="spellStart"/>
            <w:r w:rsidRPr="00E55090">
              <w:rPr>
                <w:rFonts w:ascii="Liberation Serif" w:hAnsi="Liberation Serif"/>
                <w:color w:val="000000"/>
                <w:sz w:val="20"/>
                <w:szCs w:val="20"/>
              </w:rPr>
              <w:t>немонтируемого</w:t>
            </w:r>
            <w:proofErr w:type="spellEnd"/>
            <w:r w:rsidRPr="00E55090">
              <w:rPr>
                <w:rFonts w:ascii="Liberation Serif" w:hAnsi="Liberation Serif"/>
                <w:color w:val="000000"/>
                <w:sz w:val="20"/>
                <w:szCs w:val="20"/>
              </w:rPr>
              <w:t xml:space="preserve"> оборудования, учебно-методического комплекса и прочего инвентаря для новой школы на 1000 мест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16 897,53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16 897,53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Реализация мероприятий по модернизации школьных систем образования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07201L7500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29 236,96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07201L7500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29 236,96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в муниципальных общеобразовательных организациях условий для организации горячего питания обучающихся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674,68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proofErr w:type="gramStart"/>
            <w:r w:rsidRPr="00E55090">
              <w:rPr>
                <w:rFonts w:ascii="Liberation Serif" w:hAnsi="Liberation Serif"/>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072E167270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072E167270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768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дополнительного образования, отдыха и оздоровления детей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персонифицированного финансирования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771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оборудование кабинетов "Светофор" в 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1 638,68</w:t>
            </w:r>
          </w:p>
        </w:tc>
        <w:tc>
          <w:tcPr>
            <w:tcW w:w="1275"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1 638,68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63,72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63,72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35,75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781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782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783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системы дополнительного образования, отдыха и оздоровления детей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789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персонифицированного финансирования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792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793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799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Молодежная политика и оздоровление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800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801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дополнительного образования, отдыха и оздоровления детей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802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 за счет средств местного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образовательных учреждений по осуществлению полномочий по организации отдыха детей в каникулярное время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815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образования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39 916,43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39 916,43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38 874,64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97,39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39 669,86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39 669,86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38 628,07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общего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820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434,05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434,05</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434,05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821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дополнительного образования, отдыха и оздоровления детей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824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"Обеспечение реализации муниципальной программы "Развитие муниципальной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38 381,66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38 381,66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37 339,87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муниципального органа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7 974,99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7 974,99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7 162,75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7 187,18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7 187,18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6 375,23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787,52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подведомственных учреждений, обеспечивающих предоставление услуг в сфере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30 406,67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30 406,67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30 177,12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22 294,86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22 294,86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22 099,77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8 085,80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8 085,80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8 074,41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11,30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837</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КУЛЬТУРА, КИНЕМАТОГРАФИЯ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838</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общего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Разработка научно-проектной документации по обеспечению сохранения объектов культурного наследия, в которых размещаются образовательные учреждения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843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СОЦИАЛЬНАЯ ПОЛИТИКА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1000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1 296,31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1 368,98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1 366,81</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семьи и детства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1 296,31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1 368,98</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1 366,81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системы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системы общего образования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847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853</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  Муниципальное казенное учреждение "Управление культуры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169 073,93</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169 073,93</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169 030,51</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854</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108,00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855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856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культуры и туризма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857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туризма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Организация и проведение событийных туристических мероприятий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0810188060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0810188060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0810188070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0810188070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lastRenderedPageBreak/>
              <w:t>862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863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864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культуры и туризма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865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0830146600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0830146600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Обеспечение мероприятий по укреплению и развитию материально - технической базы  муниципальных учреждений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обеспечение деятельности  муниципальных учреждений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Текущий и капитальный ремонт зданий и помещений, в которых размещаются муниципальные организации дополнительного образования в сфере искусств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877</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КУЛЬТУРА, КИНЕМАТОГРАФИЯ</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110 357,31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110 357,31</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110 314,15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878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82 454,94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82 454,94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82 447,04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879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культуры и туризма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82 322,04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880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"Развитие культуры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82 322,04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библиотечного обслуживания населения, формирование и хранение библиотечных фондов  муниципальных библиотек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обеспечение деятельности учреждений культуры и искусства культурно-досуговой сферы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мероприятий по укреплению и развитию материально - технической базы муниципальных библиотек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восстановлению памятников воинской славы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Общегородские мероприятия в сфере культуры 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1 950,74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1 950,74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1 949,38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1 351,07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1 351,07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1 349,75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Выплата премий   в области культуры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с участием главы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574,41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574,41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567,87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574,41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574,41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567,87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Вручение памятных подарков и цветов ветеранам, достигшим 90-летнего возраста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Участие в международных проектах и программах Урало-Сибирской федерации ассоциации центров и клубов ЮНЕСКО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Текущий и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разработка проектно-сметной и технической документации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Модернизация государственных и муниципальных общедоступных библиотек Свердловской области в части комплектования книжных фондов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08201L5190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08201L5190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Модернизация государственных и муниципальных общедоступных библиотек Свердловской области в части комплектования книжных фондов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08201R5190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08201R5190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082A246Г30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082A246Г30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912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913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"Создание доступной среды для инвалидов и других маломобильных групп населения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1250000000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Установка пандусов в муниципальных организациях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1250188430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1250188430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919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культуры, кинематографии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27 902,37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27 902,37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27 867,11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920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Муниципальная программа "Развитие культуры и туризма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921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Подпрограмма "Обеспечение реализации программы " Развитие культуры и туризма </w:t>
            </w:r>
            <w:proofErr w:type="gramStart"/>
            <w:r w:rsidRPr="00E55090">
              <w:rPr>
                <w:rFonts w:ascii="Liberation Serif" w:hAnsi="Liberation Serif"/>
                <w:color w:val="000000"/>
                <w:sz w:val="20"/>
                <w:szCs w:val="20"/>
              </w:rPr>
              <w:t>в</w:t>
            </w:r>
            <w:proofErr w:type="gramEnd"/>
            <w:r w:rsidRPr="00E55090">
              <w:rPr>
                <w:rFonts w:ascii="Liberation Serif" w:hAnsi="Liberation Serif"/>
                <w:color w:val="000000"/>
                <w:sz w:val="20"/>
                <w:szCs w:val="20"/>
              </w:rPr>
              <w:t xml:space="preserve"> </w:t>
            </w:r>
            <w:proofErr w:type="gramStart"/>
            <w:r w:rsidRPr="00E55090">
              <w:rPr>
                <w:rFonts w:ascii="Liberation Serif" w:hAnsi="Liberation Serif"/>
                <w:color w:val="000000"/>
                <w:sz w:val="20"/>
                <w:szCs w:val="20"/>
              </w:rPr>
              <w:t>Невьянском</w:t>
            </w:r>
            <w:proofErr w:type="gramEnd"/>
            <w:r w:rsidRPr="00E55090">
              <w:rPr>
                <w:rFonts w:ascii="Liberation Serif" w:hAnsi="Liberation Serif"/>
                <w:color w:val="000000"/>
                <w:sz w:val="20"/>
                <w:szCs w:val="20"/>
              </w:rPr>
              <w:t xml:space="preserve">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учреждений культуры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25 837,79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25 837,79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25 813,72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1 226,67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1 226,67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1 215,48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99,09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928</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  Дума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929</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930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931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4 556,26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4 556,26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4 527,42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Председатель Думы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937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Думы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2 207,69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2 207,69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2 178,89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475,53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475,53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446,73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942</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  Счетная  комиссия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4 321,88</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943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4 321,88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4 321,88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4 361,23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4 361,23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4 321,88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949</w:t>
            </w:r>
          </w:p>
        </w:tc>
        <w:tc>
          <w:tcPr>
            <w:tcW w:w="2411" w:type="dxa"/>
            <w:shd w:val="clear" w:color="000000" w:fill="FFFFFF"/>
            <w:vAlign w:val="bottom"/>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 xml:space="preserve">Председатель Счетной комиссии Невьянского городского округа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1 174,43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99,24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1 174,43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99,24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Счетной комиссии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3 088,36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3 088,36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3 057,95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2 558,91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2 558,91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2 541,22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476,47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50,98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50,98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40,26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957</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  Финансовое управление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19 230,00</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19 230,00</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19 154,29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958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19 150,35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959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19 150,35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960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19 079,18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19 079,18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19 003,47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99,60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961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"Совершенствование информационной системы управления финансами"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Сопровождение программных комплексов "ИСУФ", "Бюджет-СМАРТ", "Свод-СМАРТ"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133017П320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133017П320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техническое сопровождение муниципальной системы управления закупками на основе программы "WEB-торги-КС"</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133017П340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133017П340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966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17 547,20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17 547,20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17 471,49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органов местного самоуправления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16 497,23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16 497,23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16 427,77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16 249,52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16 249,52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16 180,09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Управление информационными технологиями, создание и техническое сопровождение информационно-коммуникационной инфраструктуры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1340171440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931,41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931,41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925,16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1340171440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931,41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931,41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925,16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Обеспечение </w:t>
            </w:r>
            <w:proofErr w:type="gramStart"/>
            <w:r w:rsidRPr="00E55090">
              <w:rPr>
                <w:rFonts w:ascii="Liberation Serif" w:hAnsi="Liberation Serif"/>
                <w:color w:val="000000"/>
                <w:sz w:val="20"/>
                <w:szCs w:val="20"/>
              </w:rPr>
              <w:t>фондов оплаты труда работников органов местного самоуправления</w:t>
            </w:r>
            <w:proofErr w:type="gramEnd"/>
            <w:r w:rsidRPr="00E55090">
              <w:rPr>
                <w:rFonts w:ascii="Liberation Serif" w:hAnsi="Liberation Serif"/>
                <w:color w:val="000000"/>
                <w:sz w:val="20"/>
                <w:szCs w:val="20"/>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980</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ОБСЛУЖИВАНИЕ ГОСУДАРСТВЕННОГО И МУНИЦИПАЛЬНОГО ДОЛГА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981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Обслуживание государственного внутреннего и муниципального долга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1301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982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983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"Управление муниципальным долгом"</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132017И210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Обслуживание муниципального долга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132017И210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986</w:t>
            </w:r>
          </w:p>
        </w:tc>
        <w:tc>
          <w:tcPr>
            <w:tcW w:w="5529" w:type="dxa"/>
            <w:gridSpan w:val="5"/>
            <w:shd w:val="clear" w:color="000000" w:fill="FFFFFF"/>
            <w:noWrap/>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Всего расходов: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2 492 933,37</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2 492 933,37</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2 423 083,89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97,20</w:t>
            </w:r>
          </w:p>
        </w:tc>
      </w:tr>
    </w:tbl>
    <w:p w:rsidR="00C43BC1" w:rsidRPr="00827479" w:rsidRDefault="00C43BC1" w:rsidP="00C43BC1">
      <w:pPr>
        <w:jc w:val="both"/>
        <w:rPr>
          <w:rFonts w:ascii="Liberation Serif" w:hAnsi="Liberation Serif"/>
          <w:b/>
          <w:bCs/>
          <w:sz w:val="20"/>
          <w:szCs w:val="20"/>
        </w:rPr>
      </w:pPr>
    </w:p>
    <w:p w:rsidR="00E55090" w:rsidRDefault="00CF6C82" w:rsidP="00CF6C82">
      <w:pPr>
        <w:ind w:left="4962" w:hanging="6663"/>
        <w:rPr>
          <w:rFonts w:ascii="Liberation Serif" w:hAnsi="Liberation Serif"/>
        </w:rPr>
      </w:pPr>
      <w:r>
        <w:rPr>
          <w:rFonts w:ascii="Liberation Serif" w:hAnsi="Liberation Serif"/>
        </w:rPr>
        <w:t xml:space="preserve">                                                                                                                         </w:t>
      </w:r>
    </w:p>
    <w:p w:rsidR="00E55090" w:rsidRDefault="00E55090">
      <w:pPr>
        <w:widowControl/>
        <w:autoSpaceDE/>
        <w:autoSpaceDN/>
        <w:adjustRightInd/>
        <w:rPr>
          <w:rFonts w:ascii="Liberation Serif" w:hAnsi="Liberation Serif"/>
        </w:rPr>
      </w:pPr>
      <w:r>
        <w:rPr>
          <w:rFonts w:ascii="Liberation Serif" w:hAnsi="Liberation Serif"/>
        </w:rPr>
        <w:br w:type="page"/>
      </w:r>
    </w:p>
    <w:p w:rsidR="00C43BC1" w:rsidRPr="00E55090" w:rsidRDefault="00E55090" w:rsidP="00E55090">
      <w:pPr>
        <w:ind w:left="4962" w:hanging="6663"/>
        <w:jc w:val="center"/>
        <w:rPr>
          <w:rFonts w:ascii="Liberation Serif" w:hAnsi="Liberation Serif"/>
          <w:sz w:val="24"/>
          <w:szCs w:val="24"/>
        </w:rPr>
      </w:pPr>
      <w:r w:rsidRPr="00E55090">
        <w:rPr>
          <w:rFonts w:ascii="Liberation Serif" w:hAnsi="Liberation Serif"/>
        </w:rPr>
        <w:lastRenderedPageBreak/>
        <w:t xml:space="preserve">                  </w:t>
      </w:r>
      <w:r>
        <w:rPr>
          <w:rFonts w:ascii="Liberation Serif" w:hAnsi="Liberation Serif"/>
        </w:rPr>
        <w:t xml:space="preserve">                              </w:t>
      </w:r>
      <w:r w:rsidR="00C43BC1" w:rsidRPr="00E55090">
        <w:rPr>
          <w:rFonts w:ascii="Liberation Serif" w:hAnsi="Liberation Serif"/>
          <w:sz w:val="24"/>
          <w:szCs w:val="24"/>
        </w:rPr>
        <w:t>УТВЕРЖДЕНЫ</w:t>
      </w:r>
    </w:p>
    <w:p w:rsidR="00CF6C82" w:rsidRPr="00E55090" w:rsidRDefault="00E55090" w:rsidP="00E55090">
      <w:pPr>
        <w:ind w:left="4962" w:hanging="6663"/>
        <w:jc w:val="center"/>
        <w:rPr>
          <w:rFonts w:ascii="Liberation Serif" w:hAnsi="Liberation Serif"/>
          <w:sz w:val="24"/>
          <w:szCs w:val="24"/>
        </w:rPr>
      </w:pPr>
      <w:r w:rsidRPr="00E55090">
        <w:rPr>
          <w:rFonts w:ascii="Liberation Serif" w:hAnsi="Liberation Serif"/>
          <w:sz w:val="24"/>
          <w:szCs w:val="24"/>
        </w:rPr>
        <w:t xml:space="preserve">                                                                                                         </w:t>
      </w:r>
      <w:r w:rsidR="00C43BC1" w:rsidRPr="00E55090">
        <w:rPr>
          <w:rFonts w:ascii="Liberation Serif" w:hAnsi="Liberation Serif"/>
          <w:sz w:val="24"/>
          <w:szCs w:val="24"/>
        </w:rPr>
        <w:t>решением Думы Невьянского городского округа</w:t>
      </w:r>
    </w:p>
    <w:p w:rsidR="00C43BC1" w:rsidRPr="00CF6C82" w:rsidRDefault="00CF6C82" w:rsidP="00CF6C82">
      <w:pPr>
        <w:ind w:left="4962" w:hanging="6663"/>
        <w:rPr>
          <w:rFonts w:ascii="Liberation Serif" w:hAnsi="Liberation Serif"/>
        </w:rPr>
      </w:pPr>
      <w:r w:rsidRPr="00E55090">
        <w:rPr>
          <w:rFonts w:ascii="Liberation Serif" w:hAnsi="Liberation Serif"/>
          <w:sz w:val="24"/>
          <w:szCs w:val="24"/>
        </w:rPr>
        <w:t xml:space="preserve">                                                                                                         </w:t>
      </w:r>
      <w:r w:rsidR="00C43BC1" w:rsidRPr="00E55090">
        <w:rPr>
          <w:rFonts w:ascii="Liberation Serif" w:hAnsi="Liberation Serif"/>
          <w:sz w:val="24"/>
          <w:szCs w:val="24"/>
        </w:rPr>
        <w:t>от _________  №______</w:t>
      </w:r>
    </w:p>
    <w:p w:rsidR="00C43BC1" w:rsidRPr="002B60A0" w:rsidRDefault="00C43BC1" w:rsidP="00C43BC1">
      <w:pPr>
        <w:pStyle w:val="1"/>
        <w:jc w:val="center"/>
        <w:rPr>
          <w:rFonts w:ascii="Liberation Serif" w:hAnsi="Liberation Serif"/>
          <w:sz w:val="26"/>
          <w:szCs w:val="26"/>
        </w:rPr>
      </w:pP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Источники финансирования дефицита бюджета Невьянского городского округа </w:t>
      </w: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по кодам </w:t>
      </w:r>
      <w:proofErr w:type="gramStart"/>
      <w:r w:rsidRPr="002B60A0">
        <w:rPr>
          <w:rFonts w:ascii="Liberation Serif" w:hAnsi="Liberation Serif"/>
          <w:sz w:val="26"/>
          <w:szCs w:val="26"/>
        </w:rPr>
        <w:t>классификации источников финансирования дефицитов бюджетов</w:t>
      </w:r>
      <w:proofErr w:type="gramEnd"/>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 за 202</w:t>
      </w:r>
      <w:r>
        <w:rPr>
          <w:rFonts w:ascii="Liberation Serif" w:hAnsi="Liberation Serif"/>
          <w:sz w:val="26"/>
          <w:szCs w:val="26"/>
        </w:rPr>
        <w:t>2</w:t>
      </w:r>
      <w:r w:rsidRPr="002B60A0">
        <w:rPr>
          <w:rFonts w:ascii="Liberation Serif" w:hAnsi="Liberation Serif"/>
          <w:sz w:val="26"/>
          <w:szCs w:val="26"/>
        </w:rPr>
        <w:t xml:space="preserve"> год</w:t>
      </w:r>
    </w:p>
    <w:p w:rsidR="00C43BC1" w:rsidRPr="002B60A0" w:rsidRDefault="00C43BC1" w:rsidP="00C43BC1"/>
    <w:tbl>
      <w:tblPr>
        <w:tblW w:w="9923" w:type="dxa"/>
        <w:tblInd w:w="108" w:type="dxa"/>
        <w:tblLayout w:type="fixed"/>
        <w:tblLook w:val="0000" w:firstRow="0" w:lastRow="0" w:firstColumn="0" w:lastColumn="0" w:noHBand="0" w:noVBand="0"/>
      </w:tblPr>
      <w:tblGrid>
        <w:gridCol w:w="720"/>
        <w:gridCol w:w="3958"/>
        <w:gridCol w:w="3402"/>
        <w:gridCol w:w="1843"/>
      </w:tblGrid>
      <w:tr w:rsidR="00C43BC1" w:rsidRPr="00E1260C" w:rsidTr="00CB2BD1">
        <w:trPr>
          <w:trHeight w:val="409"/>
        </w:trPr>
        <w:tc>
          <w:tcPr>
            <w:tcW w:w="720" w:type="dxa"/>
            <w:tcBorders>
              <w:top w:val="single" w:sz="8" w:space="0" w:color="auto"/>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lang w:val="en-US"/>
              </w:rPr>
            </w:pPr>
            <w:r w:rsidRPr="00E55090">
              <w:rPr>
                <w:rFonts w:ascii="Liberation Serif" w:hAnsi="Liberation Serif"/>
                <w:bCs/>
                <w:sz w:val="18"/>
                <w:szCs w:val="18"/>
              </w:rPr>
              <w:t xml:space="preserve">№ </w:t>
            </w:r>
            <w:proofErr w:type="spellStart"/>
            <w:proofErr w:type="gramStart"/>
            <w:r w:rsidRPr="00E55090">
              <w:rPr>
                <w:rFonts w:ascii="Liberation Serif" w:hAnsi="Liberation Serif"/>
                <w:bCs/>
                <w:sz w:val="18"/>
                <w:szCs w:val="18"/>
              </w:rPr>
              <w:t>стро</w:t>
            </w:r>
            <w:proofErr w:type="spellEnd"/>
            <w:r w:rsidR="00E55090">
              <w:rPr>
                <w:rFonts w:ascii="Liberation Serif" w:hAnsi="Liberation Serif"/>
                <w:bCs/>
                <w:sz w:val="18"/>
                <w:szCs w:val="18"/>
                <w:lang w:val="en-US"/>
              </w:rPr>
              <w:t>-</w:t>
            </w:r>
            <w:proofErr w:type="spellStart"/>
            <w:r w:rsidRPr="00E55090">
              <w:rPr>
                <w:rFonts w:ascii="Liberation Serif" w:hAnsi="Liberation Serif"/>
                <w:bCs/>
                <w:sz w:val="18"/>
                <w:szCs w:val="18"/>
              </w:rPr>
              <w:t>ки</w:t>
            </w:r>
            <w:proofErr w:type="spellEnd"/>
            <w:proofErr w:type="gramEnd"/>
          </w:p>
        </w:tc>
        <w:tc>
          <w:tcPr>
            <w:tcW w:w="3958" w:type="dxa"/>
            <w:tcBorders>
              <w:top w:val="single" w:sz="8" w:space="0" w:color="auto"/>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 xml:space="preserve">Наименование главного </w:t>
            </w:r>
            <w:proofErr w:type="gramStart"/>
            <w:r w:rsidRPr="00E55090">
              <w:rPr>
                <w:rFonts w:ascii="Liberation Serif" w:hAnsi="Liberation Serif"/>
                <w:bCs/>
                <w:sz w:val="18"/>
                <w:szCs w:val="18"/>
              </w:rPr>
              <w:t>администратора источников финансирования дефицита местного бюджета</w:t>
            </w:r>
            <w:proofErr w:type="gramEnd"/>
            <w:r w:rsidRPr="00E55090">
              <w:rPr>
                <w:rFonts w:ascii="Liberation Serif" w:hAnsi="Liberation Serif"/>
                <w:bCs/>
                <w:sz w:val="18"/>
                <w:szCs w:val="18"/>
              </w:rPr>
              <w:t xml:space="preserve"> или кода классификации источников финансирования дефицитов бюджетов</w:t>
            </w:r>
          </w:p>
        </w:tc>
        <w:tc>
          <w:tcPr>
            <w:tcW w:w="3402" w:type="dxa"/>
            <w:tcBorders>
              <w:top w:val="single" w:sz="8" w:space="0" w:color="auto"/>
              <w:left w:val="nil"/>
              <w:bottom w:val="single" w:sz="4" w:space="0" w:color="auto"/>
              <w:right w:val="nil"/>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 xml:space="preserve">Код </w:t>
            </w:r>
            <w:proofErr w:type="gramStart"/>
            <w:r w:rsidRPr="00E55090">
              <w:rPr>
                <w:rFonts w:ascii="Liberation Serif" w:hAnsi="Liberation Serif"/>
                <w:bCs/>
                <w:sz w:val="18"/>
                <w:szCs w:val="18"/>
              </w:rPr>
              <w:t>классификации  источников финансирования дефицитов бюджетов</w:t>
            </w:r>
            <w:proofErr w:type="gramEnd"/>
          </w:p>
        </w:tc>
        <w:tc>
          <w:tcPr>
            <w:tcW w:w="1843"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Суммы выбытия и поступления средств в местный бюджет за 2022 год, в тысячах рублей</w:t>
            </w:r>
          </w:p>
        </w:tc>
      </w:tr>
      <w:tr w:rsidR="00C43BC1" w:rsidRPr="00E55090" w:rsidTr="00CB2BD1">
        <w:trPr>
          <w:trHeight w:val="240"/>
        </w:trPr>
        <w:tc>
          <w:tcPr>
            <w:tcW w:w="720" w:type="dxa"/>
            <w:tcBorders>
              <w:top w:val="nil"/>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1</w:t>
            </w:r>
          </w:p>
        </w:tc>
        <w:tc>
          <w:tcPr>
            <w:tcW w:w="3958" w:type="dxa"/>
            <w:tcBorders>
              <w:top w:val="nil"/>
              <w:left w:val="single" w:sz="8" w:space="0" w:color="auto"/>
              <w:bottom w:val="single" w:sz="4" w:space="0" w:color="auto"/>
              <w:right w:val="single" w:sz="8" w:space="0" w:color="auto"/>
            </w:tcBorders>
            <w:vAlign w:val="bottom"/>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2</w:t>
            </w:r>
          </w:p>
        </w:tc>
        <w:tc>
          <w:tcPr>
            <w:tcW w:w="3402" w:type="dxa"/>
            <w:tcBorders>
              <w:top w:val="nil"/>
              <w:left w:val="nil"/>
              <w:bottom w:val="single" w:sz="4" w:space="0" w:color="auto"/>
              <w:right w:val="nil"/>
            </w:tcBorders>
            <w:vAlign w:val="bottom"/>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3</w:t>
            </w:r>
          </w:p>
        </w:tc>
        <w:tc>
          <w:tcPr>
            <w:tcW w:w="1843" w:type="dxa"/>
            <w:tcBorders>
              <w:top w:val="nil"/>
              <w:left w:val="single" w:sz="4" w:space="0" w:color="auto"/>
              <w:bottom w:val="single" w:sz="4" w:space="0" w:color="auto"/>
              <w:right w:val="single" w:sz="4" w:space="0" w:color="auto"/>
            </w:tcBorders>
            <w:noWrap/>
            <w:vAlign w:val="bottom"/>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4</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b/>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rPr>
                <w:rFonts w:ascii="Liberation Serif" w:hAnsi="Liberation Serif"/>
                <w:b/>
                <w:sz w:val="20"/>
                <w:szCs w:val="20"/>
              </w:rPr>
            </w:pPr>
            <w:r w:rsidRPr="00E55090">
              <w:rPr>
                <w:rFonts w:ascii="Liberation Serif" w:hAnsi="Liberation Serif"/>
                <w:b/>
                <w:sz w:val="20"/>
                <w:szCs w:val="20"/>
              </w:rPr>
              <w:t>Источники внутреннего финансирования дефицита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b/>
                <w:sz w:val="20"/>
                <w:szCs w:val="20"/>
              </w:rPr>
            </w:pPr>
            <w:r w:rsidRPr="00E55090">
              <w:rPr>
                <w:rFonts w:ascii="Liberation Serif" w:hAnsi="Liberation Serif"/>
                <w:b/>
                <w:sz w:val="20"/>
                <w:szCs w:val="20"/>
              </w:rPr>
              <w:t>000 01 00  00  00  00 0000  000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b/>
                <w:sz w:val="20"/>
                <w:szCs w:val="20"/>
              </w:rPr>
            </w:pPr>
            <w:r w:rsidRPr="00E55090">
              <w:rPr>
                <w:rFonts w:ascii="Liberation Serif" w:hAnsi="Liberation Serif"/>
                <w:b/>
                <w:sz w:val="20"/>
                <w:szCs w:val="20"/>
              </w:rPr>
              <w:t>63 371,96</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b/>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b/>
                <w:sz w:val="20"/>
                <w:szCs w:val="20"/>
              </w:rPr>
            </w:pPr>
            <w:r w:rsidRPr="00E55090">
              <w:rPr>
                <w:rFonts w:ascii="Liberation Serif" w:hAnsi="Liberation Serif"/>
                <w:b/>
                <w:sz w:val="20"/>
                <w:szCs w:val="20"/>
              </w:rPr>
              <w:t>ИСТОЧНИКИ ВНУТРЕННЕГО ФИНАНСИРОВАНИЯ ДЕФИЦИТОВ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b/>
                <w:sz w:val="20"/>
                <w:szCs w:val="20"/>
              </w:rPr>
            </w:pPr>
            <w:r w:rsidRPr="00E55090">
              <w:rPr>
                <w:rFonts w:ascii="Liberation Serif" w:hAnsi="Liberation Serif"/>
                <w:b/>
                <w:sz w:val="20"/>
                <w:szCs w:val="20"/>
              </w:rPr>
              <w:t>919 01</w:t>
            </w:r>
            <w:r w:rsidRPr="00E55090">
              <w:rPr>
                <w:rFonts w:ascii="Liberation Serif" w:hAnsi="Liberation Serif"/>
                <w:b/>
                <w:sz w:val="20"/>
                <w:szCs w:val="20"/>
                <w:lang w:val="en-US"/>
              </w:rPr>
              <w:t>0</w:t>
            </w:r>
            <w:r w:rsidRPr="00E55090">
              <w:rPr>
                <w:rFonts w:ascii="Liberation Serif" w:hAnsi="Liberation Serif"/>
                <w:b/>
                <w:sz w:val="20"/>
                <w:szCs w:val="20"/>
              </w:rPr>
              <w:t>0  00  00  00 0000  000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b/>
                <w:sz w:val="20"/>
                <w:szCs w:val="20"/>
                <w:lang w:val="en-US"/>
              </w:rPr>
            </w:pPr>
            <w:r w:rsidRPr="00E55090">
              <w:rPr>
                <w:rFonts w:ascii="Liberation Serif" w:hAnsi="Liberation Serif"/>
                <w:b/>
                <w:sz w:val="20"/>
                <w:szCs w:val="20"/>
              </w:rPr>
              <w:t>63371,9</w:t>
            </w:r>
            <w:r w:rsidRPr="00E55090">
              <w:rPr>
                <w:rFonts w:ascii="Liberation Serif" w:hAnsi="Liberation Serif"/>
                <w:b/>
                <w:sz w:val="20"/>
                <w:szCs w:val="20"/>
                <w:lang w:val="en-US"/>
              </w:rPr>
              <w:t>6</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Кредиты кредитных организаций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 xml:space="preserve">Привлечение кредитов от кредитных организаций в валюте Российской Федерации  </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919 01 02  00  00 00 0000  700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w:t>
            </w:r>
            <w:r w:rsidR="00E55090" w:rsidRPr="00E55090">
              <w:rPr>
                <w:rFonts w:ascii="Liberation Serif" w:hAnsi="Liberation Serif"/>
                <w:sz w:val="20"/>
                <w:szCs w:val="20"/>
              </w:rPr>
              <w:t xml:space="preserve"> </w:t>
            </w:r>
            <w:r w:rsidRPr="00E55090">
              <w:rPr>
                <w:rFonts w:ascii="Liberation Serif" w:hAnsi="Liberation Serif"/>
                <w:sz w:val="20"/>
                <w:szCs w:val="20"/>
              </w:rPr>
              <w:t>городскими округами кредитов от кредитных организаций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919 01 02  00  00 04 0000  710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кредитов, предоставленных кредитными  организациями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919 01 02  00  00  00 0000  800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nil"/>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nil"/>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городскими округами кредитов  от кредитных организаций в валюте Российской  Федерации</w:t>
            </w:r>
          </w:p>
        </w:tc>
        <w:tc>
          <w:tcPr>
            <w:tcW w:w="3402" w:type="dxa"/>
            <w:tcBorders>
              <w:top w:val="nil"/>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919 01 02  00  00  04 0000  810</w:t>
            </w:r>
          </w:p>
        </w:tc>
        <w:tc>
          <w:tcPr>
            <w:tcW w:w="1843" w:type="dxa"/>
            <w:tcBorders>
              <w:top w:val="nil"/>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Бюджетные кредиты из других бюджетов бюджетной  системы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-1716,87</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jc w:val="both"/>
              <w:rPr>
                <w:rFonts w:ascii="Liberation Serif" w:hAnsi="Liberation Serif"/>
                <w:sz w:val="20"/>
                <w:szCs w:val="20"/>
              </w:rPr>
            </w:pPr>
            <w:r w:rsidRPr="00E55090">
              <w:rPr>
                <w:rFonts w:ascii="Liberation Serif" w:hAnsi="Liberation Serif"/>
                <w:sz w:val="20"/>
                <w:szCs w:val="20"/>
              </w:rPr>
              <w:t>Бюджетные кредиты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919 01 03  01  00  00 0000  000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-1 716,87</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919 01 03  00  00  00 0000  700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0,00</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919 01 03  00  00  04 0000  710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0,00</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 xml:space="preserve">Погашение бюджетных кредитов, полученных </w:t>
            </w:r>
          </w:p>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от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919 01 03  00  00  00 0000  800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1 716,87</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919 01 03  00  00  04 0000  810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1716,87</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Изменение остатков средств на счетах по учету  средств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919 01 05  00  00  00 0000  000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lang w:val="en-US"/>
              </w:rPr>
            </w:pPr>
            <w:r w:rsidRPr="00E55090">
              <w:rPr>
                <w:rFonts w:ascii="Liberation Serif" w:hAnsi="Liberation Serif"/>
                <w:sz w:val="20"/>
                <w:szCs w:val="20"/>
              </w:rPr>
              <w:t xml:space="preserve"> 6</w:t>
            </w:r>
            <w:r w:rsidRPr="00E55090">
              <w:rPr>
                <w:rFonts w:ascii="Liberation Serif" w:hAnsi="Liberation Serif"/>
                <w:sz w:val="20"/>
                <w:szCs w:val="20"/>
                <w:lang w:val="en-US"/>
              </w:rPr>
              <w:t>5088</w:t>
            </w:r>
            <w:r w:rsidRPr="00E55090">
              <w:rPr>
                <w:rFonts w:ascii="Liberation Serif" w:hAnsi="Liberation Serif"/>
                <w:sz w:val="20"/>
                <w:szCs w:val="20"/>
              </w:rPr>
              <w:t>,</w:t>
            </w:r>
            <w:r w:rsidRPr="00E55090">
              <w:rPr>
                <w:rFonts w:ascii="Liberation Serif" w:hAnsi="Liberation Serif"/>
                <w:sz w:val="20"/>
                <w:szCs w:val="20"/>
                <w:lang w:val="en-US"/>
              </w:rPr>
              <w:t>83</w:t>
            </w:r>
          </w:p>
        </w:tc>
      </w:tr>
    </w:tbl>
    <w:p w:rsidR="00C43BC1" w:rsidRPr="00E55090" w:rsidRDefault="00C43BC1" w:rsidP="00C43BC1">
      <w:pPr>
        <w:jc w:val="center"/>
        <w:rPr>
          <w:rFonts w:ascii="Liberation Serif" w:hAnsi="Liberation Serif"/>
          <w:sz w:val="20"/>
          <w:szCs w:val="20"/>
        </w:rPr>
      </w:pPr>
    </w:p>
    <w:p w:rsidR="000D6CEA" w:rsidRPr="00E55090" w:rsidRDefault="000D6CEA" w:rsidP="000D6CEA">
      <w:pPr>
        <w:jc w:val="center"/>
        <w:rPr>
          <w:rFonts w:ascii="Liberation Serif" w:hAnsi="Liberation Serif"/>
          <w:b/>
          <w:sz w:val="20"/>
          <w:szCs w:val="20"/>
        </w:rPr>
      </w:pPr>
    </w:p>
    <w:p w:rsidR="007E056E" w:rsidRPr="00E55090" w:rsidRDefault="007E056E" w:rsidP="007E056E">
      <w:pPr>
        <w:pStyle w:val="af1"/>
        <w:tabs>
          <w:tab w:val="left" w:pos="709"/>
        </w:tabs>
        <w:spacing w:after="0" w:line="240" w:lineRule="auto"/>
        <w:ind w:left="0"/>
        <w:jc w:val="both"/>
        <w:rPr>
          <w:rFonts w:ascii="Liberation Serif" w:hAnsi="Liberation Serif"/>
          <w:bCs/>
          <w:sz w:val="20"/>
          <w:szCs w:val="20"/>
        </w:rPr>
      </w:pPr>
    </w:p>
    <w:p w:rsidR="001D7245" w:rsidRPr="00E55090" w:rsidRDefault="001D7245" w:rsidP="007E056E">
      <w:pPr>
        <w:rPr>
          <w:sz w:val="20"/>
          <w:szCs w:val="20"/>
        </w:rPr>
      </w:pPr>
    </w:p>
    <w:sectPr w:rsidR="001D7245" w:rsidRPr="00E55090" w:rsidSect="006D7001">
      <w:headerReference w:type="default" r:id="rId37"/>
      <w:footerReference w:type="default" r:id="rId38"/>
      <w:headerReference w:type="first" r:id="rId39"/>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84" w:rsidRDefault="00E80284" w:rsidP="005C7D3B">
      <w:r>
        <w:separator/>
      </w:r>
    </w:p>
  </w:endnote>
  <w:endnote w:type="continuationSeparator" w:id="0">
    <w:p w:rsidR="00E80284" w:rsidRDefault="00E80284"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90" w:rsidRPr="005429F9" w:rsidRDefault="00E55090"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84" w:rsidRDefault="00E80284" w:rsidP="005C7D3B">
      <w:r>
        <w:separator/>
      </w:r>
    </w:p>
  </w:footnote>
  <w:footnote w:type="continuationSeparator" w:id="0">
    <w:p w:rsidR="00E80284" w:rsidRDefault="00E80284"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2718"/>
      <w:docPartObj>
        <w:docPartGallery w:val="Page Numbers (Top of Page)"/>
        <w:docPartUnique/>
      </w:docPartObj>
    </w:sdtPr>
    <w:sdtContent>
      <w:p w:rsidR="00E55090" w:rsidRDefault="00E55090">
        <w:pPr>
          <w:pStyle w:val="a6"/>
          <w:jc w:val="center"/>
        </w:pPr>
        <w:r>
          <w:fldChar w:fldCharType="begin"/>
        </w:r>
        <w:r>
          <w:instrText>PAGE   \* MERGEFORMAT</w:instrText>
        </w:r>
        <w:r>
          <w:fldChar w:fldCharType="separate"/>
        </w:r>
        <w:r w:rsidR="0077739E">
          <w:rPr>
            <w:noProof/>
          </w:rPr>
          <w:t>2</w:t>
        </w:r>
        <w:r>
          <w:fldChar w:fldCharType="end"/>
        </w:r>
      </w:p>
    </w:sdtContent>
  </w:sdt>
  <w:p w:rsidR="00E55090" w:rsidRDefault="00E550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90" w:rsidRDefault="00E55090"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79E7B241" wp14:editId="48AE56BB">
          <wp:extent cx="590550" cy="717550"/>
          <wp:effectExtent l="0" t="0" r="0" b="6350"/>
          <wp:docPr id="2"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E55090" w:rsidRPr="006D4750" w:rsidRDefault="00E55090"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E55090" w:rsidRDefault="00E55090"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E55090" w:rsidRDefault="00E55090" w:rsidP="00146879">
    <w:pPr>
      <w:pStyle w:val="a6"/>
      <w:jc w:val="center"/>
    </w:pPr>
    <w:r>
      <w:rPr>
        <w:rFonts w:ascii="Liberation Serif" w:hAnsi="Liberation Serif"/>
        <w:noProof/>
        <w:sz w:val="24"/>
        <w:szCs w:val="24"/>
      </w:rPr>
      <w:pict>
        <v:line id="Прямая соединительная линия 2" o:spid="_x0000_s2049" style="position:absolute;left:0;text-align:left;z-index:251659264;visibility:visible" from="0,2.6pt" to="484.2pt,2.6pt" strokeweight="4.5pt">
          <v:stroke linestyle="thick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037CBA"/>
    <w:multiLevelType w:val="hybridMultilevel"/>
    <w:tmpl w:val="61B6DB84"/>
    <w:lvl w:ilvl="0" w:tplc="577E168A">
      <w:start w:val="1"/>
      <w:numFmt w:val="decimal"/>
      <w:lvlText w:val="%1"/>
      <w:lvlJc w:val="left"/>
      <w:pPr>
        <w:ind w:left="609"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2">
    <w:nsid w:val="3BA60935"/>
    <w:multiLevelType w:val="hybridMultilevel"/>
    <w:tmpl w:val="E8221C3E"/>
    <w:lvl w:ilvl="0" w:tplc="9614EF40">
      <w:start w:val="919"/>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5">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AF3263"/>
    <w:multiLevelType w:val="hybridMultilevel"/>
    <w:tmpl w:val="58B68F66"/>
    <w:lvl w:ilvl="0" w:tplc="360CCD68">
      <w:start w:val="1"/>
      <w:numFmt w:val="decimal"/>
      <w:lvlText w:val="%1."/>
      <w:lvlJc w:val="right"/>
      <w:pPr>
        <w:tabs>
          <w:tab w:val="num" w:pos="510"/>
        </w:tabs>
        <w:ind w:left="51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F02505"/>
    <w:multiLevelType w:val="hybridMultilevel"/>
    <w:tmpl w:val="018E19DA"/>
    <w:lvl w:ilvl="0" w:tplc="170ECCF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9"/>
  </w:num>
  <w:num w:numId="21">
    <w:abstractNumId w:val="24"/>
  </w:num>
  <w:num w:numId="22">
    <w:abstractNumId w:val="25"/>
  </w:num>
  <w:num w:numId="23">
    <w:abstractNumId w:val="27"/>
  </w:num>
  <w:num w:numId="24">
    <w:abstractNumId w:val="23"/>
  </w:num>
  <w:num w:numId="25">
    <w:abstractNumId w:val="21"/>
  </w:num>
  <w:num w:numId="26">
    <w:abstractNumId w:val="30"/>
  </w:num>
  <w:num w:numId="27">
    <w:abstractNumId w:val="19"/>
  </w:num>
  <w:num w:numId="28">
    <w:abstractNumId w:val="31"/>
  </w:num>
  <w:num w:numId="29">
    <w:abstractNumId w:val="26"/>
  </w:num>
  <w:num w:numId="30">
    <w:abstractNumId w:val="20"/>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adjustLineHeightInTable/>
    <w:compatSetting w:name="compatibilityMode" w:uri="http://schemas.microsoft.com/office/word" w:val="12"/>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434E"/>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5FF8"/>
    <w:rsid w:val="00146879"/>
    <w:rsid w:val="00156790"/>
    <w:rsid w:val="001651A8"/>
    <w:rsid w:val="00171E19"/>
    <w:rsid w:val="001809F2"/>
    <w:rsid w:val="00181BAD"/>
    <w:rsid w:val="001824A2"/>
    <w:rsid w:val="00186351"/>
    <w:rsid w:val="00195A0F"/>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10ED1"/>
    <w:rsid w:val="0052052C"/>
    <w:rsid w:val="005207D9"/>
    <w:rsid w:val="00540EE4"/>
    <w:rsid w:val="005429F9"/>
    <w:rsid w:val="005657EF"/>
    <w:rsid w:val="00565BBF"/>
    <w:rsid w:val="0056615E"/>
    <w:rsid w:val="00570B6C"/>
    <w:rsid w:val="00577468"/>
    <w:rsid w:val="00582692"/>
    <w:rsid w:val="005848F8"/>
    <w:rsid w:val="00591528"/>
    <w:rsid w:val="005960D5"/>
    <w:rsid w:val="005A3F6E"/>
    <w:rsid w:val="005B54FC"/>
    <w:rsid w:val="005B741A"/>
    <w:rsid w:val="005C1706"/>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6F63"/>
    <w:rsid w:val="007301EC"/>
    <w:rsid w:val="00736708"/>
    <w:rsid w:val="0074295D"/>
    <w:rsid w:val="0077092D"/>
    <w:rsid w:val="0077739E"/>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A7C"/>
    <w:rsid w:val="00812ED2"/>
    <w:rsid w:val="00814C0B"/>
    <w:rsid w:val="00815056"/>
    <w:rsid w:val="008356E8"/>
    <w:rsid w:val="008450A5"/>
    <w:rsid w:val="00845AB0"/>
    <w:rsid w:val="00846B31"/>
    <w:rsid w:val="00870FF2"/>
    <w:rsid w:val="00882832"/>
    <w:rsid w:val="00892ED9"/>
    <w:rsid w:val="00897237"/>
    <w:rsid w:val="008A6FD1"/>
    <w:rsid w:val="008A71CF"/>
    <w:rsid w:val="008E7354"/>
    <w:rsid w:val="0090307D"/>
    <w:rsid w:val="00954FC3"/>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1035"/>
    <w:rsid w:val="00BC5E65"/>
    <w:rsid w:val="00BC6750"/>
    <w:rsid w:val="00BD342D"/>
    <w:rsid w:val="00BD6EE3"/>
    <w:rsid w:val="00BE17DD"/>
    <w:rsid w:val="00BE5D4A"/>
    <w:rsid w:val="00BE5F51"/>
    <w:rsid w:val="00BF177C"/>
    <w:rsid w:val="00BF43F2"/>
    <w:rsid w:val="00C000E6"/>
    <w:rsid w:val="00C30D97"/>
    <w:rsid w:val="00C35A13"/>
    <w:rsid w:val="00C401D7"/>
    <w:rsid w:val="00C42BED"/>
    <w:rsid w:val="00C435A3"/>
    <w:rsid w:val="00C43BC1"/>
    <w:rsid w:val="00C506A4"/>
    <w:rsid w:val="00C55F7A"/>
    <w:rsid w:val="00C678C6"/>
    <w:rsid w:val="00C805D1"/>
    <w:rsid w:val="00C8339F"/>
    <w:rsid w:val="00C83EB6"/>
    <w:rsid w:val="00C855F9"/>
    <w:rsid w:val="00C90553"/>
    <w:rsid w:val="00C93B42"/>
    <w:rsid w:val="00C9437F"/>
    <w:rsid w:val="00C9534D"/>
    <w:rsid w:val="00CA39B4"/>
    <w:rsid w:val="00CB09C5"/>
    <w:rsid w:val="00CB2BD1"/>
    <w:rsid w:val="00CB656F"/>
    <w:rsid w:val="00CC4529"/>
    <w:rsid w:val="00CE2C64"/>
    <w:rsid w:val="00CF0623"/>
    <w:rsid w:val="00CF6C82"/>
    <w:rsid w:val="00CF6E1B"/>
    <w:rsid w:val="00D078E7"/>
    <w:rsid w:val="00D10A04"/>
    <w:rsid w:val="00D2090D"/>
    <w:rsid w:val="00D27438"/>
    <w:rsid w:val="00D40827"/>
    <w:rsid w:val="00D41FDC"/>
    <w:rsid w:val="00D44745"/>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090"/>
    <w:rsid w:val="00E55541"/>
    <w:rsid w:val="00E64211"/>
    <w:rsid w:val="00E71B29"/>
    <w:rsid w:val="00E80284"/>
    <w:rsid w:val="00E817B7"/>
    <w:rsid w:val="00E92BCD"/>
    <w:rsid w:val="00E9320B"/>
    <w:rsid w:val="00EA21AB"/>
    <w:rsid w:val="00EA79DE"/>
    <w:rsid w:val="00EB1E09"/>
    <w:rsid w:val="00EB4158"/>
    <w:rsid w:val="00ED0007"/>
    <w:rsid w:val="00ED248F"/>
    <w:rsid w:val="00ED4D5A"/>
    <w:rsid w:val="00ED5472"/>
    <w:rsid w:val="00ED648F"/>
    <w:rsid w:val="00EE1E7A"/>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65A6"/>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5A0F"/>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9"/>
    <w:qFormat/>
    <w:rsid w:val="00195A0F"/>
    <w:pPr>
      <w:outlineLvl w:val="0"/>
    </w:pPr>
    <w:rPr>
      <w:b/>
      <w:bCs/>
      <w:sz w:val="28"/>
      <w:szCs w:val="28"/>
    </w:rPr>
  </w:style>
  <w:style w:type="paragraph" w:styleId="2">
    <w:name w:val="heading 2"/>
    <w:basedOn w:val="a"/>
    <w:next w:val="a"/>
    <w:link w:val="20"/>
    <w:qFormat/>
    <w:rsid w:val="009E2FA1"/>
    <w:pPr>
      <w:keepNext/>
      <w:keepLines/>
      <w:spacing w:before="120" w:after="240" w:line="360" w:lineRule="auto"/>
      <w:ind w:firstLine="709"/>
      <w:jc w:val="center"/>
      <w:outlineLvl w:val="1"/>
    </w:pPr>
    <w:rPr>
      <w:b/>
      <w:bCs/>
      <w:color w:val="000000"/>
      <w:sz w:val="28"/>
      <w:szCs w:val="26"/>
    </w:rPr>
  </w:style>
  <w:style w:type="paragraph" w:styleId="3">
    <w:name w:val="heading 3"/>
    <w:basedOn w:val="a"/>
    <w:next w:val="a"/>
    <w:link w:val="30"/>
    <w:uiPriority w:val="9"/>
    <w:qFormat/>
    <w:rsid w:val="00C43BC1"/>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C43BC1"/>
    <w:pPr>
      <w:keepNext/>
      <w:widowControl/>
      <w:autoSpaceDE/>
      <w:autoSpaceDN/>
      <w:adjustRightInd/>
      <w:jc w:val="right"/>
      <w:outlineLvl w:val="3"/>
    </w:pPr>
    <w:rPr>
      <w:sz w:val="28"/>
      <w:szCs w:val="20"/>
    </w:rPr>
  </w:style>
  <w:style w:type="paragraph" w:styleId="5">
    <w:name w:val="heading 5"/>
    <w:basedOn w:val="a"/>
    <w:next w:val="a"/>
    <w:link w:val="50"/>
    <w:uiPriority w:val="9"/>
    <w:qFormat/>
    <w:rsid w:val="00C43BC1"/>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
    <w:qFormat/>
    <w:rsid w:val="00C43BC1"/>
    <w:pPr>
      <w:keepNext/>
      <w:keepLines/>
      <w:widowControl/>
      <w:autoSpaceDE/>
      <w:autoSpaceDN/>
      <w:adjustRightInd/>
      <w:spacing w:before="200" w:line="276" w:lineRule="auto"/>
      <w:outlineLvl w:val="5"/>
    </w:pPr>
    <w:rPr>
      <w:rFonts w:ascii="Cambria" w:hAnsi="Cambria"/>
      <w:i/>
      <w:iCs/>
      <w:color w:val="243F60"/>
      <w:lang w:val="en-US" w:eastAsia="en-US" w:bidi="en-US"/>
    </w:rPr>
  </w:style>
  <w:style w:type="paragraph" w:styleId="7">
    <w:name w:val="heading 7"/>
    <w:basedOn w:val="a"/>
    <w:next w:val="a"/>
    <w:link w:val="70"/>
    <w:uiPriority w:val="9"/>
    <w:qFormat/>
    <w:rsid w:val="00C43BC1"/>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C43BC1"/>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C43BC1"/>
    <w:pPr>
      <w:keepNext/>
      <w:keepLines/>
      <w:widowControl/>
      <w:autoSpaceDE/>
      <w:autoSpaceDN/>
      <w:adjustRightInd/>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sid w:val="00195A0F"/>
    <w:rPr>
      <w:rFonts w:ascii="Cambria" w:eastAsia="Times New Roman" w:hAnsi="Cambria" w:cs="Times New Roman"/>
      <w:b/>
      <w:bCs/>
      <w:kern w:val="32"/>
      <w:sz w:val="32"/>
      <w:szCs w:val="32"/>
    </w:rPr>
  </w:style>
  <w:style w:type="character" w:customStyle="1" w:styleId="20">
    <w:name w:val="Заголовок 2 Знак"/>
    <w:link w:val="2"/>
    <w:locked/>
    <w:rsid w:val="009E2FA1"/>
    <w:rPr>
      <w:rFonts w:ascii="Times New Roman" w:hAnsi="Times New Roman" w:cs="Times New Roman"/>
      <w:b/>
      <w:bCs/>
      <w:color w:val="000000"/>
      <w:sz w:val="26"/>
      <w:szCs w:val="26"/>
    </w:rPr>
  </w:style>
  <w:style w:type="paragraph" w:styleId="a3">
    <w:name w:val="Body Text"/>
    <w:basedOn w:val="a"/>
    <w:link w:val="a4"/>
    <w:qFormat/>
    <w:rsid w:val="00195A0F"/>
    <w:rPr>
      <w:sz w:val="28"/>
      <w:szCs w:val="28"/>
    </w:rPr>
  </w:style>
  <w:style w:type="character" w:customStyle="1" w:styleId="a4">
    <w:name w:val="Основной текст Знак"/>
    <w:link w:val="a3"/>
    <w:locked/>
    <w:rsid w:val="00195A0F"/>
    <w:rPr>
      <w:rFonts w:ascii="Times New Roman" w:hAnsi="Times New Roman" w:cs="Times New Roman"/>
    </w:rPr>
  </w:style>
  <w:style w:type="paragraph" w:styleId="a5">
    <w:name w:val="List Paragraph"/>
    <w:basedOn w:val="a"/>
    <w:uiPriority w:val="34"/>
    <w:qFormat/>
    <w:rsid w:val="00195A0F"/>
    <w:pPr>
      <w:ind w:left="112" w:firstLine="567"/>
      <w:jc w:val="both"/>
    </w:pPr>
    <w:rPr>
      <w:sz w:val="24"/>
      <w:szCs w:val="24"/>
    </w:rPr>
  </w:style>
  <w:style w:type="paragraph" w:customStyle="1" w:styleId="TableParagraph">
    <w:name w:val="Table Paragraph"/>
    <w:basedOn w:val="a"/>
    <w:uiPriority w:val="1"/>
    <w:qFormat/>
    <w:rsid w:val="00195A0F"/>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nhideWhenUsed/>
    <w:rsid w:val="005C7D3B"/>
    <w:pPr>
      <w:tabs>
        <w:tab w:val="center" w:pos="4677"/>
        <w:tab w:val="right" w:pos="9355"/>
      </w:tabs>
    </w:pPr>
  </w:style>
  <w:style w:type="character" w:customStyle="1" w:styleId="a9">
    <w:name w:val="Нижний колонтитул Знак"/>
    <w:link w:val="a8"/>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1"/>
    <w:locked/>
    <w:rsid w:val="006D1DA8"/>
    <w:rPr>
      <w:rFonts w:ascii="Times New Roman" w:hAnsi="Times New Roman" w:cs="Times New Roman"/>
      <w:sz w:val="27"/>
      <w:szCs w:val="27"/>
      <w:shd w:val="clear" w:color="auto" w:fill="FFFFFF"/>
    </w:rPr>
  </w:style>
  <w:style w:type="paragraph" w:customStyle="1" w:styleId="41">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unhideWhenUsed/>
    <w:rsid w:val="000C7BC1"/>
    <w:rPr>
      <w:rFonts w:ascii="Tahoma" w:hAnsi="Tahoma" w:cs="Tahoma"/>
      <w:sz w:val="16"/>
      <w:szCs w:val="16"/>
    </w:rPr>
  </w:style>
  <w:style w:type="character" w:customStyle="1" w:styleId="ad">
    <w:name w:val="Текст выноски Знак"/>
    <w:link w:val="ac"/>
    <w:uiPriority w:val="99"/>
    <w:locked/>
    <w:rsid w:val="000C7BC1"/>
    <w:rPr>
      <w:rFonts w:ascii="Tahoma" w:hAnsi="Tahoma" w:cs="Tahoma"/>
      <w:sz w:val="16"/>
      <w:szCs w:val="16"/>
    </w:rPr>
  </w:style>
  <w:style w:type="paragraph" w:styleId="ae">
    <w:name w:val="Document Map"/>
    <w:basedOn w:val="a"/>
    <w:link w:val="af"/>
    <w:unhideWhenUsed/>
    <w:rsid w:val="00372159"/>
    <w:rPr>
      <w:rFonts w:ascii="Tahoma" w:hAnsi="Tahoma" w:cs="Tahoma"/>
      <w:sz w:val="16"/>
      <w:szCs w:val="16"/>
    </w:rPr>
  </w:style>
  <w:style w:type="character" w:customStyle="1" w:styleId="af">
    <w:name w:val="Схема документа Знак"/>
    <w:link w:val="ae"/>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rsid w:val="007E056E"/>
    <w:rPr>
      <w:rFonts w:eastAsia="Calibri"/>
      <w:sz w:val="22"/>
      <w:szCs w:val="22"/>
      <w:lang w:eastAsia="en-US"/>
    </w:rPr>
  </w:style>
  <w:style w:type="character" w:customStyle="1" w:styleId="30">
    <w:name w:val="Заголовок 3 Знак"/>
    <w:basedOn w:val="a0"/>
    <w:link w:val="3"/>
    <w:uiPriority w:val="9"/>
    <w:rsid w:val="00C43BC1"/>
    <w:rPr>
      <w:rFonts w:ascii="Arial" w:hAnsi="Arial" w:cs="Arial"/>
      <w:b/>
      <w:bCs/>
      <w:sz w:val="26"/>
      <w:szCs w:val="26"/>
    </w:rPr>
  </w:style>
  <w:style w:type="character" w:customStyle="1" w:styleId="40">
    <w:name w:val="Заголовок 4 Знак"/>
    <w:basedOn w:val="a0"/>
    <w:link w:val="4"/>
    <w:uiPriority w:val="9"/>
    <w:rsid w:val="00C43BC1"/>
    <w:rPr>
      <w:rFonts w:ascii="Times New Roman" w:hAnsi="Times New Roman"/>
      <w:sz w:val="28"/>
    </w:rPr>
  </w:style>
  <w:style w:type="character" w:customStyle="1" w:styleId="50">
    <w:name w:val="Заголовок 5 Знак"/>
    <w:basedOn w:val="a0"/>
    <w:link w:val="5"/>
    <w:uiPriority w:val="9"/>
    <w:rsid w:val="00C43BC1"/>
    <w:rPr>
      <w:rFonts w:ascii="Times New Roman" w:hAnsi="Times New Roman"/>
      <w:b/>
      <w:bCs/>
      <w:i/>
      <w:iCs/>
      <w:sz w:val="26"/>
      <w:szCs w:val="26"/>
    </w:rPr>
  </w:style>
  <w:style w:type="character" w:customStyle="1" w:styleId="60">
    <w:name w:val="Заголовок 6 Знак"/>
    <w:basedOn w:val="a0"/>
    <w:link w:val="6"/>
    <w:uiPriority w:val="9"/>
    <w:rsid w:val="00C43BC1"/>
    <w:rPr>
      <w:rFonts w:ascii="Cambria" w:hAnsi="Cambria"/>
      <w:i/>
      <w:iCs/>
      <w:color w:val="243F60"/>
      <w:sz w:val="22"/>
      <w:szCs w:val="22"/>
      <w:lang w:val="en-US" w:eastAsia="en-US" w:bidi="en-US"/>
    </w:rPr>
  </w:style>
  <w:style w:type="character" w:customStyle="1" w:styleId="70">
    <w:name w:val="Заголовок 7 Знак"/>
    <w:basedOn w:val="a0"/>
    <w:link w:val="7"/>
    <w:uiPriority w:val="9"/>
    <w:rsid w:val="00C43BC1"/>
    <w:rPr>
      <w:rFonts w:ascii="Times New Roman" w:hAnsi="Times New Roman"/>
      <w:sz w:val="24"/>
      <w:szCs w:val="24"/>
    </w:rPr>
  </w:style>
  <w:style w:type="character" w:customStyle="1" w:styleId="80">
    <w:name w:val="Заголовок 8 Знак"/>
    <w:basedOn w:val="a0"/>
    <w:link w:val="8"/>
    <w:uiPriority w:val="9"/>
    <w:rsid w:val="00C43BC1"/>
    <w:rPr>
      <w:rFonts w:ascii="Times New Roman" w:hAnsi="Times New Roman"/>
      <w:i/>
      <w:iCs/>
      <w:sz w:val="24"/>
      <w:szCs w:val="24"/>
    </w:rPr>
  </w:style>
  <w:style w:type="character" w:customStyle="1" w:styleId="90">
    <w:name w:val="Заголовок 9 Знак"/>
    <w:basedOn w:val="a0"/>
    <w:link w:val="9"/>
    <w:uiPriority w:val="9"/>
    <w:rsid w:val="00C43BC1"/>
    <w:rPr>
      <w:rFonts w:ascii="Cambria" w:hAnsi="Cambria"/>
      <w:i/>
      <w:iCs/>
      <w:color w:val="404040"/>
      <w:lang w:val="en-US" w:eastAsia="en-US" w:bidi="en-US"/>
    </w:rPr>
  </w:style>
  <w:style w:type="paragraph" w:customStyle="1" w:styleId="ConsPlusNormal">
    <w:name w:val="ConsPlusNormal"/>
    <w:rsid w:val="00C43BC1"/>
    <w:pPr>
      <w:autoSpaceDE w:val="0"/>
      <w:autoSpaceDN w:val="0"/>
      <w:adjustRightInd w:val="0"/>
      <w:ind w:firstLine="720"/>
    </w:pPr>
    <w:rPr>
      <w:rFonts w:ascii="Arial" w:hAnsi="Arial" w:cs="Arial"/>
    </w:rPr>
  </w:style>
  <w:style w:type="paragraph" w:customStyle="1" w:styleId="ConsPlusTitle">
    <w:name w:val="ConsPlusTitle"/>
    <w:rsid w:val="00C43BC1"/>
    <w:pPr>
      <w:autoSpaceDE w:val="0"/>
      <w:autoSpaceDN w:val="0"/>
      <w:adjustRightInd w:val="0"/>
    </w:pPr>
    <w:rPr>
      <w:rFonts w:ascii="Times New Roman" w:hAnsi="Times New Roman"/>
      <w:b/>
      <w:bCs/>
      <w:sz w:val="22"/>
      <w:szCs w:val="22"/>
    </w:rPr>
  </w:style>
  <w:style w:type="paragraph" w:styleId="af3">
    <w:name w:val="List"/>
    <w:basedOn w:val="a"/>
    <w:rsid w:val="00C43BC1"/>
    <w:pPr>
      <w:widowControl/>
      <w:autoSpaceDE/>
      <w:autoSpaceDN/>
      <w:adjustRightInd/>
      <w:ind w:left="283" w:hanging="283"/>
    </w:pPr>
    <w:rPr>
      <w:sz w:val="28"/>
      <w:szCs w:val="28"/>
    </w:rPr>
  </w:style>
  <w:style w:type="paragraph" w:styleId="af4">
    <w:name w:val="Body Text First Indent"/>
    <w:basedOn w:val="a3"/>
    <w:link w:val="af5"/>
    <w:rsid w:val="00C43BC1"/>
    <w:pPr>
      <w:widowControl/>
      <w:autoSpaceDE/>
      <w:autoSpaceDN/>
      <w:adjustRightInd/>
      <w:spacing w:after="120"/>
      <w:ind w:firstLine="210"/>
    </w:pPr>
  </w:style>
  <w:style w:type="character" w:customStyle="1" w:styleId="af5">
    <w:name w:val="Красная строка Знак"/>
    <w:basedOn w:val="a4"/>
    <w:link w:val="af4"/>
    <w:rsid w:val="00C43BC1"/>
    <w:rPr>
      <w:rFonts w:ascii="Times New Roman" w:hAnsi="Times New Roman" w:cs="Times New Roman"/>
      <w:sz w:val="28"/>
      <w:szCs w:val="28"/>
    </w:rPr>
  </w:style>
  <w:style w:type="paragraph" w:styleId="af6">
    <w:name w:val="caption"/>
    <w:basedOn w:val="a"/>
    <w:next w:val="a"/>
    <w:uiPriority w:val="35"/>
    <w:qFormat/>
    <w:rsid w:val="00C43BC1"/>
    <w:pPr>
      <w:widowControl/>
      <w:autoSpaceDE/>
      <w:autoSpaceDN/>
      <w:adjustRightInd/>
    </w:pPr>
    <w:rPr>
      <w:b/>
      <w:bCs/>
      <w:sz w:val="20"/>
      <w:szCs w:val="20"/>
    </w:rPr>
  </w:style>
  <w:style w:type="paragraph" w:customStyle="1" w:styleId="XXL">
    <w:name w:val="XXL_Письмо"/>
    <w:basedOn w:val="a"/>
    <w:rsid w:val="00C43BC1"/>
    <w:pPr>
      <w:widowControl/>
      <w:autoSpaceDE/>
      <w:autoSpaceDN/>
      <w:adjustRightInd/>
      <w:spacing w:line="360" w:lineRule="auto"/>
      <w:ind w:firstLine="709"/>
      <w:jc w:val="both"/>
    </w:pPr>
    <w:rPr>
      <w:sz w:val="28"/>
      <w:szCs w:val="20"/>
    </w:rPr>
  </w:style>
  <w:style w:type="character" w:styleId="af7">
    <w:name w:val="page number"/>
    <w:basedOn w:val="a0"/>
    <w:rsid w:val="00C43BC1"/>
  </w:style>
  <w:style w:type="paragraph" w:customStyle="1" w:styleId="Style1">
    <w:name w:val="Style1"/>
    <w:basedOn w:val="a"/>
    <w:rsid w:val="00C43BC1"/>
    <w:pPr>
      <w:spacing w:line="322" w:lineRule="exact"/>
      <w:jc w:val="both"/>
    </w:pPr>
    <w:rPr>
      <w:sz w:val="24"/>
      <w:szCs w:val="24"/>
    </w:rPr>
  </w:style>
  <w:style w:type="paragraph" w:customStyle="1" w:styleId="Style2">
    <w:name w:val="Style2"/>
    <w:basedOn w:val="a"/>
    <w:rsid w:val="00C43BC1"/>
    <w:pPr>
      <w:spacing w:line="324" w:lineRule="exact"/>
      <w:ind w:firstLine="701"/>
      <w:jc w:val="both"/>
    </w:pPr>
    <w:rPr>
      <w:sz w:val="24"/>
      <w:szCs w:val="24"/>
    </w:rPr>
  </w:style>
  <w:style w:type="paragraph" w:customStyle="1" w:styleId="Style3">
    <w:name w:val="Style3"/>
    <w:basedOn w:val="a"/>
    <w:rsid w:val="00C43BC1"/>
    <w:pPr>
      <w:spacing w:line="326" w:lineRule="exact"/>
      <w:ind w:firstLine="475"/>
      <w:jc w:val="both"/>
    </w:pPr>
    <w:rPr>
      <w:sz w:val="24"/>
      <w:szCs w:val="24"/>
    </w:rPr>
  </w:style>
  <w:style w:type="paragraph" w:customStyle="1" w:styleId="Style5">
    <w:name w:val="Style5"/>
    <w:basedOn w:val="a"/>
    <w:rsid w:val="00C43BC1"/>
    <w:pPr>
      <w:spacing w:line="326" w:lineRule="exact"/>
      <w:jc w:val="both"/>
    </w:pPr>
    <w:rPr>
      <w:sz w:val="24"/>
      <w:szCs w:val="24"/>
    </w:rPr>
  </w:style>
  <w:style w:type="paragraph" w:customStyle="1" w:styleId="Style6">
    <w:name w:val="Style6"/>
    <w:basedOn w:val="a"/>
    <w:rsid w:val="00C43BC1"/>
    <w:pPr>
      <w:spacing w:line="328" w:lineRule="exact"/>
      <w:ind w:firstLine="341"/>
      <w:jc w:val="both"/>
    </w:pPr>
    <w:rPr>
      <w:sz w:val="24"/>
      <w:szCs w:val="24"/>
    </w:rPr>
  </w:style>
  <w:style w:type="paragraph" w:customStyle="1" w:styleId="Style7">
    <w:name w:val="Style7"/>
    <w:basedOn w:val="a"/>
    <w:rsid w:val="00C43BC1"/>
    <w:pPr>
      <w:spacing w:line="326" w:lineRule="exact"/>
      <w:ind w:firstLine="614"/>
    </w:pPr>
    <w:rPr>
      <w:sz w:val="24"/>
      <w:szCs w:val="24"/>
    </w:rPr>
  </w:style>
  <w:style w:type="paragraph" w:customStyle="1" w:styleId="Style8">
    <w:name w:val="Style8"/>
    <w:basedOn w:val="a"/>
    <w:rsid w:val="00C43BC1"/>
    <w:pPr>
      <w:spacing w:line="325" w:lineRule="exact"/>
      <w:jc w:val="both"/>
    </w:pPr>
    <w:rPr>
      <w:sz w:val="24"/>
      <w:szCs w:val="24"/>
    </w:rPr>
  </w:style>
  <w:style w:type="character" w:customStyle="1" w:styleId="FontStyle11">
    <w:name w:val="Font Style11"/>
    <w:rsid w:val="00C43BC1"/>
    <w:rPr>
      <w:rFonts w:ascii="Times New Roman" w:hAnsi="Times New Roman" w:cs="Times New Roman"/>
      <w:sz w:val="24"/>
      <w:szCs w:val="24"/>
    </w:rPr>
  </w:style>
  <w:style w:type="character" w:customStyle="1" w:styleId="FontStyle12">
    <w:name w:val="Font Style12"/>
    <w:rsid w:val="00C43BC1"/>
    <w:rPr>
      <w:rFonts w:ascii="Arial Narrow" w:hAnsi="Arial Narrow" w:cs="Arial Narrow"/>
      <w:i/>
      <w:iCs/>
      <w:spacing w:val="10"/>
      <w:sz w:val="22"/>
      <w:szCs w:val="22"/>
    </w:rPr>
  </w:style>
  <w:style w:type="character" w:customStyle="1" w:styleId="FontStyle13">
    <w:name w:val="Font Style13"/>
    <w:rsid w:val="00C43BC1"/>
    <w:rPr>
      <w:rFonts w:ascii="Times New Roman" w:hAnsi="Times New Roman" w:cs="Times New Roman"/>
      <w:i/>
      <w:iCs/>
      <w:spacing w:val="10"/>
      <w:sz w:val="24"/>
      <w:szCs w:val="24"/>
    </w:rPr>
  </w:style>
  <w:style w:type="character" w:customStyle="1" w:styleId="FontStyle14">
    <w:name w:val="Font Style14"/>
    <w:rsid w:val="00C43BC1"/>
    <w:rPr>
      <w:rFonts w:ascii="Times New Roman" w:hAnsi="Times New Roman" w:cs="Times New Roman"/>
      <w:i/>
      <w:iCs/>
      <w:sz w:val="24"/>
      <w:szCs w:val="24"/>
    </w:rPr>
  </w:style>
  <w:style w:type="character" w:customStyle="1" w:styleId="FontStyle15">
    <w:name w:val="Font Style15"/>
    <w:rsid w:val="00C43BC1"/>
    <w:rPr>
      <w:rFonts w:ascii="Times New Roman" w:hAnsi="Times New Roman" w:cs="Times New Roman"/>
      <w:sz w:val="22"/>
      <w:szCs w:val="22"/>
    </w:rPr>
  </w:style>
  <w:style w:type="paragraph" w:customStyle="1" w:styleId="XXL0">
    <w:name w:val="XXL_Адрес"/>
    <w:basedOn w:val="a"/>
    <w:rsid w:val="00C43BC1"/>
    <w:pPr>
      <w:widowControl/>
      <w:autoSpaceDE/>
      <w:autoSpaceDN/>
      <w:adjustRightInd/>
      <w:spacing w:line="360" w:lineRule="auto"/>
      <w:jc w:val="right"/>
    </w:pPr>
    <w:rPr>
      <w:caps/>
      <w:sz w:val="28"/>
      <w:szCs w:val="20"/>
    </w:rPr>
  </w:style>
  <w:style w:type="paragraph" w:customStyle="1" w:styleId="11">
    <w:name w:val="Обычный1"/>
    <w:rsid w:val="00C43BC1"/>
    <w:pPr>
      <w:widowControl w:val="0"/>
      <w:spacing w:before="680"/>
      <w:ind w:right="200"/>
      <w:jc w:val="center"/>
    </w:pPr>
    <w:rPr>
      <w:rFonts w:ascii="Times New Roman" w:hAnsi="Times New Roman"/>
      <w:b/>
      <w:sz w:val="24"/>
    </w:rPr>
  </w:style>
  <w:style w:type="paragraph" w:customStyle="1" w:styleId="Style4">
    <w:name w:val="Style4"/>
    <w:basedOn w:val="a"/>
    <w:rsid w:val="00C43BC1"/>
    <w:pPr>
      <w:spacing w:line="326" w:lineRule="exact"/>
      <w:ind w:firstLine="149"/>
      <w:jc w:val="both"/>
    </w:pPr>
    <w:rPr>
      <w:sz w:val="24"/>
      <w:szCs w:val="24"/>
    </w:rPr>
  </w:style>
  <w:style w:type="paragraph" w:customStyle="1" w:styleId="31">
    <w:name w:val="Основной текст с отступом 31"/>
    <w:basedOn w:val="a"/>
    <w:rsid w:val="00C43BC1"/>
    <w:pPr>
      <w:widowControl/>
      <w:overflowPunct w:val="0"/>
      <w:ind w:left="-426" w:firstLine="786"/>
      <w:jc w:val="both"/>
      <w:textAlignment w:val="baseline"/>
    </w:pPr>
    <w:rPr>
      <w:sz w:val="24"/>
      <w:szCs w:val="20"/>
    </w:rPr>
  </w:style>
  <w:style w:type="character" w:customStyle="1" w:styleId="stamptitle">
    <w:name w:val="stamptitle"/>
    <w:rsid w:val="00C43BC1"/>
  </w:style>
  <w:style w:type="paragraph" w:customStyle="1" w:styleId="32">
    <w:name w:val="Основной текст с отступом 32"/>
    <w:basedOn w:val="a"/>
    <w:rsid w:val="00C43BC1"/>
    <w:pPr>
      <w:widowControl/>
      <w:overflowPunct w:val="0"/>
      <w:ind w:left="-426" w:firstLine="786"/>
      <w:jc w:val="both"/>
      <w:textAlignment w:val="baseline"/>
    </w:pPr>
    <w:rPr>
      <w:sz w:val="24"/>
      <w:szCs w:val="20"/>
    </w:rPr>
  </w:style>
  <w:style w:type="paragraph" w:customStyle="1" w:styleId="33">
    <w:name w:val="Основной текст с отступом 33"/>
    <w:basedOn w:val="a"/>
    <w:rsid w:val="00C43BC1"/>
    <w:pPr>
      <w:widowControl/>
      <w:overflowPunct w:val="0"/>
      <w:ind w:left="-426" w:firstLine="786"/>
      <w:jc w:val="both"/>
      <w:textAlignment w:val="baseline"/>
    </w:pPr>
    <w:rPr>
      <w:sz w:val="24"/>
      <w:szCs w:val="20"/>
    </w:rPr>
  </w:style>
  <w:style w:type="character" w:customStyle="1" w:styleId="messagein1">
    <w:name w:val="messagein1"/>
    <w:rsid w:val="00C43BC1"/>
    <w:rPr>
      <w:rFonts w:ascii="Arial" w:hAnsi="Arial" w:cs="Arial" w:hint="default"/>
      <w:b/>
      <w:bCs/>
      <w:color w:val="353535"/>
      <w:sz w:val="20"/>
      <w:szCs w:val="20"/>
    </w:rPr>
  </w:style>
  <w:style w:type="paragraph" w:customStyle="1" w:styleId="Style13">
    <w:name w:val="Style13"/>
    <w:basedOn w:val="a"/>
    <w:uiPriority w:val="99"/>
    <w:rsid w:val="00C43BC1"/>
    <w:pPr>
      <w:spacing w:line="266" w:lineRule="exact"/>
      <w:jc w:val="center"/>
    </w:pPr>
    <w:rPr>
      <w:sz w:val="24"/>
      <w:szCs w:val="24"/>
    </w:rPr>
  </w:style>
  <w:style w:type="character" w:customStyle="1" w:styleId="FontStyle31">
    <w:name w:val="Font Style31"/>
    <w:uiPriority w:val="99"/>
    <w:rsid w:val="00C43BC1"/>
    <w:rPr>
      <w:rFonts w:ascii="Times New Roman" w:hAnsi="Times New Roman" w:cs="Times New Roman" w:hint="default"/>
      <w:sz w:val="20"/>
      <w:szCs w:val="20"/>
    </w:rPr>
  </w:style>
  <w:style w:type="character" w:customStyle="1" w:styleId="summ">
    <w:name w:val="summ"/>
    <w:rsid w:val="00C43BC1"/>
  </w:style>
  <w:style w:type="paragraph" w:customStyle="1" w:styleId="34">
    <w:name w:val="Основной текст с отступом 34"/>
    <w:basedOn w:val="a"/>
    <w:rsid w:val="00C43BC1"/>
    <w:pPr>
      <w:widowControl/>
      <w:overflowPunct w:val="0"/>
      <w:ind w:left="-426" w:firstLine="786"/>
      <w:jc w:val="both"/>
      <w:textAlignment w:val="baseline"/>
    </w:pPr>
    <w:rPr>
      <w:sz w:val="24"/>
      <w:szCs w:val="20"/>
    </w:rPr>
  </w:style>
  <w:style w:type="paragraph" w:styleId="af8">
    <w:name w:val="Plain Text"/>
    <w:basedOn w:val="a"/>
    <w:link w:val="af9"/>
    <w:uiPriority w:val="99"/>
    <w:unhideWhenUsed/>
    <w:rsid w:val="00C43BC1"/>
    <w:pPr>
      <w:widowControl/>
      <w:autoSpaceDE/>
      <w:autoSpaceDN/>
      <w:adjustRightInd/>
    </w:pPr>
    <w:rPr>
      <w:rFonts w:ascii="Calibri" w:eastAsia="Calibri" w:hAnsi="Calibri"/>
      <w:szCs w:val="21"/>
      <w:lang w:eastAsia="en-US"/>
    </w:rPr>
  </w:style>
  <w:style w:type="character" w:customStyle="1" w:styleId="af9">
    <w:name w:val="Текст Знак"/>
    <w:basedOn w:val="a0"/>
    <w:link w:val="af8"/>
    <w:uiPriority w:val="99"/>
    <w:rsid w:val="00C43BC1"/>
    <w:rPr>
      <w:rFonts w:eastAsia="Calibri"/>
      <w:sz w:val="22"/>
      <w:szCs w:val="21"/>
      <w:lang w:eastAsia="en-US"/>
    </w:rPr>
  </w:style>
  <w:style w:type="paragraph" w:customStyle="1" w:styleId="36">
    <w:name w:val="Основной текст с отступом 36"/>
    <w:basedOn w:val="a"/>
    <w:rsid w:val="00C43BC1"/>
    <w:pPr>
      <w:widowControl/>
      <w:overflowPunct w:val="0"/>
      <w:ind w:left="-426" w:firstLine="786"/>
      <w:jc w:val="both"/>
      <w:textAlignment w:val="baseline"/>
    </w:pPr>
    <w:rPr>
      <w:sz w:val="24"/>
      <w:szCs w:val="20"/>
    </w:rPr>
  </w:style>
  <w:style w:type="paragraph" w:customStyle="1" w:styleId="37">
    <w:name w:val="Основной текст с отступом 37"/>
    <w:basedOn w:val="a"/>
    <w:rsid w:val="00C43BC1"/>
    <w:pPr>
      <w:widowControl/>
      <w:overflowPunct w:val="0"/>
      <w:ind w:left="-426" w:firstLine="786"/>
      <w:jc w:val="both"/>
      <w:textAlignment w:val="baseline"/>
    </w:pPr>
    <w:rPr>
      <w:sz w:val="24"/>
      <w:szCs w:val="20"/>
    </w:rPr>
  </w:style>
  <w:style w:type="paragraph" w:customStyle="1" w:styleId="38">
    <w:name w:val="Основной текст с отступом 38"/>
    <w:basedOn w:val="a"/>
    <w:rsid w:val="00C43BC1"/>
    <w:pPr>
      <w:widowControl/>
      <w:overflowPunct w:val="0"/>
      <w:ind w:left="-426" w:firstLine="786"/>
      <w:jc w:val="both"/>
      <w:textAlignment w:val="baseline"/>
    </w:pPr>
    <w:rPr>
      <w:sz w:val="24"/>
      <w:szCs w:val="20"/>
    </w:rPr>
  </w:style>
  <w:style w:type="paragraph" w:customStyle="1" w:styleId="ConsNormal">
    <w:name w:val="ConsNormal"/>
    <w:rsid w:val="00C43BC1"/>
    <w:pPr>
      <w:widowControl w:val="0"/>
      <w:autoSpaceDE w:val="0"/>
      <w:autoSpaceDN w:val="0"/>
      <w:adjustRightInd w:val="0"/>
      <w:ind w:right="19772" w:firstLine="720"/>
    </w:pPr>
    <w:rPr>
      <w:rFonts w:ascii="Times New Roman" w:hAnsi="Times New Roman"/>
    </w:rPr>
  </w:style>
  <w:style w:type="paragraph" w:customStyle="1" w:styleId="ConsNonformat">
    <w:name w:val="ConsNonformat"/>
    <w:rsid w:val="00C43BC1"/>
    <w:pPr>
      <w:widowControl w:val="0"/>
      <w:autoSpaceDE w:val="0"/>
      <w:autoSpaceDN w:val="0"/>
      <w:adjustRightInd w:val="0"/>
      <w:ind w:right="19772"/>
    </w:pPr>
    <w:rPr>
      <w:rFonts w:ascii="Courier New" w:hAnsi="Courier New" w:cs="Courier New"/>
      <w:sz w:val="16"/>
      <w:szCs w:val="16"/>
    </w:rPr>
  </w:style>
  <w:style w:type="paragraph" w:styleId="35">
    <w:name w:val="Body Text 3"/>
    <w:basedOn w:val="a"/>
    <w:link w:val="39"/>
    <w:rsid w:val="00C43BC1"/>
    <w:pPr>
      <w:widowControl/>
      <w:autoSpaceDE/>
      <w:autoSpaceDN/>
      <w:adjustRightInd/>
      <w:spacing w:line="360" w:lineRule="auto"/>
      <w:jc w:val="center"/>
    </w:pPr>
    <w:rPr>
      <w:sz w:val="28"/>
      <w:szCs w:val="20"/>
    </w:rPr>
  </w:style>
  <w:style w:type="character" w:customStyle="1" w:styleId="39">
    <w:name w:val="Основной текст 3 Знак"/>
    <w:basedOn w:val="a0"/>
    <w:link w:val="35"/>
    <w:rsid w:val="00C43BC1"/>
    <w:rPr>
      <w:rFonts w:ascii="Times New Roman" w:hAnsi="Times New Roman"/>
      <w:sz w:val="28"/>
    </w:rPr>
  </w:style>
  <w:style w:type="paragraph" w:styleId="afa">
    <w:name w:val="Title"/>
    <w:basedOn w:val="a"/>
    <w:link w:val="afb"/>
    <w:uiPriority w:val="10"/>
    <w:qFormat/>
    <w:rsid w:val="00C43BC1"/>
    <w:pPr>
      <w:widowControl/>
      <w:autoSpaceDE/>
      <w:autoSpaceDN/>
      <w:adjustRightInd/>
      <w:jc w:val="center"/>
    </w:pPr>
    <w:rPr>
      <w:sz w:val="28"/>
      <w:szCs w:val="24"/>
    </w:rPr>
  </w:style>
  <w:style w:type="character" w:customStyle="1" w:styleId="afb">
    <w:name w:val="Название Знак"/>
    <w:basedOn w:val="a0"/>
    <w:link w:val="afa"/>
    <w:uiPriority w:val="10"/>
    <w:rsid w:val="00C43BC1"/>
    <w:rPr>
      <w:rFonts w:ascii="Times New Roman" w:hAnsi="Times New Roman"/>
      <w:sz w:val="28"/>
      <w:szCs w:val="24"/>
    </w:rPr>
  </w:style>
  <w:style w:type="paragraph" w:customStyle="1" w:styleId="6621008596-111">
    <w:name w:val="6621008596 - 111"/>
    <w:basedOn w:val="a3"/>
    <w:rsid w:val="00C43BC1"/>
    <w:pPr>
      <w:widowControl/>
      <w:tabs>
        <w:tab w:val="num" w:pos="612"/>
      </w:tabs>
      <w:autoSpaceDE/>
      <w:autoSpaceDN/>
      <w:adjustRightInd/>
      <w:ind w:left="612" w:hanging="360"/>
      <w:jc w:val="both"/>
    </w:pPr>
    <w:rPr>
      <w:sz w:val="22"/>
      <w:szCs w:val="22"/>
    </w:rPr>
  </w:style>
  <w:style w:type="paragraph" w:styleId="21">
    <w:name w:val="Body Text 2"/>
    <w:basedOn w:val="a"/>
    <w:link w:val="22"/>
    <w:rsid w:val="00C43BC1"/>
    <w:pPr>
      <w:widowControl/>
      <w:autoSpaceDE/>
      <w:autoSpaceDN/>
      <w:adjustRightInd/>
      <w:spacing w:after="120" w:line="480" w:lineRule="auto"/>
    </w:pPr>
    <w:rPr>
      <w:sz w:val="28"/>
      <w:szCs w:val="28"/>
    </w:rPr>
  </w:style>
  <w:style w:type="character" w:customStyle="1" w:styleId="22">
    <w:name w:val="Основной текст 2 Знак"/>
    <w:basedOn w:val="a0"/>
    <w:link w:val="21"/>
    <w:rsid w:val="00C43BC1"/>
    <w:rPr>
      <w:rFonts w:ascii="Times New Roman" w:hAnsi="Times New Roman"/>
      <w:sz w:val="28"/>
      <w:szCs w:val="28"/>
    </w:rPr>
  </w:style>
  <w:style w:type="paragraph" w:customStyle="1" w:styleId="ConsPlusNonformat">
    <w:name w:val="ConsPlusNonformat"/>
    <w:rsid w:val="00C43BC1"/>
    <w:pPr>
      <w:autoSpaceDE w:val="0"/>
      <w:autoSpaceDN w:val="0"/>
      <w:adjustRightInd w:val="0"/>
    </w:pPr>
    <w:rPr>
      <w:rFonts w:ascii="Courier New" w:hAnsi="Courier New" w:cs="Courier New"/>
    </w:rPr>
  </w:style>
  <w:style w:type="paragraph" w:customStyle="1" w:styleId="ConsPlusCell">
    <w:name w:val="ConsPlusCell"/>
    <w:rsid w:val="00C43BC1"/>
    <w:pPr>
      <w:widowControl w:val="0"/>
      <w:autoSpaceDE w:val="0"/>
      <w:autoSpaceDN w:val="0"/>
      <w:adjustRightInd w:val="0"/>
    </w:pPr>
    <w:rPr>
      <w:rFonts w:ascii="Arial" w:hAnsi="Arial" w:cs="Arial"/>
    </w:rPr>
  </w:style>
  <w:style w:type="paragraph" w:styleId="23">
    <w:name w:val="List 2"/>
    <w:basedOn w:val="a"/>
    <w:rsid w:val="00C43BC1"/>
    <w:pPr>
      <w:widowControl/>
      <w:autoSpaceDE/>
      <w:autoSpaceDN/>
      <w:adjustRightInd/>
      <w:ind w:left="566" w:hanging="283"/>
    </w:pPr>
    <w:rPr>
      <w:sz w:val="28"/>
      <w:szCs w:val="28"/>
    </w:rPr>
  </w:style>
  <w:style w:type="paragraph" w:styleId="24">
    <w:name w:val="List Continue 2"/>
    <w:basedOn w:val="a"/>
    <w:rsid w:val="00C43BC1"/>
    <w:pPr>
      <w:widowControl/>
      <w:autoSpaceDE/>
      <w:autoSpaceDN/>
      <w:adjustRightInd/>
      <w:spacing w:after="120"/>
      <w:ind w:left="566"/>
    </w:pPr>
    <w:rPr>
      <w:sz w:val="28"/>
      <w:szCs w:val="28"/>
    </w:rPr>
  </w:style>
  <w:style w:type="paragraph" w:styleId="afc">
    <w:name w:val="Subtitle"/>
    <w:basedOn w:val="a"/>
    <w:link w:val="afd"/>
    <w:uiPriority w:val="11"/>
    <w:qFormat/>
    <w:rsid w:val="00C43BC1"/>
    <w:pPr>
      <w:widowControl/>
      <w:autoSpaceDE/>
      <w:autoSpaceDN/>
      <w:adjustRightInd/>
      <w:spacing w:after="60"/>
      <w:jc w:val="center"/>
      <w:outlineLvl w:val="1"/>
    </w:pPr>
    <w:rPr>
      <w:rFonts w:ascii="Arial" w:hAnsi="Arial"/>
      <w:sz w:val="24"/>
      <w:szCs w:val="24"/>
    </w:rPr>
  </w:style>
  <w:style w:type="character" w:customStyle="1" w:styleId="afd">
    <w:name w:val="Подзаголовок Знак"/>
    <w:basedOn w:val="a0"/>
    <w:link w:val="afc"/>
    <w:uiPriority w:val="11"/>
    <w:rsid w:val="00C43BC1"/>
    <w:rPr>
      <w:rFonts w:ascii="Arial" w:hAnsi="Arial"/>
      <w:sz w:val="24"/>
      <w:szCs w:val="24"/>
    </w:rPr>
  </w:style>
  <w:style w:type="paragraph" w:styleId="25">
    <w:name w:val="Body Text First Indent 2"/>
    <w:basedOn w:val="af1"/>
    <w:link w:val="26"/>
    <w:rsid w:val="00C43BC1"/>
    <w:pPr>
      <w:spacing w:line="240" w:lineRule="auto"/>
      <w:ind w:firstLine="210"/>
    </w:pPr>
    <w:rPr>
      <w:rFonts w:ascii="Times New Roman" w:eastAsia="Times New Roman" w:hAnsi="Times New Roman"/>
      <w:sz w:val="28"/>
      <w:szCs w:val="28"/>
      <w:lang w:eastAsia="ru-RU"/>
    </w:rPr>
  </w:style>
  <w:style w:type="character" w:customStyle="1" w:styleId="26">
    <w:name w:val="Красная строка 2 Знак"/>
    <w:basedOn w:val="af2"/>
    <w:link w:val="25"/>
    <w:rsid w:val="00C43BC1"/>
    <w:rPr>
      <w:rFonts w:ascii="Times New Roman" w:eastAsia="Calibri" w:hAnsi="Times New Roman"/>
      <w:sz w:val="28"/>
      <w:szCs w:val="28"/>
      <w:lang w:eastAsia="en-US"/>
    </w:rPr>
  </w:style>
  <w:style w:type="paragraph" w:styleId="afe">
    <w:name w:val="Normal (Web)"/>
    <w:basedOn w:val="a"/>
    <w:rsid w:val="00C43BC1"/>
    <w:pPr>
      <w:widowControl/>
      <w:autoSpaceDE/>
      <w:autoSpaceDN/>
      <w:adjustRightInd/>
      <w:spacing w:before="100" w:beforeAutospacing="1" w:after="100" w:afterAutospacing="1"/>
    </w:pPr>
    <w:rPr>
      <w:sz w:val="24"/>
      <w:szCs w:val="24"/>
    </w:rPr>
  </w:style>
  <w:style w:type="character" w:styleId="aff">
    <w:name w:val="Hyperlink"/>
    <w:uiPriority w:val="99"/>
    <w:rsid w:val="00C43BC1"/>
    <w:rPr>
      <w:color w:val="0000FF"/>
      <w:u w:val="single"/>
    </w:rPr>
  </w:style>
  <w:style w:type="character" w:styleId="aff0">
    <w:name w:val="FollowedHyperlink"/>
    <w:uiPriority w:val="99"/>
    <w:rsid w:val="00C43BC1"/>
    <w:rPr>
      <w:color w:val="800080"/>
      <w:u w:val="single"/>
    </w:rPr>
  </w:style>
  <w:style w:type="paragraph" w:customStyle="1" w:styleId="xl65">
    <w:name w:val="xl6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both"/>
    </w:pPr>
    <w:rPr>
      <w:sz w:val="24"/>
      <w:szCs w:val="24"/>
    </w:rPr>
  </w:style>
  <w:style w:type="paragraph" w:customStyle="1" w:styleId="xl70">
    <w:name w:val="xl7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1">
    <w:name w:val="xl7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2">
    <w:name w:val="xl7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3">
    <w:name w:val="xl7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4">
    <w:name w:val="xl74"/>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8">
    <w:name w:val="xl7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9">
    <w:name w:val="xl7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sz w:val="24"/>
      <w:szCs w:val="24"/>
    </w:rPr>
  </w:style>
  <w:style w:type="paragraph" w:customStyle="1" w:styleId="xl80">
    <w:name w:val="xl8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2">
    <w:name w:val="xl82"/>
    <w:basedOn w:val="a"/>
    <w:rsid w:val="00C43BC1"/>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3">
    <w:name w:val="xl83"/>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4">
    <w:name w:val="xl8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63">
    <w:name w:val="xl63"/>
    <w:basedOn w:val="a"/>
    <w:rsid w:val="00C43BC1"/>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C43BC1"/>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right"/>
      <w:textAlignment w:val="top"/>
    </w:pPr>
    <w:rPr>
      <w:color w:val="000000"/>
      <w:sz w:val="24"/>
      <w:szCs w:val="24"/>
    </w:rPr>
  </w:style>
  <w:style w:type="character" w:styleId="aff1">
    <w:name w:val="line number"/>
    <w:uiPriority w:val="99"/>
    <w:unhideWhenUsed/>
    <w:rsid w:val="00C43BC1"/>
  </w:style>
  <w:style w:type="character" w:customStyle="1" w:styleId="27">
    <w:name w:val="Цитата 2 Знак"/>
    <w:link w:val="28"/>
    <w:uiPriority w:val="29"/>
    <w:rsid w:val="00C43BC1"/>
    <w:rPr>
      <w:i/>
      <w:iCs/>
      <w:color w:val="000000"/>
      <w:sz w:val="22"/>
      <w:szCs w:val="22"/>
      <w:lang w:val="en-US" w:eastAsia="en-US" w:bidi="en-US"/>
    </w:rPr>
  </w:style>
  <w:style w:type="paragraph" w:styleId="28">
    <w:name w:val="Quote"/>
    <w:basedOn w:val="a"/>
    <w:next w:val="a"/>
    <w:link w:val="27"/>
    <w:uiPriority w:val="29"/>
    <w:qFormat/>
    <w:rsid w:val="00C43BC1"/>
    <w:pPr>
      <w:widowControl/>
      <w:autoSpaceDE/>
      <w:autoSpaceDN/>
      <w:adjustRightInd/>
      <w:spacing w:after="200" w:line="276" w:lineRule="auto"/>
    </w:pPr>
    <w:rPr>
      <w:rFonts w:ascii="Calibri" w:hAnsi="Calibri"/>
      <w:i/>
      <w:iCs/>
      <w:color w:val="000000"/>
      <w:lang w:val="en-US" w:eastAsia="en-US" w:bidi="en-US"/>
    </w:rPr>
  </w:style>
  <w:style w:type="character" w:customStyle="1" w:styleId="210">
    <w:name w:val="Цитата 2 Знак1"/>
    <w:basedOn w:val="a0"/>
    <w:uiPriority w:val="29"/>
    <w:rsid w:val="00C43BC1"/>
    <w:rPr>
      <w:rFonts w:ascii="Times New Roman" w:hAnsi="Times New Roman"/>
      <w:i/>
      <w:iCs/>
      <w:color w:val="000000" w:themeColor="text1"/>
      <w:sz w:val="22"/>
      <w:szCs w:val="22"/>
    </w:rPr>
  </w:style>
  <w:style w:type="character" w:customStyle="1" w:styleId="aff2">
    <w:name w:val="Выделенная цитата Знак"/>
    <w:link w:val="aff3"/>
    <w:uiPriority w:val="30"/>
    <w:rsid w:val="00C43BC1"/>
    <w:rPr>
      <w:b/>
      <w:bCs/>
      <w:i/>
      <w:iCs/>
      <w:color w:val="4F81BD"/>
      <w:sz w:val="22"/>
      <w:szCs w:val="22"/>
      <w:lang w:val="en-US" w:eastAsia="en-US" w:bidi="en-US"/>
    </w:rPr>
  </w:style>
  <w:style w:type="paragraph" w:styleId="aff3">
    <w:name w:val="Intense Quote"/>
    <w:basedOn w:val="a"/>
    <w:next w:val="a"/>
    <w:link w:val="aff2"/>
    <w:uiPriority w:val="30"/>
    <w:qFormat/>
    <w:rsid w:val="00C43BC1"/>
    <w:pPr>
      <w:widowControl/>
      <w:pBdr>
        <w:bottom w:val="single" w:sz="4" w:space="4" w:color="4F81BD"/>
      </w:pBdr>
      <w:autoSpaceDE/>
      <w:autoSpaceDN/>
      <w:adjustRightInd/>
      <w:spacing w:before="200" w:after="280" w:line="276" w:lineRule="auto"/>
      <w:ind w:left="936" w:right="936"/>
    </w:pPr>
    <w:rPr>
      <w:rFonts w:ascii="Calibri" w:hAnsi="Calibri"/>
      <w:b/>
      <w:bCs/>
      <w:i/>
      <w:iCs/>
      <w:color w:val="4F81BD"/>
      <w:lang w:val="en-US" w:eastAsia="en-US" w:bidi="en-US"/>
    </w:rPr>
  </w:style>
  <w:style w:type="character" w:customStyle="1" w:styleId="12">
    <w:name w:val="Выделенная цитата Знак1"/>
    <w:basedOn w:val="a0"/>
    <w:uiPriority w:val="30"/>
    <w:rsid w:val="00C43BC1"/>
    <w:rPr>
      <w:rFonts w:ascii="Times New Roman" w:hAnsi="Times New Roman"/>
      <w:b/>
      <w:bCs/>
      <w:i/>
      <w:iCs/>
      <w:color w:val="4F81BD" w:themeColor="accent1"/>
      <w:sz w:val="22"/>
      <w:szCs w:val="22"/>
    </w:rPr>
  </w:style>
  <w:style w:type="paragraph" w:styleId="aff4">
    <w:name w:val="No Spacing"/>
    <w:uiPriority w:val="1"/>
    <w:qFormat/>
    <w:rsid w:val="00C43BC1"/>
    <w:rPr>
      <w:sz w:val="22"/>
      <w:szCs w:val="22"/>
      <w:lang w:val="en-US" w:eastAsia="en-US" w:bidi="en-US"/>
    </w:rPr>
  </w:style>
  <w:style w:type="paragraph" w:customStyle="1" w:styleId="Default">
    <w:name w:val="Default"/>
    <w:rsid w:val="00C43BC1"/>
    <w:pPr>
      <w:autoSpaceDE w:val="0"/>
      <w:autoSpaceDN w:val="0"/>
      <w:adjustRightInd w:val="0"/>
    </w:pPr>
    <w:rPr>
      <w:rFonts w:ascii="Times New Roman" w:hAnsi="Times New Roman"/>
      <w:color w:val="000000"/>
      <w:sz w:val="24"/>
      <w:szCs w:val="24"/>
    </w:rPr>
  </w:style>
  <w:style w:type="paragraph" w:customStyle="1" w:styleId="xl91">
    <w:name w:val="xl91"/>
    <w:basedOn w:val="a"/>
    <w:rsid w:val="00C43BC1"/>
    <w:pPr>
      <w:widowControl/>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C43BC1"/>
    <w:pPr>
      <w:widowControl/>
      <w:autoSpaceDE/>
      <w:autoSpaceDN/>
      <w:adjustRightInd/>
      <w:spacing w:before="100" w:beforeAutospacing="1" w:after="100" w:afterAutospacing="1"/>
    </w:pPr>
    <w:rPr>
      <w:sz w:val="24"/>
      <w:szCs w:val="24"/>
    </w:rPr>
  </w:style>
  <w:style w:type="paragraph" w:customStyle="1" w:styleId="xl93">
    <w:name w:val="xl9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98">
    <w:name w:val="xl98"/>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99">
    <w:name w:val="xl99"/>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00">
    <w:name w:val="xl10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1">
    <w:name w:val="xl101"/>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3">
    <w:name w:val="xl103"/>
    <w:basedOn w:val="a"/>
    <w:rsid w:val="00C43BC1"/>
    <w:pPr>
      <w:widowControl/>
      <w:autoSpaceDE/>
      <w:autoSpaceDN/>
      <w:adjustRightInd/>
      <w:spacing w:before="100" w:beforeAutospacing="1" w:after="100" w:afterAutospacing="1"/>
    </w:pPr>
    <w:rPr>
      <w:b/>
      <w:bCs/>
      <w:sz w:val="24"/>
      <w:szCs w:val="24"/>
    </w:rPr>
  </w:style>
  <w:style w:type="paragraph" w:customStyle="1" w:styleId="xl104">
    <w:name w:val="xl104"/>
    <w:basedOn w:val="a"/>
    <w:rsid w:val="00C43BC1"/>
    <w:pPr>
      <w:widowControl/>
      <w:pBdr>
        <w:top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5">
    <w:name w:val="xl105"/>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6">
    <w:name w:val="xl106"/>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7">
    <w:name w:val="xl10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08">
    <w:name w:val="xl10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color w:val="000000"/>
      <w:sz w:val="24"/>
      <w:szCs w:val="24"/>
    </w:rPr>
  </w:style>
  <w:style w:type="paragraph" w:customStyle="1" w:styleId="xl109">
    <w:name w:val="xl109"/>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0">
    <w:name w:val="xl110"/>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1">
    <w:name w:val="xl111"/>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112">
    <w:name w:val="xl11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0"/>
      <w:szCs w:val="20"/>
    </w:rPr>
  </w:style>
  <w:style w:type="paragraph" w:customStyle="1" w:styleId="xl113">
    <w:name w:val="xl113"/>
    <w:basedOn w:val="a"/>
    <w:rsid w:val="00C43BC1"/>
    <w:pPr>
      <w:widowControl/>
      <w:autoSpaceDE/>
      <w:autoSpaceDN/>
      <w:adjustRightInd/>
      <w:spacing w:before="100" w:beforeAutospacing="1" w:after="100" w:afterAutospacing="1"/>
    </w:pPr>
    <w:rPr>
      <w:sz w:val="24"/>
      <w:szCs w:val="24"/>
    </w:rPr>
  </w:style>
  <w:style w:type="paragraph" w:customStyle="1" w:styleId="xl114">
    <w:name w:val="xl11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15">
    <w:name w:val="xl115"/>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6">
    <w:name w:val="xl11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7">
    <w:name w:val="xl117"/>
    <w:basedOn w:val="a"/>
    <w:rsid w:val="00C43BC1"/>
    <w:pPr>
      <w:widowControl/>
      <w:autoSpaceDE/>
      <w:autoSpaceDN/>
      <w:adjustRightInd/>
      <w:spacing w:before="100" w:beforeAutospacing="1" w:after="100" w:afterAutospacing="1"/>
    </w:pPr>
    <w:rPr>
      <w:sz w:val="24"/>
      <w:szCs w:val="24"/>
    </w:rPr>
  </w:style>
  <w:style w:type="paragraph" w:customStyle="1" w:styleId="xl118">
    <w:name w:val="xl118"/>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9">
    <w:name w:val="xl11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20">
    <w:name w:val="xl12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21">
    <w:name w:val="xl12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122">
    <w:name w:val="xl122"/>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123">
    <w:name w:val="xl123"/>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24">
    <w:name w:val="xl12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5">
    <w:name w:val="xl125"/>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6">
    <w:name w:val="xl126"/>
    <w:basedOn w:val="a"/>
    <w:rsid w:val="00C43BC1"/>
    <w:pPr>
      <w:widowControl/>
      <w:autoSpaceDE/>
      <w:autoSpaceDN/>
      <w:adjustRightInd/>
      <w:spacing w:before="100" w:beforeAutospacing="1" w:after="100" w:afterAutospacing="1"/>
    </w:pPr>
    <w:rPr>
      <w:sz w:val="24"/>
      <w:szCs w:val="24"/>
    </w:rPr>
  </w:style>
  <w:style w:type="paragraph" w:customStyle="1" w:styleId="xl127">
    <w:name w:val="xl1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8">
    <w:name w:val="xl128"/>
    <w:basedOn w:val="a"/>
    <w:rsid w:val="00C43BC1"/>
    <w:pPr>
      <w:widowControl/>
      <w:autoSpaceDE/>
      <w:autoSpaceDN/>
      <w:adjustRightInd/>
      <w:spacing w:before="100" w:beforeAutospacing="1" w:after="100" w:afterAutospacing="1"/>
    </w:pPr>
    <w:rPr>
      <w:sz w:val="24"/>
      <w:szCs w:val="24"/>
    </w:rPr>
  </w:style>
  <w:style w:type="paragraph" w:customStyle="1" w:styleId="xl129">
    <w:name w:val="xl12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31">
    <w:name w:val="xl13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32">
    <w:name w:val="xl1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4">
    <w:name w:val="xl1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
    <w:rsid w:val="00C43BC1"/>
    <w:pPr>
      <w:widowControl/>
      <w:autoSpaceDE/>
      <w:autoSpaceDN/>
      <w:adjustRightInd/>
      <w:spacing w:before="100" w:beforeAutospacing="1" w:after="100" w:afterAutospacing="1"/>
    </w:pPr>
    <w:rPr>
      <w:sz w:val="24"/>
      <w:szCs w:val="24"/>
    </w:rPr>
  </w:style>
  <w:style w:type="paragraph" w:customStyle="1" w:styleId="xl136">
    <w:name w:val="xl1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7">
    <w:name w:val="xl1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38">
    <w:name w:val="xl138"/>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39">
    <w:name w:val="xl13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1">
    <w:name w:val="xl141"/>
    <w:basedOn w:val="a"/>
    <w:rsid w:val="00C43BC1"/>
    <w:pPr>
      <w:widowControl/>
      <w:autoSpaceDE/>
      <w:autoSpaceDN/>
      <w:adjustRightInd/>
      <w:spacing w:before="100" w:beforeAutospacing="1" w:after="100" w:afterAutospacing="1"/>
    </w:pPr>
    <w:rPr>
      <w:sz w:val="24"/>
      <w:szCs w:val="24"/>
    </w:rPr>
  </w:style>
  <w:style w:type="paragraph" w:customStyle="1" w:styleId="xl142">
    <w:name w:val="xl14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44">
    <w:name w:val="xl144"/>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6">
    <w:name w:val="xl146"/>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47">
    <w:name w:val="xl147"/>
    <w:basedOn w:val="a"/>
    <w:rsid w:val="00C43BC1"/>
    <w:pPr>
      <w:widowControl/>
      <w:autoSpaceDE/>
      <w:autoSpaceDN/>
      <w:adjustRightInd/>
      <w:spacing w:before="100" w:beforeAutospacing="1" w:after="100" w:afterAutospacing="1"/>
      <w:jc w:val="center"/>
      <w:textAlignment w:val="top"/>
    </w:pPr>
    <w:rPr>
      <w:b/>
      <w:bCs/>
      <w:sz w:val="28"/>
      <w:szCs w:val="28"/>
    </w:rPr>
  </w:style>
  <w:style w:type="paragraph" w:customStyle="1" w:styleId="xl148">
    <w:name w:val="xl148"/>
    <w:basedOn w:val="a"/>
    <w:rsid w:val="00C43BC1"/>
    <w:pPr>
      <w:widowControl/>
      <w:pBdr>
        <w:right w:val="single" w:sz="4" w:space="0" w:color="000000"/>
      </w:pBdr>
      <w:autoSpaceDE/>
      <w:autoSpaceDN/>
      <w:adjustRightInd/>
      <w:spacing w:before="100" w:beforeAutospacing="1" w:after="100" w:afterAutospacing="1"/>
      <w:textAlignment w:val="top"/>
    </w:pPr>
    <w:rPr>
      <w:color w:val="000000"/>
      <w:sz w:val="24"/>
      <w:szCs w:val="24"/>
    </w:rPr>
  </w:style>
  <w:style w:type="paragraph" w:styleId="aff5">
    <w:name w:val="footnote text"/>
    <w:basedOn w:val="a"/>
    <w:link w:val="aff6"/>
    <w:rsid w:val="00C43BC1"/>
    <w:pPr>
      <w:widowControl/>
      <w:autoSpaceDE/>
      <w:autoSpaceDN/>
      <w:adjustRightInd/>
    </w:pPr>
    <w:rPr>
      <w:sz w:val="20"/>
      <w:szCs w:val="20"/>
    </w:rPr>
  </w:style>
  <w:style w:type="character" w:customStyle="1" w:styleId="aff6">
    <w:name w:val="Текст сноски Знак"/>
    <w:basedOn w:val="a0"/>
    <w:link w:val="aff5"/>
    <w:rsid w:val="00C43BC1"/>
    <w:rPr>
      <w:rFonts w:ascii="Times New Roman" w:hAnsi="Times New Roman"/>
    </w:rPr>
  </w:style>
  <w:style w:type="character" w:styleId="aff7">
    <w:name w:val="footnote reference"/>
    <w:rsid w:val="00C43BC1"/>
    <w:rPr>
      <w:vertAlign w:val="superscript"/>
    </w:rPr>
  </w:style>
  <w:style w:type="paragraph" w:customStyle="1" w:styleId="xl22">
    <w:name w:val="xl2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
    <w:name w:val="xl2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4">
    <w:name w:val="xl24"/>
    <w:basedOn w:val="a"/>
    <w:rsid w:val="00C43BC1"/>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5">
    <w:name w:val="xl2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7">
    <w:name w:val="xl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8">
    <w:name w:val="xl28"/>
    <w:basedOn w:val="a"/>
    <w:rsid w:val="00C43BC1"/>
    <w:pPr>
      <w:widowControl/>
      <w:pBdr>
        <w:top w:val="single" w:sz="4" w:space="0" w:color="auto"/>
        <w:left w:val="single" w:sz="4" w:space="18"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9">
    <w:name w:val="xl2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31">
    <w:name w:val="xl31"/>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2">
    <w:name w:val="xl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4">
    <w:name w:val="xl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5">
    <w:name w:val="xl3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37">
    <w:name w:val="xl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8">
    <w:name w:val="xl3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9">
    <w:name w:val="xl3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5">
    <w:name w:val="xl8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86">
    <w:name w:val="xl8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87">
    <w:name w:val="xl8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88">
    <w:name w:val="xl8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0"/>
      <w:szCs w:val="20"/>
    </w:rPr>
  </w:style>
  <w:style w:type="paragraph" w:customStyle="1" w:styleId="xl89">
    <w:name w:val="xl8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i/>
      <w:iCs/>
      <w:sz w:val="20"/>
      <w:szCs w:val="20"/>
    </w:rPr>
  </w:style>
  <w:style w:type="paragraph" w:customStyle="1" w:styleId="xl90">
    <w:name w:val="xl9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0"/>
      <w:szCs w:val="20"/>
    </w:rPr>
  </w:style>
  <w:style w:type="paragraph" w:customStyle="1" w:styleId="font5">
    <w:name w:val="font5"/>
    <w:basedOn w:val="a"/>
    <w:rsid w:val="00C43BC1"/>
    <w:pPr>
      <w:widowControl/>
      <w:autoSpaceDE/>
      <w:autoSpaceDN/>
      <w:adjustRightInd/>
      <w:spacing w:before="100" w:beforeAutospacing="1" w:after="100" w:afterAutospacing="1"/>
    </w:pPr>
    <w:rPr>
      <w:color w:val="0000FF"/>
      <w:sz w:val="20"/>
      <w:szCs w:val="20"/>
    </w:rPr>
  </w:style>
  <w:style w:type="character" w:styleId="aff8">
    <w:name w:val="Emphasis"/>
    <w:uiPriority w:val="20"/>
    <w:qFormat/>
    <w:rsid w:val="00C43BC1"/>
    <w:rPr>
      <w:i/>
      <w:iCs/>
    </w:rPr>
  </w:style>
  <w:style w:type="character" w:styleId="aff9">
    <w:name w:val="Subtle Emphasis"/>
    <w:uiPriority w:val="19"/>
    <w:qFormat/>
    <w:rsid w:val="00C43BC1"/>
    <w:rPr>
      <w:i/>
      <w:iCs/>
      <w:color w:val="808080"/>
    </w:rPr>
  </w:style>
  <w:style w:type="character" w:styleId="affa">
    <w:name w:val="Intense Emphasis"/>
    <w:uiPriority w:val="21"/>
    <w:qFormat/>
    <w:rsid w:val="00C43BC1"/>
    <w:rPr>
      <w:b/>
      <w:bCs/>
      <w:i/>
      <w:iCs/>
      <w:color w:val="4F81BD"/>
    </w:rPr>
  </w:style>
  <w:style w:type="character" w:customStyle="1" w:styleId="QuoteChar1">
    <w:name w:val="Quote Char1"/>
    <w:uiPriority w:val="99"/>
    <w:locked/>
    <w:rsid w:val="00C43BC1"/>
    <w:rPr>
      <w:i/>
      <w:color w:val="000000"/>
      <w:sz w:val="28"/>
    </w:rPr>
  </w:style>
  <w:style w:type="character" w:customStyle="1" w:styleId="IntenseQuoteChar1">
    <w:name w:val="Intense Quote Char1"/>
    <w:uiPriority w:val="99"/>
    <w:locked/>
    <w:rsid w:val="00C43BC1"/>
    <w:rPr>
      <w:b/>
      <w:i/>
      <w:color w:val="4F81BD"/>
      <w:sz w:val="28"/>
    </w:rPr>
  </w:style>
  <w:style w:type="paragraph" w:customStyle="1" w:styleId="xl149">
    <w:name w:val="xl149"/>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0">
    <w:name w:val="xl150"/>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1">
    <w:name w:val="xl151"/>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2">
    <w:name w:val="xl152"/>
    <w:basedOn w:val="a"/>
    <w:rsid w:val="00C43BC1"/>
    <w:pPr>
      <w:widowControl/>
      <w:shd w:val="clear" w:color="000000" w:fill="E3EDF9"/>
      <w:autoSpaceDE/>
      <w:autoSpaceDN/>
      <w:adjustRightInd/>
      <w:spacing w:before="100" w:beforeAutospacing="1" w:after="100" w:afterAutospacing="1"/>
    </w:pPr>
    <w:rPr>
      <w:sz w:val="24"/>
      <w:szCs w:val="24"/>
    </w:rPr>
  </w:style>
  <w:style w:type="paragraph" w:customStyle="1" w:styleId="xl153">
    <w:name w:val="xl153"/>
    <w:basedOn w:val="a"/>
    <w:rsid w:val="00C43BC1"/>
    <w:pPr>
      <w:widowControl/>
      <w:pBdr>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4">
    <w:name w:val="xl154"/>
    <w:basedOn w:val="a"/>
    <w:rsid w:val="00C43BC1"/>
    <w:pPr>
      <w:widowControl/>
      <w:pBdr>
        <w:left w:val="single" w:sz="4" w:space="0" w:color="000000"/>
        <w:right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5">
    <w:name w:val="xl155"/>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6">
    <w:name w:val="xl156"/>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color w:val="000000"/>
      <w:sz w:val="24"/>
      <w:szCs w:val="24"/>
    </w:rPr>
  </w:style>
  <w:style w:type="paragraph" w:customStyle="1" w:styleId="xl157">
    <w:name w:val="xl157"/>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58">
    <w:name w:val="xl158"/>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9">
    <w:name w:val="xl15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0">
    <w:name w:val="xl160"/>
    <w:basedOn w:val="a"/>
    <w:rsid w:val="00C43BC1"/>
    <w:pPr>
      <w:widowControl/>
      <w:pBdr>
        <w:top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1">
    <w:name w:val="xl16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character" w:styleId="affb">
    <w:name w:val="Strong"/>
    <w:uiPriority w:val="22"/>
    <w:qFormat/>
    <w:rsid w:val="00C43BC1"/>
    <w:rPr>
      <w:b/>
      <w:bCs/>
    </w:rPr>
  </w:style>
  <w:style w:type="paragraph" w:customStyle="1" w:styleId="xl162">
    <w:name w:val="xl16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Liberation Serif" w:hAnsi="Liberation Serif"/>
      <w:color w:val="000000"/>
      <w:sz w:val="24"/>
      <w:szCs w:val="24"/>
    </w:rPr>
  </w:style>
  <w:style w:type="paragraph" w:customStyle="1" w:styleId="xl163">
    <w:name w:val="xl163"/>
    <w:basedOn w:val="a"/>
    <w:rsid w:val="00C43BC1"/>
    <w:pPr>
      <w:widowControl/>
      <w:pBdr>
        <w:top w:val="single" w:sz="4" w:space="0" w:color="auto"/>
        <w:lef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4">
    <w:name w:val="xl164"/>
    <w:basedOn w:val="a"/>
    <w:rsid w:val="00C43BC1"/>
    <w:pPr>
      <w:widowControl/>
      <w:pBdr>
        <w:top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5">
    <w:name w:val="xl165"/>
    <w:basedOn w:val="a"/>
    <w:rsid w:val="00C43BC1"/>
    <w:pPr>
      <w:widowControl/>
      <w:pBdr>
        <w:top w:val="single" w:sz="4" w:space="0" w:color="auto"/>
        <w:righ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B3ABD0609BD7A3F24424EEED9BF8D6AAFA44C4D314AC32E1F4A7183F97AFD1574180B138AD7907EACFC398C96CB9EAE9118FB207274430FG2E" TargetMode="External"/><Relationship Id="rId18" Type="http://schemas.openxmlformats.org/officeDocument/2006/relationships/hyperlink" Target="consultantplus://offline/ref=4B8953165D78A409358217E811A0EF3A9F56B79C6D3EE479F6C80E71845CDD09F1E0C5B650719A8A1DD6B42B44C82F675FAFB6A146A458CArCiEF" TargetMode="External"/><Relationship Id="rId26" Type="http://schemas.openxmlformats.org/officeDocument/2006/relationships/hyperlink" Target="consultantplus://offline/ref=AF9E3DCDD1058562BFB63E3F21C0AB39C773771619AC4F08A3A7BB37C22871BEA915D281D7BA6925E61117BF138219FBCDEABECCB200wCjDF" TargetMode="External"/><Relationship Id="rId39" Type="http://schemas.openxmlformats.org/officeDocument/2006/relationships/header" Target="header2.xml"/><Relationship Id="rId21" Type="http://schemas.openxmlformats.org/officeDocument/2006/relationships/hyperlink" Target="consultantplus://offline/ref=058D9A22DB6F00BFA714F4D2DA655EEC9AEB9DF769BFC4AA44ED8130834BC538205BA1069C1FC0630C237D036E82A1B35ECC9DE61DCB7AF4a7X5E" TargetMode="External"/><Relationship Id="rId34" Type="http://schemas.openxmlformats.org/officeDocument/2006/relationships/hyperlink" Target="consultantplus://offline/ref=5602DE646D81FBA8AD4CBD6E89A7AACEAC61A6DBB84A5878FE64475D808D26FE0C4610B5B4C459863BBCF32B4BEFB8D20438FC6AD8C9F0ECE5dE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8C99ABB3B39738787406BF3F8F460CEAAE76A085AE997ACD616D5F7FB59D1A21FB9FEFC4FA1CBDCF4CFD843944494672E8EB8D151EE0E95ECV8F" TargetMode="External"/><Relationship Id="rId20" Type="http://schemas.openxmlformats.org/officeDocument/2006/relationships/hyperlink" Target="consultantplus://offline/ref=4B8953165D78A409358217E811A0EF3A9F56B79C6D3EE479F6C80E71845CDD09F1E0C5B650719A8A1DD6B42B44C82F675FAFB6A146A458CArCiEF" TargetMode="External"/><Relationship Id="rId29" Type="http://schemas.openxmlformats.org/officeDocument/2006/relationships/hyperlink" Target="consultantplus://offline/ref=3EEBCEC59BDBA9AEF802013B3351308BE4279AC8DB39D56337108FCA2A9D9DBD8DA817DD5ACE5F2B4FF63FDB170150697F36EB7D57DC554Cj3YD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9BB7CBC9173C8F9EA17B1B1321BAAD03E7BD30991704EC74260F490802BC2BE5486C6C9270AF175A2EC4F0E9D5F99299CE404548DB2213r3eEE" TargetMode="External"/><Relationship Id="rId24" Type="http://schemas.openxmlformats.org/officeDocument/2006/relationships/hyperlink" Target="consultantplus://offline/ref=1F3D51874BC2101BA086AB6634B324415A39402BB9154B0ED1D18A655AB49C83365650BE96DCC202DA010F7DBCA4D6939FA71A856BF9qDeDE" TargetMode="External"/><Relationship Id="rId32" Type="http://schemas.openxmlformats.org/officeDocument/2006/relationships/hyperlink" Target="consultantplus://offline/ref=3EEBCEC59BDBA9AEF802013B3351308BE4279AC8DB39D56337108FCA2A9D9DBD8DA817DD5ACE5F2B4FF63FDB170150697F36EB7D57DC554Cj3YD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C99ABB3B39738787406BF3F8F460CEAAE76A085AE997ACD616D5F7FB59D1A21FB9FEFC4FA1CBDCF4CFD843944494672E8EB8D151EE0E95ECV8F" TargetMode="External"/><Relationship Id="rId23" Type="http://schemas.openxmlformats.org/officeDocument/2006/relationships/hyperlink" Target="consultantplus://offline/ref=866B7735309E47EE23AA00AC4214A1F2BE78FA0F0FB4A69DFC7B609C652D3BC02865D8F84672016109393B50B260736D7EEDB1DFE2730F67W6o0F" TargetMode="External"/><Relationship Id="rId28" Type="http://schemas.openxmlformats.org/officeDocument/2006/relationships/hyperlink" Target="consultantplus://offline/ref=C667091E0187631FBBA753075746E480512A71E934FE9B026AD2FDF065EE7F775BADA5491BEC3C65675DAF80332E8FCBDA5C004B827C896CM7XFI" TargetMode="External"/><Relationship Id="rId36" Type="http://schemas.openxmlformats.org/officeDocument/2006/relationships/hyperlink" Target="consultantplus://offline/ref=5602DE646D81FBA8AD4CBD6E89A7AACEAC61A6DBB84A5878FE64475D808D26FE0C4610B5B4C459863BBCF32B4BEFB8D20438FC6AD8C9F0ECE5dEI" TargetMode="External"/><Relationship Id="rId10" Type="http://schemas.openxmlformats.org/officeDocument/2006/relationships/hyperlink" Target="consultantplus://offline/ref=B79BB7CBC9173C8F9EA17B1B1321BAAD03E7BD30991704EC74260F490802BC2BE5486C6C9279AC195071C1E5F88DF59387D0435854D920r1e2E" TargetMode="External"/><Relationship Id="rId19" Type="http://schemas.openxmlformats.org/officeDocument/2006/relationships/hyperlink" Target="consultantplus://offline/ref=4B8953165D78A409358217E811A0EF3A9F56B79C6D3EE479F6C80E71845CDD09F1E0C5B650719A8A1DD6B42B44C82F675FAFB6A146A458CArCiEF" TargetMode="External"/><Relationship Id="rId31" Type="http://schemas.openxmlformats.org/officeDocument/2006/relationships/hyperlink" Target="consultantplus://offline/ref=3EEBCEC59BDBA9AEF802013B3351308BE4279AC8DB39D56337108FCA2A9D9DBD8DA817DD5ACE5F2B4FF63FDB170150697F36EB7D57DC554Cj3YDI" TargetMode="External"/><Relationship Id="rId4" Type="http://schemas.microsoft.com/office/2007/relationships/stylesWithEffects" Target="stylesWithEffects.xml"/><Relationship Id="rId9" Type="http://schemas.openxmlformats.org/officeDocument/2006/relationships/hyperlink" Target="consultantplus://offline/ref=B79BB7CBC9173C8F9EA17B1B1321BAAD03E7BD30991704EC74260F490802BC2BE5486C6E9270A2150F74D4F4A081F48D99D35E4456DBr2e1E" TargetMode="External"/><Relationship Id="rId14" Type="http://schemas.openxmlformats.org/officeDocument/2006/relationships/hyperlink" Target="consultantplus://offline/ref=246B3ABD0609BD7A3F24424EEED9BF8D6AAFA44C4D314AC32E1F4A7183F97AFD1574180B138AD7907EACFC398C96CB9EAE9118FB207274430FG2E" TargetMode="External"/><Relationship Id="rId22" Type="http://schemas.openxmlformats.org/officeDocument/2006/relationships/hyperlink" Target="consultantplus://offline/ref=908D3E82D59EF6F07C3AE9D51DE9E05E4AD79419D206AD8F114C120A8560C3843A2533E5F093F14E1B5B1531CEBD4DDF96E5955F4F2C4BC633v1G" TargetMode="External"/><Relationship Id="rId27" Type="http://schemas.openxmlformats.org/officeDocument/2006/relationships/hyperlink" Target="consultantplus://offline/ref=BF3FAF5553557EE7FFEBDC4A16377D10CB4A8EFD337EF0680F12C24423E379AE2EA38D71D443C8A68BF015B079BAB03E1F1574C4164726867DV2I" TargetMode="External"/><Relationship Id="rId30" Type="http://schemas.openxmlformats.org/officeDocument/2006/relationships/hyperlink" Target="consultantplus://offline/ref=3EEBCEC59BDBA9AEF802013B3351308BE4279AC8DB39D56337108FCA2A9D9DBD8DA817DD5ACE5F2B4FF63FDB170150697F36EB7D57DC554Cj3YDI" TargetMode="External"/><Relationship Id="rId35" Type="http://schemas.openxmlformats.org/officeDocument/2006/relationships/hyperlink" Target="consultantplus://offline/ref=5602DE646D81FBA8AD4CBD6E89A7AACEAC61A6DBB84A5878FE64475D808D26FE0C4610B5B4C459863BBCF32B4BEFB8D20438FC6AD8C9F0ECE5dE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46B3ABD0609BD7A3F24424EEED9BF8D6AAFA44C4D314AC32E1F4A7183F97AFD1574180B138AD7907EACFC398C96CB9EAE9118FB207274430FG2E" TargetMode="External"/><Relationship Id="rId17" Type="http://schemas.openxmlformats.org/officeDocument/2006/relationships/hyperlink" Target="consultantplus://offline/ref=58C99ABB3B39738787406BF3F8F460CEAAE76A085AE997ACD616D5F7FB59D1A21FB9FEFC4FA1CBDCF4CFD843944494672E8EB8D151EE0E95ECV8F" TargetMode="External"/><Relationship Id="rId25" Type="http://schemas.openxmlformats.org/officeDocument/2006/relationships/hyperlink" Target="consultantplus://offline/ref=AF9E3DCDD1058562BFB63E3F21C0AB39C773771011AB4F08A3A7BB37C22871BEA915D28DD6B86625E61117BF138219FBCDEABECCB200wCjDF" TargetMode="External"/><Relationship Id="rId33" Type="http://schemas.openxmlformats.org/officeDocument/2006/relationships/hyperlink" Target="consultantplus://offline/ref=5602DE646D81FBA8AD4CBD6E89A7AACEAC61A6DBB84A5878FE64475D808D26FE0C4610B5B4C459863BBCF32B4BEFB8D20438FC6AD8C9F0ECE5dEI"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BE006-EA14-4490-A33F-F84E0933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128</Pages>
  <Words>32318</Words>
  <Characters>184213</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Исмагилова Людмила Сергеевна</cp:lastModifiedBy>
  <cp:revision>24</cp:revision>
  <cp:lastPrinted>2019-09-30T09:10:00Z</cp:lastPrinted>
  <dcterms:created xsi:type="dcterms:W3CDTF">2022-10-07T12:27:00Z</dcterms:created>
  <dcterms:modified xsi:type="dcterms:W3CDTF">2023-04-13T11:21:00Z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