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9"/>
        <w:gridCol w:w="2397"/>
        <w:gridCol w:w="2390"/>
        <w:gridCol w:w="513"/>
        <w:gridCol w:w="1388"/>
        <w:gridCol w:w="522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3B3FD7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3B4A5B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ГЛАВА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</w:t>
            </w:r>
            <w:r w:rsidR="00256FE5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E65FA1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21.12.2020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E65FA1">
              <w:rPr>
                <w:rFonts w:ascii="Liberation Serif" w:hAnsi="Liberation Serif"/>
              </w:rPr>
              <w:t>131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46789D" w:rsidP="00346B8B">
            <w:pPr>
              <w:ind w:left="-27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D574CC">
              <w:rPr>
                <w:rFonts w:ascii="Liberation Serif" w:hAnsi="Liberation Serif"/>
              </w:rPr>
              <w:t>--</w:t>
            </w:r>
            <w:proofErr w:type="spellStart"/>
            <w:r w:rsidR="00D574CC"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7501A1" w:rsidRDefault="00346B8B" w:rsidP="0029265D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62880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A71845" w:rsidRPr="00A71845" w:rsidRDefault="00F80E36" w:rsidP="00A71845">
      <w:pPr>
        <w:jc w:val="center"/>
        <w:rPr>
          <w:rFonts w:ascii="Liberation Serif" w:hAnsi="Liberation Serif"/>
          <w:b/>
        </w:rPr>
      </w:pPr>
      <w:r w:rsidRPr="007501A1">
        <w:rPr>
          <w:rFonts w:ascii="Liberation Serif" w:hAnsi="Liberation Serif"/>
          <w:b/>
        </w:rPr>
        <w:t xml:space="preserve"> </w:t>
      </w:r>
      <w:r w:rsidR="007501A1" w:rsidRPr="007501A1">
        <w:rPr>
          <w:rFonts w:ascii="Liberation Serif" w:hAnsi="Liberation Serif"/>
          <w:b/>
        </w:rPr>
        <w:t xml:space="preserve">О проведении публичных слушаний </w:t>
      </w:r>
      <w:r w:rsidR="00A71845" w:rsidRPr="00A71845">
        <w:rPr>
          <w:rFonts w:ascii="Liberation Serif" w:hAnsi="Liberation Serif"/>
          <w:b/>
        </w:rPr>
        <w:t xml:space="preserve">по внесению изменений в </w:t>
      </w:r>
    </w:p>
    <w:p w:rsidR="007501A1" w:rsidRPr="007501A1" w:rsidRDefault="00A71845" w:rsidP="00A71845">
      <w:pPr>
        <w:jc w:val="center"/>
        <w:rPr>
          <w:rFonts w:ascii="Liberation Serif" w:hAnsi="Liberation Serif"/>
          <w:b/>
        </w:rPr>
      </w:pPr>
      <w:r w:rsidRPr="00A71845">
        <w:rPr>
          <w:rFonts w:ascii="Liberation Serif" w:hAnsi="Liberation Serif"/>
          <w:b/>
        </w:rPr>
        <w:t>Генеральный план и Правила землепользования и застройки Невьянского городского округа</w:t>
      </w:r>
    </w:p>
    <w:p w:rsidR="007501A1" w:rsidRPr="007501A1" w:rsidRDefault="007501A1" w:rsidP="007501A1">
      <w:pPr>
        <w:jc w:val="center"/>
        <w:rPr>
          <w:rFonts w:ascii="Liberation Serif" w:hAnsi="Liberation Serif"/>
          <w:b/>
          <w:i/>
        </w:rPr>
      </w:pPr>
      <w:r w:rsidRPr="007501A1">
        <w:rPr>
          <w:rFonts w:ascii="Liberation Serif" w:hAnsi="Liberation Serif"/>
          <w:b/>
          <w:i/>
        </w:rPr>
        <w:t xml:space="preserve"> </w:t>
      </w:r>
    </w:p>
    <w:p w:rsidR="00C734CD" w:rsidRDefault="007501A1" w:rsidP="007501A1">
      <w:pPr>
        <w:tabs>
          <w:tab w:val="left" w:pos="567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</w:t>
      </w:r>
    </w:p>
    <w:p w:rsidR="007501A1" w:rsidRPr="007501A1" w:rsidRDefault="00C734CD" w:rsidP="007501A1">
      <w:pPr>
        <w:tabs>
          <w:tab w:val="left" w:pos="567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7501A1" w:rsidRPr="007501A1">
        <w:rPr>
          <w:rFonts w:ascii="Liberation Serif" w:hAnsi="Liberation Serif"/>
        </w:rPr>
        <w:t xml:space="preserve">В </w:t>
      </w:r>
      <w:r w:rsidR="00A71845" w:rsidRPr="00A71845">
        <w:rPr>
          <w:rFonts w:ascii="Liberation Serif" w:hAnsi="Liberation Serif"/>
        </w:rPr>
        <w:t>соответствии со статьей 5.1, частью 8.1 статьи 28,  пунктом 13 статьи 31 Градостроительного кодекса Российской Федерации, пунктом 3 статьи 28 Федерального закона от 06 октября 2003 года 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 № 96, подпунктом 3 пункта 3 статьи 17 Устава Невьянского городского округа, постановлением администрации Невь</w:t>
      </w:r>
      <w:r w:rsidR="00A71845">
        <w:rPr>
          <w:rFonts w:ascii="Liberation Serif" w:hAnsi="Liberation Serif"/>
        </w:rPr>
        <w:t>янского  городского округа от 15.12.2020 № 1678</w:t>
      </w:r>
      <w:r w:rsidR="00A71845" w:rsidRPr="00A71845">
        <w:rPr>
          <w:rFonts w:ascii="Liberation Serif" w:hAnsi="Liberation Serif"/>
        </w:rPr>
        <w:t>-п  «О подготовке предложений о внесении изменений в Генеральный план и Правила землепользования и застройки Невьянского городского округа»</w:t>
      </w:r>
    </w:p>
    <w:p w:rsidR="007501A1" w:rsidRPr="007501A1" w:rsidRDefault="007501A1" w:rsidP="007501A1">
      <w:pPr>
        <w:spacing w:before="240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  <w:b/>
        </w:rPr>
        <w:t>ПОСТАНОВЛЯЮ:</w:t>
      </w:r>
      <w:r w:rsidRPr="007501A1">
        <w:rPr>
          <w:rFonts w:ascii="Liberation Serif" w:hAnsi="Liberation Serif"/>
        </w:rPr>
        <w:t xml:space="preserve"> </w:t>
      </w:r>
    </w:p>
    <w:p w:rsidR="007501A1" w:rsidRPr="007501A1" w:rsidRDefault="007501A1" w:rsidP="007501A1">
      <w:pPr>
        <w:ind w:firstLine="709"/>
        <w:jc w:val="both"/>
        <w:rPr>
          <w:rFonts w:ascii="Liberation Serif" w:hAnsi="Liberation Serif"/>
        </w:rPr>
      </w:pPr>
    </w:p>
    <w:p w:rsidR="007501A1" w:rsidRPr="007501A1" w:rsidRDefault="007501A1" w:rsidP="007501A1">
      <w:pPr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1</w:t>
      </w:r>
      <w:r w:rsidR="00A71845">
        <w:rPr>
          <w:rFonts w:ascii="Liberation Serif" w:hAnsi="Liberation Serif"/>
        </w:rPr>
        <w:t>. Провести публичные слушания 27</w:t>
      </w:r>
      <w:r w:rsidRPr="007501A1">
        <w:rPr>
          <w:rFonts w:ascii="Liberation Serif" w:hAnsi="Liberation Serif"/>
        </w:rPr>
        <w:t xml:space="preserve"> января 2021 года с 16.30 часов местного времени, по адре</w:t>
      </w:r>
      <w:r w:rsidR="003F69F0">
        <w:rPr>
          <w:rFonts w:ascii="Liberation Serif" w:hAnsi="Liberation Serif"/>
        </w:rPr>
        <w:t xml:space="preserve">су: Свердловская область, город </w:t>
      </w:r>
      <w:proofErr w:type="gramStart"/>
      <w:r w:rsidR="003F69F0">
        <w:rPr>
          <w:rFonts w:ascii="Liberation Serif" w:hAnsi="Liberation Serif"/>
        </w:rPr>
        <w:t>Невьянск,</w:t>
      </w:r>
      <w:r w:rsidRPr="007501A1">
        <w:rPr>
          <w:rFonts w:ascii="Liberation Serif" w:hAnsi="Liberation Serif"/>
        </w:rPr>
        <w:t xml:space="preserve">   </w:t>
      </w:r>
      <w:proofErr w:type="gramEnd"/>
      <w:r w:rsidRPr="007501A1">
        <w:rPr>
          <w:rFonts w:ascii="Liberation Serif" w:hAnsi="Liberation Serif"/>
        </w:rPr>
        <w:t xml:space="preserve">                 улица Кирова, № 1, кабинет 405, по внесению</w:t>
      </w:r>
      <w:r w:rsidR="00F9060A">
        <w:rPr>
          <w:rFonts w:ascii="Liberation Serif" w:hAnsi="Liberation Serif"/>
        </w:rPr>
        <w:t xml:space="preserve"> </w:t>
      </w:r>
      <w:r w:rsidR="00F9060A" w:rsidRPr="00F9060A">
        <w:rPr>
          <w:rFonts w:ascii="Liberation Serif" w:hAnsi="Liberation Serif"/>
        </w:rPr>
        <w:t>изменений в Генеральный план и Правила землепользования и застройки Невьянского городского округа</w:t>
      </w:r>
      <w:r w:rsidRPr="007501A1">
        <w:rPr>
          <w:rFonts w:ascii="Liberation Serif" w:hAnsi="Liberation Serif"/>
          <w:lang w:eastAsia="en-US"/>
        </w:rPr>
        <w:t>.</w:t>
      </w:r>
    </w:p>
    <w:p w:rsidR="007501A1" w:rsidRPr="007501A1" w:rsidRDefault="007501A1" w:rsidP="007501A1">
      <w:pPr>
        <w:tabs>
          <w:tab w:val="left" w:pos="709"/>
        </w:tabs>
        <w:ind w:firstLine="567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2. В целях организации проведения публичных слушаний создать организационный комитет в следующем составе:</w:t>
      </w:r>
    </w:p>
    <w:p w:rsidR="007501A1" w:rsidRPr="007501A1" w:rsidRDefault="007501A1" w:rsidP="007501A1">
      <w:pPr>
        <w:tabs>
          <w:tab w:val="num" w:pos="0"/>
        </w:tabs>
        <w:ind w:firstLine="567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Сурков А.В.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имуществом, председатель организационного комитета;</w:t>
      </w:r>
    </w:p>
    <w:p w:rsidR="007501A1" w:rsidRPr="007501A1" w:rsidRDefault="007501A1" w:rsidP="007501A1">
      <w:pPr>
        <w:tabs>
          <w:tab w:val="num" w:pos="0"/>
        </w:tabs>
        <w:ind w:firstLine="567"/>
        <w:jc w:val="both"/>
        <w:rPr>
          <w:rFonts w:ascii="Liberation Serif" w:hAnsi="Liberation Serif"/>
        </w:rPr>
      </w:pPr>
      <w:proofErr w:type="spellStart"/>
      <w:r w:rsidRPr="007501A1">
        <w:rPr>
          <w:rFonts w:ascii="Liberation Serif" w:hAnsi="Liberation Serif"/>
        </w:rPr>
        <w:t>Эдильгериева</w:t>
      </w:r>
      <w:proofErr w:type="spellEnd"/>
      <w:r w:rsidRPr="007501A1">
        <w:rPr>
          <w:rFonts w:ascii="Liberation Serif" w:hAnsi="Liberation Serif"/>
        </w:rPr>
        <w:t xml:space="preserve"> Е.В. – заведующий отделом архитектуры администрации Невьянского городского округа;</w:t>
      </w:r>
    </w:p>
    <w:p w:rsidR="007501A1" w:rsidRPr="007501A1" w:rsidRDefault="007501A1" w:rsidP="007501A1">
      <w:pPr>
        <w:tabs>
          <w:tab w:val="num" w:pos="0"/>
        </w:tabs>
        <w:ind w:firstLine="567"/>
        <w:jc w:val="both"/>
        <w:rPr>
          <w:rFonts w:ascii="Liberation Serif" w:hAnsi="Liberation Serif"/>
        </w:rPr>
      </w:pPr>
      <w:proofErr w:type="spellStart"/>
      <w:r w:rsidRPr="007501A1">
        <w:rPr>
          <w:rFonts w:ascii="Liberation Serif" w:hAnsi="Liberation Serif"/>
        </w:rPr>
        <w:t>Тюкина</w:t>
      </w:r>
      <w:proofErr w:type="spellEnd"/>
      <w:r w:rsidRPr="007501A1">
        <w:rPr>
          <w:rFonts w:ascii="Liberation Serif" w:hAnsi="Liberation Serif"/>
        </w:rPr>
        <w:t xml:space="preserve"> И.Н. – специалист 1 категории отдела архитектуры администрации Невьянского городского округа, секретарь организационного комитета.</w:t>
      </w:r>
    </w:p>
    <w:p w:rsidR="00C734CD" w:rsidRPr="007501A1" w:rsidRDefault="007501A1" w:rsidP="00C734CD">
      <w:pPr>
        <w:tabs>
          <w:tab w:val="num" w:pos="0"/>
        </w:tabs>
        <w:ind w:firstLine="567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3. Утвердить порядок организации и проведения публичных слушаний (прилагается).</w:t>
      </w:r>
    </w:p>
    <w:p w:rsidR="007501A1" w:rsidRPr="007501A1" w:rsidRDefault="007501A1" w:rsidP="007501A1">
      <w:pPr>
        <w:tabs>
          <w:tab w:val="left" w:pos="9360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lastRenderedPageBreak/>
        <w:t xml:space="preserve">        4.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7501A1" w:rsidRPr="007501A1" w:rsidRDefault="007501A1" w:rsidP="007501A1">
      <w:pPr>
        <w:tabs>
          <w:tab w:val="left" w:pos="9360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5.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7501A1">
        <w:rPr>
          <w:rFonts w:ascii="Liberation Serif" w:hAnsi="Liberation Serif"/>
          <w:bCs/>
        </w:rPr>
        <w:t>информационно</w:t>
      </w:r>
      <w:r w:rsidRPr="007501A1">
        <w:rPr>
          <w:rFonts w:ascii="Liberation Serif" w:hAnsi="Liberation Serif"/>
        </w:rPr>
        <w:t>-</w:t>
      </w:r>
      <w:r w:rsidRPr="007501A1">
        <w:rPr>
          <w:rFonts w:ascii="Liberation Serif" w:hAnsi="Liberation Serif"/>
          <w:bCs/>
        </w:rPr>
        <w:t>телекоммуникационной сети</w:t>
      </w:r>
      <w:r w:rsidRPr="007501A1">
        <w:rPr>
          <w:rFonts w:ascii="Liberation Serif" w:hAnsi="Liberation Serif"/>
        </w:rPr>
        <w:t> «</w:t>
      </w:r>
      <w:r w:rsidRPr="007501A1">
        <w:rPr>
          <w:rFonts w:ascii="Liberation Serif" w:hAnsi="Liberation Serif"/>
          <w:bCs/>
        </w:rPr>
        <w:t>Интернет</w:t>
      </w:r>
      <w:r w:rsidRPr="007501A1">
        <w:rPr>
          <w:rFonts w:ascii="Liberation Serif" w:hAnsi="Liberation Serif"/>
        </w:rPr>
        <w:t xml:space="preserve">» </w:t>
      </w:r>
      <w:hyperlink r:id="rId9" w:history="1">
        <w:r w:rsidRPr="007501A1">
          <w:rPr>
            <w:rStyle w:val="af"/>
            <w:rFonts w:ascii="Liberation Serif" w:hAnsi="Liberation Serif"/>
          </w:rPr>
          <w:t>www.nevyansk66.ru</w:t>
        </w:r>
      </w:hyperlink>
      <w:r w:rsidRPr="007501A1">
        <w:rPr>
          <w:rFonts w:ascii="Liberation Serif" w:hAnsi="Liberation Serif"/>
        </w:rPr>
        <w:t>.</w:t>
      </w:r>
    </w:p>
    <w:p w:rsidR="007501A1" w:rsidRPr="007501A1" w:rsidRDefault="0000210A" w:rsidP="0000210A">
      <w:pPr>
        <w:pStyle w:val="a3"/>
        <w:tabs>
          <w:tab w:val="left" w:pos="993"/>
        </w:tabs>
        <w:spacing w:line="240" w:lineRule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="007501A1" w:rsidRPr="007501A1">
        <w:rPr>
          <w:rFonts w:ascii="Liberation Serif" w:hAnsi="Liberation Serif"/>
          <w:bCs/>
          <w:sz w:val="28"/>
          <w:szCs w:val="28"/>
        </w:rPr>
        <w:t xml:space="preserve">6. </w:t>
      </w:r>
      <w:r w:rsidR="00C734CD" w:rsidRPr="00C734CD">
        <w:rPr>
          <w:rFonts w:ascii="Liberation Serif" w:hAnsi="Liberation Serif"/>
          <w:bCs/>
          <w:sz w:val="28"/>
          <w:szCs w:val="28"/>
        </w:rPr>
        <w:t xml:space="preserve">Проект внесения изменений в Генеральный план и Правила землепользования и застройки Невьянского городского округа разместить          </w:t>
      </w:r>
      <w:r w:rsidR="00C734CD">
        <w:rPr>
          <w:rFonts w:ascii="Liberation Serif" w:hAnsi="Liberation Serif"/>
          <w:bCs/>
          <w:sz w:val="28"/>
          <w:szCs w:val="28"/>
        </w:rPr>
        <w:t xml:space="preserve">          на официальном сайте Невьянского городского округа </w:t>
      </w:r>
      <w:r w:rsidR="00C734CD" w:rsidRPr="00C734CD">
        <w:rPr>
          <w:rFonts w:ascii="Liberation Serif" w:hAnsi="Liberation Serif"/>
          <w:bCs/>
          <w:sz w:val="28"/>
          <w:szCs w:val="28"/>
        </w:rPr>
        <w:t>в                           информационно-телекоммуникационной сет</w:t>
      </w:r>
      <w:r w:rsidR="00C734CD">
        <w:rPr>
          <w:rFonts w:ascii="Liberation Serif" w:hAnsi="Liberation Serif"/>
          <w:bCs/>
          <w:sz w:val="28"/>
          <w:szCs w:val="28"/>
        </w:rPr>
        <w:t xml:space="preserve">и «Интернет» </w:t>
      </w:r>
      <w:r w:rsidR="00C734CD" w:rsidRPr="00C734CD">
        <w:rPr>
          <w:rStyle w:val="af"/>
          <w:rFonts w:ascii="Liberation Serif" w:hAnsi="Liberation Serif"/>
          <w:sz w:val="28"/>
          <w:szCs w:val="28"/>
        </w:rPr>
        <w:t>www.nevyansk66.ru.</w:t>
      </w:r>
    </w:p>
    <w:p w:rsidR="007501A1" w:rsidRPr="007501A1" w:rsidRDefault="007501A1" w:rsidP="007501A1">
      <w:pPr>
        <w:pStyle w:val="a3"/>
        <w:tabs>
          <w:tab w:val="left" w:pos="993"/>
        </w:tabs>
        <w:ind w:firstLine="567"/>
        <w:rPr>
          <w:rFonts w:ascii="Liberation Serif" w:hAnsi="Liberation Serif"/>
          <w:bCs/>
          <w:sz w:val="28"/>
          <w:szCs w:val="28"/>
        </w:rPr>
      </w:pPr>
    </w:p>
    <w:p w:rsidR="007501A1" w:rsidRPr="007501A1" w:rsidRDefault="007501A1" w:rsidP="007501A1">
      <w:pPr>
        <w:tabs>
          <w:tab w:val="left" w:pos="9360"/>
        </w:tabs>
        <w:jc w:val="both"/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Глава Невьянского</w:t>
      </w: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городского округа                                                                                     А.А. </w:t>
      </w:r>
      <w:proofErr w:type="spellStart"/>
      <w:r w:rsidRPr="007501A1">
        <w:rPr>
          <w:rFonts w:ascii="Liberation Serif" w:hAnsi="Liberation Serif"/>
        </w:rPr>
        <w:t>Берчук</w:t>
      </w:r>
      <w:proofErr w:type="spellEnd"/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C734CD" w:rsidRDefault="00C734CD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jc w:val="center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lastRenderedPageBreak/>
        <w:t xml:space="preserve">                                                     УТВЕРЖДЕН</w:t>
      </w:r>
    </w:p>
    <w:p w:rsidR="007501A1" w:rsidRPr="007501A1" w:rsidRDefault="007501A1" w:rsidP="007501A1">
      <w:pPr>
        <w:jc w:val="center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                                                            постановлением главы </w:t>
      </w:r>
    </w:p>
    <w:p w:rsidR="007501A1" w:rsidRPr="007501A1" w:rsidRDefault="007501A1" w:rsidP="007501A1">
      <w:pPr>
        <w:jc w:val="right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ab/>
        <w:t xml:space="preserve">         Невьянского городского округа</w:t>
      </w:r>
    </w:p>
    <w:p w:rsidR="007501A1" w:rsidRPr="007501A1" w:rsidRDefault="007501A1" w:rsidP="007501A1">
      <w:pPr>
        <w:jc w:val="center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                                                             от</w:t>
      </w:r>
      <w:r w:rsidR="00E65FA1">
        <w:rPr>
          <w:rFonts w:ascii="Liberation Serif" w:hAnsi="Liberation Serif"/>
        </w:rPr>
        <w:t xml:space="preserve"> 21.12.2020</w:t>
      </w:r>
      <w:r w:rsidRPr="007501A1">
        <w:rPr>
          <w:rFonts w:ascii="Liberation Serif" w:hAnsi="Liberation Serif"/>
        </w:rPr>
        <w:t xml:space="preserve"> № </w:t>
      </w:r>
      <w:r w:rsidR="00E65FA1">
        <w:rPr>
          <w:rFonts w:ascii="Liberation Serif" w:hAnsi="Liberation Serif"/>
        </w:rPr>
        <w:t>131-</w:t>
      </w:r>
      <w:r w:rsidRPr="007501A1">
        <w:rPr>
          <w:rFonts w:ascii="Liberation Serif" w:hAnsi="Liberation Serif"/>
        </w:rPr>
        <w:t>гп</w:t>
      </w:r>
    </w:p>
    <w:p w:rsidR="007501A1" w:rsidRPr="007501A1" w:rsidRDefault="007501A1" w:rsidP="007501A1">
      <w:pPr>
        <w:jc w:val="center"/>
        <w:rPr>
          <w:rFonts w:ascii="Liberation Serif" w:hAnsi="Liberation Serif"/>
          <w:b/>
          <w:i/>
        </w:rPr>
      </w:pPr>
    </w:p>
    <w:p w:rsidR="007501A1" w:rsidRPr="007501A1" w:rsidRDefault="007501A1" w:rsidP="007501A1">
      <w:pPr>
        <w:jc w:val="center"/>
        <w:rPr>
          <w:rFonts w:ascii="Liberation Serif" w:hAnsi="Liberation Serif"/>
          <w:b/>
          <w:i/>
        </w:rPr>
      </w:pPr>
    </w:p>
    <w:p w:rsidR="007501A1" w:rsidRPr="007501A1" w:rsidRDefault="007501A1" w:rsidP="007501A1">
      <w:pPr>
        <w:tabs>
          <w:tab w:val="left" w:pos="5670"/>
          <w:tab w:val="left" w:pos="5812"/>
        </w:tabs>
        <w:jc w:val="center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ПОРЯДОК</w:t>
      </w:r>
    </w:p>
    <w:p w:rsidR="007501A1" w:rsidRPr="007501A1" w:rsidRDefault="007501A1" w:rsidP="007501A1">
      <w:pPr>
        <w:jc w:val="center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организации и проведения публичных слушаний</w:t>
      </w:r>
    </w:p>
    <w:p w:rsidR="007501A1" w:rsidRPr="007501A1" w:rsidRDefault="007501A1" w:rsidP="007501A1">
      <w:pPr>
        <w:jc w:val="both"/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67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1. Дата п</w:t>
      </w:r>
      <w:r w:rsidR="00C734CD">
        <w:rPr>
          <w:rFonts w:ascii="Liberation Serif" w:hAnsi="Liberation Serif"/>
        </w:rPr>
        <w:t>роведения публичных слушаний: 27</w:t>
      </w:r>
      <w:r w:rsidRPr="007501A1">
        <w:rPr>
          <w:rFonts w:ascii="Liberation Serif" w:hAnsi="Liberation Serif"/>
        </w:rPr>
        <w:t>.01.2021.</w:t>
      </w:r>
    </w:p>
    <w:p w:rsidR="007501A1" w:rsidRPr="007501A1" w:rsidRDefault="007501A1" w:rsidP="007501A1">
      <w:pPr>
        <w:tabs>
          <w:tab w:val="left" w:pos="567"/>
          <w:tab w:val="left" w:pos="709"/>
          <w:tab w:val="num" w:pos="1134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2. Время проведения публичных слушаний с 16.30 до 17.00 часов местного времени.</w:t>
      </w:r>
    </w:p>
    <w:p w:rsidR="007501A1" w:rsidRPr="007501A1" w:rsidRDefault="007501A1" w:rsidP="007501A1">
      <w:pPr>
        <w:tabs>
          <w:tab w:val="left" w:pos="567"/>
          <w:tab w:val="num" w:pos="1134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3. Место проведения публичных слушаний: Свердловская область, город Невьянск, улица Кирова, № 1, кабинет 405.                    </w:t>
      </w:r>
    </w:p>
    <w:p w:rsidR="007501A1" w:rsidRPr="007501A1" w:rsidRDefault="00027260" w:rsidP="007501A1">
      <w:pPr>
        <w:tabs>
          <w:tab w:val="left" w:pos="9360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4. </w:t>
      </w:r>
      <w:r w:rsidR="007501A1" w:rsidRPr="007501A1">
        <w:rPr>
          <w:rFonts w:ascii="Liberation Serif" w:hAnsi="Liberation Serif"/>
        </w:rPr>
        <w:t>С</w:t>
      </w:r>
      <w:r>
        <w:rPr>
          <w:rFonts w:ascii="Liberation Serif" w:hAnsi="Liberation Serif"/>
        </w:rPr>
        <w:t xml:space="preserve"> </w:t>
      </w:r>
      <w:r w:rsidRPr="00027260">
        <w:rPr>
          <w:rFonts w:ascii="Liberation Serif" w:hAnsi="Liberation Serif"/>
        </w:rPr>
        <w:t>проектом внесения изменений в Генеральный план и Правила землепользования и застройки Невьянского городского округа</w:t>
      </w:r>
      <w:r w:rsidR="007501A1" w:rsidRPr="007501A1">
        <w:rPr>
          <w:rFonts w:ascii="Liberation Serif" w:hAnsi="Liberation Serif"/>
          <w:sz w:val="27"/>
          <w:szCs w:val="27"/>
          <w:lang w:eastAsia="en-US"/>
        </w:rPr>
        <w:t xml:space="preserve">, </w:t>
      </w:r>
      <w:r>
        <w:rPr>
          <w:rFonts w:ascii="Liberation Serif" w:hAnsi="Liberation Serif"/>
        </w:rPr>
        <w:t xml:space="preserve">можно ознакомиться в кабинете № </w:t>
      </w:r>
      <w:r w:rsidR="007501A1" w:rsidRPr="007501A1">
        <w:rPr>
          <w:rFonts w:ascii="Liberation Serif" w:hAnsi="Liberation Serif"/>
        </w:rPr>
        <w:t>304, расположенном на 3 этаже администрации Не</w:t>
      </w:r>
      <w:r>
        <w:rPr>
          <w:rFonts w:ascii="Liberation Serif" w:hAnsi="Liberation Serif"/>
        </w:rPr>
        <w:t>вьянского городского округа с 25.12.2020 по 26</w:t>
      </w:r>
      <w:r w:rsidR="007501A1" w:rsidRPr="007501A1">
        <w:rPr>
          <w:rFonts w:ascii="Liberation Serif" w:hAnsi="Liberation Serif"/>
        </w:rPr>
        <w:t xml:space="preserve">.01.2021 в рабочее время и на </w:t>
      </w:r>
      <w:r w:rsidR="007501A1" w:rsidRPr="007501A1">
        <w:rPr>
          <w:rFonts w:ascii="Liberation Serif" w:hAnsi="Liberation Serif"/>
          <w:bCs/>
        </w:rPr>
        <w:t xml:space="preserve">официальном сайте Невьянского городского округа </w:t>
      </w:r>
      <w:r w:rsidR="007501A1" w:rsidRPr="007501A1">
        <w:rPr>
          <w:rFonts w:ascii="Liberation Serif" w:hAnsi="Liberation Serif"/>
        </w:rPr>
        <w:t xml:space="preserve">в </w:t>
      </w:r>
      <w:r w:rsidR="007501A1" w:rsidRPr="007501A1">
        <w:rPr>
          <w:rFonts w:ascii="Liberation Serif" w:hAnsi="Liberation Serif"/>
          <w:bCs/>
        </w:rPr>
        <w:t>информационно</w:t>
      </w:r>
      <w:r w:rsidR="007501A1" w:rsidRPr="007501A1">
        <w:rPr>
          <w:rFonts w:ascii="Liberation Serif" w:hAnsi="Liberation Serif"/>
        </w:rPr>
        <w:t>-</w:t>
      </w:r>
      <w:r w:rsidR="007501A1" w:rsidRPr="007501A1">
        <w:rPr>
          <w:rFonts w:ascii="Liberation Serif" w:hAnsi="Liberation Serif"/>
          <w:bCs/>
        </w:rPr>
        <w:t>телекоммуникационной сети</w:t>
      </w:r>
      <w:r w:rsidR="007501A1" w:rsidRPr="007501A1">
        <w:rPr>
          <w:rFonts w:ascii="Liberation Serif" w:hAnsi="Liberation Serif"/>
        </w:rPr>
        <w:t> «</w:t>
      </w:r>
      <w:r w:rsidR="007501A1" w:rsidRPr="007501A1">
        <w:rPr>
          <w:rFonts w:ascii="Liberation Serif" w:hAnsi="Liberation Serif"/>
          <w:bCs/>
        </w:rPr>
        <w:t>Интернет</w:t>
      </w:r>
      <w:r w:rsidR="007501A1" w:rsidRPr="007501A1">
        <w:rPr>
          <w:rFonts w:ascii="Liberation Serif" w:hAnsi="Liberation Serif"/>
        </w:rPr>
        <w:t xml:space="preserve">» </w:t>
      </w:r>
      <w:hyperlink r:id="rId10" w:history="1">
        <w:r w:rsidR="007501A1" w:rsidRPr="007501A1">
          <w:rPr>
            <w:rStyle w:val="af"/>
            <w:rFonts w:ascii="Liberation Serif" w:hAnsi="Liberation Serif"/>
          </w:rPr>
          <w:t>www.nevyansk66.ru</w:t>
        </w:r>
      </w:hyperlink>
      <w:r w:rsidR="007501A1" w:rsidRPr="007501A1">
        <w:rPr>
          <w:rFonts w:ascii="Liberation Serif" w:hAnsi="Liberation Serif"/>
        </w:rPr>
        <w:t xml:space="preserve">. </w:t>
      </w:r>
      <w:r w:rsidRPr="00027260">
        <w:rPr>
          <w:rFonts w:ascii="Liberation Serif" w:hAnsi="Liberation Serif"/>
        </w:rPr>
        <w:t>Градостроительная деятельность/ Правила землепользования и застройки.</w:t>
      </w:r>
    </w:p>
    <w:p w:rsidR="007501A1" w:rsidRPr="007501A1" w:rsidRDefault="007501A1" w:rsidP="007501A1">
      <w:pPr>
        <w:ind w:firstLine="567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5. Публичные слушания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 внесению изменений</w:t>
      </w:r>
      <w:r w:rsidR="00804EAC">
        <w:rPr>
          <w:rFonts w:ascii="Liberation Serif" w:hAnsi="Liberation Serif"/>
        </w:rPr>
        <w:t xml:space="preserve"> </w:t>
      </w:r>
      <w:r w:rsidR="00804EAC" w:rsidRPr="00804EAC">
        <w:rPr>
          <w:rFonts w:ascii="Liberation Serif" w:hAnsi="Liberation Serif"/>
        </w:rPr>
        <w:t>в Генеральный план и Правила землепользования и застройки Невьянского городского округа</w:t>
      </w:r>
      <w:r w:rsidRPr="007501A1">
        <w:rPr>
          <w:rFonts w:ascii="Liberation Serif" w:hAnsi="Liberation Serif"/>
        </w:rPr>
        <w:t>.</w:t>
      </w:r>
    </w:p>
    <w:p w:rsidR="007501A1" w:rsidRPr="007501A1" w:rsidRDefault="007501A1" w:rsidP="007501A1">
      <w:pPr>
        <w:ind w:firstLine="568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6. Время для докладов устанавливается до 10 минут, для выступления в прениях – до 5 минут.</w:t>
      </w:r>
    </w:p>
    <w:p w:rsidR="007501A1" w:rsidRPr="007501A1" w:rsidRDefault="007501A1" w:rsidP="007501A1">
      <w:pPr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7. Результаты публичных слушаний оформляются в виде замечаний и предложений, носящих рекомендательный характер, и подлежат опубликованию не позднее 10 дней с даты проведения публичных слушаний.</w:t>
      </w:r>
    </w:p>
    <w:p w:rsidR="0029265D" w:rsidRPr="007501A1" w:rsidRDefault="0029265D" w:rsidP="007501A1">
      <w:pPr>
        <w:jc w:val="center"/>
        <w:rPr>
          <w:rFonts w:ascii="Liberation Serif" w:hAnsi="Liberation Serif"/>
          <w:b/>
        </w:rPr>
      </w:pPr>
    </w:p>
    <w:p w:rsidR="00F8533C" w:rsidRPr="007501A1" w:rsidRDefault="00F8533C" w:rsidP="0029265D">
      <w:pPr>
        <w:rPr>
          <w:rFonts w:ascii="Liberation Serif" w:hAnsi="Liberation Serif"/>
          <w:b/>
        </w:rPr>
      </w:pPr>
    </w:p>
    <w:p w:rsidR="008B1379" w:rsidRDefault="008B1379" w:rsidP="004732AA">
      <w:pPr>
        <w:rPr>
          <w:rFonts w:ascii="Liberation Serif" w:hAnsi="Liberation Serif"/>
          <w:b/>
        </w:rPr>
      </w:pPr>
    </w:p>
    <w:p w:rsidR="004732AA" w:rsidRDefault="004732AA" w:rsidP="004732AA">
      <w:pPr>
        <w:rPr>
          <w:rFonts w:ascii="Liberation Serif" w:hAnsi="Liberation Serif"/>
          <w:b/>
        </w:rPr>
      </w:pPr>
    </w:p>
    <w:p w:rsidR="004732AA" w:rsidRDefault="004732AA" w:rsidP="004732AA">
      <w:pPr>
        <w:rPr>
          <w:rFonts w:ascii="Liberation Serif" w:hAnsi="Liberation Serif"/>
          <w:b/>
        </w:rPr>
      </w:pPr>
    </w:p>
    <w:p w:rsidR="004732AA" w:rsidRDefault="004732AA" w:rsidP="004732AA">
      <w:pPr>
        <w:rPr>
          <w:rFonts w:ascii="Liberation Serif" w:hAnsi="Liberation Serif"/>
          <w:b/>
        </w:rPr>
      </w:pPr>
    </w:p>
    <w:p w:rsidR="004732AA" w:rsidRDefault="004732AA" w:rsidP="004732AA">
      <w:pPr>
        <w:rPr>
          <w:rFonts w:ascii="Liberation Serif" w:hAnsi="Liberation Serif"/>
          <w:b/>
        </w:rPr>
      </w:pPr>
    </w:p>
    <w:p w:rsidR="004732AA" w:rsidRDefault="004732AA" w:rsidP="004732AA">
      <w:pPr>
        <w:rPr>
          <w:rFonts w:ascii="Liberation Serif" w:hAnsi="Liberation Serif"/>
          <w:b/>
        </w:rPr>
      </w:pPr>
    </w:p>
    <w:p w:rsidR="00804EAC" w:rsidRDefault="00804EAC" w:rsidP="004732AA">
      <w:pPr>
        <w:rPr>
          <w:rFonts w:ascii="Liberation Serif" w:hAnsi="Liberation Serif"/>
          <w:b/>
        </w:rPr>
      </w:pPr>
    </w:p>
    <w:p w:rsidR="00804EAC" w:rsidRDefault="00804EAC" w:rsidP="004732AA">
      <w:pPr>
        <w:rPr>
          <w:rFonts w:ascii="Liberation Serif" w:hAnsi="Liberation Serif"/>
          <w:b/>
        </w:rPr>
      </w:pPr>
    </w:p>
    <w:p w:rsidR="00DE7335" w:rsidRDefault="00DE7335" w:rsidP="00DE7335">
      <w:pPr>
        <w:rPr>
          <w:rFonts w:ascii="Liberation Serif" w:hAnsi="Liberation Serif"/>
          <w:b/>
          <w:color w:val="000000"/>
        </w:rPr>
      </w:pPr>
      <w:bookmarkStart w:id="0" w:name="_GoBack"/>
      <w:bookmarkEnd w:id="0"/>
    </w:p>
    <w:sectPr w:rsidR="00DE7335" w:rsidSect="004531C1">
      <w:headerReference w:type="default" r:id="rId11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11" w:rsidRDefault="00250011" w:rsidP="00250011">
      <w:r>
        <w:separator/>
      </w:r>
    </w:p>
  </w:endnote>
  <w:endnote w:type="continuationSeparator" w:id="0">
    <w:p w:rsidR="00250011" w:rsidRDefault="00250011" w:rsidP="002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11" w:rsidRDefault="00250011" w:rsidP="00250011">
      <w:r>
        <w:separator/>
      </w:r>
    </w:p>
  </w:footnote>
  <w:footnote w:type="continuationSeparator" w:id="0">
    <w:p w:rsidR="00250011" w:rsidRDefault="00250011" w:rsidP="002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470426"/>
      <w:docPartObj>
        <w:docPartGallery w:val="Page Numbers (Top of Page)"/>
        <w:docPartUnique/>
      </w:docPartObj>
    </w:sdtPr>
    <w:sdtEndPr/>
    <w:sdtContent>
      <w:p w:rsidR="00250011" w:rsidRDefault="002500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FA1">
          <w:rPr>
            <w:noProof/>
          </w:rPr>
          <w:t>1</w:t>
        </w:r>
        <w:r>
          <w:fldChar w:fldCharType="end"/>
        </w:r>
      </w:p>
    </w:sdtContent>
  </w:sdt>
  <w:p w:rsidR="00250011" w:rsidRDefault="0025001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798"/>
    <w:multiLevelType w:val="hybridMultilevel"/>
    <w:tmpl w:val="8CECC6D4"/>
    <w:lvl w:ilvl="0" w:tplc="8524224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971FCC"/>
    <w:multiLevelType w:val="hybridMultilevel"/>
    <w:tmpl w:val="F322DF72"/>
    <w:lvl w:ilvl="0" w:tplc="655E517E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D713DA"/>
    <w:multiLevelType w:val="hybridMultilevel"/>
    <w:tmpl w:val="B2A63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B504EF"/>
    <w:multiLevelType w:val="hybridMultilevel"/>
    <w:tmpl w:val="ED1846D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4B21D2"/>
    <w:multiLevelType w:val="hybridMultilevel"/>
    <w:tmpl w:val="5A667EA4"/>
    <w:lvl w:ilvl="0" w:tplc="DEEEE904">
      <w:start w:val="1"/>
      <w:numFmt w:val="decimal"/>
      <w:lvlText w:val="%1."/>
      <w:lvlJc w:val="left"/>
      <w:pPr>
        <w:ind w:left="988" w:hanging="420"/>
      </w:pPr>
      <w:rPr>
        <w:rFonts w:ascii="Liberation Serif" w:eastAsia="Times New Roman" w:hAnsi="Liberation Serif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210A"/>
    <w:rsid w:val="00017032"/>
    <w:rsid w:val="00027260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B7494"/>
    <w:rsid w:val="000F5520"/>
    <w:rsid w:val="001034C0"/>
    <w:rsid w:val="00103A17"/>
    <w:rsid w:val="00104FB9"/>
    <w:rsid w:val="00111177"/>
    <w:rsid w:val="00114F54"/>
    <w:rsid w:val="0011792A"/>
    <w:rsid w:val="00124EEF"/>
    <w:rsid w:val="00146583"/>
    <w:rsid w:val="001473E4"/>
    <w:rsid w:val="001636A5"/>
    <w:rsid w:val="0017481A"/>
    <w:rsid w:val="001A685D"/>
    <w:rsid w:val="001A6BA1"/>
    <w:rsid w:val="001B36A1"/>
    <w:rsid w:val="001B6DBC"/>
    <w:rsid w:val="001D48C7"/>
    <w:rsid w:val="001E4F97"/>
    <w:rsid w:val="001F3099"/>
    <w:rsid w:val="001F31AF"/>
    <w:rsid w:val="002000F6"/>
    <w:rsid w:val="0020172D"/>
    <w:rsid w:val="0020688F"/>
    <w:rsid w:val="00215611"/>
    <w:rsid w:val="002164D3"/>
    <w:rsid w:val="0022584D"/>
    <w:rsid w:val="00225C05"/>
    <w:rsid w:val="00237109"/>
    <w:rsid w:val="00237419"/>
    <w:rsid w:val="00240A12"/>
    <w:rsid w:val="00250011"/>
    <w:rsid w:val="00254FAB"/>
    <w:rsid w:val="00256FE5"/>
    <w:rsid w:val="00264DBF"/>
    <w:rsid w:val="00272C50"/>
    <w:rsid w:val="00273117"/>
    <w:rsid w:val="00287840"/>
    <w:rsid w:val="0029265D"/>
    <w:rsid w:val="00292C40"/>
    <w:rsid w:val="002A2436"/>
    <w:rsid w:val="002A33E1"/>
    <w:rsid w:val="002B1236"/>
    <w:rsid w:val="002B1741"/>
    <w:rsid w:val="002C182D"/>
    <w:rsid w:val="002C555F"/>
    <w:rsid w:val="002C71BE"/>
    <w:rsid w:val="002D04B4"/>
    <w:rsid w:val="002D160B"/>
    <w:rsid w:val="002D1A80"/>
    <w:rsid w:val="002E53A1"/>
    <w:rsid w:val="002E6048"/>
    <w:rsid w:val="002F26FF"/>
    <w:rsid w:val="002F4DFB"/>
    <w:rsid w:val="002F6DD0"/>
    <w:rsid w:val="003007A6"/>
    <w:rsid w:val="00301C02"/>
    <w:rsid w:val="00302DD3"/>
    <w:rsid w:val="0030347F"/>
    <w:rsid w:val="0033333D"/>
    <w:rsid w:val="003465BD"/>
    <w:rsid w:val="00346B8B"/>
    <w:rsid w:val="00353EF4"/>
    <w:rsid w:val="00356325"/>
    <w:rsid w:val="003629D7"/>
    <w:rsid w:val="00363587"/>
    <w:rsid w:val="003832BB"/>
    <w:rsid w:val="00383F07"/>
    <w:rsid w:val="00391293"/>
    <w:rsid w:val="003A4E43"/>
    <w:rsid w:val="003B077D"/>
    <w:rsid w:val="003B3FD7"/>
    <w:rsid w:val="003B4A5B"/>
    <w:rsid w:val="003C60BA"/>
    <w:rsid w:val="003D58A5"/>
    <w:rsid w:val="003D7A9B"/>
    <w:rsid w:val="003E4034"/>
    <w:rsid w:val="003F515D"/>
    <w:rsid w:val="003F69F0"/>
    <w:rsid w:val="00404DA4"/>
    <w:rsid w:val="0041085A"/>
    <w:rsid w:val="0041455A"/>
    <w:rsid w:val="00420573"/>
    <w:rsid w:val="00420D4F"/>
    <w:rsid w:val="00424508"/>
    <w:rsid w:val="00425829"/>
    <w:rsid w:val="00430768"/>
    <w:rsid w:val="004419E1"/>
    <w:rsid w:val="0044238C"/>
    <w:rsid w:val="004524E1"/>
    <w:rsid w:val="004531C1"/>
    <w:rsid w:val="004548FC"/>
    <w:rsid w:val="00464CB7"/>
    <w:rsid w:val="004665FF"/>
    <w:rsid w:val="0046789D"/>
    <w:rsid w:val="004732AA"/>
    <w:rsid w:val="00474E12"/>
    <w:rsid w:val="00477AE5"/>
    <w:rsid w:val="00490132"/>
    <w:rsid w:val="00491431"/>
    <w:rsid w:val="004B271E"/>
    <w:rsid w:val="004B32BE"/>
    <w:rsid w:val="004B33B5"/>
    <w:rsid w:val="004D5528"/>
    <w:rsid w:val="004F1389"/>
    <w:rsid w:val="00520DE4"/>
    <w:rsid w:val="005316F9"/>
    <w:rsid w:val="00536D53"/>
    <w:rsid w:val="005518FF"/>
    <w:rsid w:val="0055560D"/>
    <w:rsid w:val="00555DE6"/>
    <w:rsid w:val="00556388"/>
    <w:rsid w:val="00571102"/>
    <w:rsid w:val="005729F2"/>
    <w:rsid w:val="0057644B"/>
    <w:rsid w:val="00580853"/>
    <w:rsid w:val="005912F4"/>
    <w:rsid w:val="005B761F"/>
    <w:rsid w:val="005B7E72"/>
    <w:rsid w:val="005C2A8F"/>
    <w:rsid w:val="005C4AA8"/>
    <w:rsid w:val="005C4CE1"/>
    <w:rsid w:val="005C51BB"/>
    <w:rsid w:val="005D384D"/>
    <w:rsid w:val="005D780D"/>
    <w:rsid w:val="005F339B"/>
    <w:rsid w:val="0061123F"/>
    <w:rsid w:val="00630B44"/>
    <w:rsid w:val="0063404A"/>
    <w:rsid w:val="00641FF6"/>
    <w:rsid w:val="00666D47"/>
    <w:rsid w:val="00667E28"/>
    <w:rsid w:val="00671E8D"/>
    <w:rsid w:val="00672AB6"/>
    <w:rsid w:val="006802FE"/>
    <w:rsid w:val="00684EC2"/>
    <w:rsid w:val="006854DC"/>
    <w:rsid w:val="00686F79"/>
    <w:rsid w:val="00687F35"/>
    <w:rsid w:val="006A4D17"/>
    <w:rsid w:val="006A719F"/>
    <w:rsid w:val="006A7DCE"/>
    <w:rsid w:val="006C2BE3"/>
    <w:rsid w:val="006C5807"/>
    <w:rsid w:val="006E1975"/>
    <w:rsid w:val="006E212D"/>
    <w:rsid w:val="006E4975"/>
    <w:rsid w:val="00700840"/>
    <w:rsid w:val="00741946"/>
    <w:rsid w:val="00742F5B"/>
    <w:rsid w:val="007463D2"/>
    <w:rsid w:val="007501A1"/>
    <w:rsid w:val="0075153A"/>
    <w:rsid w:val="007605CC"/>
    <w:rsid w:val="00764A6F"/>
    <w:rsid w:val="00775DC7"/>
    <w:rsid w:val="007814BD"/>
    <w:rsid w:val="00785114"/>
    <w:rsid w:val="007939AD"/>
    <w:rsid w:val="007966E5"/>
    <w:rsid w:val="00796DA4"/>
    <w:rsid w:val="007A72FD"/>
    <w:rsid w:val="007B1122"/>
    <w:rsid w:val="007B44EE"/>
    <w:rsid w:val="007C3E03"/>
    <w:rsid w:val="007D27FA"/>
    <w:rsid w:val="007E03E9"/>
    <w:rsid w:val="007E4AB0"/>
    <w:rsid w:val="007E5E34"/>
    <w:rsid w:val="007E75EB"/>
    <w:rsid w:val="007F72F5"/>
    <w:rsid w:val="007F75B7"/>
    <w:rsid w:val="00804EAC"/>
    <w:rsid w:val="00811ACC"/>
    <w:rsid w:val="00813938"/>
    <w:rsid w:val="00823170"/>
    <w:rsid w:val="00851F25"/>
    <w:rsid w:val="00852D26"/>
    <w:rsid w:val="00862F4A"/>
    <w:rsid w:val="008755D2"/>
    <w:rsid w:val="00886943"/>
    <w:rsid w:val="00891C0A"/>
    <w:rsid w:val="00893A00"/>
    <w:rsid w:val="00897019"/>
    <w:rsid w:val="008A29AD"/>
    <w:rsid w:val="008A6874"/>
    <w:rsid w:val="008B1379"/>
    <w:rsid w:val="008B584D"/>
    <w:rsid w:val="008B5979"/>
    <w:rsid w:val="008B63DD"/>
    <w:rsid w:val="008D04FD"/>
    <w:rsid w:val="008D565D"/>
    <w:rsid w:val="009154C5"/>
    <w:rsid w:val="009171CE"/>
    <w:rsid w:val="00943A4B"/>
    <w:rsid w:val="009648C4"/>
    <w:rsid w:val="00976784"/>
    <w:rsid w:val="0099003D"/>
    <w:rsid w:val="009A09E4"/>
    <w:rsid w:val="009A275B"/>
    <w:rsid w:val="009A7454"/>
    <w:rsid w:val="009B3384"/>
    <w:rsid w:val="009B521C"/>
    <w:rsid w:val="009C346B"/>
    <w:rsid w:val="009C56CD"/>
    <w:rsid w:val="009C5A09"/>
    <w:rsid w:val="009E16D4"/>
    <w:rsid w:val="009E4265"/>
    <w:rsid w:val="009E609F"/>
    <w:rsid w:val="009F238E"/>
    <w:rsid w:val="009F5AC6"/>
    <w:rsid w:val="00A11E41"/>
    <w:rsid w:val="00A42485"/>
    <w:rsid w:val="00A44141"/>
    <w:rsid w:val="00A52BFA"/>
    <w:rsid w:val="00A5715E"/>
    <w:rsid w:val="00A57AA4"/>
    <w:rsid w:val="00A6203E"/>
    <w:rsid w:val="00A71845"/>
    <w:rsid w:val="00A852EC"/>
    <w:rsid w:val="00A947A8"/>
    <w:rsid w:val="00AA594A"/>
    <w:rsid w:val="00AC0F5C"/>
    <w:rsid w:val="00AC5B86"/>
    <w:rsid w:val="00AC7D02"/>
    <w:rsid w:val="00AD3A18"/>
    <w:rsid w:val="00AD60A8"/>
    <w:rsid w:val="00AE2FA9"/>
    <w:rsid w:val="00AE3211"/>
    <w:rsid w:val="00AE35C4"/>
    <w:rsid w:val="00AE5AFB"/>
    <w:rsid w:val="00AE5DAF"/>
    <w:rsid w:val="00AE5DB4"/>
    <w:rsid w:val="00AF481C"/>
    <w:rsid w:val="00AF6D1F"/>
    <w:rsid w:val="00B054EC"/>
    <w:rsid w:val="00B12EDF"/>
    <w:rsid w:val="00B22568"/>
    <w:rsid w:val="00B27C7D"/>
    <w:rsid w:val="00B350FB"/>
    <w:rsid w:val="00B5542D"/>
    <w:rsid w:val="00B63E45"/>
    <w:rsid w:val="00B70FE5"/>
    <w:rsid w:val="00B73285"/>
    <w:rsid w:val="00B753BC"/>
    <w:rsid w:val="00B82061"/>
    <w:rsid w:val="00B83A21"/>
    <w:rsid w:val="00B83B21"/>
    <w:rsid w:val="00B959C9"/>
    <w:rsid w:val="00B97590"/>
    <w:rsid w:val="00BB6E46"/>
    <w:rsid w:val="00BC2FD7"/>
    <w:rsid w:val="00BD4164"/>
    <w:rsid w:val="00BD48E1"/>
    <w:rsid w:val="00BE08EA"/>
    <w:rsid w:val="00BE14DE"/>
    <w:rsid w:val="00BF17E5"/>
    <w:rsid w:val="00BF7DD8"/>
    <w:rsid w:val="00C111DD"/>
    <w:rsid w:val="00C66A94"/>
    <w:rsid w:val="00C71A91"/>
    <w:rsid w:val="00C734CD"/>
    <w:rsid w:val="00C97382"/>
    <w:rsid w:val="00CA6329"/>
    <w:rsid w:val="00CB03A2"/>
    <w:rsid w:val="00CB214D"/>
    <w:rsid w:val="00CD27AE"/>
    <w:rsid w:val="00CD367E"/>
    <w:rsid w:val="00CE2226"/>
    <w:rsid w:val="00CE3426"/>
    <w:rsid w:val="00CE4A21"/>
    <w:rsid w:val="00CE4E4B"/>
    <w:rsid w:val="00CE5941"/>
    <w:rsid w:val="00CE5DB0"/>
    <w:rsid w:val="00CF373A"/>
    <w:rsid w:val="00CF7CB4"/>
    <w:rsid w:val="00D02181"/>
    <w:rsid w:val="00D12DF8"/>
    <w:rsid w:val="00D204DB"/>
    <w:rsid w:val="00D2509D"/>
    <w:rsid w:val="00D251D3"/>
    <w:rsid w:val="00D40A66"/>
    <w:rsid w:val="00D41720"/>
    <w:rsid w:val="00D43444"/>
    <w:rsid w:val="00D45460"/>
    <w:rsid w:val="00D509FB"/>
    <w:rsid w:val="00D50F62"/>
    <w:rsid w:val="00D574CC"/>
    <w:rsid w:val="00D60E61"/>
    <w:rsid w:val="00D61FE0"/>
    <w:rsid w:val="00D67B58"/>
    <w:rsid w:val="00D7033A"/>
    <w:rsid w:val="00D75B45"/>
    <w:rsid w:val="00D76846"/>
    <w:rsid w:val="00D823A2"/>
    <w:rsid w:val="00D86600"/>
    <w:rsid w:val="00D92984"/>
    <w:rsid w:val="00D97432"/>
    <w:rsid w:val="00DA5643"/>
    <w:rsid w:val="00DB1233"/>
    <w:rsid w:val="00DD0498"/>
    <w:rsid w:val="00DE1E32"/>
    <w:rsid w:val="00DE7335"/>
    <w:rsid w:val="00E11060"/>
    <w:rsid w:val="00E15589"/>
    <w:rsid w:val="00E26F11"/>
    <w:rsid w:val="00E3335E"/>
    <w:rsid w:val="00E377E7"/>
    <w:rsid w:val="00E42EA6"/>
    <w:rsid w:val="00E43CAB"/>
    <w:rsid w:val="00E51103"/>
    <w:rsid w:val="00E5524D"/>
    <w:rsid w:val="00E65FA1"/>
    <w:rsid w:val="00E6671E"/>
    <w:rsid w:val="00E8779F"/>
    <w:rsid w:val="00E92FE6"/>
    <w:rsid w:val="00EB4FD0"/>
    <w:rsid w:val="00EB73A1"/>
    <w:rsid w:val="00EB79BF"/>
    <w:rsid w:val="00EB79C7"/>
    <w:rsid w:val="00EC433C"/>
    <w:rsid w:val="00EC753E"/>
    <w:rsid w:val="00ED1F95"/>
    <w:rsid w:val="00ED5FB5"/>
    <w:rsid w:val="00EE1E82"/>
    <w:rsid w:val="00EF4A58"/>
    <w:rsid w:val="00F04ACD"/>
    <w:rsid w:val="00F05347"/>
    <w:rsid w:val="00F115AB"/>
    <w:rsid w:val="00F11E48"/>
    <w:rsid w:val="00F13AC2"/>
    <w:rsid w:val="00F16305"/>
    <w:rsid w:val="00F2526E"/>
    <w:rsid w:val="00F26CBD"/>
    <w:rsid w:val="00F3025C"/>
    <w:rsid w:val="00F466BF"/>
    <w:rsid w:val="00F47DBE"/>
    <w:rsid w:val="00F5466A"/>
    <w:rsid w:val="00F62D7A"/>
    <w:rsid w:val="00F66DDF"/>
    <w:rsid w:val="00F80E36"/>
    <w:rsid w:val="00F8533C"/>
    <w:rsid w:val="00F9060A"/>
    <w:rsid w:val="00FA3B75"/>
    <w:rsid w:val="00FB3BD3"/>
    <w:rsid w:val="00FC4977"/>
    <w:rsid w:val="00FC4D9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5B57F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2436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552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52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3E4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evyansk6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vyansk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8D3D4-5BD1-4D54-ABB4-6D594AF0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3</cp:revision>
  <cp:lastPrinted>2020-12-18T06:46:00Z</cp:lastPrinted>
  <dcterms:created xsi:type="dcterms:W3CDTF">2020-12-22T11:11:00Z</dcterms:created>
  <dcterms:modified xsi:type="dcterms:W3CDTF">2020-12-22T11:13:00Z</dcterms:modified>
</cp:coreProperties>
</file>