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2D" w:rsidRPr="00257E1F" w:rsidRDefault="0064122D" w:rsidP="0064122D">
      <w:pPr>
        <w:jc w:val="right"/>
        <w:rPr>
          <w:b/>
          <w:i/>
          <w:sz w:val="24"/>
          <w:szCs w:val="24"/>
          <w:highlight w:val="yellow"/>
        </w:rPr>
      </w:pPr>
      <w:r w:rsidRPr="00257E1F">
        <w:rPr>
          <w:sz w:val="24"/>
          <w:szCs w:val="24"/>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25pt;margin-top:-33.1pt;width:72.05pt;height:62.95pt;z-index:251658240">
            <v:imagedata r:id="rId8" o:title=""/>
          </v:shape>
          <o:OLEObject Type="Embed" ProgID="Word.Picture.8" ShapeID="_x0000_s1028" DrawAspect="Content" ObjectID="_1643522113" r:id="rId9"/>
        </w:object>
      </w:r>
      <w:r w:rsidRPr="00257E1F">
        <w:rPr>
          <w:b/>
          <w:i/>
          <w:sz w:val="24"/>
          <w:szCs w:val="24"/>
          <w:highlight w:val="yellow"/>
        </w:rPr>
        <w:t xml:space="preserve">                       Актуальная редакция</w:t>
      </w:r>
    </w:p>
    <w:p w:rsidR="0064122D" w:rsidRPr="00257E1F" w:rsidRDefault="0064122D" w:rsidP="0064122D">
      <w:pPr>
        <w:jc w:val="right"/>
        <w:rPr>
          <w:b/>
          <w:i/>
          <w:sz w:val="24"/>
          <w:szCs w:val="24"/>
          <w:highlight w:val="yellow"/>
        </w:rPr>
      </w:pPr>
      <w:r w:rsidRPr="00257E1F">
        <w:rPr>
          <w:b/>
          <w:i/>
          <w:sz w:val="24"/>
          <w:szCs w:val="24"/>
          <w:highlight w:val="yellow"/>
        </w:rPr>
        <w:t>от 14.02.2019 № 308-п</w:t>
      </w:r>
      <w:r w:rsidRPr="00257E1F">
        <w:rPr>
          <w:b/>
          <w:sz w:val="24"/>
          <w:szCs w:val="24"/>
          <w:highlight w:val="yellow"/>
        </w:rPr>
        <w:t xml:space="preserve">                                         </w:t>
      </w:r>
    </w:p>
    <w:p w:rsidR="0064122D" w:rsidRPr="00970C65" w:rsidRDefault="0064122D" w:rsidP="0064122D">
      <w:pPr>
        <w:spacing w:after="200"/>
        <w:ind w:left="510"/>
        <w:jc w:val="center"/>
        <w:rPr>
          <w:b/>
          <w:sz w:val="24"/>
          <w:szCs w:val="24"/>
        </w:rPr>
      </w:pPr>
      <w:r w:rsidRPr="00970C65">
        <w:rPr>
          <w:b/>
          <w:sz w:val="24"/>
          <w:szCs w:val="24"/>
        </w:rPr>
        <w:t>АДМИНИСТРАЦИЯ НЕВЬЯНСКОГО ГОРОДСКОГО ОКРУГА</w:t>
      </w:r>
    </w:p>
    <w:p w:rsidR="0064122D" w:rsidRPr="00970C65" w:rsidRDefault="0064122D" w:rsidP="0064122D">
      <w:pPr>
        <w:spacing w:after="200"/>
        <w:ind w:left="510"/>
        <w:jc w:val="center"/>
        <w:rPr>
          <w:b/>
          <w:sz w:val="24"/>
          <w:szCs w:val="24"/>
        </w:rPr>
      </w:pPr>
      <w:r w:rsidRPr="00970C65">
        <w:rPr>
          <w:b/>
          <w:sz w:val="24"/>
          <w:szCs w:val="24"/>
        </w:rPr>
        <w:t>П О С Т А Н О В Л Е Н И Е</w:t>
      </w:r>
    </w:p>
    <w:p w:rsidR="0064122D" w:rsidRPr="00970C65" w:rsidRDefault="0064122D" w:rsidP="0064122D">
      <w:pPr>
        <w:spacing w:after="200"/>
        <w:ind w:left="510"/>
        <w:rPr>
          <w:sz w:val="24"/>
          <w:szCs w:val="24"/>
        </w:rPr>
      </w:pPr>
      <w:r w:rsidRPr="00970C65">
        <w:rPr>
          <w:noProof/>
          <w:sz w:val="24"/>
          <w:szCs w:val="24"/>
        </w:rPr>
        <mc:AlternateContent>
          <mc:Choice Requires="wps">
            <w:drawing>
              <wp:anchor distT="4294967294" distB="4294967294" distL="114300" distR="114300" simplePos="0" relativeHeight="251659264" behindDoc="0" locked="0" layoutInCell="1" allowOverlap="1" wp14:anchorId="274A2A8F" wp14:editId="634F66CB">
                <wp:simplePos x="0" y="0"/>
                <wp:positionH relativeFrom="column">
                  <wp:posOffset>0</wp:posOffset>
                </wp:positionH>
                <wp:positionV relativeFrom="paragraph">
                  <wp:posOffset>130174</wp:posOffset>
                </wp:positionV>
                <wp:extent cx="5943600" cy="0"/>
                <wp:effectExtent l="0" t="1905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35E2" id="Прямая соединительная лини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0.25pt" to="46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" strokeweight="4.5pt">
                <v:stroke linestyle="thickThin"/>
              </v:line>
            </w:pict>
          </mc:Fallback>
        </mc:AlternateContent>
      </w:r>
    </w:p>
    <w:p w:rsidR="0064122D" w:rsidRPr="00970C65" w:rsidRDefault="0064122D" w:rsidP="0064122D">
      <w:pPr>
        <w:spacing w:after="200"/>
        <w:ind w:left="510"/>
        <w:rPr>
          <w:sz w:val="24"/>
          <w:szCs w:val="24"/>
        </w:rPr>
      </w:pPr>
      <w:r w:rsidRPr="00970C65">
        <w:rPr>
          <w:sz w:val="24"/>
          <w:szCs w:val="24"/>
        </w:rPr>
        <w:t>От 17.09.2014 г.                                                                                      № 2284 – п</w:t>
      </w:r>
    </w:p>
    <w:p w:rsidR="0064122D" w:rsidRPr="00970C65" w:rsidRDefault="0064122D" w:rsidP="0064122D">
      <w:pPr>
        <w:jc w:val="center"/>
        <w:rPr>
          <w:sz w:val="24"/>
          <w:szCs w:val="24"/>
        </w:rPr>
      </w:pPr>
      <w:r w:rsidRPr="00970C65">
        <w:rPr>
          <w:sz w:val="24"/>
          <w:szCs w:val="24"/>
        </w:rPr>
        <w:t>г. Невьянск</w:t>
      </w:r>
    </w:p>
    <w:p w:rsidR="0064122D" w:rsidRPr="00970C65" w:rsidRDefault="0064122D" w:rsidP="0064122D">
      <w:pPr>
        <w:autoSpaceDE w:val="0"/>
        <w:autoSpaceDN w:val="0"/>
        <w:adjustRightInd w:val="0"/>
        <w:jc w:val="center"/>
        <w:rPr>
          <w:b/>
          <w:bCs/>
        </w:rPr>
      </w:pPr>
    </w:p>
    <w:p w:rsidR="0064122D" w:rsidRPr="00970C65" w:rsidRDefault="0064122D" w:rsidP="0064122D">
      <w:pPr>
        <w:autoSpaceDE w:val="0"/>
        <w:autoSpaceDN w:val="0"/>
        <w:adjustRightInd w:val="0"/>
        <w:jc w:val="center"/>
        <w:rPr>
          <w:b/>
          <w:bCs/>
        </w:rPr>
      </w:pPr>
    </w:p>
    <w:p w:rsidR="0064122D" w:rsidRPr="00970C65" w:rsidRDefault="0064122D" w:rsidP="0064122D">
      <w:pPr>
        <w:suppressAutoHyphens/>
        <w:jc w:val="center"/>
        <w:rPr>
          <w:b/>
          <w:i/>
        </w:rPr>
      </w:pPr>
      <w:r w:rsidRPr="00970C65">
        <w:rPr>
          <w:b/>
          <w:i/>
        </w:rPr>
        <w:t>Об утверждении муниципальной программы</w:t>
      </w:r>
      <w:r w:rsidRPr="00970C65">
        <w:rPr>
          <w:i/>
        </w:rPr>
        <w:t xml:space="preserve"> </w:t>
      </w:r>
      <w:r w:rsidRPr="00970C65">
        <w:rPr>
          <w:sz w:val="36"/>
          <w:szCs w:val="36"/>
        </w:rPr>
        <w:t>«</w:t>
      </w:r>
      <w:r w:rsidRPr="00970C65">
        <w:rPr>
          <w:b/>
          <w:i/>
        </w:rPr>
        <w:t xml:space="preserve">Содействие социально-экономическому развитию Невьянского городского округа до </w:t>
      </w:r>
      <w:r w:rsidRPr="00970C65">
        <w:rPr>
          <w:b/>
          <w:i/>
          <w:highlight w:val="yellow"/>
        </w:rPr>
        <w:t>2024</w:t>
      </w:r>
      <w:r w:rsidRPr="00970C65">
        <w:rPr>
          <w:b/>
          <w:i/>
        </w:rPr>
        <w:t xml:space="preserve"> года» </w:t>
      </w:r>
    </w:p>
    <w:p w:rsidR="0064122D" w:rsidRPr="00970C65" w:rsidRDefault="0064122D" w:rsidP="0064122D">
      <w:pPr>
        <w:ind w:firstLine="1080"/>
        <w:jc w:val="both"/>
      </w:pPr>
    </w:p>
    <w:p w:rsidR="0064122D" w:rsidRPr="00970C65" w:rsidRDefault="0064122D" w:rsidP="0064122D">
      <w:pPr>
        <w:autoSpaceDE w:val="0"/>
        <w:autoSpaceDN w:val="0"/>
        <w:adjustRightInd w:val="0"/>
        <w:ind w:firstLine="360"/>
      </w:pPr>
    </w:p>
    <w:p w:rsidR="0064122D" w:rsidRPr="00970C65" w:rsidRDefault="0064122D" w:rsidP="0064122D">
      <w:pPr>
        <w:autoSpaceDE w:val="0"/>
        <w:autoSpaceDN w:val="0"/>
        <w:adjustRightInd w:val="0"/>
        <w:ind w:firstLine="900"/>
        <w:jc w:val="both"/>
      </w:pPr>
      <w:r w:rsidRPr="00970C65">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p>
    <w:p w:rsidR="0064122D" w:rsidRPr="00970C65" w:rsidRDefault="0064122D" w:rsidP="0064122D">
      <w:pPr>
        <w:autoSpaceDE w:val="0"/>
        <w:autoSpaceDN w:val="0"/>
        <w:adjustRightInd w:val="0"/>
        <w:jc w:val="both"/>
      </w:pPr>
    </w:p>
    <w:p w:rsidR="0064122D" w:rsidRPr="00970C65" w:rsidRDefault="0064122D" w:rsidP="0064122D">
      <w:pPr>
        <w:autoSpaceDE w:val="0"/>
        <w:autoSpaceDN w:val="0"/>
        <w:adjustRightInd w:val="0"/>
        <w:jc w:val="both"/>
      </w:pPr>
    </w:p>
    <w:p w:rsidR="0064122D" w:rsidRPr="00970C65" w:rsidRDefault="0064122D" w:rsidP="0064122D">
      <w:pPr>
        <w:autoSpaceDE w:val="0"/>
        <w:autoSpaceDN w:val="0"/>
        <w:adjustRightInd w:val="0"/>
        <w:jc w:val="both"/>
        <w:rPr>
          <w:b/>
        </w:rPr>
      </w:pPr>
      <w:r w:rsidRPr="00970C65">
        <w:rPr>
          <w:b/>
        </w:rPr>
        <w:t>ПОСТАНОВЛЯЮ:</w:t>
      </w:r>
    </w:p>
    <w:p w:rsidR="0064122D" w:rsidRPr="00970C65" w:rsidRDefault="0064122D" w:rsidP="0064122D">
      <w:pPr>
        <w:autoSpaceDE w:val="0"/>
        <w:autoSpaceDN w:val="0"/>
        <w:adjustRightInd w:val="0"/>
        <w:ind w:firstLine="900"/>
        <w:jc w:val="both"/>
      </w:pPr>
    </w:p>
    <w:p w:rsidR="0064122D" w:rsidRPr="00970C65" w:rsidRDefault="0064122D" w:rsidP="0064122D">
      <w:pPr>
        <w:suppressAutoHyphens/>
        <w:ind w:firstLine="709"/>
        <w:jc w:val="both"/>
      </w:pPr>
      <w:r w:rsidRPr="00970C65">
        <w:t xml:space="preserve">1. Утвердить муниципальную программу </w:t>
      </w:r>
      <w:r w:rsidRPr="00970C65">
        <w:rPr>
          <w:sz w:val="36"/>
          <w:szCs w:val="36"/>
        </w:rPr>
        <w:t>«</w:t>
      </w:r>
      <w:r w:rsidRPr="00970C65">
        <w:t xml:space="preserve">Содействие социально-экономическому развитию Невьянского городского округа до </w:t>
      </w:r>
      <w:r w:rsidRPr="00970C65">
        <w:rPr>
          <w:highlight w:val="yellow"/>
        </w:rPr>
        <w:t>2024</w:t>
      </w:r>
      <w:bookmarkStart w:id="0" w:name="_GoBack"/>
      <w:bookmarkEnd w:id="0"/>
      <w:r w:rsidRPr="00970C65">
        <w:t xml:space="preserve"> года» (далее – Муниципальная программа) (прилагается).</w:t>
      </w:r>
    </w:p>
    <w:p w:rsidR="0064122D" w:rsidRPr="00970C65" w:rsidRDefault="0064122D" w:rsidP="0064122D">
      <w:pPr>
        <w:tabs>
          <w:tab w:val="num" w:pos="900"/>
        </w:tabs>
        <w:autoSpaceDE w:val="0"/>
        <w:autoSpaceDN w:val="0"/>
        <w:adjustRightInd w:val="0"/>
        <w:ind w:firstLine="720"/>
        <w:jc w:val="both"/>
      </w:pPr>
      <w:r w:rsidRPr="00970C65">
        <w:t>2.   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rsidR="0064122D" w:rsidRPr="00970C65" w:rsidRDefault="0064122D" w:rsidP="0064122D">
      <w:pPr>
        <w:tabs>
          <w:tab w:val="num" w:pos="900"/>
        </w:tabs>
        <w:autoSpaceDE w:val="0"/>
        <w:autoSpaceDN w:val="0"/>
        <w:adjustRightInd w:val="0"/>
        <w:ind w:firstLine="720"/>
        <w:jc w:val="both"/>
      </w:pPr>
      <w:r w:rsidRPr="00970C65">
        <w:t>3. Контроль за исполнением настоящего постановления оставляю за собой.</w:t>
      </w:r>
    </w:p>
    <w:p w:rsidR="0064122D" w:rsidRPr="00970C65" w:rsidRDefault="0064122D" w:rsidP="0064122D">
      <w:pPr>
        <w:ind w:firstLine="1080"/>
      </w:pPr>
    </w:p>
    <w:p w:rsidR="0064122D" w:rsidRPr="00970C65" w:rsidRDefault="0064122D" w:rsidP="0064122D"/>
    <w:p w:rsidR="0064122D" w:rsidRPr="00970C65" w:rsidRDefault="0064122D" w:rsidP="0064122D">
      <w:pPr>
        <w:jc w:val="center"/>
      </w:pPr>
      <w:r w:rsidRPr="00970C65">
        <w:t xml:space="preserve">Глава городского округа                                                                     Е.Т. </w:t>
      </w:r>
      <w:proofErr w:type="spellStart"/>
      <w:r w:rsidRPr="00970C65">
        <w:t>Каюмов</w:t>
      </w:r>
      <w:proofErr w:type="spellEnd"/>
    </w:p>
    <w:p w:rsidR="0064122D" w:rsidRPr="00970C65" w:rsidRDefault="0064122D" w:rsidP="0064122D">
      <w:pPr>
        <w:widowControl w:val="0"/>
        <w:autoSpaceDE w:val="0"/>
        <w:autoSpaceDN w:val="0"/>
        <w:adjustRightInd w:val="0"/>
        <w:jc w:val="center"/>
      </w:pPr>
    </w:p>
    <w:p w:rsidR="0064122D" w:rsidRPr="00970C65" w:rsidRDefault="0064122D" w:rsidP="0064122D">
      <w:pPr>
        <w:widowControl w:val="0"/>
        <w:autoSpaceDE w:val="0"/>
        <w:autoSpaceDN w:val="0"/>
        <w:adjustRightInd w:val="0"/>
        <w:jc w:val="center"/>
      </w:pPr>
    </w:p>
    <w:p w:rsidR="0064122D" w:rsidRPr="00970C65" w:rsidRDefault="006D71DB" w:rsidP="006D71DB">
      <w:pPr>
        <w:widowControl w:val="0"/>
        <w:autoSpaceDE w:val="0"/>
        <w:autoSpaceDN w:val="0"/>
        <w:adjustRightInd w:val="0"/>
        <w:jc w:val="center"/>
      </w:pPr>
      <w:r w:rsidRPr="00970C65">
        <w:t xml:space="preserve">                                        </w:t>
      </w:r>
    </w:p>
    <w:p w:rsidR="0064122D" w:rsidRPr="00257E1F" w:rsidRDefault="0064122D" w:rsidP="006D71DB">
      <w:pPr>
        <w:widowControl w:val="0"/>
        <w:autoSpaceDE w:val="0"/>
        <w:autoSpaceDN w:val="0"/>
        <w:adjustRightInd w:val="0"/>
        <w:jc w:val="center"/>
        <w:rPr>
          <w:highlight w:val="yellow"/>
        </w:rPr>
      </w:pPr>
    </w:p>
    <w:p w:rsidR="0064122D" w:rsidRPr="00257E1F" w:rsidRDefault="0064122D" w:rsidP="006D71DB">
      <w:pPr>
        <w:widowControl w:val="0"/>
        <w:autoSpaceDE w:val="0"/>
        <w:autoSpaceDN w:val="0"/>
        <w:adjustRightInd w:val="0"/>
        <w:jc w:val="center"/>
        <w:rPr>
          <w:highlight w:val="yellow"/>
        </w:rPr>
      </w:pPr>
    </w:p>
    <w:p w:rsidR="0064122D" w:rsidRPr="00257E1F" w:rsidRDefault="0064122D" w:rsidP="006D71DB">
      <w:pPr>
        <w:widowControl w:val="0"/>
        <w:autoSpaceDE w:val="0"/>
        <w:autoSpaceDN w:val="0"/>
        <w:adjustRightInd w:val="0"/>
        <w:jc w:val="center"/>
        <w:rPr>
          <w:highlight w:val="yellow"/>
        </w:rPr>
      </w:pPr>
    </w:p>
    <w:p w:rsidR="0064122D" w:rsidRPr="00257E1F" w:rsidRDefault="0064122D" w:rsidP="006D71DB">
      <w:pPr>
        <w:widowControl w:val="0"/>
        <w:autoSpaceDE w:val="0"/>
        <w:autoSpaceDN w:val="0"/>
        <w:adjustRightInd w:val="0"/>
        <w:jc w:val="center"/>
        <w:rPr>
          <w:highlight w:val="yellow"/>
        </w:rPr>
      </w:pPr>
    </w:p>
    <w:p w:rsidR="0064122D" w:rsidRPr="00257E1F" w:rsidRDefault="0064122D" w:rsidP="006D71DB">
      <w:pPr>
        <w:widowControl w:val="0"/>
        <w:autoSpaceDE w:val="0"/>
        <w:autoSpaceDN w:val="0"/>
        <w:adjustRightInd w:val="0"/>
        <w:jc w:val="center"/>
        <w:rPr>
          <w:highlight w:val="yellow"/>
        </w:rPr>
      </w:pPr>
    </w:p>
    <w:p w:rsidR="006D71DB" w:rsidRPr="00257E1F" w:rsidRDefault="00CF7E88" w:rsidP="006D71DB">
      <w:pPr>
        <w:widowControl w:val="0"/>
        <w:autoSpaceDE w:val="0"/>
        <w:autoSpaceDN w:val="0"/>
        <w:adjustRightInd w:val="0"/>
        <w:jc w:val="center"/>
        <w:rPr>
          <w:highlight w:val="yellow"/>
        </w:rPr>
      </w:pPr>
      <w:r w:rsidRPr="00257E1F">
        <w:rPr>
          <w:highlight w:val="yellow"/>
        </w:rPr>
        <w:lastRenderedPageBreak/>
        <w:t xml:space="preserve">                                        </w:t>
      </w:r>
      <w:r w:rsidR="006D71DB" w:rsidRPr="00257E1F">
        <w:rPr>
          <w:highlight w:val="yellow"/>
        </w:rPr>
        <w:t xml:space="preserve">Приложение                                                                                                           </w:t>
      </w:r>
    </w:p>
    <w:p w:rsidR="006D71DB" w:rsidRPr="00257E1F" w:rsidRDefault="006D71DB" w:rsidP="006D71DB">
      <w:pPr>
        <w:widowControl w:val="0"/>
        <w:autoSpaceDE w:val="0"/>
        <w:autoSpaceDN w:val="0"/>
        <w:adjustRightInd w:val="0"/>
        <w:jc w:val="center"/>
        <w:rPr>
          <w:highlight w:val="yellow"/>
        </w:rPr>
      </w:pPr>
      <w:r w:rsidRPr="00257E1F">
        <w:rPr>
          <w:highlight w:val="yellow"/>
        </w:rPr>
        <w:t xml:space="preserve">                                                                             к постановлению администрации                         </w:t>
      </w:r>
    </w:p>
    <w:p w:rsidR="006D71DB" w:rsidRPr="00257E1F" w:rsidRDefault="006D71DB" w:rsidP="006D71DB">
      <w:pPr>
        <w:widowControl w:val="0"/>
        <w:autoSpaceDE w:val="0"/>
        <w:autoSpaceDN w:val="0"/>
        <w:adjustRightInd w:val="0"/>
        <w:jc w:val="center"/>
        <w:rPr>
          <w:highlight w:val="yellow"/>
        </w:rPr>
      </w:pPr>
      <w:r w:rsidRPr="00257E1F">
        <w:rPr>
          <w:highlight w:val="yellow"/>
        </w:rPr>
        <w:t xml:space="preserve">                                                                          Невьянского городского округа</w:t>
      </w:r>
    </w:p>
    <w:p w:rsidR="006D71DB" w:rsidRPr="00257E1F" w:rsidRDefault="006D71DB" w:rsidP="006D71DB">
      <w:pPr>
        <w:widowControl w:val="0"/>
        <w:autoSpaceDE w:val="0"/>
        <w:autoSpaceDN w:val="0"/>
        <w:adjustRightInd w:val="0"/>
        <w:jc w:val="center"/>
        <w:rPr>
          <w:highlight w:val="yellow"/>
        </w:rPr>
      </w:pPr>
      <w:r w:rsidRPr="00257E1F">
        <w:rPr>
          <w:highlight w:val="yellow"/>
        </w:rPr>
        <w:t xml:space="preserve">                                                           от </w:t>
      </w:r>
      <w:r w:rsidR="00B95EB5" w:rsidRPr="00257E1F">
        <w:rPr>
          <w:highlight w:val="yellow"/>
        </w:rPr>
        <w:t>14.02.</w:t>
      </w:r>
      <w:r w:rsidRPr="00257E1F">
        <w:rPr>
          <w:highlight w:val="yellow"/>
        </w:rPr>
        <w:t>20</w:t>
      </w:r>
      <w:r w:rsidR="00603A25" w:rsidRPr="00257E1F">
        <w:rPr>
          <w:highlight w:val="yellow"/>
        </w:rPr>
        <w:t>20</w:t>
      </w:r>
      <w:r w:rsidRPr="00257E1F">
        <w:rPr>
          <w:highlight w:val="yellow"/>
        </w:rPr>
        <w:t xml:space="preserve"> </w:t>
      </w:r>
      <w:r w:rsidR="00B23256" w:rsidRPr="00257E1F">
        <w:rPr>
          <w:highlight w:val="yellow"/>
        </w:rPr>
        <w:t>№</w:t>
      </w:r>
      <w:r w:rsidRPr="00257E1F">
        <w:rPr>
          <w:highlight w:val="yellow"/>
        </w:rPr>
        <w:t xml:space="preserve"> </w:t>
      </w:r>
      <w:r w:rsidR="00B95EB5" w:rsidRPr="00257E1F">
        <w:rPr>
          <w:highlight w:val="yellow"/>
        </w:rPr>
        <w:t>308</w:t>
      </w:r>
      <w:r w:rsidRPr="00257E1F">
        <w:rPr>
          <w:highlight w:val="yellow"/>
        </w:rPr>
        <w:t>-п</w:t>
      </w:r>
    </w:p>
    <w:p w:rsidR="006D71DB" w:rsidRPr="00257E1F" w:rsidRDefault="006D71DB" w:rsidP="008D7AE6">
      <w:pPr>
        <w:widowControl w:val="0"/>
        <w:autoSpaceDE w:val="0"/>
        <w:autoSpaceDN w:val="0"/>
        <w:adjustRightInd w:val="0"/>
        <w:jc w:val="center"/>
        <w:rPr>
          <w:highlight w:val="yellow"/>
        </w:rPr>
      </w:pPr>
    </w:p>
    <w:p w:rsidR="008D7AE6" w:rsidRPr="00257E1F" w:rsidRDefault="00985F6C" w:rsidP="008D7AE6">
      <w:pPr>
        <w:widowControl w:val="0"/>
        <w:autoSpaceDE w:val="0"/>
        <w:autoSpaceDN w:val="0"/>
        <w:adjustRightInd w:val="0"/>
        <w:jc w:val="center"/>
        <w:rPr>
          <w:highlight w:val="yellow"/>
        </w:rPr>
      </w:pPr>
      <w:r w:rsidRPr="00257E1F">
        <w:rPr>
          <w:highlight w:val="yellow"/>
        </w:rPr>
        <w:t>«</w:t>
      </w:r>
      <w:r w:rsidR="008D7AE6" w:rsidRPr="00257E1F">
        <w:rPr>
          <w:highlight w:val="yellow"/>
        </w:rPr>
        <w:t>Паспорт</w:t>
      </w:r>
    </w:p>
    <w:p w:rsidR="008D7AE6" w:rsidRPr="00257E1F" w:rsidRDefault="008D7AE6" w:rsidP="008D7AE6">
      <w:pPr>
        <w:widowControl w:val="0"/>
        <w:autoSpaceDE w:val="0"/>
        <w:autoSpaceDN w:val="0"/>
        <w:adjustRightInd w:val="0"/>
        <w:jc w:val="center"/>
        <w:rPr>
          <w:highlight w:val="yellow"/>
        </w:rPr>
      </w:pPr>
      <w:r w:rsidRPr="00257E1F">
        <w:rPr>
          <w:highlight w:val="yellow"/>
        </w:rPr>
        <w:t>муниципальной программы</w:t>
      </w:r>
    </w:p>
    <w:p w:rsidR="008D7AE6" w:rsidRPr="00257E1F" w:rsidRDefault="00985F6C" w:rsidP="008D7AE6">
      <w:pPr>
        <w:widowControl w:val="0"/>
        <w:autoSpaceDE w:val="0"/>
        <w:autoSpaceDN w:val="0"/>
        <w:adjustRightInd w:val="0"/>
        <w:jc w:val="center"/>
        <w:rPr>
          <w:highlight w:val="yellow"/>
        </w:rPr>
      </w:pPr>
      <w:r w:rsidRPr="00257E1F">
        <w:rPr>
          <w:highlight w:val="yellow"/>
        </w:rPr>
        <w:t>«</w:t>
      </w:r>
      <w:r w:rsidR="008D7AE6" w:rsidRPr="00257E1F">
        <w:rPr>
          <w:highlight w:val="yellow"/>
        </w:rPr>
        <w:t xml:space="preserve">Содействие социально-экономическому развитию Невьянского </w:t>
      </w:r>
    </w:p>
    <w:p w:rsidR="008D7AE6" w:rsidRPr="00257E1F" w:rsidRDefault="008D7AE6" w:rsidP="008D7AE6">
      <w:pPr>
        <w:widowControl w:val="0"/>
        <w:autoSpaceDE w:val="0"/>
        <w:autoSpaceDN w:val="0"/>
        <w:adjustRightInd w:val="0"/>
        <w:jc w:val="center"/>
        <w:rPr>
          <w:highlight w:val="yellow"/>
        </w:rPr>
      </w:pPr>
      <w:r w:rsidRPr="00257E1F">
        <w:rPr>
          <w:highlight w:val="yellow"/>
        </w:rPr>
        <w:t>городского округа до 202</w:t>
      </w:r>
      <w:r w:rsidR="00EA0B59" w:rsidRPr="00257E1F">
        <w:rPr>
          <w:highlight w:val="yellow"/>
        </w:rPr>
        <w:t>4</w:t>
      </w:r>
      <w:r w:rsidRPr="00257E1F">
        <w:rPr>
          <w:highlight w:val="yellow"/>
        </w:rPr>
        <w:t xml:space="preserve"> года</w:t>
      </w:r>
      <w:r w:rsidR="00985F6C" w:rsidRPr="00257E1F">
        <w:rPr>
          <w:highlight w:val="yellow"/>
        </w:rPr>
        <w:t>»</w:t>
      </w: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742"/>
      </w:tblGrid>
      <w:tr w:rsidR="008D7AE6" w:rsidRPr="00257E1F" w:rsidTr="0022166A">
        <w:trPr>
          <w:trHeight w:val="400"/>
          <w:tblCellSpacing w:w="5" w:type="nil"/>
        </w:trPr>
        <w:tc>
          <w:tcPr>
            <w:tcW w:w="3039"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Ответственный исполнитель        </w:t>
            </w:r>
          </w:p>
          <w:p w:rsidR="008D7AE6" w:rsidRPr="00257E1F" w:rsidRDefault="00D33ADD" w:rsidP="008D7AE6">
            <w:pPr>
              <w:widowControl w:val="0"/>
              <w:autoSpaceDE w:val="0"/>
              <w:autoSpaceDN w:val="0"/>
              <w:adjustRightInd w:val="0"/>
              <w:rPr>
                <w:highlight w:val="yellow"/>
              </w:rPr>
            </w:pPr>
            <w:r w:rsidRPr="00257E1F">
              <w:rPr>
                <w:highlight w:val="yellow"/>
              </w:rPr>
              <w:t>М</w:t>
            </w:r>
            <w:r w:rsidR="008D7AE6" w:rsidRPr="00257E1F">
              <w:rPr>
                <w:highlight w:val="yellow"/>
              </w:rPr>
              <w:t xml:space="preserve">униципальной программы        </w:t>
            </w:r>
          </w:p>
        </w:tc>
        <w:tc>
          <w:tcPr>
            <w:tcW w:w="6742" w:type="dxa"/>
          </w:tcPr>
          <w:p w:rsidR="008D7AE6" w:rsidRPr="00257E1F" w:rsidRDefault="008D7AE6" w:rsidP="008D7AE6">
            <w:pPr>
              <w:widowControl w:val="0"/>
              <w:autoSpaceDE w:val="0"/>
              <w:autoSpaceDN w:val="0"/>
              <w:adjustRightInd w:val="0"/>
              <w:rPr>
                <w:highlight w:val="yellow"/>
              </w:rPr>
            </w:pPr>
            <w:r w:rsidRPr="00257E1F">
              <w:rPr>
                <w:highlight w:val="yellow"/>
              </w:rPr>
              <w:t>Администрация Невьянского городского округа</w:t>
            </w:r>
          </w:p>
        </w:tc>
      </w:tr>
      <w:tr w:rsidR="008D7AE6" w:rsidRPr="00257E1F" w:rsidTr="0022166A">
        <w:trPr>
          <w:trHeight w:val="400"/>
          <w:tblCellSpacing w:w="5" w:type="nil"/>
        </w:trPr>
        <w:tc>
          <w:tcPr>
            <w:tcW w:w="3039"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Сроки реализации                 </w:t>
            </w:r>
          </w:p>
          <w:p w:rsidR="008D7AE6" w:rsidRPr="00257E1F" w:rsidRDefault="00D33ADD" w:rsidP="008D7AE6">
            <w:pPr>
              <w:widowControl w:val="0"/>
              <w:autoSpaceDE w:val="0"/>
              <w:autoSpaceDN w:val="0"/>
              <w:adjustRightInd w:val="0"/>
              <w:rPr>
                <w:highlight w:val="yellow"/>
              </w:rPr>
            </w:pPr>
            <w:r w:rsidRPr="00257E1F">
              <w:rPr>
                <w:highlight w:val="yellow"/>
              </w:rPr>
              <w:t>М</w:t>
            </w:r>
            <w:r w:rsidR="008D7AE6" w:rsidRPr="00257E1F">
              <w:rPr>
                <w:highlight w:val="yellow"/>
              </w:rPr>
              <w:t xml:space="preserve">униципальной программы        </w:t>
            </w:r>
          </w:p>
        </w:tc>
        <w:tc>
          <w:tcPr>
            <w:tcW w:w="6742" w:type="dxa"/>
          </w:tcPr>
          <w:p w:rsidR="008D7AE6" w:rsidRPr="00257E1F" w:rsidRDefault="008D7AE6" w:rsidP="00415BCE">
            <w:pPr>
              <w:widowControl w:val="0"/>
              <w:autoSpaceDE w:val="0"/>
              <w:autoSpaceDN w:val="0"/>
              <w:adjustRightInd w:val="0"/>
              <w:rPr>
                <w:highlight w:val="yellow"/>
              </w:rPr>
            </w:pPr>
            <w:r w:rsidRPr="00257E1F">
              <w:rPr>
                <w:highlight w:val="yellow"/>
              </w:rPr>
              <w:t>201</w:t>
            </w:r>
            <w:r w:rsidR="00415BCE" w:rsidRPr="00257E1F">
              <w:rPr>
                <w:highlight w:val="yellow"/>
              </w:rPr>
              <w:t>6-2024</w:t>
            </w:r>
            <w:r w:rsidRPr="00257E1F">
              <w:rPr>
                <w:highlight w:val="yellow"/>
              </w:rPr>
              <w:t xml:space="preserve"> годы</w:t>
            </w:r>
          </w:p>
        </w:tc>
      </w:tr>
      <w:tr w:rsidR="008D7AE6" w:rsidRPr="00257E1F" w:rsidTr="0022166A">
        <w:trPr>
          <w:trHeight w:val="400"/>
          <w:tblCellSpacing w:w="5" w:type="nil"/>
        </w:trPr>
        <w:tc>
          <w:tcPr>
            <w:tcW w:w="3039"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Цели и задачи                    </w:t>
            </w:r>
          </w:p>
          <w:p w:rsidR="008D7AE6" w:rsidRPr="00257E1F" w:rsidRDefault="00D33ADD" w:rsidP="008D7AE6">
            <w:pPr>
              <w:widowControl w:val="0"/>
              <w:autoSpaceDE w:val="0"/>
              <w:autoSpaceDN w:val="0"/>
              <w:adjustRightInd w:val="0"/>
              <w:rPr>
                <w:highlight w:val="yellow"/>
              </w:rPr>
            </w:pPr>
            <w:r w:rsidRPr="00257E1F">
              <w:rPr>
                <w:highlight w:val="yellow"/>
              </w:rPr>
              <w:t>М</w:t>
            </w:r>
            <w:r w:rsidR="008D7AE6" w:rsidRPr="00257E1F">
              <w:rPr>
                <w:highlight w:val="yellow"/>
              </w:rPr>
              <w:t xml:space="preserve">униципальной программы        </w:t>
            </w:r>
          </w:p>
        </w:tc>
        <w:tc>
          <w:tcPr>
            <w:tcW w:w="6742" w:type="dxa"/>
          </w:tcPr>
          <w:p w:rsidR="008D7AE6" w:rsidRPr="00257E1F" w:rsidRDefault="00D33ADD" w:rsidP="008D7AE6">
            <w:pPr>
              <w:widowControl w:val="0"/>
              <w:autoSpaceDE w:val="0"/>
              <w:autoSpaceDN w:val="0"/>
              <w:adjustRightInd w:val="0"/>
              <w:jc w:val="both"/>
              <w:rPr>
                <w:highlight w:val="yellow"/>
              </w:rPr>
            </w:pPr>
            <w:r w:rsidRPr="00257E1F">
              <w:rPr>
                <w:highlight w:val="yellow"/>
              </w:rPr>
              <w:t>Цели и задачи М</w:t>
            </w:r>
            <w:r w:rsidR="008D7AE6" w:rsidRPr="00257E1F">
              <w:rPr>
                <w:highlight w:val="yellow"/>
              </w:rPr>
              <w:t>униципальной программы</w:t>
            </w:r>
          </w:p>
          <w:p w:rsidR="00392B4E" w:rsidRPr="00257E1F" w:rsidRDefault="002A6B00" w:rsidP="007E73E2">
            <w:pPr>
              <w:ind w:right="115"/>
              <w:jc w:val="both"/>
              <w:rPr>
                <w:noProof/>
                <w:color w:val="000000"/>
                <w:highlight w:val="yellow"/>
              </w:rPr>
            </w:pPr>
            <w:r w:rsidRPr="00257E1F">
              <w:rPr>
                <w:noProof/>
                <w:color w:val="000000"/>
                <w:highlight w:val="yellow"/>
              </w:rPr>
              <w:t xml:space="preserve">Цель 1. </w:t>
            </w:r>
            <w:r w:rsidR="007E73E2" w:rsidRPr="00257E1F">
              <w:rPr>
                <w:noProof/>
                <w:color w:val="000000"/>
                <w:highlight w:val="yellow"/>
              </w:rPr>
              <w:t>С</w:t>
            </w:r>
            <w:r w:rsidR="00392B4E" w:rsidRPr="00257E1F">
              <w:rPr>
                <w:noProof/>
                <w:color w:val="000000"/>
                <w:highlight w:val="yellow"/>
              </w:rPr>
              <w:t>охранение доли сельского населения в общей численности населения Невьянского городского округа на уровне не менее 40 процентов в 2024 году:</w:t>
            </w:r>
          </w:p>
          <w:p w:rsidR="00392B4E" w:rsidRPr="00257E1F" w:rsidRDefault="00392B4E" w:rsidP="00392B4E">
            <w:pPr>
              <w:ind w:right="115"/>
              <w:rPr>
                <w:noProof/>
                <w:color w:val="000000"/>
                <w:highlight w:val="yellow"/>
              </w:rPr>
            </w:pPr>
            <w:r w:rsidRPr="00257E1F">
              <w:rPr>
                <w:noProof/>
                <w:color w:val="000000"/>
                <w:highlight w:val="yellow"/>
              </w:rPr>
              <w:t>в 2019 году (базовый год) - 40 процентов;</w:t>
            </w:r>
          </w:p>
          <w:p w:rsidR="00392B4E" w:rsidRPr="00257E1F" w:rsidRDefault="00392B4E" w:rsidP="00392B4E">
            <w:pPr>
              <w:ind w:right="115"/>
              <w:rPr>
                <w:noProof/>
                <w:color w:val="000000"/>
                <w:highlight w:val="yellow"/>
              </w:rPr>
            </w:pPr>
            <w:r w:rsidRPr="00257E1F">
              <w:rPr>
                <w:noProof/>
                <w:color w:val="000000"/>
                <w:highlight w:val="yellow"/>
              </w:rPr>
              <w:t>в 2020 году - 40 процентов;</w:t>
            </w:r>
          </w:p>
          <w:p w:rsidR="00392B4E" w:rsidRPr="00257E1F" w:rsidRDefault="00392B4E" w:rsidP="00392B4E">
            <w:pPr>
              <w:ind w:right="115"/>
              <w:rPr>
                <w:noProof/>
                <w:color w:val="000000"/>
                <w:highlight w:val="yellow"/>
              </w:rPr>
            </w:pPr>
            <w:r w:rsidRPr="00257E1F">
              <w:rPr>
                <w:noProof/>
                <w:color w:val="000000"/>
                <w:highlight w:val="yellow"/>
              </w:rPr>
              <w:t>в 2021 году - 40 процентов;</w:t>
            </w:r>
          </w:p>
          <w:p w:rsidR="00392B4E" w:rsidRPr="00257E1F" w:rsidRDefault="00392B4E" w:rsidP="00392B4E">
            <w:pPr>
              <w:ind w:right="115"/>
              <w:rPr>
                <w:noProof/>
                <w:color w:val="000000"/>
                <w:highlight w:val="yellow"/>
              </w:rPr>
            </w:pPr>
            <w:r w:rsidRPr="00257E1F">
              <w:rPr>
                <w:noProof/>
                <w:color w:val="000000"/>
                <w:highlight w:val="yellow"/>
              </w:rPr>
              <w:t>в 2022 году - 40 процентов;</w:t>
            </w:r>
          </w:p>
          <w:p w:rsidR="00392B4E" w:rsidRPr="00257E1F" w:rsidRDefault="00392B4E" w:rsidP="00392B4E">
            <w:pPr>
              <w:ind w:right="115"/>
              <w:rPr>
                <w:noProof/>
                <w:color w:val="000000"/>
                <w:highlight w:val="yellow"/>
              </w:rPr>
            </w:pPr>
            <w:r w:rsidRPr="00257E1F">
              <w:rPr>
                <w:noProof/>
                <w:color w:val="000000"/>
                <w:highlight w:val="yellow"/>
              </w:rPr>
              <w:t>в 2023 году - 40 процентов;</w:t>
            </w:r>
          </w:p>
          <w:p w:rsidR="00392B4E" w:rsidRPr="00257E1F" w:rsidRDefault="00392B4E" w:rsidP="00392B4E">
            <w:pPr>
              <w:ind w:right="115"/>
              <w:rPr>
                <w:noProof/>
                <w:color w:val="000000"/>
                <w:highlight w:val="yellow"/>
              </w:rPr>
            </w:pPr>
            <w:r w:rsidRPr="00257E1F">
              <w:rPr>
                <w:noProof/>
                <w:color w:val="000000"/>
                <w:highlight w:val="yellow"/>
              </w:rPr>
              <w:t>в 2024 году - 40 процентов.</w:t>
            </w:r>
          </w:p>
          <w:p w:rsidR="002A6B00" w:rsidRPr="00257E1F" w:rsidRDefault="002A6B00" w:rsidP="002A6B00">
            <w:pPr>
              <w:ind w:right="115"/>
              <w:jc w:val="both"/>
              <w:rPr>
                <w:noProof/>
                <w:color w:val="000000"/>
                <w:highlight w:val="yellow"/>
              </w:rPr>
            </w:pPr>
            <w:r w:rsidRPr="00257E1F">
              <w:rPr>
                <w:noProof/>
                <w:color w:val="000000"/>
                <w:highlight w:val="yellow"/>
              </w:rPr>
              <w:t>Задача 1.1. Улучшение жилищных условий граждан, проживающих на сельских территория</w:t>
            </w:r>
            <w:r w:rsidR="008238D9" w:rsidRPr="00257E1F">
              <w:rPr>
                <w:noProof/>
                <w:color w:val="000000"/>
                <w:highlight w:val="yellow"/>
              </w:rPr>
              <w:t>х Невьянского городского округа.</w:t>
            </w:r>
          </w:p>
          <w:p w:rsidR="008D7AE6" w:rsidRPr="00257E1F" w:rsidRDefault="008D7AE6" w:rsidP="008D7AE6">
            <w:pPr>
              <w:widowControl w:val="0"/>
              <w:autoSpaceDE w:val="0"/>
              <w:autoSpaceDN w:val="0"/>
              <w:adjustRightInd w:val="0"/>
              <w:jc w:val="both"/>
              <w:rPr>
                <w:highlight w:val="yellow"/>
              </w:rPr>
            </w:pPr>
            <w:r w:rsidRPr="00257E1F">
              <w:rPr>
                <w:highlight w:val="yellow"/>
              </w:rPr>
              <w:t>Цель 2. Содействие развитию малого и среднего предпринимательства в Невьянском городском округе</w:t>
            </w:r>
            <w:r w:rsidR="008238D9" w:rsidRPr="00257E1F">
              <w:rPr>
                <w:highlight w:val="yellow"/>
              </w:rPr>
              <w:t>.</w:t>
            </w:r>
          </w:p>
          <w:p w:rsidR="008D7AE6" w:rsidRPr="00257E1F" w:rsidRDefault="008D7AE6" w:rsidP="008D7AE6">
            <w:pPr>
              <w:widowControl w:val="0"/>
              <w:autoSpaceDE w:val="0"/>
              <w:autoSpaceDN w:val="0"/>
              <w:adjustRightInd w:val="0"/>
              <w:jc w:val="both"/>
              <w:rPr>
                <w:highlight w:val="yellow"/>
              </w:rPr>
            </w:pPr>
            <w:r w:rsidRPr="00257E1F">
              <w:rPr>
                <w:highlight w:val="yellow"/>
              </w:rPr>
              <w:t>Задача 2.1. Развитие малого и среднего предпринимательства в Невьянском городском округе</w:t>
            </w:r>
            <w:r w:rsidR="008238D9" w:rsidRPr="00257E1F">
              <w:rPr>
                <w:highlight w:val="yellow"/>
              </w:rPr>
              <w:t>.</w:t>
            </w:r>
          </w:p>
          <w:p w:rsidR="008D7AE6" w:rsidRPr="00257E1F" w:rsidRDefault="008D7AE6" w:rsidP="008D7AE6">
            <w:pPr>
              <w:widowControl w:val="0"/>
              <w:autoSpaceDE w:val="0"/>
              <w:autoSpaceDN w:val="0"/>
              <w:adjustRightInd w:val="0"/>
              <w:jc w:val="both"/>
              <w:rPr>
                <w:highlight w:val="yellow"/>
              </w:rPr>
            </w:pPr>
            <w:r w:rsidRPr="00257E1F">
              <w:rPr>
                <w:highlight w:val="yellow"/>
              </w:rPr>
              <w:t>Цель 3. Развитие агропромышленного комплекса, потребительского рынка в Невьянском городском округе</w:t>
            </w:r>
            <w:r w:rsidR="008238D9" w:rsidRPr="00257E1F">
              <w:rPr>
                <w:highlight w:val="yellow"/>
              </w:rPr>
              <w:t>.</w:t>
            </w:r>
          </w:p>
          <w:p w:rsidR="008D7AE6" w:rsidRPr="00257E1F" w:rsidRDefault="008D7AE6" w:rsidP="008D7AE6">
            <w:pPr>
              <w:widowControl w:val="0"/>
              <w:autoSpaceDE w:val="0"/>
              <w:autoSpaceDN w:val="0"/>
              <w:adjustRightInd w:val="0"/>
              <w:jc w:val="both"/>
              <w:rPr>
                <w:highlight w:val="yellow"/>
              </w:rPr>
            </w:pPr>
            <w:r w:rsidRPr="00257E1F">
              <w:rPr>
                <w:highlight w:val="yellow"/>
              </w:rPr>
              <w:t>Задача 3.1. Развитие инженерной инфраструктуры некоммерческих садоводческих</w:t>
            </w:r>
            <w:r w:rsidR="00363691" w:rsidRPr="00257E1F">
              <w:rPr>
                <w:highlight w:val="yellow"/>
              </w:rPr>
              <w:t xml:space="preserve"> и огороднических некоммерческих товариществ</w:t>
            </w:r>
            <w:r w:rsidR="008238D9" w:rsidRPr="00257E1F">
              <w:rPr>
                <w:highlight w:val="yellow"/>
              </w:rPr>
              <w:t>.</w:t>
            </w:r>
          </w:p>
          <w:p w:rsidR="008D7AE6" w:rsidRPr="00257E1F" w:rsidRDefault="008D7AE6" w:rsidP="008D7AE6">
            <w:pPr>
              <w:widowControl w:val="0"/>
              <w:autoSpaceDE w:val="0"/>
              <w:autoSpaceDN w:val="0"/>
              <w:adjustRightInd w:val="0"/>
              <w:jc w:val="both"/>
              <w:rPr>
                <w:highlight w:val="yellow"/>
              </w:rPr>
            </w:pPr>
            <w:r w:rsidRPr="00257E1F">
              <w:rPr>
                <w:highlight w:val="yellow"/>
              </w:rPr>
              <w:t>Задача 3.2. Всероссийская сельскохозяйственная перепись населения</w:t>
            </w:r>
            <w:r w:rsidR="008238D9" w:rsidRPr="00257E1F">
              <w:rPr>
                <w:highlight w:val="yellow"/>
              </w:rPr>
              <w:t>.</w:t>
            </w:r>
          </w:p>
          <w:p w:rsidR="008D7AE6" w:rsidRPr="00257E1F" w:rsidRDefault="008D7AE6" w:rsidP="008D7AE6">
            <w:pPr>
              <w:widowControl w:val="0"/>
              <w:autoSpaceDE w:val="0"/>
              <w:autoSpaceDN w:val="0"/>
              <w:adjustRightInd w:val="0"/>
              <w:jc w:val="both"/>
              <w:rPr>
                <w:highlight w:val="yellow"/>
              </w:rPr>
            </w:pPr>
            <w:r w:rsidRPr="00257E1F">
              <w:rPr>
                <w:highlight w:val="yellow"/>
              </w:rPr>
              <w:t>Цель 4. Поддержка социально ориентированных некоммерческих организаций в Невьянском городском округе</w:t>
            </w:r>
            <w:r w:rsidR="008238D9" w:rsidRPr="00257E1F">
              <w:rPr>
                <w:highlight w:val="yellow"/>
              </w:rPr>
              <w:t>.</w:t>
            </w:r>
          </w:p>
          <w:p w:rsidR="008D7AE6" w:rsidRPr="00257E1F" w:rsidRDefault="008D7AE6" w:rsidP="008D7AE6">
            <w:pPr>
              <w:widowControl w:val="0"/>
              <w:autoSpaceDE w:val="0"/>
              <w:autoSpaceDN w:val="0"/>
              <w:adjustRightInd w:val="0"/>
              <w:jc w:val="both"/>
              <w:rPr>
                <w:highlight w:val="yellow"/>
              </w:rPr>
            </w:pPr>
            <w:r w:rsidRPr="00257E1F">
              <w:rPr>
                <w:highlight w:val="yellow"/>
              </w:rPr>
              <w:lastRenderedPageBreak/>
              <w:t>Задача 4.1. Оказание поддержки социально ориентированных некоммерческих организаций в Невьянском городском округе</w:t>
            </w:r>
            <w:r w:rsidR="008238D9" w:rsidRPr="00257E1F">
              <w:rPr>
                <w:highlight w:val="yellow"/>
              </w:rPr>
              <w:t>.</w:t>
            </w:r>
          </w:p>
          <w:p w:rsidR="008D7AE6" w:rsidRPr="00257E1F" w:rsidRDefault="008D7AE6" w:rsidP="008D7AE6">
            <w:pPr>
              <w:widowControl w:val="0"/>
              <w:autoSpaceDE w:val="0"/>
              <w:autoSpaceDN w:val="0"/>
              <w:adjustRightInd w:val="0"/>
              <w:jc w:val="both"/>
              <w:rPr>
                <w:highlight w:val="yellow"/>
              </w:rPr>
            </w:pPr>
            <w:r w:rsidRPr="00257E1F">
              <w:rPr>
                <w:highlight w:val="yellow"/>
              </w:rPr>
              <w:t>Цель 5. Создание доступной среды для инвалидов и других маломобильных групп населения на территории Невьянского городского округа</w:t>
            </w:r>
            <w:r w:rsidR="008238D9" w:rsidRPr="00257E1F">
              <w:rPr>
                <w:highlight w:val="yellow"/>
              </w:rPr>
              <w:t>.</w:t>
            </w:r>
          </w:p>
          <w:p w:rsidR="008D7AE6" w:rsidRPr="00257E1F" w:rsidRDefault="008D7AE6" w:rsidP="008D7AE6">
            <w:pPr>
              <w:widowControl w:val="0"/>
              <w:autoSpaceDE w:val="0"/>
              <w:autoSpaceDN w:val="0"/>
              <w:adjustRightInd w:val="0"/>
              <w:rPr>
                <w:highlight w:val="yellow"/>
              </w:rPr>
            </w:pPr>
            <w:r w:rsidRPr="00257E1F">
              <w:rPr>
                <w:highlight w:val="yellow"/>
              </w:rPr>
              <w:t>Задача 5.1.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8238D9" w:rsidRPr="00257E1F">
              <w:rPr>
                <w:highlight w:val="yellow"/>
              </w:rPr>
              <w:t>.</w:t>
            </w:r>
          </w:p>
        </w:tc>
      </w:tr>
      <w:tr w:rsidR="008D7AE6" w:rsidRPr="00257E1F" w:rsidTr="0022166A">
        <w:trPr>
          <w:trHeight w:val="600"/>
          <w:tblCellSpacing w:w="5" w:type="nil"/>
        </w:trPr>
        <w:tc>
          <w:tcPr>
            <w:tcW w:w="3039" w:type="dxa"/>
          </w:tcPr>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Перечень подпрограмм             </w:t>
            </w:r>
          </w:p>
          <w:p w:rsidR="008D7AE6" w:rsidRPr="00257E1F" w:rsidRDefault="00D33ADD" w:rsidP="008D7AE6">
            <w:pPr>
              <w:widowControl w:val="0"/>
              <w:autoSpaceDE w:val="0"/>
              <w:autoSpaceDN w:val="0"/>
              <w:adjustRightInd w:val="0"/>
              <w:rPr>
                <w:highlight w:val="yellow"/>
              </w:rPr>
            </w:pPr>
            <w:r w:rsidRPr="00257E1F">
              <w:rPr>
                <w:highlight w:val="yellow"/>
              </w:rPr>
              <w:t>М</w:t>
            </w:r>
            <w:r w:rsidR="008D7AE6" w:rsidRPr="00257E1F">
              <w:rPr>
                <w:highlight w:val="yellow"/>
              </w:rPr>
              <w:t xml:space="preserve">униципальной программы        </w:t>
            </w:r>
          </w:p>
          <w:p w:rsidR="008D7AE6" w:rsidRPr="00257E1F" w:rsidRDefault="008D7AE6" w:rsidP="008D7AE6">
            <w:pPr>
              <w:widowControl w:val="0"/>
              <w:autoSpaceDE w:val="0"/>
              <w:autoSpaceDN w:val="0"/>
              <w:adjustRightInd w:val="0"/>
              <w:rPr>
                <w:highlight w:val="yellow"/>
              </w:rPr>
            </w:pPr>
            <w:r w:rsidRPr="00257E1F">
              <w:rPr>
                <w:highlight w:val="yellow"/>
              </w:rPr>
              <w:t xml:space="preserve">(при их наличии)                 </w:t>
            </w:r>
          </w:p>
        </w:tc>
        <w:tc>
          <w:tcPr>
            <w:tcW w:w="6742" w:type="dxa"/>
          </w:tcPr>
          <w:p w:rsidR="00295174" w:rsidRPr="00257E1F" w:rsidRDefault="00295174" w:rsidP="00295174">
            <w:pPr>
              <w:widowControl w:val="0"/>
              <w:autoSpaceDE w:val="0"/>
              <w:autoSpaceDN w:val="0"/>
              <w:adjustRightInd w:val="0"/>
              <w:rPr>
                <w:highlight w:val="yellow"/>
              </w:rPr>
            </w:pPr>
            <w:r w:rsidRPr="00257E1F">
              <w:rPr>
                <w:highlight w:val="yellow"/>
              </w:rPr>
              <w:t xml:space="preserve">Подпрограмма 1. </w:t>
            </w:r>
            <w:r w:rsidR="00985F6C" w:rsidRPr="00257E1F">
              <w:rPr>
                <w:highlight w:val="yellow"/>
              </w:rPr>
              <w:t>«</w:t>
            </w:r>
            <w:r w:rsidRPr="00257E1F">
              <w:rPr>
                <w:highlight w:val="yellow"/>
              </w:rPr>
              <w:t xml:space="preserve">Комплексное развитие сельских территорий Невьянского городского округа на </w:t>
            </w:r>
            <w:r w:rsidR="00AC36CF" w:rsidRPr="00257E1F">
              <w:rPr>
                <w:highlight w:val="yellow"/>
              </w:rPr>
              <w:t xml:space="preserve">              </w:t>
            </w:r>
            <w:r w:rsidRPr="00257E1F">
              <w:rPr>
                <w:highlight w:val="yellow"/>
              </w:rPr>
              <w:t>2016-2024 годы</w:t>
            </w:r>
            <w:r w:rsidR="00985F6C" w:rsidRPr="00257E1F">
              <w:rPr>
                <w:highlight w:val="yellow"/>
              </w:rPr>
              <w:t>»</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Подпрограмма 2.  </w:t>
            </w:r>
            <w:r w:rsidR="00985F6C" w:rsidRPr="00257E1F">
              <w:rPr>
                <w:highlight w:val="yellow"/>
              </w:rPr>
              <w:t>«</w:t>
            </w:r>
            <w:r w:rsidRPr="00257E1F">
              <w:rPr>
                <w:highlight w:val="yellow"/>
              </w:rPr>
              <w:t xml:space="preserve">Содействие развитию малого и среднего предпринимательства в Невьянском городском округе на </w:t>
            </w:r>
            <w:r w:rsidR="00415BCE" w:rsidRPr="00257E1F">
              <w:rPr>
                <w:highlight w:val="yellow"/>
              </w:rPr>
              <w:t xml:space="preserve">2016-2024 </w:t>
            </w:r>
            <w:r w:rsidRPr="00257E1F">
              <w:rPr>
                <w:highlight w:val="yellow"/>
              </w:rPr>
              <w:t>годы</w:t>
            </w:r>
            <w:r w:rsidR="00985F6C" w:rsidRPr="00257E1F">
              <w:rPr>
                <w:highlight w:val="yellow"/>
              </w:rPr>
              <w:t>»</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Подпрограмма 3. </w:t>
            </w:r>
            <w:r w:rsidR="00985F6C" w:rsidRPr="00257E1F">
              <w:rPr>
                <w:highlight w:val="yellow"/>
              </w:rPr>
              <w:t>«</w:t>
            </w:r>
            <w:r w:rsidRPr="00257E1F">
              <w:rPr>
                <w:highlight w:val="yellow"/>
              </w:rPr>
              <w:t>Развитие агропромышленного комплекса, потребительского рынка в Невьянском городском округе до 202</w:t>
            </w:r>
            <w:r w:rsidR="008E76C2" w:rsidRPr="00257E1F">
              <w:rPr>
                <w:highlight w:val="yellow"/>
              </w:rPr>
              <w:t>4</w:t>
            </w:r>
            <w:r w:rsidRPr="00257E1F">
              <w:rPr>
                <w:highlight w:val="yellow"/>
              </w:rPr>
              <w:t xml:space="preserve"> года</w:t>
            </w:r>
            <w:r w:rsidR="00985F6C" w:rsidRPr="00257E1F">
              <w:rPr>
                <w:highlight w:val="yellow"/>
              </w:rPr>
              <w:t>»</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Подпрограмма 4. </w:t>
            </w:r>
            <w:r w:rsidR="00985F6C" w:rsidRPr="00257E1F">
              <w:rPr>
                <w:highlight w:val="yellow"/>
              </w:rPr>
              <w:t>«</w:t>
            </w:r>
            <w:r w:rsidRPr="00257E1F">
              <w:rPr>
                <w:highlight w:val="yellow"/>
              </w:rPr>
              <w:t xml:space="preserve">Поддержка социально ориентированных некоммерческих организаций в Невьянском городском округе на </w:t>
            </w:r>
            <w:r w:rsidR="00415BCE" w:rsidRPr="00257E1F">
              <w:rPr>
                <w:highlight w:val="yellow"/>
              </w:rPr>
              <w:t xml:space="preserve">2016-2024 </w:t>
            </w:r>
            <w:r w:rsidRPr="00257E1F">
              <w:rPr>
                <w:highlight w:val="yellow"/>
              </w:rPr>
              <w:t>годы</w:t>
            </w:r>
            <w:r w:rsidR="00985F6C" w:rsidRPr="00257E1F">
              <w:rPr>
                <w:highlight w:val="yellow"/>
              </w:rPr>
              <w:t>»</w:t>
            </w:r>
          </w:p>
          <w:p w:rsidR="008D7AE6" w:rsidRPr="00257E1F" w:rsidRDefault="008D7AE6" w:rsidP="008E76C2">
            <w:pPr>
              <w:widowControl w:val="0"/>
              <w:autoSpaceDE w:val="0"/>
              <w:autoSpaceDN w:val="0"/>
              <w:adjustRightInd w:val="0"/>
              <w:rPr>
                <w:highlight w:val="yellow"/>
              </w:rPr>
            </w:pPr>
            <w:r w:rsidRPr="00257E1F">
              <w:rPr>
                <w:highlight w:val="yellow"/>
              </w:rPr>
              <w:t xml:space="preserve">Подпрограмма 5. </w:t>
            </w:r>
            <w:r w:rsidR="00985F6C" w:rsidRPr="00257E1F">
              <w:rPr>
                <w:highlight w:val="yellow"/>
              </w:rPr>
              <w:t>«</w:t>
            </w:r>
            <w:r w:rsidRPr="00257E1F">
              <w:rPr>
                <w:highlight w:val="yellow"/>
              </w:rPr>
              <w:t>Создание доступной среды для инвалидов и других маломобильных групп населения на территории Невьянского городского округа до 202</w:t>
            </w:r>
            <w:r w:rsidR="008E76C2"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w:t>
            </w:r>
          </w:p>
        </w:tc>
      </w:tr>
      <w:tr w:rsidR="008D7AE6" w:rsidRPr="00257E1F" w:rsidTr="0022166A">
        <w:trPr>
          <w:trHeight w:val="600"/>
          <w:tblCellSpacing w:w="5" w:type="nil"/>
        </w:trPr>
        <w:tc>
          <w:tcPr>
            <w:tcW w:w="3039" w:type="dxa"/>
            <w:shd w:val="clear" w:color="auto" w:fill="auto"/>
          </w:tcPr>
          <w:p w:rsidR="008D7AE6" w:rsidRPr="00257E1F" w:rsidRDefault="008D7AE6" w:rsidP="008D7AE6">
            <w:pPr>
              <w:widowControl w:val="0"/>
              <w:autoSpaceDE w:val="0"/>
              <w:autoSpaceDN w:val="0"/>
              <w:adjustRightInd w:val="0"/>
              <w:rPr>
                <w:highlight w:val="yellow"/>
              </w:rPr>
            </w:pPr>
            <w:r w:rsidRPr="00257E1F">
              <w:rPr>
                <w:highlight w:val="yellow"/>
              </w:rPr>
              <w:t xml:space="preserve">Перечень основных                </w:t>
            </w:r>
          </w:p>
          <w:p w:rsidR="008D7AE6" w:rsidRPr="00257E1F" w:rsidRDefault="008D7AE6" w:rsidP="008D7AE6">
            <w:pPr>
              <w:widowControl w:val="0"/>
              <w:autoSpaceDE w:val="0"/>
              <w:autoSpaceDN w:val="0"/>
              <w:adjustRightInd w:val="0"/>
              <w:rPr>
                <w:highlight w:val="yellow"/>
              </w:rPr>
            </w:pPr>
            <w:r w:rsidRPr="00257E1F">
              <w:rPr>
                <w:highlight w:val="yellow"/>
              </w:rPr>
              <w:t xml:space="preserve">целевых показателей              </w:t>
            </w:r>
          </w:p>
          <w:p w:rsidR="008D7AE6" w:rsidRPr="00257E1F" w:rsidRDefault="00D33ADD" w:rsidP="008D7AE6">
            <w:pPr>
              <w:widowControl w:val="0"/>
              <w:autoSpaceDE w:val="0"/>
              <w:autoSpaceDN w:val="0"/>
              <w:adjustRightInd w:val="0"/>
              <w:rPr>
                <w:highlight w:val="yellow"/>
              </w:rPr>
            </w:pPr>
            <w:r w:rsidRPr="00257E1F">
              <w:rPr>
                <w:highlight w:val="yellow"/>
              </w:rPr>
              <w:t>М</w:t>
            </w:r>
            <w:r w:rsidR="008D7AE6" w:rsidRPr="00257E1F">
              <w:rPr>
                <w:highlight w:val="yellow"/>
              </w:rPr>
              <w:t xml:space="preserve">униципальной программы        </w:t>
            </w:r>
          </w:p>
        </w:tc>
        <w:tc>
          <w:tcPr>
            <w:tcW w:w="6742" w:type="dxa"/>
            <w:shd w:val="clear" w:color="auto" w:fill="auto"/>
          </w:tcPr>
          <w:p w:rsidR="003A7770" w:rsidRPr="00257E1F" w:rsidRDefault="003A7770" w:rsidP="003A7770">
            <w:pPr>
              <w:widowControl w:val="0"/>
              <w:autoSpaceDE w:val="0"/>
              <w:autoSpaceDN w:val="0"/>
              <w:adjustRightInd w:val="0"/>
              <w:rPr>
                <w:color w:val="000000"/>
                <w:highlight w:val="yellow"/>
              </w:rPr>
            </w:pPr>
            <w:r w:rsidRPr="00257E1F">
              <w:rPr>
                <w:color w:val="000000"/>
                <w:highlight w:val="yellow"/>
              </w:rPr>
              <w:t>1. Количество граждан, проживающих на сельских территориях, улучшивших жилищные условия</w:t>
            </w:r>
            <w:r w:rsidR="008238D9" w:rsidRPr="00257E1F">
              <w:rPr>
                <w:color w:val="000000"/>
                <w:highlight w:val="yellow"/>
              </w:rPr>
              <w:t>.</w:t>
            </w:r>
          </w:p>
          <w:p w:rsidR="003A7770" w:rsidRPr="00257E1F" w:rsidRDefault="003A7770" w:rsidP="003A7770">
            <w:pPr>
              <w:widowControl w:val="0"/>
              <w:autoSpaceDE w:val="0"/>
              <w:autoSpaceDN w:val="0"/>
              <w:adjustRightInd w:val="0"/>
              <w:rPr>
                <w:color w:val="000000"/>
                <w:highlight w:val="yellow"/>
              </w:rPr>
            </w:pPr>
            <w:r w:rsidRPr="00257E1F">
              <w:rPr>
                <w:color w:val="000000"/>
                <w:highlight w:val="yellow"/>
              </w:rPr>
              <w:t>2. Ввод (приобретение) жилья для граждан, прож</w:t>
            </w:r>
            <w:r w:rsidR="008238D9" w:rsidRPr="00257E1F">
              <w:rPr>
                <w:color w:val="000000"/>
                <w:highlight w:val="yellow"/>
              </w:rPr>
              <w:t>ивающих на сельских территориях.</w:t>
            </w:r>
          </w:p>
          <w:p w:rsidR="003A7770" w:rsidRPr="00257E1F" w:rsidRDefault="003A7770" w:rsidP="008238D9">
            <w:pPr>
              <w:widowControl w:val="0"/>
              <w:autoSpaceDE w:val="0"/>
              <w:autoSpaceDN w:val="0"/>
              <w:adjustRightInd w:val="0"/>
              <w:jc w:val="both"/>
              <w:rPr>
                <w:color w:val="000000"/>
                <w:highlight w:val="yellow"/>
              </w:rPr>
            </w:pPr>
            <w:r w:rsidRPr="00257E1F">
              <w:rPr>
                <w:color w:val="000000"/>
                <w:highlight w:val="yellow"/>
              </w:rPr>
              <w:t>3.  Количество граждан, проживающих на сельских территориях, признанных нуждающимися в улучшении жилищных условий (на конец года)</w:t>
            </w:r>
            <w:r w:rsidR="008238D9" w:rsidRPr="00257E1F">
              <w:rPr>
                <w:color w:val="000000"/>
                <w:highlight w:val="yellow"/>
              </w:rPr>
              <w:t>.</w:t>
            </w:r>
          </w:p>
          <w:p w:rsidR="008D7AE6" w:rsidRPr="00257E1F" w:rsidRDefault="008D7AE6" w:rsidP="008238D9">
            <w:pPr>
              <w:widowControl w:val="0"/>
              <w:autoSpaceDE w:val="0"/>
              <w:autoSpaceDN w:val="0"/>
              <w:adjustRightInd w:val="0"/>
              <w:jc w:val="both"/>
              <w:rPr>
                <w:color w:val="000000"/>
                <w:highlight w:val="yellow"/>
              </w:rPr>
            </w:pPr>
            <w:r w:rsidRPr="00257E1F">
              <w:rPr>
                <w:color w:val="000000"/>
                <w:highlight w:val="yellow"/>
              </w:rPr>
              <w:t>4. Число субъектов малого и среднего предпринимательства в расчете на 10 тысяч человек населения</w:t>
            </w:r>
            <w:r w:rsidR="008238D9" w:rsidRPr="00257E1F">
              <w:rPr>
                <w:color w:val="000000"/>
                <w:highlight w:val="yellow"/>
              </w:rPr>
              <w:t>.</w:t>
            </w:r>
          </w:p>
          <w:p w:rsidR="008D7AE6" w:rsidRPr="00257E1F" w:rsidRDefault="008D7AE6" w:rsidP="008238D9">
            <w:pPr>
              <w:widowControl w:val="0"/>
              <w:autoSpaceDE w:val="0"/>
              <w:autoSpaceDN w:val="0"/>
              <w:adjustRightInd w:val="0"/>
              <w:jc w:val="both"/>
              <w:rPr>
                <w:color w:val="000000"/>
                <w:highlight w:val="yellow"/>
              </w:rPr>
            </w:pPr>
            <w:r w:rsidRPr="00257E1F">
              <w:rPr>
                <w:color w:val="000000"/>
                <w:highlight w:val="yellow"/>
              </w:rPr>
              <w:t>5.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8238D9" w:rsidRPr="00257E1F">
              <w:rPr>
                <w:color w:val="000000"/>
                <w:highlight w:val="yellow"/>
              </w:rPr>
              <w:t>.</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 xml:space="preserve">6. Увеличение количества зарегистрированных и действующих СМСП в сельскохозяйственной сфере в </w:t>
            </w:r>
            <w:r w:rsidRPr="00257E1F">
              <w:rPr>
                <w:color w:val="000000"/>
                <w:highlight w:val="yellow"/>
              </w:rPr>
              <w:lastRenderedPageBreak/>
              <w:t>сельской местности</w:t>
            </w:r>
            <w:r w:rsidR="008238D9" w:rsidRPr="00257E1F">
              <w:rPr>
                <w:color w:val="000000"/>
                <w:highlight w:val="yellow"/>
              </w:rPr>
              <w:t>.</w:t>
            </w:r>
          </w:p>
          <w:p w:rsidR="008D7AE6" w:rsidRPr="00257E1F" w:rsidRDefault="008D7AE6" w:rsidP="008238D9">
            <w:pPr>
              <w:widowControl w:val="0"/>
              <w:autoSpaceDE w:val="0"/>
              <w:autoSpaceDN w:val="0"/>
              <w:adjustRightInd w:val="0"/>
              <w:jc w:val="both"/>
              <w:rPr>
                <w:color w:val="000000"/>
                <w:highlight w:val="yellow"/>
              </w:rPr>
            </w:pPr>
            <w:r w:rsidRPr="00257E1F">
              <w:rPr>
                <w:color w:val="000000"/>
                <w:highlight w:val="yellow"/>
              </w:rPr>
              <w:t>7. Количество садоводческих</w:t>
            </w:r>
            <w:r w:rsidR="00363691" w:rsidRPr="00257E1F">
              <w:rPr>
                <w:color w:val="000000"/>
                <w:highlight w:val="yellow"/>
              </w:rPr>
              <w:t xml:space="preserve"> и огороднических</w:t>
            </w:r>
            <w:r w:rsidRPr="00257E1F">
              <w:rPr>
                <w:color w:val="000000"/>
                <w:highlight w:val="yellow"/>
              </w:rPr>
              <w:t xml:space="preserve"> некоммерческих товариществ, получивших поддержку</w:t>
            </w:r>
            <w:r w:rsidR="008238D9" w:rsidRPr="00257E1F">
              <w:rPr>
                <w:color w:val="000000"/>
                <w:highlight w:val="yellow"/>
              </w:rPr>
              <w:t>.</w:t>
            </w:r>
          </w:p>
          <w:p w:rsidR="003829E3" w:rsidRPr="00257E1F" w:rsidRDefault="008D7AE6" w:rsidP="008238D9">
            <w:pPr>
              <w:widowControl w:val="0"/>
              <w:autoSpaceDE w:val="0"/>
              <w:autoSpaceDN w:val="0"/>
              <w:adjustRightInd w:val="0"/>
              <w:jc w:val="both"/>
              <w:rPr>
                <w:color w:val="000000"/>
                <w:highlight w:val="yellow"/>
              </w:rPr>
            </w:pPr>
            <w:r w:rsidRPr="00257E1F">
              <w:rPr>
                <w:color w:val="000000"/>
                <w:highlight w:val="yellow"/>
              </w:rPr>
              <w:t>8. Увеличение количества социальных мероприятий некоммерческих организаций, объединяющих инвалидов и ветеранов</w:t>
            </w:r>
            <w:r w:rsidR="008238D9" w:rsidRPr="00257E1F">
              <w:rPr>
                <w:color w:val="000000"/>
                <w:highlight w:val="yellow"/>
              </w:rPr>
              <w:t>.</w:t>
            </w:r>
          </w:p>
          <w:p w:rsidR="008D7AE6" w:rsidRPr="00257E1F" w:rsidRDefault="008D7AE6" w:rsidP="00803931">
            <w:pPr>
              <w:widowControl w:val="0"/>
              <w:autoSpaceDE w:val="0"/>
              <w:autoSpaceDN w:val="0"/>
              <w:adjustRightInd w:val="0"/>
              <w:jc w:val="both"/>
              <w:rPr>
                <w:color w:val="000000"/>
                <w:highlight w:val="yellow"/>
              </w:rPr>
            </w:pPr>
            <w:r w:rsidRPr="00257E1F">
              <w:rPr>
                <w:color w:val="000000"/>
                <w:highlight w:val="yellow"/>
              </w:rPr>
              <w:t>9. 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r w:rsidR="000B3EB0" w:rsidRPr="00257E1F">
              <w:rPr>
                <w:color w:val="000000"/>
                <w:highlight w:val="yellow"/>
              </w:rPr>
              <w:t>.</w:t>
            </w:r>
          </w:p>
          <w:p w:rsidR="008D7AE6" w:rsidRPr="00257E1F" w:rsidRDefault="008D7AE6" w:rsidP="008D7AE6">
            <w:pPr>
              <w:widowControl w:val="0"/>
              <w:autoSpaceDE w:val="0"/>
              <w:autoSpaceDN w:val="0"/>
              <w:adjustRightInd w:val="0"/>
              <w:rPr>
                <w:highlight w:val="yellow"/>
              </w:rPr>
            </w:pPr>
            <w:r w:rsidRPr="00257E1F">
              <w:rPr>
                <w:color w:val="000000"/>
                <w:highlight w:val="yellow"/>
              </w:rPr>
              <w:t>10.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r w:rsidR="000B3EB0" w:rsidRPr="00257E1F">
              <w:rPr>
                <w:color w:val="000000"/>
                <w:highlight w:val="yellow"/>
              </w:rPr>
              <w:t>.</w:t>
            </w:r>
          </w:p>
        </w:tc>
      </w:tr>
      <w:tr w:rsidR="008D7AE6" w:rsidRPr="00257E1F" w:rsidTr="0022166A">
        <w:trPr>
          <w:trHeight w:val="2200"/>
          <w:tblCellSpacing w:w="5" w:type="nil"/>
        </w:trPr>
        <w:tc>
          <w:tcPr>
            <w:tcW w:w="3039" w:type="dxa"/>
          </w:tcPr>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Объемы финансирования            </w:t>
            </w:r>
          </w:p>
          <w:p w:rsidR="008D7AE6" w:rsidRPr="00257E1F" w:rsidRDefault="00D33ADD" w:rsidP="008D7AE6">
            <w:pPr>
              <w:widowControl w:val="0"/>
              <w:autoSpaceDE w:val="0"/>
              <w:autoSpaceDN w:val="0"/>
              <w:adjustRightInd w:val="0"/>
              <w:rPr>
                <w:highlight w:val="yellow"/>
              </w:rPr>
            </w:pPr>
            <w:r w:rsidRPr="00257E1F">
              <w:rPr>
                <w:highlight w:val="yellow"/>
              </w:rPr>
              <w:t>М</w:t>
            </w:r>
            <w:r w:rsidR="008D7AE6" w:rsidRPr="00257E1F">
              <w:rPr>
                <w:highlight w:val="yellow"/>
              </w:rPr>
              <w:t xml:space="preserve">униципальной программы        </w:t>
            </w:r>
          </w:p>
          <w:p w:rsidR="008D7AE6" w:rsidRPr="00257E1F" w:rsidRDefault="008D7AE6" w:rsidP="008D7AE6">
            <w:pPr>
              <w:widowControl w:val="0"/>
              <w:autoSpaceDE w:val="0"/>
              <w:autoSpaceDN w:val="0"/>
              <w:adjustRightInd w:val="0"/>
              <w:rPr>
                <w:highlight w:val="yellow"/>
              </w:rPr>
            </w:pPr>
            <w:r w:rsidRPr="00257E1F">
              <w:rPr>
                <w:highlight w:val="yellow"/>
              </w:rPr>
              <w:t xml:space="preserve">по годам реализации, тыс. рублей </w:t>
            </w:r>
          </w:p>
        </w:tc>
        <w:tc>
          <w:tcPr>
            <w:tcW w:w="6742" w:type="dxa"/>
          </w:tcPr>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ВСЕГО:</w:t>
            </w:r>
          </w:p>
          <w:p w:rsidR="008D7AE6" w:rsidRPr="00257E1F" w:rsidRDefault="001F087A" w:rsidP="008D7AE6">
            <w:pPr>
              <w:rPr>
                <w:noProof/>
                <w:color w:val="000000"/>
                <w:highlight w:val="yellow"/>
              </w:rPr>
            </w:pPr>
            <w:r w:rsidRPr="00257E1F">
              <w:rPr>
                <w:noProof/>
                <w:color w:val="000000"/>
                <w:highlight w:val="yellow"/>
              </w:rPr>
              <w:t>4</w:t>
            </w:r>
            <w:r w:rsidR="00677B8F" w:rsidRPr="00257E1F">
              <w:rPr>
                <w:noProof/>
                <w:color w:val="000000"/>
                <w:highlight w:val="yellow"/>
              </w:rPr>
              <w:t>5</w:t>
            </w:r>
            <w:r w:rsidR="008D7AE6" w:rsidRPr="00257E1F">
              <w:rPr>
                <w:noProof/>
                <w:color w:val="000000"/>
                <w:highlight w:val="yellow"/>
              </w:rPr>
              <w:t> </w:t>
            </w:r>
            <w:r w:rsidR="00B93634" w:rsidRPr="00257E1F">
              <w:rPr>
                <w:noProof/>
                <w:color w:val="000000"/>
                <w:highlight w:val="yellow"/>
              </w:rPr>
              <w:t>133</w:t>
            </w:r>
            <w:r w:rsidR="008D7AE6" w:rsidRPr="00257E1F">
              <w:rPr>
                <w:noProof/>
                <w:color w:val="000000"/>
                <w:highlight w:val="yellow"/>
              </w:rPr>
              <w:t>,</w:t>
            </w:r>
            <w:r w:rsidR="00B93634" w:rsidRPr="00257E1F">
              <w:rPr>
                <w:noProof/>
                <w:color w:val="000000"/>
                <w:highlight w:val="yellow"/>
              </w:rPr>
              <w:t>66</w:t>
            </w:r>
            <w:r w:rsidR="008D7AE6" w:rsidRPr="00257E1F">
              <w:rPr>
                <w:noProof/>
                <w:color w:val="000000"/>
                <w:highlight w:val="yellow"/>
              </w:rPr>
              <w:t xml:space="preserve"> тыс. рублей</w:t>
            </w:r>
          </w:p>
          <w:p w:rsidR="008D7AE6" w:rsidRPr="00257E1F" w:rsidRDefault="008D7AE6" w:rsidP="008D7AE6">
            <w:pPr>
              <w:rPr>
                <w:color w:val="000000"/>
                <w:highlight w:val="yellow"/>
              </w:rPr>
            </w:pPr>
            <w:r w:rsidRPr="00257E1F">
              <w:rPr>
                <w:color w:val="000000"/>
                <w:highlight w:val="yellow"/>
              </w:rPr>
              <w:t>в том числе:</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rPr>
              <w:t>2016 год - 8 305,22 тыс. рублей,</w:t>
            </w:r>
            <w:r w:rsidRPr="00257E1F">
              <w:rPr>
                <w:color w:val="000000"/>
                <w:highlight w:val="yellow"/>
              </w:rPr>
              <w:br/>
              <w:t>2017 год - 8 829,89 тыс. рублей,</w:t>
            </w:r>
            <w:r w:rsidRPr="00257E1F">
              <w:rPr>
                <w:color w:val="000000"/>
                <w:highlight w:val="yellow"/>
              </w:rPr>
              <w:br/>
              <w:t>2018 год - 5 317,37 тыс. рублей,</w:t>
            </w:r>
            <w:r w:rsidRPr="00257E1F">
              <w:rPr>
                <w:noProof/>
                <w:color w:val="000000"/>
                <w:highlight w:val="yellow"/>
              </w:rPr>
              <w:t xml:space="preserve"> </w:t>
            </w:r>
            <w:r w:rsidRPr="00257E1F">
              <w:rPr>
                <w:color w:val="000000"/>
                <w:highlight w:val="yellow"/>
              </w:rPr>
              <w:t>2019 год - 5</w:t>
            </w:r>
            <w:r w:rsidRPr="00257E1F">
              <w:rPr>
                <w:bCs/>
                <w:color w:val="000000"/>
                <w:highlight w:val="yellow"/>
              </w:rPr>
              <w:t> 572,11</w:t>
            </w:r>
            <w:r w:rsidRPr="00257E1F">
              <w:rPr>
                <w:color w:val="000000"/>
                <w:highlight w:val="yellow"/>
              </w:rPr>
              <w:t> тыс. рублей,</w:t>
            </w:r>
            <w:r w:rsidRPr="00257E1F">
              <w:rPr>
                <w:color w:val="000000"/>
                <w:highlight w:val="yellow"/>
              </w:rPr>
              <w:br/>
              <w:t>2020 год - </w:t>
            </w:r>
            <w:r w:rsidR="0041791B" w:rsidRPr="00257E1F">
              <w:rPr>
                <w:color w:val="000000"/>
                <w:highlight w:val="yellow"/>
              </w:rPr>
              <w:t>6</w:t>
            </w:r>
            <w:r w:rsidRPr="00257E1F">
              <w:rPr>
                <w:color w:val="000000"/>
                <w:highlight w:val="yellow"/>
              </w:rPr>
              <w:t> </w:t>
            </w:r>
            <w:r w:rsidR="0041791B" w:rsidRPr="00257E1F">
              <w:rPr>
                <w:color w:val="000000"/>
                <w:highlight w:val="yellow"/>
              </w:rPr>
              <w:t>595</w:t>
            </w:r>
            <w:r w:rsidRPr="00257E1F">
              <w:rPr>
                <w:color w:val="000000"/>
                <w:highlight w:val="yellow"/>
              </w:rPr>
              <w:t>,</w:t>
            </w:r>
            <w:r w:rsidR="0041791B" w:rsidRPr="00257E1F">
              <w:rPr>
                <w:color w:val="000000"/>
                <w:highlight w:val="yellow"/>
              </w:rPr>
              <w:t>36</w:t>
            </w:r>
            <w:r w:rsidR="00157251" w:rsidRPr="00257E1F">
              <w:rPr>
                <w:color w:val="000000"/>
                <w:highlight w:val="yellow"/>
              </w:rPr>
              <w:t> тыс. рублей,</w:t>
            </w:r>
            <w:r w:rsidR="00157251" w:rsidRPr="00257E1F">
              <w:rPr>
                <w:color w:val="000000"/>
                <w:highlight w:val="yellow"/>
              </w:rPr>
              <w:br/>
              <w:t>2021 год - 5</w:t>
            </w:r>
            <w:r w:rsidRPr="00257E1F">
              <w:rPr>
                <w:color w:val="000000"/>
                <w:highlight w:val="yellow"/>
              </w:rPr>
              <w:t> </w:t>
            </w:r>
            <w:r w:rsidR="00157251" w:rsidRPr="00257E1F">
              <w:rPr>
                <w:color w:val="000000"/>
                <w:highlight w:val="yellow"/>
              </w:rPr>
              <w:t>767</w:t>
            </w:r>
            <w:r w:rsidRPr="00257E1F">
              <w:rPr>
                <w:color w:val="000000"/>
                <w:highlight w:val="yellow"/>
              </w:rPr>
              <w:t>,</w:t>
            </w:r>
            <w:r w:rsidR="001F087A" w:rsidRPr="00257E1F">
              <w:rPr>
                <w:color w:val="000000"/>
                <w:highlight w:val="yellow"/>
              </w:rPr>
              <w:t>7</w:t>
            </w:r>
            <w:r w:rsidR="00157251" w:rsidRPr="00257E1F">
              <w:rPr>
                <w:color w:val="000000"/>
                <w:highlight w:val="yellow"/>
              </w:rPr>
              <w:t>8</w:t>
            </w:r>
            <w:r w:rsidRPr="00257E1F">
              <w:rPr>
                <w:color w:val="000000"/>
                <w:highlight w:val="yellow"/>
              </w:rPr>
              <w:t> тыс. рублей</w:t>
            </w:r>
            <w:r w:rsidRPr="00257E1F">
              <w:rPr>
                <w:color w:val="000000"/>
                <w:highlight w:val="yellow"/>
                <w:shd w:val="clear" w:color="auto" w:fill="FFFFFF"/>
              </w:rPr>
              <w:t>,</w:t>
            </w:r>
          </w:p>
          <w:p w:rsidR="005707C0" w:rsidRPr="00257E1F" w:rsidRDefault="005707C0"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 xml:space="preserve">2022 год </w:t>
            </w:r>
            <w:r w:rsidR="00BE502C" w:rsidRPr="00257E1F">
              <w:rPr>
                <w:color w:val="000000"/>
                <w:highlight w:val="yellow"/>
                <w:shd w:val="clear" w:color="auto" w:fill="FFFFFF"/>
              </w:rPr>
              <w:t>-</w:t>
            </w:r>
            <w:r w:rsidR="001F087A" w:rsidRPr="00257E1F">
              <w:rPr>
                <w:color w:val="000000"/>
                <w:highlight w:val="yellow"/>
                <w:shd w:val="clear" w:color="auto" w:fill="FFFFFF"/>
              </w:rPr>
              <w:t xml:space="preserve"> </w:t>
            </w:r>
            <w:r w:rsidR="000B5688" w:rsidRPr="00257E1F">
              <w:rPr>
                <w:color w:val="000000"/>
                <w:highlight w:val="yellow"/>
                <w:shd w:val="clear" w:color="auto" w:fill="FFFFFF"/>
              </w:rPr>
              <w:t>4</w:t>
            </w:r>
            <w:r w:rsidR="001F087A" w:rsidRPr="00257E1F">
              <w:rPr>
                <w:color w:val="000000"/>
                <w:highlight w:val="yellow"/>
                <w:shd w:val="clear" w:color="auto" w:fill="FFFFFF"/>
              </w:rPr>
              <w:t> </w:t>
            </w:r>
            <w:r w:rsidR="000B5688" w:rsidRPr="00257E1F">
              <w:rPr>
                <w:color w:val="000000"/>
                <w:highlight w:val="yellow"/>
                <w:shd w:val="clear" w:color="auto" w:fill="FFFFFF"/>
              </w:rPr>
              <w:t>745,93</w:t>
            </w:r>
            <w:r w:rsidR="001F087A" w:rsidRPr="00257E1F">
              <w:rPr>
                <w:color w:val="000000"/>
                <w:highlight w:val="yellow"/>
                <w:shd w:val="clear" w:color="auto" w:fill="FFFFFF"/>
              </w:rPr>
              <w:t xml:space="preserve"> тыс. рублей,</w:t>
            </w:r>
          </w:p>
          <w:p w:rsidR="005707C0" w:rsidRPr="00257E1F" w:rsidRDefault="005707C0"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 xml:space="preserve">2023 год </w:t>
            </w:r>
            <w:r w:rsidR="00BE502C" w:rsidRPr="00257E1F">
              <w:rPr>
                <w:color w:val="000000"/>
                <w:highlight w:val="yellow"/>
                <w:shd w:val="clear" w:color="auto" w:fill="FFFFFF"/>
              </w:rPr>
              <w:t>-</w:t>
            </w:r>
            <w:r w:rsidRPr="00257E1F">
              <w:rPr>
                <w:color w:val="000000"/>
                <w:highlight w:val="yellow"/>
                <w:shd w:val="clear" w:color="auto" w:fill="FFFFFF"/>
              </w:rPr>
              <w:t xml:space="preserve"> </w:t>
            </w:r>
            <w:r w:rsidR="00BE502C" w:rsidRPr="00257E1F">
              <w:rPr>
                <w:color w:val="000000"/>
                <w:highlight w:val="yellow"/>
                <w:shd w:val="clear" w:color="auto" w:fill="FFFFFF"/>
              </w:rPr>
              <w:t>0,00 тыс. рублей,</w:t>
            </w:r>
          </w:p>
          <w:p w:rsidR="00AF3D3C" w:rsidRPr="00257E1F" w:rsidRDefault="00AF3D3C" w:rsidP="008D7AE6">
            <w:pPr>
              <w:widowControl w:val="0"/>
              <w:autoSpaceDE w:val="0"/>
              <w:autoSpaceDN w:val="0"/>
              <w:adjustRightInd w:val="0"/>
              <w:rPr>
                <w:color w:val="000000"/>
                <w:highlight w:val="yellow"/>
              </w:rPr>
            </w:pPr>
            <w:r w:rsidRPr="00257E1F">
              <w:rPr>
                <w:color w:val="000000"/>
                <w:highlight w:val="yellow"/>
                <w:shd w:val="clear" w:color="auto" w:fill="FFFFFF"/>
              </w:rPr>
              <w:t xml:space="preserve">2024 год </w:t>
            </w:r>
            <w:r w:rsidR="00BE502C" w:rsidRPr="00257E1F">
              <w:rPr>
                <w:color w:val="000000"/>
                <w:highlight w:val="yellow"/>
                <w:shd w:val="clear" w:color="auto" w:fill="FFFFFF"/>
              </w:rPr>
              <w:t>- 0,00 тыс. рублей</w:t>
            </w:r>
          </w:p>
          <w:p w:rsidR="008D7AE6" w:rsidRPr="00257E1F" w:rsidRDefault="008D7AE6" w:rsidP="008D7AE6">
            <w:pPr>
              <w:widowControl w:val="0"/>
              <w:autoSpaceDE w:val="0"/>
              <w:autoSpaceDN w:val="0"/>
              <w:adjustRightInd w:val="0"/>
              <w:rPr>
                <w:highlight w:val="yellow"/>
              </w:rPr>
            </w:pPr>
            <w:r w:rsidRPr="00257E1F">
              <w:rPr>
                <w:highlight w:val="yellow"/>
              </w:rPr>
              <w:t>федеральный бюджет</w:t>
            </w:r>
          </w:p>
          <w:p w:rsidR="008D7AE6" w:rsidRPr="00257E1F" w:rsidRDefault="00BE502C" w:rsidP="008D7AE6">
            <w:pPr>
              <w:widowControl w:val="0"/>
              <w:autoSpaceDE w:val="0"/>
              <w:autoSpaceDN w:val="0"/>
              <w:adjustRightInd w:val="0"/>
              <w:rPr>
                <w:highlight w:val="yellow"/>
              </w:rPr>
            </w:pPr>
            <w:r w:rsidRPr="00257E1F">
              <w:rPr>
                <w:highlight w:val="yellow"/>
              </w:rPr>
              <w:t>1</w:t>
            </w:r>
            <w:r w:rsidR="008D7AE6" w:rsidRPr="00257E1F">
              <w:rPr>
                <w:highlight w:val="yellow"/>
              </w:rPr>
              <w:t> 9</w:t>
            </w:r>
            <w:r w:rsidRPr="00257E1F">
              <w:rPr>
                <w:highlight w:val="yellow"/>
              </w:rPr>
              <w:t>47</w:t>
            </w:r>
            <w:r w:rsidR="008D7AE6" w:rsidRPr="00257E1F">
              <w:rPr>
                <w:highlight w:val="yellow"/>
              </w:rPr>
              <w:t>,</w:t>
            </w:r>
            <w:r w:rsidRPr="00257E1F">
              <w:rPr>
                <w:highlight w:val="yellow"/>
              </w:rPr>
              <w:t>51</w:t>
            </w:r>
            <w:r w:rsidR="008D7AE6" w:rsidRPr="00257E1F">
              <w:rPr>
                <w:highlight w:val="yellow"/>
              </w:rPr>
              <w:t> тыс. рублей</w:t>
            </w:r>
          </w:p>
          <w:p w:rsidR="008D7AE6" w:rsidRPr="00257E1F" w:rsidRDefault="008D7AE6" w:rsidP="008D7AE6">
            <w:pPr>
              <w:widowControl w:val="0"/>
              <w:autoSpaceDE w:val="0"/>
              <w:autoSpaceDN w:val="0"/>
              <w:adjustRightInd w:val="0"/>
              <w:rPr>
                <w:highlight w:val="yellow"/>
              </w:rPr>
            </w:pPr>
            <w:r w:rsidRPr="00257E1F">
              <w:rPr>
                <w:highlight w:val="yellow"/>
              </w:rPr>
              <w:t>в том числе:</w:t>
            </w:r>
          </w:p>
          <w:p w:rsidR="008D7AE6" w:rsidRPr="00257E1F" w:rsidRDefault="008D7AE6" w:rsidP="008D7AE6">
            <w:pPr>
              <w:widowControl w:val="0"/>
              <w:autoSpaceDE w:val="0"/>
              <w:autoSpaceDN w:val="0"/>
              <w:adjustRightInd w:val="0"/>
              <w:rPr>
                <w:highlight w:val="yellow"/>
              </w:rPr>
            </w:pPr>
            <w:r w:rsidRPr="00257E1F">
              <w:rPr>
                <w:highlight w:val="yellow"/>
              </w:rPr>
              <w:t>2016 год - 1 530,70 тыс. рублей,</w:t>
            </w:r>
            <w:r w:rsidRPr="00257E1F">
              <w:rPr>
                <w:color w:val="000000"/>
                <w:highlight w:val="yellow"/>
              </w:rPr>
              <w:br/>
            </w:r>
            <w:r w:rsidRPr="00257E1F">
              <w:rPr>
                <w:highlight w:val="yellow"/>
              </w:rPr>
              <w:t>2017 год </w:t>
            </w:r>
            <w:r w:rsidR="00AF3D3C" w:rsidRPr="00257E1F">
              <w:rPr>
                <w:highlight w:val="yellow"/>
              </w:rPr>
              <w:t>-</w:t>
            </w:r>
            <w:r w:rsidRPr="00257E1F">
              <w:rPr>
                <w:highlight w:val="yellow"/>
              </w:rPr>
              <w:t> 416,81 тыс. рублей,</w:t>
            </w:r>
            <w:r w:rsidRPr="00257E1F">
              <w:rPr>
                <w:color w:val="000000"/>
                <w:highlight w:val="yellow"/>
              </w:rPr>
              <w:br/>
            </w:r>
            <w:r w:rsidRPr="00257E1F">
              <w:rPr>
                <w:highlight w:val="yellow"/>
              </w:rPr>
              <w:t>2018 год - 0,00 тыс. рублей,</w:t>
            </w:r>
            <w:r w:rsidRPr="00257E1F">
              <w:rPr>
                <w:color w:val="000000"/>
                <w:highlight w:val="yellow"/>
              </w:rPr>
              <w:br/>
            </w:r>
            <w:r w:rsidRPr="00257E1F">
              <w:rPr>
                <w:highlight w:val="yellow"/>
              </w:rPr>
              <w:t>2019 год - 0,00 тыс. рублей,</w:t>
            </w:r>
            <w:r w:rsidRPr="00257E1F">
              <w:rPr>
                <w:color w:val="000000"/>
                <w:highlight w:val="yellow"/>
              </w:rPr>
              <w:br/>
            </w:r>
            <w:r w:rsidRPr="00257E1F">
              <w:rPr>
                <w:highlight w:val="yellow"/>
              </w:rPr>
              <w:t>2020 год - 0,00 тыс. рублей,</w:t>
            </w:r>
            <w:r w:rsidRPr="00257E1F">
              <w:rPr>
                <w:color w:val="000000"/>
                <w:highlight w:val="yellow"/>
              </w:rPr>
              <w:br/>
            </w:r>
            <w:r w:rsidRPr="00257E1F">
              <w:rPr>
                <w:highlight w:val="yellow"/>
              </w:rPr>
              <w:t>2021 год - 0,00 тыс. рублей</w:t>
            </w:r>
            <w:r w:rsidR="006E6104" w:rsidRPr="00257E1F">
              <w:rPr>
                <w:highlight w:val="yellow"/>
              </w:rPr>
              <w:t>,</w:t>
            </w:r>
          </w:p>
          <w:p w:rsidR="004F2DA6" w:rsidRPr="00257E1F" w:rsidRDefault="00AF3D3C" w:rsidP="00AF3D3C">
            <w:pPr>
              <w:widowControl w:val="0"/>
              <w:autoSpaceDE w:val="0"/>
              <w:autoSpaceDN w:val="0"/>
              <w:adjustRightInd w:val="0"/>
              <w:rPr>
                <w:highlight w:val="yellow"/>
              </w:rPr>
            </w:pPr>
            <w:r w:rsidRPr="00257E1F">
              <w:rPr>
                <w:highlight w:val="yellow"/>
              </w:rPr>
              <w:t xml:space="preserve">2022 год </w:t>
            </w:r>
            <w:r w:rsidR="004F2DA6" w:rsidRPr="00257E1F">
              <w:rPr>
                <w:highlight w:val="yellow"/>
              </w:rPr>
              <w:t>- 0,00 тыс. рублей,</w:t>
            </w:r>
          </w:p>
          <w:p w:rsidR="00AF3D3C" w:rsidRPr="00257E1F" w:rsidRDefault="00AF3D3C" w:rsidP="00AF3D3C">
            <w:pPr>
              <w:widowControl w:val="0"/>
              <w:autoSpaceDE w:val="0"/>
              <w:autoSpaceDN w:val="0"/>
              <w:adjustRightInd w:val="0"/>
              <w:rPr>
                <w:highlight w:val="yellow"/>
              </w:rPr>
            </w:pPr>
            <w:r w:rsidRPr="00257E1F">
              <w:rPr>
                <w:highlight w:val="yellow"/>
              </w:rPr>
              <w:t xml:space="preserve">2023 год </w:t>
            </w:r>
            <w:r w:rsidR="004F2DA6" w:rsidRPr="00257E1F">
              <w:rPr>
                <w:highlight w:val="yellow"/>
              </w:rPr>
              <w:t>- 0,00 тыс. рублей,</w:t>
            </w:r>
          </w:p>
          <w:p w:rsidR="00AF3D3C" w:rsidRPr="00257E1F" w:rsidRDefault="00AF3D3C" w:rsidP="00AF3D3C">
            <w:pPr>
              <w:widowControl w:val="0"/>
              <w:autoSpaceDE w:val="0"/>
              <w:autoSpaceDN w:val="0"/>
              <w:adjustRightInd w:val="0"/>
              <w:rPr>
                <w:highlight w:val="yellow"/>
              </w:rPr>
            </w:pPr>
            <w:r w:rsidRPr="00257E1F">
              <w:rPr>
                <w:highlight w:val="yellow"/>
              </w:rPr>
              <w:t xml:space="preserve">2024 год </w:t>
            </w:r>
            <w:r w:rsidR="004F2DA6" w:rsidRPr="00257E1F">
              <w:rPr>
                <w:highlight w:val="yellow"/>
              </w:rPr>
              <w:t>- 0,00 тыс. рублей</w:t>
            </w:r>
          </w:p>
          <w:p w:rsidR="008D7AE6" w:rsidRPr="00257E1F" w:rsidRDefault="008D7AE6" w:rsidP="008D7AE6">
            <w:pPr>
              <w:widowControl w:val="0"/>
              <w:autoSpaceDE w:val="0"/>
              <w:autoSpaceDN w:val="0"/>
              <w:adjustRightInd w:val="0"/>
              <w:rPr>
                <w:highlight w:val="yellow"/>
              </w:rPr>
            </w:pPr>
            <w:r w:rsidRPr="00257E1F">
              <w:rPr>
                <w:highlight w:val="yellow"/>
              </w:rPr>
              <w:t>из них: областной бюджет</w:t>
            </w:r>
          </w:p>
          <w:p w:rsidR="008D7AE6" w:rsidRPr="00257E1F" w:rsidRDefault="004F2DA6" w:rsidP="008D7AE6">
            <w:pPr>
              <w:widowControl w:val="0"/>
              <w:autoSpaceDE w:val="0"/>
              <w:autoSpaceDN w:val="0"/>
              <w:adjustRightInd w:val="0"/>
              <w:rPr>
                <w:highlight w:val="yellow"/>
              </w:rPr>
            </w:pPr>
            <w:r w:rsidRPr="00257E1F">
              <w:rPr>
                <w:color w:val="000000"/>
                <w:highlight w:val="yellow"/>
              </w:rPr>
              <w:t>4 126</w:t>
            </w:r>
            <w:r w:rsidR="008D7AE6" w:rsidRPr="00257E1F">
              <w:rPr>
                <w:color w:val="000000"/>
                <w:highlight w:val="yellow"/>
              </w:rPr>
              <w:t>,</w:t>
            </w:r>
            <w:r w:rsidRPr="00257E1F">
              <w:rPr>
                <w:color w:val="000000"/>
                <w:highlight w:val="yellow"/>
              </w:rPr>
              <w:t>5</w:t>
            </w:r>
            <w:r w:rsidR="008D7AE6" w:rsidRPr="00257E1F">
              <w:rPr>
                <w:color w:val="000000"/>
                <w:highlight w:val="yellow"/>
              </w:rPr>
              <w:t>5 </w:t>
            </w:r>
            <w:r w:rsidR="008D7AE6" w:rsidRPr="00257E1F">
              <w:rPr>
                <w:highlight w:val="yellow"/>
              </w:rPr>
              <w:t>тыс. рублей</w:t>
            </w:r>
          </w:p>
          <w:p w:rsidR="00AF3D3C" w:rsidRPr="00257E1F" w:rsidRDefault="008D7AE6" w:rsidP="008D7AE6">
            <w:pPr>
              <w:widowControl w:val="0"/>
              <w:autoSpaceDE w:val="0"/>
              <w:autoSpaceDN w:val="0"/>
              <w:adjustRightInd w:val="0"/>
              <w:rPr>
                <w:color w:val="000000"/>
                <w:highlight w:val="yellow"/>
              </w:rPr>
            </w:pPr>
            <w:r w:rsidRPr="00257E1F">
              <w:rPr>
                <w:highlight w:val="yellow"/>
              </w:rPr>
              <w:lastRenderedPageBreak/>
              <w:t>в том числе:</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2016 год - 1 458,60 тыс. рублей,</w:t>
            </w:r>
            <w:r w:rsidRPr="00257E1F">
              <w:rPr>
                <w:color w:val="000000"/>
                <w:highlight w:val="yellow"/>
              </w:rPr>
              <w:br/>
              <w:t>2017 год - 1 844,75 тыс. рублей,</w:t>
            </w:r>
            <w:r w:rsidRPr="00257E1F">
              <w:rPr>
                <w:color w:val="000000"/>
                <w:highlight w:val="yellow"/>
              </w:rPr>
              <w:br/>
              <w:t>2018 год </w:t>
            </w:r>
            <w:r w:rsidR="004F2DA6" w:rsidRPr="00257E1F">
              <w:rPr>
                <w:color w:val="000000"/>
                <w:highlight w:val="yellow"/>
              </w:rPr>
              <w:t>-</w:t>
            </w:r>
            <w:r w:rsidRPr="00257E1F">
              <w:rPr>
                <w:color w:val="000000"/>
                <w:highlight w:val="yellow"/>
              </w:rPr>
              <w:t> 823,20 тыс. рублей,</w:t>
            </w:r>
            <w:r w:rsidRPr="00257E1F">
              <w:rPr>
                <w:color w:val="000000"/>
                <w:highlight w:val="yellow"/>
              </w:rPr>
              <w:br/>
              <w:t>2019 год - 0,00 тыс. рублей,</w:t>
            </w:r>
            <w:r w:rsidRPr="00257E1F">
              <w:rPr>
                <w:color w:val="000000"/>
                <w:highlight w:val="yellow"/>
              </w:rPr>
              <w:br/>
              <w:t>2020 год - 0,00 тыс. рублей,</w:t>
            </w:r>
            <w:r w:rsidRPr="00257E1F">
              <w:rPr>
                <w:color w:val="000000"/>
                <w:highlight w:val="yellow"/>
              </w:rPr>
              <w:br/>
              <w:t>2021 год - 0,00 тыс. рублей</w:t>
            </w:r>
            <w:r w:rsidR="006E6104" w:rsidRPr="00257E1F">
              <w:rPr>
                <w:color w:val="000000"/>
                <w:highlight w:val="yellow"/>
              </w:rPr>
              <w:t>,</w:t>
            </w:r>
          </w:p>
          <w:p w:rsidR="006E6104" w:rsidRPr="00257E1F" w:rsidRDefault="006E6104" w:rsidP="006E6104">
            <w:pPr>
              <w:widowControl w:val="0"/>
              <w:autoSpaceDE w:val="0"/>
              <w:autoSpaceDN w:val="0"/>
              <w:adjustRightInd w:val="0"/>
              <w:rPr>
                <w:color w:val="000000"/>
                <w:highlight w:val="yellow"/>
              </w:rPr>
            </w:pPr>
            <w:r w:rsidRPr="00257E1F">
              <w:rPr>
                <w:color w:val="000000"/>
                <w:highlight w:val="yellow"/>
              </w:rPr>
              <w:t>2022 год -</w:t>
            </w:r>
            <w:r w:rsidR="009F197C" w:rsidRPr="00257E1F">
              <w:rPr>
                <w:highlight w:val="yellow"/>
              </w:rPr>
              <w:t> 0,00 тыс. рублей,</w:t>
            </w:r>
          </w:p>
          <w:p w:rsidR="006E6104" w:rsidRPr="00257E1F" w:rsidRDefault="006E6104" w:rsidP="006E6104">
            <w:pPr>
              <w:widowControl w:val="0"/>
              <w:autoSpaceDE w:val="0"/>
              <w:autoSpaceDN w:val="0"/>
              <w:adjustRightInd w:val="0"/>
              <w:rPr>
                <w:color w:val="000000"/>
                <w:highlight w:val="yellow"/>
              </w:rPr>
            </w:pPr>
            <w:r w:rsidRPr="00257E1F">
              <w:rPr>
                <w:color w:val="000000"/>
                <w:highlight w:val="yellow"/>
              </w:rPr>
              <w:t xml:space="preserve">2023 год </w:t>
            </w:r>
            <w:r w:rsidR="009F197C" w:rsidRPr="00257E1F">
              <w:rPr>
                <w:highlight w:val="yellow"/>
              </w:rPr>
              <w:t>- 0,00 тыс. рублей,</w:t>
            </w:r>
          </w:p>
          <w:p w:rsidR="006E6104" w:rsidRPr="00257E1F" w:rsidRDefault="006E6104" w:rsidP="006E6104">
            <w:pPr>
              <w:widowControl w:val="0"/>
              <w:autoSpaceDE w:val="0"/>
              <w:autoSpaceDN w:val="0"/>
              <w:adjustRightInd w:val="0"/>
              <w:rPr>
                <w:highlight w:val="yellow"/>
              </w:rPr>
            </w:pPr>
            <w:r w:rsidRPr="00257E1F">
              <w:rPr>
                <w:color w:val="000000"/>
                <w:highlight w:val="yellow"/>
              </w:rPr>
              <w:t xml:space="preserve">2024 год </w:t>
            </w:r>
            <w:r w:rsidR="009F197C" w:rsidRPr="00257E1F">
              <w:rPr>
                <w:highlight w:val="yellow"/>
              </w:rPr>
              <w:t>- 0,00 тыс. рублей,</w:t>
            </w:r>
          </w:p>
          <w:p w:rsidR="008D7AE6" w:rsidRPr="00257E1F" w:rsidRDefault="008D7AE6" w:rsidP="008D7AE6">
            <w:pPr>
              <w:widowControl w:val="0"/>
              <w:autoSpaceDE w:val="0"/>
              <w:autoSpaceDN w:val="0"/>
              <w:adjustRightInd w:val="0"/>
              <w:rPr>
                <w:color w:val="000000"/>
                <w:highlight w:val="yellow"/>
              </w:rPr>
            </w:pPr>
            <w:r w:rsidRPr="00257E1F">
              <w:rPr>
                <w:highlight w:val="yellow"/>
              </w:rPr>
              <w:t>местный бюджет</w:t>
            </w:r>
          </w:p>
          <w:p w:rsidR="008D7AE6" w:rsidRPr="00257E1F" w:rsidRDefault="008D7AE6" w:rsidP="008D7AE6">
            <w:pPr>
              <w:widowControl w:val="0"/>
              <w:autoSpaceDE w:val="0"/>
              <w:autoSpaceDN w:val="0"/>
              <w:adjustRightInd w:val="0"/>
              <w:rPr>
                <w:highlight w:val="yellow"/>
              </w:rPr>
            </w:pPr>
            <w:r w:rsidRPr="00257E1F">
              <w:rPr>
                <w:color w:val="000000"/>
                <w:highlight w:val="yellow"/>
              </w:rPr>
              <w:t>3</w:t>
            </w:r>
            <w:r w:rsidR="00552AB4" w:rsidRPr="00257E1F">
              <w:rPr>
                <w:color w:val="000000"/>
                <w:highlight w:val="yellow"/>
              </w:rPr>
              <w:t>6</w:t>
            </w:r>
            <w:r w:rsidRPr="00257E1F">
              <w:rPr>
                <w:color w:val="000000"/>
                <w:highlight w:val="yellow"/>
              </w:rPr>
              <w:t> </w:t>
            </w:r>
            <w:r w:rsidR="00552AB4" w:rsidRPr="00257E1F">
              <w:rPr>
                <w:color w:val="000000"/>
                <w:highlight w:val="yellow"/>
              </w:rPr>
              <w:t>875</w:t>
            </w:r>
            <w:r w:rsidRPr="00257E1F">
              <w:rPr>
                <w:color w:val="000000"/>
                <w:highlight w:val="yellow"/>
              </w:rPr>
              <w:t>,</w:t>
            </w:r>
            <w:r w:rsidR="00552AB4" w:rsidRPr="00257E1F">
              <w:rPr>
                <w:color w:val="000000"/>
                <w:highlight w:val="yellow"/>
              </w:rPr>
              <w:t>08</w:t>
            </w:r>
            <w:r w:rsidRPr="00257E1F">
              <w:rPr>
                <w:color w:val="000000"/>
                <w:highlight w:val="yellow"/>
              </w:rPr>
              <w:t> </w:t>
            </w:r>
            <w:r w:rsidRPr="00257E1F">
              <w:rPr>
                <w:color w:val="000000"/>
                <w:highlight w:val="yellow"/>
                <w:shd w:val="clear" w:color="auto" w:fill="FFFFFF"/>
              </w:rPr>
              <w:t>тыс. рублей</w:t>
            </w:r>
          </w:p>
          <w:p w:rsidR="008D7AE6" w:rsidRPr="00257E1F" w:rsidRDefault="008D7AE6" w:rsidP="008D7AE6">
            <w:pPr>
              <w:widowControl w:val="0"/>
              <w:autoSpaceDE w:val="0"/>
              <w:autoSpaceDN w:val="0"/>
              <w:adjustRightInd w:val="0"/>
              <w:rPr>
                <w:highlight w:val="yellow"/>
              </w:rPr>
            </w:pPr>
            <w:r w:rsidRPr="00257E1F">
              <w:rPr>
                <w:highlight w:val="yellow"/>
              </w:rPr>
              <w:t>в том числе:</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rPr>
              <w:t>2016 год - 4 783,20 тыс. рублей,</w:t>
            </w:r>
            <w:r w:rsidRPr="00257E1F">
              <w:rPr>
                <w:color w:val="000000"/>
                <w:highlight w:val="yellow"/>
              </w:rPr>
              <w:br/>
              <w:t>2017 год - 5 304,63 тыс. рублей,</w:t>
            </w:r>
            <w:r w:rsidRPr="00257E1F">
              <w:rPr>
                <w:color w:val="000000"/>
                <w:highlight w:val="yellow"/>
              </w:rPr>
              <w:br/>
              <w:t>2018 год - 4 494,17 тыс. рублей,</w:t>
            </w:r>
            <w:r w:rsidRPr="00257E1F">
              <w:rPr>
                <w:color w:val="000000"/>
                <w:highlight w:val="yellow"/>
              </w:rPr>
              <w:br/>
              <w:t>2019 год - 5 572,11 тыс. рублей,</w:t>
            </w:r>
            <w:r w:rsidRPr="00257E1F">
              <w:rPr>
                <w:color w:val="000000"/>
                <w:highlight w:val="yellow"/>
              </w:rPr>
              <w:br/>
              <w:t>2020 год - 6 </w:t>
            </w:r>
            <w:r w:rsidR="009F197C" w:rsidRPr="00257E1F">
              <w:rPr>
                <w:color w:val="000000"/>
                <w:highlight w:val="yellow"/>
              </w:rPr>
              <w:t>2</w:t>
            </w:r>
            <w:r w:rsidR="00263E3B" w:rsidRPr="00257E1F">
              <w:rPr>
                <w:color w:val="000000"/>
                <w:highlight w:val="yellow"/>
              </w:rPr>
              <w:t>07</w:t>
            </w:r>
            <w:r w:rsidRPr="00257E1F">
              <w:rPr>
                <w:color w:val="000000"/>
                <w:highlight w:val="yellow"/>
              </w:rPr>
              <w:t>,</w:t>
            </w:r>
            <w:r w:rsidR="00263E3B" w:rsidRPr="00257E1F">
              <w:rPr>
                <w:color w:val="000000"/>
                <w:highlight w:val="yellow"/>
              </w:rPr>
              <w:t>26 тыс. рублей,</w:t>
            </w:r>
            <w:r w:rsidR="00263E3B" w:rsidRPr="00257E1F">
              <w:rPr>
                <w:color w:val="000000"/>
                <w:highlight w:val="yellow"/>
              </w:rPr>
              <w:br/>
              <w:t>2021 год - 5</w:t>
            </w:r>
            <w:r w:rsidRPr="00257E1F">
              <w:rPr>
                <w:color w:val="000000"/>
                <w:highlight w:val="yellow"/>
              </w:rPr>
              <w:t> </w:t>
            </w:r>
            <w:r w:rsidR="00263E3B" w:rsidRPr="00257E1F">
              <w:rPr>
                <w:color w:val="000000"/>
                <w:highlight w:val="yellow"/>
              </w:rPr>
              <w:t>767</w:t>
            </w:r>
            <w:r w:rsidRPr="00257E1F">
              <w:rPr>
                <w:color w:val="000000"/>
                <w:highlight w:val="yellow"/>
              </w:rPr>
              <w:t>,</w:t>
            </w:r>
            <w:r w:rsidR="009F197C" w:rsidRPr="00257E1F">
              <w:rPr>
                <w:color w:val="000000"/>
                <w:highlight w:val="yellow"/>
              </w:rPr>
              <w:t>7</w:t>
            </w:r>
            <w:r w:rsidR="00263E3B" w:rsidRPr="00257E1F">
              <w:rPr>
                <w:color w:val="000000"/>
                <w:highlight w:val="yellow"/>
              </w:rPr>
              <w:t>8</w:t>
            </w:r>
            <w:r w:rsidRPr="00257E1F">
              <w:rPr>
                <w:color w:val="000000"/>
                <w:highlight w:val="yellow"/>
              </w:rPr>
              <w:t> тыс. рублей</w:t>
            </w:r>
            <w:r w:rsidRPr="00257E1F">
              <w:rPr>
                <w:color w:val="000000"/>
                <w:highlight w:val="yellow"/>
                <w:shd w:val="clear" w:color="auto" w:fill="FFFFFF"/>
              </w:rPr>
              <w:t>,</w:t>
            </w:r>
          </w:p>
          <w:p w:rsidR="006E6104" w:rsidRPr="00257E1F" w:rsidRDefault="006E6104" w:rsidP="006E6104">
            <w:pPr>
              <w:widowControl w:val="0"/>
              <w:autoSpaceDE w:val="0"/>
              <w:autoSpaceDN w:val="0"/>
              <w:adjustRightInd w:val="0"/>
              <w:rPr>
                <w:highlight w:val="yellow"/>
              </w:rPr>
            </w:pPr>
            <w:r w:rsidRPr="00257E1F">
              <w:rPr>
                <w:highlight w:val="yellow"/>
              </w:rPr>
              <w:t xml:space="preserve">2022 год </w:t>
            </w:r>
            <w:r w:rsidR="009F197C" w:rsidRPr="00257E1F">
              <w:rPr>
                <w:highlight w:val="yellow"/>
              </w:rPr>
              <w:t xml:space="preserve">- </w:t>
            </w:r>
            <w:r w:rsidR="00263E3B" w:rsidRPr="00257E1F">
              <w:rPr>
                <w:highlight w:val="yellow"/>
              </w:rPr>
              <w:t>4</w:t>
            </w:r>
            <w:r w:rsidR="009F197C" w:rsidRPr="00257E1F">
              <w:rPr>
                <w:highlight w:val="yellow"/>
              </w:rPr>
              <w:t> </w:t>
            </w:r>
            <w:r w:rsidR="00263E3B" w:rsidRPr="00257E1F">
              <w:rPr>
                <w:highlight w:val="yellow"/>
              </w:rPr>
              <w:t>745</w:t>
            </w:r>
            <w:r w:rsidR="009F197C" w:rsidRPr="00257E1F">
              <w:rPr>
                <w:highlight w:val="yellow"/>
              </w:rPr>
              <w:t>,</w:t>
            </w:r>
            <w:r w:rsidR="00263E3B" w:rsidRPr="00257E1F">
              <w:rPr>
                <w:highlight w:val="yellow"/>
              </w:rPr>
              <w:t>93</w:t>
            </w:r>
            <w:r w:rsidR="009F197C" w:rsidRPr="00257E1F">
              <w:rPr>
                <w:highlight w:val="yellow"/>
              </w:rPr>
              <w:t xml:space="preserve"> тыс. рублей,</w:t>
            </w:r>
          </w:p>
          <w:p w:rsidR="006E6104" w:rsidRPr="00257E1F" w:rsidRDefault="006E6104" w:rsidP="006E6104">
            <w:pPr>
              <w:widowControl w:val="0"/>
              <w:autoSpaceDE w:val="0"/>
              <w:autoSpaceDN w:val="0"/>
              <w:adjustRightInd w:val="0"/>
              <w:rPr>
                <w:highlight w:val="yellow"/>
              </w:rPr>
            </w:pPr>
            <w:r w:rsidRPr="00257E1F">
              <w:rPr>
                <w:highlight w:val="yellow"/>
              </w:rPr>
              <w:t xml:space="preserve">2023 год </w:t>
            </w:r>
            <w:r w:rsidR="009F197C" w:rsidRPr="00257E1F">
              <w:rPr>
                <w:highlight w:val="yellow"/>
              </w:rPr>
              <w:t>- 0,00 тыс. рублей,</w:t>
            </w:r>
          </w:p>
          <w:p w:rsidR="006E6104" w:rsidRPr="00257E1F" w:rsidRDefault="006E6104" w:rsidP="006E6104">
            <w:pPr>
              <w:widowControl w:val="0"/>
              <w:autoSpaceDE w:val="0"/>
              <w:autoSpaceDN w:val="0"/>
              <w:adjustRightInd w:val="0"/>
              <w:rPr>
                <w:highlight w:val="yellow"/>
              </w:rPr>
            </w:pPr>
            <w:r w:rsidRPr="00257E1F">
              <w:rPr>
                <w:highlight w:val="yellow"/>
              </w:rPr>
              <w:t xml:space="preserve">2024 год </w:t>
            </w:r>
            <w:r w:rsidR="009F197C" w:rsidRPr="00257E1F">
              <w:rPr>
                <w:highlight w:val="yellow"/>
              </w:rPr>
              <w:t>- 0,00 тыс. рублей</w:t>
            </w:r>
          </w:p>
          <w:p w:rsidR="008D7AE6" w:rsidRPr="00257E1F" w:rsidRDefault="008D7AE6" w:rsidP="008D7AE6">
            <w:pPr>
              <w:widowControl w:val="0"/>
              <w:autoSpaceDE w:val="0"/>
              <w:autoSpaceDN w:val="0"/>
              <w:adjustRightInd w:val="0"/>
              <w:rPr>
                <w:highlight w:val="yellow"/>
              </w:rPr>
            </w:pPr>
            <w:r w:rsidRPr="00257E1F">
              <w:rPr>
                <w:highlight w:val="yellow"/>
              </w:rPr>
              <w:t>внебюджетные источники</w:t>
            </w:r>
          </w:p>
          <w:p w:rsidR="008D7AE6" w:rsidRPr="00257E1F" w:rsidRDefault="002C2537" w:rsidP="008D7AE6">
            <w:pPr>
              <w:widowControl w:val="0"/>
              <w:autoSpaceDE w:val="0"/>
              <w:autoSpaceDN w:val="0"/>
              <w:adjustRightInd w:val="0"/>
              <w:rPr>
                <w:highlight w:val="yellow"/>
              </w:rPr>
            </w:pPr>
            <w:r w:rsidRPr="00257E1F">
              <w:rPr>
                <w:color w:val="000000"/>
                <w:highlight w:val="yellow"/>
              </w:rPr>
              <w:t>2</w:t>
            </w:r>
            <w:r w:rsidR="008D7AE6" w:rsidRPr="00257E1F">
              <w:rPr>
                <w:color w:val="000000"/>
                <w:highlight w:val="yellow"/>
              </w:rPr>
              <w:t> </w:t>
            </w:r>
            <w:r w:rsidR="00904F65" w:rsidRPr="00257E1F">
              <w:rPr>
                <w:color w:val="000000"/>
                <w:highlight w:val="yellow"/>
              </w:rPr>
              <w:t>184</w:t>
            </w:r>
            <w:r w:rsidR="008D7AE6" w:rsidRPr="00257E1F">
              <w:rPr>
                <w:color w:val="000000"/>
                <w:highlight w:val="yellow"/>
              </w:rPr>
              <w:t>,</w:t>
            </w:r>
            <w:r w:rsidR="00904F65" w:rsidRPr="00257E1F">
              <w:rPr>
                <w:color w:val="000000"/>
                <w:highlight w:val="yellow"/>
              </w:rPr>
              <w:t>52</w:t>
            </w:r>
            <w:r w:rsidR="008D7AE6" w:rsidRPr="00257E1F">
              <w:rPr>
                <w:color w:val="000000"/>
                <w:highlight w:val="yellow"/>
              </w:rPr>
              <w:t> </w:t>
            </w:r>
            <w:r w:rsidR="008D7AE6" w:rsidRPr="00257E1F">
              <w:rPr>
                <w:highlight w:val="yellow"/>
              </w:rPr>
              <w:t>тыс. рублей</w:t>
            </w:r>
          </w:p>
          <w:p w:rsidR="008D7AE6" w:rsidRPr="00257E1F" w:rsidRDefault="008D7AE6" w:rsidP="008D7AE6">
            <w:pPr>
              <w:widowControl w:val="0"/>
              <w:autoSpaceDE w:val="0"/>
              <w:autoSpaceDN w:val="0"/>
              <w:adjustRightInd w:val="0"/>
              <w:rPr>
                <w:color w:val="000000"/>
                <w:highlight w:val="yellow"/>
              </w:rPr>
            </w:pPr>
            <w:r w:rsidRPr="00257E1F">
              <w:rPr>
                <w:highlight w:val="yellow"/>
              </w:rPr>
              <w:t>в том числе:</w:t>
            </w:r>
          </w:p>
          <w:p w:rsidR="008D7AE6" w:rsidRPr="00257E1F" w:rsidRDefault="008D7AE6" w:rsidP="008D7AE6">
            <w:pPr>
              <w:widowControl w:val="0"/>
              <w:autoSpaceDE w:val="0"/>
              <w:autoSpaceDN w:val="0"/>
              <w:adjustRightInd w:val="0"/>
              <w:ind w:right="141"/>
              <w:rPr>
                <w:color w:val="000000"/>
                <w:highlight w:val="yellow"/>
              </w:rPr>
            </w:pPr>
            <w:r w:rsidRPr="00257E1F">
              <w:rPr>
                <w:color w:val="000000"/>
                <w:highlight w:val="yellow"/>
              </w:rPr>
              <w:t>2016 год - 532,72 тыс. рублей,</w:t>
            </w:r>
            <w:r w:rsidRPr="00257E1F">
              <w:rPr>
                <w:color w:val="000000"/>
                <w:highlight w:val="yellow"/>
              </w:rPr>
              <w:br/>
              <w:t>2017 год - 1 263,70 тыс. рублей,</w:t>
            </w:r>
            <w:r w:rsidRPr="00257E1F">
              <w:rPr>
                <w:color w:val="000000"/>
                <w:highlight w:val="yellow"/>
              </w:rPr>
              <w:br/>
              <w:t>2018 год - 0,00 тыс. рублей,</w:t>
            </w:r>
            <w:r w:rsidRPr="00257E1F">
              <w:rPr>
                <w:color w:val="000000"/>
                <w:highlight w:val="yellow"/>
              </w:rPr>
              <w:br/>
              <w:t>2019 год - 0,00 тыс. рублей,</w:t>
            </w:r>
            <w:r w:rsidRPr="00257E1F">
              <w:rPr>
                <w:color w:val="000000"/>
                <w:highlight w:val="yellow"/>
              </w:rPr>
              <w:br/>
              <w:t>2020 год - </w:t>
            </w:r>
            <w:r w:rsidR="00904F65" w:rsidRPr="00257E1F">
              <w:rPr>
                <w:color w:val="000000"/>
                <w:highlight w:val="yellow"/>
              </w:rPr>
              <w:t>388</w:t>
            </w:r>
            <w:r w:rsidRPr="00257E1F">
              <w:rPr>
                <w:color w:val="000000"/>
                <w:highlight w:val="yellow"/>
              </w:rPr>
              <w:t>,</w:t>
            </w:r>
            <w:r w:rsidR="00904F65" w:rsidRPr="00257E1F">
              <w:rPr>
                <w:color w:val="000000"/>
                <w:highlight w:val="yellow"/>
              </w:rPr>
              <w:t>10</w:t>
            </w:r>
            <w:r w:rsidRPr="00257E1F">
              <w:rPr>
                <w:color w:val="000000"/>
                <w:highlight w:val="yellow"/>
              </w:rPr>
              <w:t> тыс. рублей,</w:t>
            </w:r>
            <w:r w:rsidRPr="00257E1F">
              <w:rPr>
                <w:color w:val="000000"/>
                <w:highlight w:val="yellow"/>
              </w:rPr>
              <w:br/>
              <w:t>2021 год </w:t>
            </w:r>
            <w:r w:rsidR="002C2537" w:rsidRPr="00257E1F">
              <w:rPr>
                <w:highlight w:val="yellow"/>
              </w:rPr>
              <w:t>- 0,00 тыс. рублей,</w:t>
            </w:r>
          </w:p>
          <w:p w:rsidR="002C2537" w:rsidRPr="00257E1F" w:rsidRDefault="006E6104" w:rsidP="006E6104">
            <w:pPr>
              <w:widowControl w:val="0"/>
              <w:autoSpaceDE w:val="0"/>
              <w:autoSpaceDN w:val="0"/>
              <w:adjustRightInd w:val="0"/>
              <w:ind w:right="141"/>
              <w:rPr>
                <w:highlight w:val="yellow"/>
              </w:rPr>
            </w:pPr>
            <w:r w:rsidRPr="00257E1F">
              <w:rPr>
                <w:color w:val="000000"/>
                <w:highlight w:val="yellow"/>
              </w:rPr>
              <w:t xml:space="preserve">2022 год </w:t>
            </w:r>
            <w:r w:rsidR="002C2537" w:rsidRPr="00257E1F">
              <w:rPr>
                <w:highlight w:val="yellow"/>
              </w:rPr>
              <w:t>- 0,00 тыс. рублей,</w:t>
            </w:r>
          </w:p>
          <w:p w:rsidR="006E6104" w:rsidRPr="00257E1F" w:rsidRDefault="006E6104" w:rsidP="006E6104">
            <w:pPr>
              <w:widowControl w:val="0"/>
              <w:autoSpaceDE w:val="0"/>
              <w:autoSpaceDN w:val="0"/>
              <w:adjustRightInd w:val="0"/>
              <w:ind w:right="141"/>
              <w:rPr>
                <w:color w:val="000000"/>
                <w:highlight w:val="yellow"/>
              </w:rPr>
            </w:pPr>
            <w:r w:rsidRPr="00257E1F">
              <w:rPr>
                <w:color w:val="000000"/>
                <w:highlight w:val="yellow"/>
              </w:rPr>
              <w:t xml:space="preserve">2023 год </w:t>
            </w:r>
            <w:r w:rsidR="002C2537" w:rsidRPr="00257E1F">
              <w:rPr>
                <w:highlight w:val="yellow"/>
              </w:rPr>
              <w:t>- 0,00 тыс. рублей,</w:t>
            </w:r>
            <w:r w:rsidRPr="00257E1F">
              <w:rPr>
                <w:color w:val="000000"/>
                <w:highlight w:val="yellow"/>
              </w:rPr>
              <w:t xml:space="preserve"> </w:t>
            </w:r>
          </w:p>
          <w:p w:rsidR="008D7AE6" w:rsidRPr="00257E1F" w:rsidRDefault="006E6104" w:rsidP="002C2537">
            <w:pPr>
              <w:widowControl w:val="0"/>
              <w:autoSpaceDE w:val="0"/>
              <w:autoSpaceDN w:val="0"/>
              <w:adjustRightInd w:val="0"/>
              <w:ind w:right="141"/>
              <w:rPr>
                <w:color w:val="000000"/>
                <w:highlight w:val="yellow"/>
              </w:rPr>
            </w:pPr>
            <w:r w:rsidRPr="00257E1F">
              <w:rPr>
                <w:color w:val="000000"/>
                <w:highlight w:val="yellow"/>
              </w:rPr>
              <w:t xml:space="preserve">2024 год </w:t>
            </w:r>
            <w:r w:rsidR="002C2537" w:rsidRPr="00257E1F">
              <w:rPr>
                <w:highlight w:val="yellow"/>
              </w:rPr>
              <w:t>- 0,00 тыс. рублей</w:t>
            </w:r>
          </w:p>
        </w:tc>
      </w:tr>
      <w:tr w:rsidR="008D7AE6" w:rsidRPr="00257E1F" w:rsidTr="0022166A">
        <w:trPr>
          <w:trHeight w:val="400"/>
          <w:tblCellSpacing w:w="5" w:type="nil"/>
        </w:trPr>
        <w:tc>
          <w:tcPr>
            <w:tcW w:w="3039" w:type="dxa"/>
          </w:tcPr>
          <w:p w:rsidR="008D7AE6" w:rsidRPr="00257E1F" w:rsidRDefault="00D33ADD" w:rsidP="008D7AE6">
            <w:pPr>
              <w:widowControl w:val="0"/>
              <w:autoSpaceDE w:val="0"/>
              <w:autoSpaceDN w:val="0"/>
              <w:adjustRightInd w:val="0"/>
              <w:rPr>
                <w:highlight w:val="yellow"/>
              </w:rPr>
            </w:pPr>
            <w:r w:rsidRPr="00257E1F">
              <w:rPr>
                <w:highlight w:val="yellow"/>
              </w:rPr>
              <w:lastRenderedPageBreak/>
              <w:t>Адрес размещения М</w:t>
            </w:r>
            <w:r w:rsidR="008D7AE6" w:rsidRPr="00257E1F">
              <w:rPr>
                <w:highlight w:val="yellow"/>
              </w:rPr>
              <w:t xml:space="preserve">униципальной </w:t>
            </w:r>
          </w:p>
          <w:p w:rsidR="008D7AE6" w:rsidRPr="00257E1F" w:rsidRDefault="008D7AE6" w:rsidP="00D33ADD">
            <w:pPr>
              <w:widowControl w:val="0"/>
              <w:autoSpaceDE w:val="0"/>
              <w:autoSpaceDN w:val="0"/>
              <w:adjustRightInd w:val="0"/>
              <w:rPr>
                <w:highlight w:val="yellow"/>
              </w:rPr>
            </w:pPr>
            <w:r w:rsidRPr="00257E1F">
              <w:rPr>
                <w:highlight w:val="yellow"/>
              </w:rPr>
              <w:t xml:space="preserve">программы в </w:t>
            </w:r>
            <w:r w:rsidR="00D33ADD" w:rsidRPr="00257E1F">
              <w:rPr>
                <w:highlight w:val="yellow"/>
              </w:rPr>
              <w:t xml:space="preserve">информационно-телекоммуникационной  </w:t>
            </w:r>
            <w:r w:rsidRPr="00257E1F">
              <w:rPr>
                <w:highlight w:val="yellow"/>
              </w:rPr>
              <w:t xml:space="preserve">сети </w:t>
            </w:r>
            <w:r w:rsidR="00985F6C" w:rsidRPr="00257E1F">
              <w:rPr>
                <w:highlight w:val="yellow"/>
              </w:rPr>
              <w:t>«</w:t>
            </w:r>
            <w:r w:rsidR="000B36DD" w:rsidRPr="00257E1F">
              <w:rPr>
                <w:highlight w:val="yellow"/>
              </w:rPr>
              <w:t>И</w:t>
            </w:r>
            <w:r w:rsidRPr="00257E1F">
              <w:rPr>
                <w:highlight w:val="yellow"/>
              </w:rPr>
              <w:t>нтернет</w:t>
            </w:r>
            <w:r w:rsidR="00985F6C" w:rsidRPr="00257E1F">
              <w:rPr>
                <w:highlight w:val="yellow"/>
              </w:rPr>
              <w:t>»</w:t>
            </w:r>
            <w:r w:rsidRPr="00257E1F">
              <w:rPr>
                <w:highlight w:val="yellow"/>
              </w:rPr>
              <w:t xml:space="preserve">        </w:t>
            </w:r>
          </w:p>
        </w:tc>
        <w:tc>
          <w:tcPr>
            <w:tcW w:w="6742" w:type="dxa"/>
          </w:tcPr>
          <w:p w:rsidR="008D7AE6" w:rsidRPr="00257E1F" w:rsidRDefault="00CF7E88" w:rsidP="008D7AE6">
            <w:pPr>
              <w:widowControl w:val="0"/>
              <w:autoSpaceDE w:val="0"/>
              <w:autoSpaceDN w:val="0"/>
              <w:adjustRightInd w:val="0"/>
              <w:rPr>
                <w:highlight w:val="yellow"/>
                <w:lang w:val="en-US"/>
              </w:rPr>
            </w:pPr>
            <w:hyperlink r:id="rId10" w:history="1">
              <w:r w:rsidR="008D7AE6" w:rsidRPr="00257E1F">
                <w:rPr>
                  <w:rStyle w:val="ae"/>
                  <w:highlight w:val="yellow"/>
                  <w:lang w:val="en-US"/>
                </w:rPr>
                <w:t>www.nevyansk66.ru</w:t>
              </w:r>
            </w:hyperlink>
            <w:r w:rsidR="008D7AE6" w:rsidRPr="00257E1F">
              <w:rPr>
                <w:highlight w:val="yellow"/>
                <w:lang w:val="en-US"/>
              </w:rPr>
              <w:t xml:space="preserve"> </w:t>
            </w:r>
          </w:p>
        </w:tc>
      </w:tr>
    </w:tbl>
    <w:p w:rsidR="008D7AE6" w:rsidRPr="00257E1F" w:rsidRDefault="008D7AE6" w:rsidP="008D7AE6">
      <w:pPr>
        <w:widowControl w:val="0"/>
        <w:autoSpaceDE w:val="0"/>
        <w:autoSpaceDN w:val="0"/>
        <w:adjustRightInd w:val="0"/>
        <w:rPr>
          <w:highlight w:val="yellow"/>
          <w:lang w:val="en-US"/>
        </w:rPr>
      </w:pPr>
    </w:p>
    <w:p w:rsidR="007E73E2" w:rsidRPr="00257E1F" w:rsidRDefault="007E73E2" w:rsidP="008D7AE6">
      <w:pPr>
        <w:widowControl w:val="0"/>
        <w:autoSpaceDE w:val="0"/>
        <w:autoSpaceDN w:val="0"/>
        <w:adjustRightInd w:val="0"/>
        <w:ind w:firstLine="720"/>
        <w:jc w:val="both"/>
        <w:rPr>
          <w:b/>
          <w:highlight w:val="yellow"/>
        </w:rPr>
      </w:pPr>
    </w:p>
    <w:p w:rsidR="007E73E2" w:rsidRPr="00257E1F" w:rsidRDefault="007E73E2" w:rsidP="008D7AE6">
      <w:pPr>
        <w:widowControl w:val="0"/>
        <w:autoSpaceDE w:val="0"/>
        <w:autoSpaceDN w:val="0"/>
        <w:adjustRightInd w:val="0"/>
        <w:ind w:firstLine="720"/>
        <w:jc w:val="both"/>
        <w:rPr>
          <w:b/>
          <w:highlight w:val="yellow"/>
        </w:rPr>
      </w:pPr>
    </w:p>
    <w:p w:rsidR="007E73E2" w:rsidRPr="00257E1F" w:rsidRDefault="007E73E2" w:rsidP="008D7AE6">
      <w:pPr>
        <w:widowControl w:val="0"/>
        <w:autoSpaceDE w:val="0"/>
        <w:autoSpaceDN w:val="0"/>
        <w:adjustRightInd w:val="0"/>
        <w:ind w:firstLine="720"/>
        <w:jc w:val="both"/>
        <w:rPr>
          <w:b/>
          <w:highlight w:val="yellow"/>
        </w:rPr>
      </w:pPr>
    </w:p>
    <w:p w:rsidR="008D7AE6" w:rsidRPr="00257E1F" w:rsidRDefault="008D7AE6" w:rsidP="008D7AE6">
      <w:pPr>
        <w:widowControl w:val="0"/>
        <w:autoSpaceDE w:val="0"/>
        <w:autoSpaceDN w:val="0"/>
        <w:adjustRightInd w:val="0"/>
        <w:ind w:firstLine="720"/>
        <w:jc w:val="both"/>
        <w:rPr>
          <w:b/>
          <w:highlight w:val="yellow"/>
        </w:rPr>
      </w:pPr>
      <w:r w:rsidRPr="00257E1F">
        <w:rPr>
          <w:b/>
          <w:highlight w:val="yellow"/>
        </w:rPr>
        <w:lastRenderedPageBreak/>
        <w:t>Раздел 1. Характеристика и анализ текущего состояния сферы социально-экономического развития Невьянского городского округа</w:t>
      </w:r>
    </w:p>
    <w:p w:rsidR="008D7AE6" w:rsidRPr="00257E1F" w:rsidRDefault="008D7AE6" w:rsidP="008D7AE6">
      <w:pPr>
        <w:widowControl w:val="0"/>
        <w:autoSpaceDE w:val="0"/>
        <w:autoSpaceDN w:val="0"/>
        <w:adjustRightInd w:val="0"/>
        <w:ind w:firstLine="720"/>
        <w:jc w:val="both"/>
        <w:rPr>
          <w:highlight w:val="yellow"/>
        </w:rPr>
      </w:pPr>
    </w:p>
    <w:p w:rsidR="008D7AE6" w:rsidRPr="00257E1F" w:rsidRDefault="008D7AE6" w:rsidP="00493DB9">
      <w:pPr>
        <w:widowControl w:val="0"/>
        <w:autoSpaceDE w:val="0"/>
        <w:autoSpaceDN w:val="0"/>
        <w:adjustRightInd w:val="0"/>
        <w:ind w:firstLine="720"/>
        <w:jc w:val="both"/>
        <w:rPr>
          <w:highlight w:val="yellow"/>
        </w:rPr>
      </w:pPr>
      <w:r w:rsidRPr="00257E1F">
        <w:rPr>
          <w:highlight w:val="yellow"/>
        </w:rPr>
        <w:t>Настоящая Муниципальная программа разработана в соответствии с основным стратегическим документ</w:t>
      </w:r>
      <w:r w:rsidR="00493DB9" w:rsidRPr="00257E1F">
        <w:rPr>
          <w:highlight w:val="yellow"/>
        </w:rPr>
        <w:t>ом</w:t>
      </w:r>
      <w:r w:rsidR="000D2921" w:rsidRPr="00257E1F">
        <w:rPr>
          <w:highlight w:val="yellow"/>
        </w:rPr>
        <w:t>, определяющим</w:t>
      </w:r>
      <w:r w:rsidRPr="00257E1F">
        <w:rPr>
          <w:highlight w:val="yellow"/>
        </w:rPr>
        <w:t xml:space="preserve"> экономическую политик</w:t>
      </w:r>
      <w:r w:rsidR="00493DB9" w:rsidRPr="00257E1F">
        <w:rPr>
          <w:highlight w:val="yellow"/>
        </w:rPr>
        <w:t xml:space="preserve">у Невьянского городского округа, </w:t>
      </w:r>
      <w:r w:rsidRPr="00257E1F">
        <w:rPr>
          <w:highlight w:val="yellow"/>
        </w:rPr>
        <w:t xml:space="preserve">Стратегией </w:t>
      </w:r>
      <w:r w:rsidR="00BC1C24" w:rsidRPr="00257E1F">
        <w:rPr>
          <w:highlight w:val="yellow"/>
        </w:rPr>
        <w:t xml:space="preserve">социально-экономического развития Невьянского городского округа на период </w:t>
      </w:r>
      <w:r w:rsidR="000B3EB0" w:rsidRPr="00257E1F">
        <w:rPr>
          <w:highlight w:val="yellow"/>
        </w:rPr>
        <w:t xml:space="preserve">                                    до </w:t>
      </w:r>
      <w:r w:rsidR="00BC1C24" w:rsidRPr="00257E1F">
        <w:rPr>
          <w:highlight w:val="yellow"/>
        </w:rPr>
        <w:t>2035 года</w:t>
      </w:r>
      <w:r w:rsidRPr="00257E1F">
        <w:rPr>
          <w:highlight w:val="yellow"/>
        </w:rPr>
        <w:t xml:space="preserve">, утвержденной </w:t>
      </w:r>
      <w:r w:rsidR="00BC1C24" w:rsidRPr="00257E1F">
        <w:rPr>
          <w:highlight w:val="yellow"/>
        </w:rPr>
        <w:t>решением Думы</w:t>
      </w:r>
      <w:r w:rsidRPr="00257E1F">
        <w:rPr>
          <w:highlight w:val="yellow"/>
        </w:rPr>
        <w:t xml:space="preserve"> Невьянского городского округа </w:t>
      </w:r>
      <w:r w:rsidR="003808DA" w:rsidRPr="00257E1F">
        <w:rPr>
          <w:highlight w:val="yellow"/>
        </w:rPr>
        <w:t xml:space="preserve">                     </w:t>
      </w:r>
      <w:r w:rsidRPr="00257E1F">
        <w:rPr>
          <w:highlight w:val="yellow"/>
        </w:rPr>
        <w:t xml:space="preserve">от </w:t>
      </w:r>
      <w:r w:rsidR="00967808" w:rsidRPr="00257E1F">
        <w:rPr>
          <w:highlight w:val="yellow"/>
        </w:rPr>
        <w:t>28</w:t>
      </w:r>
      <w:r w:rsidRPr="00257E1F">
        <w:rPr>
          <w:highlight w:val="yellow"/>
        </w:rPr>
        <w:t>.</w:t>
      </w:r>
      <w:r w:rsidR="00967808" w:rsidRPr="00257E1F">
        <w:rPr>
          <w:highlight w:val="yellow"/>
        </w:rPr>
        <w:t>11</w:t>
      </w:r>
      <w:r w:rsidRPr="00257E1F">
        <w:rPr>
          <w:highlight w:val="yellow"/>
        </w:rPr>
        <w:t>.20</w:t>
      </w:r>
      <w:r w:rsidR="00967808" w:rsidRPr="00257E1F">
        <w:rPr>
          <w:highlight w:val="yellow"/>
        </w:rPr>
        <w:t>18</w:t>
      </w:r>
      <w:r w:rsidRPr="00257E1F">
        <w:rPr>
          <w:highlight w:val="yellow"/>
        </w:rPr>
        <w:t xml:space="preserve"> </w:t>
      </w:r>
      <w:r w:rsidR="00B23256" w:rsidRPr="00257E1F">
        <w:rPr>
          <w:highlight w:val="yellow"/>
        </w:rPr>
        <w:t>№</w:t>
      </w:r>
      <w:r w:rsidRPr="00257E1F">
        <w:rPr>
          <w:highlight w:val="yellow"/>
        </w:rPr>
        <w:t xml:space="preserve"> </w:t>
      </w:r>
      <w:r w:rsidR="00967808" w:rsidRPr="00257E1F">
        <w:rPr>
          <w:highlight w:val="yellow"/>
        </w:rPr>
        <w:t>114</w:t>
      </w:r>
      <w:r w:rsidRPr="00257E1F">
        <w:rPr>
          <w:highlight w:val="yellow"/>
        </w:rPr>
        <w:t xml:space="preserve"> </w:t>
      </w:r>
      <w:r w:rsidR="00985F6C" w:rsidRPr="00257E1F">
        <w:rPr>
          <w:highlight w:val="yellow"/>
        </w:rPr>
        <w:t>«</w:t>
      </w:r>
      <w:r w:rsidR="00967808" w:rsidRPr="00257E1F">
        <w:rPr>
          <w:highlight w:val="yellow"/>
        </w:rPr>
        <w:t>О Стратегии социально-экономического развития Невьянского городского округа на период до 2035 года</w:t>
      </w:r>
      <w:r w:rsidR="00985F6C" w:rsidRPr="00257E1F">
        <w:rPr>
          <w:highlight w:val="yellow"/>
        </w:rPr>
        <w:t>»</w:t>
      </w:r>
      <w:r w:rsidRPr="00257E1F">
        <w:rPr>
          <w:highlight w:val="yellow"/>
        </w:rPr>
        <w:t xml:space="preserve">. </w:t>
      </w:r>
    </w:p>
    <w:p w:rsidR="008D7AE6" w:rsidRPr="00257E1F" w:rsidRDefault="008D7AE6" w:rsidP="008D7AE6">
      <w:pPr>
        <w:widowControl w:val="0"/>
        <w:autoSpaceDE w:val="0"/>
        <w:autoSpaceDN w:val="0"/>
        <w:adjustRightInd w:val="0"/>
        <w:ind w:firstLine="720"/>
        <w:jc w:val="both"/>
        <w:rPr>
          <w:highlight w:val="yellow"/>
        </w:rPr>
      </w:pPr>
      <w:r w:rsidRPr="00257E1F">
        <w:rPr>
          <w:highlight w:val="yellow"/>
        </w:rPr>
        <w:t xml:space="preserve">Характеристика и анализ текущего состояния сферы социально-экономического развития Невьянского городского округа отражены в соответствующих подпрограммах </w:t>
      </w:r>
      <w:r w:rsidR="000B36DD" w:rsidRPr="00257E1F">
        <w:rPr>
          <w:highlight w:val="yellow"/>
        </w:rPr>
        <w:t>М</w:t>
      </w:r>
      <w:r w:rsidRPr="00257E1F">
        <w:rPr>
          <w:highlight w:val="yellow"/>
        </w:rPr>
        <w:t>униципальной программы.</w:t>
      </w:r>
    </w:p>
    <w:p w:rsidR="00143C7C" w:rsidRPr="00257E1F" w:rsidRDefault="00143C7C" w:rsidP="008D7AE6">
      <w:pPr>
        <w:widowControl w:val="0"/>
        <w:autoSpaceDE w:val="0"/>
        <w:autoSpaceDN w:val="0"/>
        <w:adjustRightInd w:val="0"/>
        <w:jc w:val="both"/>
        <w:rPr>
          <w:highlight w:val="yellow"/>
        </w:rPr>
      </w:pPr>
    </w:p>
    <w:p w:rsidR="008D7AE6" w:rsidRPr="00257E1F" w:rsidRDefault="008D7AE6" w:rsidP="008D7AE6">
      <w:pPr>
        <w:pStyle w:val="ConsPlusNormal"/>
        <w:ind w:firstLine="720"/>
        <w:jc w:val="both"/>
        <w:outlineLvl w:val="1"/>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2. Цели и задачи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111C58"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планируемые целевые показатели</w:t>
      </w:r>
    </w:p>
    <w:p w:rsidR="008D7AE6" w:rsidRPr="00257E1F" w:rsidRDefault="008D7AE6" w:rsidP="008D7AE6">
      <w:pPr>
        <w:pStyle w:val="ConsPlusNormal"/>
        <w:jc w:val="center"/>
        <w:outlineLvl w:val="1"/>
        <w:rPr>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Цели, задачи и целевые показатели Муниципальной программы приведены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1 к Муниципальной программе.</w:t>
      </w:r>
    </w:p>
    <w:p w:rsidR="008D7AE6" w:rsidRPr="00257E1F" w:rsidRDefault="008D7AE6" w:rsidP="008D7AE6">
      <w:pPr>
        <w:pStyle w:val="ConsPlusNormal"/>
        <w:ind w:firstLine="540"/>
        <w:jc w:val="both"/>
        <w:rPr>
          <w:rFonts w:ascii="Times New Roman" w:hAnsi="Times New Roman" w:cs="Times New Roman"/>
          <w:sz w:val="28"/>
          <w:szCs w:val="28"/>
          <w:highlight w:val="yellow"/>
        </w:rPr>
      </w:pPr>
    </w:p>
    <w:p w:rsidR="008D7AE6" w:rsidRPr="00257E1F" w:rsidRDefault="008D7AE6" w:rsidP="000B36DD">
      <w:pPr>
        <w:pStyle w:val="ConsPlusNormal"/>
        <w:ind w:firstLine="709"/>
        <w:jc w:val="both"/>
        <w:outlineLvl w:val="1"/>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3. План мероприятий муниципальной программы </w:t>
      </w:r>
      <w:r w:rsidR="00985F6C" w:rsidRPr="00257E1F">
        <w:rPr>
          <w:rFonts w:ascii="Times New Roman" w:hAnsi="Times New Roman" w:cs="Times New Roman"/>
          <w:b/>
          <w:sz w:val="28"/>
          <w:szCs w:val="28"/>
          <w:highlight w:val="yellow"/>
        </w:rPr>
        <w:t>«</w:t>
      </w:r>
      <w:r w:rsidR="000B36DD"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2024 года</w:t>
      </w:r>
      <w:r w:rsidR="00985F6C" w:rsidRPr="00257E1F">
        <w:rPr>
          <w:rFonts w:ascii="Times New Roman" w:hAnsi="Times New Roman" w:cs="Times New Roman"/>
          <w:b/>
          <w:sz w:val="28"/>
          <w:szCs w:val="28"/>
          <w:highlight w:val="yellow"/>
        </w:rPr>
        <w:t>»</w:t>
      </w:r>
    </w:p>
    <w:p w:rsidR="008D7AE6" w:rsidRPr="00257E1F" w:rsidRDefault="008D7AE6" w:rsidP="000B36DD">
      <w:pPr>
        <w:pStyle w:val="ConsPlusNormal"/>
        <w:ind w:firstLine="540"/>
        <w:jc w:val="both"/>
        <w:rPr>
          <w:highlight w:val="yellow"/>
        </w:rPr>
      </w:pPr>
    </w:p>
    <w:p w:rsidR="008D7AE6" w:rsidRPr="00257E1F" w:rsidRDefault="000B36DD"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План мероприятий по выполнению М</w:t>
      </w:r>
      <w:r w:rsidR="008D7AE6" w:rsidRPr="00257E1F">
        <w:rPr>
          <w:rFonts w:ascii="Times New Roman" w:hAnsi="Times New Roman" w:cs="Times New Roman"/>
          <w:sz w:val="28"/>
          <w:szCs w:val="28"/>
          <w:highlight w:val="yellow"/>
        </w:rPr>
        <w:t>униципальной програм</w:t>
      </w:r>
      <w:r w:rsidRPr="00257E1F">
        <w:rPr>
          <w:rFonts w:ascii="Times New Roman" w:hAnsi="Times New Roman" w:cs="Times New Roman"/>
          <w:sz w:val="28"/>
          <w:szCs w:val="28"/>
          <w:highlight w:val="yellow"/>
        </w:rPr>
        <w:t xml:space="preserve">мы приведен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2 к М</w:t>
      </w:r>
      <w:r w:rsidR="008D7AE6" w:rsidRPr="00257E1F">
        <w:rPr>
          <w:rFonts w:ascii="Times New Roman" w:hAnsi="Times New Roman" w:cs="Times New Roman"/>
          <w:sz w:val="28"/>
          <w:szCs w:val="28"/>
          <w:highlight w:val="yellow"/>
        </w:rPr>
        <w:t>униципальной программе.</w:t>
      </w:r>
    </w:p>
    <w:p w:rsidR="008D7AE6" w:rsidRPr="00257E1F" w:rsidRDefault="000B36DD"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Ответственным исполнителем М</w:t>
      </w:r>
      <w:r w:rsidR="008D7AE6" w:rsidRPr="00257E1F">
        <w:rPr>
          <w:rFonts w:ascii="Times New Roman" w:hAnsi="Times New Roman" w:cs="Times New Roman"/>
          <w:sz w:val="28"/>
          <w:szCs w:val="28"/>
          <w:highlight w:val="yellow"/>
        </w:rPr>
        <w:t>униципальной программы является администрация Невьянского городского округа.</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Реализация мероприятий </w:t>
      </w:r>
      <w:r w:rsidR="00D330F2" w:rsidRPr="00257E1F">
        <w:rPr>
          <w:rFonts w:ascii="Times New Roman" w:hAnsi="Times New Roman" w:cs="Times New Roman"/>
          <w:sz w:val="28"/>
          <w:szCs w:val="28"/>
          <w:highlight w:val="yellow"/>
        </w:rPr>
        <w:t>Муниципальной п</w:t>
      </w:r>
      <w:r w:rsidRPr="00257E1F">
        <w:rPr>
          <w:rFonts w:ascii="Times New Roman" w:hAnsi="Times New Roman" w:cs="Times New Roman"/>
          <w:sz w:val="28"/>
          <w:szCs w:val="28"/>
          <w:highlight w:val="yellow"/>
        </w:rPr>
        <w:t>рограмм</w:t>
      </w:r>
      <w:r w:rsidR="00D330F2" w:rsidRPr="00257E1F">
        <w:rPr>
          <w:rFonts w:ascii="Times New Roman" w:hAnsi="Times New Roman" w:cs="Times New Roman"/>
          <w:sz w:val="28"/>
          <w:szCs w:val="28"/>
          <w:highlight w:val="yellow"/>
        </w:rPr>
        <w:t>ы осуществляется исполнителями М</w:t>
      </w:r>
      <w:r w:rsidRPr="00257E1F">
        <w:rPr>
          <w:rFonts w:ascii="Times New Roman" w:hAnsi="Times New Roman" w:cs="Times New Roman"/>
          <w:sz w:val="28"/>
          <w:szCs w:val="28"/>
          <w:highlight w:val="yellow"/>
        </w:rPr>
        <w:t xml:space="preserve">униципальной программы </w:t>
      </w:r>
      <w:r w:rsidR="00D330F2"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юридическими и физическими лицами, осуществляющими поставку товаров, выполнение работ и (или) оказание услуг для муниципальных нужд в соответствии с законодательством в сфере закупок товаров, работ, услуг для обеспечения муниципальных нужд, муниципальными учреждениями Невьянского городского округа на основе соглашений о предоставлении субсидий на выполнение муниципального задания и на иные цели.</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Реализация мероприятий </w:t>
      </w:r>
      <w:r w:rsidR="00D330F2" w:rsidRPr="00257E1F">
        <w:rPr>
          <w:rFonts w:ascii="Times New Roman" w:hAnsi="Times New Roman" w:cs="Times New Roman"/>
          <w:sz w:val="28"/>
          <w:szCs w:val="28"/>
          <w:highlight w:val="yellow"/>
        </w:rPr>
        <w:t>Муниципальной программы</w:t>
      </w:r>
      <w:r w:rsidRPr="00257E1F">
        <w:rPr>
          <w:rFonts w:ascii="Times New Roman" w:hAnsi="Times New Roman" w:cs="Times New Roman"/>
          <w:sz w:val="28"/>
          <w:szCs w:val="28"/>
          <w:highlight w:val="yellow"/>
        </w:rPr>
        <w:t xml:space="preserve"> осуществляется в соответствии с законодательством Российской Федерации, в том числе Федеральным законом от 05 апреля 2013 года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44-ФЗ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О контрактной системе в сфере закупок товаров, работ, услуг для обеспечения государственных и муниципальных нужд</w:t>
      </w:r>
      <w:r w:rsidR="00985F6C" w:rsidRPr="00257E1F">
        <w:rPr>
          <w:rFonts w:ascii="Times New Roman" w:hAnsi="Times New Roman" w:cs="Times New Roman"/>
          <w:sz w:val="28"/>
          <w:szCs w:val="28"/>
          <w:highlight w:val="yellow"/>
        </w:rPr>
        <w:t>»</w:t>
      </w:r>
      <w:r w:rsidR="00C91445" w:rsidRPr="00257E1F">
        <w:rPr>
          <w:rFonts w:ascii="Times New Roman" w:hAnsi="Times New Roman" w:cs="Times New Roman"/>
          <w:sz w:val="28"/>
          <w:szCs w:val="28"/>
          <w:highlight w:val="yellow"/>
        </w:rPr>
        <w:t>, п</w:t>
      </w:r>
      <w:r w:rsidRPr="00257E1F">
        <w:rPr>
          <w:rFonts w:ascii="Times New Roman" w:hAnsi="Times New Roman" w:cs="Times New Roman"/>
          <w:sz w:val="28"/>
          <w:szCs w:val="28"/>
          <w:highlight w:val="yellow"/>
        </w:rPr>
        <w:t xml:space="preserve">остановлением администрации Невьянского городского округа  от 23.10.2013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3129-п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Об утверждении порядка формирования и реализации муниципальных программ Невьянского городского округа</w:t>
      </w:r>
      <w:r w:rsidR="00985F6C" w:rsidRPr="00257E1F">
        <w:rPr>
          <w:rFonts w:ascii="Times New Roman" w:hAnsi="Times New Roman" w:cs="Times New Roman"/>
          <w:sz w:val="28"/>
          <w:szCs w:val="28"/>
          <w:highlight w:val="yellow"/>
        </w:rPr>
        <w:t>»</w:t>
      </w:r>
      <w:r w:rsidR="00C91445" w:rsidRPr="00257E1F">
        <w:rPr>
          <w:rFonts w:ascii="Times New Roman" w:hAnsi="Times New Roman" w:cs="Times New Roman"/>
          <w:sz w:val="28"/>
          <w:szCs w:val="28"/>
          <w:highlight w:val="yellow"/>
        </w:rPr>
        <w:t>, п</w:t>
      </w:r>
      <w:r w:rsidRPr="00257E1F">
        <w:rPr>
          <w:rFonts w:ascii="Times New Roman" w:hAnsi="Times New Roman" w:cs="Times New Roman"/>
          <w:sz w:val="28"/>
          <w:szCs w:val="28"/>
          <w:highlight w:val="yellow"/>
        </w:rPr>
        <w:t xml:space="preserve">остановлением администрации Невьянского городского округа </w:t>
      </w:r>
      <w:r w:rsidR="006773FF" w:rsidRPr="00257E1F">
        <w:rPr>
          <w:rFonts w:ascii="Times New Roman" w:hAnsi="Times New Roman" w:cs="Times New Roman"/>
          <w:sz w:val="28"/>
          <w:szCs w:val="28"/>
          <w:highlight w:val="yellow"/>
        </w:rPr>
        <w:t xml:space="preserve">                      </w:t>
      </w:r>
      <w:r w:rsidRPr="00257E1F">
        <w:rPr>
          <w:rFonts w:ascii="Times New Roman" w:hAnsi="Times New Roman" w:cs="Times New Roman"/>
          <w:sz w:val="28"/>
          <w:szCs w:val="28"/>
          <w:highlight w:val="yellow"/>
        </w:rPr>
        <w:lastRenderedPageBreak/>
        <w:t>от 1</w:t>
      </w:r>
      <w:r w:rsidR="00C91445" w:rsidRPr="00257E1F">
        <w:rPr>
          <w:rFonts w:ascii="Times New Roman" w:hAnsi="Times New Roman" w:cs="Times New Roman"/>
          <w:sz w:val="28"/>
          <w:szCs w:val="28"/>
          <w:highlight w:val="yellow"/>
        </w:rPr>
        <w:t>8</w:t>
      </w:r>
      <w:r w:rsidRPr="00257E1F">
        <w:rPr>
          <w:rFonts w:ascii="Times New Roman" w:hAnsi="Times New Roman" w:cs="Times New Roman"/>
          <w:sz w:val="28"/>
          <w:szCs w:val="28"/>
          <w:highlight w:val="yellow"/>
        </w:rPr>
        <w:t>.0</w:t>
      </w:r>
      <w:r w:rsidR="00C91445" w:rsidRPr="00257E1F">
        <w:rPr>
          <w:rFonts w:ascii="Times New Roman" w:hAnsi="Times New Roman" w:cs="Times New Roman"/>
          <w:sz w:val="28"/>
          <w:szCs w:val="28"/>
          <w:highlight w:val="yellow"/>
        </w:rPr>
        <w:t>9.2017</w:t>
      </w:r>
      <w:r w:rsidRPr="00257E1F">
        <w:rPr>
          <w:rFonts w:ascii="Times New Roman" w:hAnsi="Times New Roman" w:cs="Times New Roman"/>
          <w:sz w:val="28"/>
          <w:szCs w:val="28"/>
          <w:highlight w:val="yellow"/>
        </w:rPr>
        <w:t xml:space="preserve">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1</w:t>
      </w:r>
      <w:r w:rsidR="00C91445" w:rsidRPr="00257E1F">
        <w:rPr>
          <w:rFonts w:ascii="Times New Roman" w:hAnsi="Times New Roman" w:cs="Times New Roman"/>
          <w:sz w:val="28"/>
          <w:szCs w:val="28"/>
          <w:highlight w:val="yellow"/>
        </w:rPr>
        <w:t>953</w:t>
      </w:r>
      <w:r w:rsidRPr="00257E1F">
        <w:rPr>
          <w:rFonts w:ascii="Times New Roman" w:hAnsi="Times New Roman" w:cs="Times New Roman"/>
          <w:sz w:val="28"/>
          <w:szCs w:val="28"/>
          <w:highlight w:val="yellow"/>
        </w:rPr>
        <w:t xml:space="preserve">-п </w:t>
      </w:r>
      <w:r w:rsidR="00985F6C" w:rsidRPr="00257E1F">
        <w:rPr>
          <w:rFonts w:ascii="Times New Roman" w:hAnsi="Times New Roman" w:cs="Times New Roman"/>
          <w:sz w:val="28"/>
          <w:szCs w:val="28"/>
          <w:highlight w:val="yellow"/>
        </w:rPr>
        <w:t>«</w:t>
      </w:r>
      <w:r w:rsidR="00C91445" w:rsidRPr="00257E1F">
        <w:rPr>
          <w:rFonts w:ascii="Times New Roman" w:hAnsi="Times New Roman" w:cs="Times New Roman"/>
          <w:sz w:val="28"/>
          <w:szCs w:val="28"/>
          <w:highlight w:val="yellow"/>
        </w:rPr>
        <w:t>Об утверждении Перечня муниципальных программ Невьянского городского округа, подлежащих разработке на период до 2024 года</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и иными нормативными актами Свердловской области и администрации Невьянского городского округа.</w:t>
      </w:r>
    </w:p>
    <w:p w:rsidR="008D7AE6" w:rsidRPr="00257E1F" w:rsidRDefault="006773FF"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В рамках реализации М</w:t>
      </w:r>
      <w:r w:rsidR="008D7AE6" w:rsidRPr="00257E1F">
        <w:rPr>
          <w:rFonts w:ascii="Times New Roman" w:hAnsi="Times New Roman" w:cs="Times New Roman"/>
          <w:sz w:val="28"/>
          <w:szCs w:val="28"/>
          <w:highlight w:val="yellow"/>
        </w:rPr>
        <w:t>униципальной программы предусмотрено предоставление следующих субсидий физическим и юридическим лицам за счет средств местного, областного и федерального бюджетов:</w:t>
      </w:r>
    </w:p>
    <w:p w:rsidR="00111C58" w:rsidRPr="00257E1F" w:rsidRDefault="00111C58" w:rsidP="00111C58">
      <w:pPr>
        <w:autoSpaceDE w:val="0"/>
        <w:autoSpaceDN w:val="0"/>
        <w:adjustRightInd w:val="0"/>
        <w:ind w:firstLine="540"/>
        <w:jc w:val="both"/>
        <w:rPr>
          <w:rFonts w:eastAsiaTheme="minorHAnsi"/>
          <w:highlight w:val="yellow"/>
          <w:lang w:eastAsia="en-US"/>
        </w:rPr>
      </w:pPr>
      <w:r w:rsidRPr="00257E1F">
        <w:rPr>
          <w:highlight w:val="yellow"/>
        </w:rPr>
        <w:t>1) предоставление субсидий</w:t>
      </w:r>
      <w:r w:rsidRPr="00257E1F">
        <w:rPr>
          <w:rFonts w:eastAsiaTheme="minorHAnsi"/>
          <w:highlight w:val="yellow"/>
          <w:lang w:eastAsia="en-US"/>
        </w:rPr>
        <w:t xml:space="preserve"> на мероприятия по улучшению жилищных условий граждан Российской Федерации, проживающих на сельских территориях Невьянского городского округа</w:t>
      </w:r>
      <w:r w:rsidRPr="00257E1F">
        <w:rPr>
          <w:highlight w:val="yellow"/>
        </w:rPr>
        <w:t>;</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2) </w:t>
      </w:r>
      <w:r w:rsidR="00DD7F49" w:rsidRPr="00257E1F">
        <w:rPr>
          <w:rFonts w:ascii="Times New Roman" w:hAnsi="Times New Roman" w:cs="Times New Roman"/>
          <w:sz w:val="28"/>
          <w:szCs w:val="28"/>
          <w:highlight w:val="yellow"/>
        </w:rPr>
        <w:t xml:space="preserve">предоставление </w:t>
      </w:r>
      <w:r w:rsidRPr="00257E1F">
        <w:rPr>
          <w:rFonts w:ascii="Times New Roman" w:hAnsi="Times New Roman" w:cs="Times New Roman"/>
          <w:sz w:val="28"/>
          <w:szCs w:val="28"/>
          <w:highlight w:val="yellow"/>
        </w:rPr>
        <w:t xml:space="preserve">субсидии из местного и областного бюджета </w:t>
      </w:r>
      <w:r w:rsidR="00802793" w:rsidRPr="00257E1F">
        <w:rPr>
          <w:rFonts w:ascii="Times New Roman" w:hAnsi="Times New Roman" w:cs="Times New Roman"/>
          <w:sz w:val="28"/>
          <w:szCs w:val="28"/>
          <w:highlight w:val="yellow"/>
        </w:rPr>
        <w:t xml:space="preserve">Фонду </w:t>
      </w:r>
      <w:r w:rsidR="00985F6C" w:rsidRPr="00257E1F">
        <w:rPr>
          <w:rFonts w:ascii="Times New Roman" w:hAnsi="Times New Roman" w:cs="Times New Roman"/>
          <w:sz w:val="28"/>
          <w:szCs w:val="28"/>
          <w:highlight w:val="yellow"/>
        </w:rPr>
        <w:t>«</w:t>
      </w:r>
      <w:r w:rsidR="00802793" w:rsidRPr="00257E1F">
        <w:rPr>
          <w:rFonts w:ascii="Times New Roman" w:hAnsi="Times New Roman" w:cs="Times New Roman"/>
          <w:sz w:val="28"/>
          <w:szCs w:val="28"/>
          <w:highlight w:val="yellow"/>
        </w:rPr>
        <w:t>Невьянский фонд поддержки малого предпринимательства</w:t>
      </w:r>
      <w:r w:rsidR="00985F6C" w:rsidRPr="00257E1F">
        <w:rPr>
          <w:rFonts w:ascii="Times New Roman" w:hAnsi="Times New Roman" w:cs="Times New Roman"/>
          <w:sz w:val="28"/>
          <w:szCs w:val="28"/>
          <w:highlight w:val="yellow"/>
        </w:rPr>
        <w:t>»</w:t>
      </w:r>
      <w:r w:rsidR="00802793" w:rsidRPr="00257E1F">
        <w:rPr>
          <w:rFonts w:ascii="Times New Roman" w:hAnsi="Times New Roman" w:cs="Times New Roman"/>
          <w:sz w:val="28"/>
          <w:szCs w:val="28"/>
          <w:highlight w:val="yellow"/>
        </w:rPr>
        <w:t xml:space="preserve"> на реализацию мероприятий подпрограммы 2 </w:t>
      </w:r>
      <w:r w:rsidR="00985F6C" w:rsidRPr="00257E1F">
        <w:rPr>
          <w:rFonts w:ascii="Times New Roman" w:hAnsi="Times New Roman" w:cs="Times New Roman"/>
          <w:sz w:val="28"/>
          <w:szCs w:val="28"/>
          <w:highlight w:val="yellow"/>
        </w:rPr>
        <w:t>«</w:t>
      </w:r>
      <w:r w:rsidR="00802793" w:rsidRPr="00257E1F">
        <w:rPr>
          <w:rFonts w:ascii="Times New Roman" w:hAnsi="Times New Roman" w:cs="Times New Roman"/>
          <w:sz w:val="28"/>
          <w:szCs w:val="28"/>
          <w:highlight w:val="yellow"/>
        </w:rPr>
        <w:t>Содействие развитию малого и среднего предпринимательства в Невьянском городском округе на 2016-2024 годы</w:t>
      </w:r>
      <w:r w:rsidR="00985F6C" w:rsidRPr="00257E1F">
        <w:rPr>
          <w:rFonts w:ascii="Times New Roman" w:hAnsi="Times New Roman" w:cs="Times New Roman"/>
          <w:sz w:val="28"/>
          <w:szCs w:val="28"/>
          <w:highlight w:val="yellow"/>
        </w:rPr>
        <w:t>»</w:t>
      </w:r>
      <w:r w:rsidR="00802793" w:rsidRPr="00257E1F">
        <w:rPr>
          <w:rFonts w:ascii="Times New Roman" w:hAnsi="Times New Roman" w:cs="Times New Roman"/>
          <w:sz w:val="28"/>
          <w:szCs w:val="28"/>
          <w:highlight w:val="yellow"/>
        </w:rPr>
        <w:t xml:space="preserve"> муниципальной программы </w:t>
      </w:r>
      <w:r w:rsidR="00985F6C" w:rsidRPr="00257E1F">
        <w:rPr>
          <w:rFonts w:ascii="Times New Roman" w:hAnsi="Times New Roman" w:cs="Times New Roman"/>
          <w:sz w:val="28"/>
          <w:szCs w:val="28"/>
          <w:highlight w:val="yellow"/>
        </w:rPr>
        <w:t>«</w:t>
      </w:r>
      <w:r w:rsidR="00802793" w:rsidRPr="00257E1F">
        <w:rPr>
          <w:rFonts w:ascii="Times New Roman" w:hAnsi="Times New Roman" w:cs="Times New Roman"/>
          <w:sz w:val="28"/>
          <w:szCs w:val="28"/>
          <w:highlight w:val="yellow"/>
        </w:rPr>
        <w:t>Содействие социально-экономическому развитию Невьянского городского округа до 2024 года</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w:t>
      </w:r>
    </w:p>
    <w:p w:rsidR="008D7AE6" w:rsidRPr="00257E1F" w:rsidRDefault="006773FF"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3) п</w:t>
      </w:r>
      <w:r w:rsidR="008D7AE6" w:rsidRPr="00257E1F">
        <w:rPr>
          <w:rFonts w:ascii="Times New Roman" w:hAnsi="Times New Roman" w:cs="Times New Roman"/>
          <w:sz w:val="28"/>
          <w:szCs w:val="28"/>
          <w:highlight w:val="yellow"/>
        </w:rPr>
        <w:t>редоставление субсидий из местного бюджета субъектам малого и среднего пре</w:t>
      </w:r>
      <w:r w:rsidR="00C25525" w:rsidRPr="00257E1F">
        <w:rPr>
          <w:rFonts w:ascii="Times New Roman" w:hAnsi="Times New Roman" w:cs="Times New Roman"/>
          <w:sz w:val="28"/>
          <w:szCs w:val="28"/>
          <w:highlight w:val="yellow"/>
        </w:rPr>
        <w:t>дпринимательства, осуществляющим</w:t>
      </w:r>
      <w:r w:rsidR="008D7AE6" w:rsidRPr="00257E1F">
        <w:rPr>
          <w:rFonts w:ascii="Times New Roman" w:hAnsi="Times New Roman" w:cs="Times New Roman"/>
          <w:sz w:val="28"/>
          <w:szCs w:val="28"/>
          <w:highlight w:val="yellow"/>
        </w:rPr>
        <w:t xml:space="preserve"> сельскохозяйственную деятельность на территории Невьянского городского округа;</w:t>
      </w:r>
    </w:p>
    <w:p w:rsidR="008D7AE6" w:rsidRPr="00257E1F" w:rsidRDefault="006773FF"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4) п</w:t>
      </w:r>
      <w:r w:rsidR="008D7AE6" w:rsidRPr="00257E1F">
        <w:rPr>
          <w:rFonts w:ascii="Times New Roman" w:hAnsi="Times New Roman" w:cs="Times New Roman"/>
          <w:sz w:val="28"/>
          <w:szCs w:val="28"/>
          <w:highlight w:val="yellow"/>
        </w:rPr>
        <w:t>редоставление субсидий из местного бюджета субъектам малого и среднего предпринимательства, осуществляющи</w:t>
      </w:r>
      <w:r w:rsidR="004B7156" w:rsidRPr="00257E1F">
        <w:rPr>
          <w:rFonts w:ascii="Times New Roman" w:hAnsi="Times New Roman" w:cs="Times New Roman"/>
          <w:sz w:val="28"/>
          <w:szCs w:val="28"/>
          <w:highlight w:val="yellow"/>
        </w:rPr>
        <w:t>м</w:t>
      </w:r>
      <w:r w:rsidR="008D7AE6" w:rsidRPr="00257E1F">
        <w:rPr>
          <w:rFonts w:ascii="Times New Roman" w:hAnsi="Times New Roman" w:cs="Times New Roman"/>
          <w:sz w:val="28"/>
          <w:szCs w:val="28"/>
          <w:highlight w:val="yellow"/>
        </w:rPr>
        <w:t xml:space="preserve"> деятельность в области ремесел, народных художественных промыслов на территории Невьянского городского округа;</w:t>
      </w:r>
    </w:p>
    <w:p w:rsidR="00B133AF" w:rsidRPr="00257E1F" w:rsidRDefault="006773FF" w:rsidP="00B133AF">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5) п</w:t>
      </w:r>
      <w:r w:rsidR="008D7AE6" w:rsidRPr="00257E1F">
        <w:rPr>
          <w:rFonts w:ascii="Times New Roman" w:hAnsi="Times New Roman" w:cs="Times New Roman"/>
          <w:sz w:val="28"/>
          <w:szCs w:val="28"/>
          <w:highlight w:val="yellow"/>
        </w:rPr>
        <w:t xml:space="preserve">редоставление субсидий из местного бюджета </w:t>
      </w:r>
      <w:r w:rsidR="00B133AF" w:rsidRPr="00257E1F">
        <w:rPr>
          <w:rFonts w:ascii="Times New Roman" w:hAnsi="Times New Roman" w:cs="Times New Roman"/>
          <w:sz w:val="28"/>
          <w:szCs w:val="28"/>
          <w:highlight w:val="yellow"/>
        </w:rPr>
        <w:t xml:space="preserve">на инженерное обеспечение территорий садоводческих и огороднических некоммерческих товариществ, расположенных на </w:t>
      </w:r>
      <w:r w:rsidR="00E20E6C" w:rsidRPr="00257E1F">
        <w:rPr>
          <w:rFonts w:ascii="Times New Roman" w:hAnsi="Times New Roman" w:cs="Times New Roman"/>
          <w:sz w:val="28"/>
          <w:szCs w:val="28"/>
          <w:highlight w:val="yellow"/>
        </w:rPr>
        <w:t>территории Невьянского городского округа;</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6)</w:t>
      </w:r>
      <w:r w:rsidR="006773FF" w:rsidRPr="00257E1F">
        <w:rPr>
          <w:rFonts w:ascii="Times New Roman" w:hAnsi="Times New Roman" w:cs="Times New Roman"/>
          <w:sz w:val="28"/>
          <w:szCs w:val="28"/>
          <w:highlight w:val="yellow"/>
        </w:rPr>
        <w:t xml:space="preserve"> п</w:t>
      </w:r>
      <w:r w:rsidRPr="00257E1F">
        <w:rPr>
          <w:rFonts w:ascii="Times New Roman" w:hAnsi="Times New Roman" w:cs="Times New Roman"/>
          <w:sz w:val="28"/>
          <w:szCs w:val="28"/>
          <w:highlight w:val="yellow"/>
        </w:rPr>
        <w:t xml:space="preserve">редоставление субсидий </w:t>
      </w:r>
      <w:r w:rsidR="00B133AF" w:rsidRPr="00257E1F">
        <w:rPr>
          <w:rFonts w:ascii="Times New Roman" w:hAnsi="Times New Roman" w:cs="Times New Roman"/>
          <w:sz w:val="28"/>
          <w:szCs w:val="28"/>
          <w:highlight w:val="yellow"/>
        </w:rPr>
        <w:t>на поддержку социально ориентированных некоммерческих организаций, расположенных на территории Невьянского городского округа</w:t>
      </w:r>
      <w:r w:rsidRPr="00257E1F">
        <w:rPr>
          <w:rFonts w:ascii="Times New Roman" w:hAnsi="Times New Roman" w:cs="Times New Roman"/>
          <w:sz w:val="28"/>
          <w:szCs w:val="28"/>
          <w:highlight w:val="yellow"/>
        </w:rPr>
        <w:t>;</w:t>
      </w:r>
    </w:p>
    <w:p w:rsidR="008D7AE6" w:rsidRPr="00257E1F" w:rsidRDefault="006773FF"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7) п</w:t>
      </w:r>
      <w:r w:rsidR="008D7AE6" w:rsidRPr="00257E1F">
        <w:rPr>
          <w:rFonts w:ascii="Times New Roman" w:hAnsi="Times New Roman" w:cs="Times New Roman"/>
          <w:sz w:val="28"/>
          <w:szCs w:val="28"/>
          <w:highlight w:val="yellow"/>
        </w:rPr>
        <w:t>редоставление субсидии на выполнение муниципального задания</w:t>
      </w:r>
      <w:r w:rsidR="00211AF4" w:rsidRPr="00257E1F">
        <w:rPr>
          <w:rFonts w:ascii="Times New Roman" w:hAnsi="Times New Roman" w:cs="Times New Roman"/>
          <w:sz w:val="28"/>
          <w:szCs w:val="28"/>
          <w:highlight w:val="yellow"/>
        </w:rPr>
        <w:t xml:space="preserve"> </w:t>
      </w:r>
      <w:r w:rsidR="008D7AE6" w:rsidRPr="00257E1F">
        <w:rPr>
          <w:rFonts w:ascii="Times New Roman" w:hAnsi="Times New Roman" w:cs="Times New Roman"/>
          <w:sz w:val="28"/>
          <w:szCs w:val="28"/>
          <w:highlight w:val="yellow"/>
        </w:rPr>
        <w:t xml:space="preserve">по </w:t>
      </w:r>
      <w:r w:rsidR="00211AF4" w:rsidRPr="00257E1F">
        <w:rPr>
          <w:rFonts w:ascii="Times New Roman" w:hAnsi="Times New Roman" w:cs="Times New Roman"/>
          <w:sz w:val="28"/>
          <w:szCs w:val="28"/>
          <w:highlight w:val="yellow"/>
        </w:rPr>
        <w:t>оказанию услуг муниципальным бюджетным учреждением</w:t>
      </w:r>
      <w:r w:rsidR="009E7E73" w:rsidRPr="00257E1F">
        <w:rPr>
          <w:rFonts w:ascii="Times New Roman" w:hAnsi="Times New Roman" w:cs="Times New Roman"/>
          <w:sz w:val="28"/>
          <w:szCs w:val="28"/>
          <w:highlight w:val="yellow"/>
        </w:rPr>
        <w:t xml:space="preserve"> Невьянского городского округа</w:t>
      </w:r>
      <w:r w:rsidR="00211AF4" w:rsidRPr="00257E1F">
        <w:rPr>
          <w:rFonts w:ascii="Times New Roman" w:hAnsi="Times New Roman" w:cs="Times New Roman"/>
          <w:sz w:val="28"/>
          <w:szCs w:val="28"/>
          <w:highlight w:val="yellow"/>
        </w:rPr>
        <w:t xml:space="preserve"> </w:t>
      </w:r>
      <w:r w:rsidR="00985F6C" w:rsidRPr="00257E1F">
        <w:rPr>
          <w:rFonts w:ascii="Times New Roman" w:hAnsi="Times New Roman" w:cs="Times New Roman"/>
          <w:sz w:val="28"/>
          <w:szCs w:val="28"/>
          <w:highlight w:val="yellow"/>
        </w:rPr>
        <w:t>«</w:t>
      </w:r>
      <w:r w:rsidR="00211AF4" w:rsidRPr="00257E1F">
        <w:rPr>
          <w:rFonts w:ascii="Times New Roman" w:hAnsi="Times New Roman" w:cs="Times New Roman"/>
          <w:sz w:val="28"/>
          <w:szCs w:val="28"/>
          <w:highlight w:val="yellow"/>
        </w:rPr>
        <w:t>Ветеран</w:t>
      </w:r>
      <w:r w:rsidR="00985F6C" w:rsidRPr="00257E1F">
        <w:rPr>
          <w:rFonts w:ascii="Times New Roman" w:hAnsi="Times New Roman" w:cs="Times New Roman"/>
          <w:sz w:val="28"/>
          <w:szCs w:val="28"/>
          <w:highlight w:val="yellow"/>
        </w:rPr>
        <w:t>»</w:t>
      </w:r>
      <w:r w:rsidR="008D7AE6" w:rsidRPr="00257E1F">
        <w:rPr>
          <w:rFonts w:ascii="Times New Roman" w:hAnsi="Times New Roman" w:cs="Times New Roman"/>
          <w:sz w:val="28"/>
          <w:szCs w:val="28"/>
          <w:highlight w:val="yellow"/>
        </w:rPr>
        <w:t xml:space="preserve">.   </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w:t>
      </w:r>
      <w:r w:rsidR="00C074C0" w:rsidRPr="00257E1F">
        <w:rPr>
          <w:rFonts w:ascii="Times New Roman" w:hAnsi="Times New Roman" w:cs="Times New Roman"/>
          <w:sz w:val="28"/>
          <w:szCs w:val="28"/>
          <w:highlight w:val="yellow"/>
        </w:rPr>
        <w:t>орядки предоставления субсидий ф</w:t>
      </w:r>
      <w:r w:rsidRPr="00257E1F">
        <w:rPr>
          <w:rFonts w:ascii="Times New Roman" w:hAnsi="Times New Roman" w:cs="Times New Roman"/>
          <w:sz w:val="28"/>
          <w:szCs w:val="28"/>
          <w:highlight w:val="yellow"/>
        </w:rPr>
        <w:t>изическим и юридическим лицам за счет средств областного и местного бюджета утверждаются администрацией Невьянского городского округа.</w:t>
      </w:r>
    </w:p>
    <w:p w:rsidR="008D7AE6" w:rsidRPr="00257E1F" w:rsidRDefault="008D7AE6" w:rsidP="008D7AE6">
      <w:pPr>
        <w:pStyle w:val="ConsPlusNormal"/>
        <w:ind w:firstLine="540"/>
        <w:jc w:val="both"/>
        <w:rPr>
          <w:rFonts w:ascii="Times New Roman" w:hAnsi="Times New Roman" w:cs="Times New Roman"/>
          <w:sz w:val="28"/>
          <w:szCs w:val="28"/>
          <w:highlight w:val="yellow"/>
        </w:rPr>
      </w:pPr>
    </w:p>
    <w:p w:rsidR="008D7AE6" w:rsidRPr="00257E1F" w:rsidRDefault="008D7AE6" w:rsidP="008D7AE6">
      <w:pPr>
        <w:pStyle w:val="ConsPlusNormal"/>
        <w:jc w:val="center"/>
        <w:outlineLvl w:val="1"/>
        <w:rPr>
          <w:rFonts w:ascii="Times New Roman" w:hAnsi="Times New Roman" w:cs="Times New Roman"/>
          <w:b/>
          <w:sz w:val="28"/>
          <w:szCs w:val="28"/>
          <w:highlight w:val="yellow"/>
        </w:rPr>
      </w:pPr>
      <w:bookmarkStart w:id="1" w:name="Par559"/>
      <w:bookmarkEnd w:id="1"/>
      <w:r w:rsidRPr="00257E1F">
        <w:rPr>
          <w:rFonts w:ascii="Times New Roman" w:hAnsi="Times New Roman" w:cs="Times New Roman"/>
          <w:b/>
          <w:sz w:val="28"/>
          <w:szCs w:val="28"/>
          <w:highlight w:val="yellow"/>
        </w:rPr>
        <w:t>Раздел 4. Межбюджетные трансферты</w:t>
      </w:r>
    </w:p>
    <w:p w:rsidR="008D7AE6" w:rsidRPr="00257E1F" w:rsidRDefault="008D7AE6" w:rsidP="008D7AE6">
      <w:pPr>
        <w:pStyle w:val="ConsPlusNormal"/>
        <w:ind w:firstLine="540"/>
        <w:jc w:val="both"/>
        <w:rPr>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Предоставление субсидий из местного, областного и федерального бюджетов осуществляется на основании утвержденных порядков:</w:t>
      </w:r>
    </w:p>
    <w:p w:rsidR="00285FB5" w:rsidRPr="00257E1F" w:rsidRDefault="00285FB5" w:rsidP="00285FB5">
      <w:pPr>
        <w:autoSpaceDE w:val="0"/>
        <w:autoSpaceDN w:val="0"/>
        <w:adjustRightInd w:val="0"/>
        <w:ind w:firstLine="540"/>
        <w:jc w:val="both"/>
        <w:rPr>
          <w:rFonts w:eastAsiaTheme="minorHAnsi"/>
          <w:highlight w:val="yellow"/>
          <w:lang w:eastAsia="en-US"/>
        </w:rPr>
      </w:pPr>
      <w:r w:rsidRPr="00257E1F">
        <w:rPr>
          <w:rFonts w:eastAsiaTheme="minorHAnsi"/>
          <w:highlight w:val="yellow"/>
          <w:lang w:eastAsia="en-US"/>
        </w:rPr>
        <w:t>1) порядок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0E66AF" w:rsidRPr="00257E1F">
        <w:rPr>
          <w:rFonts w:eastAsiaTheme="minorHAnsi"/>
          <w:highlight w:val="yellow"/>
          <w:lang w:eastAsia="en-US"/>
        </w:rPr>
        <w:t xml:space="preserve">типовой </w:t>
      </w:r>
      <w:r w:rsidRPr="00257E1F">
        <w:rPr>
          <w:rFonts w:eastAsiaTheme="minorHAnsi"/>
          <w:highlight w:val="yellow"/>
          <w:lang w:eastAsia="en-US"/>
        </w:rPr>
        <w:t xml:space="preserve">порядок предоставления социальных выплат </w:t>
      </w:r>
      <w:r w:rsidRPr="00257E1F">
        <w:rPr>
          <w:highlight w:val="yellow"/>
        </w:rPr>
        <w:t xml:space="preserve">представлен в приложении </w:t>
      </w:r>
      <w:r w:rsidR="00B23256" w:rsidRPr="00257E1F">
        <w:rPr>
          <w:highlight w:val="yellow"/>
        </w:rPr>
        <w:t>№</w:t>
      </w:r>
      <w:r w:rsidRPr="00257E1F">
        <w:rPr>
          <w:highlight w:val="yellow"/>
        </w:rPr>
        <w:t xml:space="preserve"> 3 к Муниципальной программе);</w:t>
      </w:r>
      <w:r w:rsidRPr="00257E1F">
        <w:rPr>
          <w:rFonts w:eastAsiaTheme="minorHAnsi"/>
          <w:highlight w:val="yellow"/>
          <w:lang w:eastAsia="en-US"/>
        </w:rPr>
        <w:t xml:space="preserve"> </w:t>
      </w:r>
    </w:p>
    <w:p w:rsidR="008D7AE6" w:rsidRPr="00257E1F" w:rsidRDefault="008D7AE6" w:rsidP="00E432F7">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lastRenderedPageBreak/>
        <w:t xml:space="preserve">2) предоставление субсидий </w:t>
      </w:r>
      <w:r w:rsidR="006134E0" w:rsidRPr="00257E1F">
        <w:rPr>
          <w:rFonts w:ascii="Times New Roman" w:hAnsi="Times New Roman" w:cs="Times New Roman"/>
          <w:sz w:val="28"/>
          <w:szCs w:val="28"/>
          <w:highlight w:val="yellow"/>
        </w:rPr>
        <w:t xml:space="preserve">из местного и областного бюджета Фонду </w:t>
      </w:r>
      <w:r w:rsidR="00985F6C" w:rsidRPr="00257E1F">
        <w:rPr>
          <w:rFonts w:ascii="Times New Roman" w:hAnsi="Times New Roman" w:cs="Times New Roman"/>
          <w:sz w:val="28"/>
          <w:szCs w:val="28"/>
          <w:highlight w:val="yellow"/>
        </w:rPr>
        <w:t>«</w:t>
      </w:r>
      <w:r w:rsidR="006134E0" w:rsidRPr="00257E1F">
        <w:rPr>
          <w:rFonts w:ascii="Times New Roman" w:hAnsi="Times New Roman" w:cs="Times New Roman"/>
          <w:sz w:val="28"/>
          <w:szCs w:val="28"/>
          <w:highlight w:val="yellow"/>
        </w:rPr>
        <w:t>Невьянский фонд поддержки малого предпринимательства</w:t>
      </w:r>
      <w:r w:rsidR="00985F6C" w:rsidRPr="00257E1F">
        <w:rPr>
          <w:rFonts w:ascii="Times New Roman" w:hAnsi="Times New Roman" w:cs="Times New Roman"/>
          <w:sz w:val="28"/>
          <w:szCs w:val="28"/>
          <w:highlight w:val="yellow"/>
        </w:rPr>
        <w:t>»</w:t>
      </w:r>
      <w:r w:rsidR="006134E0" w:rsidRPr="00257E1F">
        <w:rPr>
          <w:rFonts w:ascii="Times New Roman" w:hAnsi="Times New Roman" w:cs="Times New Roman"/>
          <w:sz w:val="28"/>
          <w:szCs w:val="28"/>
          <w:highlight w:val="yellow"/>
        </w:rPr>
        <w:t xml:space="preserve"> на реализацию мероприятий подпрограммы 2 </w:t>
      </w:r>
      <w:r w:rsidR="00985F6C" w:rsidRPr="00257E1F">
        <w:rPr>
          <w:rFonts w:ascii="Times New Roman" w:hAnsi="Times New Roman" w:cs="Times New Roman"/>
          <w:sz w:val="28"/>
          <w:szCs w:val="28"/>
          <w:highlight w:val="yellow"/>
        </w:rPr>
        <w:t>«</w:t>
      </w:r>
      <w:r w:rsidR="006134E0" w:rsidRPr="00257E1F">
        <w:rPr>
          <w:rFonts w:ascii="Times New Roman" w:hAnsi="Times New Roman" w:cs="Times New Roman"/>
          <w:sz w:val="28"/>
          <w:szCs w:val="28"/>
          <w:highlight w:val="yellow"/>
        </w:rPr>
        <w:t>Содействие развитию малого и среднего предпринимательства в Невьянском городском округе на 2016-2024 годы</w:t>
      </w:r>
      <w:r w:rsidR="00985F6C" w:rsidRPr="00257E1F">
        <w:rPr>
          <w:rFonts w:ascii="Times New Roman" w:hAnsi="Times New Roman" w:cs="Times New Roman"/>
          <w:sz w:val="28"/>
          <w:szCs w:val="28"/>
          <w:highlight w:val="yellow"/>
        </w:rPr>
        <w:t>»</w:t>
      </w:r>
      <w:r w:rsidR="006134E0" w:rsidRPr="00257E1F">
        <w:rPr>
          <w:rFonts w:ascii="Times New Roman" w:hAnsi="Times New Roman" w:cs="Times New Roman"/>
          <w:sz w:val="28"/>
          <w:szCs w:val="28"/>
          <w:highlight w:val="yellow"/>
        </w:rPr>
        <w:t xml:space="preserve"> муниципальной программы </w:t>
      </w:r>
      <w:r w:rsidR="00985F6C" w:rsidRPr="00257E1F">
        <w:rPr>
          <w:rFonts w:ascii="Times New Roman" w:hAnsi="Times New Roman" w:cs="Times New Roman"/>
          <w:sz w:val="28"/>
          <w:szCs w:val="28"/>
          <w:highlight w:val="yellow"/>
        </w:rPr>
        <w:t>«</w:t>
      </w:r>
      <w:r w:rsidR="006134E0" w:rsidRPr="00257E1F">
        <w:rPr>
          <w:rFonts w:ascii="Times New Roman" w:hAnsi="Times New Roman" w:cs="Times New Roman"/>
          <w:sz w:val="28"/>
          <w:szCs w:val="28"/>
          <w:highlight w:val="yellow"/>
        </w:rPr>
        <w:t>Содействие социально-экономическому развитию Невьянского городского округа до 2024 года</w:t>
      </w:r>
      <w:r w:rsidR="00985F6C" w:rsidRPr="00257E1F">
        <w:rPr>
          <w:rFonts w:ascii="Times New Roman" w:hAnsi="Times New Roman" w:cs="Times New Roman"/>
          <w:sz w:val="28"/>
          <w:szCs w:val="28"/>
          <w:highlight w:val="yellow"/>
        </w:rPr>
        <w:t>»</w:t>
      </w:r>
      <w:r w:rsidR="00E432F7" w:rsidRPr="00257E1F">
        <w:rPr>
          <w:rFonts w:ascii="Times New Roman" w:hAnsi="Times New Roman" w:cs="Times New Roman"/>
          <w:sz w:val="28"/>
          <w:szCs w:val="28"/>
          <w:highlight w:val="yellow"/>
        </w:rPr>
        <w:t xml:space="preserve"> </w:t>
      </w:r>
      <w:r w:rsidRPr="00257E1F">
        <w:rPr>
          <w:rFonts w:ascii="Times New Roman" w:hAnsi="Times New Roman" w:cs="Times New Roman"/>
          <w:sz w:val="28"/>
          <w:szCs w:val="28"/>
          <w:highlight w:val="yellow"/>
        </w:rPr>
        <w:t xml:space="preserve">(порядок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4 к Муниципальной программе);</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3) предоставление субсидий из местного бюджета субъектам малого и среднего предпринимательства, осуществляющих сельскохозяйственную деятельность на территории Невьянского городского округа (порядок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6 к Муниципальной программе);</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4) предоставление субсидий из местного бюджета субъектам малого и среднего предпринимательства, осуществляющих деятельность в области ремесел, народных художественных промыслов на территории Невьянского городского округа (порядок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7 к Муниципальной программе);</w:t>
      </w:r>
    </w:p>
    <w:p w:rsidR="008D7AE6" w:rsidRPr="00257E1F" w:rsidRDefault="007C18DC"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5) п</w:t>
      </w:r>
      <w:r w:rsidR="008D7AE6" w:rsidRPr="00257E1F">
        <w:rPr>
          <w:rFonts w:ascii="Times New Roman" w:hAnsi="Times New Roman" w:cs="Times New Roman"/>
          <w:sz w:val="28"/>
          <w:szCs w:val="28"/>
          <w:highlight w:val="yellow"/>
        </w:rPr>
        <w:t xml:space="preserve">редоставление субсидий из местного бюджета </w:t>
      </w:r>
      <w:r w:rsidR="00E20E6C" w:rsidRPr="00257E1F">
        <w:rPr>
          <w:rFonts w:ascii="Times New Roman" w:hAnsi="Times New Roman" w:cs="Times New Roman"/>
          <w:sz w:val="28"/>
          <w:szCs w:val="28"/>
          <w:highlight w:val="yellow"/>
        </w:rPr>
        <w:t>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257E1F">
        <w:rPr>
          <w:rFonts w:ascii="Times New Roman" w:hAnsi="Times New Roman" w:cs="Times New Roman"/>
          <w:sz w:val="28"/>
          <w:szCs w:val="28"/>
          <w:highlight w:val="yellow"/>
        </w:rPr>
        <w:t xml:space="preserve"> (порядок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008D7AE6" w:rsidRPr="00257E1F">
        <w:rPr>
          <w:rFonts w:ascii="Times New Roman" w:hAnsi="Times New Roman" w:cs="Times New Roman"/>
          <w:sz w:val="28"/>
          <w:szCs w:val="28"/>
          <w:highlight w:val="yellow"/>
        </w:rPr>
        <w:t xml:space="preserve"> 8 </w:t>
      </w:r>
      <w:r w:rsidR="00692AA4" w:rsidRPr="00257E1F">
        <w:rPr>
          <w:rFonts w:ascii="Times New Roman" w:hAnsi="Times New Roman" w:cs="Times New Roman"/>
          <w:sz w:val="28"/>
          <w:szCs w:val="28"/>
          <w:highlight w:val="yellow"/>
        </w:rPr>
        <w:t xml:space="preserve">                                           </w:t>
      </w:r>
      <w:r w:rsidR="008D7AE6" w:rsidRPr="00257E1F">
        <w:rPr>
          <w:rFonts w:ascii="Times New Roman" w:hAnsi="Times New Roman" w:cs="Times New Roman"/>
          <w:sz w:val="28"/>
          <w:szCs w:val="28"/>
          <w:highlight w:val="yellow"/>
        </w:rPr>
        <w:t>к Муниципальной программе);</w:t>
      </w:r>
    </w:p>
    <w:p w:rsidR="008D7AE6" w:rsidRPr="00257E1F" w:rsidRDefault="007C18DC"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6) п</w:t>
      </w:r>
      <w:r w:rsidR="008D7AE6" w:rsidRPr="00257E1F">
        <w:rPr>
          <w:rFonts w:ascii="Times New Roman" w:hAnsi="Times New Roman" w:cs="Times New Roman"/>
          <w:sz w:val="28"/>
          <w:szCs w:val="28"/>
          <w:highlight w:val="yellow"/>
        </w:rPr>
        <w:t xml:space="preserve">редоставление субсидий </w:t>
      </w:r>
      <w:r w:rsidR="008F3969" w:rsidRPr="00257E1F">
        <w:rPr>
          <w:rFonts w:ascii="Times New Roman" w:hAnsi="Times New Roman" w:cs="Times New Roman"/>
          <w:sz w:val="28"/>
          <w:szCs w:val="28"/>
          <w:highlight w:val="yellow"/>
        </w:rPr>
        <w:t>поддержку социально ориентированных некоммерческих организаций, расположенных на территории Невьянского городского округа</w:t>
      </w:r>
      <w:r w:rsidR="008D7AE6" w:rsidRPr="00257E1F">
        <w:rPr>
          <w:rFonts w:ascii="Times New Roman" w:hAnsi="Times New Roman" w:cs="Times New Roman"/>
          <w:sz w:val="28"/>
          <w:szCs w:val="28"/>
          <w:highlight w:val="yellow"/>
        </w:rPr>
        <w:t xml:space="preserve"> (порядок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008D7AE6" w:rsidRPr="00257E1F">
        <w:rPr>
          <w:rFonts w:ascii="Times New Roman" w:hAnsi="Times New Roman" w:cs="Times New Roman"/>
          <w:sz w:val="28"/>
          <w:szCs w:val="28"/>
          <w:highlight w:val="yellow"/>
        </w:rPr>
        <w:t xml:space="preserve"> 9 к Муниципальной программе);</w:t>
      </w:r>
    </w:p>
    <w:p w:rsidR="008D7AE6" w:rsidRPr="00257E1F" w:rsidRDefault="007C18DC" w:rsidP="008D7AE6">
      <w:pPr>
        <w:ind w:firstLine="709"/>
        <w:jc w:val="both"/>
        <w:rPr>
          <w:highlight w:val="yellow"/>
        </w:rPr>
      </w:pPr>
      <w:r w:rsidRPr="00257E1F">
        <w:rPr>
          <w:highlight w:val="yellow"/>
        </w:rPr>
        <w:t xml:space="preserve">7) </w:t>
      </w:r>
      <w:r w:rsidR="00B16472" w:rsidRPr="00257E1F">
        <w:rPr>
          <w:highlight w:val="yellow"/>
        </w:rPr>
        <w:t xml:space="preserve">предоставление субсидии на выполнение муниципального задания по оказанию услуг муниципальным бюджетным учреждением </w:t>
      </w:r>
      <w:r w:rsidR="009E7E73" w:rsidRPr="00257E1F">
        <w:rPr>
          <w:highlight w:val="yellow"/>
        </w:rPr>
        <w:t xml:space="preserve">Невьянского городского округа </w:t>
      </w:r>
      <w:r w:rsidR="00985F6C" w:rsidRPr="00257E1F">
        <w:rPr>
          <w:highlight w:val="yellow"/>
        </w:rPr>
        <w:t>«</w:t>
      </w:r>
      <w:r w:rsidR="00B16472" w:rsidRPr="00257E1F">
        <w:rPr>
          <w:highlight w:val="yellow"/>
        </w:rPr>
        <w:t>Ветеран</w:t>
      </w:r>
      <w:r w:rsidR="00985F6C" w:rsidRPr="00257E1F">
        <w:rPr>
          <w:highlight w:val="yellow"/>
        </w:rPr>
        <w:t>»</w:t>
      </w:r>
      <w:r w:rsidR="009E7E73" w:rsidRPr="00257E1F">
        <w:rPr>
          <w:highlight w:val="yellow"/>
        </w:rPr>
        <w:t xml:space="preserve"> </w:t>
      </w:r>
      <w:r w:rsidR="008D7AE6" w:rsidRPr="00257E1F">
        <w:rPr>
          <w:highlight w:val="yellow"/>
        </w:rPr>
        <w:t xml:space="preserve">(на основании постановления администрации Невьянского городского округа от </w:t>
      </w:r>
      <w:r w:rsidR="009E7E73" w:rsidRPr="00257E1F">
        <w:rPr>
          <w:highlight w:val="yellow"/>
        </w:rPr>
        <w:t>08</w:t>
      </w:r>
      <w:r w:rsidR="008D7AE6" w:rsidRPr="00257E1F">
        <w:rPr>
          <w:highlight w:val="yellow"/>
        </w:rPr>
        <w:t>.</w:t>
      </w:r>
      <w:r w:rsidR="009E7E73" w:rsidRPr="00257E1F">
        <w:rPr>
          <w:highlight w:val="yellow"/>
        </w:rPr>
        <w:t>10</w:t>
      </w:r>
      <w:r w:rsidR="008D7AE6" w:rsidRPr="00257E1F">
        <w:rPr>
          <w:highlight w:val="yellow"/>
        </w:rPr>
        <w:t>.201</w:t>
      </w:r>
      <w:r w:rsidR="009E7E73" w:rsidRPr="00257E1F">
        <w:rPr>
          <w:highlight w:val="yellow"/>
        </w:rPr>
        <w:t xml:space="preserve">8 </w:t>
      </w:r>
      <w:r w:rsidR="00B23256" w:rsidRPr="00257E1F">
        <w:rPr>
          <w:highlight w:val="yellow"/>
        </w:rPr>
        <w:t>№</w:t>
      </w:r>
      <w:r w:rsidR="008D7AE6" w:rsidRPr="00257E1F">
        <w:rPr>
          <w:highlight w:val="yellow"/>
        </w:rPr>
        <w:t xml:space="preserve"> 1</w:t>
      </w:r>
      <w:r w:rsidR="009E7E73" w:rsidRPr="00257E1F">
        <w:rPr>
          <w:highlight w:val="yellow"/>
        </w:rPr>
        <w:t>780</w:t>
      </w:r>
      <w:r w:rsidR="008D7AE6" w:rsidRPr="00257E1F">
        <w:rPr>
          <w:highlight w:val="yellow"/>
        </w:rPr>
        <w:t xml:space="preserve">-п </w:t>
      </w:r>
      <w:r w:rsidR="00985F6C" w:rsidRPr="00257E1F">
        <w:rPr>
          <w:highlight w:val="yellow"/>
        </w:rPr>
        <w:t>«</w:t>
      </w:r>
      <w:r w:rsidR="009522B7" w:rsidRPr="00257E1F">
        <w:rPr>
          <w:rFonts w:eastAsiaTheme="minorHAnsi"/>
          <w:highlight w:val="yellow"/>
          <w:lang w:eastAsia="en-US"/>
        </w:rPr>
        <w:t>Об утверждении положения о формировании муниципального задания на оказание муниципальных услуг (выполнение работ) в отно</w:t>
      </w:r>
      <w:r w:rsidR="00061284" w:rsidRPr="00257E1F">
        <w:rPr>
          <w:rFonts w:eastAsiaTheme="minorHAnsi"/>
          <w:highlight w:val="yellow"/>
          <w:lang w:eastAsia="en-US"/>
        </w:rPr>
        <w:t>шении муниципальных учреждений Н</w:t>
      </w:r>
      <w:r w:rsidR="009522B7" w:rsidRPr="00257E1F">
        <w:rPr>
          <w:rFonts w:eastAsiaTheme="minorHAnsi"/>
          <w:highlight w:val="yellow"/>
          <w:lang w:eastAsia="en-US"/>
        </w:rPr>
        <w:t>евьянского городского округа и финансового обеспечения выполнения муниципального задания</w:t>
      </w:r>
      <w:r w:rsidR="00985F6C" w:rsidRPr="00257E1F">
        <w:rPr>
          <w:highlight w:val="yellow"/>
        </w:rPr>
        <w:t>»</w:t>
      </w:r>
      <w:r w:rsidR="008D7AE6" w:rsidRPr="00257E1F">
        <w:rPr>
          <w:highlight w:val="yellow"/>
        </w:rPr>
        <w:t xml:space="preserve">).   </w:t>
      </w:r>
    </w:p>
    <w:p w:rsidR="008D7AE6" w:rsidRPr="00257E1F" w:rsidRDefault="008D7AE6" w:rsidP="008D7AE6">
      <w:pPr>
        <w:pStyle w:val="ConsPlusNormal"/>
        <w:ind w:firstLine="540"/>
        <w:jc w:val="both"/>
        <w:rPr>
          <w:highlight w:val="yellow"/>
        </w:rPr>
      </w:pPr>
    </w:p>
    <w:p w:rsidR="00953F7B" w:rsidRPr="00257E1F" w:rsidRDefault="00953F7B" w:rsidP="00953F7B">
      <w:pPr>
        <w:widowControl w:val="0"/>
        <w:autoSpaceDE w:val="0"/>
        <w:autoSpaceDN w:val="0"/>
        <w:adjustRightInd w:val="0"/>
        <w:ind w:firstLine="720"/>
        <w:jc w:val="both"/>
        <w:rPr>
          <w:b/>
          <w:highlight w:val="yellow"/>
        </w:rPr>
      </w:pPr>
      <w:r w:rsidRPr="00257E1F">
        <w:rPr>
          <w:b/>
          <w:highlight w:val="yellow"/>
        </w:rPr>
        <w:t xml:space="preserve">Подпрограмма 1. </w:t>
      </w:r>
      <w:r w:rsidR="00985F6C" w:rsidRPr="00257E1F">
        <w:rPr>
          <w:b/>
          <w:highlight w:val="yellow"/>
        </w:rPr>
        <w:t>«</w:t>
      </w:r>
      <w:r w:rsidRPr="00257E1F">
        <w:rPr>
          <w:b/>
          <w:highlight w:val="yellow"/>
        </w:rPr>
        <w:t>Комплексное развитие сельских территорий Невьянского городского округа на 2016-2024 годы</w:t>
      </w:r>
      <w:r w:rsidR="00985F6C" w:rsidRPr="00257E1F">
        <w:rPr>
          <w:b/>
          <w:highlight w:val="yellow"/>
        </w:rPr>
        <w:t>»</w:t>
      </w:r>
      <w:r w:rsidRPr="00257E1F">
        <w:rPr>
          <w:b/>
          <w:highlight w:val="yellow"/>
        </w:rPr>
        <w:t xml:space="preserve"> муниципальной программы </w:t>
      </w:r>
      <w:r w:rsidR="00985F6C" w:rsidRPr="00257E1F">
        <w:rPr>
          <w:b/>
          <w:highlight w:val="yellow"/>
        </w:rPr>
        <w:t>«</w:t>
      </w:r>
      <w:r w:rsidRPr="00257E1F">
        <w:rPr>
          <w:b/>
          <w:highlight w:val="yellow"/>
        </w:rPr>
        <w:t>Содействие социально-экономическому развитию Невьянского городского округа до 2024 года</w:t>
      </w:r>
      <w:r w:rsidR="00985F6C" w:rsidRPr="00257E1F">
        <w:rPr>
          <w:b/>
          <w:highlight w:val="yellow"/>
        </w:rPr>
        <w:t>»</w:t>
      </w:r>
      <w:r w:rsidRPr="00257E1F">
        <w:rPr>
          <w:b/>
          <w:highlight w:val="yellow"/>
        </w:rPr>
        <w:t>.</w:t>
      </w:r>
    </w:p>
    <w:p w:rsidR="008D7AE6" w:rsidRPr="00257E1F" w:rsidRDefault="008D7AE6" w:rsidP="008D7AE6">
      <w:pPr>
        <w:widowControl w:val="0"/>
        <w:autoSpaceDE w:val="0"/>
        <w:autoSpaceDN w:val="0"/>
        <w:adjustRightInd w:val="0"/>
        <w:jc w:val="center"/>
        <w:rPr>
          <w:highlight w:val="yellow"/>
        </w:rPr>
      </w:pPr>
    </w:p>
    <w:p w:rsidR="00953F7B" w:rsidRPr="00257E1F" w:rsidRDefault="00953F7B" w:rsidP="00953F7B">
      <w:pPr>
        <w:widowControl w:val="0"/>
        <w:autoSpaceDE w:val="0"/>
        <w:autoSpaceDN w:val="0"/>
        <w:adjustRightInd w:val="0"/>
        <w:jc w:val="center"/>
        <w:rPr>
          <w:highlight w:val="yellow"/>
        </w:rPr>
      </w:pPr>
      <w:r w:rsidRPr="00257E1F">
        <w:rPr>
          <w:highlight w:val="yellow"/>
        </w:rPr>
        <w:t xml:space="preserve">Паспорт подпрограммы  </w:t>
      </w:r>
    </w:p>
    <w:p w:rsidR="00953F7B" w:rsidRPr="00257E1F" w:rsidRDefault="00985F6C" w:rsidP="00953F7B">
      <w:pPr>
        <w:widowControl w:val="0"/>
        <w:autoSpaceDE w:val="0"/>
        <w:autoSpaceDN w:val="0"/>
        <w:adjustRightInd w:val="0"/>
        <w:ind w:firstLine="720"/>
        <w:jc w:val="both"/>
        <w:rPr>
          <w:highlight w:val="yellow"/>
        </w:rPr>
      </w:pPr>
      <w:r w:rsidRPr="00257E1F">
        <w:rPr>
          <w:highlight w:val="yellow"/>
        </w:rPr>
        <w:t>«</w:t>
      </w:r>
      <w:r w:rsidR="00953F7B" w:rsidRPr="00257E1F">
        <w:rPr>
          <w:highlight w:val="yellow"/>
        </w:rPr>
        <w:t>Комплексное развитие сельских территорий Невьянского городского округа на 2016-2024 годы</w:t>
      </w:r>
      <w:r w:rsidRPr="00257E1F">
        <w:rPr>
          <w:highlight w:val="yellow"/>
        </w:rPr>
        <w:t>»</w:t>
      </w:r>
      <w:r w:rsidR="00953F7B" w:rsidRPr="00257E1F">
        <w:rPr>
          <w:b/>
          <w:highlight w:val="yellow"/>
        </w:rPr>
        <w:t xml:space="preserve"> </w:t>
      </w:r>
      <w:r w:rsidR="00953F7B" w:rsidRPr="00257E1F">
        <w:rPr>
          <w:highlight w:val="yellow"/>
        </w:rPr>
        <w:t xml:space="preserve">муниципальной программы </w:t>
      </w:r>
      <w:r w:rsidRPr="00257E1F">
        <w:rPr>
          <w:highlight w:val="yellow"/>
        </w:rPr>
        <w:t>«</w:t>
      </w:r>
      <w:r w:rsidR="00953F7B" w:rsidRPr="00257E1F">
        <w:rPr>
          <w:highlight w:val="yellow"/>
        </w:rPr>
        <w:t>Содействие социально-экономическому развитию Невьянского городского округа до 2024 года</w:t>
      </w:r>
      <w:r w:rsidRPr="00257E1F">
        <w:rPr>
          <w:highlight w:val="yellow"/>
        </w:rPr>
        <w:t>»</w:t>
      </w:r>
    </w:p>
    <w:p w:rsidR="00953F7B" w:rsidRPr="00257E1F" w:rsidRDefault="00953F7B" w:rsidP="00953F7B">
      <w:pPr>
        <w:widowControl w:val="0"/>
        <w:autoSpaceDE w:val="0"/>
        <w:autoSpaceDN w:val="0"/>
        <w:adjustRightInd w:val="0"/>
        <w:ind w:firstLine="720"/>
        <w:jc w:val="both"/>
        <w:rPr>
          <w:highlight w:val="yellow"/>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953F7B" w:rsidRPr="00257E1F" w:rsidTr="000D28DB">
        <w:trPr>
          <w:trHeight w:val="400"/>
          <w:tblCellSpacing w:w="5" w:type="nil"/>
        </w:trPr>
        <w:tc>
          <w:tcPr>
            <w:tcW w:w="4165" w:type="dxa"/>
          </w:tcPr>
          <w:p w:rsidR="00953F7B" w:rsidRPr="00257E1F" w:rsidRDefault="00953F7B" w:rsidP="000D28DB">
            <w:pPr>
              <w:widowControl w:val="0"/>
              <w:autoSpaceDE w:val="0"/>
              <w:autoSpaceDN w:val="0"/>
              <w:adjustRightInd w:val="0"/>
              <w:rPr>
                <w:highlight w:val="yellow"/>
              </w:rPr>
            </w:pPr>
            <w:r w:rsidRPr="00257E1F">
              <w:rPr>
                <w:highlight w:val="yellow"/>
              </w:rPr>
              <w:t xml:space="preserve">Ответственный исполнитель        </w:t>
            </w:r>
          </w:p>
          <w:p w:rsidR="00953F7B" w:rsidRPr="00257E1F" w:rsidRDefault="00FF4C95" w:rsidP="000D28DB">
            <w:pPr>
              <w:widowControl w:val="0"/>
              <w:autoSpaceDE w:val="0"/>
              <w:autoSpaceDN w:val="0"/>
              <w:adjustRightInd w:val="0"/>
              <w:rPr>
                <w:highlight w:val="yellow"/>
              </w:rPr>
            </w:pPr>
            <w:r w:rsidRPr="00257E1F">
              <w:rPr>
                <w:highlight w:val="yellow"/>
              </w:rPr>
              <w:t>Подпрограммы М</w:t>
            </w:r>
            <w:r w:rsidR="00953F7B" w:rsidRPr="00257E1F">
              <w:rPr>
                <w:highlight w:val="yellow"/>
              </w:rPr>
              <w:t xml:space="preserve">униципальной программы        </w:t>
            </w:r>
          </w:p>
        </w:tc>
        <w:tc>
          <w:tcPr>
            <w:tcW w:w="5555" w:type="dxa"/>
          </w:tcPr>
          <w:p w:rsidR="00953F7B" w:rsidRPr="00257E1F" w:rsidRDefault="00953F7B" w:rsidP="000D28DB">
            <w:pPr>
              <w:widowControl w:val="0"/>
              <w:autoSpaceDE w:val="0"/>
              <w:autoSpaceDN w:val="0"/>
              <w:adjustRightInd w:val="0"/>
              <w:rPr>
                <w:highlight w:val="yellow"/>
              </w:rPr>
            </w:pPr>
            <w:r w:rsidRPr="00257E1F">
              <w:rPr>
                <w:highlight w:val="yellow"/>
              </w:rPr>
              <w:t>Администрация Невьянского городского округа</w:t>
            </w:r>
          </w:p>
        </w:tc>
      </w:tr>
      <w:tr w:rsidR="00953F7B" w:rsidRPr="00257E1F" w:rsidTr="000D28DB">
        <w:trPr>
          <w:trHeight w:val="400"/>
          <w:tblCellSpacing w:w="5" w:type="nil"/>
        </w:trPr>
        <w:tc>
          <w:tcPr>
            <w:tcW w:w="4165" w:type="dxa"/>
          </w:tcPr>
          <w:p w:rsidR="00953F7B" w:rsidRPr="00257E1F" w:rsidRDefault="00953F7B" w:rsidP="000D28DB">
            <w:pPr>
              <w:widowControl w:val="0"/>
              <w:autoSpaceDE w:val="0"/>
              <w:autoSpaceDN w:val="0"/>
              <w:adjustRightInd w:val="0"/>
              <w:rPr>
                <w:highlight w:val="yellow"/>
              </w:rPr>
            </w:pPr>
            <w:r w:rsidRPr="00257E1F">
              <w:rPr>
                <w:highlight w:val="yellow"/>
              </w:rPr>
              <w:t xml:space="preserve">Сроки реализации                 </w:t>
            </w:r>
          </w:p>
          <w:p w:rsidR="00953F7B" w:rsidRPr="00257E1F" w:rsidRDefault="00FF4C95" w:rsidP="000D28DB">
            <w:pPr>
              <w:widowControl w:val="0"/>
              <w:autoSpaceDE w:val="0"/>
              <w:autoSpaceDN w:val="0"/>
              <w:adjustRightInd w:val="0"/>
              <w:rPr>
                <w:highlight w:val="yellow"/>
              </w:rPr>
            </w:pPr>
            <w:r w:rsidRPr="00257E1F">
              <w:rPr>
                <w:highlight w:val="yellow"/>
              </w:rPr>
              <w:t>Подпрограммы М</w:t>
            </w:r>
            <w:r w:rsidR="00953F7B" w:rsidRPr="00257E1F">
              <w:rPr>
                <w:highlight w:val="yellow"/>
              </w:rPr>
              <w:t xml:space="preserve">униципальной программы        </w:t>
            </w:r>
          </w:p>
        </w:tc>
        <w:tc>
          <w:tcPr>
            <w:tcW w:w="5555" w:type="dxa"/>
          </w:tcPr>
          <w:p w:rsidR="00953F7B" w:rsidRPr="00257E1F" w:rsidRDefault="00953F7B" w:rsidP="000D28DB">
            <w:pPr>
              <w:widowControl w:val="0"/>
              <w:autoSpaceDE w:val="0"/>
              <w:autoSpaceDN w:val="0"/>
              <w:adjustRightInd w:val="0"/>
              <w:rPr>
                <w:highlight w:val="yellow"/>
              </w:rPr>
            </w:pPr>
            <w:r w:rsidRPr="00257E1F">
              <w:rPr>
                <w:highlight w:val="yellow"/>
              </w:rPr>
              <w:t>2016-2024 годы</w:t>
            </w:r>
          </w:p>
        </w:tc>
      </w:tr>
      <w:tr w:rsidR="00953F7B" w:rsidRPr="00257E1F" w:rsidTr="000D28DB">
        <w:trPr>
          <w:trHeight w:val="400"/>
          <w:tblCellSpacing w:w="5" w:type="nil"/>
        </w:trPr>
        <w:tc>
          <w:tcPr>
            <w:tcW w:w="4165" w:type="dxa"/>
          </w:tcPr>
          <w:p w:rsidR="00953F7B" w:rsidRPr="00257E1F" w:rsidRDefault="00953F7B" w:rsidP="000D28DB">
            <w:pPr>
              <w:widowControl w:val="0"/>
              <w:autoSpaceDE w:val="0"/>
              <w:autoSpaceDN w:val="0"/>
              <w:adjustRightInd w:val="0"/>
              <w:rPr>
                <w:highlight w:val="yellow"/>
              </w:rPr>
            </w:pPr>
            <w:r w:rsidRPr="00257E1F">
              <w:rPr>
                <w:highlight w:val="yellow"/>
              </w:rPr>
              <w:t xml:space="preserve">Цели и задачи                    </w:t>
            </w:r>
          </w:p>
          <w:p w:rsidR="00953F7B" w:rsidRPr="00257E1F" w:rsidRDefault="00953F7B" w:rsidP="000D28DB">
            <w:pPr>
              <w:widowControl w:val="0"/>
              <w:autoSpaceDE w:val="0"/>
              <w:autoSpaceDN w:val="0"/>
              <w:adjustRightInd w:val="0"/>
              <w:rPr>
                <w:highlight w:val="yellow"/>
              </w:rPr>
            </w:pPr>
            <w:r w:rsidRPr="00257E1F">
              <w:rPr>
                <w:highlight w:val="yellow"/>
              </w:rPr>
              <w:t xml:space="preserve">Подпрограммы Муниципальной программы        </w:t>
            </w:r>
          </w:p>
        </w:tc>
        <w:tc>
          <w:tcPr>
            <w:tcW w:w="5555" w:type="dxa"/>
          </w:tcPr>
          <w:p w:rsidR="004935F8" w:rsidRPr="00257E1F" w:rsidRDefault="00953F7B" w:rsidP="004935F8">
            <w:pPr>
              <w:ind w:right="115"/>
              <w:rPr>
                <w:noProof/>
                <w:color w:val="000000"/>
                <w:highlight w:val="yellow"/>
              </w:rPr>
            </w:pPr>
            <w:r w:rsidRPr="00257E1F">
              <w:rPr>
                <w:highlight w:val="yellow"/>
              </w:rPr>
              <w:t xml:space="preserve">Цель: </w:t>
            </w:r>
            <w:r w:rsidR="004935F8" w:rsidRPr="00257E1F">
              <w:rPr>
                <w:noProof/>
                <w:color w:val="000000"/>
                <w:highlight w:val="yellow"/>
              </w:rPr>
              <w:t>сохранение доли сельского населения в общей численности населения Невьянского городского округа на уровне не менее 40 процентов в 2024 году:</w:t>
            </w:r>
          </w:p>
          <w:p w:rsidR="004935F8" w:rsidRPr="00257E1F" w:rsidRDefault="004935F8" w:rsidP="004935F8">
            <w:pPr>
              <w:ind w:right="115"/>
              <w:rPr>
                <w:noProof/>
                <w:color w:val="000000"/>
                <w:highlight w:val="yellow"/>
              </w:rPr>
            </w:pPr>
            <w:r w:rsidRPr="00257E1F">
              <w:rPr>
                <w:noProof/>
                <w:color w:val="000000"/>
                <w:highlight w:val="yellow"/>
              </w:rPr>
              <w:t>в 201</w:t>
            </w:r>
            <w:r w:rsidR="003B1090" w:rsidRPr="00257E1F">
              <w:rPr>
                <w:noProof/>
                <w:color w:val="000000"/>
                <w:highlight w:val="yellow"/>
              </w:rPr>
              <w:t>9</w:t>
            </w:r>
            <w:r w:rsidRPr="00257E1F">
              <w:rPr>
                <w:noProof/>
                <w:color w:val="000000"/>
                <w:highlight w:val="yellow"/>
              </w:rPr>
              <w:t xml:space="preserve"> году (базовый год) - </w:t>
            </w:r>
            <w:r w:rsidR="001F0208" w:rsidRPr="00257E1F">
              <w:rPr>
                <w:noProof/>
                <w:color w:val="000000"/>
                <w:highlight w:val="yellow"/>
              </w:rPr>
              <w:t>40</w:t>
            </w:r>
            <w:r w:rsidRPr="00257E1F">
              <w:rPr>
                <w:noProof/>
                <w:color w:val="000000"/>
                <w:highlight w:val="yellow"/>
              </w:rPr>
              <w:t xml:space="preserve"> процентов;</w:t>
            </w:r>
          </w:p>
          <w:p w:rsidR="004935F8" w:rsidRPr="00257E1F" w:rsidRDefault="004935F8" w:rsidP="004935F8">
            <w:pPr>
              <w:ind w:right="115"/>
              <w:rPr>
                <w:noProof/>
                <w:color w:val="000000"/>
                <w:highlight w:val="yellow"/>
              </w:rPr>
            </w:pPr>
            <w:r w:rsidRPr="00257E1F">
              <w:rPr>
                <w:noProof/>
                <w:color w:val="000000"/>
                <w:highlight w:val="yellow"/>
              </w:rPr>
              <w:t xml:space="preserve">в 2020 году - </w:t>
            </w:r>
            <w:r w:rsidR="001F0208" w:rsidRPr="00257E1F">
              <w:rPr>
                <w:noProof/>
                <w:color w:val="000000"/>
                <w:highlight w:val="yellow"/>
              </w:rPr>
              <w:t>40</w:t>
            </w:r>
            <w:r w:rsidRPr="00257E1F">
              <w:rPr>
                <w:noProof/>
                <w:color w:val="000000"/>
                <w:highlight w:val="yellow"/>
              </w:rPr>
              <w:t xml:space="preserve"> процентов;</w:t>
            </w:r>
          </w:p>
          <w:p w:rsidR="004935F8" w:rsidRPr="00257E1F" w:rsidRDefault="004935F8" w:rsidP="004935F8">
            <w:pPr>
              <w:ind w:right="115"/>
              <w:rPr>
                <w:noProof/>
                <w:color w:val="000000"/>
                <w:highlight w:val="yellow"/>
              </w:rPr>
            </w:pPr>
            <w:r w:rsidRPr="00257E1F">
              <w:rPr>
                <w:noProof/>
                <w:color w:val="000000"/>
                <w:highlight w:val="yellow"/>
              </w:rPr>
              <w:t xml:space="preserve">в 2021 году - </w:t>
            </w:r>
            <w:r w:rsidR="001F0208" w:rsidRPr="00257E1F">
              <w:rPr>
                <w:noProof/>
                <w:color w:val="000000"/>
                <w:highlight w:val="yellow"/>
              </w:rPr>
              <w:t>40</w:t>
            </w:r>
            <w:r w:rsidRPr="00257E1F">
              <w:rPr>
                <w:noProof/>
                <w:color w:val="000000"/>
                <w:highlight w:val="yellow"/>
              </w:rPr>
              <w:t xml:space="preserve"> процентов;</w:t>
            </w:r>
          </w:p>
          <w:p w:rsidR="004935F8" w:rsidRPr="00257E1F" w:rsidRDefault="004935F8" w:rsidP="004935F8">
            <w:pPr>
              <w:ind w:right="115"/>
              <w:rPr>
                <w:noProof/>
                <w:color w:val="000000"/>
                <w:highlight w:val="yellow"/>
              </w:rPr>
            </w:pPr>
            <w:r w:rsidRPr="00257E1F">
              <w:rPr>
                <w:noProof/>
                <w:color w:val="000000"/>
                <w:highlight w:val="yellow"/>
              </w:rPr>
              <w:t xml:space="preserve">в 2022 году - </w:t>
            </w:r>
            <w:r w:rsidR="001F0208" w:rsidRPr="00257E1F">
              <w:rPr>
                <w:noProof/>
                <w:color w:val="000000"/>
                <w:highlight w:val="yellow"/>
              </w:rPr>
              <w:t>40</w:t>
            </w:r>
            <w:r w:rsidRPr="00257E1F">
              <w:rPr>
                <w:noProof/>
                <w:color w:val="000000"/>
                <w:highlight w:val="yellow"/>
              </w:rPr>
              <w:t xml:space="preserve"> процентов;</w:t>
            </w:r>
          </w:p>
          <w:p w:rsidR="004935F8" w:rsidRPr="00257E1F" w:rsidRDefault="004935F8" w:rsidP="004935F8">
            <w:pPr>
              <w:ind w:right="115"/>
              <w:rPr>
                <w:noProof/>
                <w:color w:val="000000"/>
                <w:highlight w:val="yellow"/>
              </w:rPr>
            </w:pPr>
            <w:r w:rsidRPr="00257E1F">
              <w:rPr>
                <w:noProof/>
                <w:color w:val="000000"/>
                <w:highlight w:val="yellow"/>
              </w:rPr>
              <w:t xml:space="preserve">в 2023 году - </w:t>
            </w:r>
            <w:r w:rsidR="001F0208" w:rsidRPr="00257E1F">
              <w:rPr>
                <w:noProof/>
                <w:color w:val="000000"/>
                <w:highlight w:val="yellow"/>
              </w:rPr>
              <w:t>40</w:t>
            </w:r>
            <w:r w:rsidRPr="00257E1F">
              <w:rPr>
                <w:noProof/>
                <w:color w:val="000000"/>
                <w:highlight w:val="yellow"/>
              </w:rPr>
              <w:t xml:space="preserve"> процентов;</w:t>
            </w:r>
          </w:p>
          <w:p w:rsidR="004935F8" w:rsidRPr="00257E1F" w:rsidRDefault="001F0208" w:rsidP="004935F8">
            <w:pPr>
              <w:ind w:right="115"/>
              <w:rPr>
                <w:noProof/>
                <w:color w:val="000000"/>
                <w:highlight w:val="yellow"/>
              </w:rPr>
            </w:pPr>
            <w:r w:rsidRPr="00257E1F">
              <w:rPr>
                <w:noProof/>
                <w:color w:val="000000"/>
                <w:highlight w:val="yellow"/>
              </w:rPr>
              <w:t>в 2024 году - 40</w:t>
            </w:r>
            <w:r w:rsidR="004935F8" w:rsidRPr="00257E1F">
              <w:rPr>
                <w:noProof/>
                <w:color w:val="000000"/>
                <w:highlight w:val="yellow"/>
              </w:rPr>
              <w:t xml:space="preserve"> процентов</w:t>
            </w:r>
            <w:r w:rsidR="000B3EB0" w:rsidRPr="00257E1F">
              <w:rPr>
                <w:noProof/>
                <w:color w:val="000000"/>
                <w:highlight w:val="yellow"/>
              </w:rPr>
              <w:t>.</w:t>
            </w:r>
          </w:p>
          <w:p w:rsidR="00953F7B" w:rsidRPr="00257E1F" w:rsidRDefault="00953F7B" w:rsidP="004935F8">
            <w:pPr>
              <w:ind w:right="115"/>
              <w:jc w:val="both"/>
              <w:rPr>
                <w:noProof/>
                <w:color w:val="000000"/>
                <w:highlight w:val="yellow"/>
              </w:rPr>
            </w:pPr>
            <w:r w:rsidRPr="00257E1F">
              <w:rPr>
                <w:highlight w:val="yellow"/>
              </w:rPr>
              <w:t xml:space="preserve">Задача: </w:t>
            </w:r>
            <w:r w:rsidRPr="00257E1F">
              <w:rPr>
                <w:noProof/>
                <w:color w:val="000000"/>
                <w:highlight w:val="yellow"/>
              </w:rPr>
              <w:t>Улучшение жилищных условий граждан, проживающих на сельских территориях Невьянского городского округа</w:t>
            </w:r>
            <w:r w:rsidR="000B3EB0" w:rsidRPr="00257E1F">
              <w:rPr>
                <w:noProof/>
                <w:color w:val="000000"/>
                <w:highlight w:val="yellow"/>
              </w:rPr>
              <w:t>.</w:t>
            </w:r>
          </w:p>
        </w:tc>
      </w:tr>
      <w:tr w:rsidR="00953F7B" w:rsidRPr="00257E1F" w:rsidTr="000D28DB">
        <w:trPr>
          <w:trHeight w:val="600"/>
          <w:tblCellSpacing w:w="5" w:type="nil"/>
        </w:trPr>
        <w:tc>
          <w:tcPr>
            <w:tcW w:w="4165" w:type="dxa"/>
          </w:tcPr>
          <w:p w:rsidR="00953F7B" w:rsidRPr="00257E1F" w:rsidRDefault="00953F7B" w:rsidP="000D28DB">
            <w:pPr>
              <w:widowControl w:val="0"/>
              <w:autoSpaceDE w:val="0"/>
              <w:autoSpaceDN w:val="0"/>
              <w:adjustRightInd w:val="0"/>
              <w:rPr>
                <w:highlight w:val="yellow"/>
              </w:rPr>
            </w:pPr>
            <w:r w:rsidRPr="00257E1F">
              <w:rPr>
                <w:highlight w:val="yellow"/>
              </w:rPr>
              <w:t xml:space="preserve">Перечень основных                </w:t>
            </w:r>
          </w:p>
          <w:p w:rsidR="00953F7B" w:rsidRPr="00257E1F" w:rsidRDefault="00953F7B" w:rsidP="000D28DB">
            <w:pPr>
              <w:widowControl w:val="0"/>
              <w:autoSpaceDE w:val="0"/>
              <w:autoSpaceDN w:val="0"/>
              <w:adjustRightInd w:val="0"/>
              <w:rPr>
                <w:highlight w:val="yellow"/>
              </w:rPr>
            </w:pPr>
            <w:r w:rsidRPr="00257E1F">
              <w:rPr>
                <w:highlight w:val="yellow"/>
              </w:rPr>
              <w:t xml:space="preserve">целевых показателей              </w:t>
            </w:r>
          </w:p>
          <w:p w:rsidR="00953F7B" w:rsidRPr="00257E1F" w:rsidRDefault="00FF4C95" w:rsidP="000D28DB">
            <w:pPr>
              <w:widowControl w:val="0"/>
              <w:autoSpaceDE w:val="0"/>
              <w:autoSpaceDN w:val="0"/>
              <w:adjustRightInd w:val="0"/>
              <w:rPr>
                <w:highlight w:val="yellow"/>
              </w:rPr>
            </w:pPr>
            <w:r w:rsidRPr="00257E1F">
              <w:rPr>
                <w:highlight w:val="yellow"/>
              </w:rPr>
              <w:t>Подпрограммы М</w:t>
            </w:r>
            <w:r w:rsidR="00953F7B" w:rsidRPr="00257E1F">
              <w:rPr>
                <w:highlight w:val="yellow"/>
              </w:rPr>
              <w:t xml:space="preserve">униципальной программы        </w:t>
            </w:r>
          </w:p>
        </w:tc>
        <w:tc>
          <w:tcPr>
            <w:tcW w:w="5555" w:type="dxa"/>
          </w:tcPr>
          <w:p w:rsidR="00953F7B" w:rsidRPr="00257E1F" w:rsidRDefault="00953F7B" w:rsidP="000D28DB">
            <w:pPr>
              <w:autoSpaceDE w:val="0"/>
              <w:autoSpaceDN w:val="0"/>
              <w:adjustRightInd w:val="0"/>
              <w:jc w:val="both"/>
              <w:rPr>
                <w:rFonts w:eastAsiaTheme="minorHAnsi"/>
                <w:highlight w:val="yellow"/>
                <w:lang w:eastAsia="en-US"/>
              </w:rPr>
            </w:pPr>
            <w:r w:rsidRPr="00257E1F">
              <w:rPr>
                <w:color w:val="000000"/>
                <w:highlight w:val="yellow"/>
              </w:rPr>
              <w:t xml:space="preserve">1. Количество граждан, </w:t>
            </w:r>
            <w:r w:rsidRPr="00257E1F">
              <w:rPr>
                <w:rFonts w:eastAsiaTheme="minorHAnsi"/>
                <w:highlight w:val="yellow"/>
                <w:lang w:eastAsia="en-US"/>
              </w:rPr>
              <w:t>проживающих на сельских территориях</w:t>
            </w:r>
            <w:r w:rsidRPr="00257E1F">
              <w:rPr>
                <w:color w:val="000000"/>
                <w:highlight w:val="yellow"/>
              </w:rPr>
              <w:t>, улу</w:t>
            </w:r>
            <w:r w:rsidR="000E76B9" w:rsidRPr="00257E1F">
              <w:rPr>
                <w:color w:val="000000"/>
                <w:highlight w:val="yellow"/>
              </w:rPr>
              <w:t>чшивших жилищные условия</w:t>
            </w:r>
            <w:r w:rsidR="000B3EB0" w:rsidRPr="00257E1F">
              <w:rPr>
                <w:color w:val="000000"/>
                <w:highlight w:val="yellow"/>
              </w:rPr>
              <w:t>.</w:t>
            </w:r>
          </w:p>
          <w:p w:rsidR="00953F7B" w:rsidRPr="00257E1F" w:rsidRDefault="00953F7B" w:rsidP="000D28DB">
            <w:pPr>
              <w:widowControl w:val="0"/>
              <w:autoSpaceDE w:val="0"/>
              <w:autoSpaceDN w:val="0"/>
              <w:adjustRightInd w:val="0"/>
              <w:rPr>
                <w:rFonts w:eastAsiaTheme="minorHAnsi"/>
                <w:highlight w:val="yellow"/>
                <w:lang w:eastAsia="en-US"/>
              </w:rPr>
            </w:pPr>
            <w:r w:rsidRPr="00257E1F">
              <w:rPr>
                <w:color w:val="000000"/>
                <w:highlight w:val="yellow"/>
              </w:rPr>
              <w:t xml:space="preserve">2. Ввод (приобретение) жилья для граждан, </w:t>
            </w:r>
            <w:r w:rsidRPr="00257E1F">
              <w:rPr>
                <w:rFonts w:eastAsiaTheme="minorHAnsi"/>
                <w:highlight w:val="yellow"/>
                <w:lang w:eastAsia="en-US"/>
              </w:rPr>
              <w:t>проживающих на сельских территориях</w:t>
            </w:r>
            <w:r w:rsidR="000B3EB0" w:rsidRPr="00257E1F">
              <w:rPr>
                <w:rFonts w:eastAsiaTheme="minorHAnsi"/>
                <w:highlight w:val="yellow"/>
                <w:lang w:eastAsia="en-US"/>
              </w:rPr>
              <w:t>.</w:t>
            </w:r>
          </w:p>
          <w:p w:rsidR="00953F7B" w:rsidRPr="00257E1F" w:rsidRDefault="00953F7B" w:rsidP="000B3EB0">
            <w:pPr>
              <w:widowControl w:val="0"/>
              <w:autoSpaceDE w:val="0"/>
              <w:autoSpaceDN w:val="0"/>
              <w:adjustRightInd w:val="0"/>
              <w:rPr>
                <w:color w:val="000000"/>
                <w:highlight w:val="yellow"/>
              </w:rPr>
            </w:pPr>
            <w:r w:rsidRPr="00257E1F">
              <w:rPr>
                <w:color w:val="000000"/>
                <w:highlight w:val="yellow"/>
              </w:rPr>
              <w:t xml:space="preserve">3.  Количество граждан, </w:t>
            </w:r>
            <w:r w:rsidRPr="00257E1F">
              <w:rPr>
                <w:rFonts w:eastAsiaTheme="minorHAnsi"/>
                <w:highlight w:val="yellow"/>
                <w:lang w:eastAsia="en-US"/>
              </w:rPr>
              <w:t>проживающих на сельских территориях</w:t>
            </w:r>
            <w:r w:rsidRPr="00257E1F">
              <w:rPr>
                <w:color w:val="000000"/>
                <w:highlight w:val="yellow"/>
              </w:rPr>
              <w:t>, признанных нуждающимися в улучшении жилищных</w:t>
            </w:r>
            <w:r w:rsidR="000B3EB0" w:rsidRPr="00257E1F">
              <w:rPr>
                <w:color w:val="000000"/>
                <w:highlight w:val="yellow"/>
              </w:rPr>
              <w:t xml:space="preserve"> условий.</w:t>
            </w:r>
          </w:p>
        </w:tc>
      </w:tr>
      <w:tr w:rsidR="00953F7B" w:rsidRPr="00257E1F" w:rsidTr="005E1FF8">
        <w:trPr>
          <w:trHeight w:val="1055"/>
          <w:tblCellSpacing w:w="5" w:type="nil"/>
        </w:trPr>
        <w:tc>
          <w:tcPr>
            <w:tcW w:w="4165" w:type="dxa"/>
          </w:tcPr>
          <w:p w:rsidR="00953F7B" w:rsidRPr="00257E1F" w:rsidRDefault="00953F7B" w:rsidP="000D28DB">
            <w:pPr>
              <w:widowControl w:val="0"/>
              <w:autoSpaceDE w:val="0"/>
              <w:autoSpaceDN w:val="0"/>
              <w:adjustRightInd w:val="0"/>
              <w:rPr>
                <w:highlight w:val="yellow"/>
              </w:rPr>
            </w:pPr>
            <w:r w:rsidRPr="00257E1F">
              <w:rPr>
                <w:highlight w:val="yellow"/>
              </w:rPr>
              <w:t xml:space="preserve">Объемы финансирования            </w:t>
            </w:r>
          </w:p>
          <w:p w:rsidR="00953F7B" w:rsidRPr="00257E1F" w:rsidRDefault="00FF4C95" w:rsidP="000D28DB">
            <w:pPr>
              <w:widowControl w:val="0"/>
              <w:autoSpaceDE w:val="0"/>
              <w:autoSpaceDN w:val="0"/>
              <w:adjustRightInd w:val="0"/>
              <w:rPr>
                <w:highlight w:val="yellow"/>
              </w:rPr>
            </w:pPr>
            <w:r w:rsidRPr="00257E1F">
              <w:rPr>
                <w:highlight w:val="yellow"/>
              </w:rPr>
              <w:t>Подпрограммы М</w:t>
            </w:r>
            <w:r w:rsidR="00953F7B" w:rsidRPr="00257E1F">
              <w:rPr>
                <w:highlight w:val="yellow"/>
              </w:rPr>
              <w:t xml:space="preserve">униципальной программы        </w:t>
            </w:r>
          </w:p>
          <w:p w:rsidR="00953F7B" w:rsidRPr="00257E1F" w:rsidRDefault="00953F7B" w:rsidP="000D28DB">
            <w:pPr>
              <w:widowControl w:val="0"/>
              <w:autoSpaceDE w:val="0"/>
              <w:autoSpaceDN w:val="0"/>
              <w:adjustRightInd w:val="0"/>
              <w:rPr>
                <w:highlight w:val="yellow"/>
              </w:rPr>
            </w:pPr>
            <w:r w:rsidRPr="00257E1F">
              <w:rPr>
                <w:highlight w:val="yellow"/>
              </w:rPr>
              <w:t xml:space="preserve">по годам реализации, </w:t>
            </w:r>
            <w:r w:rsidR="00FF4C95" w:rsidRPr="00257E1F">
              <w:rPr>
                <w:highlight w:val="yellow"/>
              </w:rPr>
              <w:t xml:space="preserve">                        </w:t>
            </w:r>
            <w:r w:rsidRPr="00257E1F">
              <w:rPr>
                <w:highlight w:val="yellow"/>
              </w:rPr>
              <w:t xml:space="preserve">тыс. рублей </w:t>
            </w:r>
          </w:p>
        </w:tc>
        <w:tc>
          <w:tcPr>
            <w:tcW w:w="5555" w:type="dxa"/>
          </w:tcPr>
          <w:p w:rsidR="00953F7B" w:rsidRPr="00257E1F" w:rsidRDefault="00953F7B" w:rsidP="000D28DB">
            <w:pPr>
              <w:widowControl w:val="0"/>
              <w:autoSpaceDE w:val="0"/>
              <w:autoSpaceDN w:val="0"/>
              <w:adjustRightInd w:val="0"/>
              <w:rPr>
                <w:color w:val="000000"/>
                <w:highlight w:val="yellow"/>
              </w:rPr>
            </w:pPr>
            <w:r w:rsidRPr="00257E1F">
              <w:rPr>
                <w:color w:val="000000"/>
                <w:highlight w:val="yellow"/>
              </w:rPr>
              <w:t>ВСЕГО:</w:t>
            </w:r>
          </w:p>
          <w:p w:rsidR="00953F7B" w:rsidRPr="00257E1F" w:rsidRDefault="00156ADE" w:rsidP="000D28DB">
            <w:pPr>
              <w:widowControl w:val="0"/>
              <w:autoSpaceDE w:val="0"/>
              <w:autoSpaceDN w:val="0"/>
              <w:adjustRightInd w:val="0"/>
              <w:rPr>
                <w:color w:val="000000"/>
                <w:highlight w:val="yellow"/>
                <w:shd w:val="clear" w:color="auto" w:fill="FFFFFF"/>
              </w:rPr>
            </w:pPr>
            <w:r w:rsidRPr="00257E1F">
              <w:rPr>
                <w:bCs/>
                <w:color w:val="000000"/>
                <w:highlight w:val="yellow"/>
              </w:rPr>
              <w:t>5</w:t>
            </w:r>
            <w:r w:rsidR="00E31CA5" w:rsidRPr="00257E1F">
              <w:rPr>
                <w:bCs/>
                <w:color w:val="000000"/>
                <w:highlight w:val="yellow"/>
              </w:rPr>
              <w:t> </w:t>
            </w:r>
            <w:r w:rsidR="00B20D71" w:rsidRPr="00257E1F">
              <w:rPr>
                <w:bCs/>
                <w:color w:val="000000"/>
                <w:highlight w:val="yellow"/>
              </w:rPr>
              <w:t>616</w:t>
            </w:r>
            <w:r w:rsidR="00E31CA5" w:rsidRPr="00257E1F">
              <w:rPr>
                <w:bCs/>
                <w:color w:val="000000"/>
                <w:highlight w:val="yellow"/>
              </w:rPr>
              <w:t>,</w:t>
            </w:r>
            <w:r w:rsidR="00B20D71" w:rsidRPr="00257E1F">
              <w:rPr>
                <w:bCs/>
                <w:color w:val="000000"/>
                <w:highlight w:val="yellow"/>
              </w:rPr>
              <w:t>1</w:t>
            </w:r>
            <w:r w:rsidR="004663C9" w:rsidRPr="00257E1F">
              <w:rPr>
                <w:bCs/>
                <w:color w:val="000000"/>
                <w:highlight w:val="yellow"/>
              </w:rPr>
              <w:t>9</w:t>
            </w:r>
            <w:r w:rsidR="00953F7B" w:rsidRPr="00257E1F">
              <w:rPr>
                <w:bCs/>
                <w:color w:val="000000"/>
                <w:highlight w:val="yellow"/>
              </w:rPr>
              <w:t xml:space="preserve"> </w:t>
            </w:r>
            <w:r w:rsidR="00953F7B" w:rsidRPr="00257E1F">
              <w:rPr>
                <w:color w:val="000000"/>
                <w:highlight w:val="yellow"/>
                <w:shd w:val="clear" w:color="auto" w:fill="FFFFFF"/>
              </w:rPr>
              <w:t>тыс. рублей</w:t>
            </w:r>
          </w:p>
          <w:p w:rsidR="00953F7B" w:rsidRPr="00257E1F" w:rsidRDefault="00953F7B" w:rsidP="000D28DB">
            <w:pPr>
              <w:widowControl w:val="0"/>
              <w:autoSpaceDE w:val="0"/>
              <w:autoSpaceDN w:val="0"/>
              <w:adjustRightInd w:val="0"/>
              <w:rPr>
                <w:color w:val="000000"/>
                <w:highlight w:val="yellow"/>
              </w:rPr>
            </w:pPr>
            <w:r w:rsidRPr="00257E1F">
              <w:rPr>
                <w:color w:val="000000"/>
                <w:highlight w:val="yellow"/>
                <w:shd w:val="clear" w:color="auto" w:fill="FFFFFF"/>
              </w:rPr>
              <w:t xml:space="preserve"> </w:t>
            </w:r>
            <w:r w:rsidRPr="00257E1F">
              <w:rPr>
                <w:color w:val="000000"/>
                <w:highlight w:val="yellow"/>
              </w:rPr>
              <w:t>в том числе</w:t>
            </w:r>
          </w:p>
          <w:p w:rsidR="00953F7B" w:rsidRPr="00257E1F" w:rsidRDefault="00953F7B" w:rsidP="000D28DB">
            <w:pPr>
              <w:widowControl w:val="0"/>
              <w:autoSpaceDE w:val="0"/>
              <w:autoSpaceDN w:val="0"/>
              <w:adjustRightInd w:val="0"/>
              <w:ind w:right="141"/>
              <w:rPr>
                <w:highlight w:val="yellow"/>
              </w:rPr>
            </w:pPr>
            <w:r w:rsidRPr="00257E1F">
              <w:rPr>
                <w:highlight w:val="yellow"/>
              </w:rPr>
              <w:t>2016 год - </w:t>
            </w:r>
            <w:r w:rsidRPr="00257E1F">
              <w:rPr>
                <w:bCs/>
                <w:color w:val="000000"/>
                <w:highlight w:val="yellow"/>
              </w:rPr>
              <w:t xml:space="preserve">1 782,82 </w:t>
            </w:r>
            <w:r w:rsidRPr="00257E1F">
              <w:rPr>
                <w:highlight w:val="yellow"/>
              </w:rPr>
              <w:t>тыс. рублей,</w:t>
            </w:r>
            <w:r w:rsidRPr="00257E1F">
              <w:rPr>
                <w:color w:val="000000"/>
                <w:highlight w:val="yellow"/>
              </w:rPr>
              <w:br/>
            </w:r>
            <w:r w:rsidRPr="00257E1F">
              <w:rPr>
                <w:highlight w:val="yellow"/>
              </w:rPr>
              <w:t>2017 год - </w:t>
            </w:r>
            <w:r w:rsidRPr="00257E1F">
              <w:rPr>
                <w:bCs/>
                <w:color w:val="000000"/>
                <w:highlight w:val="yellow"/>
              </w:rPr>
              <w:t>3 </w:t>
            </w:r>
            <w:r w:rsidR="00E31CA5" w:rsidRPr="00257E1F">
              <w:rPr>
                <w:bCs/>
                <w:color w:val="000000"/>
                <w:highlight w:val="yellow"/>
              </w:rPr>
              <w:t>069</w:t>
            </w:r>
            <w:r w:rsidRPr="00257E1F">
              <w:rPr>
                <w:bCs/>
                <w:color w:val="000000"/>
                <w:highlight w:val="yellow"/>
              </w:rPr>
              <w:t>,</w:t>
            </w:r>
            <w:r w:rsidR="00E31CA5" w:rsidRPr="00257E1F">
              <w:rPr>
                <w:bCs/>
                <w:color w:val="000000"/>
                <w:highlight w:val="yellow"/>
              </w:rPr>
              <w:t>80</w:t>
            </w:r>
            <w:r w:rsidRPr="00257E1F">
              <w:rPr>
                <w:bCs/>
                <w:color w:val="000000"/>
                <w:highlight w:val="yellow"/>
              </w:rPr>
              <w:t xml:space="preserve"> </w:t>
            </w:r>
            <w:r w:rsidRPr="00257E1F">
              <w:rPr>
                <w:highlight w:val="yellow"/>
              </w:rPr>
              <w:t>тыс. рублей,</w:t>
            </w:r>
            <w:r w:rsidRPr="00257E1F">
              <w:rPr>
                <w:color w:val="000000"/>
                <w:highlight w:val="yellow"/>
              </w:rPr>
              <w:br/>
            </w:r>
            <w:r w:rsidRPr="00257E1F">
              <w:rPr>
                <w:highlight w:val="yellow"/>
              </w:rPr>
              <w:t>2018 год - 0,00 тыс. рублей,</w:t>
            </w:r>
            <w:r w:rsidRPr="00257E1F">
              <w:rPr>
                <w:color w:val="000000"/>
                <w:highlight w:val="yellow"/>
              </w:rPr>
              <w:br/>
            </w:r>
            <w:r w:rsidRPr="00257E1F">
              <w:rPr>
                <w:highlight w:val="yellow"/>
              </w:rPr>
              <w:t>2019 год - 0,00 тыс. рублей,</w:t>
            </w:r>
            <w:r w:rsidRPr="00257E1F">
              <w:rPr>
                <w:color w:val="000000"/>
                <w:highlight w:val="yellow"/>
              </w:rPr>
              <w:br/>
            </w:r>
            <w:r w:rsidRPr="00257E1F">
              <w:rPr>
                <w:highlight w:val="yellow"/>
              </w:rPr>
              <w:t>2020 год </w:t>
            </w:r>
            <w:r w:rsidR="00B20D71" w:rsidRPr="00257E1F">
              <w:rPr>
                <w:highlight w:val="yellow"/>
              </w:rPr>
              <w:t>-</w:t>
            </w:r>
            <w:r w:rsidRPr="00257E1F">
              <w:rPr>
                <w:highlight w:val="yellow"/>
              </w:rPr>
              <w:t> </w:t>
            </w:r>
            <w:r w:rsidR="00B20D71" w:rsidRPr="00257E1F">
              <w:rPr>
                <w:highlight w:val="yellow"/>
              </w:rPr>
              <w:t>763</w:t>
            </w:r>
            <w:r w:rsidR="004663C9" w:rsidRPr="00257E1F">
              <w:rPr>
                <w:highlight w:val="yellow"/>
              </w:rPr>
              <w:t>,</w:t>
            </w:r>
            <w:r w:rsidR="00B20D71" w:rsidRPr="00257E1F">
              <w:rPr>
                <w:highlight w:val="yellow"/>
              </w:rPr>
              <w:t>5</w:t>
            </w:r>
            <w:r w:rsidR="004663C9" w:rsidRPr="00257E1F">
              <w:rPr>
                <w:highlight w:val="yellow"/>
              </w:rPr>
              <w:t>7</w:t>
            </w:r>
            <w:r w:rsidRPr="00257E1F">
              <w:rPr>
                <w:bCs/>
                <w:color w:val="000000"/>
                <w:highlight w:val="yellow"/>
              </w:rPr>
              <w:t xml:space="preserve"> </w:t>
            </w:r>
            <w:r w:rsidRPr="00257E1F">
              <w:rPr>
                <w:highlight w:val="yellow"/>
              </w:rPr>
              <w:t>тыс. рублей,</w:t>
            </w:r>
            <w:r w:rsidRPr="00257E1F">
              <w:rPr>
                <w:color w:val="000000"/>
                <w:highlight w:val="yellow"/>
              </w:rPr>
              <w:br/>
            </w:r>
            <w:r w:rsidRPr="00257E1F">
              <w:rPr>
                <w:highlight w:val="yellow"/>
              </w:rPr>
              <w:t>2021 год - </w:t>
            </w:r>
            <w:r w:rsidR="004B0081" w:rsidRPr="00257E1F">
              <w:rPr>
                <w:bCs/>
                <w:color w:val="000000"/>
                <w:highlight w:val="yellow"/>
              </w:rPr>
              <w:t>0</w:t>
            </w:r>
            <w:r w:rsidRPr="00257E1F">
              <w:rPr>
                <w:bCs/>
                <w:color w:val="000000"/>
                <w:highlight w:val="yellow"/>
              </w:rPr>
              <w:t>,</w:t>
            </w:r>
            <w:r w:rsidR="004B0081" w:rsidRPr="00257E1F">
              <w:rPr>
                <w:bCs/>
                <w:color w:val="000000"/>
                <w:highlight w:val="yellow"/>
              </w:rPr>
              <w:t>00</w:t>
            </w:r>
            <w:r w:rsidRPr="00257E1F">
              <w:rPr>
                <w:bCs/>
                <w:color w:val="000000"/>
                <w:highlight w:val="yellow"/>
              </w:rPr>
              <w:t xml:space="preserve"> </w:t>
            </w:r>
            <w:r w:rsidRPr="00257E1F">
              <w:rPr>
                <w:highlight w:val="yellow"/>
              </w:rPr>
              <w:t>тыс. рублей,</w:t>
            </w:r>
          </w:p>
          <w:p w:rsidR="00953F7B" w:rsidRPr="00257E1F" w:rsidRDefault="00953F7B" w:rsidP="000D28DB">
            <w:pPr>
              <w:widowControl w:val="0"/>
              <w:autoSpaceDE w:val="0"/>
              <w:autoSpaceDN w:val="0"/>
              <w:adjustRightInd w:val="0"/>
              <w:ind w:right="141"/>
              <w:rPr>
                <w:highlight w:val="yellow"/>
              </w:rPr>
            </w:pPr>
            <w:r w:rsidRPr="00257E1F">
              <w:rPr>
                <w:highlight w:val="yellow"/>
              </w:rPr>
              <w:t>2022 год - </w:t>
            </w:r>
            <w:r w:rsidR="004B0081" w:rsidRPr="00257E1F">
              <w:rPr>
                <w:bCs/>
                <w:color w:val="000000"/>
                <w:highlight w:val="yellow"/>
              </w:rPr>
              <w:t>0</w:t>
            </w:r>
            <w:r w:rsidRPr="00257E1F">
              <w:rPr>
                <w:bCs/>
                <w:color w:val="000000"/>
                <w:highlight w:val="yellow"/>
              </w:rPr>
              <w:t>,</w:t>
            </w:r>
            <w:r w:rsidR="004B0081" w:rsidRPr="00257E1F">
              <w:rPr>
                <w:bCs/>
                <w:color w:val="000000"/>
                <w:highlight w:val="yellow"/>
              </w:rPr>
              <w:t>00</w:t>
            </w:r>
            <w:r w:rsidRPr="00257E1F">
              <w:rPr>
                <w:bCs/>
                <w:color w:val="000000"/>
                <w:highlight w:val="yellow"/>
              </w:rPr>
              <w:t xml:space="preserve"> </w:t>
            </w:r>
            <w:r w:rsidRPr="00257E1F">
              <w:rPr>
                <w:highlight w:val="yellow"/>
              </w:rPr>
              <w:t>тыс. рублей,</w:t>
            </w:r>
          </w:p>
          <w:p w:rsidR="00953F7B" w:rsidRPr="00257E1F" w:rsidRDefault="00953F7B" w:rsidP="000D28DB">
            <w:pPr>
              <w:widowControl w:val="0"/>
              <w:autoSpaceDE w:val="0"/>
              <w:autoSpaceDN w:val="0"/>
              <w:adjustRightInd w:val="0"/>
              <w:ind w:right="141"/>
              <w:rPr>
                <w:highlight w:val="yellow"/>
              </w:rPr>
            </w:pPr>
            <w:r w:rsidRPr="00257E1F">
              <w:rPr>
                <w:highlight w:val="yellow"/>
              </w:rPr>
              <w:t>2023 год - </w:t>
            </w:r>
            <w:r w:rsidR="00201425" w:rsidRPr="00257E1F">
              <w:rPr>
                <w:bCs/>
                <w:color w:val="000000"/>
                <w:highlight w:val="yellow"/>
              </w:rPr>
              <w:t>0</w:t>
            </w:r>
            <w:r w:rsidRPr="00257E1F">
              <w:rPr>
                <w:bCs/>
                <w:color w:val="000000"/>
                <w:highlight w:val="yellow"/>
              </w:rPr>
              <w:t>,</w:t>
            </w:r>
            <w:r w:rsidR="00201425" w:rsidRPr="00257E1F">
              <w:rPr>
                <w:bCs/>
                <w:color w:val="000000"/>
                <w:highlight w:val="yellow"/>
              </w:rPr>
              <w:t>00</w:t>
            </w:r>
            <w:r w:rsidRPr="00257E1F">
              <w:rPr>
                <w:bCs/>
                <w:color w:val="000000"/>
                <w:highlight w:val="yellow"/>
              </w:rPr>
              <w:t xml:space="preserve"> </w:t>
            </w:r>
            <w:r w:rsidRPr="00257E1F">
              <w:rPr>
                <w:highlight w:val="yellow"/>
              </w:rPr>
              <w:t>тыс. рублей,</w:t>
            </w:r>
          </w:p>
          <w:p w:rsidR="00953F7B" w:rsidRPr="00257E1F" w:rsidRDefault="00953F7B" w:rsidP="000D28DB">
            <w:pPr>
              <w:widowControl w:val="0"/>
              <w:autoSpaceDE w:val="0"/>
              <w:autoSpaceDN w:val="0"/>
              <w:adjustRightInd w:val="0"/>
              <w:ind w:right="141"/>
              <w:rPr>
                <w:highlight w:val="yellow"/>
              </w:rPr>
            </w:pPr>
            <w:r w:rsidRPr="00257E1F">
              <w:rPr>
                <w:highlight w:val="yellow"/>
              </w:rPr>
              <w:t>2024 год - </w:t>
            </w:r>
            <w:r w:rsidR="00201425" w:rsidRPr="00257E1F">
              <w:rPr>
                <w:bCs/>
                <w:color w:val="000000"/>
                <w:highlight w:val="yellow"/>
              </w:rPr>
              <w:t>0</w:t>
            </w:r>
            <w:r w:rsidRPr="00257E1F">
              <w:rPr>
                <w:bCs/>
                <w:color w:val="000000"/>
                <w:highlight w:val="yellow"/>
              </w:rPr>
              <w:t>,</w:t>
            </w:r>
            <w:r w:rsidR="00201425" w:rsidRPr="00257E1F">
              <w:rPr>
                <w:bCs/>
                <w:color w:val="000000"/>
                <w:highlight w:val="yellow"/>
              </w:rPr>
              <w:t>00</w:t>
            </w:r>
            <w:r w:rsidRPr="00257E1F">
              <w:rPr>
                <w:bCs/>
                <w:color w:val="000000"/>
                <w:highlight w:val="yellow"/>
              </w:rPr>
              <w:t xml:space="preserve"> </w:t>
            </w:r>
            <w:r w:rsidRPr="00257E1F">
              <w:rPr>
                <w:highlight w:val="yellow"/>
              </w:rPr>
              <w:t>тыс. рублей.</w:t>
            </w:r>
          </w:p>
          <w:p w:rsidR="00953F7B" w:rsidRPr="00257E1F" w:rsidRDefault="00953F7B" w:rsidP="000D28DB">
            <w:pPr>
              <w:widowControl w:val="0"/>
              <w:autoSpaceDE w:val="0"/>
              <w:autoSpaceDN w:val="0"/>
              <w:adjustRightInd w:val="0"/>
              <w:rPr>
                <w:color w:val="000000"/>
                <w:highlight w:val="yellow"/>
              </w:rPr>
            </w:pPr>
            <w:r w:rsidRPr="00257E1F">
              <w:rPr>
                <w:color w:val="000000"/>
                <w:highlight w:val="yellow"/>
              </w:rPr>
              <w:t>из них:</w:t>
            </w:r>
          </w:p>
          <w:p w:rsidR="00953F7B" w:rsidRPr="00257E1F" w:rsidRDefault="00953F7B" w:rsidP="000D28DB">
            <w:pPr>
              <w:widowControl w:val="0"/>
              <w:autoSpaceDE w:val="0"/>
              <w:autoSpaceDN w:val="0"/>
              <w:adjustRightInd w:val="0"/>
              <w:rPr>
                <w:color w:val="000000"/>
                <w:highlight w:val="yellow"/>
              </w:rPr>
            </w:pPr>
            <w:r w:rsidRPr="00257E1F">
              <w:rPr>
                <w:color w:val="000000"/>
                <w:highlight w:val="yellow"/>
              </w:rPr>
              <w:t>федеральный бюджет</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rPr>
              <w:lastRenderedPageBreak/>
              <w:t>774,</w:t>
            </w:r>
            <w:r w:rsidR="00201425" w:rsidRPr="00257E1F">
              <w:rPr>
                <w:color w:val="000000"/>
                <w:highlight w:val="yellow"/>
              </w:rPr>
              <w:t>11</w:t>
            </w:r>
            <w:r w:rsidRPr="00257E1F">
              <w:rPr>
                <w:color w:val="000000"/>
                <w:highlight w:val="yellow"/>
              </w:rPr>
              <w:t xml:space="preserve"> </w:t>
            </w:r>
            <w:r w:rsidRPr="00257E1F">
              <w:rPr>
                <w:color w:val="000000"/>
                <w:highlight w:val="yellow"/>
                <w:shd w:val="clear" w:color="auto" w:fill="FFFFFF"/>
              </w:rPr>
              <w:t>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в том числе:</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2016 год - 357,30 тыс. рублей,</w:t>
            </w:r>
            <w:r w:rsidRPr="00257E1F">
              <w:rPr>
                <w:color w:val="000000"/>
                <w:highlight w:val="yellow"/>
              </w:rPr>
              <w:br/>
            </w:r>
            <w:r w:rsidRPr="00257E1F">
              <w:rPr>
                <w:color w:val="000000"/>
                <w:highlight w:val="yellow"/>
                <w:shd w:val="clear" w:color="auto" w:fill="FFFFFF"/>
              </w:rPr>
              <w:t>2017 год - 416,</w:t>
            </w:r>
            <w:r w:rsidR="00201425" w:rsidRPr="00257E1F">
              <w:rPr>
                <w:color w:val="000000"/>
                <w:highlight w:val="yellow"/>
                <w:shd w:val="clear" w:color="auto" w:fill="FFFFFF"/>
              </w:rPr>
              <w:t>81</w:t>
            </w:r>
            <w:r w:rsidRPr="00257E1F">
              <w:rPr>
                <w:color w:val="000000"/>
                <w:highlight w:val="yellow"/>
                <w:shd w:val="clear" w:color="auto" w:fill="FFFFFF"/>
              </w:rPr>
              <w:t> тыс. рублей,</w:t>
            </w:r>
            <w:r w:rsidRPr="00257E1F">
              <w:rPr>
                <w:color w:val="000000"/>
                <w:highlight w:val="yellow"/>
              </w:rPr>
              <w:br/>
            </w:r>
            <w:r w:rsidRPr="00257E1F">
              <w:rPr>
                <w:color w:val="000000"/>
                <w:highlight w:val="yellow"/>
                <w:shd w:val="clear" w:color="auto" w:fill="FFFFFF"/>
              </w:rPr>
              <w:t>2018 год - 0,00 тыс. рублей,</w:t>
            </w:r>
            <w:r w:rsidRPr="00257E1F">
              <w:rPr>
                <w:color w:val="000000"/>
                <w:highlight w:val="yellow"/>
              </w:rPr>
              <w:br/>
            </w:r>
            <w:r w:rsidRPr="00257E1F">
              <w:rPr>
                <w:color w:val="000000"/>
                <w:highlight w:val="yellow"/>
                <w:shd w:val="clear" w:color="auto" w:fill="FFFFFF"/>
              </w:rPr>
              <w:t>2019 год - 0,00 тыс. рублей,</w:t>
            </w:r>
            <w:r w:rsidRPr="00257E1F">
              <w:rPr>
                <w:color w:val="000000"/>
                <w:highlight w:val="yellow"/>
              </w:rPr>
              <w:br/>
            </w:r>
            <w:r w:rsidRPr="00257E1F">
              <w:rPr>
                <w:color w:val="000000"/>
                <w:highlight w:val="yellow"/>
                <w:shd w:val="clear" w:color="auto" w:fill="FFFFFF"/>
              </w:rPr>
              <w:t>2020 год - 0,00 тыс. рублей,</w:t>
            </w:r>
            <w:r w:rsidRPr="00257E1F">
              <w:rPr>
                <w:color w:val="000000"/>
                <w:highlight w:val="yellow"/>
              </w:rPr>
              <w:br/>
            </w:r>
            <w:r w:rsidRPr="00257E1F">
              <w:rPr>
                <w:color w:val="000000"/>
                <w:highlight w:val="yellow"/>
                <w:shd w:val="clear" w:color="auto" w:fill="FFFFFF"/>
              </w:rPr>
              <w:t>2021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2024 год - 0,00 тыс. рублей</w:t>
            </w:r>
          </w:p>
          <w:p w:rsidR="00953F7B" w:rsidRPr="00257E1F" w:rsidRDefault="00953F7B" w:rsidP="000D28DB">
            <w:pPr>
              <w:widowControl w:val="0"/>
              <w:autoSpaceDE w:val="0"/>
              <w:autoSpaceDN w:val="0"/>
              <w:adjustRightInd w:val="0"/>
              <w:rPr>
                <w:color w:val="000000"/>
                <w:highlight w:val="yellow"/>
              </w:rPr>
            </w:pPr>
            <w:r w:rsidRPr="00257E1F">
              <w:rPr>
                <w:color w:val="000000"/>
                <w:highlight w:val="yellow"/>
              </w:rPr>
              <w:t>областной бюджет</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1 779,</w:t>
            </w:r>
            <w:r w:rsidR="00201425" w:rsidRPr="00257E1F">
              <w:rPr>
                <w:color w:val="000000"/>
                <w:highlight w:val="yellow"/>
                <w:shd w:val="clear" w:color="auto" w:fill="FFFFFF"/>
              </w:rPr>
              <w:t>69</w:t>
            </w:r>
            <w:r w:rsidRPr="00257E1F">
              <w:rPr>
                <w:color w:val="000000"/>
                <w:highlight w:val="yellow"/>
                <w:shd w:val="clear" w:color="auto" w:fill="FFFFFF"/>
              </w:rPr>
              <w:t>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в том числе:</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2016 год - 658,60 тыс. рублей,</w:t>
            </w:r>
            <w:r w:rsidRPr="00257E1F">
              <w:rPr>
                <w:color w:val="000000"/>
                <w:highlight w:val="yellow"/>
              </w:rPr>
              <w:br/>
            </w:r>
            <w:r w:rsidRPr="00257E1F">
              <w:rPr>
                <w:color w:val="000000"/>
                <w:highlight w:val="yellow"/>
                <w:shd w:val="clear" w:color="auto" w:fill="FFFFFF"/>
              </w:rPr>
              <w:t>2017 год - 1 121,</w:t>
            </w:r>
            <w:r w:rsidR="00201425" w:rsidRPr="00257E1F">
              <w:rPr>
                <w:color w:val="000000"/>
                <w:highlight w:val="yellow"/>
                <w:shd w:val="clear" w:color="auto" w:fill="FFFFFF"/>
              </w:rPr>
              <w:t>09</w:t>
            </w:r>
            <w:r w:rsidRPr="00257E1F">
              <w:rPr>
                <w:color w:val="000000"/>
                <w:highlight w:val="yellow"/>
                <w:shd w:val="clear" w:color="auto" w:fill="FFFFFF"/>
              </w:rPr>
              <w:t> тыс. рублей,</w:t>
            </w:r>
            <w:r w:rsidRPr="00257E1F">
              <w:rPr>
                <w:color w:val="000000"/>
                <w:highlight w:val="yellow"/>
              </w:rPr>
              <w:br/>
            </w:r>
            <w:r w:rsidRPr="00257E1F">
              <w:rPr>
                <w:color w:val="000000"/>
                <w:highlight w:val="yellow"/>
                <w:shd w:val="clear" w:color="auto" w:fill="FFFFFF"/>
              </w:rPr>
              <w:t>2018 год - 0,00 тыс. рублей,</w:t>
            </w:r>
            <w:r w:rsidRPr="00257E1F">
              <w:rPr>
                <w:color w:val="000000"/>
                <w:highlight w:val="yellow"/>
              </w:rPr>
              <w:br/>
            </w:r>
            <w:r w:rsidRPr="00257E1F">
              <w:rPr>
                <w:color w:val="000000"/>
                <w:highlight w:val="yellow"/>
                <w:shd w:val="clear" w:color="auto" w:fill="FFFFFF"/>
              </w:rPr>
              <w:t>2019 год - 0,00 тыс. рублей,</w:t>
            </w:r>
            <w:r w:rsidRPr="00257E1F">
              <w:rPr>
                <w:color w:val="000000"/>
                <w:highlight w:val="yellow"/>
              </w:rPr>
              <w:br/>
            </w:r>
            <w:r w:rsidRPr="00257E1F">
              <w:rPr>
                <w:color w:val="000000"/>
                <w:highlight w:val="yellow"/>
                <w:shd w:val="clear" w:color="auto" w:fill="FFFFFF"/>
              </w:rPr>
              <w:t>2020 год - 0,00 тыс. рублей,</w:t>
            </w:r>
            <w:r w:rsidRPr="00257E1F">
              <w:rPr>
                <w:color w:val="000000"/>
                <w:highlight w:val="yellow"/>
              </w:rPr>
              <w:br/>
            </w:r>
            <w:r w:rsidRPr="00257E1F">
              <w:rPr>
                <w:color w:val="000000"/>
                <w:highlight w:val="yellow"/>
                <w:shd w:val="clear" w:color="auto" w:fill="FFFFFF"/>
              </w:rPr>
              <w:t>2021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2024 год - 0,00 тыс. рублей</w:t>
            </w:r>
          </w:p>
          <w:p w:rsidR="00953F7B" w:rsidRPr="00257E1F" w:rsidRDefault="00953F7B" w:rsidP="000D28DB">
            <w:pPr>
              <w:widowControl w:val="0"/>
              <w:autoSpaceDE w:val="0"/>
              <w:autoSpaceDN w:val="0"/>
              <w:adjustRightInd w:val="0"/>
              <w:rPr>
                <w:color w:val="000000"/>
                <w:highlight w:val="yellow"/>
              </w:rPr>
            </w:pPr>
            <w:r w:rsidRPr="00257E1F">
              <w:rPr>
                <w:color w:val="000000"/>
                <w:highlight w:val="yellow"/>
              </w:rPr>
              <w:t>местный бюджет</w:t>
            </w:r>
          </w:p>
          <w:p w:rsidR="00953F7B" w:rsidRPr="00257E1F" w:rsidRDefault="00296D77"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877</w:t>
            </w:r>
            <w:r w:rsidR="00953F7B" w:rsidRPr="00257E1F">
              <w:rPr>
                <w:color w:val="000000"/>
                <w:highlight w:val="yellow"/>
                <w:shd w:val="clear" w:color="auto" w:fill="FFFFFF"/>
              </w:rPr>
              <w:t>,</w:t>
            </w:r>
            <w:r w:rsidRPr="00257E1F">
              <w:rPr>
                <w:color w:val="000000"/>
                <w:highlight w:val="yellow"/>
                <w:shd w:val="clear" w:color="auto" w:fill="FFFFFF"/>
              </w:rPr>
              <w:t>87</w:t>
            </w:r>
            <w:r w:rsidR="00953F7B" w:rsidRPr="00257E1F">
              <w:rPr>
                <w:color w:val="000000"/>
                <w:highlight w:val="yellow"/>
                <w:shd w:val="clear" w:color="auto" w:fill="FFFFFF"/>
              </w:rPr>
              <w:t xml:space="preserve"> тыс. рублей</w:t>
            </w:r>
          </w:p>
          <w:p w:rsidR="00953F7B" w:rsidRPr="00257E1F" w:rsidRDefault="00953F7B" w:rsidP="000D28DB">
            <w:pPr>
              <w:widowControl w:val="0"/>
              <w:autoSpaceDE w:val="0"/>
              <w:autoSpaceDN w:val="0"/>
              <w:adjustRightInd w:val="0"/>
              <w:rPr>
                <w:color w:val="000000"/>
                <w:highlight w:val="yellow"/>
              </w:rPr>
            </w:pPr>
            <w:r w:rsidRPr="00257E1F">
              <w:rPr>
                <w:color w:val="000000"/>
                <w:highlight w:val="yellow"/>
              </w:rPr>
              <w:t>в том числе:</w:t>
            </w:r>
          </w:p>
          <w:p w:rsidR="00953F7B" w:rsidRPr="00257E1F" w:rsidRDefault="00953F7B" w:rsidP="000D28DB">
            <w:pPr>
              <w:widowControl w:val="0"/>
              <w:autoSpaceDE w:val="0"/>
              <w:autoSpaceDN w:val="0"/>
              <w:adjustRightInd w:val="0"/>
              <w:outlineLvl w:val="1"/>
              <w:rPr>
                <w:color w:val="000000"/>
                <w:highlight w:val="yellow"/>
                <w:shd w:val="clear" w:color="auto" w:fill="FFFFFF"/>
              </w:rPr>
            </w:pPr>
            <w:r w:rsidRPr="00257E1F">
              <w:rPr>
                <w:color w:val="000000"/>
                <w:highlight w:val="yellow"/>
                <w:shd w:val="clear" w:color="auto" w:fill="FFFFFF"/>
              </w:rPr>
              <w:t>2016 год - 234,20 тыс. рублей,</w:t>
            </w:r>
            <w:r w:rsidRPr="00257E1F">
              <w:rPr>
                <w:color w:val="000000"/>
                <w:highlight w:val="yellow"/>
              </w:rPr>
              <w:br/>
            </w:r>
            <w:r w:rsidRPr="00257E1F">
              <w:rPr>
                <w:color w:val="000000"/>
                <w:highlight w:val="yellow"/>
                <w:shd w:val="clear" w:color="auto" w:fill="FFFFFF"/>
              </w:rPr>
              <w:t>2017 год - 268,20 тыс. рублей,</w:t>
            </w:r>
            <w:r w:rsidRPr="00257E1F">
              <w:rPr>
                <w:color w:val="000000"/>
                <w:highlight w:val="yellow"/>
              </w:rPr>
              <w:br/>
            </w:r>
            <w:r w:rsidRPr="00257E1F">
              <w:rPr>
                <w:color w:val="000000"/>
                <w:highlight w:val="yellow"/>
                <w:shd w:val="clear" w:color="auto" w:fill="FFFFFF"/>
              </w:rPr>
              <w:t>2018 год - 0,00 тыс. рублей,</w:t>
            </w:r>
            <w:r w:rsidRPr="00257E1F">
              <w:rPr>
                <w:color w:val="000000"/>
                <w:highlight w:val="yellow"/>
              </w:rPr>
              <w:br/>
            </w:r>
            <w:r w:rsidRPr="00257E1F">
              <w:rPr>
                <w:color w:val="000000"/>
                <w:highlight w:val="yellow"/>
                <w:shd w:val="clear" w:color="auto" w:fill="FFFFFF"/>
              </w:rPr>
              <w:t>2019 год - 0,00 тыс. рублей,</w:t>
            </w:r>
            <w:r w:rsidRPr="00257E1F">
              <w:rPr>
                <w:color w:val="000000"/>
                <w:highlight w:val="yellow"/>
              </w:rPr>
              <w:br/>
            </w:r>
            <w:r w:rsidRPr="00257E1F">
              <w:rPr>
                <w:color w:val="000000"/>
                <w:highlight w:val="yellow"/>
                <w:shd w:val="clear" w:color="auto" w:fill="FFFFFF"/>
              </w:rPr>
              <w:t>2020 год - </w:t>
            </w:r>
            <w:r w:rsidR="00296D77" w:rsidRPr="00257E1F">
              <w:rPr>
                <w:color w:val="000000"/>
                <w:highlight w:val="yellow"/>
                <w:shd w:val="clear" w:color="auto" w:fill="FFFFFF"/>
              </w:rPr>
              <w:t>375</w:t>
            </w:r>
            <w:r w:rsidRPr="00257E1F">
              <w:rPr>
                <w:color w:val="000000"/>
                <w:highlight w:val="yellow"/>
                <w:shd w:val="clear" w:color="auto" w:fill="FFFFFF"/>
              </w:rPr>
              <w:t>,</w:t>
            </w:r>
            <w:r w:rsidR="00296D77" w:rsidRPr="00257E1F">
              <w:rPr>
                <w:color w:val="000000"/>
                <w:highlight w:val="yellow"/>
                <w:shd w:val="clear" w:color="auto" w:fill="FFFFFF"/>
              </w:rPr>
              <w:t>4</w:t>
            </w:r>
            <w:r w:rsidRPr="00257E1F">
              <w:rPr>
                <w:color w:val="000000"/>
                <w:highlight w:val="yellow"/>
                <w:shd w:val="clear" w:color="auto" w:fill="FFFFFF"/>
              </w:rPr>
              <w:t>7 тыс. рублей,</w:t>
            </w:r>
            <w:r w:rsidRPr="00257E1F">
              <w:rPr>
                <w:color w:val="000000"/>
                <w:highlight w:val="yellow"/>
              </w:rPr>
              <w:br/>
            </w:r>
            <w:r w:rsidRPr="00257E1F">
              <w:rPr>
                <w:color w:val="000000"/>
                <w:highlight w:val="yellow"/>
                <w:shd w:val="clear" w:color="auto" w:fill="FFFFFF"/>
              </w:rPr>
              <w:t>2021 год - </w:t>
            </w:r>
            <w:r w:rsidR="00296D77" w:rsidRPr="00257E1F">
              <w:rPr>
                <w:color w:val="000000"/>
                <w:highlight w:val="yellow"/>
                <w:shd w:val="clear" w:color="auto" w:fill="FFFFFF"/>
              </w:rPr>
              <w:t>0</w:t>
            </w:r>
            <w:r w:rsidRPr="00257E1F">
              <w:rPr>
                <w:color w:val="000000"/>
                <w:highlight w:val="yellow"/>
                <w:shd w:val="clear" w:color="auto" w:fill="FFFFFF"/>
              </w:rPr>
              <w:t>,</w:t>
            </w:r>
            <w:r w:rsidR="00296D77" w:rsidRPr="00257E1F">
              <w:rPr>
                <w:color w:val="000000"/>
                <w:highlight w:val="yellow"/>
                <w:shd w:val="clear" w:color="auto" w:fill="FFFFFF"/>
              </w:rPr>
              <w:t>00</w:t>
            </w:r>
            <w:r w:rsidRPr="00257E1F">
              <w:rPr>
                <w:color w:val="000000"/>
                <w:highlight w:val="yellow"/>
                <w:shd w:val="clear" w:color="auto" w:fill="FFFFFF"/>
              </w:rPr>
              <w:t> тыс. рублей,</w:t>
            </w:r>
          </w:p>
          <w:p w:rsidR="00953F7B" w:rsidRPr="00257E1F" w:rsidRDefault="00953F7B" w:rsidP="000D28DB">
            <w:pPr>
              <w:widowControl w:val="0"/>
              <w:autoSpaceDE w:val="0"/>
              <w:autoSpaceDN w:val="0"/>
              <w:adjustRightInd w:val="0"/>
              <w:outlineLvl w:val="1"/>
              <w:rPr>
                <w:color w:val="000000"/>
                <w:highlight w:val="yellow"/>
                <w:shd w:val="clear" w:color="auto" w:fill="FFFFFF"/>
              </w:rPr>
            </w:pPr>
            <w:r w:rsidRPr="00257E1F">
              <w:rPr>
                <w:color w:val="000000"/>
                <w:highlight w:val="yellow"/>
                <w:shd w:val="clear" w:color="auto" w:fill="FFFFFF"/>
              </w:rPr>
              <w:t>2022 год - </w:t>
            </w:r>
            <w:r w:rsidR="00296D77" w:rsidRPr="00257E1F">
              <w:rPr>
                <w:color w:val="000000"/>
                <w:highlight w:val="yellow"/>
                <w:shd w:val="clear" w:color="auto" w:fill="FFFFFF"/>
              </w:rPr>
              <w:t>0</w:t>
            </w:r>
            <w:r w:rsidRPr="00257E1F">
              <w:rPr>
                <w:color w:val="000000"/>
                <w:highlight w:val="yellow"/>
                <w:shd w:val="clear" w:color="auto" w:fill="FFFFFF"/>
              </w:rPr>
              <w:t>,</w:t>
            </w:r>
            <w:r w:rsidR="00296D77" w:rsidRPr="00257E1F">
              <w:rPr>
                <w:color w:val="000000"/>
                <w:highlight w:val="yellow"/>
                <w:shd w:val="clear" w:color="auto" w:fill="FFFFFF"/>
              </w:rPr>
              <w:t>00</w:t>
            </w:r>
            <w:r w:rsidRPr="00257E1F">
              <w:rPr>
                <w:color w:val="000000"/>
                <w:highlight w:val="yellow"/>
                <w:shd w:val="clear" w:color="auto" w:fill="FFFFFF"/>
              </w:rPr>
              <w:t> тыс. рублей,</w:t>
            </w:r>
            <w:r w:rsidRPr="00257E1F">
              <w:rPr>
                <w:color w:val="000000"/>
                <w:highlight w:val="yellow"/>
              </w:rPr>
              <w:br/>
            </w:r>
            <w:r w:rsidRPr="00257E1F">
              <w:rPr>
                <w:color w:val="000000"/>
                <w:highlight w:val="yellow"/>
                <w:shd w:val="clear" w:color="auto" w:fill="FFFFFF"/>
              </w:rPr>
              <w:t>2023 год - </w:t>
            </w:r>
            <w:r w:rsidR="00CE12D9" w:rsidRPr="00257E1F">
              <w:rPr>
                <w:color w:val="000000"/>
                <w:highlight w:val="yellow"/>
                <w:shd w:val="clear" w:color="auto" w:fill="FFFFFF"/>
              </w:rPr>
              <w:t>0</w:t>
            </w:r>
            <w:r w:rsidRPr="00257E1F">
              <w:rPr>
                <w:color w:val="000000"/>
                <w:highlight w:val="yellow"/>
                <w:shd w:val="clear" w:color="auto" w:fill="FFFFFF"/>
              </w:rPr>
              <w:t>,</w:t>
            </w:r>
            <w:r w:rsidR="00CE12D9" w:rsidRPr="00257E1F">
              <w:rPr>
                <w:color w:val="000000"/>
                <w:highlight w:val="yellow"/>
                <w:shd w:val="clear" w:color="auto" w:fill="FFFFFF"/>
              </w:rPr>
              <w:t>00</w:t>
            </w:r>
            <w:r w:rsidRPr="00257E1F">
              <w:rPr>
                <w:color w:val="000000"/>
                <w:highlight w:val="yellow"/>
                <w:shd w:val="clear" w:color="auto" w:fill="FFFFFF"/>
              </w:rPr>
              <w:t> тыс. рублей,</w:t>
            </w:r>
            <w:r w:rsidRPr="00257E1F">
              <w:rPr>
                <w:color w:val="000000"/>
                <w:highlight w:val="yellow"/>
              </w:rPr>
              <w:br/>
            </w:r>
            <w:r w:rsidRPr="00257E1F">
              <w:rPr>
                <w:color w:val="000000"/>
                <w:highlight w:val="yellow"/>
                <w:shd w:val="clear" w:color="auto" w:fill="FFFFFF"/>
              </w:rPr>
              <w:t>2024 год - </w:t>
            </w:r>
            <w:r w:rsidR="00CE12D9" w:rsidRPr="00257E1F">
              <w:rPr>
                <w:color w:val="000000"/>
                <w:highlight w:val="yellow"/>
                <w:shd w:val="clear" w:color="auto" w:fill="FFFFFF"/>
              </w:rPr>
              <w:t>0</w:t>
            </w:r>
            <w:r w:rsidRPr="00257E1F">
              <w:rPr>
                <w:color w:val="000000"/>
                <w:highlight w:val="yellow"/>
                <w:shd w:val="clear" w:color="auto" w:fill="FFFFFF"/>
              </w:rPr>
              <w:t>,</w:t>
            </w:r>
            <w:r w:rsidR="00CE12D9" w:rsidRPr="00257E1F">
              <w:rPr>
                <w:color w:val="000000"/>
                <w:highlight w:val="yellow"/>
                <w:shd w:val="clear" w:color="auto" w:fill="FFFFFF"/>
              </w:rPr>
              <w:t>00</w:t>
            </w:r>
            <w:r w:rsidRPr="00257E1F">
              <w:rPr>
                <w:color w:val="000000"/>
                <w:highlight w:val="yellow"/>
                <w:shd w:val="clear" w:color="auto" w:fill="FFFFFF"/>
              </w:rPr>
              <w:t> тыс. рублей</w:t>
            </w:r>
          </w:p>
          <w:p w:rsidR="00953F7B" w:rsidRPr="00257E1F" w:rsidRDefault="00953F7B" w:rsidP="000D28DB">
            <w:pPr>
              <w:widowControl w:val="0"/>
              <w:autoSpaceDE w:val="0"/>
              <w:autoSpaceDN w:val="0"/>
              <w:adjustRightInd w:val="0"/>
              <w:rPr>
                <w:color w:val="000000"/>
                <w:highlight w:val="yellow"/>
              </w:rPr>
            </w:pPr>
            <w:r w:rsidRPr="00257E1F">
              <w:rPr>
                <w:color w:val="000000"/>
                <w:highlight w:val="yellow"/>
              </w:rPr>
              <w:t>внебюджетные источники</w:t>
            </w:r>
          </w:p>
          <w:p w:rsidR="00953F7B" w:rsidRPr="00257E1F" w:rsidRDefault="00CE12D9"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w:t>
            </w:r>
            <w:r w:rsidR="00953F7B" w:rsidRPr="00257E1F">
              <w:rPr>
                <w:color w:val="000000"/>
                <w:highlight w:val="yellow"/>
                <w:shd w:val="clear" w:color="auto" w:fill="FFFFFF"/>
              </w:rPr>
              <w:t> </w:t>
            </w:r>
            <w:r w:rsidR="00B20D71" w:rsidRPr="00257E1F">
              <w:rPr>
                <w:color w:val="000000"/>
                <w:highlight w:val="yellow"/>
                <w:shd w:val="clear" w:color="auto" w:fill="FFFFFF"/>
              </w:rPr>
              <w:t>184</w:t>
            </w:r>
            <w:r w:rsidR="00953F7B" w:rsidRPr="00257E1F">
              <w:rPr>
                <w:color w:val="000000"/>
                <w:highlight w:val="yellow"/>
                <w:shd w:val="clear" w:color="auto" w:fill="FFFFFF"/>
              </w:rPr>
              <w:t>,</w:t>
            </w:r>
            <w:r w:rsidR="00B20D71" w:rsidRPr="00257E1F">
              <w:rPr>
                <w:color w:val="000000"/>
                <w:highlight w:val="yellow"/>
                <w:shd w:val="clear" w:color="auto" w:fill="FFFFFF"/>
              </w:rPr>
              <w:t>5</w:t>
            </w:r>
            <w:r w:rsidR="00592EA4" w:rsidRPr="00257E1F">
              <w:rPr>
                <w:color w:val="000000"/>
                <w:highlight w:val="yellow"/>
                <w:shd w:val="clear" w:color="auto" w:fill="FFFFFF"/>
              </w:rPr>
              <w:t>2</w:t>
            </w:r>
            <w:r w:rsidR="00953F7B" w:rsidRPr="00257E1F">
              <w:rPr>
                <w:color w:val="000000"/>
                <w:highlight w:val="yellow"/>
                <w:shd w:val="clear" w:color="auto" w:fill="FFFFFF"/>
              </w:rPr>
              <w:t xml:space="preserve">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rPr>
              <w:t>в том числе:</w:t>
            </w:r>
            <w:r w:rsidRPr="00257E1F">
              <w:rPr>
                <w:color w:val="000000"/>
                <w:highlight w:val="yellow"/>
              </w:rPr>
              <w:br/>
            </w:r>
            <w:r w:rsidRPr="00257E1F">
              <w:rPr>
                <w:color w:val="000000"/>
                <w:highlight w:val="yellow"/>
                <w:shd w:val="clear" w:color="auto" w:fill="FFFFFF"/>
              </w:rPr>
              <w:t>2016 год - 532,72 тыс. рублей,</w:t>
            </w:r>
            <w:r w:rsidRPr="00257E1F">
              <w:rPr>
                <w:color w:val="000000"/>
                <w:highlight w:val="yellow"/>
              </w:rPr>
              <w:br/>
            </w:r>
            <w:r w:rsidRPr="00257E1F">
              <w:rPr>
                <w:color w:val="000000"/>
                <w:highlight w:val="yellow"/>
                <w:shd w:val="clear" w:color="auto" w:fill="FFFFFF"/>
              </w:rPr>
              <w:t xml:space="preserve">2017 год - 1 </w:t>
            </w:r>
            <w:r w:rsidR="00CE12D9" w:rsidRPr="00257E1F">
              <w:rPr>
                <w:color w:val="000000"/>
                <w:highlight w:val="yellow"/>
                <w:shd w:val="clear" w:color="auto" w:fill="FFFFFF"/>
              </w:rPr>
              <w:t>263</w:t>
            </w:r>
            <w:r w:rsidRPr="00257E1F">
              <w:rPr>
                <w:color w:val="000000"/>
                <w:highlight w:val="yellow"/>
                <w:shd w:val="clear" w:color="auto" w:fill="FFFFFF"/>
              </w:rPr>
              <w:t>,</w:t>
            </w:r>
            <w:r w:rsidR="00CE12D9" w:rsidRPr="00257E1F">
              <w:rPr>
                <w:color w:val="000000"/>
                <w:highlight w:val="yellow"/>
                <w:shd w:val="clear" w:color="auto" w:fill="FFFFFF"/>
              </w:rPr>
              <w:t>7</w:t>
            </w:r>
            <w:r w:rsidRPr="00257E1F">
              <w:rPr>
                <w:color w:val="000000"/>
                <w:highlight w:val="yellow"/>
                <w:shd w:val="clear" w:color="auto" w:fill="FFFFFF"/>
              </w:rPr>
              <w:t>0 тыс. рублей,</w:t>
            </w:r>
            <w:r w:rsidRPr="00257E1F">
              <w:rPr>
                <w:color w:val="000000"/>
                <w:highlight w:val="yellow"/>
              </w:rPr>
              <w:br/>
            </w:r>
            <w:r w:rsidRPr="00257E1F">
              <w:rPr>
                <w:color w:val="000000"/>
                <w:highlight w:val="yellow"/>
                <w:shd w:val="clear" w:color="auto" w:fill="FFFFFF"/>
              </w:rPr>
              <w:t>2018 год - 0,00 тыс. рублей,</w:t>
            </w:r>
            <w:r w:rsidRPr="00257E1F">
              <w:rPr>
                <w:color w:val="000000"/>
                <w:highlight w:val="yellow"/>
              </w:rPr>
              <w:br/>
            </w:r>
            <w:r w:rsidRPr="00257E1F">
              <w:rPr>
                <w:color w:val="000000"/>
                <w:highlight w:val="yellow"/>
                <w:shd w:val="clear" w:color="auto" w:fill="FFFFFF"/>
              </w:rPr>
              <w:t>2019 год - 0,00 тыс. рублей,</w:t>
            </w:r>
            <w:r w:rsidRPr="00257E1F">
              <w:rPr>
                <w:color w:val="000000"/>
                <w:highlight w:val="yellow"/>
              </w:rPr>
              <w:br/>
            </w:r>
            <w:r w:rsidR="00446BA1" w:rsidRPr="00257E1F">
              <w:rPr>
                <w:color w:val="000000"/>
                <w:highlight w:val="yellow"/>
                <w:shd w:val="clear" w:color="auto" w:fill="FFFFFF"/>
              </w:rPr>
              <w:t>2020 год </w:t>
            </w:r>
            <w:r w:rsidR="00B20D71" w:rsidRPr="00257E1F">
              <w:rPr>
                <w:color w:val="000000"/>
                <w:highlight w:val="yellow"/>
                <w:shd w:val="clear" w:color="auto" w:fill="FFFFFF"/>
              </w:rPr>
              <w:t>–</w:t>
            </w:r>
            <w:r w:rsidR="00446BA1" w:rsidRPr="00257E1F">
              <w:rPr>
                <w:color w:val="000000"/>
                <w:highlight w:val="yellow"/>
                <w:shd w:val="clear" w:color="auto" w:fill="FFFFFF"/>
              </w:rPr>
              <w:t> </w:t>
            </w:r>
            <w:r w:rsidR="00B20D71" w:rsidRPr="00257E1F">
              <w:rPr>
                <w:color w:val="000000"/>
                <w:highlight w:val="yellow"/>
                <w:shd w:val="clear" w:color="auto" w:fill="FFFFFF"/>
              </w:rPr>
              <w:t>388,1</w:t>
            </w:r>
            <w:r w:rsidR="00446BA1" w:rsidRPr="00257E1F">
              <w:rPr>
                <w:color w:val="000000"/>
                <w:highlight w:val="yellow"/>
                <w:shd w:val="clear" w:color="auto" w:fill="FFFFFF"/>
              </w:rPr>
              <w:t>0</w:t>
            </w:r>
            <w:r w:rsidRPr="00257E1F">
              <w:rPr>
                <w:color w:val="000000"/>
                <w:highlight w:val="yellow"/>
                <w:shd w:val="clear" w:color="auto" w:fill="FFFFFF"/>
              </w:rPr>
              <w:t> тыс. рублей,</w:t>
            </w:r>
            <w:r w:rsidRPr="00257E1F">
              <w:rPr>
                <w:color w:val="000000"/>
                <w:highlight w:val="yellow"/>
              </w:rPr>
              <w:br/>
            </w:r>
            <w:r w:rsidRPr="00257E1F">
              <w:rPr>
                <w:color w:val="000000"/>
                <w:highlight w:val="yellow"/>
                <w:shd w:val="clear" w:color="auto" w:fill="FFFFFF"/>
              </w:rPr>
              <w:t>2021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lastRenderedPageBreak/>
              <w:t>2022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953F7B" w:rsidRPr="00257E1F" w:rsidRDefault="00953F7B" w:rsidP="000D28D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2024 год - 0,00 тыс. рублей</w:t>
            </w:r>
          </w:p>
        </w:tc>
      </w:tr>
      <w:tr w:rsidR="00953F7B" w:rsidRPr="00257E1F" w:rsidTr="000D28DB">
        <w:trPr>
          <w:trHeight w:val="400"/>
          <w:tblCellSpacing w:w="5" w:type="nil"/>
        </w:trPr>
        <w:tc>
          <w:tcPr>
            <w:tcW w:w="4165" w:type="dxa"/>
          </w:tcPr>
          <w:p w:rsidR="00953F7B" w:rsidRPr="00257E1F" w:rsidRDefault="00DC7306" w:rsidP="000D28DB">
            <w:pPr>
              <w:widowControl w:val="0"/>
              <w:autoSpaceDE w:val="0"/>
              <w:autoSpaceDN w:val="0"/>
              <w:adjustRightInd w:val="0"/>
              <w:rPr>
                <w:highlight w:val="yellow"/>
              </w:rPr>
            </w:pPr>
            <w:r w:rsidRPr="00257E1F">
              <w:rPr>
                <w:highlight w:val="yellow"/>
              </w:rPr>
              <w:lastRenderedPageBreak/>
              <w:t>Адрес размещения Подпрограммы М</w:t>
            </w:r>
            <w:r w:rsidR="00953F7B" w:rsidRPr="00257E1F">
              <w:rPr>
                <w:highlight w:val="yellow"/>
              </w:rPr>
              <w:t xml:space="preserve">униципальной </w:t>
            </w:r>
          </w:p>
          <w:p w:rsidR="00953F7B" w:rsidRPr="00257E1F" w:rsidRDefault="00953F7B" w:rsidP="000D28DB">
            <w:pPr>
              <w:widowControl w:val="0"/>
              <w:autoSpaceDE w:val="0"/>
              <w:autoSpaceDN w:val="0"/>
              <w:adjustRightInd w:val="0"/>
              <w:rPr>
                <w:highlight w:val="yellow"/>
              </w:rPr>
            </w:pPr>
            <w:r w:rsidRPr="00257E1F">
              <w:rPr>
                <w:highlight w:val="yellow"/>
              </w:rPr>
              <w:t xml:space="preserve">программы в </w:t>
            </w:r>
            <w:r w:rsidR="00DC7306" w:rsidRPr="00257E1F">
              <w:rPr>
                <w:highlight w:val="yellow"/>
              </w:rPr>
              <w:t xml:space="preserve">информационно-телекоммуникационной  сети </w:t>
            </w:r>
            <w:r w:rsidR="00985F6C" w:rsidRPr="00257E1F">
              <w:rPr>
                <w:highlight w:val="yellow"/>
              </w:rPr>
              <w:t>«</w:t>
            </w:r>
            <w:r w:rsidR="00DC7306" w:rsidRPr="00257E1F">
              <w:rPr>
                <w:highlight w:val="yellow"/>
              </w:rPr>
              <w:t>Интернет</w:t>
            </w:r>
            <w:r w:rsidR="00985F6C" w:rsidRPr="00257E1F">
              <w:rPr>
                <w:highlight w:val="yellow"/>
              </w:rPr>
              <w:t>»</w:t>
            </w:r>
            <w:r w:rsidR="00DC7306" w:rsidRPr="00257E1F">
              <w:rPr>
                <w:highlight w:val="yellow"/>
              </w:rPr>
              <w:t xml:space="preserve">        </w:t>
            </w:r>
          </w:p>
        </w:tc>
        <w:tc>
          <w:tcPr>
            <w:tcW w:w="5555" w:type="dxa"/>
          </w:tcPr>
          <w:p w:rsidR="00953F7B" w:rsidRPr="00257E1F" w:rsidRDefault="00CF7E88" w:rsidP="000D28DB">
            <w:pPr>
              <w:widowControl w:val="0"/>
              <w:autoSpaceDE w:val="0"/>
              <w:autoSpaceDN w:val="0"/>
              <w:adjustRightInd w:val="0"/>
              <w:rPr>
                <w:highlight w:val="yellow"/>
                <w:lang w:val="en-US"/>
              </w:rPr>
            </w:pPr>
            <w:hyperlink r:id="rId11" w:history="1">
              <w:r w:rsidR="00953F7B" w:rsidRPr="00257E1F">
                <w:rPr>
                  <w:rStyle w:val="ae"/>
                  <w:highlight w:val="yellow"/>
                  <w:lang w:val="en-US"/>
                </w:rPr>
                <w:t>www.nevyansk66.ru</w:t>
              </w:r>
            </w:hyperlink>
            <w:r w:rsidR="00953F7B" w:rsidRPr="00257E1F">
              <w:rPr>
                <w:highlight w:val="yellow"/>
                <w:lang w:val="en-US"/>
              </w:rPr>
              <w:t xml:space="preserve"> </w:t>
            </w:r>
          </w:p>
        </w:tc>
      </w:tr>
    </w:tbl>
    <w:p w:rsidR="00953F7B" w:rsidRPr="00257E1F" w:rsidRDefault="00953F7B" w:rsidP="00953F7B">
      <w:pPr>
        <w:widowControl w:val="0"/>
        <w:autoSpaceDE w:val="0"/>
        <w:autoSpaceDN w:val="0"/>
        <w:adjustRightInd w:val="0"/>
        <w:ind w:firstLine="709"/>
        <w:jc w:val="both"/>
        <w:rPr>
          <w:b/>
          <w:highlight w:val="yellow"/>
        </w:rPr>
      </w:pPr>
    </w:p>
    <w:p w:rsidR="00953F7B" w:rsidRPr="00257E1F" w:rsidRDefault="00953F7B" w:rsidP="00953F7B">
      <w:pPr>
        <w:widowControl w:val="0"/>
        <w:autoSpaceDE w:val="0"/>
        <w:autoSpaceDN w:val="0"/>
        <w:adjustRightInd w:val="0"/>
        <w:ind w:firstLine="709"/>
        <w:jc w:val="both"/>
        <w:rPr>
          <w:b/>
          <w:highlight w:val="yellow"/>
        </w:rPr>
      </w:pPr>
      <w:r w:rsidRPr="00257E1F">
        <w:rPr>
          <w:b/>
          <w:highlight w:val="yellow"/>
        </w:rPr>
        <w:t xml:space="preserve">Раздел 1. Характеристика и анализ текущего состояния сферы реализации подпрограммы </w:t>
      </w:r>
      <w:r w:rsidR="00985F6C" w:rsidRPr="00257E1F">
        <w:rPr>
          <w:b/>
          <w:highlight w:val="yellow"/>
        </w:rPr>
        <w:t>«</w:t>
      </w:r>
      <w:r w:rsidRPr="00257E1F">
        <w:rPr>
          <w:b/>
          <w:highlight w:val="yellow"/>
        </w:rPr>
        <w:t>Комплексное развитие сельских территорий Невьянского городского округа на 2016-2024 годы</w:t>
      </w:r>
      <w:r w:rsidR="00985F6C" w:rsidRPr="00257E1F">
        <w:rPr>
          <w:b/>
          <w:highlight w:val="yellow"/>
        </w:rPr>
        <w:t>»</w:t>
      </w:r>
      <w:r w:rsidRPr="00257E1F">
        <w:rPr>
          <w:b/>
          <w:highlight w:val="yellow"/>
        </w:rPr>
        <w:t xml:space="preserve"> муниципальной программы </w:t>
      </w:r>
      <w:r w:rsidR="00985F6C" w:rsidRPr="00257E1F">
        <w:rPr>
          <w:b/>
          <w:highlight w:val="yellow"/>
        </w:rPr>
        <w:t>«</w:t>
      </w:r>
      <w:r w:rsidRPr="00257E1F">
        <w:rPr>
          <w:b/>
          <w:highlight w:val="yellow"/>
        </w:rPr>
        <w:t>Содействие социально-экономическому развитию Невьянского городского округа до 2024 года</w:t>
      </w:r>
      <w:r w:rsidR="00985F6C" w:rsidRPr="00257E1F">
        <w:rPr>
          <w:b/>
          <w:highlight w:val="yellow"/>
        </w:rPr>
        <w:t>»</w:t>
      </w:r>
    </w:p>
    <w:p w:rsidR="00953F7B" w:rsidRPr="00257E1F" w:rsidRDefault="00953F7B" w:rsidP="00953F7B">
      <w:pPr>
        <w:widowControl w:val="0"/>
        <w:autoSpaceDE w:val="0"/>
        <w:autoSpaceDN w:val="0"/>
        <w:adjustRightInd w:val="0"/>
        <w:ind w:firstLine="709"/>
        <w:jc w:val="both"/>
        <w:rPr>
          <w:color w:val="000000"/>
          <w:highlight w:val="yellow"/>
        </w:rPr>
      </w:pPr>
    </w:p>
    <w:p w:rsidR="00953F7B" w:rsidRPr="00257E1F" w:rsidRDefault="00953F7B" w:rsidP="00953F7B">
      <w:pPr>
        <w:widowControl w:val="0"/>
        <w:autoSpaceDE w:val="0"/>
        <w:autoSpaceDN w:val="0"/>
        <w:adjustRightInd w:val="0"/>
        <w:ind w:firstLine="709"/>
        <w:jc w:val="both"/>
        <w:rPr>
          <w:highlight w:val="yellow"/>
        </w:rPr>
      </w:pPr>
      <w:r w:rsidRPr="00257E1F">
        <w:rPr>
          <w:highlight w:val="yellow"/>
        </w:rPr>
        <w:t xml:space="preserve">Разработка подпрограммы осуществлялась на основании постановления Правительства Российской Федерации от 31.05.2019 </w:t>
      </w:r>
      <w:r w:rsidR="00B23256" w:rsidRPr="00257E1F">
        <w:rPr>
          <w:highlight w:val="yellow"/>
        </w:rPr>
        <w:t>№</w:t>
      </w:r>
      <w:r w:rsidRPr="00257E1F">
        <w:rPr>
          <w:highlight w:val="yellow"/>
        </w:rPr>
        <w:t xml:space="preserve"> 696 </w:t>
      </w:r>
      <w:r w:rsidR="00985F6C" w:rsidRPr="00257E1F">
        <w:rPr>
          <w:highlight w:val="yellow"/>
        </w:rPr>
        <w:t>«</w:t>
      </w:r>
      <w:r w:rsidRPr="00257E1F">
        <w:rPr>
          <w:highlight w:val="yellow"/>
        </w:rPr>
        <w:t xml:space="preserve">Об утверждении государственной программы Российской Федерации </w:t>
      </w:r>
      <w:r w:rsidR="00985F6C" w:rsidRPr="00257E1F">
        <w:rPr>
          <w:highlight w:val="yellow"/>
        </w:rPr>
        <w:t>«</w:t>
      </w:r>
      <w:r w:rsidRPr="00257E1F">
        <w:rPr>
          <w:highlight w:val="yellow"/>
        </w:rPr>
        <w:t>Комплексное развитие сельских территорий</w:t>
      </w:r>
      <w:r w:rsidR="00985F6C" w:rsidRPr="00257E1F">
        <w:rPr>
          <w:highlight w:val="yellow"/>
        </w:rPr>
        <w:t>»</w:t>
      </w:r>
      <w:r w:rsidRPr="00257E1F">
        <w:rPr>
          <w:highlight w:val="yellow"/>
        </w:rPr>
        <w:t xml:space="preserve"> и о внесении изменений в некоторые акты Правительства Российской Федерации</w:t>
      </w:r>
      <w:r w:rsidR="00985F6C" w:rsidRPr="00257E1F">
        <w:rPr>
          <w:highlight w:val="yellow"/>
        </w:rPr>
        <w:t>»</w:t>
      </w:r>
      <w:r w:rsidRPr="00257E1F">
        <w:rPr>
          <w:highlight w:val="yellow"/>
        </w:rPr>
        <w:t>.</w:t>
      </w:r>
    </w:p>
    <w:p w:rsidR="00953F7B" w:rsidRPr="00257E1F" w:rsidRDefault="00953F7B" w:rsidP="00953F7B">
      <w:pPr>
        <w:ind w:firstLine="709"/>
        <w:jc w:val="both"/>
        <w:rPr>
          <w:highlight w:val="yellow"/>
        </w:rPr>
      </w:pPr>
      <w:r w:rsidRPr="00257E1F">
        <w:rPr>
          <w:highlight w:val="yellow"/>
        </w:rPr>
        <w:t xml:space="preserve">Численность граждан, проживающих на сельских территориях </w:t>
      </w:r>
      <w:r w:rsidRPr="00257E1F">
        <w:rPr>
          <w:color w:val="000000"/>
          <w:highlight w:val="yellow"/>
        </w:rPr>
        <w:t xml:space="preserve">Невьянского </w:t>
      </w:r>
      <w:r w:rsidRPr="00257E1F">
        <w:rPr>
          <w:highlight w:val="yellow"/>
        </w:rPr>
        <w:t xml:space="preserve">городского округа, по состоянию на 01.01.2019 года, составила </w:t>
      </w:r>
      <w:r w:rsidR="003C21E7" w:rsidRPr="00257E1F">
        <w:rPr>
          <w:highlight w:val="yellow"/>
        </w:rPr>
        <w:t>17</w:t>
      </w:r>
      <w:r w:rsidR="003C21E7" w:rsidRPr="00257E1F">
        <w:rPr>
          <w:highlight w:val="yellow"/>
          <w:lang w:val="en-US"/>
        </w:rPr>
        <w:t> </w:t>
      </w:r>
      <w:r w:rsidR="003C21E7" w:rsidRPr="00257E1F">
        <w:rPr>
          <w:highlight w:val="yellow"/>
        </w:rPr>
        <w:t xml:space="preserve">641 </w:t>
      </w:r>
      <w:r w:rsidRPr="00257E1F">
        <w:rPr>
          <w:highlight w:val="yellow"/>
        </w:rPr>
        <w:t xml:space="preserve">человек, в том числе трудоспособного населения </w:t>
      </w:r>
      <w:r w:rsidR="003C21E7" w:rsidRPr="00257E1F">
        <w:rPr>
          <w:highlight w:val="yellow"/>
        </w:rPr>
        <w:t>8 824</w:t>
      </w:r>
      <w:r w:rsidRPr="00257E1F">
        <w:rPr>
          <w:highlight w:val="yellow"/>
        </w:rPr>
        <w:t xml:space="preserve"> человек</w:t>
      </w:r>
      <w:r w:rsidR="003C21E7" w:rsidRPr="00257E1F">
        <w:rPr>
          <w:highlight w:val="yellow"/>
        </w:rPr>
        <w:t>а</w:t>
      </w:r>
      <w:r w:rsidRPr="00257E1F">
        <w:rPr>
          <w:highlight w:val="yellow"/>
        </w:rPr>
        <w:t>.</w:t>
      </w:r>
    </w:p>
    <w:p w:rsidR="00953F7B" w:rsidRPr="00257E1F" w:rsidRDefault="00953F7B" w:rsidP="00953F7B">
      <w:pPr>
        <w:autoSpaceDE w:val="0"/>
        <w:autoSpaceDN w:val="0"/>
        <w:adjustRightInd w:val="0"/>
        <w:ind w:firstLine="708"/>
        <w:jc w:val="both"/>
        <w:rPr>
          <w:rFonts w:eastAsiaTheme="minorHAnsi"/>
          <w:highlight w:val="yellow"/>
          <w:lang w:eastAsia="en-US"/>
        </w:rPr>
      </w:pPr>
      <w:r w:rsidRPr="00257E1F">
        <w:rPr>
          <w:highlight w:val="yellow"/>
        </w:rPr>
        <w:t>Сельскими территориями Невьянского городского округа являются:</w:t>
      </w:r>
      <w:r w:rsidRPr="00257E1F">
        <w:rPr>
          <w:rFonts w:eastAsiaTheme="minorHAnsi"/>
          <w:highlight w:val="yellow"/>
          <w:lang w:eastAsia="en-US"/>
        </w:rPr>
        <w:t xml:space="preserve"> село </w:t>
      </w:r>
      <w:proofErr w:type="spellStart"/>
      <w:r w:rsidRPr="00257E1F">
        <w:rPr>
          <w:rFonts w:eastAsiaTheme="minorHAnsi"/>
          <w:highlight w:val="yellow"/>
          <w:lang w:eastAsia="en-US"/>
        </w:rPr>
        <w:t>Аятское</w:t>
      </w:r>
      <w:proofErr w:type="spellEnd"/>
      <w:r w:rsidRPr="00257E1F">
        <w:rPr>
          <w:rFonts w:eastAsiaTheme="minorHAnsi"/>
          <w:highlight w:val="yellow"/>
          <w:lang w:eastAsia="en-US"/>
        </w:rPr>
        <w:t xml:space="preserve">, поселок </w:t>
      </w:r>
      <w:proofErr w:type="spellStart"/>
      <w:r w:rsidRPr="00257E1F">
        <w:rPr>
          <w:rFonts w:eastAsiaTheme="minorHAnsi"/>
          <w:highlight w:val="yellow"/>
          <w:lang w:eastAsia="en-US"/>
        </w:rPr>
        <w:t>Быньговский</w:t>
      </w:r>
      <w:proofErr w:type="spellEnd"/>
      <w:r w:rsidRPr="00257E1F">
        <w:rPr>
          <w:rFonts w:eastAsiaTheme="minorHAnsi"/>
          <w:highlight w:val="yellow"/>
          <w:lang w:eastAsia="en-US"/>
        </w:rPr>
        <w:t xml:space="preserve">, поселок Вересковый, поселок Аять, поселок </w:t>
      </w:r>
      <w:proofErr w:type="spellStart"/>
      <w:r w:rsidRPr="00257E1F">
        <w:rPr>
          <w:rFonts w:eastAsiaTheme="minorHAnsi"/>
          <w:highlight w:val="yellow"/>
          <w:lang w:eastAsia="en-US"/>
        </w:rPr>
        <w:t>Таватуй</w:t>
      </w:r>
      <w:proofErr w:type="spellEnd"/>
      <w:r w:rsidRPr="00257E1F">
        <w:rPr>
          <w:rFonts w:eastAsiaTheme="minorHAnsi"/>
          <w:highlight w:val="yellow"/>
          <w:lang w:eastAsia="en-US"/>
        </w:rPr>
        <w:t xml:space="preserve">, поселок Калиново, поселок Невьянский Рыбзавод, поселок Приозёрный, поселок </w:t>
      </w:r>
      <w:proofErr w:type="spellStart"/>
      <w:r w:rsidRPr="00257E1F">
        <w:rPr>
          <w:rFonts w:eastAsiaTheme="minorHAnsi"/>
          <w:highlight w:val="yellow"/>
          <w:lang w:eastAsia="en-US"/>
        </w:rPr>
        <w:t>Таватуйский</w:t>
      </w:r>
      <w:proofErr w:type="spellEnd"/>
      <w:r w:rsidRPr="00257E1F">
        <w:rPr>
          <w:rFonts w:eastAsiaTheme="minorHAnsi"/>
          <w:highlight w:val="yellow"/>
          <w:lang w:eastAsia="en-US"/>
        </w:rPr>
        <w:t xml:space="preserve"> Детдом, село </w:t>
      </w:r>
      <w:proofErr w:type="spellStart"/>
      <w:r w:rsidRPr="00257E1F">
        <w:rPr>
          <w:rFonts w:eastAsiaTheme="minorHAnsi"/>
          <w:highlight w:val="yellow"/>
          <w:lang w:eastAsia="en-US"/>
        </w:rPr>
        <w:t>Таватуй</w:t>
      </w:r>
      <w:proofErr w:type="spellEnd"/>
      <w:r w:rsidRPr="00257E1F">
        <w:rPr>
          <w:rFonts w:eastAsiaTheme="minorHAnsi"/>
          <w:highlight w:val="yellow"/>
          <w:lang w:eastAsia="en-US"/>
        </w:rPr>
        <w:t xml:space="preserve">, поселок Цементный, поселок </w:t>
      </w:r>
      <w:proofErr w:type="spellStart"/>
      <w:r w:rsidRPr="00257E1F">
        <w:rPr>
          <w:rFonts w:eastAsiaTheme="minorHAnsi"/>
          <w:highlight w:val="yellow"/>
          <w:lang w:eastAsia="en-US"/>
        </w:rPr>
        <w:t>Забельный</w:t>
      </w:r>
      <w:proofErr w:type="spellEnd"/>
      <w:r w:rsidRPr="00257E1F">
        <w:rPr>
          <w:rFonts w:eastAsiaTheme="minorHAnsi"/>
          <w:highlight w:val="yellow"/>
          <w:lang w:eastAsia="en-US"/>
        </w:rPr>
        <w:t xml:space="preserve">, село </w:t>
      </w:r>
      <w:proofErr w:type="spellStart"/>
      <w:r w:rsidRPr="00257E1F">
        <w:rPr>
          <w:rFonts w:eastAsiaTheme="minorHAnsi"/>
          <w:highlight w:val="yellow"/>
          <w:lang w:eastAsia="en-US"/>
        </w:rPr>
        <w:t>Быньги</w:t>
      </w:r>
      <w:proofErr w:type="spellEnd"/>
      <w:r w:rsidRPr="00257E1F">
        <w:rPr>
          <w:rFonts w:eastAsiaTheme="minorHAnsi"/>
          <w:highlight w:val="yellow"/>
          <w:lang w:eastAsia="en-US"/>
        </w:rPr>
        <w:t xml:space="preserve">, поселок </w:t>
      </w:r>
      <w:proofErr w:type="spellStart"/>
      <w:r w:rsidRPr="00257E1F">
        <w:rPr>
          <w:rFonts w:eastAsiaTheme="minorHAnsi"/>
          <w:highlight w:val="yellow"/>
          <w:lang w:eastAsia="en-US"/>
        </w:rPr>
        <w:t>Аник</w:t>
      </w:r>
      <w:proofErr w:type="spellEnd"/>
      <w:r w:rsidRPr="00257E1F">
        <w:rPr>
          <w:rFonts w:eastAsiaTheme="minorHAnsi"/>
          <w:highlight w:val="yellow"/>
          <w:lang w:eastAsia="en-US"/>
        </w:rPr>
        <w:t xml:space="preserve">, поселок Ударник, село </w:t>
      </w:r>
      <w:proofErr w:type="spellStart"/>
      <w:r w:rsidRPr="00257E1F">
        <w:rPr>
          <w:rFonts w:eastAsiaTheme="minorHAnsi"/>
          <w:highlight w:val="yellow"/>
          <w:lang w:eastAsia="en-US"/>
        </w:rPr>
        <w:t>Киприно</w:t>
      </w:r>
      <w:proofErr w:type="spellEnd"/>
      <w:r w:rsidRPr="00257E1F">
        <w:rPr>
          <w:rFonts w:eastAsiaTheme="minorHAnsi"/>
          <w:highlight w:val="yellow"/>
          <w:lang w:eastAsia="en-US"/>
        </w:rPr>
        <w:t xml:space="preserve">, село </w:t>
      </w:r>
      <w:proofErr w:type="spellStart"/>
      <w:r w:rsidRPr="00257E1F">
        <w:rPr>
          <w:rFonts w:eastAsiaTheme="minorHAnsi"/>
          <w:highlight w:val="yellow"/>
          <w:lang w:eastAsia="en-US"/>
        </w:rPr>
        <w:t>Корелы</w:t>
      </w:r>
      <w:proofErr w:type="spellEnd"/>
      <w:r w:rsidRPr="00257E1F">
        <w:rPr>
          <w:rFonts w:eastAsiaTheme="minorHAnsi"/>
          <w:highlight w:val="yellow"/>
          <w:lang w:eastAsia="en-US"/>
        </w:rPr>
        <w:t xml:space="preserve">, село Конево, деревня </w:t>
      </w:r>
      <w:proofErr w:type="spellStart"/>
      <w:r w:rsidRPr="00257E1F">
        <w:rPr>
          <w:rFonts w:eastAsiaTheme="minorHAnsi"/>
          <w:highlight w:val="yellow"/>
          <w:lang w:eastAsia="en-US"/>
        </w:rPr>
        <w:t>Гашени</w:t>
      </w:r>
      <w:proofErr w:type="spellEnd"/>
      <w:r w:rsidRPr="00257E1F">
        <w:rPr>
          <w:rFonts w:eastAsiaTheme="minorHAnsi"/>
          <w:highlight w:val="yellow"/>
          <w:lang w:eastAsia="en-US"/>
        </w:rPr>
        <w:t xml:space="preserve">, деревня Осиновка, поселок Ребристый, деревня </w:t>
      </w:r>
      <w:proofErr w:type="spellStart"/>
      <w:r w:rsidRPr="00257E1F">
        <w:rPr>
          <w:rFonts w:eastAsiaTheme="minorHAnsi"/>
          <w:highlight w:val="yellow"/>
          <w:lang w:eastAsia="en-US"/>
        </w:rPr>
        <w:t>Невьянка</w:t>
      </w:r>
      <w:proofErr w:type="spellEnd"/>
      <w:r w:rsidRPr="00257E1F">
        <w:rPr>
          <w:rFonts w:eastAsiaTheme="minorHAnsi"/>
          <w:highlight w:val="yellow"/>
          <w:lang w:eastAsia="en-US"/>
        </w:rPr>
        <w:t xml:space="preserve">, село </w:t>
      </w:r>
      <w:proofErr w:type="spellStart"/>
      <w:r w:rsidRPr="00257E1F">
        <w:rPr>
          <w:rFonts w:eastAsiaTheme="minorHAnsi"/>
          <w:highlight w:val="yellow"/>
          <w:lang w:eastAsia="en-US"/>
        </w:rPr>
        <w:t>Федьковка</w:t>
      </w:r>
      <w:proofErr w:type="spellEnd"/>
      <w:r w:rsidRPr="00257E1F">
        <w:rPr>
          <w:rFonts w:eastAsiaTheme="minorHAnsi"/>
          <w:highlight w:val="yellow"/>
          <w:lang w:eastAsia="en-US"/>
        </w:rPr>
        <w:t xml:space="preserve">, поселок </w:t>
      </w:r>
      <w:proofErr w:type="spellStart"/>
      <w:r w:rsidRPr="00257E1F">
        <w:rPr>
          <w:rFonts w:eastAsiaTheme="minorHAnsi"/>
          <w:highlight w:val="yellow"/>
          <w:lang w:eastAsia="en-US"/>
        </w:rPr>
        <w:t>Середовина</w:t>
      </w:r>
      <w:proofErr w:type="spellEnd"/>
      <w:r w:rsidRPr="00257E1F">
        <w:rPr>
          <w:rFonts w:eastAsiaTheme="minorHAnsi"/>
          <w:highlight w:val="yellow"/>
          <w:lang w:eastAsia="en-US"/>
        </w:rPr>
        <w:t xml:space="preserve">, поселок </w:t>
      </w:r>
      <w:proofErr w:type="spellStart"/>
      <w:r w:rsidRPr="00257E1F">
        <w:rPr>
          <w:rFonts w:eastAsiaTheme="minorHAnsi"/>
          <w:highlight w:val="yellow"/>
          <w:lang w:eastAsia="en-US"/>
        </w:rPr>
        <w:t>Осиновский</w:t>
      </w:r>
      <w:proofErr w:type="spellEnd"/>
      <w:r w:rsidRPr="00257E1F">
        <w:rPr>
          <w:rFonts w:eastAsiaTheme="minorHAnsi"/>
          <w:highlight w:val="yellow"/>
          <w:lang w:eastAsia="en-US"/>
        </w:rPr>
        <w:t xml:space="preserve">, деревня Нижние Таволги, деревня Верхние Таволги, деревня </w:t>
      </w:r>
      <w:proofErr w:type="spellStart"/>
      <w:r w:rsidRPr="00257E1F">
        <w:rPr>
          <w:rFonts w:eastAsiaTheme="minorHAnsi"/>
          <w:highlight w:val="yellow"/>
          <w:lang w:eastAsia="en-US"/>
        </w:rPr>
        <w:t>Сербишино</w:t>
      </w:r>
      <w:proofErr w:type="spellEnd"/>
      <w:r w:rsidRPr="00257E1F">
        <w:rPr>
          <w:rFonts w:eastAsiaTheme="minorHAnsi"/>
          <w:highlight w:val="yellow"/>
          <w:lang w:eastAsia="en-US"/>
        </w:rPr>
        <w:t xml:space="preserve">, село </w:t>
      </w:r>
      <w:proofErr w:type="spellStart"/>
      <w:r w:rsidRPr="00257E1F">
        <w:rPr>
          <w:rFonts w:eastAsiaTheme="minorHAnsi"/>
          <w:highlight w:val="yellow"/>
          <w:lang w:eastAsia="en-US"/>
        </w:rPr>
        <w:t>Шайдуриха</w:t>
      </w:r>
      <w:proofErr w:type="spellEnd"/>
      <w:r w:rsidRPr="00257E1F">
        <w:rPr>
          <w:rFonts w:eastAsiaTheme="minorHAnsi"/>
          <w:highlight w:val="yellow"/>
          <w:lang w:eastAsia="en-US"/>
        </w:rPr>
        <w:t xml:space="preserve">, село Кунара, деревня </w:t>
      </w:r>
      <w:proofErr w:type="spellStart"/>
      <w:r w:rsidRPr="00257E1F">
        <w:rPr>
          <w:rFonts w:eastAsiaTheme="minorHAnsi"/>
          <w:highlight w:val="yellow"/>
          <w:lang w:eastAsia="en-US"/>
        </w:rPr>
        <w:t>Пьянково</w:t>
      </w:r>
      <w:proofErr w:type="spellEnd"/>
      <w:r w:rsidRPr="00257E1F">
        <w:rPr>
          <w:rFonts w:eastAsiaTheme="minorHAnsi"/>
          <w:highlight w:val="yellow"/>
          <w:lang w:eastAsia="en-US"/>
        </w:rPr>
        <w:t xml:space="preserve">, село </w:t>
      </w:r>
      <w:proofErr w:type="spellStart"/>
      <w:r w:rsidRPr="00257E1F">
        <w:rPr>
          <w:rFonts w:eastAsiaTheme="minorHAnsi"/>
          <w:highlight w:val="yellow"/>
          <w:lang w:eastAsia="en-US"/>
        </w:rPr>
        <w:t>Шурала</w:t>
      </w:r>
      <w:proofErr w:type="spellEnd"/>
      <w:r w:rsidRPr="00257E1F">
        <w:rPr>
          <w:rFonts w:eastAsiaTheme="minorHAnsi"/>
          <w:highlight w:val="yellow"/>
          <w:lang w:eastAsia="en-US"/>
        </w:rPr>
        <w:t xml:space="preserve">, поселок </w:t>
      </w:r>
      <w:proofErr w:type="spellStart"/>
      <w:r w:rsidRPr="00257E1F">
        <w:rPr>
          <w:rFonts w:eastAsiaTheme="minorHAnsi"/>
          <w:highlight w:val="yellow"/>
          <w:lang w:eastAsia="en-US"/>
        </w:rPr>
        <w:t>Шурала</w:t>
      </w:r>
      <w:proofErr w:type="spellEnd"/>
      <w:r w:rsidRPr="00257E1F">
        <w:rPr>
          <w:rFonts w:eastAsiaTheme="minorHAnsi"/>
          <w:highlight w:val="yellow"/>
          <w:lang w:eastAsia="en-US"/>
        </w:rPr>
        <w:t>, деревня с предполагаемым наименованием Сосновка.</w:t>
      </w:r>
    </w:p>
    <w:p w:rsidR="00953F7B" w:rsidRPr="00257E1F" w:rsidRDefault="00953F7B" w:rsidP="00953F7B">
      <w:pPr>
        <w:autoSpaceDE w:val="0"/>
        <w:autoSpaceDN w:val="0"/>
        <w:adjustRightInd w:val="0"/>
        <w:ind w:firstLine="708"/>
        <w:jc w:val="both"/>
        <w:rPr>
          <w:rFonts w:eastAsiaTheme="minorHAnsi"/>
          <w:highlight w:val="yellow"/>
          <w:lang w:eastAsia="en-US"/>
        </w:rPr>
      </w:pPr>
    </w:p>
    <w:p w:rsidR="00953F7B" w:rsidRPr="00257E1F" w:rsidRDefault="00953F7B" w:rsidP="00953F7B">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2. Цель и задачи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Комплексное развитие сельских территорий Невьянского городского округа на 2016-2024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2024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планируемые целевые показатели</w:t>
      </w:r>
    </w:p>
    <w:p w:rsidR="00953F7B" w:rsidRPr="00257E1F" w:rsidRDefault="00953F7B" w:rsidP="00953F7B">
      <w:pPr>
        <w:pStyle w:val="ConsPlusNormal"/>
        <w:ind w:firstLine="720"/>
        <w:jc w:val="both"/>
        <w:rPr>
          <w:rFonts w:ascii="Times New Roman" w:hAnsi="Times New Roman" w:cs="Times New Roman"/>
          <w:b/>
          <w:sz w:val="28"/>
          <w:szCs w:val="28"/>
          <w:highlight w:val="yellow"/>
        </w:rPr>
      </w:pPr>
    </w:p>
    <w:p w:rsidR="00953F7B" w:rsidRPr="00257E1F" w:rsidRDefault="00953F7B" w:rsidP="00953F7B">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Цель, задачи и целевые показатели Подпрограммы 1 приведены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1 к Муниципальной программе.</w:t>
      </w:r>
    </w:p>
    <w:p w:rsidR="00137BD6" w:rsidRPr="00257E1F" w:rsidRDefault="00137BD6" w:rsidP="00953F7B">
      <w:pPr>
        <w:pStyle w:val="ConsPlusNormal"/>
        <w:ind w:firstLine="540"/>
        <w:jc w:val="both"/>
        <w:rPr>
          <w:rFonts w:ascii="Times New Roman" w:hAnsi="Times New Roman" w:cs="Times New Roman"/>
          <w:sz w:val="28"/>
          <w:szCs w:val="28"/>
          <w:highlight w:val="yellow"/>
        </w:rPr>
      </w:pPr>
    </w:p>
    <w:p w:rsidR="00953F7B" w:rsidRPr="00257E1F" w:rsidRDefault="00953F7B" w:rsidP="00953F7B">
      <w:pPr>
        <w:pStyle w:val="ConsPlusNormal"/>
        <w:ind w:firstLine="540"/>
        <w:jc w:val="both"/>
        <w:rPr>
          <w:highlight w:val="yellow"/>
        </w:rPr>
      </w:pPr>
    </w:p>
    <w:p w:rsidR="00953F7B" w:rsidRPr="00257E1F" w:rsidRDefault="00953F7B" w:rsidP="00953F7B">
      <w:pPr>
        <w:pStyle w:val="ConsPlusNormal"/>
        <w:ind w:firstLine="720"/>
        <w:jc w:val="both"/>
        <w:rPr>
          <w:b/>
          <w:highlight w:val="yellow"/>
        </w:rPr>
      </w:pPr>
      <w:bookmarkStart w:id="2" w:name="Par378"/>
      <w:bookmarkEnd w:id="2"/>
      <w:r w:rsidRPr="00257E1F">
        <w:rPr>
          <w:rFonts w:ascii="Times New Roman" w:hAnsi="Times New Roman" w:cs="Times New Roman"/>
          <w:b/>
          <w:sz w:val="28"/>
          <w:szCs w:val="28"/>
          <w:highlight w:val="yellow"/>
        </w:rPr>
        <w:lastRenderedPageBreak/>
        <w:t>Раздел 3. План мероприятий по выполнению мероприятий</w:t>
      </w:r>
      <w:r w:rsidRPr="00257E1F">
        <w:rPr>
          <w:b/>
          <w:highlight w:val="yellow"/>
        </w:rPr>
        <w:t xml:space="preserve"> </w:t>
      </w:r>
      <w:r w:rsidRPr="00257E1F">
        <w:rPr>
          <w:rFonts w:ascii="Times New Roman" w:hAnsi="Times New Roman" w:cs="Times New Roman"/>
          <w:b/>
          <w:sz w:val="28"/>
          <w:szCs w:val="28"/>
          <w:highlight w:val="yellow"/>
        </w:rPr>
        <w:t xml:space="preserve">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Комплексное развитие сельских территорий Невьянского городского округа на 2016-2024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2024 года</w:t>
      </w:r>
      <w:r w:rsidR="00985F6C" w:rsidRPr="00257E1F">
        <w:rPr>
          <w:rFonts w:ascii="Times New Roman" w:hAnsi="Times New Roman" w:cs="Times New Roman"/>
          <w:b/>
          <w:sz w:val="28"/>
          <w:szCs w:val="28"/>
          <w:highlight w:val="yellow"/>
        </w:rPr>
        <w:t>»</w:t>
      </w:r>
    </w:p>
    <w:p w:rsidR="00953F7B" w:rsidRPr="00257E1F" w:rsidRDefault="00953F7B" w:rsidP="00953F7B">
      <w:pPr>
        <w:pStyle w:val="ConsPlusNormal"/>
        <w:ind w:firstLine="540"/>
        <w:jc w:val="both"/>
        <w:rPr>
          <w:highlight w:val="yellow"/>
        </w:rPr>
      </w:pPr>
    </w:p>
    <w:p w:rsidR="00953F7B" w:rsidRPr="00257E1F" w:rsidRDefault="00953F7B" w:rsidP="00953F7B">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План мероприятий по выполнению Подпрограммы 1 приведен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2 к Муниципальной программе.</w:t>
      </w:r>
    </w:p>
    <w:p w:rsidR="00953F7B" w:rsidRPr="00257E1F" w:rsidRDefault="000E66AF" w:rsidP="00953F7B">
      <w:pPr>
        <w:autoSpaceDE w:val="0"/>
        <w:autoSpaceDN w:val="0"/>
        <w:adjustRightInd w:val="0"/>
        <w:ind w:firstLine="540"/>
        <w:jc w:val="both"/>
        <w:rPr>
          <w:rFonts w:eastAsiaTheme="minorHAnsi"/>
          <w:highlight w:val="yellow"/>
          <w:lang w:eastAsia="en-US"/>
        </w:rPr>
      </w:pPr>
      <w:r w:rsidRPr="00257E1F">
        <w:rPr>
          <w:rFonts w:eastAsiaTheme="minorHAnsi"/>
          <w:highlight w:val="yellow"/>
          <w:lang w:eastAsia="en-US"/>
        </w:rPr>
        <w:t>Типовой п</w:t>
      </w:r>
      <w:r w:rsidR="00953F7B" w:rsidRPr="00257E1F">
        <w:rPr>
          <w:rFonts w:eastAsiaTheme="minorHAnsi"/>
          <w:highlight w:val="yellow"/>
          <w:lang w:eastAsia="en-US"/>
        </w:rPr>
        <w:t xml:space="preserve">орядок предоставления социальных выплат на строительство (приобретение) жилья гражданам, проживающим на сельских территориях Невьянского городского округа, </w:t>
      </w:r>
      <w:r w:rsidR="00953F7B" w:rsidRPr="00257E1F">
        <w:rPr>
          <w:highlight w:val="yellow"/>
        </w:rPr>
        <w:t xml:space="preserve">представлен в приложении </w:t>
      </w:r>
      <w:r w:rsidR="00B23256" w:rsidRPr="00257E1F">
        <w:rPr>
          <w:highlight w:val="yellow"/>
        </w:rPr>
        <w:t>№</w:t>
      </w:r>
      <w:r w:rsidR="00953F7B" w:rsidRPr="00257E1F">
        <w:rPr>
          <w:highlight w:val="yellow"/>
        </w:rPr>
        <w:t xml:space="preserve"> 3 к Муниципальной программе.</w:t>
      </w:r>
      <w:r w:rsidR="00953F7B" w:rsidRPr="00257E1F">
        <w:rPr>
          <w:rFonts w:eastAsiaTheme="minorHAnsi"/>
          <w:highlight w:val="yellow"/>
          <w:lang w:eastAsia="en-US"/>
        </w:rPr>
        <w:t xml:space="preserve"> </w:t>
      </w:r>
    </w:p>
    <w:p w:rsidR="000B3EB0" w:rsidRPr="00257E1F" w:rsidRDefault="000B3EB0" w:rsidP="00953F7B">
      <w:pPr>
        <w:pStyle w:val="ConsPlusNormal"/>
        <w:ind w:firstLine="540"/>
        <w:jc w:val="both"/>
        <w:rPr>
          <w:rFonts w:ascii="Times New Roman" w:hAnsi="Times New Roman" w:cs="Times New Roman"/>
          <w:b/>
          <w:sz w:val="28"/>
          <w:szCs w:val="28"/>
          <w:highlight w:val="yellow"/>
        </w:rPr>
      </w:pPr>
    </w:p>
    <w:p w:rsidR="00953F7B" w:rsidRPr="00257E1F" w:rsidRDefault="00953F7B" w:rsidP="00953F7B">
      <w:pPr>
        <w:pStyle w:val="ConsPlusNormal"/>
        <w:ind w:firstLine="709"/>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4. Межбюджетные трансферты </w:t>
      </w:r>
    </w:p>
    <w:p w:rsidR="00953F7B" w:rsidRPr="00257E1F" w:rsidRDefault="00953F7B" w:rsidP="00953F7B">
      <w:pPr>
        <w:pStyle w:val="ConsPlusNormal"/>
        <w:ind w:firstLine="709"/>
        <w:jc w:val="both"/>
        <w:rPr>
          <w:rFonts w:ascii="Times New Roman" w:hAnsi="Times New Roman" w:cs="Times New Roman"/>
          <w:b/>
          <w:sz w:val="28"/>
          <w:szCs w:val="28"/>
          <w:highlight w:val="yellow"/>
        </w:rPr>
      </w:pPr>
    </w:p>
    <w:p w:rsidR="00953F7B" w:rsidRPr="00257E1F" w:rsidRDefault="00CF7E88" w:rsidP="00953F7B">
      <w:pPr>
        <w:widowControl w:val="0"/>
        <w:ind w:firstLine="709"/>
        <w:jc w:val="both"/>
        <w:rPr>
          <w:highlight w:val="yellow"/>
        </w:rPr>
      </w:pPr>
      <w:hyperlink w:anchor="Par2494" w:tooltip="Ссылка на текущий документ" w:history="1">
        <w:r w:rsidR="00953F7B" w:rsidRPr="00257E1F">
          <w:rPr>
            <w:highlight w:val="yellow"/>
          </w:rPr>
          <w:t>Порядок</w:t>
        </w:r>
      </w:hyperlink>
      <w:r w:rsidR="00953F7B" w:rsidRPr="00257E1F">
        <w:rPr>
          <w:highlight w:val="yellow"/>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и </w:t>
      </w:r>
      <w:hyperlink w:anchor="Par2533" w:tooltip="Ссылка на текущий документ" w:history="1">
        <w:r w:rsidR="00953F7B" w:rsidRPr="00257E1F">
          <w:rPr>
            <w:highlight w:val="yellow"/>
          </w:rPr>
          <w:t>порядок</w:t>
        </w:r>
      </w:hyperlink>
      <w:r w:rsidR="00953F7B" w:rsidRPr="00257E1F">
        <w:rPr>
          <w:highlight w:val="yellow"/>
        </w:rPr>
        <w:t xml:space="preserve"> предоставления субсидий из областного бюджета местным бюджетам муниципальных образований в Свердловской области на проведение мероприятий по улучшению жилищных условий граждан, проживающих на сельских территориях, устанавливаются нормативными правовыми актами Свердловской области.</w:t>
      </w:r>
    </w:p>
    <w:p w:rsidR="008D7AE6" w:rsidRPr="00257E1F" w:rsidRDefault="008D7AE6" w:rsidP="008D7AE6">
      <w:pPr>
        <w:widowControl w:val="0"/>
        <w:ind w:firstLine="709"/>
        <w:jc w:val="both"/>
        <w:rPr>
          <w:color w:val="FF0000"/>
          <w:highlight w:val="yellow"/>
        </w:rPr>
      </w:pPr>
    </w:p>
    <w:p w:rsidR="008D7AE6" w:rsidRPr="00257E1F" w:rsidRDefault="008D7AE6" w:rsidP="008D7AE6">
      <w:pPr>
        <w:widowControl w:val="0"/>
        <w:autoSpaceDE w:val="0"/>
        <w:autoSpaceDN w:val="0"/>
        <w:adjustRightInd w:val="0"/>
        <w:ind w:firstLine="720"/>
        <w:jc w:val="both"/>
        <w:rPr>
          <w:b/>
          <w:highlight w:val="yellow"/>
        </w:rPr>
      </w:pPr>
      <w:r w:rsidRPr="00257E1F">
        <w:rPr>
          <w:b/>
          <w:highlight w:val="yellow"/>
        </w:rPr>
        <w:t xml:space="preserve">Подпрограмма 2. </w:t>
      </w:r>
      <w:r w:rsidR="00985F6C" w:rsidRPr="00257E1F">
        <w:rPr>
          <w:b/>
          <w:highlight w:val="yellow"/>
        </w:rPr>
        <w:t>«</w:t>
      </w:r>
      <w:r w:rsidRPr="00257E1F">
        <w:rPr>
          <w:b/>
          <w:highlight w:val="yellow"/>
        </w:rPr>
        <w:t xml:space="preserve">Содействие развитию малого и среднего предпринимательства в Невьянском городском округе на </w:t>
      </w:r>
      <w:r w:rsidR="00280C89" w:rsidRPr="00257E1F">
        <w:rPr>
          <w:b/>
          <w:highlight w:val="yellow"/>
        </w:rPr>
        <w:t xml:space="preserve">2016-2024 </w:t>
      </w:r>
      <w:r w:rsidRPr="00257E1F">
        <w:rPr>
          <w:b/>
          <w:highlight w:val="yellow"/>
        </w:rPr>
        <w:t>годы</w:t>
      </w:r>
      <w:r w:rsidR="00985F6C" w:rsidRPr="00257E1F">
        <w:rPr>
          <w:b/>
          <w:highlight w:val="yellow"/>
        </w:rPr>
        <w:t>»</w:t>
      </w:r>
      <w:r w:rsidRPr="00257E1F">
        <w:rPr>
          <w:b/>
          <w:highlight w:val="yellow"/>
        </w:rPr>
        <w:t xml:space="preserve"> муниципальной программы </w:t>
      </w:r>
      <w:r w:rsidR="00985F6C" w:rsidRPr="00257E1F">
        <w:rPr>
          <w:b/>
          <w:highlight w:val="yellow"/>
        </w:rPr>
        <w:t>«</w:t>
      </w:r>
      <w:r w:rsidRPr="00257E1F">
        <w:rPr>
          <w:b/>
          <w:highlight w:val="yellow"/>
        </w:rPr>
        <w:t>Содействие социально-экономическому развитию Невьянского городского округа до 202</w:t>
      </w:r>
      <w:r w:rsidR="00280C89" w:rsidRPr="00257E1F">
        <w:rPr>
          <w:b/>
          <w:highlight w:val="yellow"/>
        </w:rPr>
        <w:t>4</w:t>
      </w:r>
      <w:r w:rsidRPr="00257E1F">
        <w:rPr>
          <w:b/>
          <w:highlight w:val="yellow"/>
        </w:rPr>
        <w:t xml:space="preserve"> года</w:t>
      </w:r>
      <w:r w:rsidR="00985F6C" w:rsidRPr="00257E1F">
        <w:rPr>
          <w:b/>
          <w:highlight w:val="yellow"/>
        </w:rPr>
        <w:t>»</w:t>
      </w:r>
    </w:p>
    <w:p w:rsidR="008D7AE6" w:rsidRPr="00257E1F" w:rsidRDefault="008D7AE6" w:rsidP="008D7AE6">
      <w:pPr>
        <w:widowControl w:val="0"/>
        <w:autoSpaceDE w:val="0"/>
        <w:autoSpaceDN w:val="0"/>
        <w:adjustRightInd w:val="0"/>
        <w:ind w:firstLine="720"/>
        <w:jc w:val="both"/>
        <w:rPr>
          <w:b/>
          <w:highlight w:val="yellow"/>
        </w:rPr>
      </w:pPr>
    </w:p>
    <w:p w:rsidR="008D7AE6" w:rsidRPr="00257E1F" w:rsidRDefault="008D7AE6" w:rsidP="008D7AE6">
      <w:pPr>
        <w:widowControl w:val="0"/>
        <w:autoSpaceDE w:val="0"/>
        <w:autoSpaceDN w:val="0"/>
        <w:adjustRightInd w:val="0"/>
        <w:jc w:val="center"/>
        <w:rPr>
          <w:highlight w:val="yellow"/>
        </w:rPr>
      </w:pPr>
      <w:r w:rsidRPr="00257E1F">
        <w:rPr>
          <w:highlight w:val="yellow"/>
        </w:rPr>
        <w:t xml:space="preserve">Паспорт подпрограммы  </w:t>
      </w:r>
    </w:p>
    <w:p w:rsidR="008D7AE6" w:rsidRPr="00257E1F" w:rsidRDefault="00985F6C" w:rsidP="008D7AE6">
      <w:pPr>
        <w:widowControl w:val="0"/>
        <w:autoSpaceDE w:val="0"/>
        <w:autoSpaceDN w:val="0"/>
        <w:adjustRightInd w:val="0"/>
        <w:ind w:firstLine="720"/>
        <w:jc w:val="both"/>
        <w:rPr>
          <w:highlight w:val="yellow"/>
        </w:rPr>
      </w:pPr>
      <w:r w:rsidRPr="00257E1F">
        <w:rPr>
          <w:highlight w:val="yellow"/>
        </w:rPr>
        <w:t>«</w:t>
      </w:r>
      <w:r w:rsidR="008D7AE6" w:rsidRPr="00257E1F">
        <w:rPr>
          <w:highlight w:val="yellow"/>
        </w:rPr>
        <w:t xml:space="preserve">Содействие развитию малого и среднего предпринимательства в Невьянском городском округе на </w:t>
      </w:r>
      <w:r w:rsidR="004D464D" w:rsidRPr="00257E1F">
        <w:rPr>
          <w:highlight w:val="yellow"/>
        </w:rPr>
        <w:t xml:space="preserve">2016-2024 </w:t>
      </w:r>
      <w:r w:rsidR="008D7AE6" w:rsidRPr="00257E1F">
        <w:rPr>
          <w:highlight w:val="yellow"/>
        </w:rPr>
        <w:t>годы</w:t>
      </w:r>
      <w:r w:rsidRPr="00257E1F">
        <w:rPr>
          <w:highlight w:val="yellow"/>
        </w:rPr>
        <w:t>»</w:t>
      </w:r>
      <w:r w:rsidR="008D7AE6" w:rsidRPr="00257E1F">
        <w:rPr>
          <w:highlight w:val="yellow"/>
        </w:rPr>
        <w:t xml:space="preserve"> муниципальной программы </w:t>
      </w:r>
      <w:r w:rsidRPr="00257E1F">
        <w:rPr>
          <w:highlight w:val="yellow"/>
        </w:rPr>
        <w:t>«</w:t>
      </w:r>
      <w:r w:rsidR="008D7AE6" w:rsidRPr="00257E1F">
        <w:rPr>
          <w:highlight w:val="yellow"/>
        </w:rPr>
        <w:t>Содействие социально-экономическому развитию Невья</w:t>
      </w:r>
      <w:r w:rsidR="004D464D" w:rsidRPr="00257E1F">
        <w:rPr>
          <w:highlight w:val="yellow"/>
        </w:rPr>
        <w:t>нского городского округа до 2024</w:t>
      </w:r>
      <w:r w:rsidR="008D7AE6" w:rsidRPr="00257E1F">
        <w:rPr>
          <w:highlight w:val="yellow"/>
        </w:rPr>
        <w:t xml:space="preserve"> года</w:t>
      </w:r>
      <w:r w:rsidRPr="00257E1F">
        <w:rPr>
          <w:highlight w:val="yellow"/>
        </w:rPr>
        <w:t>»</w:t>
      </w:r>
    </w:p>
    <w:p w:rsidR="008D7AE6" w:rsidRPr="00257E1F" w:rsidRDefault="008D7AE6" w:rsidP="008D7AE6">
      <w:pPr>
        <w:widowControl w:val="0"/>
        <w:autoSpaceDE w:val="0"/>
        <w:autoSpaceDN w:val="0"/>
        <w:adjustRightInd w:val="0"/>
        <w:rPr>
          <w:highlight w:val="yellow"/>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Ответственный исполнитель        </w:t>
            </w:r>
          </w:p>
          <w:p w:rsidR="008D7AE6" w:rsidRPr="00257E1F" w:rsidRDefault="00053C34"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8D7AE6" w:rsidP="008D7AE6">
            <w:pPr>
              <w:widowControl w:val="0"/>
              <w:autoSpaceDE w:val="0"/>
              <w:autoSpaceDN w:val="0"/>
              <w:adjustRightInd w:val="0"/>
              <w:rPr>
                <w:highlight w:val="yellow"/>
              </w:rPr>
            </w:pPr>
            <w:r w:rsidRPr="00257E1F">
              <w:rPr>
                <w:highlight w:val="yellow"/>
              </w:rPr>
              <w:t>Администрация Невьянского городского округа</w:t>
            </w:r>
          </w:p>
        </w:tc>
      </w:tr>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Сроки реализации                 </w:t>
            </w:r>
          </w:p>
          <w:p w:rsidR="008D7AE6" w:rsidRPr="00257E1F" w:rsidRDefault="00053C34"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8D7AE6" w:rsidP="00C4515C">
            <w:pPr>
              <w:widowControl w:val="0"/>
              <w:autoSpaceDE w:val="0"/>
              <w:autoSpaceDN w:val="0"/>
              <w:adjustRightInd w:val="0"/>
              <w:rPr>
                <w:highlight w:val="yellow"/>
              </w:rPr>
            </w:pPr>
            <w:r w:rsidRPr="00257E1F">
              <w:rPr>
                <w:highlight w:val="yellow"/>
              </w:rPr>
              <w:t>201</w:t>
            </w:r>
            <w:r w:rsidR="00C4515C" w:rsidRPr="00257E1F">
              <w:rPr>
                <w:highlight w:val="yellow"/>
              </w:rPr>
              <w:t>6</w:t>
            </w:r>
            <w:r w:rsidRPr="00257E1F">
              <w:rPr>
                <w:highlight w:val="yellow"/>
              </w:rPr>
              <w:t>-202</w:t>
            </w:r>
            <w:r w:rsidR="00C4515C" w:rsidRPr="00257E1F">
              <w:rPr>
                <w:highlight w:val="yellow"/>
              </w:rPr>
              <w:t>4</w:t>
            </w:r>
            <w:r w:rsidRPr="00257E1F">
              <w:rPr>
                <w:highlight w:val="yellow"/>
              </w:rPr>
              <w:t xml:space="preserve"> годы</w:t>
            </w:r>
          </w:p>
        </w:tc>
      </w:tr>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Цели и задачи                    </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Подпрограммы Муниципальной </w:t>
            </w:r>
            <w:r w:rsidRPr="00257E1F">
              <w:rPr>
                <w:highlight w:val="yellow"/>
              </w:rPr>
              <w:lastRenderedPageBreak/>
              <w:t xml:space="preserve">программы        </w:t>
            </w:r>
          </w:p>
        </w:tc>
        <w:tc>
          <w:tcPr>
            <w:tcW w:w="5555" w:type="dxa"/>
          </w:tcPr>
          <w:p w:rsidR="008D7AE6" w:rsidRPr="00257E1F" w:rsidRDefault="008D7AE6" w:rsidP="008D7AE6">
            <w:pPr>
              <w:widowControl w:val="0"/>
              <w:autoSpaceDE w:val="0"/>
              <w:autoSpaceDN w:val="0"/>
              <w:adjustRightInd w:val="0"/>
              <w:rPr>
                <w:highlight w:val="yellow"/>
              </w:rPr>
            </w:pPr>
            <w:r w:rsidRPr="00257E1F">
              <w:rPr>
                <w:highlight w:val="yellow"/>
              </w:rPr>
              <w:lastRenderedPageBreak/>
              <w:t>Цель:</w:t>
            </w:r>
            <w:r w:rsidRPr="00257E1F">
              <w:rPr>
                <w:b/>
                <w:i/>
                <w:highlight w:val="yellow"/>
              </w:rPr>
              <w:t xml:space="preserve"> </w:t>
            </w:r>
            <w:r w:rsidRPr="00257E1F">
              <w:rPr>
                <w:highlight w:val="yellow"/>
              </w:rPr>
              <w:t xml:space="preserve">Содействие развитию малого и среднего предпринимательства в </w:t>
            </w:r>
            <w:r w:rsidRPr="00257E1F">
              <w:rPr>
                <w:highlight w:val="yellow"/>
              </w:rPr>
              <w:lastRenderedPageBreak/>
              <w:t>Невьянском городском округе</w:t>
            </w:r>
          </w:p>
          <w:p w:rsidR="008D7AE6" w:rsidRPr="00257E1F" w:rsidRDefault="00CE0E8E" w:rsidP="00CE0E8E">
            <w:pPr>
              <w:widowControl w:val="0"/>
              <w:autoSpaceDE w:val="0"/>
              <w:autoSpaceDN w:val="0"/>
              <w:adjustRightInd w:val="0"/>
              <w:rPr>
                <w:highlight w:val="yellow"/>
              </w:rPr>
            </w:pPr>
            <w:r w:rsidRPr="00257E1F">
              <w:rPr>
                <w:highlight w:val="yellow"/>
              </w:rPr>
              <w:t xml:space="preserve">Задача: </w:t>
            </w:r>
            <w:r w:rsidR="008D7AE6" w:rsidRPr="00257E1F">
              <w:rPr>
                <w:highlight w:val="yellow"/>
              </w:rPr>
              <w:t>Развитие малого и среднего предпринимательства в Невьянском городском округе.</w:t>
            </w:r>
          </w:p>
        </w:tc>
      </w:tr>
      <w:tr w:rsidR="008D7AE6" w:rsidRPr="00257E1F" w:rsidTr="008D7AE6">
        <w:trPr>
          <w:trHeight w:val="6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Перечень основных                </w:t>
            </w:r>
          </w:p>
          <w:p w:rsidR="008D7AE6" w:rsidRPr="00257E1F" w:rsidRDefault="008D7AE6" w:rsidP="008D7AE6">
            <w:pPr>
              <w:widowControl w:val="0"/>
              <w:autoSpaceDE w:val="0"/>
              <w:autoSpaceDN w:val="0"/>
              <w:adjustRightInd w:val="0"/>
              <w:rPr>
                <w:highlight w:val="yellow"/>
              </w:rPr>
            </w:pPr>
            <w:r w:rsidRPr="00257E1F">
              <w:rPr>
                <w:highlight w:val="yellow"/>
              </w:rPr>
              <w:t xml:space="preserve">целевых показателей              </w:t>
            </w:r>
          </w:p>
          <w:p w:rsidR="008D7AE6" w:rsidRPr="00257E1F" w:rsidRDefault="00053C34"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8D7AE6" w:rsidP="009F5877">
            <w:pPr>
              <w:tabs>
                <w:tab w:val="left" w:pos="155"/>
              </w:tabs>
              <w:ind w:left="11"/>
              <w:rPr>
                <w:highlight w:val="yellow"/>
              </w:rPr>
            </w:pPr>
            <w:r w:rsidRPr="00257E1F">
              <w:rPr>
                <w:highlight w:val="yellow"/>
              </w:rPr>
              <w:t>1. Число субъектов малого и среднего предпринимательства в расчете на 10 тысяч человек населения</w:t>
            </w:r>
            <w:r w:rsidR="002D65E7" w:rsidRPr="00257E1F">
              <w:rPr>
                <w:highlight w:val="yellow"/>
              </w:rPr>
              <w:t>.</w:t>
            </w:r>
          </w:p>
          <w:p w:rsidR="008D7AE6" w:rsidRPr="00257E1F" w:rsidRDefault="008D7AE6" w:rsidP="009F5877">
            <w:pPr>
              <w:tabs>
                <w:tab w:val="left" w:pos="155"/>
              </w:tabs>
              <w:ind w:left="11"/>
              <w:rPr>
                <w:highlight w:val="yellow"/>
              </w:rPr>
            </w:pPr>
            <w:r w:rsidRPr="00257E1F">
              <w:rPr>
                <w:highlight w:val="yellow"/>
              </w:rPr>
              <w:t xml:space="preserve">2. Доля среднесписочной численности работников </w:t>
            </w:r>
            <w:r w:rsidR="009F5877" w:rsidRPr="00257E1F">
              <w:rPr>
                <w:highlight w:val="yellow"/>
              </w:rPr>
              <w:t xml:space="preserve">малых и средних предприятий </w:t>
            </w:r>
            <w:r w:rsidRPr="00257E1F">
              <w:rPr>
                <w:highlight w:val="yellow"/>
              </w:rPr>
              <w:t>(без внешних совместителей</w:t>
            </w:r>
            <w:r w:rsidR="002D65E7" w:rsidRPr="00257E1F">
              <w:rPr>
                <w:highlight w:val="yellow"/>
              </w:rPr>
              <w:t>) в среднесписочной численности работников (без внешних совместителей) всех предприятий и организаций.</w:t>
            </w:r>
          </w:p>
          <w:p w:rsidR="008D7AE6" w:rsidRPr="00257E1F" w:rsidRDefault="008D7AE6" w:rsidP="009F5877">
            <w:pPr>
              <w:tabs>
                <w:tab w:val="left" w:pos="155"/>
                <w:tab w:val="left" w:pos="296"/>
              </w:tabs>
              <w:ind w:left="11"/>
              <w:rPr>
                <w:highlight w:val="yellow"/>
              </w:rPr>
            </w:pPr>
            <w:r w:rsidRPr="00257E1F">
              <w:rPr>
                <w:highlight w:val="yellow"/>
              </w:rPr>
              <w:t xml:space="preserve">3. Увеличение количества зарегистрированных и действующих СМСП в сельскохозяйственной сфере в </w:t>
            </w:r>
            <w:r w:rsidR="006A0C4D" w:rsidRPr="00257E1F">
              <w:rPr>
                <w:highlight w:val="yellow"/>
              </w:rPr>
              <w:t>сельской местности.</w:t>
            </w:r>
          </w:p>
        </w:tc>
      </w:tr>
      <w:tr w:rsidR="008D7AE6" w:rsidRPr="00257E1F" w:rsidTr="008D7AE6">
        <w:trPr>
          <w:trHeight w:val="1059"/>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Объемы финансирования            </w:t>
            </w:r>
          </w:p>
          <w:p w:rsidR="008D7AE6" w:rsidRPr="00257E1F" w:rsidRDefault="00053C34"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p w:rsidR="008D7AE6" w:rsidRPr="00257E1F" w:rsidRDefault="008D7AE6" w:rsidP="008D7AE6">
            <w:pPr>
              <w:widowControl w:val="0"/>
              <w:autoSpaceDE w:val="0"/>
              <w:autoSpaceDN w:val="0"/>
              <w:adjustRightInd w:val="0"/>
              <w:rPr>
                <w:highlight w:val="yellow"/>
              </w:rPr>
            </w:pPr>
            <w:r w:rsidRPr="00257E1F">
              <w:rPr>
                <w:highlight w:val="yellow"/>
              </w:rPr>
              <w:t xml:space="preserve">по годам реализации, тыс. рублей </w:t>
            </w:r>
          </w:p>
        </w:tc>
        <w:tc>
          <w:tcPr>
            <w:tcW w:w="5555" w:type="dxa"/>
          </w:tcPr>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ВСЕГО:</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 xml:space="preserve">8 </w:t>
            </w:r>
            <w:r w:rsidR="0018348F" w:rsidRPr="00257E1F">
              <w:rPr>
                <w:color w:val="000000"/>
                <w:highlight w:val="yellow"/>
                <w:shd w:val="clear" w:color="auto" w:fill="FFFFFF"/>
              </w:rPr>
              <w:t>516</w:t>
            </w:r>
            <w:r w:rsidRPr="00257E1F">
              <w:rPr>
                <w:color w:val="000000"/>
                <w:highlight w:val="yellow"/>
                <w:shd w:val="clear" w:color="auto" w:fill="FFFFFF"/>
              </w:rPr>
              <w:t>,</w:t>
            </w:r>
            <w:r w:rsidR="0018348F" w:rsidRPr="00257E1F">
              <w:rPr>
                <w:color w:val="000000"/>
                <w:highlight w:val="yellow"/>
                <w:shd w:val="clear" w:color="auto" w:fill="FFFFFF"/>
              </w:rPr>
              <w:t>8</w:t>
            </w:r>
            <w:r w:rsidRPr="00257E1F">
              <w:rPr>
                <w:color w:val="000000"/>
                <w:highlight w:val="yellow"/>
                <w:shd w:val="clear" w:color="auto" w:fill="FFFFFF"/>
              </w:rPr>
              <w:t>6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 том числе</w:t>
            </w:r>
          </w:p>
          <w:p w:rsidR="008D7AE6" w:rsidRPr="00257E1F" w:rsidRDefault="008D7AE6" w:rsidP="008D7AE6">
            <w:pPr>
              <w:widowControl w:val="0"/>
              <w:autoSpaceDE w:val="0"/>
              <w:autoSpaceDN w:val="0"/>
              <w:adjustRightInd w:val="0"/>
              <w:rPr>
                <w:highlight w:val="yellow"/>
              </w:rPr>
            </w:pPr>
            <w:r w:rsidRPr="00257E1F">
              <w:rPr>
                <w:highlight w:val="yellow"/>
              </w:rPr>
              <w:t>2016 год - 1 600,00 тыс. рублей,</w:t>
            </w:r>
            <w:r w:rsidRPr="00257E1F">
              <w:rPr>
                <w:color w:val="000000"/>
                <w:highlight w:val="yellow"/>
              </w:rPr>
              <w:br/>
            </w:r>
            <w:r w:rsidRPr="00257E1F">
              <w:rPr>
                <w:highlight w:val="yellow"/>
              </w:rPr>
              <w:t>2017 год - 1 543,66 тыс. рублей,</w:t>
            </w:r>
            <w:r w:rsidRPr="00257E1F">
              <w:rPr>
                <w:color w:val="000000"/>
                <w:highlight w:val="yellow"/>
              </w:rPr>
              <w:br/>
            </w:r>
            <w:r w:rsidRPr="00257E1F">
              <w:rPr>
                <w:highlight w:val="yellow"/>
              </w:rPr>
              <w:t>2018 год - 1 533,20 тыс. рублей,</w:t>
            </w:r>
            <w:r w:rsidRPr="00257E1F">
              <w:rPr>
                <w:color w:val="000000"/>
                <w:highlight w:val="yellow"/>
              </w:rPr>
              <w:br/>
            </w:r>
            <w:r w:rsidRPr="00257E1F">
              <w:rPr>
                <w:highlight w:val="yellow"/>
              </w:rPr>
              <w:t>2019 год - 960,00 тыс. рублей,</w:t>
            </w:r>
            <w:r w:rsidRPr="00257E1F">
              <w:rPr>
                <w:color w:val="000000"/>
                <w:highlight w:val="yellow"/>
              </w:rPr>
              <w:br/>
            </w:r>
            <w:r w:rsidRPr="00257E1F">
              <w:rPr>
                <w:highlight w:val="yellow"/>
              </w:rPr>
              <w:t>2020 год - 960,00 тыс. рублей,</w:t>
            </w:r>
            <w:r w:rsidRPr="00257E1F">
              <w:rPr>
                <w:color w:val="000000"/>
                <w:highlight w:val="yellow"/>
              </w:rPr>
              <w:br/>
            </w:r>
            <w:r w:rsidRPr="00257E1F">
              <w:rPr>
                <w:highlight w:val="yellow"/>
              </w:rPr>
              <w:t>2021 год - 960,00 тыс. рублей</w:t>
            </w:r>
            <w:r w:rsidR="00C4515C" w:rsidRPr="00257E1F">
              <w:rPr>
                <w:highlight w:val="yellow"/>
              </w:rPr>
              <w:t>,</w:t>
            </w:r>
          </w:p>
          <w:p w:rsidR="00C4515C" w:rsidRPr="00257E1F" w:rsidRDefault="00C4515C" w:rsidP="00C4515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w:t>
            </w:r>
            <w:r w:rsidR="007B6191" w:rsidRPr="00257E1F">
              <w:rPr>
                <w:color w:val="000000"/>
                <w:highlight w:val="yellow"/>
                <w:shd w:val="clear" w:color="auto" w:fill="FFFFFF"/>
              </w:rPr>
              <w:t>96</w:t>
            </w:r>
            <w:r w:rsidRPr="00257E1F">
              <w:rPr>
                <w:color w:val="000000"/>
                <w:highlight w:val="yellow"/>
                <w:shd w:val="clear" w:color="auto" w:fill="FFFFFF"/>
              </w:rPr>
              <w:t>0,00 тыс. рублей,</w:t>
            </w:r>
          </w:p>
          <w:p w:rsidR="00C4515C" w:rsidRPr="00257E1F" w:rsidRDefault="00C4515C" w:rsidP="00C4515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C4515C" w:rsidRPr="00257E1F" w:rsidRDefault="00C4515C" w:rsidP="00C4515C">
            <w:pPr>
              <w:widowControl w:val="0"/>
              <w:autoSpaceDE w:val="0"/>
              <w:autoSpaceDN w:val="0"/>
              <w:adjustRightInd w:val="0"/>
              <w:rPr>
                <w:highlight w:val="yellow"/>
              </w:rPr>
            </w:pPr>
            <w:r w:rsidRPr="00257E1F">
              <w:rPr>
                <w:color w:val="000000"/>
                <w:highlight w:val="yellow"/>
                <w:shd w:val="clear" w:color="auto" w:fill="FFFFFF"/>
              </w:rPr>
              <w:t>2024 год - 0,00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из них:</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областной бюджет</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 xml:space="preserve">2 </w:t>
            </w:r>
            <w:r w:rsidR="0018348F" w:rsidRPr="00257E1F">
              <w:rPr>
                <w:color w:val="000000"/>
                <w:highlight w:val="yellow"/>
                <w:shd w:val="clear" w:color="auto" w:fill="FFFFFF"/>
              </w:rPr>
              <w:t>346</w:t>
            </w:r>
            <w:r w:rsidRPr="00257E1F">
              <w:rPr>
                <w:color w:val="000000"/>
                <w:highlight w:val="yellow"/>
                <w:shd w:val="clear" w:color="auto" w:fill="FFFFFF"/>
              </w:rPr>
              <w:t>,</w:t>
            </w:r>
            <w:r w:rsidR="0018348F" w:rsidRPr="00257E1F">
              <w:rPr>
                <w:color w:val="000000"/>
                <w:highlight w:val="yellow"/>
                <w:shd w:val="clear" w:color="auto" w:fill="FFFFFF"/>
              </w:rPr>
              <w:t>8</w:t>
            </w:r>
            <w:r w:rsidRPr="00257E1F">
              <w:rPr>
                <w:color w:val="000000"/>
                <w:highlight w:val="yellow"/>
                <w:shd w:val="clear" w:color="auto" w:fill="FFFFFF"/>
              </w:rPr>
              <w:t>6 тыс. рублей</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в том числе:</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2016 год - 800,00 тыс. рублей,</w:t>
            </w:r>
            <w:r w:rsidRPr="00257E1F">
              <w:rPr>
                <w:color w:val="000000"/>
                <w:highlight w:val="yellow"/>
              </w:rPr>
              <w:br/>
            </w:r>
            <w:r w:rsidRPr="00257E1F">
              <w:rPr>
                <w:color w:val="000000"/>
                <w:highlight w:val="yellow"/>
                <w:shd w:val="clear" w:color="auto" w:fill="FFFFFF"/>
              </w:rPr>
              <w:t>2017 год - 723,66 тыс. рублей,</w:t>
            </w:r>
            <w:r w:rsidRPr="00257E1F">
              <w:rPr>
                <w:color w:val="000000"/>
                <w:highlight w:val="yellow"/>
              </w:rPr>
              <w:br/>
            </w:r>
            <w:r w:rsidRPr="00257E1F">
              <w:rPr>
                <w:color w:val="000000"/>
                <w:highlight w:val="yellow"/>
                <w:shd w:val="clear" w:color="auto" w:fill="FFFFFF"/>
              </w:rPr>
              <w:t>2018 год - 823,20 тыс. рублей,</w:t>
            </w:r>
            <w:r w:rsidRPr="00257E1F">
              <w:rPr>
                <w:color w:val="000000"/>
                <w:highlight w:val="yellow"/>
              </w:rPr>
              <w:br/>
            </w:r>
            <w:r w:rsidRPr="00257E1F">
              <w:rPr>
                <w:color w:val="000000"/>
                <w:highlight w:val="yellow"/>
                <w:shd w:val="clear" w:color="auto" w:fill="FFFFFF"/>
              </w:rPr>
              <w:t>2019 год - 0,00 тыс. рублей,</w:t>
            </w:r>
            <w:r w:rsidRPr="00257E1F">
              <w:rPr>
                <w:color w:val="000000"/>
                <w:highlight w:val="yellow"/>
              </w:rPr>
              <w:br/>
            </w:r>
            <w:r w:rsidRPr="00257E1F">
              <w:rPr>
                <w:color w:val="000000"/>
                <w:highlight w:val="yellow"/>
                <w:shd w:val="clear" w:color="auto" w:fill="FFFFFF"/>
              </w:rPr>
              <w:t>2020 год - 0,00 тыс. рублей,</w:t>
            </w:r>
            <w:r w:rsidRPr="00257E1F">
              <w:rPr>
                <w:color w:val="000000"/>
                <w:highlight w:val="yellow"/>
              </w:rPr>
              <w:br/>
            </w:r>
            <w:r w:rsidRPr="00257E1F">
              <w:rPr>
                <w:color w:val="000000"/>
                <w:highlight w:val="yellow"/>
                <w:shd w:val="clear" w:color="auto" w:fill="FFFFFF"/>
              </w:rPr>
              <w:t>2021 год - 0,00 тыс. рублей</w:t>
            </w:r>
            <w:r w:rsidR="00C4515C" w:rsidRPr="00257E1F">
              <w:rPr>
                <w:color w:val="000000"/>
                <w:highlight w:val="yellow"/>
                <w:shd w:val="clear" w:color="auto" w:fill="FFFFFF"/>
              </w:rPr>
              <w:t>,</w:t>
            </w:r>
          </w:p>
          <w:p w:rsidR="00C4515C" w:rsidRPr="00257E1F" w:rsidRDefault="00C4515C" w:rsidP="00C4515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- 0,00 тыс. рублей,</w:t>
            </w:r>
          </w:p>
          <w:p w:rsidR="00C4515C" w:rsidRPr="00257E1F" w:rsidRDefault="00C4515C" w:rsidP="00C4515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C4515C" w:rsidRPr="00257E1F" w:rsidRDefault="00C4515C" w:rsidP="00C4515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2024 год - 0,00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местный бюджет</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6 </w:t>
            </w:r>
            <w:r w:rsidR="007B6191" w:rsidRPr="00257E1F">
              <w:rPr>
                <w:color w:val="000000"/>
                <w:highlight w:val="yellow"/>
                <w:shd w:val="clear" w:color="auto" w:fill="FFFFFF"/>
              </w:rPr>
              <w:t>170</w:t>
            </w:r>
            <w:r w:rsidRPr="00257E1F">
              <w:rPr>
                <w:color w:val="000000"/>
                <w:highlight w:val="yellow"/>
                <w:shd w:val="clear" w:color="auto" w:fill="FFFFFF"/>
              </w:rPr>
              <w:t>,</w:t>
            </w:r>
            <w:r w:rsidR="007B6191" w:rsidRPr="00257E1F">
              <w:rPr>
                <w:color w:val="000000"/>
                <w:highlight w:val="yellow"/>
                <w:shd w:val="clear" w:color="auto" w:fill="FFFFFF"/>
              </w:rPr>
              <w:t>0</w:t>
            </w:r>
            <w:r w:rsidRPr="00257E1F">
              <w:rPr>
                <w:color w:val="000000"/>
                <w:highlight w:val="yellow"/>
                <w:shd w:val="clear" w:color="auto" w:fill="FFFFFF"/>
              </w:rPr>
              <w:t>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lastRenderedPageBreak/>
              <w:t>в том числе:</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2016 год - 800,00 тыс. рублей,</w:t>
            </w:r>
            <w:r w:rsidRPr="00257E1F">
              <w:rPr>
                <w:color w:val="000000"/>
                <w:highlight w:val="yellow"/>
              </w:rPr>
              <w:br/>
            </w:r>
            <w:r w:rsidRPr="00257E1F">
              <w:rPr>
                <w:color w:val="000000"/>
                <w:highlight w:val="yellow"/>
                <w:shd w:val="clear" w:color="auto" w:fill="FFFFFF"/>
              </w:rPr>
              <w:t>2017 год - 820,00 тыс. рублей,</w:t>
            </w:r>
            <w:r w:rsidRPr="00257E1F">
              <w:rPr>
                <w:color w:val="000000"/>
                <w:highlight w:val="yellow"/>
              </w:rPr>
              <w:br/>
            </w:r>
            <w:r w:rsidRPr="00257E1F">
              <w:rPr>
                <w:color w:val="000000"/>
                <w:highlight w:val="yellow"/>
                <w:shd w:val="clear" w:color="auto" w:fill="FFFFFF"/>
              </w:rPr>
              <w:t>2018 год - 710,00 тыс. рублей,</w:t>
            </w:r>
            <w:r w:rsidRPr="00257E1F">
              <w:rPr>
                <w:color w:val="000000"/>
                <w:highlight w:val="yellow"/>
              </w:rPr>
              <w:br/>
            </w:r>
            <w:r w:rsidRPr="00257E1F">
              <w:rPr>
                <w:color w:val="000000"/>
                <w:highlight w:val="yellow"/>
                <w:shd w:val="clear" w:color="auto" w:fill="FFFFFF"/>
              </w:rPr>
              <w:t>2019 год - 960,00 тыс. рублей,</w:t>
            </w:r>
            <w:r w:rsidRPr="00257E1F">
              <w:rPr>
                <w:color w:val="000000"/>
                <w:highlight w:val="yellow"/>
              </w:rPr>
              <w:br/>
            </w:r>
            <w:r w:rsidRPr="00257E1F">
              <w:rPr>
                <w:color w:val="000000"/>
                <w:highlight w:val="yellow"/>
                <w:shd w:val="clear" w:color="auto" w:fill="FFFFFF"/>
              </w:rPr>
              <w:t>2020 год - 960,00 тыс. рублей,</w:t>
            </w:r>
            <w:r w:rsidRPr="00257E1F">
              <w:rPr>
                <w:color w:val="000000"/>
                <w:highlight w:val="yellow"/>
              </w:rPr>
              <w:br/>
            </w:r>
            <w:r w:rsidRPr="00257E1F">
              <w:rPr>
                <w:color w:val="000000"/>
                <w:highlight w:val="yellow"/>
                <w:shd w:val="clear" w:color="auto" w:fill="FFFFFF"/>
              </w:rPr>
              <w:t>2021 год - 960,00 тыс. рублей</w:t>
            </w:r>
            <w:r w:rsidR="00C4515C" w:rsidRPr="00257E1F">
              <w:rPr>
                <w:color w:val="000000"/>
                <w:highlight w:val="yellow"/>
                <w:shd w:val="clear" w:color="auto" w:fill="FFFFFF"/>
              </w:rPr>
              <w:t>,</w:t>
            </w:r>
          </w:p>
          <w:p w:rsidR="00C4515C" w:rsidRPr="00257E1F" w:rsidRDefault="00C4515C" w:rsidP="00C4515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w:t>
            </w:r>
            <w:r w:rsidR="007B6191" w:rsidRPr="00257E1F">
              <w:rPr>
                <w:color w:val="000000"/>
                <w:highlight w:val="yellow"/>
                <w:shd w:val="clear" w:color="auto" w:fill="FFFFFF"/>
              </w:rPr>
              <w:t>96</w:t>
            </w:r>
            <w:r w:rsidRPr="00257E1F">
              <w:rPr>
                <w:color w:val="000000"/>
                <w:highlight w:val="yellow"/>
                <w:shd w:val="clear" w:color="auto" w:fill="FFFFFF"/>
              </w:rPr>
              <w:t>0,00 тыс. рублей,</w:t>
            </w:r>
          </w:p>
          <w:p w:rsidR="00C4515C" w:rsidRPr="00257E1F" w:rsidRDefault="00C4515C" w:rsidP="00C4515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C4515C" w:rsidRPr="00257E1F" w:rsidRDefault="00C4515C" w:rsidP="00C4515C">
            <w:pPr>
              <w:widowControl w:val="0"/>
              <w:autoSpaceDE w:val="0"/>
              <w:autoSpaceDN w:val="0"/>
              <w:adjustRightInd w:val="0"/>
              <w:rPr>
                <w:highlight w:val="yellow"/>
              </w:rPr>
            </w:pPr>
            <w:r w:rsidRPr="00257E1F">
              <w:rPr>
                <w:color w:val="000000"/>
                <w:highlight w:val="yellow"/>
                <w:shd w:val="clear" w:color="auto" w:fill="FFFFFF"/>
              </w:rPr>
              <w:t>2024 год - 0,00 тыс. рублей</w:t>
            </w:r>
          </w:p>
        </w:tc>
      </w:tr>
      <w:tr w:rsidR="008D7AE6" w:rsidRPr="00257E1F" w:rsidTr="008D7AE6">
        <w:trPr>
          <w:trHeight w:val="400"/>
          <w:tblCellSpacing w:w="5" w:type="nil"/>
        </w:trPr>
        <w:tc>
          <w:tcPr>
            <w:tcW w:w="4165" w:type="dxa"/>
          </w:tcPr>
          <w:p w:rsidR="008D7AE6" w:rsidRPr="00257E1F" w:rsidRDefault="00053C34" w:rsidP="008D7AE6">
            <w:pPr>
              <w:widowControl w:val="0"/>
              <w:autoSpaceDE w:val="0"/>
              <w:autoSpaceDN w:val="0"/>
              <w:adjustRightInd w:val="0"/>
              <w:rPr>
                <w:highlight w:val="yellow"/>
              </w:rPr>
            </w:pPr>
            <w:r w:rsidRPr="00257E1F">
              <w:rPr>
                <w:highlight w:val="yellow"/>
              </w:rPr>
              <w:lastRenderedPageBreak/>
              <w:t>Адрес размещения Подпрограммы М</w:t>
            </w:r>
            <w:r w:rsidR="008D7AE6" w:rsidRPr="00257E1F">
              <w:rPr>
                <w:highlight w:val="yellow"/>
              </w:rPr>
              <w:t xml:space="preserve">униципальной </w:t>
            </w:r>
          </w:p>
          <w:p w:rsidR="008D7AE6" w:rsidRPr="00257E1F" w:rsidRDefault="008D7AE6" w:rsidP="008D7AE6">
            <w:pPr>
              <w:widowControl w:val="0"/>
              <w:autoSpaceDE w:val="0"/>
              <w:autoSpaceDN w:val="0"/>
              <w:adjustRightInd w:val="0"/>
              <w:rPr>
                <w:highlight w:val="yellow"/>
              </w:rPr>
            </w:pPr>
            <w:r w:rsidRPr="00257E1F">
              <w:rPr>
                <w:highlight w:val="yellow"/>
              </w:rPr>
              <w:t xml:space="preserve">программы в </w:t>
            </w:r>
            <w:r w:rsidR="00053C34" w:rsidRPr="00257E1F">
              <w:rPr>
                <w:highlight w:val="yellow"/>
              </w:rPr>
              <w:t xml:space="preserve">информационно-телекоммуникационной  сети </w:t>
            </w:r>
            <w:r w:rsidR="00985F6C" w:rsidRPr="00257E1F">
              <w:rPr>
                <w:highlight w:val="yellow"/>
              </w:rPr>
              <w:t>«</w:t>
            </w:r>
            <w:r w:rsidR="00053C34" w:rsidRPr="00257E1F">
              <w:rPr>
                <w:highlight w:val="yellow"/>
              </w:rPr>
              <w:t>Интернет</w:t>
            </w:r>
            <w:r w:rsidR="00985F6C" w:rsidRPr="00257E1F">
              <w:rPr>
                <w:highlight w:val="yellow"/>
              </w:rPr>
              <w:t>»</w:t>
            </w:r>
            <w:r w:rsidR="00053C34" w:rsidRPr="00257E1F">
              <w:rPr>
                <w:highlight w:val="yellow"/>
              </w:rPr>
              <w:t xml:space="preserve">        </w:t>
            </w:r>
          </w:p>
        </w:tc>
        <w:tc>
          <w:tcPr>
            <w:tcW w:w="5555" w:type="dxa"/>
          </w:tcPr>
          <w:p w:rsidR="008D7AE6" w:rsidRPr="00257E1F" w:rsidRDefault="00CF7E88" w:rsidP="008D7AE6">
            <w:pPr>
              <w:widowControl w:val="0"/>
              <w:autoSpaceDE w:val="0"/>
              <w:autoSpaceDN w:val="0"/>
              <w:adjustRightInd w:val="0"/>
              <w:rPr>
                <w:highlight w:val="yellow"/>
                <w:lang w:val="en-US"/>
              </w:rPr>
            </w:pPr>
            <w:hyperlink r:id="rId12" w:history="1">
              <w:r w:rsidR="008D7AE6" w:rsidRPr="00257E1F">
                <w:rPr>
                  <w:rStyle w:val="ae"/>
                  <w:highlight w:val="yellow"/>
                  <w:lang w:val="en-US"/>
                </w:rPr>
                <w:t>www.nevyansk66.ru</w:t>
              </w:r>
            </w:hyperlink>
            <w:r w:rsidR="008D7AE6" w:rsidRPr="00257E1F">
              <w:rPr>
                <w:highlight w:val="yellow"/>
                <w:lang w:val="en-US"/>
              </w:rPr>
              <w:t xml:space="preserve"> </w:t>
            </w:r>
          </w:p>
        </w:tc>
      </w:tr>
    </w:tbl>
    <w:p w:rsidR="008D7AE6" w:rsidRPr="00257E1F" w:rsidRDefault="008D7AE6" w:rsidP="008D7AE6">
      <w:pPr>
        <w:widowControl w:val="0"/>
        <w:autoSpaceDE w:val="0"/>
        <w:autoSpaceDN w:val="0"/>
        <w:adjustRightInd w:val="0"/>
        <w:rPr>
          <w:highlight w:val="yellow"/>
        </w:rPr>
      </w:pP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1. Характеристика и анализ текущего состояния сферы реализации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развитию малого и среднего предпринимательства в Невьянском городском округе на 201</w:t>
      </w:r>
      <w:r w:rsidR="004F1BC2" w:rsidRPr="00257E1F">
        <w:rPr>
          <w:rFonts w:ascii="Times New Roman" w:hAnsi="Times New Roman" w:cs="Times New Roman"/>
          <w:b/>
          <w:sz w:val="28"/>
          <w:szCs w:val="28"/>
          <w:highlight w:val="yellow"/>
        </w:rPr>
        <w:t>6</w:t>
      </w:r>
      <w:r w:rsidRPr="00257E1F">
        <w:rPr>
          <w:rFonts w:ascii="Times New Roman" w:hAnsi="Times New Roman" w:cs="Times New Roman"/>
          <w:b/>
          <w:sz w:val="28"/>
          <w:szCs w:val="28"/>
          <w:highlight w:val="yellow"/>
        </w:rPr>
        <w:t>-202</w:t>
      </w:r>
      <w:r w:rsidR="004F1BC2"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4F1BC2"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w:t>
      </w:r>
    </w:p>
    <w:p w:rsidR="007E374C" w:rsidRPr="00257E1F" w:rsidRDefault="008D7AE6" w:rsidP="008D7AE6">
      <w:pPr>
        <w:widowControl w:val="0"/>
        <w:autoSpaceDE w:val="0"/>
        <w:autoSpaceDN w:val="0"/>
        <w:adjustRightInd w:val="0"/>
        <w:ind w:firstLine="720"/>
        <w:jc w:val="both"/>
        <w:rPr>
          <w:highlight w:val="yellow"/>
        </w:rPr>
      </w:pPr>
      <w:r w:rsidRPr="00257E1F">
        <w:rPr>
          <w:highlight w:val="yellow"/>
        </w:rPr>
        <w:t xml:space="preserve"> </w:t>
      </w:r>
    </w:p>
    <w:p w:rsidR="008D7AE6" w:rsidRPr="00257E1F" w:rsidRDefault="008D7AE6" w:rsidP="001A1122">
      <w:pPr>
        <w:widowControl w:val="0"/>
        <w:autoSpaceDE w:val="0"/>
        <w:autoSpaceDN w:val="0"/>
        <w:adjustRightInd w:val="0"/>
        <w:ind w:firstLine="720"/>
        <w:jc w:val="both"/>
        <w:rPr>
          <w:highlight w:val="yellow"/>
        </w:rPr>
      </w:pPr>
      <w:r w:rsidRPr="00257E1F">
        <w:rPr>
          <w:highlight w:val="yellow"/>
        </w:rPr>
        <w:t xml:space="preserve">В соответствии со </w:t>
      </w:r>
      <w:r w:rsidR="001A1122" w:rsidRPr="00257E1F">
        <w:rPr>
          <w:highlight w:val="yellow"/>
        </w:rPr>
        <w:t xml:space="preserve">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w:t>
      </w:r>
      <w:r w:rsidR="00B23256" w:rsidRPr="00257E1F">
        <w:rPr>
          <w:highlight w:val="yellow"/>
        </w:rPr>
        <w:t>№</w:t>
      </w:r>
      <w:r w:rsidR="001A1122" w:rsidRPr="00257E1F">
        <w:rPr>
          <w:highlight w:val="yellow"/>
        </w:rPr>
        <w:t xml:space="preserve"> 114 </w:t>
      </w:r>
      <w:r w:rsidR="00985F6C" w:rsidRPr="00257E1F">
        <w:rPr>
          <w:highlight w:val="yellow"/>
        </w:rPr>
        <w:t>«</w:t>
      </w:r>
      <w:r w:rsidR="001A1122" w:rsidRPr="00257E1F">
        <w:rPr>
          <w:highlight w:val="yellow"/>
        </w:rPr>
        <w:t>О Стратегии социально-экономического развития Невьянского городского округа на период до 2035 года</w:t>
      </w:r>
      <w:r w:rsidR="00985F6C" w:rsidRPr="00257E1F">
        <w:rPr>
          <w:highlight w:val="yellow"/>
        </w:rPr>
        <w:t>»</w:t>
      </w:r>
      <w:r w:rsidRPr="00257E1F">
        <w:rPr>
          <w:highlight w:val="yellow"/>
        </w:rPr>
        <w:t xml:space="preserve">, развитие малого и среднего предпринимательства является </w:t>
      </w:r>
      <w:r w:rsidR="001A1122" w:rsidRPr="00257E1F">
        <w:rPr>
          <w:highlight w:val="yellow"/>
        </w:rPr>
        <w:t>одним из приоритетных</w:t>
      </w:r>
      <w:r w:rsidRPr="00257E1F">
        <w:rPr>
          <w:highlight w:val="yellow"/>
        </w:rPr>
        <w:t xml:space="preserve"> направлени</w:t>
      </w:r>
      <w:r w:rsidR="001A1122" w:rsidRPr="00257E1F">
        <w:rPr>
          <w:highlight w:val="yellow"/>
        </w:rPr>
        <w:t>й</w:t>
      </w:r>
      <w:r w:rsidRPr="00257E1F">
        <w:rPr>
          <w:highlight w:val="yellow"/>
        </w:rPr>
        <w:t>.</w:t>
      </w:r>
    </w:p>
    <w:p w:rsidR="008D7AE6" w:rsidRPr="00257E1F" w:rsidRDefault="008D7AE6" w:rsidP="008D7AE6">
      <w:pPr>
        <w:widowControl w:val="0"/>
        <w:autoSpaceDE w:val="0"/>
        <w:autoSpaceDN w:val="0"/>
        <w:adjustRightInd w:val="0"/>
        <w:ind w:firstLine="720"/>
        <w:jc w:val="both"/>
        <w:rPr>
          <w:highlight w:val="yellow"/>
        </w:rPr>
      </w:pPr>
      <w:r w:rsidRPr="00257E1F">
        <w:rPr>
          <w:highlight w:val="yellow"/>
        </w:rPr>
        <w:t>Субъекты малого и среднего предпринимательства в основной своей части формируют средний класс, который исторически является гарантом политической, экономической и социальной стабильности в России. Устойчивое развитие малого предпринимательства способствует пополнению среднего класса и решению социальных проблем на территории Невьянского городского округа.</w:t>
      </w:r>
    </w:p>
    <w:p w:rsidR="008D7AE6" w:rsidRPr="00257E1F" w:rsidRDefault="008D7AE6" w:rsidP="008D7AE6">
      <w:pPr>
        <w:autoSpaceDE w:val="0"/>
        <w:autoSpaceDN w:val="0"/>
        <w:adjustRightInd w:val="0"/>
        <w:ind w:firstLine="540"/>
        <w:jc w:val="both"/>
        <w:rPr>
          <w:highlight w:val="yellow"/>
        </w:rPr>
      </w:pPr>
      <w:r w:rsidRPr="00257E1F">
        <w:rPr>
          <w:highlight w:val="yellow"/>
        </w:rPr>
        <w:t xml:space="preserve">Малое и среднее предпринимательство способствует формированию рыночной структуры экономики и конкурентной среды, налогооблагаемой базы для бюджетов всех уровней. Путем создания новых предприятий и увеличения рабочих мест </w:t>
      </w:r>
      <w:r w:rsidR="0058351E" w:rsidRPr="00257E1F">
        <w:rPr>
          <w:highlight w:val="yellow"/>
        </w:rPr>
        <w:t>малое и среднее предпринимательство</w:t>
      </w:r>
      <w:r w:rsidRPr="00257E1F">
        <w:rPr>
          <w:highlight w:val="yellow"/>
        </w:rPr>
        <w:t xml:space="preserve"> снижает остроту безработицы, обеспечивает занятость населения, насыщает рынок разнообразными товарами и услугами.</w:t>
      </w:r>
    </w:p>
    <w:p w:rsidR="008D7AE6" w:rsidRPr="00257E1F" w:rsidRDefault="008D7AE6" w:rsidP="005C1A03">
      <w:pPr>
        <w:widowControl w:val="0"/>
        <w:autoSpaceDE w:val="0"/>
        <w:autoSpaceDN w:val="0"/>
        <w:adjustRightInd w:val="0"/>
        <w:ind w:firstLine="720"/>
        <w:jc w:val="both"/>
        <w:rPr>
          <w:highlight w:val="yellow"/>
        </w:rPr>
      </w:pPr>
      <w:r w:rsidRPr="00257E1F">
        <w:rPr>
          <w:highlight w:val="yellow"/>
        </w:rPr>
        <w:t xml:space="preserve">В соответствии со </w:t>
      </w:r>
      <w:r w:rsidR="005C1A03" w:rsidRPr="00257E1F">
        <w:rPr>
          <w:highlight w:val="yellow"/>
        </w:rPr>
        <w:t xml:space="preserve">Стратегией социально-экономического развития Невьянского городского округа на период до 2035 года </w:t>
      </w:r>
      <w:r w:rsidRPr="00257E1F">
        <w:rPr>
          <w:highlight w:val="yellow"/>
        </w:rPr>
        <w:t xml:space="preserve">малое предпринимательство получило большое развитие. На 1 тысячу жителей в Невьянском городском округе приходится 31 субъект малого и среднего </w:t>
      </w:r>
      <w:r w:rsidRPr="00257E1F">
        <w:rPr>
          <w:highlight w:val="yellow"/>
        </w:rPr>
        <w:lastRenderedPageBreak/>
        <w:t>предпринимательства, когда по Горнозаводскому округу средний показатель равен 27.</w:t>
      </w:r>
    </w:p>
    <w:p w:rsidR="008D7AE6" w:rsidRPr="00257E1F" w:rsidRDefault="008D7AE6" w:rsidP="008D7AE6">
      <w:pPr>
        <w:ind w:firstLine="709"/>
        <w:jc w:val="both"/>
        <w:rPr>
          <w:highlight w:val="yellow"/>
        </w:rPr>
      </w:pPr>
      <w:r w:rsidRPr="00257E1F">
        <w:rPr>
          <w:highlight w:val="yellow"/>
        </w:rPr>
        <w:t>Основные принципы поддержки субъектов малого и среднего предпринимательства:</w:t>
      </w:r>
    </w:p>
    <w:p w:rsidR="008D7AE6" w:rsidRPr="00257E1F" w:rsidRDefault="008D7AE6" w:rsidP="006B3C03">
      <w:pPr>
        <w:pStyle w:val="1"/>
        <w:numPr>
          <w:ilvl w:val="0"/>
          <w:numId w:val="9"/>
        </w:numPr>
        <w:ind w:left="0" w:firstLine="709"/>
        <w:jc w:val="both"/>
        <w:rPr>
          <w:highlight w:val="yellow"/>
        </w:rPr>
      </w:pPr>
      <w:r w:rsidRPr="00257E1F">
        <w:rPr>
          <w:highlight w:val="yellow"/>
        </w:rPr>
        <w:t>заявительный порядок обращения субъектов малого и среднего предпринимательства за оказанием поддержки;</w:t>
      </w:r>
    </w:p>
    <w:p w:rsidR="008D7AE6" w:rsidRPr="00257E1F" w:rsidRDefault="008D7AE6" w:rsidP="006B3C03">
      <w:pPr>
        <w:pStyle w:val="1"/>
        <w:numPr>
          <w:ilvl w:val="0"/>
          <w:numId w:val="9"/>
        </w:numPr>
        <w:ind w:left="0" w:firstLine="709"/>
        <w:jc w:val="both"/>
        <w:rPr>
          <w:highlight w:val="yellow"/>
        </w:rPr>
      </w:pPr>
      <w:r w:rsidRPr="00257E1F">
        <w:rPr>
          <w:highlight w:val="yellow"/>
        </w:rPr>
        <w:t>доступность инфраструктуры поддержки субъектов малого предпринимательства для всех субъектов малого и среднего предпринимательства;</w:t>
      </w:r>
    </w:p>
    <w:p w:rsidR="008D7AE6" w:rsidRPr="00257E1F" w:rsidRDefault="008D7AE6" w:rsidP="006B3C03">
      <w:pPr>
        <w:pStyle w:val="1"/>
        <w:numPr>
          <w:ilvl w:val="0"/>
          <w:numId w:val="9"/>
        </w:numPr>
        <w:ind w:left="0" w:firstLine="709"/>
        <w:jc w:val="both"/>
        <w:rPr>
          <w:highlight w:val="yellow"/>
        </w:rPr>
      </w:pPr>
      <w:r w:rsidRPr="00257E1F">
        <w:rPr>
          <w:highlight w:val="yellow"/>
        </w:rPr>
        <w:t>равный доступ субъектов малого и среднего предпринимательства, соответствующих критериям, предусмотренным федеральными, региональными и муниципальной программами развития субъектов малого и среднего предпринимательства;</w:t>
      </w:r>
    </w:p>
    <w:p w:rsidR="008D7AE6" w:rsidRPr="00257E1F" w:rsidRDefault="008D7AE6" w:rsidP="006B3C03">
      <w:pPr>
        <w:pStyle w:val="1"/>
        <w:numPr>
          <w:ilvl w:val="0"/>
          <w:numId w:val="9"/>
        </w:numPr>
        <w:ind w:left="0" w:firstLine="709"/>
        <w:jc w:val="both"/>
        <w:rPr>
          <w:highlight w:val="yellow"/>
        </w:rPr>
      </w:pPr>
      <w:r w:rsidRPr="00257E1F">
        <w:rPr>
          <w:highlight w:val="yellow"/>
        </w:rPr>
        <w:t xml:space="preserve">оказание поддержки с соблюдением требований, установленных Федеральным законом от 26 июля 2006 года </w:t>
      </w:r>
      <w:r w:rsidR="00B23256" w:rsidRPr="00257E1F">
        <w:rPr>
          <w:highlight w:val="yellow"/>
        </w:rPr>
        <w:t>№</w:t>
      </w:r>
      <w:r w:rsidRPr="00257E1F">
        <w:rPr>
          <w:highlight w:val="yellow"/>
        </w:rPr>
        <w:t xml:space="preserve"> 135-ФЗ </w:t>
      </w:r>
      <w:r w:rsidR="00985F6C" w:rsidRPr="00257E1F">
        <w:rPr>
          <w:highlight w:val="yellow"/>
        </w:rPr>
        <w:t>«</w:t>
      </w:r>
      <w:r w:rsidRPr="00257E1F">
        <w:rPr>
          <w:highlight w:val="yellow"/>
        </w:rPr>
        <w:t>О защите конкуренции</w:t>
      </w:r>
      <w:r w:rsidR="00985F6C" w:rsidRPr="00257E1F">
        <w:rPr>
          <w:highlight w:val="yellow"/>
        </w:rPr>
        <w:t>»</w:t>
      </w:r>
      <w:r w:rsidRPr="00257E1F">
        <w:rPr>
          <w:highlight w:val="yellow"/>
        </w:rPr>
        <w:t>;</w:t>
      </w:r>
    </w:p>
    <w:p w:rsidR="008D7AE6" w:rsidRPr="00257E1F" w:rsidRDefault="006B3C03" w:rsidP="006B3C03">
      <w:pPr>
        <w:pStyle w:val="1"/>
        <w:numPr>
          <w:ilvl w:val="0"/>
          <w:numId w:val="9"/>
        </w:numPr>
        <w:ind w:left="0" w:firstLine="709"/>
        <w:jc w:val="both"/>
        <w:rPr>
          <w:highlight w:val="yellow"/>
        </w:rPr>
      </w:pPr>
      <w:r w:rsidRPr="00257E1F">
        <w:rPr>
          <w:highlight w:val="yellow"/>
        </w:rPr>
        <w:t>о</w:t>
      </w:r>
      <w:r w:rsidR="008D7AE6" w:rsidRPr="00257E1F">
        <w:rPr>
          <w:highlight w:val="yellow"/>
        </w:rPr>
        <w:t xml:space="preserve">ткрытость процедур оказания поддержки. </w:t>
      </w:r>
    </w:p>
    <w:p w:rsidR="008D7AE6" w:rsidRPr="00257E1F" w:rsidRDefault="008D7AE6" w:rsidP="008D7AE6">
      <w:pPr>
        <w:ind w:firstLine="709"/>
        <w:jc w:val="both"/>
        <w:rPr>
          <w:highlight w:val="yellow"/>
        </w:rPr>
      </w:pPr>
      <w:r w:rsidRPr="00257E1F">
        <w:rPr>
          <w:highlight w:val="yellow"/>
        </w:rPr>
        <w:t xml:space="preserve">Обращения субъектов малого и среднего предпринимательства за оказанием поддержки рассматриваются в соответствии с условиями, установленными Федеральным законом от </w:t>
      </w:r>
      <w:r w:rsidR="002D1BD8" w:rsidRPr="00257E1F">
        <w:rPr>
          <w:highlight w:val="yellow"/>
        </w:rPr>
        <w:t xml:space="preserve">24 июля </w:t>
      </w:r>
      <w:r w:rsidRPr="00257E1F">
        <w:rPr>
          <w:highlight w:val="yellow"/>
        </w:rPr>
        <w:t xml:space="preserve">2007 года </w:t>
      </w:r>
      <w:r w:rsidR="00B23256" w:rsidRPr="00257E1F">
        <w:rPr>
          <w:highlight w:val="yellow"/>
        </w:rPr>
        <w:t>№</w:t>
      </w:r>
      <w:r w:rsidRPr="00257E1F">
        <w:rPr>
          <w:highlight w:val="yellow"/>
        </w:rPr>
        <w:t xml:space="preserve"> 209-ФЗ </w:t>
      </w:r>
      <w:r w:rsidR="006B3C03" w:rsidRPr="00257E1F">
        <w:rPr>
          <w:highlight w:val="yellow"/>
        </w:rPr>
        <w:t xml:space="preserve">                            </w:t>
      </w:r>
      <w:proofErr w:type="gramStart"/>
      <w:r w:rsidR="006B3C03" w:rsidRPr="00257E1F">
        <w:rPr>
          <w:highlight w:val="yellow"/>
        </w:rPr>
        <w:t xml:space="preserve">   </w:t>
      </w:r>
      <w:r w:rsidR="00985F6C" w:rsidRPr="00257E1F">
        <w:rPr>
          <w:highlight w:val="yellow"/>
        </w:rPr>
        <w:t>«</w:t>
      </w:r>
      <w:proofErr w:type="gramEnd"/>
      <w:r w:rsidRPr="00257E1F">
        <w:rPr>
          <w:highlight w:val="yellow"/>
        </w:rPr>
        <w:t>О развитии малого и среднего предпринимательства в Российской Федерации</w:t>
      </w:r>
      <w:r w:rsidR="00985F6C" w:rsidRPr="00257E1F">
        <w:rPr>
          <w:highlight w:val="yellow"/>
        </w:rPr>
        <w:t>»</w:t>
      </w:r>
      <w:r w:rsidRPr="00257E1F">
        <w:rPr>
          <w:highlight w:val="yellow"/>
        </w:rPr>
        <w:t>, а именно:</w:t>
      </w:r>
    </w:p>
    <w:p w:rsidR="008D7AE6" w:rsidRPr="00257E1F" w:rsidRDefault="008D7AE6" w:rsidP="006B3C03">
      <w:pPr>
        <w:pStyle w:val="1"/>
        <w:numPr>
          <w:ilvl w:val="0"/>
          <w:numId w:val="11"/>
        </w:numPr>
        <w:ind w:left="0" w:firstLine="709"/>
        <w:jc w:val="both"/>
        <w:rPr>
          <w:highlight w:val="yellow"/>
        </w:rPr>
      </w:pPr>
      <w:r w:rsidRPr="00257E1F">
        <w:rPr>
          <w:highlight w:val="yellow"/>
        </w:rPr>
        <w:t>зарегистрированы и осуществляют деятельность на территории Невьянского городского округа по приоритетным направлениям видов деятельности;</w:t>
      </w:r>
    </w:p>
    <w:p w:rsidR="008D7AE6" w:rsidRPr="00257E1F" w:rsidRDefault="008D7AE6" w:rsidP="006B3C03">
      <w:pPr>
        <w:pStyle w:val="1"/>
        <w:numPr>
          <w:ilvl w:val="0"/>
          <w:numId w:val="11"/>
        </w:numPr>
        <w:ind w:left="0" w:firstLine="709"/>
        <w:jc w:val="both"/>
        <w:rPr>
          <w:highlight w:val="yellow"/>
        </w:rPr>
      </w:pPr>
      <w:r w:rsidRPr="00257E1F">
        <w:rPr>
          <w:highlight w:val="yellow"/>
        </w:rPr>
        <w:t>не находятся в состоянии ликвидации, реорганизации, приостановления деятельности любой стадии банкротства;</w:t>
      </w:r>
    </w:p>
    <w:p w:rsidR="008D7AE6" w:rsidRPr="00257E1F" w:rsidRDefault="008D7AE6" w:rsidP="006B3C03">
      <w:pPr>
        <w:pStyle w:val="1"/>
        <w:numPr>
          <w:ilvl w:val="0"/>
          <w:numId w:val="11"/>
        </w:numPr>
        <w:ind w:left="0" w:firstLine="709"/>
        <w:jc w:val="both"/>
        <w:rPr>
          <w:highlight w:val="yellow"/>
        </w:rPr>
      </w:pPr>
      <w:r w:rsidRPr="00257E1F">
        <w:rPr>
          <w:highlight w:val="yellow"/>
        </w:rPr>
        <w:t>не имеют задолженности перед бюджетами любых уровней или государственными внебюджетными фондами.</w:t>
      </w:r>
    </w:p>
    <w:p w:rsidR="008D7AE6" w:rsidRPr="00257E1F" w:rsidRDefault="008D7AE6" w:rsidP="008D7AE6">
      <w:pPr>
        <w:ind w:firstLine="709"/>
        <w:jc w:val="both"/>
        <w:rPr>
          <w:highlight w:val="yellow"/>
        </w:rPr>
      </w:pPr>
      <w:r w:rsidRPr="00257E1F">
        <w:rPr>
          <w:highlight w:val="yellow"/>
        </w:rPr>
        <w:t>Срок рассмотрения заявки составляет 20 дней, с момента ее получения и регистрации.</w:t>
      </w:r>
    </w:p>
    <w:p w:rsidR="008D7AE6" w:rsidRPr="00257E1F" w:rsidRDefault="008D7AE6" w:rsidP="008D7AE6">
      <w:pPr>
        <w:pStyle w:val="ConsPlusNormal"/>
        <w:ind w:firstLine="720"/>
        <w:jc w:val="both"/>
        <w:rPr>
          <w:rFonts w:ascii="Times New Roman" w:hAnsi="Times New Roman" w:cs="Times New Roman"/>
          <w:b/>
          <w:sz w:val="28"/>
          <w:szCs w:val="28"/>
          <w:highlight w:val="yellow"/>
        </w:rPr>
      </w:pP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2. Цель и задачи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Содействие развитию малого и среднего предпринимательства в Невьянском городском округе на </w:t>
      </w:r>
      <w:r w:rsidR="006B5E0A" w:rsidRPr="00257E1F">
        <w:rPr>
          <w:rFonts w:ascii="Times New Roman" w:hAnsi="Times New Roman" w:cs="Times New Roman"/>
          <w:b/>
          <w:sz w:val="28"/>
          <w:szCs w:val="28"/>
          <w:highlight w:val="yellow"/>
        </w:rPr>
        <w:t xml:space="preserve">                        </w:t>
      </w:r>
      <w:r w:rsidRPr="00257E1F">
        <w:rPr>
          <w:rFonts w:ascii="Times New Roman" w:hAnsi="Times New Roman" w:cs="Times New Roman"/>
          <w:b/>
          <w:sz w:val="28"/>
          <w:szCs w:val="28"/>
          <w:highlight w:val="yellow"/>
        </w:rPr>
        <w:t>201</w:t>
      </w:r>
      <w:r w:rsidR="006B3C03" w:rsidRPr="00257E1F">
        <w:rPr>
          <w:rFonts w:ascii="Times New Roman" w:hAnsi="Times New Roman" w:cs="Times New Roman"/>
          <w:b/>
          <w:sz w:val="28"/>
          <w:szCs w:val="28"/>
          <w:highlight w:val="yellow"/>
        </w:rPr>
        <w:t>6</w:t>
      </w:r>
      <w:r w:rsidRPr="00257E1F">
        <w:rPr>
          <w:rFonts w:ascii="Times New Roman" w:hAnsi="Times New Roman" w:cs="Times New Roman"/>
          <w:b/>
          <w:sz w:val="28"/>
          <w:szCs w:val="28"/>
          <w:highlight w:val="yellow"/>
        </w:rPr>
        <w:t>-202</w:t>
      </w:r>
      <w:r w:rsidR="006B3C03"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6B3C03"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планируемые целевые показатели</w:t>
      </w:r>
    </w:p>
    <w:p w:rsidR="008D7AE6" w:rsidRPr="00257E1F" w:rsidRDefault="008D7AE6" w:rsidP="008D7AE6">
      <w:pPr>
        <w:ind w:firstLine="709"/>
        <w:jc w:val="both"/>
        <w:rPr>
          <w:sz w:val="27"/>
          <w:szCs w:val="27"/>
          <w:highlight w:val="yellow"/>
        </w:rPr>
      </w:pPr>
    </w:p>
    <w:p w:rsidR="008D7AE6" w:rsidRPr="00257E1F" w:rsidRDefault="008D7AE6" w:rsidP="008D7AE6">
      <w:pPr>
        <w:ind w:firstLine="709"/>
        <w:jc w:val="both"/>
        <w:rPr>
          <w:highlight w:val="yellow"/>
        </w:rPr>
      </w:pPr>
      <w:r w:rsidRPr="00257E1F">
        <w:rPr>
          <w:highlight w:val="yellow"/>
        </w:rPr>
        <w:t>В целях реализации подпрограммы в области развития малого и среднего предпринимательства в Невьянском городском округе предусматриваются следующие меры поддержки:</w:t>
      </w:r>
    </w:p>
    <w:p w:rsidR="008D7AE6" w:rsidRPr="00257E1F" w:rsidRDefault="008D7AE6" w:rsidP="004766C5">
      <w:pPr>
        <w:pStyle w:val="1"/>
        <w:numPr>
          <w:ilvl w:val="0"/>
          <w:numId w:val="10"/>
        </w:numPr>
        <w:ind w:left="0" w:firstLine="709"/>
        <w:jc w:val="both"/>
        <w:rPr>
          <w:highlight w:val="yellow"/>
        </w:rPr>
      </w:pPr>
      <w:r w:rsidRPr="00257E1F">
        <w:rPr>
          <w:highlight w:val="yellow"/>
        </w:rPr>
        <w:t>обеспечение финансовой поддержки субъектов малого и среднего предпринимательства;</w:t>
      </w:r>
    </w:p>
    <w:p w:rsidR="008D7AE6" w:rsidRPr="00257E1F" w:rsidRDefault="008D7AE6" w:rsidP="004766C5">
      <w:pPr>
        <w:pStyle w:val="1"/>
        <w:numPr>
          <w:ilvl w:val="0"/>
          <w:numId w:val="10"/>
        </w:numPr>
        <w:ind w:left="0" w:firstLine="709"/>
        <w:jc w:val="both"/>
        <w:rPr>
          <w:highlight w:val="yellow"/>
        </w:rPr>
      </w:pPr>
      <w:r w:rsidRPr="00257E1F">
        <w:rPr>
          <w:highlight w:val="yellow"/>
        </w:rPr>
        <w:t>содействие развитию инфраструктуры поддержки субъектов малого и среднего предпринимательства;</w:t>
      </w:r>
    </w:p>
    <w:p w:rsidR="008D7AE6" w:rsidRPr="00257E1F" w:rsidRDefault="008D7AE6" w:rsidP="004766C5">
      <w:pPr>
        <w:pStyle w:val="1"/>
        <w:numPr>
          <w:ilvl w:val="0"/>
          <w:numId w:val="10"/>
        </w:numPr>
        <w:ind w:left="0" w:firstLine="709"/>
        <w:jc w:val="both"/>
        <w:rPr>
          <w:highlight w:val="yellow"/>
        </w:rPr>
      </w:pPr>
      <w:r w:rsidRPr="00257E1F">
        <w:rPr>
          <w:highlight w:val="yellow"/>
        </w:rPr>
        <w:lastRenderedPageBreak/>
        <w:t>имущественная поддержка субъектов малого и среднего предпринимательства;</w:t>
      </w:r>
    </w:p>
    <w:p w:rsidR="008D7AE6" w:rsidRPr="00257E1F" w:rsidRDefault="008D7AE6" w:rsidP="004766C5">
      <w:pPr>
        <w:pStyle w:val="1"/>
        <w:numPr>
          <w:ilvl w:val="0"/>
          <w:numId w:val="10"/>
        </w:numPr>
        <w:ind w:left="0" w:firstLine="709"/>
        <w:jc w:val="both"/>
        <w:rPr>
          <w:highlight w:val="yellow"/>
        </w:rPr>
      </w:pPr>
      <w:r w:rsidRPr="00257E1F">
        <w:rPr>
          <w:highlight w:val="yellow"/>
        </w:rPr>
        <w:t>информационная поддержка субъектов малого и среднего предпринимательства;</w:t>
      </w:r>
    </w:p>
    <w:p w:rsidR="008D7AE6" w:rsidRPr="00257E1F" w:rsidRDefault="008D7AE6" w:rsidP="004766C5">
      <w:pPr>
        <w:pStyle w:val="1"/>
        <w:numPr>
          <w:ilvl w:val="0"/>
          <w:numId w:val="10"/>
        </w:numPr>
        <w:ind w:left="0" w:firstLine="709"/>
        <w:jc w:val="both"/>
        <w:rPr>
          <w:highlight w:val="yellow"/>
        </w:rPr>
      </w:pPr>
      <w:r w:rsidRPr="00257E1F">
        <w:rPr>
          <w:highlight w:val="yellow"/>
        </w:rPr>
        <w:t>консультационная поддержка субъектов малого и среднего предпринимательства;</w:t>
      </w:r>
    </w:p>
    <w:p w:rsidR="008D7AE6" w:rsidRPr="00257E1F" w:rsidRDefault="008D7AE6" w:rsidP="004766C5">
      <w:pPr>
        <w:pStyle w:val="1"/>
        <w:numPr>
          <w:ilvl w:val="0"/>
          <w:numId w:val="10"/>
        </w:numPr>
        <w:ind w:left="0" w:firstLine="709"/>
        <w:jc w:val="both"/>
        <w:rPr>
          <w:highlight w:val="yellow"/>
        </w:rPr>
      </w:pPr>
      <w:r w:rsidRPr="00257E1F">
        <w:rPr>
          <w:highlight w:val="yellow"/>
        </w:rPr>
        <w:t>поддержка субъектов малого и среднего предпринимательства в сфере образования;</w:t>
      </w:r>
    </w:p>
    <w:p w:rsidR="008D7AE6" w:rsidRPr="00257E1F" w:rsidRDefault="008D7AE6" w:rsidP="004766C5">
      <w:pPr>
        <w:pStyle w:val="1"/>
        <w:numPr>
          <w:ilvl w:val="0"/>
          <w:numId w:val="10"/>
        </w:numPr>
        <w:ind w:left="0" w:firstLine="709"/>
        <w:jc w:val="both"/>
        <w:rPr>
          <w:highlight w:val="yellow"/>
        </w:rPr>
      </w:pPr>
      <w:r w:rsidRPr="00257E1F">
        <w:rPr>
          <w:highlight w:val="yellow"/>
        </w:rPr>
        <w:t xml:space="preserve">поддержка субъектов малого и среднего предпринимательства в области ремесленной деятельности. </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Цель, задачи и целевые показатели Подпрограммы 2 приведены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1 к Муниципальной программе.</w:t>
      </w:r>
    </w:p>
    <w:p w:rsidR="00F4577D" w:rsidRPr="00257E1F" w:rsidRDefault="00F4577D" w:rsidP="008D7AE6">
      <w:pPr>
        <w:pStyle w:val="ConsPlusNormal"/>
        <w:ind w:firstLine="720"/>
        <w:jc w:val="both"/>
        <w:rPr>
          <w:rFonts w:ascii="Times New Roman" w:hAnsi="Times New Roman" w:cs="Times New Roman"/>
          <w:b/>
          <w:sz w:val="28"/>
          <w:szCs w:val="28"/>
          <w:highlight w:val="yellow"/>
        </w:rPr>
      </w:pPr>
    </w:p>
    <w:p w:rsidR="008D7AE6" w:rsidRPr="00257E1F" w:rsidRDefault="008D7AE6" w:rsidP="008D7AE6">
      <w:pPr>
        <w:pStyle w:val="ConsPlusNormal"/>
        <w:ind w:firstLine="720"/>
        <w:jc w:val="both"/>
        <w:rPr>
          <w:b/>
          <w:highlight w:val="yellow"/>
        </w:rPr>
      </w:pPr>
      <w:r w:rsidRPr="00257E1F">
        <w:rPr>
          <w:rFonts w:ascii="Times New Roman" w:hAnsi="Times New Roman" w:cs="Times New Roman"/>
          <w:b/>
          <w:sz w:val="28"/>
          <w:szCs w:val="28"/>
          <w:highlight w:val="yellow"/>
        </w:rPr>
        <w:t>Раздел 3. План мероприятий по выполнению мероприятий</w:t>
      </w:r>
      <w:r w:rsidRPr="00257E1F">
        <w:rPr>
          <w:b/>
          <w:highlight w:val="yellow"/>
        </w:rPr>
        <w:t xml:space="preserve"> </w:t>
      </w:r>
      <w:r w:rsidRPr="00257E1F">
        <w:rPr>
          <w:rFonts w:ascii="Times New Roman" w:hAnsi="Times New Roman" w:cs="Times New Roman"/>
          <w:b/>
          <w:sz w:val="28"/>
          <w:szCs w:val="28"/>
          <w:highlight w:val="yellow"/>
        </w:rPr>
        <w:t xml:space="preserve">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развитию малого и среднего предпринимательства в Невьянском городском округе на 201</w:t>
      </w:r>
      <w:r w:rsidR="004766C5" w:rsidRPr="00257E1F">
        <w:rPr>
          <w:rFonts w:ascii="Times New Roman" w:hAnsi="Times New Roman" w:cs="Times New Roman"/>
          <w:b/>
          <w:sz w:val="28"/>
          <w:szCs w:val="28"/>
          <w:highlight w:val="yellow"/>
        </w:rPr>
        <w:t>6</w:t>
      </w:r>
      <w:r w:rsidRPr="00257E1F">
        <w:rPr>
          <w:rFonts w:ascii="Times New Roman" w:hAnsi="Times New Roman" w:cs="Times New Roman"/>
          <w:b/>
          <w:sz w:val="28"/>
          <w:szCs w:val="28"/>
          <w:highlight w:val="yellow"/>
        </w:rPr>
        <w:t>-202</w:t>
      </w:r>
      <w:r w:rsidR="004766C5"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4766C5"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p>
    <w:p w:rsidR="008D7AE6" w:rsidRPr="00257E1F" w:rsidRDefault="008D7AE6" w:rsidP="008D7AE6">
      <w:pPr>
        <w:pStyle w:val="ConsPlusNormal"/>
        <w:ind w:firstLine="540"/>
        <w:jc w:val="both"/>
        <w:rPr>
          <w:highlight w:val="yellow"/>
        </w:rPr>
      </w:pPr>
    </w:p>
    <w:p w:rsidR="008D7AE6" w:rsidRPr="00257E1F" w:rsidRDefault="008D7AE6" w:rsidP="008D7AE6">
      <w:pPr>
        <w:ind w:firstLine="709"/>
        <w:jc w:val="both"/>
        <w:rPr>
          <w:highlight w:val="yellow"/>
        </w:rPr>
      </w:pPr>
      <w:r w:rsidRPr="00257E1F">
        <w:rPr>
          <w:highlight w:val="yellow"/>
        </w:rPr>
        <w:t>В соответствии с действующим законодательством и закрепленными в отношении субъектов малого и среднего предпринимательства полномочиями в выполнении П</w:t>
      </w:r>
      <w:r w:rsidR="00A02B8A" w:rsidRPr="00257E1F">
        <w:rPr>
          <w:highlight w:val="yellow"/>
        </w:rPr>
        <w:t>одп</w:t>
      </w:r>
      <w:r w:rsidRPr="00257E1F">
        <w:rPr>
          <w:highlight w:val="yellow"/>
        </w:rPr>
        <w:t xml:space="preserve">рограммы </w:t>
      </w:r>
      <w:r w:rsidR="00A02B8A" w:rsidRPr="00257E1F">
        <w:rPr>
          <w:highlight w:val="yellow"/>
        </w:rPr>
        <w:t xml:space="preserve">2 </w:t>
      </w:r>
      <w:r w:rsidRPr="00257E1F">
        <w:rPr>
          <w:highlight w:val="yellow"/>
        </w:rPr>
        <w:t>участвуют:</w:t>
      </w:r>
    </w:p>
    <w:p w:rsidR="008D7AE6" w:rsidRPr="00257E1F" w:rsidRDefault="008D7AE6" w:rsidP="008D7AE6">
      <w:pPr>
        <w:ind w:firstLine="720"/>
        <w:jc w:val="both"/>
        <w:rPr>
          <w:highlight w:val="yellow"/>
        </w:rPr>
      </w:pPr>
      <w:r w:rsidRPr="00257E1F">
        <w:rPr>
          <w:highlight w:val="yellow"/>
        </w:rPr>
        <w:t>-    администрация Невьянского городского округа;</w:t>
      </w:r>
    </w:p>
    <w:p w:rsidR="008D7AE6" w:rsidRPr="00257E1F" w:rsidRDefault="008D7AE6" w:rsidP="008D7AE6">
      <w:pPr>
        <w:pStyle w:val="ConsPlusNormal"/>
        <w:ind w:firstLine="72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 фонд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Невьянский фонд поддержки малого предпринимательства</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w:t>
      </w: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sz w:val="28"/>
          <w:szCs w:val="28"/>
          <w:highlight w:val="yellow"/>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13" w:history="1">
        <w:r w:rsidRPr="00257E1F">
          <w:rPr>
            <w:rFonts w:ascii="Times New Roman" w:hAnsi="Times New Roman" w:cs="Times New Roman"/>
            <w:sz w:val="28"/>
            <w:szCs w:val="28"/>
            <w:highlight w:val="yellow"/>
          </w:rPr>
          <w:t>статье 15</w:t>
        </w:r>
      </w:hyperlink>
      <w:r w:rsidRPr="00257E1F">
        <w:rPr>
          <w:rFonts w:ascii="Times New Roman" w:hAnsi="Times New Roman" w:cs="Times New Roman"/>
          <w:sz w:val="28"/>
          <w:szCs w:val="28"/>
          <w:highlight w:val="yellow"/>
        </w:rPr>
        <w:t xml:space="preserve"> Федерального закона </w:t>
      </w:r>
      <w:r w:rsidR="00DE4FEE" w:rsidRPr="00257E1F">
        <w:rPr>
          <w:rFonts w:ascii="Times New Roman" w:hAnsi="Times New Roman" w:cs="Times New Roman"/>
          <w:sz w:val="28"/>
          <w:szCs w:val="28"/>
          <w:highlight w:val="yellow"/>
        </w:rPr>
        <w:t xml:space="preserve">от 24 июля 2007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209-ФЗ </w:t>
      </w:r>
      <w:r w:rsidR="00DE4FEE" w:rsidRPr="00257E1F">
        <w:rPr>
          <w:rFonts w:ascii="Times New Roman" w:hAnsi="Times New Roman" w:cs="Times New Roman"/>
          <w:sz w:val="28"/>
          <w:szCs w:val="28"/>
          <w:highlight w:val="yellow"/>
        </w:rPr>
        <w:t xml:space="preserve">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О развитии малого и среднего предпринимательства в Российской Федерации</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развития субъектов малого и среднего предпринимательства. Порядок оказания имущественной поддержки изложен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5 к </w:t>
      </w:r>
      <w:r w:rsidR="00A02B8A" w:rsidRPr="00257E1F">
        <w:rPr>
          <w:rFonts w:ascii="Times New Roman" w:hAnsi="Times New Roman" w:cs="Times New Roman"/>
          <w:sz w:val="28"/>
          <w:szCs w:val="28"/>
          <w:highlight w:val="yellow"/>
        </w:rPr>
        <w:t>М</w:t>
      </w:r>
      <w:r w:rsidRPr="00257E1F">
        <w:rPr>
          <w:rFonts w:ascii="Times New Roman" w:hAnsi="Times New Roman" w:cs="Times New Roman"/>
          <w:sz w:val="28"/>
          <w:szCs w:val="28"/>
          <w:highlight w:val="yellow"/>
        </w:rPr>
        <w:t>униципальной программе.</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План мероприятий по выполнению Подпрограммы 2 приведен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2 к </w:t>
      </w:r>
      <w:r w:rsidR="00A02B8A" w:rsidRPr="00257E1F">
        <w:rPr>
          <w:rFonts w:ascii="Times New Roman" w:hAnsi="Times New Roman" w:cs="Times New Roman"/>
          <w:sz w:val="28"/>
          <w:szCs w:val="28"/>
          <w:highlight w:val="yellow"/>
        </w:rPr>
        <w:t>Муниципальной</w:t>
      </w:r>
      <w:r w:rsidRPr="00257E1F">
        <w:rPr>
          <w:rFonts w:ascii="Times New Roman" w:hAnsi="Times New Roman" w:cs="Times New Roman"/>
          <w:sz w:val="28"/>
          <w:szCs w:val="28"/>
          <w:highlight w:val="yellow"/>
        </w:rPr>
        <w:t xml:space="preserve"> программе.</w:t>
      </w:r>
    </w:p>
    <w:p w:rsidR="008D7AE6" w:rsidRPr="00257E1F" w:rsidRDefault="008D7AE6" w:rsidP="008D7AE6">
      <w:pPr>
        <w:pStyle w:val="ConsPlusNormal"/>
        <w:ind w:firstLine="540"/>
        <w:jc w:val="both"/>
        <w:rPr>
          <w:rFonts w:ascii="Times New Roman" w:hAnsi="Times New Roman" w:cs="Times New Roman"/>
          <w:b/>
          <w:sz w:val="28"/>
          <w:szCs w:val="28"/>
          <w:highlight w:val="yellow"/>
        </w:rPr>
      </w:pPr>
    </w:p>
    <w:p w:rsidR="00137BD6" w:rsidRPr="00257E1F" w:rsidRDefault="00137BD6" w:rsidP="008D7AE6">
      <w:pPr>
        <w:pStyle w:val="ConsPlusNormal"/>
        <w:ind w:firstLine="540"/>
        <w:jc w:val="both"/>
        <w:rPr>
          <w:rFonts w:ascii="Times New Roman" w:hAnsi="Times New Roman" w:cs="Times New Roman"/>
          <w:b/>
          <w:sz w:val="28"/>
          <w:szCs w:val="28"/>
          <w:highlight w:val="yellow"/>
        </w:rPr>
      </w:pPr>
    </w:p>
    <w:p w:rsidR="008D7AE6" w:rsidRPr="00257E1F" w:rsidRDefault="008D7AE6" w:rsidP="008D7AE6">
      <w:pPr>
        <w:pStyle w:val="ConsPlusNormal"/>
        <w:ind w:firstLine="54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lastRenderedPageBreak/>
        <w:t xml:space="preserve">Раздел 4. Межбюджетные трансферты </w:t>
      </w:r>
    </w:p>
    <w:p w:rsidR="008D7AE6" w:rsidRPr="00257E1F" w:rsidRDefault="008D7AE6" w:rsidP="008D7AE6">
      <w:pPr>
        <w:pStyle w:val="ConsPlusNormal"/>
        <w:ind w:firstLine="540"/>
        <w:jc w:val="both"/>
        <w:rPr>
          <w:rFonts w:ascii="Times New Roman" w:hAnsi="Times New Roman" w:cs="Times New Roman"/>
          <w:sz w:val="28"/>
          <w:szCs w:val="28"/>
          <w:highlight w:val="yellow"/>
        </w:rPr>
      </w:pPr>
    </w:p>
    <w:p w:rsidR="00F4577D" w:rsidRPr="00257E1F" w:rsidRDefault="00CF7E88" w:rsidP="008D7AE6">
      <w:pPr>
        <w:widowControl w:val="0"/>
        <w:autoSpaceDE w:val="0"/>
        <w:autoSpaceDN w:val="0"/>
        <w:adjustRightInd w:val="0"/>
        <w:ind w:firstLine="720"/>
        <w:jc w:val="both"/>
        <w:rPr>
          <w:highlight w:val="yellow"/>
        </w:rPr>
      </w:pPr>
      <w:hyperlink w:anchor="Par2494" w:tooltip="Ссылка на текущий документ" w:history="1">
        <w:r w:rsidR="008D7AE6" w:rsidRPr="00257E1F">
          <w:rPr>
            <w:highlight w:val="yellow"/>
          </w:rPr>
          <w:t>Порядок</w:t>
        </w:r>
      </w:hyperlink>
      <w:r w:rsidR="008D7AE6" w:rsidRPr="00257E1F">
        <w:rPr>
          <w:highlight w:val="yellow"/>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утвержден </w:t>
      </w:r>
      <w:r w:rsidR="002B12C3" w:rsidRPr="00257E1F">
        <w:rPr>
          <w:highlight w:val="yellow"/>
        </w:rPr>
        <w:t xml:space="preserve">постановлением Правительства Свердловской области от 17.11.2014 № 1002-ПП </w:t>
      </w:r>
      <w:r w:rsidR="00985F6C" w:rsidRPr="00257E1F">
        <w:rPr>
          <w:highlight w:val="yellow"/>
        </w:rPr>
        <w:t>«</w:t>
      </w:r>
      <w:r w:rsidR="002B12C3" w:rsidRPr="00257E1F">
        <w:rPr>
          <w:highlight w:val="yellow"/>
        </w:rPr>
        <w:t xml:space="preserve">Об утверждении государственной программы Свердловской области </w:t>
      </w:r>
      <w:r w:rsidR="00985F6C" w:rsidRPr="00257E1F">
        <w:rPr>
          <w:highlight w:val="yellow"/>
        </w:rPr>
        <w:t>«</w:t>
      </w:r>
      <w:r w:rsidR="002B12C3" w:rsidRPr="00257E1F">
        <w:rPr>
          <w:highlight w:val="yellow"/>
        </w:rPr>
        <w:t>Повышение инвестиционной привлекательности Свердловской области до 2024 года</w:t>
      </w:r>
      <w:r w:rsidR="00985F6C" w:rsidRPr="00257E1F">
        <w:rPr>
          <w:highlight w:val="yellow"/>
        </w:rPr>
        <w:t>»</w:t>
      </w:r>
      <w:r w:rsidR="008D7AE6" w:rsidRPr="00257E1F">
        <w:rPr>
          <w:highlight w:val="yellow"/>
        </w:rPr>
        <w:t>.</w:t>
      </w:r>
    </w:p>
    <w:p w:rsidR="008D7AE6" w:rsidRPr="00257E1F" w:rsidRDefault="008D7AE6" w:rsidP="008D7AE6">
      <w:pPr>
        <w:widowControl w:val="0"/>
        <w:autoSpaceDE w:val="0"/>
        <w:autoSpaceDN w:val="0"/>
        <w:adjustRightInd w:val="0"/>
        <w:ind w:firstLine="720"/>
        <w:jc w:val="both"/>
        <w:rPr>
          <w:highlight w:val="yellow"/>
        </w:rPr>
      </w:pPr>
      <w:r w:rsidRPr="00257E1F">
        <w:rPr>
          <w:highlight w:val="yellow"/>
        </w:rPr>
        <w:t xml:space="preserve">Субсидии из местного и областного бюджета </w:t>
      </w:r>
      <w:r w:rsidR="00985F6C" w:rsidRPr="00257E1F">
        <w:rPr>
          <w:highlight w:val="yellow"/>
        </w:rPr>
        <w:t>«</w:t>
      </w:r>
      <w:r w:rsidRPr="00257E1F">
        <w:rPr>
          <w:highlight w:val="yellow"/>
        </w:rPr>
        <w:t>Невьянскому фонду поддержки малого предпринимательства</w:t>
      </w:r>
      <w:r w:rsidR="00985F6C" w:rsidRPr="00257E1F">
        <w:rPr>
          <w:highlight w:val="yellow"/>
        </w:rPr>
        <w:t>»</w:t>
      </w:r>
      <w:r w:rsidRPr="00257E1F">
        <w:rPr>
          <w:highlight w:val="yellow"/>
        </w:rPr>
        <w:t xml:space="preserve"> на реализацию мероприятий подпрограммы </w:t>
      </w:r>
      <w:r w:rsidR="00985F6C" w:rsidRPr="00257E1F">
        <w:rPr>
          <w:highlight w:val="yellow"/>
        </w:rPr>
        <w:t>«</w:t>
      </w:r>
      <w:r w:rsidRPr="00257E1F">
        <w:rPr>
          <w:highlight w:val="yellow"/>
        </w:rPr>
        <w:t>Содействие развитию малого и среднего предпринимательства в Невьянском городском округе на 201</w:t>
      </w:r>
      <w:r w:rsidR="001400DD" w:rsidRPr="00257E1F">
        <w:rPr>
          <w:highlight w:val="yellow"/>
        </w:rPr>
        <w:t>6</w:t>
      </w:r>
      <w:r w:rsidRPr="00257E1F">
        <w:rPr>
          <w:highlight w:val="yellow"/>
        </w:rPr>
        <w:t>-202</w:t>
      </w:r>
      <w:r w:rsidR="001400DD" w:rsidRPr="00257E1F">
        <w:rPr>
          <w:highlight w:val="yellow"/>
        </w:rPr>
        <w:t>4</w:t>
      </w:r>
      <w:r w:rsidRPr="00257E1F">
        <w:rPr>
          <w:highlight w:val="yellow"/>
        </w:rPr>
        <w:t xml:space="preserve"> годы</w:t>
      </w:r>
      <w:r w:rsidR="00985F6C" w:rsidRPr="00257E1F">
        <w:rPr>
          <w:highlight w:val="yellow"/>
        </w:rPr>
        <w:t>»</w:t>
      </w:r>
      <w:r w:rsidRPr="00257E1F">
        <w:rPr>
          <w:highlight w:val="yellow"/>
        </w:rPr>
        <w:t xml:space="preserve">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на 202</w:t>
      </w:r>
      <w:r w:rsidR="00D6266E"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(порядок предоставления субсидий </w:t>
      </w:r>
      <w:r w:rsidR="00DC41F4" w:rsidRPr="00257E1F">
        <w:rPr>
          <w:highlight w:val="yellow"/>
        </w:rPr>
        <w:t xml:space="preserve">представлен в приложении </w:t>
      </w:r>
      <w:r w:rsidR="00B23256" w:rsidRPr="00257E1F">
        <w:rPr>
          <w:highlight w:val="yellow"/>
        </w:rPr>
        <w:t>№</w:t>
      </w:r>
      <w:r w:rsidR="00DC41F4" w:rsidRPr="00257E1F">
        <w:rPr>
          <w:highlight w:val="yellow"/>
        </w:rPr>
        <w:t xml:space="preserve"> 4 к Муниципальной</w:t>
      </w:r>
      <w:r w:rsidRPr="00257E1F">
        <w:rPr>
          <w:highlight w:val="yellow"/>
        </w:rPr>
        <w:t xml:space="preserve"> программе).</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Предоставление субсидий субъектам малого и среднего предпринимательства, осуществляющих сельскохозяйственную деятельность в рамках подпрограммы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Содействие развитию малого и среднего предпринимательства в Невьянском городском округе на 201</w:t>
      </w:r>
      <w:r w:rsidR="00D6266E" w:rsidRPr="00257E1F">
        <w:rPr>
          <w:rFonts w:ascii="Times New Roman" w:hAnsi="Times New Roman" w:cs="Times New Roman"/>
          <w:sz w:val="28"/>
          <w:szCs w:val="28"/>
          <w:highlight w:val="yellow"/>
        </w:rPr>
        <w:t>6</w:t>
      </w:r>
      <w:r w:rsidRPr="00257E1F">
        <w:rPr>
          <w:rFonts w:ascii="Times New Roman" w:hAnsi="Times New Roman" w:cs="Times New Roman"/>
          <w:sz w:val="28"/>
          <w:szCs w:val="28"/>
          <w:highlight w:val="yellow"/>
        </w:rPr>
        <w:t>-202</w:t>
      </w:r>
      <w:r w:rsidR="00D6266E" w:rsidRPr="00257E1F">
        <w:rPr>
          <w:rFonts w:ascii="Times New Roman" w:hAnsi="Times New Roman" w:cs="Times New Roman"/>
          <w:sz w:val="28"/>
          <w:szCs w:val="28"/>
          <w:highlight w:val="yellow"/>
        </w:rPr>
        <w:t>4</w:t>
      </w:r>
      <w:r w:rsidRPr="00257E1F">
        <w:rPr>
          <w:rFonts w:ascii="Times New Roman" w:hAnsi="Times New Roman" w:cs="Times New Roman"/>
          <w:sz w:val="28"/>
          <w:szCs w:val="28"/>
          <w:highlight w:val="yellow"/>
        </w:rPr>
        <w:t xml:space="preserve"> годы</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6 к </w:t>
      </w:r>
      <w:r w:rsidR="00DC41F4" w:rsidRPr="00257E1F">
        <w:rPr>
          <w:rFonts w:ascii="Times New Roman" w:hAnsi="Times New Roman" w:cs="Times New Roman"/>
          <w:sz w:val="28"/>
          <w:szCs w:val="28"/>
          <w:highlight w:val="yellow"/>
        </w:rPr>
        <w:t>Муниципальной</w:t>
      </w:r>
      <w:r w:rsidRPr="00257E1F">
        <w:rPr>
          <w:rFonts w:ascii="Times New Roman" w:hAnsi="Times New Roman" w:cs="Times New Roman"/>
          <w:sz w:val="28"/>
          <w:szCs w:val="28"/>
          <w:highlight w:val="yellow"/>
        </w:rPr>
        <w:t xml:space="preserve"> программе).</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Предоставление субсидий субъектам малого и среднего предпринимательства в области ремесленной деятельности рамках подпрограммы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Содействие развитию малого и среднего предпринимательства в Невьянском городском округе на 201</w:t>
      </w:r>
      <w:r w:rsidR="00DC41F4" w:rsidRPr="00257E1F">
        <w:rPr>
          <w:rFonts w:ascii="Times New Roman" w:hAnsi="Times New Roman" w:cs="Times New Roman"/>
          <w:sz w:val="28"/>
          <w:szCs w:val="28"/>
          <w:highlight w:val="yellow"/>
        </w:rPr>
        <w:t>6</w:t>
      </w:r>
      <w:r w:rsidRPr="00257E1F">
        <w:rPr>
          <w:rFonts w:ascii="Times New Roman" w:hAnsi="Times New Roman" w:cs="Times New Roman"/>
          <w:sz w:val="28"/>
          <w:szCs w:val="28"/>
          <w:highlight w:val="yellow"/>
        </w:rPr>
        <w:t>-202</w:t>
      </w:r>
      <w:r w:rsidR="00DC41F4" w:rsidRPr="00257E1F">
        <w:rPr>
          <w:rFonts w:ascii="Times New Roman" w:hAnsi="Times New Roman" w:cs="Times New Roman"/>
          <w:sz w:val="28"/>
          <w:szCs w:val="28"/>
          <w:highlight w:val="yellow"/>
        </w:rPr>
        <w:t>4</w:t>
      </w:r>
      <w:r w:rsidRPr="00257E1F">
        <w:rPr>
          <w:rFonts w:ascii="Times New Roman" w:hAnsi="Times New Roman" w:cs="Times New Roman"/>
          <w:sz w:val="28"/>
          <w:szCs w:val="28"/>
          <w:highlight w:val="yellow"/>
        </w:rPr>
        <w:t xml:space="preserve"> годы</w:t>
      </w:r>
      <w:r w:rsidR="00985F6C" w:rsidRPr="00257E1F">
        <w:rPr>
          <w:rFonts w:ascii="Times New Roman" w:hAnsi="Times New Roman" w:cs="Times New Roman"/>
          <w:sz w:val="28"/>
          <w:szCs w:val="28"/>
          <w:highlight w:val="yellow"/>
        </w:rPr>
        <w:t>»</w:t>
      </w:r>
      <w:r w:rsidRPr="00257E1F">
        <w:rPr>
          <w:highlight w:val="yellow"/>
        </w:rPr>
        <w:t xml:space="preserve"> </w:t>
      </w:r>
      <w:r w:rsidRPr="00257E1F">
        <w:rPr>
          <w:rFonts w:ascii="Times New Roman" w:hAnsi="Times New Roman" w:cs="Times New Roman"/>
          <w:sz w:val="28"/>
          <w:szCs w:val="28"/>
          <w:highlight w:val="yellow"/>
        </w:rPr>
        <w:t xml:space="preserve">(порядок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7 к </w:t>
      </w:r>
      <w:r w:rsidR="00D37F9E" w:rsidRPr="00257E1F">
        <w:rPr>
          <w:rFonts w:ascii="Times New Roman" w:hAnsi="Times New Roman" w:cs="Times New Roman"/>
          <w:sz w:val="28"/>
          <w:szCs w:val="28"/>
          <w:highlight w:val="yellow"/>
        </w:rPr>
        <w:t>Муниципальной</w:t>
      </w:r>
      <w:r w:rsidR="00890EC5" w:rsidRPr="00257E1F">
        <w:rPr>
          <w:rFonts w:ascii="Times New Roman" w:hAnsi="Times New Roman" w:cs="Times New Roman"/>
          <w:sz w:val="28"/>
          <w:szCs w:val="28"/>
          <w:highlight w:val="yellow"/>
        </w:rPr>
        <w:t xml:space="preserve"> программе).</w:t>
      </w:r>
    </w:p>
    <w:p w:rsidR="008D7AE6" w:rsidRPr="00257E1F" w:rsidRDefault="008D7AE6" w:rsidP="008D7AE6">
      <w:pPr>
        <w:widowControl w:val="0"/>
        <w:autoSpaceDE w:val="0"/>
        <w:autoSpaceDN w:val="0"/>
        <w:adjustRightInd w:val="0"/>
        <w:jc w:val="both"/>
        <w:rPr>
          <w:highlight w:val="yellow"/>
        </w:rPr>
      </w:pPr>
    </w:p>
    <w:p w:rsidR="008D7AE6" w:rsidRPr="00257E1F" w:rsidRDefault="008D7AE6" w:rsidP="008D7AE6">
      <w:pPr>
        <w:widowControl w:val="0"/>
        <w:autoSpaceDE w:val="0"/>
        <w:autoSpaceDN w:val="0"/>
        <w:adjustRightInd w:val="0"/>
        <w:ind w:firstLine="720"/>
        <w:jc w:val="both"/>
        <w:rPr>
          <w:b/>
          <w:highlight w:val="yellow"/>
        </w:rPr>
      </w:pPr>
      <w:r w:rsidRPr="00257E1F">
        <w:rPr>
          <w:b/>
          <w:highlight w:val="yellow"/>
        </w:rPr>
        <w:t xml:space="preserve">Подпрограмма 3. </w:t>
      </w:r>
      <w:r w:rsidR="00985F6C" w:rsidRPr="00257E1F">
        <w:rPr>
          <w:b/>
          <w:highlight w:val="yellow"/>
        </w:rPr>
        <w:t>«</w:t>
      </w:r>
      <w:r w:rsidRPr="00257E1F">
        <w:rPr>
          <w:b/>
          <w:highlight w:val="yellow"/>
        </w:rPr>
        <w:t>Развитие агропромышленного комплекса, потребительского рынка в Невьянском городском округе</w:t>
      </w:r>
      <w:r w:rsidR="00156422" w:rsidRPr="00257E1F">
        <w:rPr>
          <w:b/>
          <w:highlight w:val="yellow"/>
        </w:rPr>
        <w:t xml:space="preserve"> до 2024 года</w:t>
      </w:r>
      <w:r w:rsidR="00985F6C" w:rsidRPr="00257E1F">
        <w:rPr>
          <w:b/>
          <w:highlight w:val="yellow"/>
        </w:rPr>
        <w:t>»</w:t>
      </w:r>
      <w:r w:rsidRPr="00257E1F">
        <w:rPr>
          <w:b/>
          <w:highlight w:val="yellow"/>
        </w:rPr>
        <w:t xml:space="preserve"> муниципальной программы </w:t>
      </w:r>
      <w:r w:rsidR="00985F6C" w:rsidRPr="00257E1F">
        <w:rPr>
          <w:b/>
          <w:highlight w:val="yellow"/>
        </w:rPr>
        <w:t>«</w:t>
      </w:r>
      <w:r w:rsidRPr="00257E1F">
        <w:rPr>
          <w:b/>
          <w:highlight w:val="yellow"/>
        </w:rPr>
        <w:t>Содействие социально-экономическому развитию Невьянского городского округа до 202</w:t>
      </w:r>
      <w:r w:rsidR="00156422" w:rsidRPr="00257E1F">
        <w:rPr>
          <w:b/>
          <w:highlight w:val="yellow"/>
        </w:rPr>
        <w:t>4</w:t>
      </w:r>
      <w:r w:rsidRPr="00257E1F">
        <w:rPr>
          <w:b/>
          <w:highlight w:val="yellow"/>
        </w:rPr>
        <w:t xml:space="preserve"> года</w:t>
      </w:r>
      <w:r w:rsidR="00985F6C" w:rsidRPr="00257E1F">
        <w:rPr>
          <w:b/>
          <w:highlight w:val="yellow"/>
        </w:rPr>
        <w:t>»</w:t>
      </w:r>
    </w:p>
    <w:p w:rsidR="008D7AE6" w:rsidRPr="00257E1F" w:rsidRDefault="008D7AE6" w:rsidP="008D7AE6">
      <w:pPr>
        <w:widowControl w:val="0"/>
        <w:autoSpaceDE w:val="0"/>
        <w:autoSpaceDN w:val="0"/>
        <w:adjustRightInd w:val="0"/>
        <w:jc w:val="center"/>
        <w:rPr>
          <w:highlight w:val="yellow"/>
        </w:rPr>
      </w:pPr>
    </w:p>
    <w:p w:rsidR="008D7AE6" w:rsidRPr="00257E1F" w:rsidRDefault="008D7AE6" w:rsidP="008D7AE6">
      <w:pPr>
        <w:widowControl w:val="0"/>
        <w:autoSpaceDE w:val="0"/>
        <w:autoSpaceDN w:val="0"/>
        <w:adjustRightInd w:val="0"/>
        <w:jc w:val="center"/>
        <w:rPr>
          <w:highlight w:val="yellow"/>
        </w:rPr>
      </w:pPr>
      <w:r w:rsidRPr="00257E1F">
        <w:rPr>
          <w:highlight w:val="yellow"/>
        </w:rPr>
        <w:t xml:space="preserve">Паспорт подпрограммы  </w:t>
      </w:r>
    </w:p>
    <w:p w:rsidR="008D7AE6" w:rsidRPr="00257E1F" w:rsidRDefault="00985F6C" w:rsidP="008D7AE6">
      <w:pPr>
        <w:widowControl w:val="0"/>
        <w:autoSpaceDE w:val="0"/>
        <w:autoSpaceDN w:val="0"/>
        <w:adjustRightInd w:val="0"/>
        <w:ind w:firstLine="720"/>
        <w:jc w:val="both"/>
        <w:rPr>
          <w:highlight w:val="yellow"/>
        </w:rPr>
      </w:pPr>
      <w:r w:rsidRPr="00257E1F">
        <w:rPr>
          <w:highlight w:val="yellow"/>
        </w:rPr>
        <w:t>«</w:t>
      </w:r>
      <w:r w:rsidR="008D7AE6" w:rsidRPr="00257E1F">
        <w:rPr>
          <w:highlight w:val="yellow"/>
        </w:rPr>
        <w:t>Развитие агропромышленного комплекса, потребительского рынка в Невьянском городском округе</w:t>
      </w:r>
      <w:r w:rsidR="00156422" w:rsidRPr="00257E1F">
        <w:rPr>
          <w:highlight w:val="yellow"/>
        </w:rPr>
        <w:t xml:space="preserve"> до 2024 года</w:t>
      </w:r>
      <w:r w:rsidRPr="00257E1F">
        <w:rPr>
          <w:highlight w:val="yellow"/>
        </w:rPr>
        <w:t>»</w:t>
      </w:r>
      <w:r w:rsidR="008D7AE6" w:rsidRPr="00257E1F">
        <w:rPr>
          <w:highlight w:val="yellow"/>
        </w:rPr>
        <w:t xml:space="preserve"> муниципальной программы </w:t>
      </w:r>
      <w:r w:rsidRPr="00257E1F">
        <w:rPr>
          <w:highlight w:val="yellow"/>
        </w:rPr>
        <w:t>«</w:t>
      </w:r>
      <w:r w:rsidR="008D7AE6" w:rsidRPr="00257E1F">
        <w:rPr>
          <w:highlight w:val="yellow"/>
        </w:rPr>
        <w:t>Содействие социально-экономическому развитию Невьянского городского округа до 202</w:t>
      </w:r>
      <w:r w:rsidR="00156422" w:rsidRPr="00257E1F">
        <w:rPr>
          <w:highlight w:val="yellow"/>
        </w:rPr>
        <w:t>4</w:t>
      </w:r>
      <w:r w:rsidR="008D7AE6" w:rsidRPr="00257E1F">
        <w:rPr>
          <w:highlight w:val="yellow"/>
        </w:rPr>
        <w:t xml:space="preserve"> года</w:t>
      </w:r>
      <w:r w:rsidRPr="00257E1F">
        <w:rPr>
          <w:highlight w:val="yellow"/>
        </w:rPr>
        <w:t>»</w:t>
      </w:r>
    </w:p>
    <w:p w:rsidR="008D7AE6" w:rsidRPr="00257E1F" w:rsidRDefault="008D7AE6" w:rsidP="008D7AE6">
      <w:pPr>
        <w:widowControl w:val="0"/>
        <w:autoSpaceDE w:val="0"/>
        <w:autoSpaceDN w:val="0"/>
        <w:adjustRightInd w:val="0"/>
        <w:rPr>
          <w:highlight w:val="yellow"/>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Ответственный исполнитель        </w:t>
            </w:r>
          </w:p>
          <w:p w:rsidR="008D7AE6" w:rsidRPr="00257E1F" w:rsidRDefault="004F46DE"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8D7AE6" w:rsidP="008D7AE6">
            <w:pPr>
              <w:widowControl w:val="0"/>
              <w:autoSpaceDE w:val="0"/>
              <w:autoSpaceDN w:val="0"/>
              <w:adjustRightInd w:val="0"/>
              <w:rPr>
                <w:highlight w:val="yellow"/>
              </w:rPr>
            </w:pPr>
            <w:r w:rsidRPr="00257E1F">
              <w:rPr>
                <w:highlight w:val="yellow"/>
              </w:rPr>
              <w:t>Администрация Невьянского городского округа</w:t>
            </w:r>
          </w:p>
        </w:tc>
      </w:tr>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Сроки реализации                 </w:t>
            </w:r>
          </w:p>
          <w:p w:rsidR="008D7AE6" w:rsidRPr="00257E1F" w:rsidRDefault="004F46DE"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4F46DE" w:rsidP="004F46DE">
            <w:pPr>
              <w:widowControl w:val="0"/>
              <w:autoSpaceDE w:val="0"/>
              <w:autoSpaceDN w:val="0"/>
              <w:adjustRightInd w:val="0"/>
              <w:rPr>
                <w:highlight w:val="yellow"/>
              </w:rPr>
            </w:pPr>
            <w:r w:rsidRPr="00257E1F">
              <w:rPr>
                <w:highlight w:val="yellow"/>
              </w:rPr>
              <w:t>2016</w:t>
            </w:r>
            <w:r w:rsidR="008D7AE6" w:rsidRPr="00257E1F">
              <w:rPr>
                <w:highlight w:val="yellow"/>
              </w:rPr>
              <w:t>-202</w:t>
            </w:r>
            <w:r w:rsidRPr="00257E1F">
              <w:rPr>
                <w:highlight w:val="yellow"/>
              </w:rPr>
              <w:t>4</w:t>
            </w:r>
            <w:r w:rsidR="008D7AE6" w:rsidRPr="00257E1F">
              <w:rPr>
                <w:highlight w:val="yellow"/>
              </w:rPr>
              <w:t xml:space="preserve"> годы</w:t>
            </w:r>
          </w:p>
        </w:tc>
      </w:tr>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Цели и задачи                    </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Подпрограммы Муниципальной программы        </w:t>
            </w:r>
          </w:p>
        </w:tc>
        <w:tc>
          <w:tcPr>
            <w:tcW w:w="5555" w:type="dxa"/>
          </w:tcPr>
          <w:p w:rsidR="008D7AE6" w:rsidRPr="00257E1F" w:rsidRDefault="008D7AE6" w:rsidP="008D7AE6">
            <w:pPr>
              <w:widowControl w:val="0"/>
              <w:autoSpaceDE w:val="0"/>
              <w:autoSpaceDN w:val="0"/>
              <w:adjustRightInd w:val="0"/>
              <w:rPr>
                <w:highlight w:val="yellow"/>
              </w:rPr>
            </w:pPr>
            <w:r w:rsidRPr="00257E1F">
              <w:rPr>
                <w:highlight w:val="yellow"/>
              </w:rPr>
              <w:t>Цель: Развитие агропромышленного комплекса, потребительского рынка в Невьянском городском округе</w:t>
            </w:r>
            <w:r w:rsidRPr="00257E1F">
              <w:rPr>
                <w:b/>
                <w:i/>
                <w:highlight w:val="yellow"/>
              </w:rPr>
              <w:t xml:space="preserve"> </w:t>
            </w:r>
          </w:p>
          <w:p w:rsidR="008D7AE6" w:rsidRPr="00257E1F" w:rsidRDefault="008D7AE6" w:rsidP="00CE0E8E">
            <w:pPr>
              <w:widowControl w:val="0"/>
              <w:autoSpaceDE w:val="0"/>
              <w:autoSpaceDN w:val="0"/>
              <w:adjustRightInd w:val="0"/>
              <w:rPr>
                <w:highlight w:val="yellow"/>
              </w:rPr>
            </w:pPr>
            <w:r w:rsidRPr="00257E1F">
              <w:rPr>
                <w:highlight w:val="yellow"/>
              </w:rPr>
              <w:t xml:space="preserve">Задача: </w:t>
            </w:r>
            <w:r w:rsidR="00CE0E8E" w:rsidRPr="00257E1F">
              <w:rPr>
                <w:highlight w:val="yellow"/>
              </w:rPr>
              <w:t>Р</w:t>
            </w:r>
            <w:r w:rsidRPr="00257E1F">
              <w:rPr>
                <w:highlight w:val="yellow"/>
              </w:rPr>
              <w:t xml:space="preserve">азвитие инженерной инфраструктуры садоводческих </w:t>
            </w:r>
            <w:r w:rsidR="00822470" w:rsidRPr="00257E1F">
              <w:rPr>
                <w:highlight w:val="yellow"/>
              </w:rPr>
              <w:t>и огороднических некоммерческих товариществ</w:t>
            </w:r>
            <w:r w:rsidR="00734B48" w:rsidRPr="00257E1F">
              <w:rPr>
                <w:highlight w:val="yellow"/>
              </w:rPr>
              <w:t>.</w:t>
            </w:r>
          </w:p>
        </w:tc>
      </w:tr>
      <w:tr w:rsidR="008D7AE6" w:rsidRPr="00257E1F" w:rsidTr="008D7AE6">
        <w:trPr>
          <w:trHeight w:val="6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Перечень основных                </w:t>
            </w:r>
          </w:p>
          <w:p w:rsidR="008D7AE6" w:rsidRPr="00257E1F" w:rsidRDefault="008D7AE6" w:rsidP="008D7AE6">
            <w:pPr>
              <w:widowControl w:val="0"/>
              <w:autoSpaceDE w:val="0"/>
              <w:autoSpaceDN w:val="0"/>
              <w:adjustRightInd w:val="0"/>
              <w:rPr>
                <w:highlight w:val="yellow"/>
              </w:rPr>
            </w:pPr>
            <w:r w:rsidRPr="00257E1F">
              <w:rPr>
                <w:highlight w:val="yellow"/>
              </w:rPr>
              <w:t xml:space="preserve">целевых показателей              </w:t>
            </w:r>
          </w:p>
          <w:p w:rsidR="008D7AE6" w:rsidRPr="00257E1F" w:rsidRDefault="004F46DE"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8D7AE6" w:rsidP="00734B48">
            <w:pPr>
              <w:pStyle w:val="a6"/>
              <w:numPr>
                <w:ilvl w:val="0"/>
                <w:numId w:val="22"/>
              </w:numPr>
              <w:tabs>
                <w:tab w:val="left" w:pos="-129"/>
              </w:tabs>
              <w:ind w:left="0" w:firstLine="0"/>
              <w:rPr>
                <w:highlight w:val="yellow"/>
              </w:rPr>
            </w:pPr>
            <w:r w:rsidRPr="00257E1F">
              <w:rPr>
                <w:highlight w:val="yellow"/>
              </w:rPr>
              <w:t xml:space="preserve">Количество садоводческих </w:t>
            </w:r>
            <w:r w:rsidR="00822470" w:rsidRPr="00257E1F">
              <w:rPr>
                <w:highlight w:val="yellow"/>
              </w:rPr>
              <w:t xml:space="preserve">и огороднических некоммерческих товариществ, </w:t>
            </w:r>
            <w:r w:rsidRPr="00257E1F">
              <w:rPr>
                <w:highlight w:val="yellow"/>
              </w:rPr>
              <w:t>получивших поддержку.</w:t>
            </w:r>
          </w:p>
        </w:tc>
      </w:tr>
      <w:tr w:rsidR="008D7AE6" w:rsidRPr="00257E1F" w:rsidTr="008D7AE6">
        <w:trPr>
          <w:trHeight w:val="418"/>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Объемы финансирования            </w:t>
            </w:r>
          </w:p>
          <w:p w:rsidR="008D7AE6" w:rsidRPr="00257E1F" w:rsidRDefault="004F46DE"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p w:rsidR="008D7AE6" w:rsidRPr="00257E1F" w:rsidRDefault="008D7AE6" w:rsidP="008D7AE6">
            <w:pPr>
              <w:widowControl w:val="0"/>
              <w:autoSpaceDE w:val="0"/>
              <w:autoSpaceDN w:val="0"/>
              <w:adjustRightInd w:val="0"/>
              <w:rPr>
                <w:highlight w:val="yellow"/>
              </w:rPr>
            </w:pPr>
            <w:r w:rsidRPr="00257E1F">
              <w:rPr>
                <w:highlight w:val="yellow"/>
              </w:rPr>
              <w:t xml:space="preserve">по годам реализации, </w:t>
            </w:r>
            <w:r w:rsidR="004F46DE" w:rsidRPr="00257E1F">
              <w:rPr>
                <w:highlight w:val="yellow"/>
              </w:rPr>
              <w:t xml:space="preserve">                         </w:t>
            </w:r>
            <w:r w:rsidRPr="00257E1F">
              <w:rPr>
                <w:highlight w:val="yellow"/>
              </w:rPr>
              <w:t xml:space="preserve">тыс. рублей </w:t>
            </w:r>
          </w:p>
        </w:tc>
        <w:tc>
          <w:tcPr>
            <w:tcW w:w="5555" w:type="dxa"/>
          </w:tcPr>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ВСЕГО:</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4 2</w:t>
            </w:r>
            <w:r w:rsidR="0020596B" w:rsidRPr="00257E1F">
              <w:rPr>
                <w:color w:val="000000"/>
                <w:highlight w:val="yellow"/>
                <w:shd w:val="clear" w:color="auto" w:fill="FFFFFF"/>
              </w:rPr>
              <w:t>64</w:t>
            </w:r>
            <w:r w:rsidRPr="00257E1F">
              <w:rPr>
                <w:color w:val="000000"/>
                <w:highlight w:val="yellow"/>
                <w:shd w:val="clear" w:color="auto" w:fill="FFFFFF"/>
              </w:rPr>
              <w:t>,60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 том числе</w:t>
            </w:r>
          </w:p>
          <w:p w:rsidR="008D7AE6" w:rsidRPr="00257E1F" w:rsidRDefault="008D7AE6" w:rsidP="008D7AE6">
            <w:pPr>
              <w:widowControl w:val="0"/>
              <w:autoSpaceDE w:val="0"/>
              <w:autoSpaceDN w:val="0"/>
              <w:adjustRightInd w:val="0"/>
              <w:rPr>
                <w:highlight w:val="yellow"/>
              </w:rPr>
            </w:pPr>
            <w:r w:rsidRPr="00257E1F">
              <w:rPr>
                <w:highlight w:val="yellow"/>
              </w:rPr>
              <w:t>2016 год - 1 366,60 тыс. рублей,</w:t>
            </w:r>
            <w:r w:rsidRPr="00257E1F">
              <w:rPr>
                <w:color w:val="000000"/>
                <w:highlight w:val="yellow"/>
              </w:rPr>
              <w:br/>
            </w:r>
            <w:r w:rsidRPr="00257E1F">
              <w:rPr>
                <w:highlight w:val="yellow"/>
              </w:rPr>
              <w:t>2017 год - 395,00 тыс. рублей,</w:t>
            </w:r>
            <w:r w:rsidRPr="00257E1F">
              <w:rPr>
                <w:color w:val="000000"/>
                <w:highlight w:val="yellow"/>
              </w:rPr>
              <w:br/>
            </w:r>
            <w:r w:rsidRPr="00257E1F">
              <w:rPr>
                <w:highlight w:val="yellow"/>
              </w:rPr>
              <w:t>2018 год - 275,00 тыс. рублей,</w:t>
            </w:r>
            <w:r w:rsidRPr="00257E1F">
              <w:rPr>
                <w:color w:val="000000"/>
                <w:highlight w:val="yellow"/>
              </w:rPr>
              <w:br/>
            </w:r>
            <w:r w:rsidRPr="00257E1F">
              <w:rPr>
                <w:highlight w:val="yellow"/>
              </w:rPr>
              <w:t>2019 год - 557,00 тыс. рублей,</w:t>
            </w:r>
            <w:r w:rsidRPr="00257E1F">
              <w:rPr>
                <w:color w:val="000000"/>
                <w:highlight w:val="yellow"/>
              </w:rPr>
              <w:br/>
            </w:r>
            <w:r w:rsidRPr="00257E1F">
              <w:rPr>
                <w:highlight w:val="yellow"/>
              </w:rPr>
              <w:t>2020 год - 557,00 тыс. рублей,</w:t>
            </w:r>
            <w:r w:rsidRPr="00257E1F">
              <w:rPr>
                <w:color w:val="000000"/>
                <w:highlight w:val="yellow"/>
              </w:rPr>
              <w:br/>
            </w:r>
            <w:r w:rsidRPr="00257E1F">
              <w:rPr>
                <w:highlight w:val="yellow"/>
              </w:rPr>
              <w:t>2021 год - 557,00 тыс. рублей</w:t>
            </w:r>
            <w:r w:rsidR="0020596B" w:rsidRPr="00257E1F">
              <w:rPr>
                <w:highlight w:val="yellow"/>
              </w:rPr>
              <w:t>,</w:t>
            </w:r>
          </w:p>
          <w:p w:rsidR="0020596B" w:rsidRPr="00257E1F" w:rsidRDefault="0020596B" w:rsidP="0020596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w:t>
            </w:r>
            <w:r w:rsidR="009D4507" w:rsidRPr="00257E1F">
              <w:rPr>
                <w:color w:val="000000"/>
                <w:highlight w:val="yellow"/>
                <w:shd w:val="clear" w:color="auto" w:fill="FFFFFF"/>
              </w:rPr>
              <w:t>557</w:t>
            </w:r>
            <w:r w:rsidRPr="00257E1F">
              <w:rPr>
                <w:color w:val="000000"/>
                <w:highlight w:val="yellow"/>
                <w:shd w:val="clear" w:color="auto" w:fill="FFFFFF"/>
              </w:rPr>
              <w:t>,00 тыс. рублей,</w:t>
            </w:r>
          </w:p>
          <w:p w:rsidR="0020596B" w:rsidRPr="00257E1F" w:rsidRDefault="0020596B" w:rsidP="0020596B">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20596B" w:rsidRPr="00257E1F" w:rsidRDefault="0020596B" w:rsidP="0020596B">
            <w:pPr>
              <w:widowControl w:val="0"/>
              <w:autoSpaceDE w:val="0"/>
              <w:autoSpaceDN w:val="0"/>
              <w:adjustRightInd w:val="0"/>
              <w:rPr>
                <w:highlight w:val="yellow"/>
              </w:rPr>
            </w:pPr>
            <w:r w:rsidRPr="00257E1F">
              <w:rPr>
                <w:color w:val="000000"/>
                <w:highlight w:val="yellow"/>
                <w:shd w:val="clear" w:color="auto" w:fill="FFFFFF"/>
              </w:rPr>
              <w:t>2024 год - 0,00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из них:</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федеральный бюджет</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1 173,40 тыс. рублей</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в том числе:</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2016 год - 1 173,40 тыс. рублей,</w:t>
            </w:r>
            <w:r w:rsidRPr="00257E1F">
              <w:rPr>
                <w:color w:val="000000"/>
                <w:highlight w:val="yellow"/>
              </w:rPr>
              <w:br/>
            </w:r>
            <w:r w:rsidRPr="00257E1F">
              <w:rPr>
                <w:color w:val="000000"/>
                <w:highlight w:val="yellow"/>
                <w:shd w:val="clear" w:color="auto" w:fill="FFFFFF"/>
              </w:rPr>
              <w:t>2017 год - 0,00 тыс. рублей,</w:t>
            </w:r>
            <w:r w:rsidRPr="00257E1F">
              <w:rPr>
                <w:color w:val="000000"/>
                <w:highlight w:val="yellow"/>
              </w:rPr>
              <w:br/>
            </w:r>
            <w:r w:rsidRPr="00257E1F">
              <w:rPr>
                <w:color w:val="000000"/>
                <w:highlight w:val="yellow"/>
                <w:shd w:val="clear" w:color="auto" w:fill="FFFFFF"/>
              </w:rPr>
              <w:t>2018 год - 0,00 тыс. рублей,</w:t>
            </w:r>
            <w:r w:rsidRPr="00257E1F">
              <w:rPr>
                <w:color w:val="000000"/>
                <w:highlight w:val="yellow"/>
              </w:rPr>
              <w:br/>
            </w:r>
            <w:r w:rsidRPr="00257E1F">
              <w:rPr>
                <w:color w:val="000000"/>
                <w:highlight w:val="yellow"/>
                <w:shd w:val="clear" w:color="auto" w:fill="FFFFFF"/>
              </w:rPr>
              <w:t>2019 год - 0,00 тыс. рублей,</w:t>
            </w:r>
            <w:r w:rsidRPr="00257E1F">
              <w:rPr>
                <w:color w:val="000000"/>
                <w:highlight w:val="yellow"/>
              </w:rPr>
              <w:br/>
            </w:r>
            <w:r w:rsidRPr="00257E1F">
              <w:rPr>
                <w:color w:val="000000"/>
                <w:highlight w:val="yellow"/>
                <w:shd w:val="clear" w:color="auto" w:fill="FFFFFF"/>
              </w:rPr>
              <w:t>2020 год - 0,00 тыс. рублей,</w:t>
            </w:r>
            <w:r w:rsidRPr="00257E1F">
              <w:rPr>
                <w:color w:val="000000"/>
                <w:highlight w:val="yellow"/>
              </w:rPr>
              <w:br/>
            </w:r>
            <w:r w:rsidRPr="00257E1F">
              <w:rPr>
                <w:color w:val="000000"/>
                <w:highlight w:val="yellow"/>
                <w:shd w:val="clear" w:color="auto" w:fill="FFFFFF"/>
              </w:rPr>
              <w:t>2021 год - 0,00 тыс. рублей</w:t>
            </w:r>
            <w:r w:rsidR="009D4507" w:rsidRPr="00257E1F">
              <w:rPr>
                <w:color w:val="000000"/>
                <w:highlight w:val="yellow"/>
                <w:shd w:val="clear" w:color="auto" w:fill="FFFFFF"/>
              </w:rPr>
              <w:t>,</w:t>
            </w:r>
          </w:p>
          <w:p w:rsidR="009D4507" w:rsidRPr="00257E1F" w:rsidRDefault="009D4507" w:rsidP="009D4507">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- 0,00 тыс. рублей,</w:t>
            </w:r>
          </w:p>
          <w:p w:rsidR="009D4507" w:rsidRPr="00257E1F" w:rsidRDefault="009D4507" w:rsidP="009D4507">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9D4507" w:rsidRPr="00257E1F" w:rsidRDefault="009D4507" w:rsidP="009D4507">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2024 год - 0,00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местный бюджет</w:t>
            </w:r>
          </w:p>
          <w:p w:rsidR="008D7AE6" w:rsidRPr="00257E1F" w:rsidRDefault="008D7AE6"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3 0</w:t>
            </w:r>
            <w:r w:rsidR="009D4507" w:rsidRPr="00257E1F">
              <w:rPr>
                <w:color w:val="000000"/>
                <w:highlight w:val="yellow"/>
                <w:shd w:val="clear" w:color="auto" w:fill="FFFFFF"/>
              </w:rPr>
              <w:t>91</w:t>
            </w:r>
            <w:r w:rsidRPr="00257E1F">
              <w:rPr>
                <w:color w:val="000000"/>
                <w:highlight w:val="yellow"/>
                <w:shd w:val="clear" w:color="auto" w:fill="FFFFFF"/>
              </w:rPr>
              <w:t>,20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 том числе:</w:t>
            </w:r>
          </w:p>
          <w:p w:rsidR="008D7AE6" w:rsidRPr="00257E1F" w:rsidRDefault="008D7AE6" w:rsidP="008D7AE6">
            <w:pPr>
              <w:widowControl w:val="0"/>
              <w:autoSpaceDE w:val="0"/>
              <w:autoSpaceDN w:val="0"/>
              <w:adjustRightInd w:val="0"/>
              <w:outlineLvl w:val="1"/>
              <w:rPr>
                <w:color w:val="000000"/>
                <w:highlight w:val="yellow"/>
                <w:shd w:val="clear" w:color="auto" w:fill="FFFFFF"/>
              </w:rPr>
            </w:pPr>
            <w:r w:rsidRPr="00257E1F">
              <w:rPr>
                <w:color w:val="000000"/>
                <w:highlight w:val="yellow"/>
                <w:shd w:val="clear" w:color="auto" w:fill="FFFFFF"/>
              </w:rPr>
              <w:t>2016 год - 193,20 тыс. рублей,</w:t>
            </w:r>
            <w:r w:rsidRPr="00257E1F">
              <w:rPr>
                <w:color w:val="000000"/>
                <w:highlight w:val="yellow"/>
              </w:rPr>
              <w:br/>
            </w:r>
            <w:r w:rsidRPr="00257E1F">
              <w:rPr>
                <w:color w:val="000000"/>
                <w:highlight w:val="yellow"/>
                <w:shd w:val="clear" w:color="auto" w:fill="FFFFFF"/>
              </w:rPr>
              <w:t>2017 год - 395,00 тыс. рублей,</w:t>
            </w:r>
            <w:r w:rsidRPr="00257E1F">
              <w:rPr>
                <w:color w:val="000000"/>
                <w:highlight w:val="yellow"/>
              </w:rPr>
              <w:br/>
            </w:r>
            <w:r w:rsidRPr="00257E1F">
              <w:rPr>
                <w:color w:val="000000"/>
                <w:highlight w:val="yellow"/>
                <w:shd w:val="clear" w:color="auto" w:fill="FFFFFF"/>
              </w:rPr>
              <w:t>2018 год - 275,00 тыс. рублей,</w:t>
            </w:r>
            <w:r w:rsidRPr="00257E1F">
              <w:rPr>
                <w:color w:val="000000"/>
                <w:highlight w:val="yellow"/>
              </w:rPr>
              <w:br/>
            </w:r>
            <w:r w:rsidRPr="00257E1F">
              <w:rPr>
                <w:color w:val="000000"/>
                <w:highlight w:val="yellow"/>
                <w:shd w:val="clear" w:color="auto" w:fill="FFFFFF"/>
              </w:rPr>
              <w:t>2019 год - 557,00 тыс. рублей,</w:t>
            </w:r>
            <w:r w:rsidRPr="00257E1F">
              <w:rPr>
                <w:color w:val="000000"/>
                <w:highlight w:val="yellow"/>
              </w:rPr>
              <w:br/>
            </w:r>
            <w:r w:rsidRPr="00257E1F">
              <w:rPr>
                <w:color w:val="000000"/>
                <w:highlight w:val="yellow"/>
                <w:shd w:val="clear" w:color="auto" w:fill="FFFFFF"/>
              </w:rPr>
              <w:t>2020 год - 557,00 тыс. рублей,</w:t>
            </w:r>
            <w:r w:rsidRPr="00257E1F">
              <w:rPr>
                <w:color w:val="000000"/>
                <w:highlight w:val="yellow"/>
              </w:rPr>
              <w:br/>
            </w:r>
            <w:r w:rsidRPr="00257E1F">
              <w:rPr>
                <w:color w:val="000000"/>
                <w:highlight w:val="yellow"/>
                <w:shd w:val="clear" w:color="auto" w:fill="FFFFFF"/>
              </w:rPr>
              <w:lastRenderedPageBreak/>
              <w:t>2021 год - 557,00 тыс. рублей</w:t>
            </w:r>
            <w:r w:rsidR="009D4507" w:rsidRPr="00257E1F">
              <w:rPr>
                <w:color w:val="000000"/>
                <w:highlight w:val="yellow"/>
                <w:shd w:val="clear" w:color="auto" w:fill="FFFFFF"/>
              </w:rPr>
              <w:t>,</w:t>
            </w:r>
          </w:p>
          <w:p w:rsidR="009D4507" w:rsidRPr="00257E1F" w:rsidRDefault="009D4507" w:rsidP="009D4507">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- 557,00 тыс. рублей,</w:t>
            </w:r>
          </w:p>
          <w:p w:rsidR="009D4507" w:rsidRPr="00257E1F" w:rsidRDefault="009D4507" w:rsidP="009D4507">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9D4507" w:rsidRPr="00257E1F" w:rsidRDefault="009D4507" w:rsidP="009D4507">
            <w:pPr>
              <w:widowControl w:val="0"/>
              <w:autoSpaceDE w:val="0"/>
              <w:autoSpaceDN w:val="0"/>
              <w:adjustRightInd w:val="0"/>
              <w:outlineLvl w:val="1"/>
              <w:rPr>
                <w:highlight w:val="yellow"/>
              </w:rPr>
            </w:pPr>
            <w:r w:rsidRPr="00257E1F">
              <w:rPr>
                <w:color w:val="000000"/>
                <w:highlight w:val="yellow"/>
                <w:shd w:val="clear" w:color="auto" w:fill="FFFFFF"/>
              </w:rPr>
              <w:t>2024 год - 0,00 тыс. рублей</w:t>
            </w:r>
          </w:p>
        </w:tc>
      </w:tr>
      <w:tr w:rsidR="008D7AE6" w:rsidRPr="00257E1F" w:rsidTr="008D7AE6">
        <w:trPr>
          <w:trHeight w:val="400"/>
          <w:tblCellSpacing w:w="5" w:type="nil"/>
        </w:trPr>
        <w:tc>
          <w:tcPr>
            <w:tcW w:w="4165" w:type="dxa"/>
          </w:tcPr>
          <w:p w:rsidR="008D7AE6" w:rsidRPr="00257E1F" w:rsidRDefault="004F46DE" w:rsidP="008D7AE6">
            <w:pPr>
              <w:widowControl w:val="0"/>
              <w:autoSpaceDE w:val="0"/>
              <w:autoSpaceDN w:val="0"/>
              <w:adjustRightInd w:val="0"/>
              <w:rPr>
                <w:highlight w:val="yellow"/>
              </w:rPr>
            </w:pPr>
            <w:r w:rsidRPr="00257E1F">
              <w:rPr>
                <w:highlight w:val="yellow"/>
              </w:rPr>
              <w:lastRenderedPageBreak/>
              <w:t>Адрес размещения Подпрограммы М</w:t>
            </w:r>
            <w:r w:rsidR="008D7AE6" w:rsidRPr="00257E1F">
              <w:rPr>
                <w:highlight w:val="yellow"/>
              </w:rPr>
              <w:t xml:space="preserve">униципальной </w:t>
            </w:r>
          </w:p>
          <w:p w:rsidR="008D7AE6" w:rsidRPr="00257E1F" w:rsidRDefault="008D7AE6" w:rsidP="008D7AE6">
            <w:pPr>
              <w:widowControl w:val="0"/>
              <w:autoSpaceDE w:val="0"/>
              <w:autoSpaceDN w:val="0"/>
              <w:adjustRightInd w:val="0"/>
              <w:rPr>
                <w:highlight w:val="yellow"/>
              </w:rPr>
            </w:pPr>
            <w:r w:rsidRPr="00257E1F">
              <w:rPr>
                <w:highlight w:val="yellow"/>
              </w:rPr>
              <w:t xml:space="preserve">программы в </w:t>
            </w:r>
            <w:r w:rsidR="004F46DE" w:rsidRPr="00257E1F">
              <w:rPr>
                <w:highlight w:val="yellow"/>
              </w:rPr>
              <w:t xml:space="preserve">информационно-телекоммуникационной </w:t>
            </w:r>
            <w:r w:rsidRPr="00257E1F">
              <w:rPr>
                <w:highlight w:val="yellow"/>
              </w:rPr>
              <w:t xml:space="preserve">сети </w:t>
            </w:r>
            <w:r w:rsidR="00985F6C" w:rsidRPr="00257E1F">
              <w:rPr>
                <w:highlight w:val="yellow"/>
              </w:rPr>
              <w:t>«</w:t>
            </w:r>
            <w:r w:rsidR="004F46DE" w:rsidRPr="00257E1F">
              <w:rPr>
                <w:highlight w:val="yellow"/>
              </w:rPr>
              <w:t>Интернет</w:t>
            </w:r>
            <w:r w:rsidR="00985F6C" w:rsidRPr="00257E1F">
              <w:rPr>
                <w:highlight w:val="yellow"/>
              </w:rPr>
              <w:t>»</w:t>
            </w:r>
          </w:p>
        </w:tc>
        <w:tc>
          <w:tcPr>
            <w:tcW w:w="5555" w:type="dxa"/>
          </w:tcPr>
          <w:p w:rsidR="008D7AE6" w:rsidRPr="00257E1F" w:rsidRDefault="00CF7E88" w:rsidP="008D7AE6">
            <w:pPr>
              <w:widowControl w:val="0"/>
              <w:autoSpaceDE w:val="0"/>
              <w:autoSpaceDN w:val="0"/>
              <w:adjustRightInd w:val="0"/>
              <w:rPr>
                <w:highlight w:val="yellow"/>
                <w:lang w:val="en-US"/>
              </w:rPr>
            </w:pPr>
            <w:hyperlink r:id="rId14" w:history="1">
              <w:r w:rsidR="008D7AE6" w:rsidRPr="00257E1F">
                <w:rPr>
                  <w:rStyle w:val="ae"/>
                  <w:highlight w:val="yellow"/>
                  <w:lang w:val="en-US"/>
                </w:rPr>
                <w:t>www.nevyansk66.ru</w:t>
              </w:r>
            </w:hyperlink>
            <w:r w:rsidR="008D7AE6" w:rsidRPr="00257E1F">
              <w:rPr>
                <w:highlight w:val="yellow"/>
                <w:lang w:val="en-US"/>
              </w:rPr>
              <w:t xml:space="preserve"> </w:t>
            </w:r>
          </w:p>
        </w:tc>
      </w:tr>
    </w:tbl>
    <w:p w:rsidR="008D7AE6" w:rsidRPr="00257E1F" w:rsidRDefault="008D7AE6" w:rsidP="008D7AE6">
      <w:pPr>
        <w:widowControl w:val="0"/>
        <w:autoSpaceDE w:val="0"/>
        <w:autoSpaceDN w:val="0"/>
        <w:adjustRightInd w:val="0"/>
        <w:ind w:firstLine="720"/>
        <w:jc w:val="both"/>
        <w:rPr>
          <w:b/>
          <w:highlight w:val="yellow"/>
        </w:rPr>
      </w:pP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1. Характеристика и анализ текущего состояния сферы реализации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Развитие агропромышленного комплекса, потребительского рынка в Невьянском городском округе</w:t>
      </w:r>
      <w:r w:rsidR="00F46B02" w:rsidRPr="00257E1F">
        <w:rPr>
          <w:rFonts w:ascii="Times New Roman" w:hAnsi="Times New Roman" w:cs="Times New Roman"/>
          <w:b/>
          <w:sz w:val="28"/>
          <w:szCs w:val="28"/>
          <w:highlight w:val="yellow"/>
        </w:rPr>
        <w:t xml:space="preserve"> до 2024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F46B02"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w:t>
      </w:r>
    </w:p>
    <w:p w:rsidR="008D7AE6" w:rsidRPr="00257E1F" w:rsidRDefault="008D7AE6" w:rsidP="00734B48">
      <w:pPr>
        <w:widowControl w:val="0"/>
        <w:autoSpaceDE w:val="0"/>
        <w:autoSpaceDN w:val="0"/>
        <w:adjustRightInd w:val="0"/>
        <w:ind w:firstLine="720"/>
        <w:jc w:val="both"/>
        <w:rPr>
          <w:highlight w:val="yellow"/>
        </w:rPr>
      </w:pPr>
      <w:r w:rsidRPr="00257E1F">
        <w:rPr>
          <w:highlight w:val="yellow"/>
        </w:rPr>
        <w:t xml:space="preserve"> В сельскохозяйственном производстве Невьянского городского округа существует ряд проблем, в том числе связанных с резким падением объемов производства продукции животноводства и растениеводства.</w:t>
      </w:r>
    </w:p>
    <w:p w:rsidR="008D7AE6" w:rsidRPr="00257E1F" w:rsidRDefault="008D7AE6" w:rsidP="008D7AE6">
      <w:pPr>
        <w:pStyle w:val="ConsPlusNormal"/>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Спад экономического роста в сельском хозяйстве, отсутствие условий для альтернативной занятости на селе, исторически сложившийся низкий уровень развития социальной и инженерной инфраструктуры в сельской местности обусловили обострение социальных проблем села. </w:t>
      </w:r>
    </w:p>
    <w:p w:rsidR="008D7AE6" w:rsidRPr="00257E1F" w:rsidRDefault="008D7AE6" w:rsidP="008D7AE6">
      <w:pPr>
        <w:pStyle w:val="ConsPlusNormal"/>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Основными причинами замедления развития отрасли сельского хозяйства Невьянского городского округа являются:</w:t>
      </w:r>
    </w:p>
    <w:p w:rsidR="008D7AE6" w:rsidRPr="00257E1F" w:rsidRDefault="008D7AE6" w:rsidP="008D7AE6">
      <w:pPr>
        <w:pStyle w:val="ConsPlusNormal"/>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невысокие темпы структурно-технологической модернизации отрасли, обновления основных производственных фондов;</w:t>
      </w:r>
    </w:p>
    <w:p w:rsidR="008D7AE6" w:rsidRPr="00257E1F" w:rsidRDefault="008D7AE6" w:rsidP="008D7AE6">
      <w:pPr>
        <w:pStyle w:val="ConsPlusNormal"/>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производителей к рынкам финансовых, материально-технических и информационных ресурсов, готовой продукции;</w:t>
      </w:r>
    </w:p>
    <w:p w:rsidR="008D7AE6" w:rsidRPr="00257E1F" w:rsidRDefault="008D7AE6" w:rsidP="008D7AE6">
      <w:pPr>
        <w:pStyle w:val="ConsPlusNormal"/>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дефицит квалифицированных кадров, в том числе молодых кадров, вызванный низким уровнем заработной платы и качества жизни в сельской местности.</w:t>
      </w:r>
    </w:p>
    <w:p w:rsidR="008D7AE6" w:rsidRPr="00257E1F" w:rsidRDefault="008D7AE6" w:rsidP="008D7AE6">
      <w:pPr>
        <w:widowControl w:val="0"/>
        <w:ind w:firstLine="709"/>
        <w:jc w:val="both"/>
        <w:rPr>
          <w:highlight w:val="yellow"/>
        </w:rPr>
      </w:pPr>
      <w:r w:rsidRPr="00257E1F">
        <w:rPr>
          <w:highlight w:val="yellow"/>
        </w:rPr>
        <w:t>Решение проблем развития сельского хозяйства программно-целевым методом обусловлено его высокой эффективностью, возможностью сбалансированного и последовательного выполнения мероприятий по поддержке сельхозпроизводителей Невьянского городского округа. Кроме того, данный метод позволяет обеспечить консолидацию и целевое использование необходимых для этого ресурсов.</w:t>
      </w:r>
    </w:p>
    <w:p w:rsidR="003B79A7" w:rsidRPr="00257E1F" w:rsidRDefault="003B79A7" w:rsidP="008D7AE6">
      <w:pPr>
        <w:widowControl w:val="0"/>
        <w:ind w:firstLine="709"/>
        <w:jc w:val="both"/>
        <w:rPr>
          <w:highlight w:val="yellow"/>
        </w:rPr>
      </w:pPr>
    </w:p>
    <w:p w:rsidR="003B79A7" w:rsidRPr="00257E1F" w:rsidRDefault="003B79A7" w:rsidP="008D7AE6">
      <w:pPr>
        <w:widowControl w:val="0"/>
        <w:ind w:firstLine="709"/>
        <w:jc w:val="both"/>
        <w:rPr>
          <w:highlight w:val="yellow"/>
        </w:rPr>
      </w:pPr>
    </w:p>
    <w:p w:rsidR="003B79A7" w:rsidRPr="00257E1F" w:rsidRDefault="003B79A7" w:rsidP="008D7AE6">
      <w:pPr>
        <w:widowControl w:val="0"/>
        <w:ind w:firstLine="709"/>
        <w:jc w:val="both"/>
        <w:rPr>
          <w:highlight w:val="yellow"/>
        </w:rPr>
      </w:pPr>
    </w:p>
    <w:p w:rsidR="003B79A7" w:rsidRPr="00257E1F" w:rsidRDefault="003B79A7" w:rsidP="008D7AE6">
      <w:pPr>
        <w:widowControl w:val="0"/>
        <w:ind w:firstLine="709"/>
        <w:jc w:val="both"/>
        <w:rPr>
          <w:highlight w:val="yellow"/>
        </w:rPr>
      </w:pP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lastRenderedPageBreak/>
        <w:t xml:space="preserve">Раздел 2. Цель и задачи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Развитие агропромышленного комплекса, потребительского рынка в Невьянском городском округе</w:t>
      </w:r>
      <w:r w:rsidR="00374C95" w:rsidRPr="00257E1F">
        <w:rPr>
          <w:rFonts w:ascii="Times New Roman" w:hAnsi="Times New Roman" w:cs="Times New Roman"/>
          <w:b/>
          <w:sz w:val="28"/>
          <w:szCs w:val="28"/>
          <w:highlight w:val="yellow"/>
        </w:rPr>
        <w:t xml:space="preserve"> до 2024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374C95"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планируемые целевые показатели</w:t>
      </w:r>
    </w:p>
    <w:p w:rsidR="008D7AE6" w:rsidRPr="00257E1F" w:rsidRDefault="008D7AE6" w:rsidP="008D7AE6">
      <w:pPr>
        <w:ind w:firstLine="709"/>
        <w:jc w:val="both"/>
        <w:rPr>
          <w:sz w:val="27"/>
          <w:szCs w:val="27"/>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Цель, задачи и целевые показатели Подпрограммы 2 приведены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1 к Муниципальной программе.</w:t>
      </w:r>
    </w:p>
    <w:p w:rsidR="00F4577D" w:rsidRPr="00257E1F" w:rsidRDefault="00F4577D" w:rsidP="008D7AE6">
      <w:pPr>
        <w:pStyle w:val="ConsPlusNormal"/>
        <w:ind w:firstLine="540"/>
        <w:jc w:val="both"/>
        <w:rPr>
          <w:rFonts w:ascii="Times New Roman" w:hAnsi="Times New Roman" w:cs="Times New Roman"/>
          <w:sz w:val="28"/>
          <w:szCs w:val="28"/>
          <w:highlight w:val="yellow"/>
        </w:rPr>
      </w:pPr>
    </w:p>
    <w:p w:rsidR="008D7AE6" w:rsidRPr="00257E1F" w:rsidRDefault="008D7AE6" w:rsidP="008D7AE6">
      <w:pPr>
        <w:pStyle w:val="ConsPlusNormal"/>
        <w:ind w:firstLine="720"/>
        <w:jc w:val="both"/>
        <w:rPr>
          <w:b/>
          <w:highlight w:val="yellow"/>
        </w:rPr>
      </w:pPr>
      <w:r w:rsidRPr="00257E1F">
        <w:rPr>
          <w:rFonts w:ascii="Times New Roman" w:hAnsi="Times New Roman" w:cs="Times New Roman"/>
          <w:b/>
          <w:sz w:val="28"/>
          <w:szCs w:val="28"/>
          <w:highlight w:val="yellow"/>
        </w:rPr>
        <w:t>Раздел 3. План мероприятий по выполнению мероприятий</w:t>
      </w:r>
      <w:r w:rsidRPr="00257E1F">
        <w:rPr>
          <w:b/>
          <w:highlight w:val="yellow"/>
        </w:rPr>
        <w:t xml:space="preserve"> </w:t>
      </w:r>
      <w:r w:rsidRPr="00257E1F">
        <w:rPr>
          <w:rFonts w:ascii="Times New Roman" w:hAnsi="Times New Roman" w:cs="Times New Roman"/>
          <w:b/>
          <w:sz w:val="28"/>
          <w:szCs w:val="28"/>
          <w:highlight w:val="yellow"/>
        </w:rPr>
        <w:t xml:space="preserve">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Развитие агропромышленного комплекса, потребительского рынка в Невьянском городском округе</w:t>
      </w:r>
      <w:r w:rsidR="00374C95" w:rsidRPr="00257E1F">
        <w:rPr>
          <w:rFonts w:ascii="Times New Roman" w:hAnsi="Times New Roman" w:cs="Times New Roman"/>
          <w:b/>
          <w:sz w:val="28"/>
          <w:szCs w:val="28"/>
          <w:highlight w:val="yellow"/>
        </w:rPr>
        <w:t xml:space="preserve"> до 2024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w:t>
      </w:r>
      <w:r w:rsidR="00374C95" w:rsidRPr="00257E1F">
        <w:rPr>
          <w:rFonts w:ascii="Times New Roman" w:hAnsi="Times New Roman" w:cs="Times New Roman"/>
          <w:b/>
          <w:sz w:val="28"/>
          <w:szCs w:val="28"/>
          <w:highlight w:val="yellow"/>
        </w:rPr>
        <w:t>нского городского округа до 2024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p>
    <w:p w:rsidR="008D7AE6" w:rsidRPr="00257E1F" w:rsidRDefault="008D7AE6" w:rsidP="008D7AE6">
      <w:pPr>
        <w:pStyle w:val="ConsPlusNormal"/>
        <w:ind w:firstLine="540"/>
        <w:jc w:val="both"/>
        <w:rPr>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План мероприятий по выполнению Подпрограммы 2 приведен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2 к </w:t>
      </w:r>
      <w:r w:rsidR="00374C95" w:rsidRPr="00257E1F">
        <w:rPr>
          <w:rFonts w:ascii="Times New Roman" w:hAnsi="Times New Roman" w:cs="Times New Roman"/>
          <w:sz w:val="28"/>
          <w:szCs w:val="28"/>
          <w:highlight w:val="yellow"/>
        </w:rPr>
        <w:t>Муниципальной</w:t>
      </w:r>
      <w:r w:rsidRPr="00257E1F">
        <w:rPr>
          <w:rFonts w:ascii="Times New Roman" w:hAnsi="Times New Roman" w:cs="Times New Roman"/>
          <w:sz w:val="28"/>
          <w:szCs w:val="28"/>
          <w:highlight w:val="yellow"/>
        </w:rPr>
        <w:t xml:space="preserve"> программе.</w:t>
      </w:r>
    </w:p>
    <w:p w:rsidR="00734B48" w:rsidRPr="00257E1F" w:rsidRDefault="00734B48" w:rsidP="008D7AE6">
      <w:pPr>
        <w:pStyle w:val="ConsPlusNormal"/>
        <w:ind w:firstLine="540"/>
        <w:jc w:val="both"/>
        <w:rPr>
          <w:rFonts w:ascii="Times New Roman" w:hAnsi="Times New Roman" w:cs="Times New Roman"/>
          <w:b/>
          <w:sz w:val="28"/>
          <w:szCs w:val="28"/>
          <w:highlight w:val="yellow"/>
        </w:rPr>
      </w:pPr>
    </w:p>
    <w:p w:rsidR="008D7AE6" w:rsidRPr="00257E1F" w:rsidRDefault="008D7AE6" w:rsidP="008D7AE6">
      <w:pPr>
        <w:pStyle w:val="ConsPlusNormal"/>
        <w:ind w:firstLine="54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4. Межбюджетные трансферты </w:t>
      </w:r>
    </w:p>
    <w:p w:rsidR="008D7AE6" w:rsidRPr="00257E1F" w:rsidRDefault="008D7AE6" w:rsidP="008D7AE6">
      <w:pPr>
        <w:widowControl w:val="0"/>
        <w:autoSpaceDE w:val="0"/>
        <w:autoSpaceDN w:val="0"/>
        <w:adjustRightInd w:val="0"/>
        <w:jc w:val="both"/>
        <w:rPr>
          <w:b/>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Предоставление субсидий из местного бюджета осуществляется на основании утвержденного порядка:</w:t>
      </w:r>
    </w:p>
    <w:p w:rsidR="008D7AE6" w:rsidRPr="00257E1F" w:rsidRDefault="00130FB5" w:rsidP="00130FB5">
      <w:pPr>
        <w:pStyle w:val="ConsPlusNormal"/>
        <w:numPr>
          <w:ilvl w:val="0"/>
          <w:numId w:val="21"/>
        </w:numPr>
        <w:ind w:left="0"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предоставление субсидий из местного бюджета на инженерное обеспечение территорий садоводческих и огороднических некоммерческих товариществ, расположенных на территории Невьянского городского округа</w:t>
      </w:r>
      <w:r w:rsidR="008D7AE6" w:rsidRPr="00257E1F">
        <w:rPr>
          <w:rFonts w:ascii="Times New Roman" w:hAnsi="Times New Roman" w:cs="Times New Roman"/>
          <w:sz w:val="28"/>
          <w:szCs w:val="28"/>
          <w:highlight w:val="yellow"/>
        </w:rPr>
        <w:t xml:space="preserve"> (порядок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008D7AE6" w:rsidRPr="00257E1F">
        <w:rPr>
          <w:rFonts w:ascii="Times New Roman" w:hAnsi="Times New Roman" w:cs="Times New Roman"/>
          <w:sz w:val="28"/>
          <w:szCs w:val="28"/>
          <w:highlight w:val="yellow"/>
        </w:rPr>
        <w:t xml:space="preserve"> 8 к </w:t>
      </w:r>
      <w:r w:rsidR="00981505" w:rsidRPr="00257E1F">
        <w:rPr>
          <w:rFonts w:ascii="Times New Roman" w:hAnsi="Times New Roman" w:cs="Times New Roman"/>
          <w:sz w:val="28"/>
          <w:szCs w:val="28"/>
          <w:highlight w:val="yellow"/>
        </w:rPr>
        <w:t>Муниципальной</w:t>
      </w:r>
      <w:r w:rsidR="008D7AE6" w:rsidRPr="00257E1F">
        <w:rPr>
          <w:rFonts w:ascii="Times New Roman" w:hAnsi="Times New Roman" w:cs="Times New Roman"/>
          <w:sz w:val="28"/>
          <w:szCs w:val="28"/>
          <w:highlight w:val="yellow"/>
        </w:rPr>
        <w:t xml:space="preserve"> программе).</w:t>
      </w:r>
    </w:p>
    <w:p w:rsidR="008D7AE6" w:rsidRPr="00257E1F" w:rsidRDefault="008D7AE6" w:rsidP="008D7AE6">
      <w:pPr>
        <w:pStyle w:val="ConsPlusNormal"/>
        <w:ind w:firstLine="540"/>
        <w:jc w:val="both"/>
        <w:rPr>
          <w:rFonts w:ascii="Times New Roman" w:hAnsi="Times New Roman" w:cs="Times New Roman"/>
          <w:sz w:val="28"/>
          <w:szCs w:val="28"/>
          <w:highlight w:val="yellow"/>
        </w:rPr>
      </w:pPr>
    </w:p>
    <w:p w:rsidR="008D7AE6" w:rsidRPr="00257E1F" w:rsidRDefault="008D7AE6" w:rsidP="008D7AE6">
      <w:pPr>
        <w:widowControl w:val="0"/>
        <w:autoSpaceDE w:val="0"/>
        <w:autoSpaceDN w:val="0"/>
        <w:adjustRightInd w:val="0"/>
        <w:ind w:firstLine="720"/>
        <w:jc w:val="both"/>
        <w:rPr>
          <w:b/>
          <w:highlight w:val="yellow"/>
        </w:rPr>
      </w:pPr>
      <w:r w:rsidRPr="00257E1F">
        <w:rPr>
          <w:b/>
          <w:highlight w:val="yellow"/>
        </w:rPr>
        <w:t xml:space="preserve">Подпрограмма 4. </w:t>
      </w:r>
      <w:r w:rsidR="00985F6C" w:rsidRPr="00257E1F">
        <w:rPr>
          <w:b/>
          <w:highlight w:val="yellow"/>
        </w:rPr>
        <w:t>«</w:t>
      </w:r>
      <w:r w:rsidRPr="00257E1F">
        <w:rPr>
          <w:b/>
          <w:highlight w:val="yellow"/>
        </w:rPr>
        <w:t xml:space="preserve">Поддержка социально ориентированных некоммерческих организаций в Невьянском городском округе на </w:t>
      </w:r>
      <w:r w:rsidR="005041A5" w:rsidRPr="00257E1F">
        <w:rPr>
          <w:b/>
          <w:highlight w:val="yellow"/>
        </w:rPr>
        <w:t xml:space="preserve">                           </w:t>
      </w:r>
      <w:r w:rsidRPr="00257E1F">
        <w:rPr>
          <w:b/>
          <w:highlight w:val="yellow"/>
        </w:rPr>
        <w:t>201</w:t>
      </w:r>
      <w:r w:rsidR="004C4294" w:rsidRPr="00257E1F">
        <w:rPr>
          <w:b/>
          <w:highlight w:val="yellow"/>
        </w:rPr>
        <w:t>6-</w:t>
      </w:r>
      <w:r w:rsidR="005041A5" w:rsidRPr="00257E1F">
        <w:rPr>
          <w:b/>
          <w:highlight w:val="yellow"/>
        </w:rPr>
        <w:t>2024</w:t>
      </w:r>
      <w:r w:rsidRPr="00257E1F">
        <w:rPr>
          <w:b/>
          <w:highlight w:val="yellow"/>
        </w:rPr>
        <w:t xml:space="preserve"> годы</w:t>
      </w:r>
      <w:r w:rsidR="00985F6C" w:rsidRPr="00257E1F">
        <w:rPr>
          <w:b/>
          <w:highlight w:val="yellow"/>
        </w:rPr>
        <w:t>»</w:t>
      </w:r>
      <w:r w:rsidRPr="00257E1F">
        <w:rPr>
          <w:b/>
          <w:highlight w:val="yellow"/>
        </w:rPr>
        <w:t xml:space="preserve"> муниципальной программы </w:t>
      </w:r>
      <w:r w:rsidR="00985F6C" w:rsidRPr="00257E1F">
        <w:rPr>
          <w:b/>
          <w:highlight w:val="yellow"/>
        </w:rPr>
        <w:t>«</w:t>
      </w:r>
      <w:r w:rsidRPr="00257E1F">
        <w:rPr>
          <w:b/>
          <w:highlight w:val="yellow"/>
        </w:rPr>
        <w:t>Содействие социально-экономическому развитию Невья</w:t>
      </w:r>
      <w:r w:rsidR="005041A5" w:rsidRPr="00257E1F">
        <w:rPr>
          <w:b/>
          <w:highlight w:val="yellow"/>
        </w:rPr>
        <w:t>нского городского округа до 2024</w:t>
      </w:r>
      <w:r w:rsidRPr="00257E1F">
        <w:rPr>
          <w:b/>
          <w:highlight w:val="yellow"/>
        </w:rPr>
        <w:t xml:space="preserve"> года</w:t>
      </w:r>
      <w:r w:rsidR="00985F6C" w:rsidRPr="00257E1F">
        <w:rPr>
          <w:b/>
          <w:highlight w:val="yellow"/>
        </w:rPr>
        <w:t>»</w:t>
      </w:r>
    </w:p>
    <w:p w:rsidR="008D7AE6" w:rsidRPr="00257E1F" w:rsidRDefault="008D7AE6" w:rsidP="008D7AE6">
      <w:pPr>
        <w:widowControl w:val="0"/>
        <w:autoSpaceDE w:val="0"/>
        <w:autoSpaceDN w:val="0"/>
        <w:adjustRightInd w:val="0"/>
        <w:jc w:val="center"/>
        <w:rPr>
          <w:highlight w:val="yellow"/>
        </w:rPr>
      </w:pPr>
    </w:p>
    <w:p w:rsidR="008D7AE6" w:rsidRPr="00257E1F" w:rsidRDefault="008D7AE6" w:rsidP="008D7AE6">
      <w:pPr>
        <w:widowControl w:val="0"/>
        <w:autoSpaceDE w:val="0"/>
        <w:autoSpaceDN w:val="0"/>
        <w:adjustRightInd w:val="0"/>
        <w:jc w:val="center"/>
        <w:rPr>
          <w:highlight w:val="yellow"/>
        </w:rPr>
      </w:pPr>
      <w:r w:rsidRPr="00257E1F">
        <w:rPr>
          <w:highlight w:val="yellow"/>
        </w:rPr>
        <w:t xml:space="preserve">Паспорт подпрограммы  </w:t>
      </w:r>
    </w:p>
    <w:p w:rsidR="008D7AE6" w:rsidRPr="00257E1F" w:rsidRDefault="00985F6C" w:rsidP="008D7AE6">
      <w:pPr>
        <w:widowControl w:val="0"/>
        <w:autoSpaceDE w:val="0"/>
        <w:autoSpaceDN w:val="0"/>
        <w:adjustRightInd w:val="0"/>
        <w:ind w:firstLine="720"/>
        <w:jc w:val="both"/>
        <w:rPr>
          <w:highlight w:val="yellow"/>
        </w:rPr>
      </w:pPr>
      <w:r w:rsidRPr="00257E1F">
        <w:rPr>
          <w:highlight w:val="yellow"/>
        </w:rPr>
        <w:t>«</w:t>
      </w:r>
      <w:r w:rsidR="008D7AE6" w:rsidRPr="00257E1F">
        <w:rPr>
          <w:highlight w:val="yellow"/>
        </w:rPr>
        <w:t>Поддержка социально ориентированных некоммерческих организаций в Невьянском городском округе на 201</w:t>
      </w:r>
      <w:r w:rsidR="005041A5" w:rsidRPr="00257E1F">
        <w:rPr>
          <w:highlight w:val="yellow"/>
        </w:rPr>
        <w:t>6</w:t>
      </w:r>
      <w:r w:rsidR="00441B2B" w:rsidRPr="00257E1F">
        <w:rPr>
          <w:highlight w:val="yellow"/>
        </w:rPr>
        <w:t>-</w:t>
      </w:r>
      <w:r w:rsidR="008D7AE6" w:rsidRPr="00257E1F">
        <w:rPr>
          <w:highlight w:val="yellow"/>
        </w:rPr>
        <w:t>202</w:t>
      </w:r>
      <w:r w:rsidR="005041A5" w:rsidRPr="00257E1F">
        <w:rPr>
          <w:highlight w:val="yellow"/>
        </w:rPr>
        <w:t>4</w:t>
      </w:r>
      <w:r w:rsidR="008D7AE6" w:rsidRPr="00257E1F">
        <w:rPr>
          <w:highlight w:val="yellow"/>
        </w:rPr>
        <w:t xml:space="preserve"> годы</w:t>
      </w:r>
      <w:r w:rsidRPr="00257E1F">
        <w:rPr>
          <w:highlight w:val="yellow"/>
        </w:rPr>
        <w:t>»</w:t>
      </w:r>
      <w:r w:rsidR="008D7AE6" w:rsidRPr="00257E1F">
        <w:rPr>
          <w:highlight w:val="yellow"/>
        </w:rPr>
        <w:t xml:space="preserve"> муниципальной программы </w:t>
      </w:r>
      <w:r w:rsidRPr="00257E1F">
        <w:rPr>
          <w:highlight w:val="yellow"/>
        </w:rPr>
        <w:t>«</w:t>
      </w:r>
      <w:r w:rsidR="008D7AE6" w:rsidRPr="00257E1F">
        <w:rPr>
          <w:highlight w:val="yellow"/>
        </w:rPr>
        <w:t>Содействие социально-экономическому развитию Невьянского городского округа до 202</w:t>
      </w:r>
      <w:r w:rsidR="005041A5" w:rsidRPr="00257E1F">
        <w:rPr>
          <w:highlight w:val="yellow"/>
        </w:rPr>
        <w:t>4</w:t>
      </w:r>
      <w:r w:rsidR="008D7AE6" w:rsidRPr="00257E1F">
        <w:rPr>
          <w:highlight w:val="yellow"/>
        </w:rPr>
        <w:t xml:space="preserve"> года</w:t>
      </w:r>
      <w:r w:rsidRPr="00257E1F">
        <w:rPr>
          <w:highlight w:val="yellow"/>
        </w:rPr>
        <w:t>»</w:t>
      </w:r>
    </w:p>
    <w:tbl>
      <w:tblPr>
        <w:tblW w:w="9720" w:type="dxa"/>
        <w:tblCellSpacing w:w="5" w:type="nil"/>
        <w:tblInd w:w="75" w:type="dxa"/>
        <w:tblLayout w:type="fixed"/>
        <w:tblCellMar>
          <w:left w:w="75" w:type="dxa"/>
          <w:right w:w="75" w:type="dxa"/>
        </w:tblCellMar>
        <w:tblLook w:val="0000" w:firstRow="0" w:lastRow="0" w:firstColumn="0" w:lastColumn="0" w:noHBand="0" w:noVBand="0"/>
      </w:tblPr>
      <w:tblGrid>
        <w:gridCol w:w="4165"/>
        <w:gridCol w:w="5555"/>
      </w:tblGrid>
      <w:tr w:rsidR="008D7AE6" w:rsidRPr="00257E1F" w:rsidTr="008D7AE6">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t xml:space="preserve">Ответственный исполнитель        </w:t>
            </w:r>
          </w:p>
          <w:p w:rsidR="008D7AE6" w:rsidRPr="00257E1F" w:rsidRDefault="005041A5"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Borders>
              <w:top w:val="single" w:sz="8" w:space="0" w:color="auto"/>
              <w:left w:val="single" w:sz="8" w:space="0" w:color="auto"/>
              <w:bottom w:val="single" w:sz="8" w:space="0" w:color="auto"/>
              <w:right w:val="single" w:sz="8"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t>Администрация Невьянского городского округа</w:t>
            </w:r>
          </w:p>
        </w:tc>
      </w:tr>
      <w:tr w:rsidR="008D7AE6" w:rsidRPr="00257E1F" w:rsidTr="003B79A7">
        <w:trPr>
          <w:trHeight w:val="400"/>
          <w:tblCellSpacing w:w="5" w:type="nil"/>
        </w:trPr>
        <w:tc>
          <w:tcPr>
            <w:tcW w:w="4165" w:type="dxa"/>
            <w:tcBorders>
              <w:left w:val="single" w:sz="8" w:space="0" w:color="auto"/>
              <w:bottom w:val="single" w:sz="4" w:space="0" w:color="auto"/>
              <w:right w:val="single" w:sz="8"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t xml:space="preserve">Сроки реализации                 </w:t>
            </w:r>
          </w:p>
          <w:p w:rsidR="008D7AE6" w:rsidRPr="00257E1F" w:rsidRDefault="005041A5"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Borders>
              <w:left w:val="single" w:sz="8" w:space="0" w:color="auto"/>
              <w:bottom w:val="single" w:sz="4" w:space="0" w:color="auto"/>
              <w:right w:val="single" w:sz="8" w:space="0" w:color="auto"/>
            </w:tcBorders>
          </w:tcPr>
          <w:p w:rsidR="008D7AE6" w:rsidRPr="00257E1F" w:rsidRDefault="008D7AE6" w:rsidP="005041A5">
            <w:pPr>
              <w:widowControl w:val="0"/>
              <w:autoSpaceDE w:val="0"/>
              <w:autoSpaceDN w:val="0"/>
              <w:adjustRightInd w:val="0"/>
              <w:rPr>
                <w:highlight w:val="yellow"/>
              </w:rPr>
            </w:pPr>
            <w:r w:rsidRPr="00257E1F">
              <w:rPr>
                <w:highlight w:val="yellow"/>
              </w:rPr>
              <w:t>201</w:t>
            </w:r>
            <w:r w:rsidR="005041A5" w:rsidRPr="00257E1F">
              <w:rPr>
                <w:highlight w:val="yellow"/>
              </w:rPr>
              <w:t>6-2024</w:t>
            </w:r>
            <w:r w:rsidRPr="00257E1F">
              <w:rPr>
                <w:highlight w:val="yellow"/>
              </w:rPr>
              <w:t xml:space="preserve"> годы</w:t>
            </w:r>
          </w:p>
        </w:tc>
      </w:tr>
      <w:tr w:rsidR="008D7AE6" w:rsidRPr="00257E1F" w:rsidTr="003B79A7">
        <w:trPr>
          <w:trHeight w:val="4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Цели и задачи                    </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t xml:space="preserve">Цель: Поддержка социально ориентированных некоммерческих организаций в Невьянском городском округе </w:t>
            </w:r>
          </w:p>
          <w:p w:rsidR="008D7AE6" w:rsidRPr="00257E1F" w:rsidRDefault="00CE0E8E" w:rsidP="00CE0E8E">
            <w:pPr>
              <w:widowControl w:val="0"/>
              <w:autoSpaceDE w:val="0"/>
              <w:autoSpaceDN w:val="0"/>
              <w:adjustRightInd w:val="0"/>
              <w:rPr>
                <w:highlight w:val="yellow"/>
              </w:rPr>
            </w:pPr>
            <w:r w:rsidRPr="00257E1F">
              <w:rPr>
                <w:highlight w:val="yellow"/>
              </w:rPr>
              <w:t>Задача: О</w:t>
            </w:r>
            <w:r w:rsidR="008D7AE6" w:rsidRPr="00257E1F">
              <w:rPr>
                <w:highlight w:val="yellow"/>
              </w:rPr>
              <w:t>казание поддержки социально ориентированных некоммерческих организаций</w:t>
            </w:r>
            <w:r w:rsidR="00734B48" w:rsidRPr="00257E1F">
              <w:rPr>
                <w:highlight w:val="yellow"/>
              </w:rPr>
              <w:t xml:space="preserve"> в Невьянском городском округе.</w:t>
            </w:r>
          </w:p>
        </w:tc>
      </w:tr>
      <w:tr w:rsidR="008D7AE6" w:rsidRPr="00257E1F" w:rsidTr="004B228E">
        <w:trPr>
          <w:trHeight w:val="600"/>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t xml:space="preserve">Перечень основных                </w:t>
            </w:r>
          </w:p>
          <w:p w:rsidR="008D7AE6" w:rsidRPr="00257E1F" w:rsidRDefault="008D7AE6" w:rsidP="008D7AE6">
            <w:pPr>
              <w:widowControl w:val="0"/>
              <w:autoSpaceDE w:val="0"/>
              <w:autoSpaceDN w:val="0"/>
              <w:adjustRightInd w:val="0"/>
              <w:rPr>
                <w:highlight w:val="yellow"/>
              </w:rPr>
            </w:pPr>
            <w:r w:rsidRPr="00257E1F">
              <w:rPr>
                <w:highlight w:val="yellow"/>
              </w:rPr>
              <w:t xml:space="preserve">целевых показателей              </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Подпрограммы муниципальной программы        </w:t>
            </w:r>
          </w:p>
        </w:tc>
        <w:tc>
          <w:tcPr>
            <w:tcW w:w="5555" w:type="dxa"/>
            <w:tcBorders>
              <w:top w:val="single" w:sz="4" w:space="0" w:color="auto"/>
              <w:left w:val="single" w:sz="4" w:space="0" w:color="auto"/>
              <w:bottom w:val="single" w:sz="4" w:space="0" w:color="auto"/>
              <w:right w:val="single" w:sz="4" w:space="0" w:color="auto"/>
            </w:tcBorders>
          </w:tcPr>
          <w:p w:rsidR="008D7AE6" w:rsidRPr="00257E1F" w:rsidRDefault="008D7AE6" w:rsidP="00734B48">
            <w:pPr>
              <w:tabs>
                <w:tab w:val="left" w:pos="260"/>
              </w:tabs>
              <w:rPr>
                <w:highlight w:val="yellow"/>
              </w:rPr>
            </w:pPr>
            <w:r w:rsidRPr="00257E1F">
              <w:rPr>
                <w:highlight w:val="yellow"/>
              </w:rPr>
              <w:t>1. Увеличение количества социальных проектов некоммерческих организаций, объ</w:t>
            </w:r>
            <w:r w:rsidR="00734B48" w:rsidRPr="00257E1F">
              <w:rPr>
                <w:highlight w:val="yellow"/>
              </w:rPr>
              <w:t>единяющих инвалидов и ветеранов.</w:t>
            </w:r>
          </w:p>
          <w:p w:rsidR="008D7AE6" w:rsidRPr="00257E1F" w:rsidRDefault="008D7AE6" w:rsidP="00734B48">
            <w:pPr>
              <w:tabs>
                <w:tab w:val="left" w:pos="260"/>
              </w:tabs>
              <w:rPr>
                <w:highlight w:val="yellow"/>
              </w:rPr>
            </w:pPr>
            <w:r w:rsidRPr="00257E1F">
              <w:rPr>
                <w:highlight w:val="yellow"/>
              </w:rPr>
              <w:t xml:space="preserve">2.Увеличение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объединяющих инвалидов и ветеранов. </w:t>
            </w:r>
          </w:p>
        </w:tc>
      </w:tr>
      <w:tr w:rsidR="008D7AE6" w:rsidRPr="00257E1F" w:rsidTr="00734B48">
        <w:trPr>
          <w:trHeight w:val="418"/>
          <w:tblCellSpacing w:w="5" w:type="nil"/>
        </w:trPr>
        <w:tc>
          <w:tcPr>
            <w:tcW w:w="4165" w:type="dxa"/>
            <w:tcBorders>
              <w:top w:val="single" w:sz="4" w:space="0" w:color="auto"/>
              <w:left w:val="single" w:sz="4" w:space="0" w:color="auto"/>
              <w:bottom w:val="single" w:sz="4" w:space="0" w:color="auto"/>
              <w:right w:val="single" w:sz="4"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t xml:space="preserve">Объемы финансирования            </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Подпрограммы муниципальной программы        </w:t>
            </w:r>
          </w:p>
          <w:p w:rsidR="008D7AE6" w:rsidRPr="00257E1F" w:rsidRDefault="008D7AE6" w:rsidP="008D7AE6">
            <w:pPr>
              <w:widowControl w:val="0"/>
              <w:autoSpaceDE w:val="0"/>
              <w:autoSpaceDN w:val="0"/>
              <w:adjustRightInd w:val="0"/>
              <w:rPr>
                <w:highlight w:val="yellow"/>
              </w:rPr>
            </w:pPr>
            <w:r w:rsidRPr="00257E1F">
              <w:rPr>
                <w:highlight w:val="yellow"/>
              </w:rPr>
              <w:t xml:space="preserve">по годам реализации, тыс. рублей </w:t>
            </w:r>
          </w:p>
        </w:tc>
        <w:tc>
          <w:tcPr>
            <w:tcW w:w="5555" w:type="dxa"/>
            <w:tcBorders>
              <w:top w:val="single" w:sz="4" w:space="0" w:color="auto"/>
              <w:left w:val="single" w:sz="4" w:space="0" w:color="auto"/>
              <w:bottom w:val="single" w:sz="4" w:space="0" w:color="auto"/>
              <w:right w:val="single" w:sz="4" w:space="0" w:color="auto"/>
            </w:tcBorders>
          </w:tcPr>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ВСЕГО:</w:t>
            </w:r>
          </w:p>
          <w:p w:rsidR="008D7AE6" w:rsidRPr="00257E1F" w:rsidRDefault="00F679EF"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w:t>
            </w:r>
            <w:r w:rsidR="0098384D" w:rsidRPr="00257E1F">
              <w:rPr>
                <w:color w:val="000000"/>
                <w:highlight w:val="yellow"/>
                <w:shd w:val="clear" w:color="auto" w:fill="FFFFFF"/>
              </w:rPr>
              <w:t>5</w:t>
            </w:r>
            <w:r w:rsidR="008D7AE6" w:rsidRPr="00257E1F">
              <w:rPr>
                <w:color w:val="000000"/>
                <w:highlight w:val="yellow"/>
                <w:shd w:val="clear" w:color="auto" w:fill="FFFFFF"/>
              </w:rPr>
              <w:t> </w:t>
            </w:r>
            <w:r w:rsidR="00A906B7" w:rsidRPr="00257E1F">
              <w:rPr>
                <w:color w:val="000000"/>
                <w:highlight w:val="yellow"/>
                <w:shd w:val="clear" w:color="auto" w:fill="FFFFFF"/>
              </w:rPr>
              <w:t>359</w:t>
            </w:r>
            <w:r w:rsidR="008D7AE6" w:rsidRPr="00257E1F">
              <w:rPr>
                <w:color w:val="000000"/>
                <w:highlight w:val="yellow"/>
                <w:shd w:val="clear" w:color="auto" w:fill="FFFFFF"/>
              </w:rPr>
              <w:t>,</w:t>
            </w:r>
            <w:r w:rsidRPr="00257E1F">
              <w:rPr>
                <w:color w:val="000000"/>
                <w:highlight w:val="yellow"/>
                <w:shd w:val="clear" w:color="auto" w:fill="FFFFFF"/>
              </w:rPr>
              <w:t>94</w:t>
            </w:r>
            <w:r w:rsidR="008D7AE6" w:rsidRPr="00257E1F">
              <w:rPr>
                <w:color w:val="000000"/>
                <w:highlight w:val="yellow"/>
                <w:shd w:val="clear" w:color="auto" w:fill="FFFFFF"/>
              </w:rPr>
              <w:t>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 том числе</w:t>
            </w:r>
          </w:p>
          <w:p w:rsidR="008D7AE6" w:rsidRPr="00257E1F" w:rsidRDefault="008D7AE6" w:rsidP="008D7AE6">
            <w:pPr>
              <w:widowControl w:val="0"/>
              <w:autoSpaceDE w:val="0"/>
              <w:autoSpaceDN w:val="0"/>
              <w:adjustRightInd w:val="0"/>
              <w:rPr>
                <w:highlight w:val="yellow"/>
              </w:rPr>
            </w:pPr>
            <w:r w:rsidRPr="00257E1F">
              <w:rPr>
                <w:highlight w:val="yellow"/>
              </w:rPr>
              <w:t>2016 год - 3 055,80 тыс. рублей,</w:t>
            </w:r>
            <w:r w:rsidRPr="00257E1F">
              <w:rPr>
                <w:color w:val="000000"/>
                <w:highlight w:val="yellow"/>
              </w:rPr>
              <w:br/>
            </w:r>
            <w:r w:rsidRPr="00257E1F">
              <w:rPr>
                <w:highlight w:val="yellow"/>
              </w:rPr>
              <w:t>2017 год - 3 352,43 тыс. рублей,</w:t>
            </w:r>
            <w:r w:rsidRPr="00257E1F">
              <w:rPr>
                <w:color w:val="000000"/>
                <w:highlight w:val="yellow"/>
              </w:rPr>
              <w:br/>
            </w:r>
            <w:r w:rsidRPr="00257E1F">
              <w:rPr>
                <w:highlight w:val="yellow"/>
              </w:rPr>
              <w:t>2018 год - 3 332,10 тыс. рублей,</w:t>
            </w:r>
            <w:r w:rsidRPr="00257E1F">
              <w:rPr>
                <w:color w:val="000000"/>
                <w:highlight w:val="yellow"/>
              </w:rPr>
              <w:br/>
            </w:r>
            <w:r w:rsidRPr="00257E1F">
              <w:rPr>
                <w:highlight w:val="yellow"/>
              </w:rPr>
              <w:t>2019 год - 3 925,11 тыс. рублей,</w:t>
            </w:r>
            <w:r w:rsidRPr="00257E1F">
              <w:rPr>
                <w:color w:val="000000"/>
                <w:highlight w:val="yellow"/>
              </w:rPr>
              <w:br/>
            </w:r>
            <w:r w:rsidRPr="00257E1F">
              <w:rPr>
                <w:highlight w:val="yellow"/>
              </w:rPr>
              <w:t xml:space="preserve">2020 год - 4 </w:t>
            </w:r>
            <w:r w:rsidR="00F679EF" w:rsidRPr="00257E1F">
              <w:rPr>
                <w:highlight w:val="yellow"/>
              </w:rPr>
              <w:t>21</w:t>
            </w:r>
            <w:r w:rsidR="00A906B7" w:rsidRPr="00257E1F">
              <w:rPr>
                <w:highlight w:val="yellow"/>
              </w:rPr>
              <w:t>4</w:t>
            </w:r>
            <w:r w:rsidRPr="00257E1F">
              <w:rPr>
                <w:highlight w:val="yellow"/>
              </w:rPr>
              <w:t>,</w:t>
            </w:r>
            <w:r w:rsidR="00A906B7" w:rsidRPr="00257E1F">
              <w:rPr>
                <w:highlight w:val="yellow"/>
              </w:rPr>
              <w:t>79</w:t>
            </w:r>
            <w:r w:rsidRPr="00257E1F">
              <w:rPr>
                <w:highlight w:val="yellow"/>
              </w:rPr>
              <w:t> тыс. рублей,</w:t>
            </w:r>
            <w:r w:rsidRPr="00257E1F">
              <w:rPr>
                <w:color w:val="000000"/>
                <w:highlight w:val="yellow"/>
              </w:rPr>
              <w:br/>
            </w:r>
            <w:r w:rsidRPr="00257E1F">
              <w:rPr>
                <w:highlight w:val="yellow"/>
              </w:rPr>
              <w:t>2021 год - 4</w:t>
            </w:r>
            <w:r w:rsidR="0021656C" w:rsidRPr="00257E1F">
              <w:rPr>
                <w:highlight w:val="yellow"/>
              </w:rPr>
              <w:t> 2</w:t>
            </w:r>
            <w:r w:rsidR="00A906B7" w:rsidRPr="00257E1F">
              <w:rPr>
                <w:highlight w:val="yellow"/>
              </w:rPr>
              <w:t>50</w:t>
            </w:r>
            <w:r w:rsidR="0021656C" w:rsidRPr="00257E1F">
              <w:rPr>
                <w:highlight w:val="yellow"/>
              </w:rPr>
              <w:t>,</w:t>
            </w:r>
            <w:r w:rsidR="00A906B7" w:rsidRPr="00257E1F">
              <w:rPr>
                <w:highlight w:val="yellow"/>
              </w:rPr>
              <w:t>78</w:t>
            </w:r>
            <w:r w:rsidRPr="00257E1F">
              <w:rPr>
                <w:highlight w:val="yellow"/>
              </w:rPr>
              <w:t> тыс. рублей</w:t>
            </w:r>
            <w:r w:rsidR="0021656C" w:rsidRPr="00257E1F">
              <w:rPr>
                <w:highlight w:val="yellow"/>
              </w:rPr>
              <w:t>,</w:t>
            </w:r>
          </w:p>
          <w:p w:rsidR="0021656C" w:rsidRPr="00257E1F" w:rsidRDefault="0021656C" w:rsidP="0021656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w:t>
            </w:r>
            <w:r w:rsidR="00D35602" w:rsidRPr="00257E1F">
              <w:rPr>
                <w:color w:val="000000"/>
                <w:highlight w:val="yellow"/>
                <w:shd w:val="clear" w:color="auto" w:fill="FFFFFF"/>
              </w:rPr>
              <w:t xml:space="preserve">- </w:t>
            </w:r>
            <w:r w:rsidR="00A906B7" w:rsidRPr="00257E1F">
              <w:rPr>
                <w:color w:val="000000"/>
                <w:highlight w:val="yellow"/>
                <w:shd w:val="clear" w:color="auto" w:fill="FFFFFF"/>
              </w:rPr>
              <w:t>3</w:t>
            </w:r>
            <w:r w:rsidRPr="00257E1F">
              <w:rPr>
                <w:color w:val="000000"/>
                <w:highlight w:val="yellow"/>
                <w:shd w:val="clear" w:color="auto" w:fill="FFFFFF"/>
              </w:rPr>
              <w:t xml:space="preserve"> </w:t>
            </w:r>
            <w:r w:rsidR="00A906B7" w:rsidRPr="00257E1F">
              <w:rPr>
                <w:color w:val="000000"/>
                <w:highlight w:val="yellow"/>
                <w:shd w:val="clear" w:color="auto" w:fill="FFFFFF"/>
              </w:rPr>
              <w:t>228</w:t>
            </w:r>
            <w:r w:rsidRPr="00257E1F">
              <w:rPr>
                <w:color w:val="000000"/>
                <w:highlight w:val="yellow"/>
                <w:shd w:val="clear" w:color="auto" w:fill="FFFFFF"/>
              </w:rPr>
              <w:t>,</w:t>
            </w:r>
            <w:r w:rsidR="00A906B7" w:rsidRPr="00257E1F">
              <w:rPr>
                <w:color w:val="000000"/>
                <w:highlight w:val="yellow"/>
                <w:shd w:val="clear" w:color="auto" w:fill="FFFFFF"/>
              </w:rPr>
              <w:t>9</w:t>
            </w:r>
            <w:r w:rsidRPr="00257E1F">
              <w:rPr>
                <w:color w:val="000000"/>
                <w:highlight w:val="yellow"/>
                <w:shd w:val="clear" w:color="auto" w:fill="FFFFFF"/>
              </w:rPr>
              <w:t>3 тыс. рублей,</w:t>
            </w:r>
          </w:p>
          <w:p w:rsidR="0021656C" w:rsidRPr="00257E1F" w:rsidRDefault="0021656C" w:rsidP="0021656C">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21656C" w:rsidRPr="00257E1F" w:rsidRDefault="0021656C" w:rsidP="0021656C">
            <w:pPr>
              <w:widowControl w:val="0"/>
              <w:autoSpaceDE w:val="0"/>
              <w:autoSpaceDN w:val="0"/>
              <w:adjustRightInd w:val="0"/>
              <w:rPr>
                <w:highlight w:val="yellow"/>
              </w:rPr>
            </w:pPr>
            <w:r w:rsidRPr="00257E1F">
              <w:rPr>
                <w:color w:val="000000"/>
                <w:highlight w:val="yellow"/>
                <w:shd w:val="clear" w:color="auto" w:fill="FFFFFF"/>
              </w:rPr>
              <w:t>2024 год - 0,00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из них:</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местный бюджет</w:t>
            </w:r>
          </w:p>
          <w:p w:rsidR="008D7AE6" w:rsidRPr="00257E1F" w:rsidRDefault="007E413E"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w:t>
            </w:r>
            <w:r w:rsidR="0098384D" w:rsidRPr="00257E1F">
              <w:rPr>
                <w:color w:val="000000"/>
                <w:highlight w:val="yellow"/>
                <w:shd w:val="clear" w:color="auto" w:fill="FFFFFF"/>
              </w:rPr>
              <w:t>5</w:t>
            </w:r>
            <w:r w:rsidR="008D7AE6" w:rsidRPr="00257E1F">
              <w:rPr>
                <w:color w:val="000000"/>
                <w:highlight w:val="yellow"/>
                <w:shd w:val="clear" w:color="auto" w:fill="FFFFFF"/>
              </w:rPr>
              <w:t> </w:t>
            </w:r>
            <w:r w:rsidR="0098384D" w:rsidRPr="00257E1F">
              <w:rPr>
                <w:color w:val="000000"/>
                <w:highlight w:val="yellow"/>
                <w:shd w:val="clear" w:color="auto" w:fill="FFFFFF"/>
              </w:rPr>
              <w:t>359</w:t>
            </w:r>
            <w:r w:rsidR="008D7AE6" w:rsidRPr="00257E1F">
              <w:rPr>
                <w:color w:val="000000"/>
                <w:highlight w:val="yellow"/>
                <w:shd w:val="clear" w:color="auto" w:fill="FFFFFF"/>
              </w:rPr>
              <w:t>,</w:t>
            </w:r>
            <w:r w:rsidRPr="00257E1F">
              <w:rPr>
                <w:color w:val="000000"/>
                <w:highlight w:val="yellow"/>
                <w:shd w:val="clear" w:color="auto" w:fill="FFFFFF"/>
              </w:rPr>
              <w:t>94</w:t>
            </w:r>
            <w:r w:rsidR="008D7AE6" w:rsidRPr="00257E1F">
              <w:rPr>
                <w:color w:val="000000"/>
                <w:highlight w:val="yellow"/>
                <w:shd w:val="clear" w:color="auto" w:fill="FFFFFF"/>
              </w:rPr>
              <w:t>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 том числе</w:t>
            </w:r>
          </w:p>
          <w:p w:rsidR="007E413E" w:rsidRPr="00257E1F" w:rsidRDefault="008D7AE6" w:rsidP="007E413E">
            <w:pPr>
              <w:widowControl w:val="0"/>
              <w:autoSpaceDE w:val="0"/>
              <w:autoSpaceDN w:val="0"/>
              <w:adjustRightInd w:val="0"/>
              <w:rPr>
                <w:highlight w:val="yellow"/>
              </w:rPr>
            </w:pPr>
            <w:r w:rsidRPr="00257E1F">
              <w:rPr>
                <w:highlight w:val="yellow"/>
              </w:rPr>
              <w:t>2016 год - 3 055,80 тыс. рублей,</w:t>
            </w:r>
            <w:r w:rsidRPr="00257E1F">
              <w:rPr>
                <w:color w:val="000000"/>
                <w:highlight w:val="yellow"/>
              </w:rPr>
              <w:br/>
            </w:r>
            <w:r w:rsidRPr="00257E1F">
              <w:rPr>
                <w:highlight w:val="yellow"/>
              </w:rPr>
              <w:t>2017 год - 3 352,43 тыс. рублей,</w:t>
            </w:r>
            <w:r w:rsidRPr="00257E1F">
              <w:rPr>
                <w:color w:val="000000"/>
                <w:highlight w:val="yellow"/>
              </w:rPr>
              <w:br/>
            </w:r>
            <w:r w:rsidRPr="00257E1F">
              <w:rPr>
                <w:highlight w:val="yellow"/>
              </w:rPr>
              <w:t>2018 год - 3 332,10 тыс. рублей,</w:t>
            </w:r>
            <w:r w:rsidRPr="00257E1F">
              <w:rPr>
                <w:color w:val="000000"/>
                <w:highlight w:val="yellow"/>
              </w:rPr>
              <w:br/>
            </w:r>
            <w:r w:rsidRPr="00257E1F">
              <w:rPr>
                <w:highlight w:val="yellow"/>
              </w:rPr>
              <w:t>2019 год - 3 925,11 тыс. рублей,</w:t>
            </w:r>
            <w:r w:rsidRPr="00257E1F">
              <w:rPr>
                <w:color w:val="000000"/>
                <w:highlight w:val="yellow"/>
              </w:rPr>
              <w:br/>
            </w:r>
            <w:r w:rsidR="007E413E" w:rsidRPr="00257E1F">
              <w:rPr>
                <w:highlight w:val="yellow"/>
              </w:rPr>
              <w:t>2020 год - 4 21</w:t>
            </w:r>
            <w:r w:rsidR="0098384D" w:rsidRPr="00257E1F">
              <w:rPr>
                <w:highlight w:val="yellow"/>
              </w:rPr>
              <w:t>4</w:t>
            </w:r>
            <w:r w:rsidR="007E413E" w:rsidRPr="00257E1F">
              <w:rPr>
                <w:highlight w:val="yellow"/>
              </w:rPr>
              <w:t>,</w:t>
            </w:r>
            <w:r w:rsidR="0098384D" w:rsidRPr="00257E1F">
              <w:rPr>
                <w:highlight w:val="yellow"/>
              </w:rPr>
              <w:t>7</w:t>
            </w:r>
            <w:r w:rsidR="007E413E" w:rsidRPr="00257E1F">
              <w:rPr>
                <w:highlight w:val="yellow"/>
              </w:rPr>
              <w:t>9 тыс. рублей,</w:t>
            </w:r>
            <w:r w:rsidR="007E413E" w:rsidRPr="00257E1F">
              <w:rPr>
                <w:color w:val="000000"/>
                <w:highlight w:val="yellow"/>
              </w:rPr>
              <w:br/>
            </w:r>
            <w:r w:rsidR="007E413E" w:rsidRPr="00257E1F">
              <w:rPr>
                <w:highlight w:val="yellow"/>
              </w:rPr>
              <w:t>2021 год - 4 2</w:t>
            </w:r>
            <w:r w:rsidR="00F625C4" w:rsidRPr="00257E1F">
              <w:rPr>
                <w:highlight w:val="yellow"/>
              </w:rPr>
              <w:t>50</w:t>
            </w:r>
            <w:r w:rsidR="007E413E" w:rsidRPr="00257E1F">
              <w:rPr>
                <w:highlight w:val="yellow"/>
              </w:rPr>
              <w:t>,</w:t>
            </w:r>
            <w:r w:rsidR="00F625C4" w:rsidRPr="00257E1F">
              <w:rPr>
                <w:highlight w:val="yellow"/>
              </w:rPr>
              <w:t>78</w:t>
            </w:r>
            <w:r w:rsidR="007E413E" w:rsidRPr="00257E1F">
              <w:rPr>
                <w:highlight w:val="yellow"/>
              </w:rPr>
              <w:t> тыс. рублей,</w:t>
            </w:r>
          </w:p>
          <w:p w:rsidR="007E413E" w:rsidRPr="00257E1F" w:rsidRDefault="007E413E" w:rsidP="007E413E">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w:t>
            </w:r>
            <w:r w:rsidR="00F625C4" w:rsidRPr="00257E1F">
              <w:rPr>
                <w:color w:val="000000"/>
                <w:highlight w:val="yellow"/>
                <w:shd w:val="clear" w:color="auto" w:fill="FFFFFF"/>
              </w:rPr>
              <w:t>-</w:t>
            </w:r>
            <w:r w:rsidRPr="00257E1F">
              <w:rPr>
                <w:color w:val="000000"/>
                <w:highlight w:val="yellow"/>
                <w:shd w:val="clear" w:color="auto" w:fill="FFFFFF"/>
              </w:rPr>
              <w:t> </w:t>
            </w:r>
            <w:r w:rsidR="00F625C4" w:rsidRPr="00257E1F">
              <w:rPr>
                <w:color w:val="000000"/>
                <w:highlight w:val="yellow"/>
                <w:shd w:val="clear" w:color="auto" w:fill="FFFFFF"/>
              </w:rPr>
              <w:t>3</w:t>
            </w:r>
            <w:r w:rsidRPr="00257E1F">
              <w:rPr>
                <w:color w:val="000000"/>
                <w:highlight w:val="yellow"/>
                <w:shd w:val="clear" w:color="auto" w:fill="FFFFFF"/>
              </w:rPr>
              <w:t xml:space="preserve"> </w:t>
            </w:r>
            <w:r w:rsidR="00515262" w:rsidRPr="00257E1F">
              <w:rPr>
                <w:color w:val="000000"/>
                <w:highlight w:val="yellow"/>
                <w:shd w:val="clear" w:color="auto" w:fill="FFFFFF"/>
              </w:rPr>
              <w:t>2</w:t>
            </w:r>
            <w:r w:rsidR="00F625C4" w:rsidRPr="00257E1F">
              <w:rPr>
                <w:color w:val="000000"/>
                <w:highlight w:val="yellow"/>
                <w:shd w:val="clear" w:color="auto" w:fill="FFFFFF"/>
              </w:rPr>
              <w:t>28</w:t>
            </w:r>
            <w:r w:rsidRPr="00257E1F">
              <w:rPr>
                <w:color w:val="000000"/>
                <w:highlight w:val="yellow"/>
                <w:shd w:val="clear" w:color="auto" w:fill="FFFFFF"/>
              </w:rPr>
              <w:t>,</w:t>
            </w:r>
            <w:r w:rsidR="00F625C4" w:rsidRPr="00257E1F">
              <w:rPr>
                <w:color w:val="000000"/>
                <w:highlight w:val="yellow"/>
                <w:shd w:val="clear" w:color="auto" w:fill="FFFFFF"/>
              </w:rPr>
              <w:t>9</w:t>
            </w:r>
            <w:r w:rsidRPr="00257E1F">
              <w:rPr>
                <w:color w:val="000000"/>
                <w:highlight w:val="yellow"/>
                <w:shd w:val="clear" w:color="auto" w:fill="FFFFFF"/>
              </w:rPr>
              <w:t>3 тыс. рублей,</w:t>
            </w:r>
          </w:p>
          <w:p w:rsidR="007E413E" w:rsidRPr="00257E1F" w:rsidRDefault="007E413E" w:rsidP="007E413E">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8D7AE6" w:rsidRPr="00257E1F" w:rsidRDefault="007E413E" w:rsidP="007E413E">
            <w:pPr>
              <w:widowControl w:val="0"/>
              <w:autoSpaceDE w:val="0"/>
              <w:autoSpaceDN w:val="0"/>
              <w:adjustRightInd w:val="0"/>
              <w:rPr>
                <w:highlight w:val="yellow"/>
              </w:rPr>
            </w:pPr>
            <w:r w:rsidRPr="00257E1F">
              <w:rPr>
                <w:color w:val="000000"/>
                <w:highlight w:val="yellow"/>
                <w:shd w:val="clear" w:color="auto" w:fill="FFFFFF"/>
              </w:rPr>
              <w:t>2024 год - 0,00 тыс. рублей</w:t>
            </w:r>
          </w:p>
        </w:tc>
      </w:tr>
      <w:tr w:rsidR="008D7AE6" w:rsidRPr="00257E1F" w:rsidTr="00734B48">
        <w:trPr>
          <w:trHeight w:val="400"/>
          <w:tblCellSpacing w:w="5" w:type="nil"/>
        </w:trPr>
        <w:tc>
          <w:tcPr>
            <w:tcW w:w="4165" w:type="dxa"/>
            <w:tcBorders>
              <w:top w:val="single" w:sz="4" w:space="0" w:color="auto"/>
              <w:left w:val="single" w:sz="8" w:space="0" w:color="auto"/>
              <w:bottom w:val="single" w:sz="8" w:space="0" w:color="auto"/>
              <w:right w:val="single" w:sz="8" w:space="0" w:color="auto"/>
            </w:tcBorders>
          </w:tcPr>
          <w:p w:rsidR="008D7AE6" w:rsidRPr="00257E1F" w:rsidRDefault="008D7AE6" w:rsidP="008D7AE6">
            <w:pPr>
              <w:widowControl w:val="0"/>
              <w:autoSpaceDE w:val="0"/>
              <w:autoSpaceDN w:val="0"/>
              <w:adjustRightInd w:val="0"/>
              <w:rPr>
                <w:highlight w:val="yellow"/>
              </w:rPr>
            </w:pPr>
            <w:r w:rsidRPr="00257E1F">
              <w:rPr>
                <w:highlight w:val="yellow"/>
              </w:rPr>
              <w:t xml:space="preserve">Адрес размещения Подпрограммы муниципальной </w:t>
            </w:r>
          </w:p>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программы в </w:t>
            </w:r>
            <w:r w:rsidR="00014173" w:rsidRPr="00257E1F">
              <w:rPr>
                <w:highlight w:val="yellow"/>
              </w:rPr>
              <w:t xml:space="preserve">информационно-телекоммуникационной сети </w:t>
            </w:r>
            <w:r w:rsidR="00985F6C" w:rsidRPr="00257E1F">
              <w:rPr>
                <w:highlight w:val="yellow"/>
              </w:rPr>
              <w:t>«</w:t>
            </w:r>
            <w:r w:rsidR="00014173" w:rsidRPr="00257E1F">
              <w:rPr>
                <w:highlight w:val="yellow"/>
              </w:rPr>
              <w:t>Интернет</w:t>
            </w:r>
            <w:r w:rsidR="00985F6C" w:rsidRPr="00257E1F">
              <w:rPr>
                <w:highlight w:val="yellow"/>
              </w:rPr>
              <w:t>»</w:t>
            </w:r>
          </w:p>
        </w:tc>
        <w:tc>
          <w:tcPr>
            <w:tcW w:w="5555" w:type="dxa"/>
            <w:tcBorders>
              <w:top w:val="single" w:sz="4" w:space="0" w:color="auto"/>
              <w:left w:val="single" w:sz="8" w:space="0" w:color="auto"/>
              <w:bottom w:val="single" w:sz="8" w:space="0" w:color="auto"/>
              <w:right w:val="single" w:sz="8" w:space="0" w:color="auto"/>
            </w:tcBorders>
          </w:tcPr>
          <w:p w:rsidR="008D7AE6" w:rsidRPr="00257E1F" w:rsidRDefault="00CF7E88" w:rsidP="008D7AE6">
            <w:pPr>
              <w:widowControl w:val="0"/>
              <w:autoSpaceDE w:val="0"/>
              <w:autoSpaceDN w:val="0"/>
              <w:adjustRightInd w:val="0"/>
              <w:rPr>
                <w:highlight w:val="yellow"/>
                <w:lang w:val="en-US"/>
              </w:rPr>
            </w:pPr>
            <w:hyperlink r:id="rId15" w:history="1">
              <w:r w:rsidR="008D7AE6" w:rsidRPr="00257E1F">
                <w:rPr>
                  <w:rStyle w:val="ae"/>
                  <w:highlight w:val="yellow"/>
                  <w:lang w:val="en-US"/>
                </w:rPr>
                <w:t>www.nevyansk66.ru</w:t>
              </w:r>
            </w:hyperlink>
            <w:r w:rsidR="008D7AE6" w:rsidRPr="00257E1F">
              <w:rPr>
                <w:highlight w:val="yellow"/>
                <w:lang w:val="en-US"/>
              </w:rPr>
              <w:t xml:space="preserve"> </w:t>
            </w:r>
          </w:p>
        </w:tc>
      </w:tr>
    </w:tbl>
    <w:p w:rsidR="003D1B4A" w:rsidRPr="00257E1F" w:rsidRDefault="003D1B4A" w:rsidP="008D7AE6">
      <w:pPr>
        <w:pStyle w:val="ConsPlusNormal"/>
        <w:ind w:firstLine="720"/>
        <w:jc w:val="both"/>
        <w:rPr>
          <w:rFonts w:ascii="Times New Roman" w:hAnsi="Times New Roman" w:cs="Times New Roman"/>
          <w:b/>
          <w:sz w:val="28"/>
          <w:szCs w:val="28"/>
          <w:highlight w:val="yellow"/>
        </w:rPr>
      </w:pP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1. Характеристика и анализ текущего состояния сферы реализации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Поддержка социально ориентированных некоммерческих организаций в Невьянском городском округе на 201</w:t>
      </w:r>
      <w:r w:rsidR="00170C18" w:rsidRPr="00257E1F">
        <w:rPr>
          <w:rFonts w:ascii="Times New Roman" w:hAnsi="Times New Roman" w:cs="Times New Roman"/>
          <w:b/>
          <w:sz w:val="28"/>
          <w:szCs w:val="28"/>
          <w:highlight w:val="yellow"/>
        </w:rPr>
        <w:t>6</w:t>
      </w:r>
      <w:r w:rsidR="002359A9"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202</w:t>
      </w:r>
      <w:r w:rsidR="00170C18"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170C18"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w:t>
      </w:r>
    </w:p>
    <w:p w:rsidR="00D64BEA" w:rsidRPr="00257E1F" w:rsidRDefault="008D7AE6" w:rsidP="008D7AE6">
      <w:pPr>
        <w:suppressAutoHyphens/>
        <w:ind w:right="-29" w:firstLine="720"/>
        <w:jc w:val="both"/>
        <w:rPr>
          <w:highlight w:val="yellow"/>
        </w:rPr>
      </w:pPr>
      <w:r w:rsidRPr="00257E1F">
        <w:rPr>
          <w:highlight w:val="yellow"/>
        </w:rPr>
        <w:t xml:space="preserve"> </w:t>
      </w:r>
    </w:p>
    <w:p w:rsidR="008D7AE6" w:rsidRPr="00257E1F" w:rsidRDefault="008D7AE6" w:rsidP="008D7AE6">
      <w:pPr>
        <w:suppressAutoHyphens/>
        <w:ind w:right="-29" w:firstLine="720"/>
        <w:jc w:val="both"/>
        <w:rPr>
          <w:bCs/>
          <w:highlight w:val="yellow"/>
        </w:rPr>
      </w:pPr>
      <w:r w:rsidRPr="00257E1F">
        <w:rPr>
          <w:bCs/>
          <w:highlight w:val="yellow"/>
        </w:rPr>
        <w:t>Разработка Программы обусловлена необходимостью применения системного, комплексного подхода к решению вопроса поддержки социально ориентированных некоммерческих организаций</w:t>
      </w:r>
      <w:r w:rsidRPr="00257E1F">
        <w:rPr>
          <w:highlight w:val="yellow"/>
        </w:rPr>
        <w:t>, объединяющих инвалидов и ветеранов,</w:t>
      </w:r>
      <w:r w:rsidRPr="00257E1F">
        <w:rPr>
          <w:bCs/>
          <w:highlight w:val="yellow"/>
        </w:rPr>
        <w:t xml:space="preserve"> на территории Невьянского городского округа.</w:t>
      </w:r>
    </w:p>
    <w:p w:rsidR="008D7AE6" w:rsidRPr="00257E1F" w:rsidRDefault="008D7AE6" w:rsidP="008D7AE6">
      <w:pPr>
        <w:suppressAutoHyphens/>
        <w:ind w:right="-29" w:firstLine="720"/>
        <w:jc w:val="both"/>
        <w:rPr>
          <w:bCs/>
          <w:highlight w:val="yellow"/>
        </w:rPr>
      </w:pPr>
      <w:r w:rsidRPr="00257E1F">
        <w:rPr>
          <w:bCs/>
          <w:highlight w:val="yellow"/>
        </w:rPr>
        <w:t>В соответствии с пунктом 33 части 1 ст</w:t>
      </w:r>
      <w:r w:rsidR="00D90538" w:rsidRPr="00257E1F">
        <w:rPr>
          <w:bCs/>
          <w:highlight w:val="yellow"/>
        </w:rPr>
        <w:t>атьи</w:t>
      </w:r>
      <w:r w:rsidRPr="00257E1F">
        <w:rPr>
          <w:bCs/>
          <w:highlight w:val="yellow"/>
        </w:rPr>
        <w:t xml:space="preserve"> 16 Федерального закона </w:t>
      </w:r>
      <w:r w:rsidR="00D90538" w:rsidRPr="00257E1F">
        <w:rPr>
          <w:bCs/>
          <w:highlight w:val="yellow"/>
        </w:rPr>
        <w:t xml:space="preserve">                           </w:t>
      </w:r>
      <w:r w:rsidRPr="00257E1F">
        <w:rPr>
          <w:bCs/>
          <w:highlight w:val="yellow"/>
        </w:rPr>
        <w:t xml:space="preserve">от 06 октября 2003 года </w:t>
      </w:r>
      <w:r w:rsidR="00B23256" w:rsidRPr="00257E1F">
        <w:rPr>
          <w:bCs/>
          <w:highlight w:val="yellow"/>
        </w:rPr>
        <w:t>№</w:t>
      </w:r>
      <w:r w:rsidR="00170C18" w:rsidRPr="00257E1F">
        <w:rPr>
          <w:bCs/>
          <w:highlight w:val="yellow"/>
        </w:rPr>
        <w:t xml:space="preserve"> </w:t>
      </w:r>
      <w:r w:rsidRPr="00257E1F">
        <w:rPr>
          <w:bCs/>
          <w:highlight w:val="yellow"/>
        </w:rPr>
        <w:t xml:space="preserve">131-ФЗ </w:t>
      </w:r>
      <w:r w:rsidR="00985F6C" w:rsidRPr="00257E1F">
        <w:rPr>
          <w:bCs/>
          <w:highlight w:val="yellow"/>
        </w:rPr>
        <w:t>«</w:t>
      </w:r>
      <w:r w:rsidRPr="00257E1F">
        <w:rPr>
          <w:bCs/>
          <w:highlight w:val="yellow"/>
        </w:rPr>
        <w:t>Об общих принципах организации местного самоуправления в Российской Федерации</w:t>
      </w:r>
      <w:r w:rsidR="00985F6C" w:rsidRPr="00257E1F">
        <w:rPr>
          <w:bCs/>
          <w:highlight w:val="yellow"/>
        </w:rPr>
        <w:t>»</w:t>
      </w:r>
      <w:r w:rsidRPr="00257E1F">
        <w:rPr>
          <w:bCs/>
          <w:highlight w:val="yellow"/>
        </w:rPr>
        <w:t xml:space="preserve"> оказание поддержки социально ориентированным некоммерческим организациям отнесено к вопросам местного значения городского округа. </w:t>
      </w:r>
    </w:p>
    <w:p w:rsidR="008D7AE6" w:rsidRPr="00257E1F" w:rsidRDefault="008D7AE6" w:rsidP="008D7AE6">
      <w:pPr>
        <w:suppressAutoHyphens/>
        <w:ind w:right="-29" w:firstLine="720"/>
        <w:jc w:val="both"/>
        <w:rPr>
          <w:bCs/>
          <w:highlight w:val="yellow"/>
        </w:rPr>
      </w:pPr>
      <w:r w:rsidRPr="00257E1F">
        <w:rPr>
          <w:bCs/>
          <w:highlight w:val="yellow"/>
        </w:rPr>
        <w:t xml:space="preserve">Социально ориентированными некоммерческими организациями признаются некоммерческие организации, созданные в предусмотренных Федеральным законом от 12 января 1996 года </w:t>
      </w:r>
      <w:r w:rsidR="00B23256" w:rsidRPr="00257E1F">
        <w:rPr>
          <w:bCs/>
          <w:highlight w:val="yellow"/>
        </w:rPr>
        <w:t>№</w:t>
      </w:r>
      <w:r w:rsidR="00170C18" w:rsidRPr="00257E1F">
        <w:rPr>
          <w:bCs/>
          <w:highlight w:val="yellow"/>
        </w:rPr>
        <w:t xml:space="preserve"> </w:t>
      </w:r>
      <w:r w:rsidRPr="00257E1F">
        <w:rPr>
          <w:bCs/>
          <w:highlight w:val="yellow"/>
        </w:rPr>
        <w:t xml:space="preserve">7-ФЗ </w:t>
      </w:r>
      <w:r w:rsidR="00985F6C" w:rsidRPr="00257E1F">
        <w:rPr>
          <w:bCs/>
          <w:highlight w:val="yellow"/>
        </w:rPr>
        <w:t>«</w:t>
      </w:r>
      <w:r w:rsidRPr="00257E1F">
        <w:rPr>
          <w:bCs/>
          <w:highlight w:val="yellow"/>
        </w:rPr>
        <w:t>О некоммерческих организациях</w:t>
      </w:r>
      <w:r w:rsidR="00985F6C" w:rsidRPr="00257E1F">
        <w:rPr>
          <w:bCs/>
          <w:highlight w:val="yellow"/>
        </w:rPr>
        <w:t>»</w:t>
      </w:r>
      <w:r w:rsidRPr="00257E1F">
        <w:rPr>
          <w:bCs/>
          <w:highlight w:val="yellow"/>
        </w:rPr>
        <w:t xml:space="preserve"> формах,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указанного </w:t>
      </w:r>
      <w:bookmarkStart w:id="3" w:name="l1047"/>
      <w:bookmarkEnd w:id="3"/>
      <w:r w:rsidRPr="00257E1F">
        <w:rPr>
          <w:bCs/>
          <w:highlight w:val="yellow"/>
        </w:rPr>
        <w:t>Федерального закона.</w:t>
      </w:r>
    </w:p>
    <w:p w:rsidR="008D7AE6" w:rsidRPr="00257E1F" w:rsidRDefault="008D7AE6" w:rsidP="008D7AE6">
      <w:pPr>
        <w:widowControl w:val="0"/>
        <w:autoSpaceDE w:val="0"/>
        <w:autoSpaceDN w:val="0"/>
        <w:adjustRightInd w:val="0"/>
        <w:ind w:firstLine="720"/>
        <w:jc w:val="both"/>
        <w:rPr>
          <w:highlight w:val="yellow"/>
        </w:rPr>
      </w:pPr>
      <w:r w:rsidRPr="00257E1F">
        <w:rPr>
          <w:highlight w:val="yellow"/>
        </w:rPr>
        <w:t>Социальная политика администрации Невьянского городского округа направлена на последовательное улучшение качества и уровня жизни инвалидов и ветеранов. Обеспечение данным категориям граждан социальных гарантий, защита их прав и законных интересов, а также организация активного досуга является одним из основных направлений деятельности администрации Невьянского городского округа.</w:t>
      </w:r>
    </w:p>
    <w:p w:rsidR="008D7AE6" w:rsidRPr="00257E1F" w:rsidRDefault="008D7AE6" w:rsidP="008D7AE6">
      <w:pPr>
        <w:widowControl w:val="0"/>
        <w:autoSpaceDE w:val="0"/>
        <w:autoSpaceDN w:val="0"/>
        <w:adjustRightInd w:val="0"/>
        <w:ind w:firstLine="720"/>
        <w:jc w:val="both"/>
        <w:rPr>
          <w:bCs/>
          <w:highlight w:val="yellow"/>
        </w:rPr>
      </w:pPr>
      <w:r w:rsidRPr="00257E1F">
        <w:rPr>
          <w:highlight w:val="yellow"/>
        </w:rPr>
        <w:t xml:space="preserve">Осуществление мероприятий подпрограммы позволит уменьшить обособленность инвалидов и ветеранов, их неприспособленность к социальному окружению, социальную неудовлетворенность, а также создать условия для обеспечения инвалидам и ветеранам доступа к активной жизни современного общества. </w:t>
      </w:r>
      <w:r w:rsidRPr="00257E1F">
        <w:rPr>
          <w:bCs/>
          <w:highlight w:val="yellow"/>
        </w:rPr>
        <w:t>В случае отсутствия поддержки, сложившейся системы взаимодействия органов местного самоуправления с социально ориентированными некоммерческими организациями</w:t>
      </w:r>
      <w:r w:rsidRPr="00257E1F">
        <w:rPr>
          <w:highlight w:val="yellow"/>
        </w:rPr>
        <w:t xml:space="preserve">, объединяющими инвалидов и ветеранов, </w:t>
      </w:r>
      <w:r w:rsidRPr="00257E1F">
        <w:rPr>
          <w:bCs/>
          <w:highlight w:val="yellow"/>
        </w:rPr>
        <w:t>возникнет тенденция утраты положительной динамики общественного развития Невьянского городского округа.</w:t>
      </w:r>
    </w:p>
    <w:p w:rsidR="008D7AE6" w:rsidRPr="00257E1F" w:rsidRDefault="008D7AE6" w:rsidP="008D7AE6">
      <w:pPr>
        <w:widowControl w:val="0"/>
        <w:autoSpaceDE w:val="0"/>
        <w:autoSpaceDN w:val="0"/>
        <w:adjustRightInd w:val="0"/>
        <w:ind w:firstLine="720"/>
        <w:jc w:val="both"/>
        <w:rPr>
          <w:highlight w:val="yellow"/>
        </w:rPr>
      </w:pPr>
      <w:r w:rsidRPr="00257E1F">
        <w:rPr>
          <w:bCs/>
          <w:highlight w:val="yellow"/>
        </w:rPr>
        <w:t>Положительный опыт взаимодействия администрации Невьянского городского округа и социально ориентированных некоммерческих организаций</w:t>
      </w:r>
      <w:r w:rsidRPr="00257E1F">
        <w:rPr>
          <w:highlight w:val="yellow"/>
        </w:rPr>
        <w:t xml:space="preserve">, объединяющих инвалидов и ветеранов, </w:t>
      </w:r>
      <w:r w:rsidRPr="00257E1F">
        <w:rPr>
          <w:bCs/>
          <w:highlight w:val="yellow"/>
        </w:rPr>
        <w:t xml:space="preserve">является значительным </w:t>
      </w:r>
      <w:r w:rsidRPr="00257E1F">
        <w:rPr>
          <w:bCs/>
          <w:highlight w:val="yellow"/>
        </w:rPr>
        <w:lastRenderedPageBreak/>
        <w:t>интеллектуальным ресурсом общественно-социального развития Невьянского городского округа.</w:t>
      </w:r>
    </w:p>
    <w:p w:rsidR="008D7AE6" w:rsidRPr="00257E1F" w:rsidRDefault="008D7AE6" w:rsidP="008D7AE6">
      <w:pPr>
        <w:widowControl w:val="0"/>
        <w:ind w:firstLine="709"/>
        <w:jc w:val="both"/>
        <w:rPr>
          <w:highlight w:val="yellow"/>
        </w:rPr>
      </w:pP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2. Цель и задачи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Поддержка социально ориентированных некоммерческих организаций в Невьянском городском округе на 201</w:t>
      </w:r>
      <w:r w:rsidR="00170C18" w:rsidRPr="00257E1F">
        <w:rPr>
          <w:rFonts w:ascii="Times New Roman" w:hAnsi="Times New Roman" w:cs="Times New Roman"/>
          <w:b/>
          <w:sz w:val="28"/>
          <w:szCs w:val="28"/>
          <w:highlight w:val="yellow"/>
        </w:rPr>
        <w:t>6</w:t>
      </w:r>
      <w:r w:rsidR="00180E0D"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202</w:t>
      </w:r>
      <w:r w:rsidR="00170C18"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170C18"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планируемые целевые показатели</w:t>
      </w:r>
    </w:p>
    <w:p w:rsidR="008D7AE6" w:rsidRPr="00257E1F" w:rsidRDefault="008D7AE6" w:rsidP="008D7AE6">
      <w:pPr>
        <w:ind w:firstLine="709"/>
        <w:jc w:val="both"/>
        <w:rPr>
          <w:sz w:val="27"/>
          <w:szCs w:val="27"/>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Цель, задачи и целевые показатели Подпрограммы 2 приведены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1 к Муниципальной программе.</w:t>
      </w:r>
    </w:p>
    <w:p w:rsidR="008D7AE6" w:rsidRPr="00257E1F" w:rsidRDefault="008D7AE6" w:rsidP="008D7AE6">
      <w:pPr>
        <w:pStyle w:val="ConsPlusNormal"/>
        <w:ind w:firstLine="540"/>
        <w:jc w:val="both"/>
        <w:rPr>
          <w:highlight w:val="yellow"/>
        </w:rPr>
      </w:pPr>
    </w:p>
    <w:p w:rsidR="008D7AE6" w:rsidRPr="00257E1F" w:rsidRDefault="008D7AE6" w:rsidP="008D7AE6">
      <w:pPr>
        <w:pStyle w:val="ConsPlusNormal"/>
        <w:ind w:firstLine="720"/>
        <w:jc w:val="both"/>
        <w:rPr>
          <w:b/>
          <w:highlight w:val="yellow"/>
        </w:rPr>
      </w:pPr>
      <w:r w:rsidRPr="00257E1F">
        <w:rPr>
          <w:rFonts w:ascii="Times New Roman" w:hAnsi="Times New Roman" w:cs="Times New Roman"/>
          <w:b/>
          <w:sz w:val="28"/>
          <w:szCs w:val="28"/>
          <w:highlight w:val="yellow"/>
        </w:rPr>
        <w:t>Раздел 3. План мероприятий по выполнению мероприятий</w:t>
      </w:r>
      <w:r w:rsidRPr="00257E1F">
        <w:rPr>
          <w:b/>
          <w:highlight w:val="yellow"/>
        </w:rPr>
        <w:t xml:space="preserve"> </w:t>
      </w:r>
      <w:r w:rsidRPr="00257E1F">
        <w:rPr>
          <w:rFonts w:ascii="Times New Roman" w:hAnsi="Times New Roman" w:cs="Times New Roman"/>
          <w:b/>
          <w:sz w:val="28"/>
          <w:szCs w:val="28"/>
          <w:highlight w:val="yellow"/>
        </w:rPr>
        <w:t xml:space="preserve">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Поддержка социально ориентированных некоммерческих организаций в Невьянском городском округе на 201</w:t>
      </w:r>
      <w:r w:rsidR="009646F3" w:rsidRPr="00257E1F">
        <w:rPr>
          <w:rFonts w:ascii="Times New Roman" w:hAnsi="Times New Roman" w:cs="Times New Roman"/>
          <w:b/>
          <w:sz w:val="28"/>
          <w:szCs w:val="28"/>
          <w:highlight w:val="yellow"/>
        </w:rPr>
        <w:t>6</w:t>
      </w:r>
      <w:r w:rsidR="00845B1A"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202</w:t>
      </w:r>
      <w:r w:rsidR="009646F3"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9646F3"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p>
    <w:p w:rsidR="008D7AE6" w:rsidRPr="00257E1F" w:rsidRDefault="008D7AE6" w:rsidP="008D7AE6">
      <w:pPr>
        <w:pStyle w:val="ConsPlusNormal"/>
        <w:ind w:firstLine="540"/>
        <w:jc w:val="both"/>
        <w:rPr>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План мероприятий по выполнению Подпрограммы 2 приведен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2 к </w:t>
      </w:r>
      <w:r w:rsidR="009646F3" w:rsidRPr="00257E1F">
        <w:rPr>
          <w:rFonts w:ascii="Times New Roman" w:hAnsi="Times New Roman" w:cs="Times New Roman"/>
          <w:sz w:val="28"/>
          <w:szCs w:val="28"/>
          <w:highlight w:val="yellow"/>
        </w:rPr>
        <w:t>Муниципальной</w:t>
      </w:r>
      <w:r w:rsidRPr="00257E1F">
        <w:rPr>
          <w:rFonts w:ascii="Times New Roman" w:hAnsi="Times New Roman" w:cs="Times New Roman"/>
          <w:sz w:val="28"/>
          <w:szCs w:val="28"/>
          <w:highlight w:val="yellow"/>
        </w:rPr>
        <w:t xml:space="preserve"> программе.</w:t>
      </w:r>
    </w:p>
    <w:p w:rsidR="008D7AE6" w:rsidRPr="00257E1F" w:rsidRDefault="008D7AE6" w:rsidP="008D7AE6">
      <w:pPr>
        <w:pStyle w:val="ConsPlusNormal"/>
        <w:ind w:firstLine="540"/>
        <w:jc w:val="both"/>
        <w:rPr>
          <w:rFonts w:ascii="Times New Roman" w:hAnsi="Times New Roman" w:cs="Times New Roman"/>
          <w:b/>
          <w:sz w:val="28"/>
          <w:szCs w:val="28"/>
          <w:highlight w:val="yellow"/>
        </w:rPr>
      </w:pPr>
    </w:p>
    <w:p w:rsidR="008D7AE6" w:rsidRPr="00257E1F" w:rsidRDefault="008D7AE6" w:rsidP="008D7AE6">
      <w:pPr>
        <w:pStyle w:val="ConsPlusNormal"/>
        <w:ind w:firstLine="54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4. Межбюджетные трансферты </w:t>
      </w:r>
    </w:p>
    <w:p w:rsidR="008D7AE6" w:rsidRPr="00257E1F" w:rsidRDefault="008D7AE6" w:rsidP="008D7AE6">
      <w:pPr>
        <w:widowControl w:val="0"/>
        <w:autoSpaceDE w:val="0"/>
        <w:autoSpaceDN w:val="0"/>
        <w:adjustRightInd w:val="0"/>
        <w:jc w:val="both"/>
        <w:rPr>
          <w:highlight w:val="yellow"/>
        </w:rPr>
      </w:pPr>
    </w:p>
    <w:p w:rsidR="008D7AE6" w:rsidRPr="00257E1F" w:rsidRDefault="008D7AE6" w:rsidP="008D7AE6">
      <w:pPr>
        <w:widowControl w:val="0"/>
        <w:autoSpaceDE w:val="0"/>
        <w:autoSpaceDN w:val="0"/>
        <w:adjustRightInd w:val="0"/>
        <w:ind w:firstLine="720"/>
        <w:jc w:val="both"/>
        <w:rPr>
          <w:b/>
          <w:highlight w:val="yellow"/>
        </w:rPr>
      </w:pPr>
      <w:r w:rsidRPr="00257E1F">
        <w:rPr>
          <w:highlight w:val="yellow"/>
        </w:rPr>
        <w:t>Предоставление субсидий из местного бюджета осуществляется на основании утвержденных порядков:</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1) </w:t>
      </w:r>
      <w:r w:rsidR="00D57193" w:rsidRPr="00257E1F">
        <w:rPr>
          <w:rFonts w:ascii="Times New Roman" w:hAnsi="Times New Roman" w:cs="Times New Roman"/>
          <w:sz w:val="28"/>
          <w:szCs w:val="28"/>
          <w:highlight w:val="yellow"/>
        </w:rPr>
        <w:t xml:space="preserve">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 </w:t>
      </w:r>
      <w:r w:rsidRPr="00257E1F">
        <w:rPr>
          <w:rFonts w:ascii="Times New Roman" w:hAnsi="Times New Roman" w:cs="Times New Roman"/>
          <w:sz w:val="28"/>
          <w:szCs w:val="28"/>
          <w:highlight w:val="yellow"/>
        </w:rPr>
        <w:t xml:space="preserve">(порядок предоставления субсидий представлен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9 к государственной программе);</w:t>
      </w:r>
    </w:p>
    <w:p w:rsidR="00990168" w:rsidRPr="00257E1F" w:rsidRDefault="008D7AE6" w:rsidP="00990168">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2) </w:t>
      </w:r>
      <w:r w:rsidR="00990168" w:rsidRPr="00257E1F">
        <w:rPr>
          <w:rFonts w:ascii="Times New Roman" w:hAnsi="Times New Roman" w:cs="Times New Roman"/>
          <w:sz w:val="28"/>
          <w:szCs w:val="28"/>
          <w:highlight w:val="yellow"/>
        </w:rPr>
        <w:t xml:space="preserve">предоставление субсидии на выполнение муниципального задания по оказанию услуг муниципальным бюджетным учреждением Невьянского городского округа </w:t>
      </w:r>
      <w:r w:rsidR="00985F6C" w:rsidRPr="00257E1F">
        <w:rPr>
          <w:rFonts w:ascii="Times New Roman" w:hAnsi="Times New Roman" w:cs="Times New Roman"/>
          <w:sz w:val="28"/>
          <w:szCs w:val="28"/>
          <w:highlight w:val="yellow"/>
        </w:rPr>
        <w:t>«</w:t>
      </w:r>
      <w:r w:rsidR="00990168" w:rsidRPr="00257E1F">
        <w:rPr>
          <w:rFonts w:ascii="Times New Roman" w:hAnsi="Times New Roman" w:cs="Times New Roman"/>
          <w:sz w:val="28"/>
          <w:szCs w:val="28"/>
          <w:highlight w:val="yellow"/>
        </w:rPr>
        <w:t>Ветеран</w:t>
      </w:r>
      <w:r w:rsidR="00985F6C" w:rsidRPr="00257E1F">
        <w:rPr>
          <w:rFonts w:ascii="Times New Roman" w:hAnsi="Times New Roman" w:cs="Times New Roman"/>
          <w:sz w:val="28"/>
          <w:szCs w:val="28"/>
          <w:highlight w:val="yellow"/>
        </w:rPr>
        <w:t>»</w:t>
      </w:r>
      <w:r w:rsidR="00990168" w:rsidRPr="00257E1F">
        <w:rPr>
          <w:rFonts w:ascii="Times New Roman" w:hAnsi="Times New Roman" w:cs="Times New Roman"/>
          <w:sz w:val="28"/>
          <w:szCs w:val="28"/>
          <w:highlight w:val="yellow"/>
        </w:rPr>
        <w:t xml:space="preserve">.   </w:t>
      </w:r>
    </w:p>
    <w:p w:rsidR="008D7AE6" w:rsidRPr="00257E1F" w:rsidRDefault="008D7AE6" w:rsidP="008D7AE6">
      <w:pPr>
        <w:pStyle w:val="ConsPlusNormal"/>
        <w:ind w:firstLine="540"/>
        <w:jc w:val="both"/>
        <w:rPr>
          <w:rFonts w:ascii="Times New Roman" w:hAnsi="Times New Roman" w:cs="Times New Roman"/>
          <w:sz w:val="28"/>
          <w:szCs w:val="28"/>
          <w:highlight w:val="yellow"/>
        </w:rPr>
      </w:pPr>
    </w:p>
    <w:p w:rsidR="008D7AE6" w:rsidRPr="00257E1F" w:rsidRDefault="008D7AE6" w:rsidP="008D7AE6">
      <w:pPr>
        <w:widowControl w:val="0"/>
        <w:autoSpaceDE w:val="0"/>
        <w:autoSpaceDN w:val="0"/>
        <w:adjustRightInd w:val="0"/>
        <w:ind w:firstLine="720"/>
        <w:jc w:val="both"/>
        <w:rPr>
          <w:b/>
          <w:highlight w:val="yellow"/>
        </w:rPr>
      </w:pPr>
      <w:r w:rsidRPr="00257E1F">
        <w:rPr>
          <w:b/>
          <w:highlight w:val="yellow"/>
        </w:rPr>
        <w:t xml:space="preserve">Подпрограмма 5. </w:t>
      </w:r>
      <w:r w:rsidR="00985F6C" w:rsidRPr="00257E1F">
        <w:rPr>
          <w:b/>
          <w:iCs/>
          <w:color w:val="000000"/>
          <w:highlight w:val="yellow"/>
        </w:rPr>
        <w:t>«</w:t>
      </w:r>
      <w:r w:rsidRPr="00257E1F">
        <w:rPr>
          <w:b/>
          <w:iCs/>
          <w:color w:val="000000"/>
          <w:highlight w:val="yellow"/>
        </w:rPr>
        <w:t>Создание доступной среды для инвалидов и других маломобильных групп населения на территории Невьянского городского округа до 202</w:t>
      </w:r>
      <w:r w:rsidR="001215BD" w:rsidRPr="00257E1F">
        <w:rPr>
          <w:b/>
          <w:iCs/>
          <w:color w:val="000000"/>
          <w:highlight w:val="yellow"/>
        </w:rPr>
        <w:t>4</w:t>
      </w:r>
      <w:r w:rsidRPr="00257E1F">
        <w:rPr>
          <w:b/>
          <w:iCs/>
          <w:color w:val="000000"/>
          <w:highlight w:val="yellow"/>
        </w:rPr>
        <w:t xml:space="preserve"> года</w:t>
      </w:r>
      <w:r w:rsidR="00985F6C" w:rsidRPr="00257E1F">
        <w:rPr>
          <w:b/>
          <w:iCs/>
          <w:color w:val="000000"/>
          <w:highlight w:val="yellow"/>
        </w:rPr>
        <w:t>»</w:t>
      </w:r>
      <w:r w:rsidRPr="00257E1F">
        <w:rPr>
          <w:b/>
          <w:highlight w:val="yellow"/>
        </w:rPr>
        <w:t xml:space="preserve"> муниципальной программы </w:t>
      </w:r>
      <w:r w:rsidR="00985F6C" w:rsidRPr="00257E1F">
        <w:rPr>
          <w:b/>
          <w:highlight w:val="yellow"/>
        </w:rPr>
        <w:t>«</w:t>
      </w:r>
      <w:r w:rsidRPr="00257E1F">
        <w:rPr>
          <w:b/>
          <w:highlight w:val="yellow"/>
        </w:rPr>
        <w:t>Содействие социально-экономическому развитию Невьянского городского округа до 202</w:t>
      </w:r>
      <w:r w:rsidR="001215BD" w:rsidRPr="00257E1F">
        <w:rPr>
          <w:b/>
          <w:highlight w:val="yellow"/>
        </w:rPr>
        <w:t>4</w:t>
      </w:r>
      <w:r w:rsidRPr="00257E1F">
        <w:rPr>
          <w:b/>
          <w:highlight w:val="yellow"/>
        </w:rPr>
        <w:t xml:space="preserve"> года</w:t>
      </w:r>
      <w:r w:rsidR="00985F6C" w:rsidRPr="00257E1F">
        <w:rPr>
          <w:b/>
          <w:highlight w:val="yellow"/>
        </w:rPr>
        <w:t>»</w:t>
      </w:r>
    </w:p>
    <w:p w:rsidR="008D7AE6" w:rsidRPr="00257E1F" w:rsidRDefault="008D7AE6" w:rsidP="008D7AE6">
      <w:pPr>
        <w:widowControl w:val="0"/>
        <w:autoSpaceDE w:val="0"/>
        <w:autoSpaceDN w:val="0"/>
        <w:adjustRightInd w:val="0"/>
        <w:ind w:firstLine="720"/>
        <w:jc w:val="both"/>
        <w:rPr>
          <w:b/>
          <w:highlight w:val="yellow"/>
        </w:rPr>
      </w:pPr>
    </w:p>
    <w:p w:rsidR="008D7AE6" w:rsidRPr="00257E1F" w:rsidRDefault="008D7AE6" w:rsidP="008D7AE6">
      <w:pPr>
        <w:widowControl w:val="0"/>
        <w:autoSpaceDE w:val="0"/>
        <w:autoSpaceDN w:val="0"/>
        <w:adjustRightInd w:val="0"/>
        <w:jc w:val="center"/>
        <w:rPr>
          <w:highlight w:val="yellow"/>
        </w:rPr>
      </w:pPr>
      <w:r w:rsidRPr="00257E1F">
        <w:rPr>
          <w:highlight w:val="yellow"/>
        </w:rPr>
        <w:t xml:space="preserve">Паспорт подпрограммы  </w:t>
      </w:r>
    </w:p>
    <w:p w:rsidR="008D7AE6" w:rsidRPr="00257E1F" w:rsidRDefault="00985F6C" w:rsidP="008D7AE6">
      <w:pPr>
        <w:widowControl w:val="0"/>
        <w:autoSpaceDE w:val="0"/>
        <w:autoSpaceDN w:val="0"/>
        <w:adjustRightInd w:val="0"/>
        <w:ind w:firstLine="720"/>
        <w:jc w:val="both"/>
        <w:rPr>
          <w:highlight w:val="yellow"/>
        </w:rPr>
      </w:pPr>
      <w:r w:rsidRPr="00257E1F">
        <w:rPr>
          <w:iCs/>
          <w:color w:val="000000"/>
          <w:highlight w:val="yellow"/>
        </w:rPr>
        <w:t>«</w:t>
      </w:r>
      <w:r w:rsidR="008D7AE6" w:rsidRPr="00257E1F">
        <w:rPr>
          <w:iCs/>
          <w:color w:val="000000"/>
          <w:highlight w:val="yellow"/>
        </w:rPr>
        <w:t>Создание доступной среды для инвалидов и других маломобильных групп населения на территории Невьянского городского округа до 202</w:t>
      </w:r>
      <w:r w:rsidR="001215BD" w:rsidRPr="00257E1F">
        <w:rPr>
          <w:iCs/>
          <w:color w:val="000000"/>
          <w:highlight w:val="yellow"/>
        </w:rPr>
        <w:t>4</w:t>
      </w:r>
      <w:r w:rsidR="008D7AE6" w:rsidRPr="00257E1F">
        <w:rPr>
          <w:iCs/>
          <w:color w:val="000000"/>
          <w:highlight w:val="yellow"/>
        </w:rPr>
        <w:t xml:space="preserve"> года</w:t>
      </w:r>
      <w:r w:rsidRPr="00257E1F">
        <w:rPr>
          <w:iCs/>
          <w:color w:val="000000"/>
          <w:highlight w:val="yellow"/>
        </w:rPr>
        <w:t>»</w:t>
      </w:r>
      <w:r w:rsidR="008D7AE6" w:rsidRPr="00257E1F">
        <w:rPr>
          <w:i/>
          <w:iCs/>
          <w:color w:val="000000"/>
          <w:highlight w:val="yellow"/>
        </w:rPr>
        <w:t xml:space="preserve"> </w:t>
      </w:r>
      <w:r w:rsidR="008D7AE6" w:rsidRPr="00257E1F">
        <w:rPr>
          <w:highlight w:val="yellow"/>
        </w:rPr>
        <w:t xml:space="preserve">муниципальной программы </w:t>
      </w:r>
      <w:r w:rsidRPr="00257E1F">
        <w:rPr>
          <w:highlight w:val="yellow"/>
        </w:rPr>
        <w:t>«</w:t>
      </w:r>
      <w:r w:rsidR="008D7AE6" w:rsidRPr="00257E1F">
        <w:rPr>
          <w:highlight w:val="yellow"/>
        </w:rPr>
        <w:t>Содействие социально-экономическому развитию Невьянского городского округа до 202</w:t>
      </w:r>
      <w:r w:rsidR="001215BD" w:rsidRPr="00257E1F">
        <w:rPr>
          <w:highlight w:val="yellow"/>
        </w:rPr>
        <w:t>4</w:t>
      </w:r>
      <w:r w:rsidR="008D7AE6" w:rsidRPr="00257E1F">
        <w:rPr>
          <w:highlight w:val="yellow"/>
        </w:rPr>
        <w:t xml:space="preserve"> года</w:t>
      </w:r>
      <w:r w:rsidRPr="00257E1F">
        <w:rPr>
          <w:highlight w:val="yellow"/>
        </w:rPr>
        <w:t>»</w:t>
      </w:r>
    </w:p>
    <w:p w:rsidR="008D7AE6" w:rsidRPr="00257E1F" w:rsidRDefault="008D7AE6" w:rsidP="008D7AE6">
      <w:pPr>
        <w:widowControl w:val="0"/>
        <w:autoSpaceDE w:val="0"/>
        <w:autoSpaceDN w:val="0"/>
        <w:adjustRightInd w:val="0"/>
        <w:rPr>
          <w:highlight w:val="yellow"/>
        </w:rPr>
      </w:pPr>
    </w:p>
    <w:tbl>
      <w:tblPr>
        <w:tblW w:w="972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65"/>
        <w:gridCol w:w="5555"/>
      </w:tblGrid>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Ответственный исполнитель        </w:t>
            </w:r>
          </w:p>
          <w:p w:rsidR="008D7AE6" w:rsidRPr="00257E1F" w:rsidRDefault="001215BD"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8D7AE6" w:rsidP="008D7AE6">
            <w:pPr>
              <w:widowControl w:val="0"/>
              <w:autoSpaceDE w:val="0"/>
              <w:autoSpaceDN w:val="0"/>
              <w:adjustRightInd w:val="0"/>
              <w:rPr>
                <w:highlight w:val="yellow"/>
              </w:rPr>
            </w:pPr>
            <w:r w:rsidRPr="00257E1F">
              <w:rPr>
                <w:highlight w:val="yellow"/>
              </w:rPr>
              <w:t>Администрация Невьянского городского округа</w:t>
            </w:r>
          </w:p>
        </w:tc>
      </w:tr>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Сроки реализации                 </w:t>
            </w:r>
          </w:p>
          <w:p w:rsidR="008D7AE6" w:rsidRPr="00257E1F" w:rsidRDefault="001215BD"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tc>
        <w:tc>
          <w:tcPr>
            <w:tcW w:w="5555" w:type="dxa"/>
          </w:tcPr>
          <w:p w:rsidR="008D7AE6" w:rsidRPr="00257E1F" w:rsidRDefault="008D7AE6" w:rsidP="001215BD">
            <w:pPr>
              <w:widowControl w:val="0"/>
              <w:autoSpaceDE w:val="0"/>
              <w:autoSpaceDN w:val="0"/>
              <w:adjustRightInd w:val="0"/>
              <w:rPr>
                <w:highlight w:val="yellow"/>
              </w:rPr>
            </w:pPr>
            <w:r w:rsidRPr="00257E1F">
              <w:rPr>
                <w:highlight w:val="yellow"/>
              </w:rPr>
              <w:t>201</w:t>
            </w:r>
            <w:r w:rsidR="001215BD" w:rsidRPr="00257E1F">
              <w:rPr>
                <w:highlight w:val="yellow"/>
              </w:rPr>
              <w:t>6</w:t>
            </w:r>
            <w:r w:rsidRPr="00257E1F">
              <w:rPr>
                <w:highlight w:val="yellow"/>
              </w:rPr>
              <w:t>-202</w:t>
            </w:r>
            <w:r w:rsidR="001215BD" w:rsidRPr="00257E1F">
              <w:rPr>
                <w:highlight w:val="yellow"/>
              </w:rPr>
              <w:t>4</w:t>
            </w:r>
            <w:r w:rsidRPr="00257E1F">
              <w:rPr>
                <w:highlight w:val="yellow"/>
              </w:rPr>
              <w:t xml:space="preserve"> годы</w:t>
            </w:r>
          </w:p>
        </w:tc>
      </w:tr>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Цели и задачи                    </w:t>
            </w:r>
          </w:p>
          <w:p w:rsidR="008D7AE6" w:rsidRPr="00257E1F" w:rsidRDefault="008D7AE6" w:rsidP="008D7AE6">
            <w:pPr>
              <w:widowControl w:val="0"/>
              <w:autoSpaceDE w:val="0"/>
              <w:autoSpaceDN w:val="0"/>
              <w:adjustRightInd w:val="0"/>
              <w:rPr>
                <w:highlight w:val="yellow"/>
              </w:rPr>
            </w:pPr>
            <w:r w:rsidRPr="00257E1F">
              <w:rPr>
                <w:highlight w:val="yellow"/>
              </w:rPr>
              <w:t xml:space="preserve">Подпрограммы Муниципальной программы        </w:t>
            </w:r>
          </w:p>
        </w:tc>
        <w:tc>
          <w:tcPr>
            <w:tcW w:w="5555" w:type="dxa"/>
          </w:tcPr>
          <w:p w:rsidR="008D7AE6" w:rsidRPr="00257E1F" w:rsidRDefault="008D7AE6" w:rsidP="008D7AE6">
            <w:pPr>
              <w:widowControl w:val="0"/>
              <w:autoSpaceDE w:val="0"/>
              <w:autoSpaceDN w:val="0"/>
              <w:adjustRightInd w:val="0"/>
              <w:rPr>
                <w:highlight w:val="yellow"/>
              </w:rPr>
            </w:pPr>
            <w:r w:rsidRPr="00257E1F">
              <w:rPr>
                <w:highlight w:val="yellow"/>
              </w:rPr>
              <w:t>Цель: Создание доступной среды для инвалидов и других маломобильных групп населения на территории Невьянского городского округа</w:t>
            </w:r>
          </w:p>
          <w:p w:rsidR="008D7AE6" w:rsidRPr="00257E1F" w:rsidRDefault="00CE0E8E" w:rsidP="00CE0E8E">
            <w:pPr>
              <w:widowControl w:val="0"/>
              <w:autoSpaceDE w:val="0"/>
              <w:autoSpaceDN w:val="0"/>
              <w:adjustRightInd w:val="0"/>
              <w:rPr>
                <w:highlight w:val="yellow"/>
              </w:rPr>
            </w:pPr>
            <w:r w:rsidRPr="00257E1F">
              <w:rPr>
                <w:highlight w:val="yellow"/>
              </w:rPr>
              <w:t>Задача: П</w:t>
            </w:r>
            <w:r w:rsidR="008D7AE6" w:rsidRPr="00257E1F">
              <w:rPr>
                <w:highlight w:val="yellow"/>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w:t>
            </w:r>
            <w:r w:rsidR="009A0434" w:rsidRPr="00257E1F">
              <w:rPr>
                <w:highlight w:val="yellow"/>
              </w:rPr>
              <w:t>.</w:t>
            </w:r>
          </w:p>
        </w:tc>
      </w:tr>
      <w:tr w:rsidR="008D7AE6" w:rsidRPr="00257E1F" w:rsidTr="008D7AE6">
        <w:trPr>
          <w:trHeight w:val="6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Перечень основных                </w:t>
            </w:r>
          </w:p>
          <w:p w:rsidR="008D7AE6" w:rsidRPr="00257E1F" w:rsidRDefault="008D7AE6" w:rsidP="008D7AE6">
            <w:pPr>
              <w:widowControl w:val="0"/>
              <w:autoSpaceDE w:val="0"/>
              <w:autoSpaceDN w:val="0"/>
              <w:adjustRightInd w:val="0"/>
              <w:rPr>
                <w:highlight w:val="yellow"/>
              </w:rPr>
            </w:pPr>
            <w:r w:rsidRPr="00257E1F">
              <w:rPr>
                <w:highlight w:val="yellow"/>
              </w:rPr>
              <w:t xml:space="preserve">целевых показателей              </w:t>
            </w:r>
          </w:p>
          <w:p w:rsidR="008D7AE6" w:rsidRPr="00257E1F" w:rsidRDefault="008D7AE6" w:rsidP="00B852EA">
            <w:pPr>
              <w:widowControl w:val="0"/>
              <w:autoSpaceDE w:val="0"/>
              <w:autoSpaceDN w:val="0"/>
              <w:adjustRightInd w:val="0"/>
              <w:rPr>
                <w:highlight w:val="yellow"/>
              </w:rPr>
            </w:pPr>
            <w:r w:rsidRPr="00257E1F">
              <w:rPr>
                <w:highlight w:val="yellow"/>
              </w:rPr>
              <w:t xml:space="preserve">Подпрограммы </w:t>
            </w:r>
            <w:r w:rsidR="00B852EA" w:rsidRPr="00257E1F">
              <w:rPr>
                <w:highlight w:val="yellow"/>
              </w:rPr>
              <w:t>М</w:t>
            </w:r>
            <w:r w:rsidRPr="00257E1F">
              <w:rPr>
                <w:highlight w:val="yellow"/>
              </w:rPr>
              <w:t xml:space="preserve">униципальной программы        </w:t>
            </w:r>
          </w:p>
        </w:tc>
        <w:tc>
          <w:tcPr>
            <w:tcW w:w="5555" w:type="dxa"/>
          </w:tcPr>
          <w:p w:rsidR="008D7AE6" w:rsidRPr="00257E1F" w:rsidRDefault="008D7AE6" w:rsidP="008D7AE6">
            <w:pPr>
              <w:tabs>
                <w:tab w:val="left" w:pos="260"/>
              </w:tabs>
              <w:jc w:val="both"/>
              <w:rPr>
                <w:highlight w:val="yellow"/>
              </w:rPr>
            </w:pPr>
            <w:r w:rsidRPr="00257E1F">
              <w:rPr>
                <w:highlight w:val="yellow"/>
              </w:rPr>
              <w:t>1</w:t>
            </w:r>
            <w:r w:rsidR="00B852EA" w:rsidRPr="00257E1F">
              <w:rPr>
                <w:highlight w:val="yellow"/>
              </w:rPr>
              <w:t>. Д</w:t>
            </w:r>
            <w:r w:rsidRPr="00257E1F">
              <w:rPr>
                <w:highlight w:val="yellow"/>
              </w:rPr>
              <w:t>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r>
      <w:tr w:rsidR="008D7AE6" w:rsidRPr="00257E1F" w:rsidTr="008F7644">
        <w:trPr>
          <w:trHeight w:val="1055"/>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t xml:space="preserve">Объемы финансирования            </w:t>
            </w:r>
          </w:p>
          <w:p w:rsidR="008D7AE6" w:rsidRPr="00257E1F" w:rsidRDefault="00B852EA" w:rsidP="008D7AE6">
            <w:pPr>
              <w:widowControl w:val="0"/>
              <w:autoSpaceDE w:val="0"/>
              <w:autoSpaceDN w:val="0"/>
              <w:adjustRightInd w:val="0"/>
              <w:rPr>
                <w:highlight w:val="yellow"/>
              </w:rPr>
            </w:pPr>
            <w:r w:rsidRPr="00257E1F">
              <w:rPr>
                <w:highlight w:val="yellow"/>
              </w:rPr>
              <w:t>Подпрограммы М</w:t>
            </w:r>
            <w:r w:rsidR="008D7AE6" w:rsidRPr="00257E1F">
              <w:rPr>
                <w:highlight w:val="yellow"/>
              </w:rPr>
              <w:t xml:space="preserve">униципальной программы        </w:t>
            </w:r>
          </w:p>
          <w:p w:rsidR="008D7AE6" w:rsidRPr="00257E1F" w:rsidRDefault="008D7AE6" w:rsidP="008D7AE6">
            <w:pPr>
              <w:widowControl w:val="0"/>
              <w:autoSpaceDE w:val="0"/>
              <w:autoSpaceDN w:val="0"/>
              <w:adjustRightInd w:val="0"/>
              <w:rPr>
                <w:highlight w:val="yellow"/>
              </w:rPr>
            </w:pPr>
            <w:r w:rsidRPr="00257E1F">
              <w:rPr>
                <w:highlight w:val="yellow"/>
              </w:rPr>
              <w:t xml:space="preserve">по годам реализации, </w:t>
            </w:r>
            <w:r w:rsidR="00B852EA" w:rsidRPr="00257E1F">
              <w:rPr>
                <w:highlight w:val="yellow"/>
              </w:rPr>
              <w:t xml:space="preserve">                               </w:t>
            </w:r>
            <w:r w:rsidRPr="00257E1F">
              <w:rPr>
                <w:highlight w:val="yellow"/>
              </w:rPr>
              <w:t xml:space="preserve">тыс. рублей </w:t>
            </w:r>
          </w:p>
        </w:tc>
        <w:tc>
          <w:tcPr>
            <w:tcW w:w="5555" w:type="dxa"/>
          </w:tcPr>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ВСЕГО:</w:t>
            </w:r>
          </w:p>
          <w:p w:rsidR="008D7AE6" w:rsidRPr="00257E1F" w:rsidRDefault="00B852EA" w:rsidP="008D7AE6">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1</w:t>
            </w:r>
            <w:r w:rsidR="008D7AE6" w:rsidRPr="00257E1F">
              <w:rPr>
                <w:color w:val="000000"/>
                <w:highlight w:val="yellow"/>
                <w:shd w:val="clear" w:color="auto" w:fill="FFFFFF"/>
              </w:rPr>
              <w:t> </w:t>
            </w:r>
            <w:r w:rsidR="00A55D8A" w:rsidRPr="00257E1F">
              <w:rPr>
                <w:color w:val="000000"/>
                <w:highlight w:val="yellow"/>
                <w:shd w:val="clear" w:color="auto" w:fill="FFFFFF"/>
              </w:rPr>
              <w:t>376</w:t>
            </w:r>
            <w:r w:rsidR="008D7AE6" w:rsidRPr="00257E1F">
              <w:rPr>
                <w:color w:val="000000"/>
                <w:highlight w:val="yellow"/>
                <w:shd w:val="clear" w:color="auto" w:fill="FFFFFF"/>
              </w:rPr>
              <w:t>,</w:t>
            </w:r>
            <w:r w:rsidRPr="00257E1F">
              <w:rPr>
                <w:color w:val="000000"/>
                <w:highlight w:val="yellow"/>
                <w:shd w:val="clear" w:color="auto" w:fill="FFFFFF"/>
              </w:rPr>
              <w:t>0</w:t>
            </w:r>
            <w:r w:rsidR="008D7AE6" w:rsidRPr="00257E1F">
              <w:rPr>
                <w:color w:val="000000"/>
                <w:highlight w:val="yellow"/>
                <w:shd w:val="clear" w:color="auto" w:fill="FFFFFF"/>
              </w:rPr>
              <w:t>7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shd w:val="clear" w:color="auto" w:fill="FFFFFF"/>
              </w:rPr>
              <w:t xml:space="preserve"> </w:t>
            </w:r>
            <w:r w:rsidRPr="00257E1F">
              <w:rPr>
                <w:color w:val="000000"/>
                <w:highlight w:val="yellow"/>
              </w:rPr>
              <w:t>в том числе</w:t>
            </w:r>
          </w:p>
          <w:p w:rsidR="008D7AE6" w:rsidRPr="00257E1F" w:rsidRDefault="008D7AE6" w:rsidP="008D7AE6">
            <w:pPr>
              <w:widowControl w:val="0"/>
              <w:autoSpaceDE w:val="0"/>
              <w:autoSpaceDN w:val="0"/>
              <w:adjustRightInd w:val="0"/>
              <w:rPr>
                <w:highlight w:val="yellow"/>
              </w:rPr>
            </w:pPr>
            <w:r w:rsidRPr="00257E1F">
              <w:rPr>
                <w:highlight w:val="yellow"/>
              </w:rPr>
              <w:t>2016 год - 500,00 тыс. рублей,</w:t>
            </w:r>
            <w:r w:rsidRPr="00257E1F">
              <w:rPr>
                <w:color w:val="000000"/>
                <w:highlight w:val="yellow"/>
              </w:rPr>
              <w:br/>
            </w:r>
            <w:r w:rsidRPr="00257E1F">
              <w:rPr>
                <w:highlight w:val="yellow"/>
              </w:rPr>
              <w:t>2017 год - 469,00 тыс. рублей,</w:t>
            </w:r>
            <w:r w:rsidRPr="00257E1F">
              <w:rPr>
                <w:color w:val="000000"/>
                <w:highlight w:val="yellow"/>
              </w:rPr>
              <w:br/>
            </w:r>
            <w:r w:rsidRPr="00257E1F">
              <w:rPr>
                <w:highlight w:val="yellow"/>
              </w:rPr>
              <w:t>2018 год - 177,07 тыс. рублей,</w:t>
            </w:r>
            <w:r w:rsidRPr="00257E1F">
              <w:rPr>
                <w:color w:val="000000"/>
                <w:highlight w:val="yellow"/>
              </w:rPr>
              <w:br/>
            </w:r>
            <w:r w:rsidRPr="00257E1F">
              <w:rPr>
                <w:highlight w:val="yellow"/>
              </w:rPr>
              <w:t>2019 год - 130,00 тыс. рублей,</w:t>
            </w:r>
            <w:r w:rsidRPr="00257E1F">
              <w:rPr>
                <w:color w:val="000000"/>
                <w:highlight w:val="yellow"/>
              </w:rPr>
              <w:br/>
            </w:r>
            <w:r w:rsidRPr="00257E1F">
              <w:rPr>
                <w:highlight w:val="yellow"/>
              </w:rPr>
              <w:t>2020 год - 10</w:t>
            </w:r>
            <w:r w:rsidR="00A55D8A" w:rsidRPr="00257E1F">
              <w:rPr>
                <w:highlight w:val="yellow"/>
              </w:rPr>
              <w:t>0</w:t>
            </w:r>
            <w:r w:rsidRPr="00257E1F">
              <w:rPr>
                <w:highlight w:val="yellow"/>
              </w:rPr>
              <w:t>,00 тыс. рублей,</w:t>
            </w:r>
            <w:r w:rsidRPr="00257E1F">
              <w:rPr>
                <w:color w:val="000000"/>
                <w:highlight w:val="yellow"/>
              </w:rPr>
              <w:br/>
            </w:r>
            <w:r w:rsidR="00A55D8A" w:rsidRPr="00257E1F">
              <w:rPr>
                <w:highlight w:val="yellow"/>
              </w:rPr>
              <w:t>2021 год - 0</w:t>
            </w:r>
            <w:r w:rsidRPr="00257E1F">
              <w:rPr>
                <w:highlight w:val="yellow"/>
              </w:rPr>
              <w:t>,00 тыс. рублей</w:t>
            </w:r>
            <w:r w:rsidR="00F70FB2" w:rsidRPr="00257E1F">
              <w:rPr>
                <w:highlight w:val="yellow"/>
              </w:rPr>
              <w:t>,</w:t>
            </w:r>
          </w:p>
          <w:p w:rsidR="00F70FB2" w:rsidRPr="00257E1F" w:rsidRDefault="00F70FB2" w:rsidP="00F70FB2">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2022 год - 0,00 тыс. рублей,</w:t>
            </w:r>
          </w:p>
          <w:p w:rsidR="00F70FB2" w:rsidRPr="00257E1F" w:rsidRDefault="00F70FB2" w:rsidP="00F70FB2">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F70FB2" w:rsidRPr="00257E1F" w:rsidRDefault="00F70FB2" w:rsidP="00F70FB2">
            <w:pPr>
              <w:widowControl w:val="0"/>
              <w:autoSpaceDE w:val="0"/>
              <w:autoSpaceDN w:val="0"/>
              <w:adjustRightInd w:val="0"/>
              <w:rPr>
                <w:highlight w:val="yellow"/>
              </w:rPr>
            </w:pPr>
            <w:r w:rsidRPr="00257E1F">
              <w:rPr>
                <w:color w:val="000000"/>
                <w:highlight w:val="yellow"/>
                <w:shd w:val="clear" w:color="auto" w:fill="FFFFFF"/>
              </w:rPr>
              <w:t>2024 год - 0,00 тыс. рублей</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из них:</w:t>
            </w:r>
          </w:p>
          <w:p w:rsidR="008D7AE6" w:rsidRPr="00257E1F" w:rsidRDefault="008D7AE6" w:rsidP="008D7AE6">
            <w:pPr>
              <w:widowControl w:val="0"/>
              <w:autoSpaceDE w:val="0"/>
              <w:autoSpaceDN w:val="0"/>
              <w:adjustRightInd w:val="0"/>
              <w:rPr>
                <w:color w:val="000000"/>
                <w:highlight w:val="yellow"/>
              </w:rPr>
            </w:pPr>
            <w:r w:rsidRPr="00257E1F">
              <w:rPr>
                <w:color w:val="000000"/>
                <w:highlight w:val="yellow"/>
              </w:rPr>
              <w:t>местный бюджет</w:t>
            </w:r>
          </w:p>
          <w:p w:rsidR="001834DE" w:rsidRPr="00257E1F" w:rsidRDefault="001834DE" w:rsidP="001834DE">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1 </w:t>
            </w:r>
            <w:r w:rsidR="00A55D8A" w:rsidRPr="00257E1F">
              <w:rPr>
                <w:color w:val="000000"/>
                <w:highlight w:val="yellow"/>
                <w:shd w:val="clear" w:color="auto" w:fill="FFFFFF"/>
              </w:rPr>
              <w:t>376</w:t>
            </w:r>
            <w:r w:rsidRPr="00257E1F">
              <w:rPr>
                <w:color w:val="000000"/>
                <w:highlight w:val="yellow"/>
                <w:shd w:val="clear" w:color="auto" w:fill="FFFFFF"/>
              </w:rPr>
              <w:t>,07 тыс. рублей</w:t>
            </w:r>
          </w:p>
          <w:p w:rsidR="001834DE" w:rsidRPr="00257E1F" w:rsidRDefault="001834DE" w:rsidP="001834DE">
            <w:pPr>
              <w:widowControl w:val="0"/>
              <w:autoSpaceDE w:val="0"/>
              <w:autoSpaceDN w:val="0"/>
              <w:adjustRightInd w:val="0"/>
              <w:rPr>
                <w:color w:val="000000"/>
                <w:highlight w:val="yellow"/>
              </w:rPr>
            </w:pPr>
            <w:r w:rsidRPr="00257E1F">
              <w:rPr>
                <w:color w:val="000000"/>
                <w:highlight w:val="yellow"/>
                <w:shd w:val="clear" w:color="auto" w:fill="FFFFFF"/>
              </w:rPr>
              <w:t xml:space="preserve"> </w:t>
            </w:r>
            <w:r w:rsidRPr="00257E1F">
              <w:rPr>
                <w:color w:val="000000"/>
                <w:highlight w:val="yellow"/>
              </w:rPr>
              <w:t>в том числе</w:t>
            </w:r>
          </w:p>
          <w:p w:rsidR="001834DE" w:rsidRPr="00257E1F" w:rsidRDefault="001834DE" w:rsidP="001834DE">
            <w:pPr>
              <w:widowControl w:val="0"/>
              <w:autoSpaceDE w:val="0"/>
              <w:autoSpaceDN w:val="0"/>
              <w:adjustRightInd w:val="0"/>
              <w:rPr>
                <w:highlight w:val="yellow"/>
              </w:rPr>
            </w:pPr>
            <w:r w:rsidRPr="00257E1F">
              <w:rPr>
                <w:highlight w:val="yellow"/>
              </w:rPr>
              <w:t>2016 год - 500,00 тыс. рублей,</w:t>
            </w:r>
            <w:r w:rsidRPr="00257E1F">
              <w:rPr>
                <w:color w:val="000000"/>
                <w:highlight w:val="yellow"/>
              </w:rPr>
              <w:br/>
            </w:r>
            <w:r w:rsidRPr="00257E1F">
              <w:rPr>
                <w:highlight w:val="yellow"/>
              </w:rPr>
              <w:t>2017 год - 469,00 тыс. рублей,</w:t>
            </w:r>
            <w:r w:rsidRPr="00257E1F">
              <w:rPr>
                <w:color w:val="000000"/>
                <w:highlight w:val="yellow"/>
              </w:rPr>
              <w:br/>
            </w:r>
            <w:r w:rsidRPr="00257E1F">
              <w:rPr>
                <w:highlight w:val="yellow"/>
              </w:rPr>
              <w:t>2018 год - 177,07 тыс. рублей,</w:t>
            </w:r>
            <w:r w:rsidRPr="00257E1F">
              <w:rPr>
                <w:color w:val="000000"/>
                <w:highlight w:val="yellow"/>
              </w:rPr>
              <w:br/>
            </w:r>
            <w:r w:rsidRPr="00257E1F">
              <w:rPr>
                <w:highlight w:val="yellow"/>
              </w:rPr>
              <w:t>2019 год - 130,00 тыс. рублей,</w:t>
            </w:r>
            <w:r w:rsidRPr="00257E1F">
              <w:rPr>
                <w:color w:val="000000"/>
                <w:highlight w:val="yellow"/>
              </w:rPr>
              <w:br/>
            </w:r>
            <w:r w:rsidRPr="00257E1F">
              <w:rPr>
                <w:highlight w:val="yellow"/>
              </w:rPr>
              <w:t>2020 год - 10</w:t>
            </w:r>
            <w:r w:rsidR="00A55D8A" w:rsidRPr="00257E1F">
              <w:rPr>
                <w:highlight w:val="yellow"/>
              </w:rPr>
              <w:t>0</w:t>
            </w:r>
            <w:r w:rsidRPr="00257E1F">
              <w:rPr>
                <w:highlight w:val="yellow"/>
              </w:rPr>
              <w:t>,00 тыс. рублей,</w:t>
            </w:r>
            <w:r w:rsidRPr="00257E1F">
              <w:rPr>
                <w:color w:val="000000"/>
                <w:highlight w:val="yellow"/>
              </w:rPr>
              <w:br/>
            </w:r>
            <w:r w:rsidR="00A55D8A" w:rsidRPr="00257E1F">
              <w:rPr>
                <w:highlight w:val="yellow"/>
              </w:rPr>
              <w:t>2021 год - </w:t>
            </w:r>
            <w:r w:rsidRPr="00257E1F">
              <w:rPr>
                <w:highlight w:val="yellow"/>
              </w:rPr>
              <w:t>0,00 тыс. рублей,</w:t>
            </w:r>
          </w:p>
          <w:p w:rsidR="001834DE" w:rsidRPr="00257E1F" w:rsidRDefault="001834DE" w:rsidP="001834DE">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lastRenderedPageBreak/>
              <w:t>2022 год - 0,00 тыс. рублей,</w:t>
            </w:r>
          </w:p>
          <w:p w:rsidR="001834DE" w:rsidRPr="00257E1F" w:rsidRDefault="001834DE" w:rsidP="001834DE">
            <w:pPr>
              <w:widowControl w:val="0"/>
              <w:autoSpaceDE w:val="0"/>
              <w:autoSpaceDN w:val="0"/>
              <w:adjustRightInd w:val="0"/>
              <w:rPr>
                <w:color w:val="000000"/>
                <w:highlight w:val="yellow"/>
                <w:shd w:val="clear" w:color="auto" w:fill="FFFFFF"/>
              </w:rPr>
            </w:pPr>
            <w:r w:rsidRPr="00257E1F">
              <w:rPr>
                <w:color w:val="000000"/>
                <w:highlight w:val="yellow"/>
                <w:shd w:val="clear" w:color="auto" w:fill="FFFFFF"/>
              </w:rPr>
              <w:t>2023 год - 0,00 тыс. рублей,</w:t>
            </w:r>
          </w:p>
          <w:p w:rsidR="008D7AE6" w:rsidRPr="00257E1F" w:rsidRDefault="001834DE" w:rsidP="001834DE">
            <w:pPr>
              <w:widowControl w:val="0"/>
              <w:autoSpaceDE w:val="0"/>
              <w:autoSpaceDN w:val="0"/>
              <w:adjustRightInd w:val="0"/>
              <w:rPr>
                <w:highlight w:val="yellow"/>
              </w:rPr>
            </w:pPr>
            <w:r w:rsidRPr="00257E1F">
              <w:rPr>
                <w:color w:val="000000"/>
                <w:highlight w:val="yellow"/>
                <w:shd w:val="clear" w:color="auto" w:fill="FFFFFF"/>
              </w:rPr>
              <w:t>2024 год - 0,00 тыс. рублей</w:t>
            </w:r>
          </w:p>
        </w:tc>
      </w:tr>
      <w:tr w:rsidR="008D7AE6" w:rsidRPr="00257E1F" w:rsidTr="008D7AE6">
        <w:trPr>
          <w:trHeight w:val="400"/>
          <w:tblCellSpacing w:w="5" w:type="nil"/>
        </w:trPr>
        <w:tc>
          <w:tcPr>
            <w:tcW w:w="4165" w:type="dxa"/>
          </w:tcPr>
          <w:p w:rsidR="008D7AE6" w:rsidRPr="00257E1F" w:rsidRDefault="008D7AE6" w:rsidP="008D7AE6">
            <w:pPr>
              <w:widowControl w:val="0"/>
              <w:autoSpaceDE w:val="0"/>
              <w:autoSpaceDN w:val="0"/>
              <w:adjustRightInd w:val="0"/>
              <w:rPr>
                <w:highlight w:val="yellow"/>
              </w:rPr>
            </w:pPr>
            <w:r w:rsidRPr="00257E1F">
              <w:rPr>
                <w:highlight w:val="yellow"/>
              </w:rPr>
              <w:lastRenderedPageBreak/>
              <w:t xml:space="preserve">Адрес размещения Подпрограммы муниципальной </w:t>
            </w:r>
          </w:p>
          <w:p w:rsidR="008D7AE6" w:rsidRPr="00257E1F" w:rsidRDefault="008D7AE6" w:rsidP="008D7AE6">
            <w:pPr>
              <w:widowControl w:val="0"/>
              <w:autoSpaceDE w:val="0"/>
              <w:autoSpaceDN w:val="0"/>
              <w:adjustRightInd w:val="0"/>
              <w:rPr>
                <w:highlight w:val="yellow"/>
              </w:rPr>
            </w:pPr>
            <w:r w:rsidRPr="00257E1F">
              <w:rPr>
                <w:highlight w:val="yellow"/>
              </w:rPr>
              <w:t xml:space="preserve">программы в </w:t>
            </w:r>
            <w:r w:rsidR="00014173" w:rsidRPr="00257E1F">
              <w:rPr>
                <w:highlight w:val="yellow"/>
              </w:rPr>
              <w:t xml:space="preserve">информационно-телекоммуникационной сети </w:t>
            </w:r>
            <w:r w:rsidR="00985F6C" w:rsidRPr="00257E1F">
              <w:rPr>
                <w:highlight w:val="yellow"/>
              </w:rPr>
              <w:t>«</w:t>
            </w:r>
            <w:r w:rsidR="00014173" w:rsidRPr="00257E1F">
              <w:rPr>
                <w:highlight w:val="yellow"/>
              </w:rPr>
              <w:t>Интернет</w:t>
            </w:r>
            <w:r w:rsidR="00985F6C" w:rsidRPr="00257E1F">
              <w:rPr>
                <w:highlight w:val="yellow"/>
              </w:rPr>
              <w:t>»</w:t>
            </w:r>
          </w:p>
        </w:tc>
        <w:tc>
          <w:tcPr>
            <w:tcW w:w="5555" w:type="dxa"/>
          </w:tcPr>
          <w:p w:rsidR="008D7AE6" w:rsidRPr="00257E1F" w:rsidRDefault="00CF7E88" w:rsidP="008D7AE6">
            <w:pPr>
              <w:widowControl w:val="0"/>
              <w:autoSpaceDE w:val="0"/>
              <w:autoSpaceDN w:val="0"/>
              <w:adjustRightInd w:val="0"/>
              <w:rPr>
                <w:highlight w:val="yellow"/>
                <w:lang w:val="en-US"/>
              </w:rPr>
            </w:pPr>
            <w:hyperlink r:id="rId16" w:history="1">
              <w:r w:rsidR="008D7AE6" w:rsidRPr="00257E1F">
                <w:rPr>
                  <w:rStyle w:val="ae"/>
                  <w:highlight w:val="yellow"/>
                  <w:lang w:val="en-US"/>
                </w:rPr>
                <w:t>www.nevyansk66.ru</w:t>
              </w:r>
            </w:hyperlink>
            <w:r w:rsidR="008D7AE6" w:rsidRPr="00257E1F">
              <w:rPr>
                <w:highlight w:val="yellow"/>
                <w:lang w:val="en-US"/>
              </w:rPr>
              <w:t xml:space="preserve"> </w:t>
            </w:r>
          </w:p>
        </w:tc>
      </w:tr>
    </w:tbl>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1. Характеристика и анализ текущего состояния сферы реализации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Поддержка социально ориентированных некоммерческих организаций в Невьянском городском округе на 201</w:t>
      </w:r>
      <w:r w:rsidR="00A55CE2" w:rsidRPr="00257E1F">
        <w:rPr>
          <w:rFonts w:ascii="Times New Roman" w:hAnsi="Times New Roman" w:cs="Times New Roman"/>
          <w:b/>
          <w:sz w:val="28"/>
          <w:szCs w:val="28"/>
          <w:highlight w:val="yellow"/>
        </w:rPr>
        <w:t>6</w:t>
      </w:r>
      <w:r w:rsidR="009C4C4A"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202</w:t>
      </w:r>
      <w:r w:rsidR="00A55CE2"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A55CE2"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w:t>
      </w:r>
    </w:p>
    <w:p w:rsidR="00A55CE2" w:rsidRPr="00257E1F" w:rsidRDefault="00A55CE2" w:rsidP="008D7AE6">
      <w:pPr>
        <w:pStyle w:val="ConsPlusNormal"/>
        <w:ind w:firstLine="720"/>
        <w:jc w:val="both"/>
        <w:rPr>
          <w:rFonts w:ascii="Times New Roman" w:hAnsi="Times New Roman" w:cs="Times New Roman"/>
          <w:b/>
          <w:sz w:val="28"/>
          <w:szCs w:val="28"/>
          <w:highlight w:val="yellow"/>
        </w:rPr>
      </w:pPr>
    </w:p>
    <w:p w:rsidR="008D7AE6" w:rsidRPr="00257E1F" w:rsidRDefault="008D7AE6" w:rsidP="008D7AE6">
      <w:pPr>
        <w:pStyle w:val="ConsPlusNormal"/>
        <w:tabs>
          <w:tab w:val="left" w:pos="2715"/>
        </w:tabs>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Программа разработана на основании Указов Президента Российской Федерации от 07</w:t>
      </w:r>
      <w:r w:rsidR="00A55CE2" w:rsidRPr="00257E1F">
        <w:rPr>
          <w:rFonts w:ascii="Times New Roman" w:hAnsi="Times New Roman" w:cs="Times New Roman"/>
          <w:sz w:val="28"/>
          <w:szCs w:val="28"/>
          <w:highlight w:val="yellow"/>
        </w:rPr>
        <w:t xml:space="preserve"> мая </w:t>
      </w:r>
      <w:r w:rsidRPr="00257E1F">
        <w:rPr>
          <w:rFonts w:ascii="Times New Roman" w:hAnsi="Times New Roman" w:cs="Times New Roman"/>
          <w:sz w:val="28"/>
          <w:szCs w:val="28"/>
          <w:highlight w:val="yellow"/>
        </w:rPr>
        <w:t>2012</w:t>
      </w:r>
      <w:r w:rsidR="00A55CE2" w:rsidRPr="00257E1F">
        <w:rPr>
          <w:rFonts w:ascii="Times New Roman" w:hAnsi="Times New Roman" w:cs="Times New Roman"/>
          <w:sz w:val="28"/>
          <w:szCs w:val="28"/>
          <w:highlight w:val="yellow"/>
        </w:rPr>
        <w:t xml:space="preserve"> года</w:t>
      </w:r>
      <w:r w:rsidRPr="00257E1F">
        <w:rPr>
          <w:rFonts w:ascii="Times New Roman" w:hAnsi="Times New Roman" w:cs="Times New Roman"/>
          <w:sz w:val="28"/>
          <w:szCs w:val="28"/>
          <w:highlight w:val="yellow"/>
        </w:rPr>
        <w:t xml:space="preserve"> </w:t>
      </w:r>
      <w:hyperlink r:id="rId17" w:tooltip="Указ Президента РФ от 07.05.2012 N 597 &quot;О мероприятиях по реализации государственной социальной политики&quot;{КонсультантПлюс}" w:history="1">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597</w:t>
        </w:r>
      </w:hyperlink>
      <w:r w:rsidRPr="00257E1F">
        <w:rPr>
          <w:rFonts w:ascii="Times New Roman" w:hAnsi="Times New Roman" w:cs="Times New Roman"/>
          <w:sz w:val="28"/>
          <w:szCs w:val="28"/>
          <w:highlight w:val="yellow"/>
        </w:rPr>
        <w:t xml:space="preserve">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О мероприятиях по реализации государственной социальной политики</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и от 07</w:t>
      </w:r>
      <w:r w:rsidR="00A55CE2" w:rsidRPr="00257E1F">
        <w:rPr>
          <w:rFonts w:ascii="Times New Roman" w:hAnsi="Times New Roman" w:cs="Times New Roman"/>
          <w:sz w:val="28"/>
          <w:szCs w:val="28"/>
          <w:highlight w:val="yellow"/>
        </w:rPr>
        <w:t xml:space="preserve"> мая </w:t>
      </w:r>
      <w:r w:rsidRPr="00257E1F">
        <w:rPr>
          <w:rFonts w:ascii="Times New Roman" w:hAnsi="Times New Roman" w:cs="Times New Roman"/>
          <w:sz w:val="28"/>
          <w:szCs w:val="28"/>
          <w:highlight w:val="yellow"/>
        </w:rPr>
        <w:t>2012</w:t>
      </w:r>
      <w:r w:rsidR="00A55CE2" w:rsidRPr="00257E1F">
        <w:rPr>
          <w:rFonts w:ascii="Times New Roman" w:hAnsi="Times New Roman" w:cs="Times New Roman"/>
          <w:sz w:val="28"/>
          <w:szCs w:val="28"/>
          <w:highlight w:val="yellow"/>
        </w:rPr>
        <w:t xml:space="preserve"> года</w:t>
      </w:r>
      <w:r w:rsidRPr="00257E1F">
        <w:rPr>
          <w:rFonts w:ascii="Times New Roman" w:hAnsi="Times New Roman" w:cs="Times New Roman"/>
          <w:sz w:val="28"/>
          <w:szCs w:val="28"/>
          <w:highlight w:val="yellow"/>
        </w:rPr>
        <w:t xml:space="preserve"> </w:t>
      </w:r>
      <w:hyperlink r:id="rId18" w:tooltip="Указ Президента РФ от 07.05.2012 N 599 &quot;О мерах по реализации государственной политики в области образования и науки&quot;{КонсультантПлюс}" w:history="1">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599</w:t>
        </w:r>
      </w:hyperlink>
      <w:r w:rsidRPr="00257E1F">
        <w:rPr>
          <w:rFonts w:ascii="Times New Roman" w:hAnsi="Times New Roman" w:cs="Times New Roman"/>
          <w:sz w:val="28"/>
          <w:szCs w:val="28"/>
          <w:highlight w:val="yellow"/>
        </w:rPr>
        <w:t xml:space="preserve"> </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О мерах по реализации государственной политики в области образования и науки</w:t>
      </w:r>
      <w:r w:rsidR="00985F6C"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Представители всех этих групп испытывают потребность в социальном обслуживании, нуждаются в специально оборудованных объектах, транспорте и маршрутах движения, что ставит решение проблемы доступности социальной инфраструктуры в ряд актуальных задач для органов государственной власти и органов местного самоуправления муниципальных образований, расположенных на территории Свердловской области.</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Серьезным вопросом является создание условий доступности в помещениях жилых домов, которые в основной доле не приспособлены к проживанию лиц с тяжелыми ограничениями в передвижении. </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Несмотря на положительные тенденции изменения показателей инвалидности, остается нерешенной важная социальная проблема - устранение барьеров для инвалидов во всех сферах жизни.</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Структуризация проблем отдельных групп населения Невьянского городского округа позволяет сделать вывод о том, что обеспечение равных возможностей для инвалидов и других маломобильных гру</w:t>
      </w:r>
      <w:r w:rsidR="00C855AA" w:rsidRPr="00257E1F">
        <w:rPr>
          <w:rFonts w:ascii="Times New Roman" w:hAnsi="Times New Roman" w:cs="Times New Roman"/>
          <w:sz w:val="28"/>
          <w:szCs w:val="28"/>
          <w:highlight w:val="yellow"/>
        </w:rPr>
        <w:t>пп населения должно быть целью Муниципальной п</w:t>
      </w:r>
      <w:r w:rsidRPr="00257E1F">
        <w:rPr>
          <w:rFonts w:ascii="Times New Roman" w:hAnsi="Times New Roman" w:cs="Times New Roman"/>
          <w:sz w:val="28"/>
          <w:szCs w:val="28"/>
          <w:highlight w:val="yellow"/>
        </w:rPr>
        <w:t>рограммы.</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Создание системного подхода, последовательность и преемственность в проведении социальной реабилитации инвалидов в государственных учреждениях социального обслуживания населения с использованием современных реабилитационных технологий, необходимость эффективного межведомственного взаимодействия и координации работ различных исполнительных органов государственной власти Свердловской области и других участников формирования доступной среды жизнедеятельности, а также привлечение нескольких источников финансирования, в том числе средств федерального бюджета, возможно при решении проблемы формирования доступной среды жизнедеятельности в Невьянском городском округе с </w:t>
      </w:r>
      <w:r w:rsidRPr="00257E1F">
        <w:rPr>
          <w:rFonts w:ascii="Times New Roman" w:hAnsi="Times New Roman" w:cs="Times New Roman"/>
          <w:sz w:val="28"/>
          <w:szCs w:val="28"/>
          <w:highlight w:val="yellow"/>
        </w:rPr>
        <w:lastRenderedPageBreak/>
        <w:t>использованием программно-целевого метода.</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Основными рисками, которые могут осложнить решение обозначенных проблем программно-целевым методом, являются:</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1) ухудшение социально-экономической ситуации;</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2) недостаточное ресурсное обеспечение запланированных мероприятий;</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3) несвоевременность финансирования запланированных мероприятий;</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4) неэффективное взаимодействие соисполнителей Программы.</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Привлечение средств федерального бюджета позволит не только снизить расходную часть областного бюджета, но и путем задействования ресурсной базы федерального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 скоординировать задачи, решаемые на федеральном и региональном уровнях, по повышению уровня социальной защищенности, соблюдению прав и социальных гарантий инвалидов.</w:t>
      </w:r>
    </w:p>
    <w:p w:rsidR="008D7AE6" w:rsidRPr="00257E1F" w:rsidRDefault="008D7AE6" w:rsidP="008D7AE6">
      <w:pPr>
        <w:widowControl w:val="0"/>
        <w:autoSpaceDE w:val="0"/>
        <w:autoSpaceDN w:val="0"/>
        <w:adjustRightInd w:val="0"/>
        <w:ind w:firstLine="720"/>
        <w:jc w:val="both"/>
        <w:rPr>
          <w:highlight w:val="yellow"/>
        </w:rPr>
      </w:pPr>
    </w:p>
    <w:p w:rsidR="008D7AE6" w:rsidRPr="00257E1F" w:rsidRDefault="008D7AE6" w:rsidP="008D7AE6">
      <w:pPr>
        <w:pStyle w:val="ConsPlusNormal"/>
        <w:ind w:firstLine="72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2. Цель и задачи 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Поддержка социально ориентированных некоммерческих организаций в Невьянском городском округе на 201</w:t>
      </w:r>
      <w:r w:rsidR="00C855AA" w:rsidRPr="00257E1F">
        <w:rPr>
          <w:rFonts w:ascii="Times New Roman" w:hAnsi="Times New Roman" w:cs="Times New Roman"/>
          <w:b/>
          <w:sz w:val="28"/>
          <w:szCs w:val="28"/>
          <w:highlight w:val="yellow"/>
        </w:rPr>
        <w:t>6</w:t>
      </w:r>
      <w:r w:rsidR="002404E9"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202</w:t>
      </w:r>
      <w:r w:rsidR="00C855AA"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w:t>
      </w:r>
      <w:r w:rsidR="00C855AA" w:rsidRPr="00257E1F">
        <w:rPr>
          <w:rFonts w:ascii="Times New Roman" w:hAnsi="Times New Roman" w:cs="Times New Roman"/>
          <w:b/>
          <w:sz w:val="28"/>
          <w:szCs w:val="28"/>
          <w:highlight w:val="yellow"/>
        </w:rPr>
        <w:t>руга до 2024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планируемые целевые показатели</w:t>
      </w:r>
    </w:p>
    <w:p w:rsidR="008D7AE6" w:rsidRPr="00257E1F" w:rsidRDefault="008D7AE6" w:rsidP="008D7AE6">
      <w:pPr>
        <w:ind w:firstLine="709"/>
        <w:jc w:val="both"/>
        <w:rPr>
          <w:sz w:val="27"/>
          <w:szCs w:val="27"/>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Цель, задачи и целевые показатели Подпрограммы 2 приведены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1 к Муниципальной программе.</w:t>
      </w:r>
    </w:p>
    <w:p w:rsidR="008D7AE6" w:rsidRPr="00257E1F" w:rsidRDefault="008D7AE6" w:rsidP="008D7AE6">
      <w:pPr>
        <w:pStyle w:val="ConsPlusNormal"/>
        <w:ind w:firstLine="540"/>
        <w:jc w:val="both"/>
        <w:rPr>
          <w:highlight w:val="yellow"/>
        </w:rPr>
      </w:pPr>
    </w:p>
    <w:p w:rsidR="008D7AE6" w:rsidRPr="00257E1F" w:rsidRDefault="008D7AE6" w:rsidP="008D7AE6">
      <w:pPr>
        <w:pStyle w:val="ConsPlusNormal"/>
        <w:ind w:firstLine="720"/>
        <w:jc w:val="both"/>
        <w:rPr>
          <w:b/>
          <w:highlight w:val="yellow"/>
        </w:rPr>
      </w:pPr>
      <w:r w:rsidRPr="00257E1F">
        <w:rPr>
          <w:rFonts w:ascii="Times New Roman" w:hAnsi="Times New Roman" w:cs="Times New Roman"/>
          <w:b/>
          <w:sz w:val="28"/>
          <w:szCs w:val="28"/>
          <w:highlight w:val="yellow"/>
        </w:rPr>
        <w:t>Раздел 3. План мероприятий по выполнению мероприятий</w:t>
      </w:r>
      <w:r w:rsidRPr="00257E1F">
        <w:rPr>
          <w:b/>
          <w:highlight w:val="yellow"/>
        </w:rPr>
        <w:t xml:space="preserve"> </w:t>
      </w:r>
      <w:r w:rsidRPr="00257E1F">
        <w:rPr>
          <w:rFonts w:ascii="Times New Roman" w:hAnsi="Times New Roman" w:cs="Times New Roman"/>
          <w:b/>
          <w:sz w:val="28"/>
          <w:szCs w:val="28"/>
          <w:highlight w:val="yellow"/>
        </w:rPr>
        <w:t xml:space="preserve">подпрограммы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Поддержка социально ориентированных некоммерческих организаций в Невьянском городском округе на 201</w:t>
      </w:r>
      <w:r w:rsidR="006D2B28" w:rsidRPr="00257E1F">
        <w:rPr>
          <w:rFonts w:ascii="Times New Roman" w:hAnsi="Times New Roman" w:cs="Times New Roman"/>
          <w:b/>
          <w:sz w:val="28"/>
          <w:szCs w:val="28"/>
          <w:highlight w:val="yellow"/>
        </w:rPr>
        <w:t>6</w:t>
      </w:r>
      <w:r w:rsidR="002404E9"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202</w:t>
      </w:r>
      <w:r w:rsidR="006D2B28"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годы</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 xml:space="preserve"> муниципальной программы </w:t>
      </w:r>
      <w:r w:rsidR="00985F6C" w:rsidRPr="00257E1F">
        <w:rPr>
          <w:rFonts w:ascii="Times New Roman" w:hAnsi="Times New Roman" w:cs="Times New Roman"/>
          <w:b/>
          <w:sz w:val="28"/>
          <w:szCs w:val="28"/>
          <w:highlight w:val="yellow"/>
        </w:rPr>
        <w:t>«</w:t>
      </w:r>
      <w:r w:rsidRPr="00257E1F">
        <w:rPr>
          <w:rFonts w:ascii="Times New Roman" w:hAnsi="Times New Roman" w:cs="Times New Roman"/>
          <w:b/>
          <w:sz w:val="28"/>
          <w:szCs w:val="28"/>
          <w:highlight w:val="yellow"/>
        </w:rPr>
        <w:t>Содействие социально-экономическому развитию Невьянского городского округа до 202</w:t>
      </w:r>
      <w:r w:rsidR="006D2B28" w:rsidRPr="00257E1F">
        <w:rPr>
          <w:rFonts w:ascii="Times New Roman" w:hAnsi="Times New Roman" w:cs="Times New Roman"/>
          <w:b/>
          <w:sz w:val="28"/>
          <w:szCs w:val="28"/>
          <w:highlight w:val="yellow"/>
        </w:rPr>
        <w:t>4</w:t>
      </w:r>
      <w:r w:rsidRPr="00257E1F">
        <w:rPr>
          <w:rFonts w:ascii="Times New Roman" w:hAnsi="Times New Roman" w:cs="Times New Roman"/>
          <w:b/>
          <w:sz w:val="28"/>
          <w:szCs w:val="28"/>
          <w:highlight w:val="yellow"/>
        </w:rPr>
        <w:t xml:space="preserve"> года</w:t>
      </w:r>
      <w:r w:rsidR="00985F6C" w:rsidRPr="00257E1F">
        <w:rPr>
          <w:rFonts w:ascii="Times New Roman" w:hAnsi="Times New Roman" w:cs="Times New Roman"/>
          <w:b/>
          <w:sz w:val="28"/>
          <w:szCs w:val="28"/>
          <w:highlight w:val="yellow"/>
        </w:rPr>
        <w:t>»</w:t>
      </w:r>
    </w:p>
    <w:p w:rsidR="008D7AE6" w:rsidRPr="00257E1F" w:rsidRDefault="008D7AE6" w:rsidP="008D7AE6">
      <w:pPr>
        <w:pStyle w:val="ConsPlusNormal"/>
        <w:ind w:firstLine="540"/>
        <w:jc w:val="both"/>
        <w:rPr>
          <w:highlight w:val="yellow"/>
        </w:rPr>
      </w:pPr>
    </w:p>
    <w:p w:rsidR="008D7AE6" w:rsidRPr="00257E1F" w:rsidRDefault="008D7AE6" w:rsidP="008D7AE6">
      <w:pPr>
        <w:pStyle w:val="ConsPlusNormal"/>
        <w:ind w:firstLine="540"/>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 xml:space="preserve">План мероприятий по выполнению Подпрограммы 2 приведен в приложении </w:t>
      </w:r>
      <w:r w:rsidR="00B23256" w:rsidRPr="00257E1F">
        <w:rPr>
          <w:rFonts w:ascii="Times New Roman" w:hAnsi="Times New Roman" w:cs="Times New Roman"/>
          <w:sz w:val="28"/>
          <w:szCs w:val="28"/>
          <w:highlight w:val="yellow"/>
        </w:rPr>
        <w:t>№</w:t>
      </w:r>
      <w:r w:rsidRPr="00257E1F">
        <w:rPr>
          <w:rFonts w:ascii="Times New Roman" w:hAnsi="Times New Roman" w:cs="Times New Roman"/>
          <w:sz w:val="28"/>
          <w:szCs w:val="28"/>
          <w:highlight w:val="yellow"/>
        </w:rPr>
        <w:t xml:space="preserve"> 2 к </w:t>
      </w:r>
      <w:r w:rsidR="006D2B28" w:rsidRPr="00257E1F">
        <w:rPr>
          <w:rFonts w:ascii="Times New Roman" w:hAnsi="Times New Roman" w:cs="Times New Roman"/>
          <w:sz w:val="28"/>
          <w:szCs w:val="28"/>
          <w:highlight w:val="yellow"/>
        </w:rPr>
        <w:t>Муниципальной</w:t>
      </w:r>
      <w:r w:rsidRPr="00257E1F">
        <w:rPr>
          <w:rFonts w:ascii="Times New Roman" w:hAnsi="Times New Roman" w:cs="Times New Roman"/>
          <w:sz w:val="28"/>
          <w:szCs w:val="28"/>
          <w:highlight w:val="yellow"/>
        </w:rPr>
        <w:t xml:space="preserve"> программе.</w:t>
      </w:r>
    </w:p>
    <w:p w:rsidR="008D7AE6" w:rsidRPr="00257E1F" w:rsidRDefault="008D7AE6" w:rsidP="008D7AE6">
      <w:pPr>
        <w:pStyle w:val="ConsPlusNormal"/>
        <w:ind w:firstLine="540"/>
        <w:jc w:val="both"/>
        <w:rPr>
          <w:rFonts w:ascii="Times New Roman" w:hAnsi="Times New Roman" w:cs="Times New Roman"/>
          <w:b/>
          <w:sz w:val="28"/>
          <w:szCs w:val="28"/>
          <w:highlight w:val="yellow"/>
        </w:rPr>
      </w:pPr>
    </w:p>
    <w:p w:rsidR="008D7AE6" w:rsidRPr="00257E1F" w:rsidRDefault="008D7AE6" w:rsidP="008D7AE6">
      <w:pPr>
        <w:pStyle w:val="ConsPlusNormal"/>
        <w:ind w:firstLine="540"/>
        <w:jc w:val="both"/>
        <w:rPr>
          <w:rFonts w:ascii="Times New Roman" w:hAnsi="Times New Roman" w:cs="Times New Roman"/>
          <w:b/>
          <w:sz w:val="28"/>
          <w:szCs w:val="28"/>
          <w:highlight w:val="yellow"/>
        </w:rPr>
      </w:pPr>
      <w:r w:rsidRPr="00257E1F">
        <w:rPr>
          <w:rFonts w:ascii="Times New Roman" w:hAnsi="Times New Roman" w:cs="Times New Roman"/>
          <w:b/>
          <w:sz w:val="28"/>
          <w:szCs w:val="28"/>
          <w:highlight w:val="yellow"/>
        </w:rPr>
        <w:t xml:space="preserve">Раздел 4. Межбюджетные трансферты </w:t>
      </w:r>
    </w:p>
    <w:p w:rsidR="008D7AE6" w:rsidRPr="00257E1F" w:rsidRDefault="008D7AE6" w:rsidP="008D7AE6">
      <w:pPr>
        <w:widowControl w:val="0"/>
        <w:autoSpaceDE w:val="0"/>
        <w:autoSpaceDN w:val="0"/>
        <w:adjustRightInd w:val="0"/>
        <w:jc w:val="both"/>
        <w:rPr>
          <w:highlight w:val="yellow"/>
        </w:rPr>
      </w:pPr>
    </w:p>
    <w:p w:rsidR="00556098" w:rsidRPr="00257E1F" w:rsidRDefault="008D7AE6" w:rsidP="007E2ABD">
      <w:pPr>
        <w:pStyle w:val="ConsPlusNormal"/>
        <w:ind w:firstLine="540"/>
        <w:jc w:val="both"/>
        <w:rPr>
          <w:szCs w:val="24"/>
          <w:highlight w:val="yellow"/>
        </w:rPr>
      </w:pPr>
      <w:r w:rsidRPr="00257E1F">
        <w:rPr>
          <w:rFonts w:ascii="Times New Roman" w:hAnsi="Times New Roman" w:cs="Times New Roman"/>
          <w:sz w:val="28"/>
          <w:szCs w:val="28"/>
          <w:highlight w:val="yellow"/>
        </w:rPr>
        <w:t xml:space="preserve">В рамках подпрограммы планируется получение субсидий из федерального бюджета, на </w:t>
      </w:r>
      <w:proofErr w:type="spellStart"/>
      <w:r w:rsidRPr="00257E1F">
        <w:rPr>
          <w:rFonts w:ascii="Times New Roman" w:hAnsi="Times New Roman" w:cs="Times New Roman"/>
          <w:sz w:val="28"/>
          <w:szCs w:val="28"/>
          <w:highlight w:val="yellow"/>
        </w:rPr>
        <w:t>софинансирование</w:t>
      </w:r>
      <w:proofErr w:type="spellEnd"/>
      <w:r w:rsidRPr="00257E1F">
        <w:rPr>
          <w:rFonts w:ascii="Times New Roman" w:hAnsi="Times New Roman" w:cs="Times New Roman"/>
          <w:sz w:val="28"/>
          <w:szCs w:val="28"/>
          <w:highlight w:val="yellow"/>
        </w:rPr>
        <w:t xml:space="preserve"> мероприятий по проведению целостной политики по обеспечению доступности приоритетных сфер жизнедеятельности инвалидов и других маломобильных групп населения.</w:t>
      </w:r>
      <w:r w:rsidR="00556098" w:rsidRPr="00257E1F">
        <w:rPr>
          <w:sz w:val="24"/>
          <w:szCs w:val="24"/>
          <w:highlight w:val="yellow"/>
        </w:rPr>
        <w:t xml:space="preserve">            </w:t>
      </w:r>
      <w:r w:rsidR="00556098" w:rsidRPr="00257E1F">
        <w:rPr>
          <w:szCs w:val="24"/>
          <w:highlight w:val="yellow"/>
        </w:rPr>
        <w:t xml:space="preserve">  </w:t>
      </w:r>
    </w:p>
    <w:p w:rsidR="007932D5" w:rsidRPr="00257E1F" w:rsidRDefault="007932D5" w:rsidP="00D47BB6">
      <w:pPr>
        <w:tabs>
          <w:tab w:val="left" w:pos="5103"/>
          <w:tab w:val="left" w:pos="5387"/>
        </w:tabs>
        <w:ind w:left="5103"/>
        <w:jc w:val="both"/>
        <w:rPr>
          <w:highlight w:val="yellow"/>
        </w:rPr>
        <w:sectPr w:rsidR="007932D5" w:rsidRPr="00257E1F" w:rsidSect="0010625C">
          <w:headerReference w:type="default" r:id="rId19"/>
          <w:footerReference w:type="even" r:id="rId20"/>
          <w:footerReference w:type="default" r:id="rId21"/>
          <w:pgSz w:w="11906" w:h="16838"/>
          <w:pgMar w:top="1134" w:right="680" w:bottom="1134" w:left="1588" w:header="709" w:footer="709" w:gutter="0"/>
          <w:cols w:space="708"/>
          <w:titlePg/>
          <w:docGrid w:linePitch="381"/>
        </w:sectPr>
      </w:pPr>
    </w:p>
    <w:p w:rsidR="00CF7E99" w:rsidRPr="00257E1F" w:rsidRDefault="007932D5" w:rsidP="00E66327">
      <w:pPr>
        <w:tabs>
          <w:tab w:val="left" w:pos="5103"/>
          <w:tab w:val="left" w:pos="5387"/>
        </w:tabs>
        <w:ind w:left="5103"/>
        <w:jc w:val="both"/>
        <w:rPr>
          <w:highlight w:val="yellow"/>
        </w:rPr>
      </w:pPr>
      <w:r w:rsidRPr="00257E1F">
        <w:rPr>
          <w:highlight w:val="yellow"/>
        </w:rPr>
        <w:lastRenderedPageBreak/>
        <w:t xml:space="preserve">                                    </w:t>
      </w:r>
      <w:r w:rsidR="00CF7E99" w:rsidRPr="00257E1F">
        <w:rPr>
          <w:highlight w:val="yellow"/>
        </w:rPr>
        <w:t>27</w:t>
      </w:r>
    </w:p>
    <w:p w:rsidR="00E66327" w:rsidRPr="00257E1F" w:rsidRDefault="00CF7E99" w:rsidP="00E66327">
      <w:pPr>
        <w:tabs>
          <w:tab w:val="left" w:pos="5103"/>
          <w:tab w:val="left" w:pos="5387"/>
        </w:tabs>
        <w:ind w:left="5103"/>
        <w:jc w:val="both"/>
        <w:rPr>
          <w:highlight w:val="yellow"/>
        </w:rPr>
      </w:pPr>
      <w:r w:rsidRPr="00257E1F">
        <w:rPr>
          <w:highlight w:val="yellow"/>
        </w:rPr>
        <w:t xml:space="preserve">                                    </w:t>
      </w:r>
      <w:r w:rsidR="007932D5" w:rsidRPr="00257E1F">
        <w:rPr>
          <w:highlight w:val="yellow"/>
        </w:rPr>
        <w:t xml:space="preserve">                </w:t>
      </w:r>
      <w:r w:rsidR="004457C8" w:rsidRPr="00257E1F">
        <w:rPr>
          <w:highlight w:val="yellow"/>
        </w:rPr>
        <w:t xml:space="preserve">                      </w:t>
      </w:r>
      <w:r w:rsidR="00E66327" w:rsidRPr="00257E1F">
        <w:rPr>
          <w:highlight w:val="yellow"/>
        </w:rPr>
        <w:t>Приложение № 1</w:t>
      </w:r>
    </w:p>
    <w:p w:rsidR="00E66327" w:rsidRPr="00257E1F" w:rsidRDefault="00E66327" w:rsidP="00E66327">
      <w:pPr>
        <w:tabs>
          <w:tab w:val="left" w:pos="5103"/>
          <w:tab w:val="left" w:pos="5387"/>
        </w:tabs>
        <w:ind w:left="5103"/>
        <w:jc w:val="both"/>
        <w:rPr>
          <w:highlight w:val="yellow"/>
        </w:rPr>
      </w:pPr>
      <w:r w:rsidRPr="00257E1F">
        <w:rPr>
          <w:highlight w:val="yellow"/>
        </w:rPr>
        <w:t xml:space="preserve">                                                     </w:t>
      </w:r>
      <w:r w:rsidR="00761114" w:rsidRPr="00257E1F">
        <w:rPr>
          <w:highlight w:val="yellow"/>
        </w:rPr>
        <w:t xml:space="preserve">         </w:t>
      </w:r>
      <w:r w:rsidR="004457C8" w:rsidRPr="00257E1F">
        <w:rPr>
          <w:highlight w:val="yellow"/>
        </w:rPr>
        <w:t xml:space="preserve">            </w:t>
      </w:r>
      <w:r w:rsidRPr="00257E1F">
        <w:rPr>
          <w:highlight w:val="yellow"/>
        </w:rPr>
        <w:t xml:space="preserve">к муниципальной программе                              </w:t>
      </w:r>
    </w:p>
    <w:p w:rsidR="00E66327" w:rsidRPr="00257E1F" w:rsidRDefault="00E66327" w:rsidP="00E66327">
      <w:pPr>
        <w:tabs>
          <w:tab w:val="left" w:pos="5103"/>
          <w:tab w:val="left" w:pos="5387"/>
        </w:tabs>
        <w:ind w:left="5103"/>
        <w:jc w:val="both"/>
        <w:rPr>
          <w:highlight w:val="yellow"/>
        </w:rPr>
      </w:pPr>
      <w:r w:rsidRPr="00257E1F">
        <w:rPr>
          <w:highlight w:val="yellow"/>
        </w:rPr>
        <w:t xml:space="preserve">                                                    </w:t>
      </w:r>
      <w:r w:rsidR="004457C8" w:rsidRPr="00257E1F">
        <w:rPr>
          <w:highlight w:val="yellow"/>
        </w:rPr>
        <w:t xml:space="preserve">                     </w:t>
      </w:r>
      <w:r w:rsidR="00761114" w:rsidRPr="00257E1F">
        <w:rPr>
          <w:highlight w:val="yellow"/>
        </w:rPr>
        <w:t xml:space="preserve"> </w:t>
      </w:r>
      <w:r w:rsidR="00985F6C" w:rsidRPr="00257E1F">
        <w:rPr>
          <w:highlight w:val="yellow"/>
        </w:rPr>
        <w:t>«</w:t>
      </w:r>
      <w:r w:rsidRPr="00257E1F">
        <w:rPr>
          <w:highlight w:val="yellow"/>
        </w:rPr>
        <w:t>Содействие социально-</w:t>
      </w:r>
    </w:p>
    <w:p w:rsidR="00E66327" w:rsidRPr="00257E1F" w:rsidRDefault="00E66327" w:rsidP="00E66327">
      <w:pPr>
        <w:tabs>
          <w:tab w:val="left" w:pos="5103"/>
          <w:tab w:val="left" w:pos="5387"/>
        </w:tabs>
        <w:ind w:left="5103"/>
        <w:jc w:val="both"/>
        <w:rPr>
          <w:highlight w:val="yellow"/>
        </w:rPr>
      </w:pPr>
      <w:r w:rsidRPr="00257E1F">
        <w:rPr>
          <w:highlight w:val="yellow"/>
        </w:rPr>
        <w:t xml:space="preserve">                                                     </w:t>
      </w:r>
      <w:r w:rsidR="004457C8" w:rsidRPr="00257E1F">
        <w:rPr>
          <w:highlight w:val="yellow"/>
        </w:rPr>
        <w:t xml:space="preserve">                      </w:t>
      </w:r>
      <w:r w:rsidRPr="00257E1F">
        <w:rPr>
          <w:highlight w:val="yellow"/>
        </w:rPr>
        <w:t xml:space="preserve">экономическому развитию </w:t>
      </w:r>
    </w:p>
    <w:p w:rsidR="004457C8" w:rsidRPr="00257E1F" w:rsidRDefault="00E66327" w:rsidP="004457C8">
      <w:pPr>
        <w:tabs>
          <w:tab w:val="left" w:pos="5103"/>
          <w:tab w:val="left" w:pos="5387"/>
        </w:tabs>
        <w:ind w:left="5103"/>
        <w:jc w:val="both"/>
        <w:rPr>
          <w:highlight w:val="yellow"/>
        </w:rPr>
      </w:pPr>
      <w:r w:rsidRPr="00257E1F">
        <w:rPr>
          <w:highlight w:val="yellow"/>
        </w:rPr>
        <w:t xml:space="preserve">                                                                   </w:t>
      </w:r>
      <w:r w:rsidR="004457C8" w:rsidRPr="00257E1F">
        <w:rPr>
          <w:highlight w:val="yellow"/>
        </w:rPr>
        <w:t xml:space="preserve">        Невьянского городского </w:t>
      </w:r>
      <w:r w:rsidRPr="00257E1F">
        <w:rPr>
          <w:highlight w:val="yellow"/>
        </w:rPr>
        <w:t xml:space="preserve">до </w:t>
      </w:r>
    </w:p>
    <w:p w:rsidR="00E66327" w:rsidRPr="00257E1F" w:rsidRDefault="004457C8" w:rsidP="004457C8">
      <w:pPr>
        <w:tabs>
          <w:tab w:val="left" w:pos="5103"/>
          <w:tab w:val="left" w:pos="5387"/>
        </w:tabs>
        <w:ind w:left="5103"/>
        <w:jc w:val="both"/>
        <w:rPr>
          <w:highlight w:val="yellow"/>
        </w:rPr>
      </w:pPr>
      <w:r w:rsidRPr="00257E1F">
        <w:rPr>
          <w:highlight w:val="yellow"/>
        </w:rPr>
        <w:t xml:space="preserve">                                                                           </w:t>
      </w:r>
      <w:r w:rsidR="00E66327" w:rsidRPr="00257E1F">
        <w:rPr>
          <w:highlight w:val="yellow"/>
        </w:rPr>
        <w:t>2024 года</w:t>
      </w:r>
      <w:r w:rsidR="00985F6C" w:rsidRPr="00257E1F">
        <w:rPr>
          <w:highlight w:val="yellow"/>
        </w:rPr>
        <w:t>»</w:t>
      </w:r>
    </w:p>
    <w:p w:rsidR="00170AF6" w:rsidRPr="00257E1F" w:rsidRDefault="00170AF6" w:rsidP="00E66327">
      <w:pPr>
        <w:tabs>
          <w:tab w:val="left" w:pos="5103"/>
          <w:tab w:val="left" w:pos="5387"/>
        </w:tabs>
        <w:ind w:left="5103"/>
        <w:jc w:val="both"/>
        <w:rPr>
          <w:highlight w:val="yellow"/>
        </w:rPr>
      </w:pPr>
    </w:p>
    <w:tbl>
      <w:tblPr>
        <w:tblW w:w="15129" w:type="dxa"/>
        <w:tblLook w:val="04A0" w:firstRow="1" w:lastRow="0" w:firstColumn="1" w:lastColumn="0" w:noHBand="0" w:noVBand="1"/>
      </w:tblPr>
      <w:tblGrid>
        <w:gridCol w:w="900"/>
        <w:gridCol w:w="2772"/>
        <w:gridCol w:w="1420"/>
        <w:gridCol w:w="866"/>
        <w:gridCol w:w="866"/>
        <w:gridCol w:w="866"/>
        <w:gridCol w:w="866"/>
        <w:gridCol w:w="966"/>
        <w:gridCol w:w="968"/>
        <w:gridCol w:w="966"/>
        <w:gridCol w:w="735"/>
        <w:gridCol w:w="709"/>
        <w:gridCol w:w="2229"/>
      </w:tblGrid>
      <w:tr w:rsidR="007932D5" w:rsidRPr="00257E1F" w:rsidTr="000A1101">
        <w:trPr>
          <w:trHeight w:val="525"/>
        </w:trPr>
        <w:tc>
          <w:tcPr>
            <w:tcW w:w="15129" w:type="dxa"/>
            <w:gridSpan w:val="13"/>
            <w:tcBorders>
              <w:top w:val="nil"/>
              <w:left w:val="nil"/>
              <w:bottom w:val="nil"/>
              <w:right w:val="nil"/>
            </w:tcBorders>
            <w:shd w:val="clear" w:color="auto" w:fill="auto"/>
            <w:noWrap/>
            <w:vAlign w:val="center"/>
            <w:hideMark/>
          </w:tcPr>
          <w:p w:rsidR="007932D5" w:rsidRPr="00257E1F" w:rsidRDefault="007932D5" w:rsidP="007932D5">
            <w:pPr>
              <w:jc w:val="center"/>
              <w:rPr>
                <w:b/>
                <w:bCs/>
                <w:sz w:val="22"/>
                <w:szCs w:val="22"/>
                <w:highlight w:val="yellow"/>
              </w:rPr>
            </w:pPr>
            <w:r w:rsidRPr="00257E1F">
              <w:rPr>
                <w:b/>
                <w:bCs/>
                <w:sz w:val="22"/>
                <w:szCs w:val="22"/>
                <w:highlight w:val="yellow"/>
              </w:rPr>
              <w:t>ЦЕЛИ, ЗАДАЧИ И ЦЕЛЕВЫЕ ПОКАЗАТЕЛИ</w:t>
            </w:r>
          </w:p>
        </w:tc>
      </w:tr>
      <w:tr w:rsidR="007932D5" w:rsidRPr="00257E1F" w:rsidTr="000A1101">
        <w:trPr>
          <w:trHeight w:val="255"/>
        </w:trPr>
        <w:tc>
          <w:tcPr>
            <w:tcW w:w="15129" w:type="dxa"/>
            <w:gridSpan w:val="13"/>
            <w:tcBorders>
              <w:top w:val="nil"/>
              <w:left w:val="nil"/>
              <w:bottom w:val="nil"/>
              <w:right w:val="nil"/>
            </w:tcBorders>
            <w:shd w:val="clear" w:color="auto" w:fill="auto"/>
            <w:noWrap/>
            <w:vAlign w:val="center"/>
            <w:hideMark/>
          </w:tcPr>
          <w:p w:rsidR="007932D5" w:rsidRPr="00257E1F" w:rsidRDefault="007932D5" w:rsidP="007932D5">
            <w:pPr>
              <w:jc w:val="center"/>
              <w:rPr>
                <w:b/>
                <w:bCs/>
                <w:sz w:val="20"/>
                <w:szCs w:val="20"/>
                <w:highlight w:val="yellow"/>
              </w:rPr>
            </w:pPr>
            <w:r w:rsidRPr="00257E1F">
              <w:rPr>
                <w:b/>
                <w:bCs/>
                <w:sz w:val="20"/>
                <w:szCs w:val="20"/>
                <w:highlight w:val="yellow"/>
              </w:rPr>
              <w:t>реализации муниципальной программы</w:t>
            </w:r>
          </w:p>
        </w:tc>
      </w:tr>
      <w:tr w:rsidR="007932D5" w:rsidRPr="00257E1F" w:rsidTr="000A1101">
        <w:trPr>
          <w:trHeight w:val="510"/>
        </w:trPr>
        <w:tc>
          <w:tcPr>
            <w:tcW w:w="15129" w:type="dxa"/>
            <w:gridSpan w:val="13"/>
            <w:tcBorders>
              <w:top w:val="nil"/>
              <w:left w:val="nil"/>
              <w:bottom w:val="single" w:sz="4" w:space="0" w:color="auto"/>
              <w:right w:val="nil"/>
            </w:tcBorders>
            <w:shd w:val="clear" w:color="auto" w:fill="auto"/>
            <w:vAlign w:val="center"/>
            <w:hideMark/>
          </w:tcPr>
          <w:p w:rsidR="007932D5" w:rsidRPr="00257E1F" w:rsidRDefault="00985F6C" w:rsidP="007932D5">
            <w:pPr>
              <w:jc w:val="center"/>
              <w:rPr>
                <w:sz w:val="20"/>
                <w:szCs w:val="20"/>
                <w:highlight w:val="yellow"/>
              </w:rPr>
            </w:pPr>
            <w:r w:rsidRPr="00257E1F">
              <w:rPr>
                <w:sz w:val="20"/>
                <w:szCs w:val="20"/>
                <w:highlight w:val="yellow"/>
              </w:rPr>
              <w:t>«</w:t>
            </w:r>
            <w:r w:rsidR="007932D5" w:rsidRPr="00257E1F">
              <w:rPr>
                <w:sz w:val="20"/>
                <w:szCs w:val="20"/>
                <w:highlight w:val="yellow"/>
              </w:rPr>
              <w:t>Содействие социально-экономическому развитию Невьянского городского округа до 2024 года</w:t>
            </w:r>
            <w:r w:rsidRPr="00257E1F">
              <w:rPr>
                <w:sz w:val="20"/>
                <w:szCs w:val="20"/>
                <w:highlight w:val="yellow"/>
              </w:rPr>
              <w:t>»</w:t>
            </w:r>
          </w:p>
        </w:tc>
      </w:tr>
      <w:tr w:rsidR="007932D5" w:rsidRPr="00257E1F" w:rsidTr="00861EDC">
        <w:trPr>
          <w:trHeight w:val="390"/>
        </w:trPr>
        <w:tc>
          <w:tcPr>
            <w:tcW w:w="900" w:type="dxa"/>
            <w:vMerge w:val="restart"/>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 строки</w:t>
            </w:r>
          </w:p>
        </w:tc>
        <w:tc>
          <w:tcPr>
            <w:tcW w:w="2772" w:type="dxa"/>
            <w:vMerge w:val="restart"/>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Наименование цели (целей) и задач, целевых показателей</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Единица измерения</w:t>
            </w:r>
          </w:p>
        </w:tc>
        <w:tc>
          <w:tcPr>
            <w:tcW w:w="7808" w:type="dxa"/>
            <w:gridSpan w:val="9"/>
            <w:tcBorders>
              <w:top w:val="single" w:sz="4" w:space="0" w:color="auto"/>
              <w:left w:val="nil"/>
              <w:bottom w:val="single" w:sz="4" w:space="0" w:color="auto"/>
              <w:right w:val="nil"/>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 </w:t>
            </w:r>
          </w:p>
        </w:tc>
        <w:tc>
          <w:tcPr>
            <w:tcW w:w="2229" w:type="dxa"/>
            <w:vMerge w:val="restart"/>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Источник значений показателей</w:t>
            </w:r>
          </w:p>
        </w:tc>
      </w:tr>
      <w:tr w:rsidR="00861EDC" w:rsidRPr="00257E1F" w:rsidTr="00861EDC">
        <w:trPr>
          <w:trHeight w:val="255"/>
        </w:trPr>
        <w:tc>
          <w:tcPr>
            <w:tcW w:w="900" w:type="dxa"/>
            <w:vMerge/>
            <w:tcBorders>
              <w:top w:val="nil"/>
              <w:left w:val="single" w:sz="4" w:space="0" w:color="auto"/>
              <w:bottom w:val="single" w:sz="4" w:space="0" w:color="auto"/>
              <w:right w:val="single" w:sz="4" w:space="0" w:color="auto"/>
            </w:tcBorders>
            <w:vAlign w:val="center"/>
            <w:hideMark/>
          </w:tcPr>
          <w:p w:rsidR="007932D5" w:rsidRPr="00257E1F" w:rsidRDefault="007932D5" w:rsidP="007932D5">
            <w:pPr>
              <w:rPr>
                <w:b/>
                <w:bCs/>
                <w:sz w:val="20"/>
                <w:szCs w:val="20"/>
                <w:highlight w:val="yellow"/>
              </w:rPr>
            </w:pPr>
          </w:p>
        </w:tc>
        <w:tc>
          <w:tcPr>
            <w:tcW w:w="2772" w:type="dxa"/>
            <w:vMerge/>
            <w:tcBorders>
              <w:top w:val="nil"/>
              <w:left w:val="single" w:sz="4" w:space="0" w:color="auto"/>
              <w:bottom w:val="single" w:sz="4" w:space="0" w:color="auto"/>
              <w:right w:val="single" w:sz="4" w:space="0" w:color="auto"/>
            </w:tcBorders>
            <w:vAlign w:val="center"/>
            <w:hideMark/>
          </w:tcPr>
          <w:p w:rsidR="007932D5" w:rsidRPr="00257E1F" w:rsidRDefault="007932D5" w:rsidP="007932D5">
            <w:pPr>
              <w:rPr>
                <w:b/>
                <w:bCs/>
                <w:sz w:val="20"/>
                <w:szCs w:val="20"/>
                <w:highlight w:val="yellow"/>
              </w:rPr>
            </w:pPr>
          </w:p>
        </w:tc>
        <w:tc>
          <w:tcPr>
            <w:tcW w:w="1420" w:type="dxa"/>
            <w:vMerge/>
            <w:tcBorders>
              <w:top w:val="nil"/>
              <w:left w:val="single" w:sz="4" w:space="0" w:color="auto"/>
              <w:bottom w:val="single" w:sz="4" w:space="0" w:color="auto"/>
              <w:right w:val="single" w:sz="4" w:space="0" w:color="auto"/>
            </w:tcBorders>
            <w:vAlign w:val="center"/>
            <w:hideMark/>
          </w:tcPr>
          <w:p w:rsidR="007932D5" w:rsidRPr="00257E1F" w:rsidRDefault="007932D5" w:rsidP="007932D5">
            <w:pPr>
              <w:rPr>
                <w:b/>
                <w:bCs/>
                <w:sz w:val="20"/>
                <w:szCs w:val="20"/>
                <w:highlight w:val="yellow"/>
              </w:rPr>
            </w:pP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2016</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2017</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2018</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2019</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2020</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2021</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2022</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2023</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2024</w:t>
            </w:r>
          </w:p>
        </w:tc>
        <w:tc>
          <w:tcPr>
            <w:tcW w:w="2229" w:type="dxa"/>
            <w:vMerge/>
            <w:tcBorders>
              <w:top w:val="nil"/>
              <w:left w:val="single" w:sz="4" w:space="0" w:color="auto"/>
              <w:bottom w:val="single" w:sz="4" w:space="0" w:color="auto"/>
              <w:right w:val="single" w:sz="4" w:space="0" w:color="auto"/>
            </w:tcBorders>
            <w:vAlign w:val="center"/>
            <w:hideMark/>
          </w:tcPr>
          <w:p w:rsidR="007932D5" w:rsidRPr="00257E1F" w:rsidRDefault="007932D5" w:rsidP="007932D5">
            <w:pPr>
              <w:rPr>
                <w:b/>
                <w:bCs/>
                <w:sz w:val="20"/>
                <w:szCs w:val="20"/>
                <w:highlight w:val="yellow"/>
              </w:rPr>
            </w:pPr>
          </w:p>
        </w:tc>
      </w:tr>
      <w:tr w:rsidR="00861EDC" w:rsidRPr="00257E1F" w:rsidTr="00861EDC">
        <w:trPr>
          <w:trHeight w:val="255"/>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1</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2</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3</w:t>
            </w:r>
          </w:p>
        </w:tc>
        <w:tc>
          <w:tcPr>
            <w:tcW w:w="866" w:type="dxa"/>
            <w:tcBorders>
              <w:top w:val="nil"/>
              <w:left w:val="nil"/>
              <w:bottom w:val="single" w:sz="4" w:space="0" w:color="auto"/>
              <w:right w:val="single" w:sz="4" w:space="0" w:color="auto"/>
            </w:tcBorders>
            <w:shd w:val="clear" w:color="auto" w:fill="auto"/>
            <w:hideMark/>
          </w:tcPr>
          <w:p w:rsidR="007932D5" w:rsidRPr="00257E1F" w:rsidRDefault="002231CE" w:rsidP="007932D5">
            <w:pPr>
              <w:jc w:val="center"/>
              <w:rPr>
                <w:b/>
                <w:bCs/>
                <w:sz w:val="20"/>
                <w:szCs w:val="20"/>
                <w:highlight w:val="yellow"/>
              </w:rPr>
            </w:pPr>
            <w:r w:rsidRPr="00257E1F">
              <w:rPr>
                <w:b/>
                <w:bCs/>
                <w:sz w:val="20"/>
                <w:szCs w:val="20"/>
                <w:highlight w:val="yellow"/>
              </w:rPr>
              <w:t>4</w:t>
            </w:r>
          </w:p>
        </w:tc>
        <w:tc>
          <w:tcPr>
            <w:tcW w:w="866" w:type="dxa"/>
            <w:tcBorders>
              <w:top w:val="nil"/>
              <w:left w:val="nil"/>
              <w:bottom w:val="single" w:sz="4" w:space="0" w:color="auto"/>
              <w:right w:val="single" w:sz="4" w:space="0" w:color="auto"/>
            </w:tcBorders>
            <w:shd w:val="clear" w:color="auto" w:fill="auto"/>
            <w:hideMark/>
          </w:tcPr>
          <w:p w:rsidR="007932D5" w:rsidRPr="00257E1F" w:rsidRDefault="002231CE" w:rsidP="007932D5">
            <w:pPr>
              <w:jc w:val="center"/>
              <w:rPr>
                <w:b/>
                <w:bCs/>
                <w:sz w:val="20"/>
                <w:szCs w:val="20"/>
                <w:highlight w:val="yellow"/>
              </w:rPr>
            </w:pPr>
            <w:r w:rsidRPr="00257E1F">
              <w:rPr>
                <w:b/>
                <w:bCs/>
                <w:sz w:val="20"/>
                <w:szCs w:val="20"/>
                <w:highlight w:val="yellow"/>
              </w:rPr>
              <w:t>5</w:t>
            </w:r>
          </w:p>
        </w:tc>
        <w:tc>
          <w:tcPr>
            <w:tcW w:w="866" w:type="dxa"/>
            <w:tcBorders>
              <w:top w:val="nil"/>
              <w:left w:val="nil"/>
              <w:bottom w:val="single" w:sz="4" w:space="0" w:color="auto"/>
              <w:right w:val="single" w:sz="4" w:space="0" w:color="auto"/>
            </w:tcBorders>
            <w:shd w:val="clear" w:color="auto" w:fill="auto"/>
            <w:hideMark/>
          </w:tcPr>
          <w:p w:rsidR="007932D5" w:rsidRPr="00257E1F" w:rsidRDefault="002231CE" w:rsidP="007932D5">
            <w:pPr>
              <w:jc w:val="center"/>
              <w:rPr>
                <w:b/>
                <w:bCs/>
                <w:sz w:val="20"/>
                <w:szCs w:val="20"/>
                <w:highlight w:val="yellow"/>
              </w:rPr>
            </w:pPr>
            <w:r w:rsidRPr="00257E1F">
              <w:rPr>
                <w:b/>
                <w:bCs/>
                <w:sz w:val="20"/>
                <w:szCs w:val="20"/>
                <w:highlight w:val="yellow"/>
              </w:rPr>
              <w:t>6</w:t>
            </w:r>
          </w:p>
        </w:tc>
        <w:tc>
          <w:tcPr>
            <w:tcW w:w="866" w:type="dxa"/>
            <w:tcBorders>
              <w:top w:val="nil"/>
              <w:left w:val="nil"/>
              <w:bottom w:val="single" w:sz="4" w:space="0" w:color="auto"/>
              <w:right w:val="single" w:sz="4" w:space="0" w:color="auto"/>
            </w:tcBorders>
            <w:shd w:val="clear" w:color="auto" w:fill="auto"/>
            <w:hideMark/>
          </w:tcPr>
          <w:p w:rsidR="007932D5" w:rsidRPr="00257E1F" w:rsidRDefault="002231CE" w:rsidP="007932D5">
            <w:pPr>
              <w:jc w:val="center"/>
              <w:rPr>
                <w:b/>
                <w:bCs/>
                <w:sz w:val="20"/>
                <w:szCs w:val="20"/>
                <w:highlight w:val="yellow"/>
              </w:rPr>
            </w:pPr>
            <w:r w:rsidRPr="00257E1F">
              <w:rPr>
                <w:b/>
                <w:bCs/>
                <w:sz w:val="20"/>
                <w:szCs w:val="20"/>
                <w:highlight w:val="yellow"/>
              </w:rPr>
              <w:t>7</w:t>
            </w:r>
          </w:p>
        </w:tc>
        <w:tc>
          <w:tcPr>
            <w:tcW w:w="966" w:type="dxa"/>
            <w:tcBorders>
              <w:top w:val="nil"/>
              <w:left w:val="nil"/>
              <w:bottom w:val="single" w:sz="4" w:space="0" w:color="auto"/>
              <w:right w:val="single" w:sz="4" w:space="0" w:color="auto"/>
            </w:tcBorders>
            <w:shd w:val="clear" w:color="auto" w:fill="auto"/>
            <w:hideMark/>
          </w:tcPr>
          <w:p w:rsidR="007932D5" w:rsidRPr="00257E1F" w:rsidRDefault="002231CE" w:rsidP="007932D5">
            <w:pPr>
              <w:jc w:val="center"/>
              <w:rPr>
                <w:b/>
                <w:bCs/>
                <w:sz w:val="20"/>
                <w:szCs w:val="20"/>
                <w:highlight w:val="yellow"/>
              </w:rPr>
            </w:pPr>
            <w:r w:rsidRPr="00257E1F">
              <w:rPr>
                <w:b/>
                <w:bCs/>
                <w:sz w:val="20"/>
                <w:szCs w:val="20"/>
                <w:highlight w:val="yellow"/>
              </w:rPr>
              <w:t>8</w:t>
            </w:r>
          </w:p>
        </w:tc>
        <w:tc>
          <w:tcPr>
            <w:tcW w:w="968" w:type="dxa"/>
            <w:tcBorders>
              <w:top w:val="nil"/>
              <w:left w:val="nil"/>
              <w:bottom w:val="single" w:sz="4" w:space="0" w:color="auto"/>
              <w:right w:val="single" w:sz="4" w:space="0" w:color="auto"/>
            </w:tcBorders>
            <w:shd w:val="clear" w:color="auto" w:fill="auto"/>
            <w:hideMark/>
          </w:tcPr>
          <w:p w:rsidR="007932D5" w:rsidRPr="00257E1F" w:rsidRDefault="002231CE" w:rsidP="007932D5">
            <w:pPr>
              <w:jc w:val="center"/>
              <w:rPr>
                <w:b/>
                <w:bCs/>
                <w:sz w:val="20"/>
                <w:szCs w:val="20"/>
                <w:highlight w:val="yellow"/>
              </w:rPr>
            </w:pPr>
            <w:r w:rsidRPr="00257E1F">
              <w:rPr>
                <w:b/>
                <w:bCs/>
                <w:sz w:val="20"/>
                <w:szCs w:val="20"/>
                <w:highlight w:val="yellow"/>
              </w:rPr>
              <w:t>9</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2231CE">
            <w:pPr>
              <w:jc w:val="center"/>
              <w:rPr>
                <w:b/>
                <w:bCs/>
                <w:sz w:val="20"/>
                <w:szCs w:val="20"/>
                <w:highlight w:val="yellow"/>
              </w:rPr>
            </w:pPr>
            <w:r w:rsidRPr="00257E1F">
              <w:rPr>
                <w:b/>
                <w:bCs/>
                <w:sz w:val="20"/>
                <w:szCs w:val="20"/>
                <w:highlight w:val="yellow"/>
              </w:rPr>
              <w:t>1</w:t>
            </w:r>
            <w:r w:rsidR="002231CE" w:rsidRPr="00257E1F">
              <w:rPr>
                <w:b/>
                <w:bCs/>
                <w:sz w:val="20"/>
                <w:szCs w:val="20"/>
                <w:highlight w:val="yellow"/>
              </w:rPr>
              <w:t>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2231CE">
            <w:pPr>
              <w:jc w:val="center"/>
              <w:rPr>
                <w:b/>
                <w:bCs/>
                <w:sz w:val="20"/>
                <w:szCs w:val="20"/>
                <w:highlight w:val="yellow"/>
              </w:rPr>
            </w:pPr>
            <w:r w:rsidRPr="00257E1F">
              <w:rPr>
                <w:b/>
                <w:bCs/>
                <w:sz w:val="20"/>
                <w:szCs w:val="20"/>
                <w:highlight w:val="yellow"/>
              </w:rPr>
              <w:t>1</w:t>
            </w:r>
            <w:r w:rsidR="002231CE" w:rsidRPr="00257E1F">
              <w:rPr>
                <w:b/>
                <w:bCs/>
                <w:sz w:val="20"/>
                <w:szCs w:val="20"/>
                <w:highlight w:val="yellow"/>
              </w:rPr>
              <w:t>1</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2231CE">
            <w:pPr>
              <w:jc w:val="center"/>
              <w:rPr>
                <w:b/>
                <w:bCs/>
                <w:sz w:val="20"/>
                <w:szCs w:val="20"/>
                <w:highlight w:val="yellow"/>
              </w:rPr>
            </w:pPr>
            <w:r w:rsidRPr="00257E1F">
              <w:rPr>
                <w:b/>
                <w:bCs/>
                <w:sz w:val="20"/>
                <w:szCs w:val="20"/>
                <w:highlight w:val="yellow"/>
              </w:rPr>
              <w:t>1</w:t>
            </w:r>
            <w:r w:rsidR="002231CE" w:rsidRPr="00257E1F">
              <w:rPr>
                <w:b/>
                <w:bCs/>
                <w:sz w:val="20"/>
                <w:szCs w:val="20"/>
                <w:highlight w:val="yellow"/>
              </w:rPr>
              <w:t>2</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center"/>
              <w:rPr>
                <w:b/>
                <w:bCs/>
                <w:sz w:val="20"/>
                <w:szCs w:val="20"/>
                <w:highlight w:val="yellow"/>
              </w:rPr>
            </w:pPr>
            <w:r w:rsidRPr="00257E1F">
              <w:rPr>
                <w:b/>
                <w:bCs/>
                <w:sz w:val="20"/>
                <w:szCs w:val="20"/>
                <w:highlight w:val="yellow"/>
              </w:rPr>
              <w:t>1</w:t>
            </w:r>
            <w:r w:rsidR="002231CE" w:rsidRPr="00257E1F">
              <w:rPr>
                <w:b/>
                <w:bCs/>
                <w:sz w:val="20"/>
                <w:szCs w:val="20"/>
                <w:highlight w:val="yellow"/>
              </w:rPr>
              <w:t>3</w:t>
            </w:r>
          </w:p>
        </w:tc>
      </w:tr>
      <w:tr w:rsidR="00861EDC" w:rsidRPr="00257E1F"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1.</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xml:space="preserve">Подпрограмма 1. </w:t>
            </w:r>
            <w:r w:rsidR="00985F6C" w:rsidRPr="00257E1F">
              <w:rPr>
                <w:b/>
                <w:bCs/>
                <w:color w:val="000000"/>
                <w:sz w:val="20"/>
                <w:szCs w:val="20"/>
                <w:highlight w:val="yellow"/>
              </w:rPr>
              <w:t>«</w:t>
            </w:r>
            <w:r w:rsidRPr="00257E1F">
              <w:rPr>
                <w:b/>
                <w:bCs/>
                <w:color w:val="000000"/>
                <w:sz w:val="20"/>
                <w:szCs w:val="20"/>
                <w:highlight w:val="yellow"/>
              </w:rPr>
              <w:t>Комплексное развитие сельских территорий Невьянского городского округа на 2016-2024 годы</w:t>
            </w:r>
            <w:r w:rsidR="00985F6C" w:rsidRPr="00257E1F">
              <w:rPr>
                <w:b/>
                <w:bCs/>
                <w:color w:val="000000"/>
                <w:sz w:val="20"/>
                <w:szCs w:val="20"/>
                <w:highlight w:val="yellow"/>
              </w:rPr>
              <w:t>»</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861EDC">
        <w:trPr>
          <w:trHeight w:val="357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1.</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Цель 1. Сохранение доли сельского населения в общей численности населения Невьянского городского округа на уровне не менее 40 процентов в 2024 году:</w:t>
            </w:r>
            <w:r w:rsidRPr="00257E1F">
              <w:rPr>
                <w:b/>
                <w:bCs/>
                <w:color w:val="000000"/>
                <w:sz w:val="20"/>
                <w:szCs w:val="20"/>
                <w:highlight w:val="yellow"/>
              </w:rPr>
              <w:br/>
              <w:t>в 2019 году (базовый год) - 40 процентов;</w:t>
            </w:r>
            <w:r w:rsidRPr="00257E1F">
              <w:rPr>
                <w:b/>
                <w:bCs/>
                <w:color w:val="000000"/>
                <w:sz w:val="20"/>
                <w:szCs w:val="20"/>
                <w:highlight w:val="yellow"/>
              </w:rPr>
              <w:br/>
              <w:t>в 2020 году - 40 процентов;</w:t>
            </w:r>
            <w:r w:rsidRPr="00257E1F">
              <w:rPr>
                <w:b/>
                <w:bCs/>
                <w:color w:val="000000"/>
                <w:sz w:val="20"/>
                <w:szCs w:val="20"/>
                <w:highlight w:val="yellow"/>
              </w:rPr>
              <w:br/>
              <w:t>в 2021 году - 40 процентов;</w:t>
            </w:r>
            <w:r w:rsidRPr="00257E1F">
              <w:rPr>
                <w:b/>
                <w:bCs/>
                <w:color w:val="000000"/>
                <w:sz w:val="20"/>
                <w:szCs w:val="20"/>
                <w:highlight w:val="yellow"/>
              </w:rPr>
              <w:br/>
              <w:t>в 2022 году - 40 процентов;</w:t>
            </w:r>
            <w:r w:rsidRPr="00257E1F">
              <w:rPr>
                <w:b/>
                <w:bCs/>
                <w:color w:val="000000"/>
                <w:sz w:val="20"/>
                <w:szCs w:val="20"/>
                <w:highlight w:val="yellow"/>
              </w:rPr>
              <w:br/>
              <w:t>в 2023 году - 40 процентов;</w:t>
            </w:r>
            <w:r w:rsidRPr="00257E1F">
              <w:rPr>
                <w:b/>
                <w:bCs/>
                <w:color w:val="000000"/>
                <w:sz w:val="20"/>
                <w:szCs w:val="20"/>
                <w:highlight w:val="yellow"/>
              </w:rPr>
              <w:br/>
              <w:t>в 2024 году - 40 процентов</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861EDC">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color w:val="000000"/>
                <w:sz w:val="20"/>
                <w:szCs w:val="20"/>
                <w:highlight w:val="yellow"/>
              </w:rPr>
            </w:pPr>
            <w:r w:rsidRPr="00257E1F">
              <w:rPr>
                <w:color w:val="000000"/>
                <w:sz w:val="20"/>
                <w:szCs w:val="20"/>
                <w:highlight w:val="yellow"/>
              </w:rPr>
              <w:lastRenderedPageBreak/>
              <w:t>1.1.</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Задача 1.1. Улучшение жилищных условий граждан, проживающих на сельских территориях Невьянского городского округа</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r>
      <w:tr w:rsidR="00861EDC" w:rsidRPr="00257E1F" w:rsidTr="00861EDC">
        <w:trPr>
          <w:trHeight w:val="102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1.1.1.</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Количество граждан, проживающих на сельских территориях, улучшивших жилищные условия</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семей</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861EDC">
        <w:trPr>
          <w:trHeight w:val="3570"/>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1.1.2.</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Ввод (приобретение) жилья для граждан, проживающих на сельских территориях</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тыс. кв. м</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0,053</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0,054</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0,042</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xml:space="preserve">Постановление Правительства Свердловской области от 23.10.2013 </w:t>
            </w:r>
            <w:r w:rsidR="005B1EDA" w:rsidRPr="00257E1F">
              <w:rPr>
                <w:sz w:val="20"/>
                <w:szCs w:val="20"/>
                <w:highlight w:val="yellow"/>
              </w:rPr>
              <w:t xml:space="preserve">                       </w:t>
            </w:r>
            <w:r w:rsidRPr="00257E1F">
              <w:rPr>
                <w:sz w:val="20"/>
                <w:szCs w:val="20"/>
                <w:highlight w:val="yellow"/>
              </w:rPr>
              <w:t xml:space="preserve">№ 1285-ПП </w:t>
            </w:r>
            <w:r w:rsidR="00985F6C" w:rsidRPr="00257E1F">
              <w:rPr>
                <w:sz w:val="20"/>
                <w:szCs w:val="20"/>
                <w:highlight w:val="yellow"/>
              </w:rPr>
              <w:t>«</w:t>
            </w:r>
            <w:r w:rsidRPr="00257E1F">
              <w:rPr>
                <w:sz w:val="20"/>
                <w:szCs w:val="20"/>
                <w:highlight w:val="yellow"/>
              </w:rPr>
              <w:t xml:space="preserve">Об утверждении государственной программы Свердловской области </w:t>
            </w:r>
            <w:r w:rsidR="00985F6C" w:rsidRPr="00257E1F">
              <w:rPr>
                <w:sz w:val="20"/>
                <w:szCs w:val="20"/>
                <w:highlight w:val="yellow"/>
              </w:rPr>
              <w:t>«</w:t>
            </w:r>
            <w:r w:rsidRPr="00257E1F">
              <w:rPr>
                <w:sz w:val="20"/>
                <w:szCs w:val="20"/>
                <w:highlight w:val="yellow"/>
              </w:rPr>
              <w:t>Развитие агропромышленного комплекса и потребительского рынка Свердловской области до 2024 года</w:t>
            </w:r>
            <w:r w:rsidR="00985F6C" w:rsidRPr="00257E1F">
              <w:rPr>
                <w:sz w:val="20"/>
                <w:szCs w:val="20"/>
                <w:highlight w:val="yellow"/>
              </w:rPr>
              <w:t>»</w:t>
            </w:r>
          </w:p>
        </w:tc>
      </w:tr>
      <w:tr w:rsidR="00861EDC" w:rsidRPr="00257E1F"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1.1.3.</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Количество граждан, проживающих на сельских территориях, признанных нуждающимися в улучшении жилищных условий (на конец года)</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семей</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5B1EDA">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2.</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xml:space="preserve">Подпрограмма 2. </w:t>
            </w:r>
            <w:r w:rsidR="00985F6C" w:rsidRPr="00257E1F">
              <w:rPr>
                <w:b/>
                <w:bCs/>
                <w:color w:val="000000"/>
                <w:sz w:val="20"/>
                <w:szCs w:val="20"/>
                <w:highlight w:val="yellow"/>
              </w:rPr>
              <w:t>«</w:t>
            </w:r>
            <w:r w:rsidRPr="00257E1F">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985F6C" w:rsidRPr="00257E1F">
              <w:rPr>
                <w:b/>
                <w:bCs/>
                <w:color w:val="000000"/>
                <w:sz w:val="20"/>
                <w:szCs w:val="20"/>
                <w:highlight w:val="yellow"/>
              </w:rPr>
              <w:t>»</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5B1EDA">
        <w:trPr>
          <w:trHeight w:val="102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lastRenderedPageBreak/>
              <w:t>2.</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Цель 2. Содействие развитию малого и среднего предпринимательства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5B1EDA">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color w:val="000000"/>
                <w:sz w:val="20"/>
                <w:szCs w:val="20"/>
                <w:highlight w:val="yellow"/>
              </w:rPr>
            </w:pPr>
            <w:r w:rsidRPr="00257E1F">
              <w:rPr>
                <w:color w:val="000000"/>
                <w:sz w:val="20"/>
                <w:szCs w:val="20"/>
                <w:highlight w:val="yellow"/>
              </w:rPr>
              <w:t>2.1.</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Задача 2.1. Развитие малого и среднего предпринимательства в Невьянском городском округе</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r>
      <w:tr w:rsidR="00861EDC" w:rsidRPr="00257E1F"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2.1.1.</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общего объема продукции, работ, услуг, выполненных субъектами МСП</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к предыдущему году</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5</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5,5</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6,5</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6,5</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6,5</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6,5</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xml:space="preserve">Указ Президента РФ </w:t>
            </w:r>
            <w:r w:rsidR="005B1EDA" w:rsidRPr="00257E1F">
              <w:rPr>
                <w:sz w:val="20"/>
                <w:szCs w:val="20"/>
                <w:highlight w:val="yellow"/>
              </w:rPr>
              <w:t xml:space="preserve">        </w:t>
            </w:r>
            <w:r w:rsidRPr="00257E1F">
              <w:rPr>
                <w:sz w:val="20"/>
                <w:szCs w:val="20"/>
                <w:highlight w:val="yellow"/>
              </w:rPr>
              <w:t>от 07 мая 2012 года</w:t>
            </w:r>
            <w:r w:rsidR="005B1EDA" w:rsidRPr="00257E1F">
              <w:rPr>
                <w:sz w:val="20"/>
                <w:szCs w:val="20"/>
                <w:highlight w:val="yellow"/>
              </w:rPr>
              <w:t xml:space="preserve">                 </w:t>
            </w:r>
            <w:r w:rsidRPr="00257E1F">
              <w:rPr>
                <w:sz w:val="20"/>
                <w:szCs w:val="20"/>
                <w:highlight w:val="yellow"/>
              </w:rPr>
              <w:t xml:space="preserve"> № 596 </w:t>
            </w:r>
            <w:r w:rsidR="00985F6C" w:rsidRPr="00257E1F">
              <w:rPr>
                <w:sz w:val="20"/>
                <w:szCs w:val="20"/>
                <w:highlight w:val="yellow"/>
              </w:rPr>
              <w:t>«</w:t>
            </w:r>
            <w:r w:rsidRPr="00257E1F">
              <w:rPr>
                <w:sz w:val="20"/>
                <w:szCs w:val="20"/>
                <w:highlight w:val="yellow"/>
              </w:rPr>
              <w:t>О долгосрочной государственной экономической политике</w:t>
            </w:r>
            <w:r w:rsidR="00985F6C" w:rsidRPr="00257E1F">
              <w:rPr>
                <w:sz w:val="20"/>
                <w:szCs w:val="20"/>
                <w:highlight w:val="yellow"/>
              </w:rPr>
              <w:t>»</w:t>
            </w:r>
          </w:p>
        </w:tc>
      </w:tr>
      <w:tr w:rsidR="00861EDC" w:rsidRPr="00257E1F" w:rsidTr="005B1EDA">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2.1.2.</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налоговых поступлений от малых и средних предприятий в муниципальный бюджет</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тыс. рублей</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85610,7</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89891,2</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94385,8</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99105,0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104060,0</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104060,0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104060,0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Указ Президента РФ</w:t>
            </w:r>
            <w:r w:rsidR="005B1EDA" w:rsidRPr="00257E1F">
              <w:rPr>
                <w:sz w:val="20"/>
                <w:szCs w:val="20"/>
                <w:highlight w:val="yellow"/>
              </w:rPr>
              <w:t xml:space="preserve">    </w:t>
            </w:r>
            <w:r w:rsidRPr="00257E1F">
              <w:rPr>
                <w:sz w:val="20"/>
                <w:szCs w:val="20"/>
                <w:highlight w:val="yellow"/>
              </w:rPr>
              <w:t xml:space="preserve"> от 07 мая 2012 года</w:t>
            </w:r>
            <w:r w:rsidR="005B1EDA" w:rsidRPr="00257E1F">
              <w:rPr>
                <w:sz w:val="20"/>
                <w:szCs w:val="20"/>
                <w:highlight w:val="yellow"/>
              </w:rPr>
              <w:t xml:space="preserve">                  </w:t>
            </w:r>
            <w:r w:rsidRPr="00257E1F">
              <w:rPr>
                <w:sz w:val="20"/>
                <w:szCs w:val="20"/>
                <w:highlight w:val="yellow"/>
              </w:rPr>
              <w:t xml:space="preserve"> № 596 </w:t>
            </w:r>
            <w:r w:rsidR="00985F6C" w:rsidRPr="00257E1F">
              <w:rPr>
                <w:sz w:val="20"/>
                <w:szCs w:val="20"/>
                <w:highlight w:val="yellow"/>
              </w:rPr>
              <w:t>«</w:t>
            </w:r>
            <w:r w:rsidRPr="00257E1F">
              <w:rPr>
                <w:sz w:val="20"/>
                <w:szCs w:val="20"/>
                <w:highlight w:val="yellow"/>
              </w:rPr>
              <w:t>О долгосрочной государственной экономической политике</w:t>
            </w:r>
            <w:r w:rsidR="00985F6C" w:rsidRPr="00257E1F">
              <w:rPr>
                <w:sz w:val="20"/>
                <w:szCs w:val="20"/>
                <w:highlight w:val="yellow"/>
              </w:rPr>
              <w:t>»</w:t>
            </w:r>
          </w:p>
        </w:tc>
      </w:tr>
      <w:tr w:rsidR="00861EDC" w:rsidRPr="00257E1F" w:rsidTr="005B1EDA">
        <w:trPr>
          <w:trHeight w:val="56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lastRenderedPageBreak/>
              <w:t>2.1.3.</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Число субъектов малого и среднего предпринимательства в расчете на 10 тысяч человек населения</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335,3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336,1</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336,7</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336,7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336,7</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336,7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336,7</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xml:space="preserve">Постановление Правительства РФ </w:t>
            </w:r>
            <w:r w:rsidR="005B1EDA" w:rsidRPr="00257E1F">
              <w:rPr>
                <w:sz w:val="20"/>
                <w:szCs w:val="20"/>
                <w:highlight w:val="yellow"/>
              </w:rPr>
              <w:t xml:space="preserve">                  </w:t>
            </w:r>
            <w:r w:rsidRPr="00257E1F">
              <w:rPr>
                <w:sz w:val="20"/>
                <w:szCs w:val="20"/>
                <w:highlight w:val="yellow"/>
              </w:rPr>
              <w:t xml:space="preserve">от 17.12.2012 № 1317 </w:t>
            </w:r>
            <w:r w:rsidR="00985F6C" w:rsidRPr="00257E1F">
              <w:rPr>
                <w:sz w:val="20"/>
                <w:szCs w:val="20"/>
                <w:highlight w:val="yellow"/>
              </w:rPr>
              <w:t>«</w:t>
            </w:r>
            <w:r w:rsidRPr="00257E1F">
              <w:rPr>
                <w:sz w:val="20"/>
                <w:szCs w:val="20"/>
                <w:highlight w:val="yellow"/>
              </w:rPr>
              <w:t xml:space="preserve">О мерах по реализации Указа Президента РФ </w:t>
            </w:r>
            <w:r w:rsidR="00A24047" w:rsidRPr="00257E1F">
              <w:rPr>
                <w:sz w:val="20"/>
                <w:szCs w:val="20"/>
                <w:highlight w:val="yellow"/>
              </w:rPr>
              <w:t xml:space="preserve">                          </w:t>
            </w:r>
            <w:r w:rsidRPr="00257E1F">
              <w:rPr>
                <w:sz w:val="20"/>
                <w:szCs w:val="20"/>
                <w:highlight w:val="yellow"/>
              </w:rPr>
              <w:t xml:space="preserve">от 28 апреля 2008 г. </w:t>
            </w:r>
            <w:r w:rsidR="00A24047" w:rsidRPr="00257E1F">
              <w:rPr>
                <w:sz w:val="20"/>
                <w:szCs w:val="20"/>
                <w:highlight w:val="yellow"/>
              </w:rPr>
              <w:t xml:space="preserve">               </w:t>
            </w:r>
            <w:r w:rsidRPr="00257E1F">
              <w:rPr>
                <w:sz w:val="20"/>
                <w:szCs w:val="20"/>
                <w:highlight w:val="yellow"/>
              </w:rPr>
              <w:t xml:space="preserve">№ 607 </w:t>
            </w:r>
            <w:r w:rsidR="00985F6C" w:rsidRPr="00257E1F">
              <w:rPr>
                <w:sz w:val="20"/>
                <w:szCs w:val="20"/>
                <w:highlight w:val="yellow"/>
              </w:rPr>
              <w:t>«</w:t>
            </w:r>
            <w:r w:rsidRPr="00257E1F">
              <w:rPr>
                <w:sz w:val="20"/>
                <w:szCs w:val="20"/>
                <w:highlight w:val="yellow"/>
              </w:rPr>
              <w:t>Об оценке эффективности деятельности органов местного самоуправления городских округов и муниципальных районов</w:t>
            </w:r>
            <w:r w:rsidR="00985F6C" w:rsidRPr="00257E1F">
              <w:rPr>
                <w:sz w:val="20"/>
                <w:szCs w:val="20"/>
                <w:highlight w:val="yellow"/>
              </w:rPr>
              <w:t>»</w:t>
            </w:r>
            <w:r w:rsidRPr="00257E1F">
              <w:rPr>
                <w:sz w:val="20"/>
                <w:szCs w:val="20"/>
                <w:highlight w:val="yellow"/>
              </w:rPr>
              <w:t xml:space="preserve"> и подпункта </w:t>
            </w:r>
            <w:r w:rsidR="00985F6C" w:rsidRPr="00257E1F">
              <w:rPr>
                <w:sz w:val="20"/>
                <w:szCs w:val="20"/>
                <w:highlight w:val="yellow"/>
              </w:rPr>
              <w:t>«</w:t>
            </w:r>
            <w:r w:rsidRPr="00257E1F">
              <w:rPr>
                <w:sz w:val="20"/>
                <w:szCs w:val="20"/>
                <w:highlight w:val="yellow"/>
              </w:rPr>
              <w:t>и</w:t>
            </w:r>
            <w:r w:rsidR="00985F6C" w:rsidRPr="00257E1F">
              <w:rPr>
                <w:sz w:val="20"/>
                <w:szCs w:val="20"/>
                <w:highlight w:val="yellow"/>
              </w:rPr>
              <w:t>»</w:t>
            </w:r>
            <w:r w:rsidRPr="00257E1F">
              <w:rPr>
                <w:sz w:val="20"/>
                <w:szCs w:val="20"/>
                <w:highlight w:val="yellow"/>
              </w:rPr>
              <w:t xml:space="preserve"> пункта 2 Указа Президента РФ</w:t>
            </w:r>
            <w:r w:rsidR="00A24047" w:rsidRPr="00257E1F">
              <w:rPr>
                <w:sz w:val="20"/>
                <w:szCs w:val="20"/>
                <w:highlight w:val="yellow"/>
              </w:rPr>
              <w:t xml:space="preserve">                               </w:t>
            </w:r>
            <w:r w:rsidRPr="00257E1F">
              <w:rPr>
                <w:sz w:val="20"/>
                <w:szCs w:val="20"/>
                <w:highlight w:val="yellow"/>
              </w:rPr>
              <w:t xml:space="preserve"> от 7 мая 2012 г. № 601 </w:t>
            </w:r>
            <w:r w:rsidR="00985F6C" w:rsidRPr="00257E1F">
              <w:rPr>
                <w:sz w:val="20"/>
                <w:szCs w:val="20"/>
                <w:highlight w:val="yellow"/>
              </w:rPr>
              <w:t>«</w:t>
            </w:r>
            <w:r w:rsidRPr="00257E1F">
              <w:rPr>
                <w:sz w:val="20"/>
                <w:szCs w:val="20"/>
                <w:highlight w:val="yellow"/>
              </w:rPr>
              <w:t>Об основных направлениях совершенствования системы государственного управления</w:t>
            </w:r>
            <w:r w:rsidR="00985F6C" w:rsidRPr="00257E1F">
              <w:rPr>
                <w:sz w:val="20"/>
                <w:szCs w:val="20"/>
                <w:highlight w:val="yellow"/>
              </w:rPr>
              <w:t>»</w:t>
            </w:r>
          </w:p>
        </w:tc>
      </w:tr>
      <w:tr w:rsidR="00861EDC" w:rsidRPr="00257E1F" w:rsidTr="005B1EDA">
        <w:trPr>
          <w:trHeight w:val="5369"/>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lastRenderedPageBreak/>
              <w:t>2.1.4.</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30,5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31,0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32,3</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32,3</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32,3</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32,3</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32,3</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Постановление Правительства РФ</w:t>
            </w:r>
            <w:r w:rsidR="00A24047" w:rsidRPr="00257E1F">
              <w:rPr>
                <w:sz w:val="20"/>
                <w:szCs w:val="20"/>
                <w:highlight w:val="yellow"/>
              </w:rPr>
              <w:t xml:space="preserve">                     </w:t>
            </w:r>
            <w:r w:rsidRPr="00257E1F">
              <w:rPr>
                <w:sz w:val="20"/>
                <w:szCs w:val="20"/>
                <w:highlight w:val="yellow"/>
              </w:rPr>
              <w:t xml:space="preserve"> от 17.12.2012 № 1317 </w:t>
            </w:r>
            <w:r w:rsidR="00985F6C" w:rsidRPr="00257E1F">
              <w:rPr>
                <w:sz w:val="20"/>
                <w:szCs w:val="20"/>
                <w:highlight w:val="yellow"/>
              </w:rPr>
              <w:t>«</w:t>
            </w:r>
            <w:r w:rsidRPr="00257E1F">
              <w:rPr>
                <w:sz w:val="20"/>
                <w:szCs w:val="20"/>
                <w:highlight w:val="yellow"/>
              </w:rPr>
              <w:t xml:space="preserve">О мерах по реализации Указа Президента РФ </w:t>
            </w:r>
            <w:r w:rsidR="00A24047" w:rsidRPr="00257E1F">
              <w:rPr>
                <w:sz w:val="20"/>
                <w:szCs w:val="20"/>
                <w:highlight w:val="yellow"/>
              </w:rPr>
              <w:t xml:space="preserve">                              </w:t>
            </w:r>
            <w:r w:rsidRPr="00257E1F">
              <w:rPr>
                <w:sz w:val="20"/>
                <w:szCs w:val="20"/>
                <w:highlight w:val="yellow"/>
              </w:rPr>
              <w:t xml:space="preserve">от 28 апреля 2008 г. </w:t>
            </w:r>
            <w:r w:rsidR="00A24047" w:rsidRPr="00257E1F">
              <w:rPr>
                <w:sz w:val="20"/>
                <w:szCs w:val="20"/>
                <w:highlight w:val="yellow"/>
              </w:rPr>
              <w:t xml:space="preserve">                    </w:t>
            </w:r>
            <w:r w:rsidRPr="00257E1F">
              <w:rPr>
                <w:sz w:val="20"/>
                <w:szCs w:val="20"/>
                <w:highlight w:val="yellow"/>
              </w:rPr>
              <w:t xml:space="preserve">№ 607 </w:t>
            </w:r>
            <w:r w:rsidR="00985F6C" w:rsidRPr="00257E1F">
              <w:rPr>
                <w:sz w:val="20"/>
                <w:szCs w:val="20"/>
                <w:highlight w:val="yellow"/>
              </w:rPr>
              <w:t>«</w:t>
            </w:r>
            <w:r w:rsidRPr="00257E1F">
              <w:rPr>
                <w:sz w:val="20"/>
                <w:szCs w:val="20"/>
                <w:highlight w:val="yellow"/>
              </w:rPr>
              <w:t>Об оценке эффективности деятельности органов местного самоуправления городских округов и муниципальных районов</w:t>
            </w:r>
            <w:r w:rsidR="00985F6C" w:rsidRPr="00257E1F">
              <w:rPr>
                <w:sz w:val="20"/>
                <w:szCs w:val="20"/>
                <w:highlight w:val="yellow"/>
              </w:rPr>
              <w:t>»</w:t>
            </w:r>
            <w:r w:rsidRPr="00257E1F">
              <w:rPr>
                <w:sz w:val="20"/>
                <w:szCs w:val="20"/>
                <w:highlight w:val="yellow"/>
              </w:rPr>
              <w:t xml:space="preserve"> и подпункта </w:t>
            </w:r>
            <w:r w:rsidR="00985F6C" w:rsidRPr="00257E1F">
              <w:rPr>
                <w:sz w:val="20"/>
                <w:szCs w:val="20"/>
                <w:highlight w:val="yellow"/>
              </w:rPr>
              <w:t>«</w:t>
            </w:r>
            <w:r w:rsidRPr="00257E1F">
              <w:rPr>
                <w:sz w:val="20"/>
                <w:szCs w:val="20"/>
                <w:highlight w:val="yellow"/>
              </w:rPr>
              <w:t>и</w:t>
            </w:r>
            <w:r w:rsidR="00985F6C" w:rsidRPr="00257E1F">
              <w:rPr>
                <w:sz w:val="20"/>
                <w:szCs w:val="20"/>
                <w:highlight w:val="yellow"/>
              </w:rPr>
              <w:t>»</w:t>
            </w:r>
            <w:r w:rsidRPr="00257E1F">
              <w:rPr>
                <w:sz w:val="20"/>
                <w:szCs w:val="20"/>
                <w:highlight w:val="yellow"/>
              </w:rPr>
              <w:t xml:space="preserve"> пункта 2 Указа Президента РФ</w:t>
            </w:r>
            <w:r w:rsidR="00A24047" w:rsidRPr="00257E1F">
              <w:rPr>
                <w:sz w:val="20"/>
                <w:szCs w:val="20"/>
                <w:highlight w:val="yellow"/>
              </w:rPr>
              <w:t xml:space="preserve">                                 </w:t>
            </w:r>
            <w:r w:rsidRPr="00257E1F">
              <w:rPr>
                <w:sz w:val="20"/>
                <w:szCs w:val="20"/>
                <w:highlight w:val="yellow"/>
              </w:rPr>
              <w:t xml:space="preserve"> от 7 мая 2012 г. № 601 </w:t>
            </w:r>
            <w:r w:rsidR="00985F6C" w:rsidRPr="00257E1F">
              <w:rPr>
                <w:sz w:val="20"/>
                <w:szCs w:val="20"/>
                <w:highlight w:val="yellow"/>
              </w:rPr>
              <w:t>«</w:t>
            </w:r>
            <w:r w:rsidRPr="00257E1F">
              <w:rPr>
                <w:sz w:val="20"/>
                <w:szCs w:val="20"/>
                <w:highlight w:val="yellow"/>
              </w:rPr>
              <w:t>Об основных направлениях совершенствования системы государственного управления</w:t>
            </w:r>
            <w:r w:rsidR="00985F6C" w:rsidRPr="00257E1F">
              <w:rPr>
                <w:sz w:val="20"/>
                <w:szCs w:val="20"/>
                <w:highlight w:val="yellow"/>
              </w:rPr>
              <w:t>»</w:t>
            </w:r>
          </w:p>
        </w:tc>
      </w:tr>
      <w:tr w:rsidR="00861EDC" w:rsidRPr="00257E1F" w:rsidTr="00861EDC">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2.1.5.</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объемов оборота на малых и средних предприятиях НГО</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млн. рублей</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5787,8</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6250,8</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6875,9</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7219,7</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7580,7</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7580,7</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7580,7</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xml:space="preserve">Указ Президента РФ </w:t>
            </w:r>
            <w:r w:rsidR="00A24047" w:rsidRPr="00257E1F">
              <w:rPr>
                <w:sz w:val="20"/>
                <w:szCs w:val="20"/>
                <w:highlight w:val="yellow"/>
              </w:rPr>
              <w:t xml:space="preserve">         </w:t>
            </w:r>
            <w:r w:rsidRPr="00257E1F">
              <w:rPr>
                <w:sz w:val="20"/>
                <w:szCs w:val="20"/>
                <w:highlight w:val="yellow"/>
              </w:rPr>
              <w:t xml:space="preserve">от 07 мая 2012 года </w:t>
            </w:r>
            <w:r w:rsidR="00A24047" w:rsidRPr="00257E1F">
              <w:rPr>
                <w:sz w:val="20"/>
                <w:szCs w:val="20"/>
                <w:highlight w:val="yellow"/>
              </w:rPr>
              <w:t xml:space="preserve">                  </w:t>
            </w:r>
            <w:r w:rsidRPr="00257E1F">
              <w:rPr>
                <w:sz w:val="20"/>
                <w:szCs w:val="20"/>
                <w:highlight w:val="yellow"/>
              </w:rPr>
              <w:t xml:space="preserve">№ 596 </w:t>
            </w:r>
            <w:r w:rsidR="00985F6C" w:rsidRPr="00257E1F">
              <w:rPr>
                <w:sz w:val="20"/>
                <w:szCs w:val="20"/>
                <w:highlight w:val="yellow"/>
              </w:rPr>
              <w:t>«</w:t>
            </w:r>
            <w:r w:rsidRPr="00257E1F">
              <w:rPr>
                <w:sz w:val="20"/>
                <w:szCs w:val="20"/>
                <w:highlight w:val="yellow"/>
              </w:rPr>
              <w:t>О долгосрочной государственной экономической политике</w:t>
            </w:r>
            <w:r w:rsidR="00985F6C" w:rsidRPr="00257E1F">
              <w:rPr>
                <w:sz w:val="20"/>
                <w:szCs w:val="20"/>
                <w:highlight w:val="yellow"/>
              </w:rPr>
              <w:t>»</w:t>
            </w:r>
          </w:p>
        </w:tc>
      </w:tr>
      <w:tr w:rsidR="00861EDC" w:rsidRPr="00257E1F" w:rsidTr="00A24047">
        <w:trPr>
          <w:trHeight w:val="1530"/>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2.1.6.</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размера средней заработной платы на малых/средних предприятиях НГО</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рублей</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9470,0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9944,0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10540,0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11173,0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11843,0</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11843,0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11843,0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xml:space="preserve">Указ Президента РФ </w:t>
            </w:r>
            <w:r w:rsidR="00A24047" w:rsidRPr="00257E1F">
              <w:rPr>
                <w:sz w:val="20"/>
                <w:szCs w:val="20"/>
                <w:highlight w:val="yellow"/>
              </w:rPr>
              <w:t xml:space="preserve">                 </w:t>
            </w:r>
            <w:r w:rsidRPr="00257E1F">
              <w:rPr>
                <w:sz w:val="20"/>
                <w:szCs w:val="20"/>
                <w:highlight w:val="yellow"/>
              </w:rPr>
              <w:t>от 07 мая 2012 года</w:t>
            </w:r>
            <w:r w:rsidR="00A24047" w:rsidRPr="00257E1F">
              <w:rPr>
                <w:sz w:val="20"/>
                <w:szCs w:val="20"/>
                <w:highlight w:val="yellow"/>
              </w:rPr>
              <w:t xml:space="preserve">                 </w:t>
            </w:r>
            <w:r w:rsidRPr="00257E1F">
              <w:rPr>
                <w:sz w:val="20"/>
                <w:szCs w:val="20"/>
                <w:highlight w:val="yellow"/>
              </w:rPr>
              <w:t xml:space="preserve"> № 596 </w:t>
            </w:r>
            <w:r w:rsidR="00985F6C" w:rsidRPr="00257E1F">
              <w:rPr>
                <w:sz w:val="20"/>
                <w:szCs w:val="20"/>
                <w:highlight w:val="yellow"/>
              </w:rPr>
              <w:t>«</w:t>
            </w:r>
            <w:r w:rsidRPr="00257E1F">
              <w:rPr>
                <w:sz w:val="20"/>
                <w:szCs w:val="20"/>
                <w:highlight w:val="yellow"/>
              </w:rPr>
              <w:t>О долгосрочной государственной экономической политике</w:t>
            </w:r>
            <w:r w:rsidR="00985F6C" w:rsidRPr="00257E1F">
              <w:rPr>
                <w:sz w:val="20"/>
                <w:szCs w:val="20"/>
                <w:highlight w:val="yellow"/>
              </w:rPr>
              <w:t>»</w:t>
            </w:r>
          </w:p>
        </w:tc>
      </w:tr>
      <w:tr w:rsidR="00861EDC" w:rsidRPr="00257E1F" w:rsidTr="00A24047">
        <w:trPr>
          <w:trHeight w:val="153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lastRenderedPageBreak/>
              <w:t>2.1.7.</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количества зарегистрированных и действующих СМСП в сельскохозяйственной сфере в сельской местности</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14</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15</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16</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18</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18</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18</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xml:space="preserve">Указ Президента РФ </w:t>
            </w:r>
            <w:r w:rsidR="00A24047" w:rsidRPr="00257E1F">
              <w:rPr>
                <w:sz w:val="20"/>
                <w:szCs w:val="20"/>
                <w:highlight w:val="yellow"/>
              </w:rPr>
              <w:t xml:space="preserve">           </w:t>
            </w:r>
            <w:r w:rsidRPr="00257E1F">
              <w:rPr>
                <w:sz w:val="20"/>
                <w:szCs w:val="20"/>
                <w:highlight w:val="yellow"/>
              </w:rPr>
              <w:t xml:space="preserve">от 07 мая 2012 года </w:t>
            </w:r>
            <w:r w:rsidR="00A24047" w:rsidRPr="00257E1F">
              <w:rPr>
                <w:sz w:val="20"/>
                <w:szCs w:val="20"/>
                <w:highlight w:val="yellow"/>
              </w:rPr>
              <w:t xml:space="preserve">               </w:t>
            </w:r>
            <w:r w:rsidRPr="00257E1F">
              <w:rPr>
                <w:sz w:val="20"/>
                <w:szCs w:val="20"/>
                <w:highlight w:val="yellow"/>
              </w:rPr>
              <w:t xml:space="preserve">№ 596 </w:t>
            </w:r>
            <w:r w:rsidR="00985F6C" w:rsidRPr="00257E1F">
              <w:rPr>
                <w:sz w:val="20"/>
                <w:szCs w:val="20"/>
                <w:highlight w:val="yellow"/>
              </w:rPr>
              <w:t>«</w:t>
            </w:r>
            <w:r w:rsidRPr="00257E1F">
              <w:rPr>
                <w:sz w:val="20"/>
                <w:szCs w:val="20"/>
                <w:highlight w:val="yellow"/>
              </w:rPr>
              <w:t>О долгосрочной государственной экономической политике</w:t>
            </w:r>
            <w:r w:rsidR="00985F6C" w:rsidRPr="00257E1F">
              <w:rPr>
                <w:sz w:val="20"/>
                <w:szCs w:val="20"/>
                <w:highlight w:val="yellow"/>
              </w:rPr>
              <w:t>»</w:t>
            </w:r>
          </w:p>
        </w:tc>
      </w:tr>
      <w:tr w:rsidR="00861EDC" w:rsidRPr="00257E1F" w:rsidTr="00A24047">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2.1.8.</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количества поголовья скота в сельской местности</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голов</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270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290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305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320</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320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861EDC">
        <w:trPr>
          <w:trHeight w:val="1020"/>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2.1.9.</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количества вовлеченных в оборот земель сельскохозяйственного назначения в сельской местности</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Га</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1190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1200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1220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1230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1240</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1240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1240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861ED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2.1.10.</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Рост объема реализации продукции, произведенной СМСП в сельскохозяйственной сфере</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млн. рублей</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14,8</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15,6</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16,4</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17,2</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18,0</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18,0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18,0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3.</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xml:space="preserve">Подпрограмма 3. </w:t>
            </w:r>
            <w:r w:rsidR="00985F6C" w:rsidRPr="00257E1F">
              <w:rPr>
                <w:b/>
                <w:bCs/>
                <w:color w:val="000000"/>
                <w:sz w:val="20"/>
                <w:szCs w:val="20"/>
                <w:highlight w:val="yellow"/>
              </w:rPr>
              <w:t>«</w:t>
            </w:r>
            <w:r w:rsidRPr="00257E1F">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985F6C" w:rsidRPr="00257E1F">
              <w:rPr>
                <w:b/>
                <w:bCs/>
                <w:color w:val="000000"/>
                <w:sz w:val="20"/>
                <w:szCs w:val="20"/>
                <w:highlight w:val="yellow"/>
              </w:rPr>
              <w:t>»</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3.</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Цель 3. Развитие агропромышленного комплекса, потребительского рынка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B31078">
        <w:trPr>
          <w:trHeight w:val="76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color w:val="000000"/>
                <w:sz w:val="20"/>
                <w:szCs w:val="20"/>
                <w:highlight w:val="yellow"/>
              </w:rPr>
            </w:pPr>
            <w:r w:rsidRPr="00257E1F">
              <w:rPr>
                <w:color w:val="000000"/>
                <w:sz w:val="20"/>
                <w:szCs w:val="20"/>
                <w:highlight w:val="yellow"/>
              </w:rPr>
              <w:t>3.1.</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Задача 3.1. Развитие инженерной инфраструктуры некоммерческих садоводческих объединений</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r>
      <w:tr w:rsidR="00861EDC" w:rsidRPr="00257E1F" w:rsidTr="00B31078">
        <w:trPr>
          <w:trHeight w:val="408"/>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3.1.1.</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xml:space="preserve">Количество садоводческих и огороднических некоммерческих </w:t>
            </w:r>
            <w:r w:rsidRPr="00257E1F">
              <w:rPr>
                <w:sz w:val="20"/>
                <w:szCs w:val="20"/>
                <w:highlight w:val="yellow"/>
              </w:rPr>
              <w:lastRenderedPageBreak/>
              <w:t>товариществ, получивших поддержку</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lastRenderedPageBreak/>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2</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4</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3</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5</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5</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5</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B31078">
        <w:trPr>
          <w:trHeight w:val="765"/>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color w:val="000000"/>
                <w:sz w:val="20"/>
                <w:szCs w:val="20"/>
                <w:highlight w:val="yellow"/>
              </w:rPr>
            </w:pPr>
            <w:r w:rsidRPr="00257E1F">
              <w:rPr>
                <w:color w:val="000000"/>
                <w:sz w:val="20"/>
                <w:szCs w:val="20"/>
                <w:highlight w:val="yellow"/>
              </w:rPr>
              <w:t>3.2.</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Задача 3.2. Всероссийская сельскохозяйственная перепись населения</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r>
      <w:tr w:rsidR="00861EDC" w:rsidRPr="00257E1F" w:rsidTr="00861EDC">
        <w:trPr>
          <w:trHeight w:val="765"/>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3.2.1.-.0.</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Количество личных подсобных хозяйств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единиц</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6900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7000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7000</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7000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7000</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7000</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7000</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4.</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xml:space="preserve">Подпрограмма 4. </w:t>
            </w:r>
            <w:r w:rsidR="00985F6C" w:rsidRPr="00257E1F">
              <w:rPr>
                <w:b/>
                <w:bCs/>
                <w:color w:val="000000"/>
                <w:sz w:val="20"/>
                <w:szCs w:val="20"/>
                <w:highlight w:val="yellow"/>
              </w:rPr>
              <w:t>«</w:t>
            </w:r>
            <w:r w:rsidRPr="00257E1F">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985F6C" w:rsidRPr="00257E1F">
              <w:rPr>
                <w:b/>
                <w:bCs/>
                <w:color w:val="000000"/>
                <w:sz w:val="20"/>
                <w:szCs w:val="20"/>
                <w:highlight w:val="yellow"/>
              </w:rPr>
              <w:t>»</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4.</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Цель 4. Поддержка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861EDC">
        <w:trPr>
          <w:trHeight w:val="102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color w:val="000000"/>
                <w:sz w:val="20"/>
                <w:szCs w:val="20"/>
                <w:highlight w:val="yellow"/>
              </w:rPr>
            </w:pPr>
            <w:r w:rsidRPr="00257E1F">
              <w:rPr>
                <w:color w:val="000000"/>
                <w:sz w:val="20"/>
                <w:szCs w:val="20"/>
                <w:highlight w:val="yellow"/>
              </w:rPr>
              <w:t>4.1.</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Задача 4.1. Оказание поддержки социально ориентированных некоммерческих организаций в Невьянском городском округе</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r>
      <w:tr w:rsidR="00861EDC" w:rsidRPr="00257E1F" w:rsidTr="00B31078">
        <w:trPr>
          <w:trHeight w:val="1275"/>
        </w:trPr>
        <w:tc>
          <w:tcPr>
            <w:tcW w:w="900" w:type="dxa"/>
            <w:tcBorders>
              <w:top w:val="nil"/>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4.1.1.</w:t>
            </w:r>
          </w:p>
        </w:tc>
        <w:tc>
          <w:tcPr>
            <w:tcW w:w="2772"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количества социальных мероприятий некоммерческих организаций, объединяющих инвалидов и ветеранов</w:t>
            </w:r>
          </w:p>
        </w:tc>
        <w:tc>
          <w:tcPr>
            <w:tcW w:w="1420"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единиц</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12</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14</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15</w:t>
            </w:r>
          </w:p>
        </w:tc>
        <w:tc>
          <w:tcPr>
            <w:tcW w:w="8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16</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17</w:t>
            </w:r>
          </w:p>
        </w:tc>
        <w:tc>
          <w:tcPr>
            <w:tcW w:w="968"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17</w:t>
            </w:r>
          </w:p>
        </w:tc>
        <w:tc>
          <w:tcPr>
            <w:tcW w:w="966"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17</w:t>
            </w:r>
          </w:p>
        </w:tc>
        <w:tc>
          <w:tcPr>
            <w:tcW w:w="735"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nil"/>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nil"/>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B31078">
        <w:trPr>
          <w:trHeight w:val="2295"/>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lastRenderedPageBreak/>
              <w:t>4.1.2.</w:t>
            </w:r>
          </w:p>
        </w:tc>
        <w:tc>
          <w:tcPr>
            <w:tcW w:w="2772"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Увеличение количества инвалидов и ветеранов Невьянского городского округа, получивших социальную поддержку от деятельности социально ориентированных некоммерческих организаций, объединений инвалидов и ветеранов</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единиц</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1450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1470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1480</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1490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1500</w:t>
            </w:r>
          </w:p>
        </w:tc>
        <w:tc>
          <w:tcPr>
            <w:tcW w:w="968"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1500</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1500</w:t>
            </w:r>
          </w:p>
        </w:tc>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r w:rsidR="00861EDC" w:rsidRPr="00257E1F" w:rsidTr="00B31078">
        <w:trPr>
          <w:trHeight w:val="1530"/>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5.</w:t>
            </w:r>
          </w:p>
        </w:tc>
        <w:tc>
          <w:tcPr>
            <w:tcW w:w="2772"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xml:space="preserve">Подпрограмма 5. </w:t>
            </w:r>
            <w:r w:rsidR="00985F6C" w:rsidRPr="00257E1F">
              <w:rPr>
                <w:b/>
                <w:bCs/>
                <w:color w:val="000000"/>
                <w:sz w:val="20"/>
                <w:szCs w:val="20"/>
                <w:highlight w:val="yellow"/>
              </w:rPr>
              <w:t>«</w:t>
            </w:r>
            <w:r w:rsidRPr="00257E1F">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985F6C" w:rsidRPr="00257E1F">
              <w:rPr>
                <w:b/>
                <w:bCs/>
                <w:color w:val="000000"/>
                <w:sz w:val="20"/>
                <w:szCs w:val="20"/>
                <w:highlight w:val="yellow"/>
              </w:rPr>
              <w:t>»</w:t>
            </w:r>
          </w:p>
        </w:tc>
        <w:tc>
          <w:tcPr>
            <w:tcW w:w="1420"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single" w:sz="4" w:space="0" w:color="auto"/>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861EDC">
        <w:trPr>
          <w:trHeight w:val="1275"/>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b/>
                <w:bCs/>
                <w:color w:val="000000"/>
                <w:sz w:val="20"/>
                <w:szCs w:val="20"/>
                <w:highlight w:val="yellow"/>
              </w:rPr>
            </w:pPr>
            <w:r w:rsidRPr="00257E1F">
              <w:rPr>
                <w:b/>
                <w:bCs/>
                <w:color w:val="000000"/>
                <w:sz w:val="20"/>
                <w:szCs w:val="20"/>
                <w:highlight w:val="yellow"/>
              </w:rPr>
              <w:t>5.</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Цель 5. Создание доступной среды для инвалидов и других маломобильных групп населения на территории Невьянского городского округа</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b/>
                <w:bCs/>
                <w:color w:val="000000"/>
                <w:sz w:val="20"/>
                <w:szCs w:val="20"/>
                <w:highlight w:val="yellow"/>
              </w:rPr>
            </w:pPr>
            <w:r w:rsidRPr="00257E1F">
              <w:rPr>
                <w:b/>
                <w:bCs/>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b/>
                <w:bCs/>
                <w:color w:val="000000"/>
                <w:sz w:val="20"/>
                <w:szCs w:val="20"/>
                <w:highlight w:val="yellow"/>
              </w:rPr>
            </w:pPr>
            <w:r w:rsidRPr="00257E1F">
              <w:rPr>
                <w:b/>
                <w:bCs/>
                <w:color w:val="000000"/>
                <w:sz w:val="20"/>
                <w:szCs w:val="20"/>
                <w:highlight w:val="yellow"/>
              </w:rPr>
              <w:t> </w:t>
            </w:r>
          </w:p>
        </w:tc>
      </w:tr>
      <w:tr w:rsidR="00861EDC" w:rsidRPr="00257E1F" w:rsidTr="00861EDC">
        <w:trPr>
          <w:trHeight w:val="1530"/>
        </w:trPr>
        <w:tc>
          <w:tcPr>
            <w:tcW w:w="900" w:type="dxa"/>
            <w:tcBorders>
              <w:top w:val="nil"/>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color w:val="000000"/>
                <w:sz w:val="20"/>
                <w:szCs w:val="20"/>
                <w:highlight w:val="yellow"/>
              </w:rPr>
            </w:pPr>
            <w:r w:rsidRPr="00257E1F">
              <w:rPr>
                <w:color w:val="000000"/>
                <w:sz w:val="20"/>
                <w:szCs w:val="20"/>
                <w:highlight w:val="yellow"/>
              </w:rPr>
              <w:t>5.1.</w:t>
            </w:r>
          </w:p>
        </w:tc>
        <w:tc>
          <w:tcPr>
            <w:tcW w:w="2772"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Задача 5.1. Создание в образовательных организациях необходимых условий для получения образования детьми с ограниченными возможностями здоровья</w:t>
            </w:r>
          </w:p>
        </w:tc>
        <w:tc>
          <w:tcPr>
            <w:tcW w:w="1420"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8"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35"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09" w:type="dxa"/>
            <w:tcBorders>
              <w:top w:val="nil"/>
              <w:left w:val="nil"/>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2229" w:type="dxa"/>
            <w:tcBorders>
              <w:top w:val="nil"/>
              <w:left w:val="nil"/>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r>
      <w:tr w:rsidR="00AF23D3" w:rsidRPr="00257E1F" w:rsidTr="00B31078">
        <w:trPr>
          <w:trHeight w:val="510"/>
        </w:trPr>
        <w:tc>
          <w:tcPr>
            <w:tcW w:w="900" w:type="dxa"/>
            <w:tcBorders>
              <w:top w:val="nil"/>
              <w:left w:val="single" w:sz="4" w:space="0" w:color="auto"/>
              <w:bottom w:val="single" w:sz="4" w:space="0" w:color="auto"/>
              <w:right w:val="single" w:sz="4" w:space="0" w:color="auto"/>
            </w:tcBorders>
            <w:shd w:val="clear" w:color="auto" w:fill="auto"/>
            <w:hideMark/>
          </w:tcPr>
          <w:p w:rsidR="00AF23D3" w:rsidRPr="00257E1F" w:rsidRDefault="00AF23D3" w:rsidP="00AF23D3">
            <w:pPr>
              <w:jc w:val="center"/>
              <w:rPr>
                <w:sz w:val="20"/>
                <w:szCs w:val="20"/>
                <w:highlight w:val="yellow"/>
              </w:rPr>
            </w:pPr>
            <w:r w:rsidRPr="00257E1F">
              <w:rPr>
                <w:sz w:val="20"/>
                <w:szCs w:val="20"/>
                <w:highlight w:val="yellow"/>
              </w:rPr>
              <w:t>5.1.1.</w:t>
            </w:r>
          </w:p>
        </w:tc>
        <w:tc>
          <w:tcPr>
            <w:tcW w:w="2772" w:type="dxa"/>
            <w:tcBorders>
              <w:top w:val="nil"/>
              <w:left w:val="nil"/>
              <w:bottom w:val="single" w:sz="4" w:space="0" w:color="auto"/>
              <w:right w:val="single" w:sz="4" w:space="0" w:color="auto"/>
            </w:tcBorders>
            <w:shd w:val="clear" w:color="auto" w:fill="auto"/>
            <w:hideMark/>
          </w:tcPr>
          <w:p w:rsidR="00AF23D3" w:rsidRPr="00257E1F" w:rsidRDefault="00AF23D3" w:rsidP="00AF23D3">
            <w:pPr>
              <w:rPr>
                <w:sz w:val="20"/>
                <w:szCs w:val="20"/>
                <w:highlight w:val="yellow"/>
              </w:rPr>
            </w:pPr>
            <w:r w:rsidRPr="00257E1F">
              <w:rPr>
                <w:sz w:val="20"/>
                <w:szCs w:val="20"/>
                <w:highlight w:val="yellow"/>
              </w:rPr>
              <w:t>Затраты на создание условий для получения образования детьми с ограниченными возможностями здоровья</w:t>
            </w:r>
          </w:p>
        </w:tc>
        <w:tc>
          <w:tcPr>
            <w:tcW w:w="1420" w:type="dxa"/>
            <w:tcBorders>
              <w:top w:val="nil"/>
              <w:left w:val="nil"/>
              <w:bottom w:val="single" w:sz="4" w:space="0" w:color="auto"/>
              <w:right w:val="single" w:sz="4" w:space="0" w:color="auto"/>
            </w:tcBorders>
            <w:shd w:val="clear" w:color="auto" w:fill="auto"/>
            <w:hideMark/>
          </w:tcPr>
          <w:p w:rsidR="00AF23D3" w:rsidRPr="00257E1F" w:rsidRDefault="00AF23D3" w:rsidP="00AF23D3">
            <w:pPr>
              <w:rPr>
                <w:sz w:val="20"/>
                <w:szCs w:val="20"/>
                <w:highlight w:val="yellow"/>
              </w:rPr>
            </w:pPr>
            <w:r w:rsidRPr="00257E1F">
              <w:rPr>
                <w:sz w:val="20"/>
                <w:szCs w:val="20"/>
                <w:highlight w:val="yellow"/>
              </w:rPr>
              <w:t>тыс. рублей</w:t>
            </w:r>
          </w:p>
        </w:tc>
        <w:tc>
          <w:tcPr>
            <w:tcW w:w="866"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500,00</w:t>
            </w:r>
          </w:p>
        </w:tc>
        <w:tc>
          <w:tcPr>
            <w:tcW w:w="866"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462,00</w:t>
            </w:r>
          </w:p>
        </w:tc>
        <w:tc>
          <w:tcPr>
            <w:tcW w:w="866"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500,0</w:t>
            </w:r>
          </w:p>
        </w:tc>
        <w:tc>
          <w:tcPr>
            <w:tcW w:w="866"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0,0</w:t>
            </w:r>
          </w:p>
        </w:tc>
        <w:tc>
          <w:tcPr>
            <w:tcW w:w="966"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0,0</w:t>
            </w:r>
          </w:p>
        </w:tc>
        <w:tc>
          <w:tcPr>
            <w:tcW w:w="968"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0,0</w:t>
            </w:r>
          </w:p>
        </w:tc>
        <w:tc>
          <w:tcPr>
            <w:tcW w:w="966"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0,0</w:t>
            </w:r>
          </w:p>
        </w:tc>
        <w:tc>
          <w:tcPr>
            <w:tcW w:w="735"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0,0</w:t>
            </w:r>
          </w:p>
        </w:tc>
        <w:tc>
          <w:tcPr>
            <w:tcW w:w="709" w:type="dxa"/>
            <w:tcBorders>
              <w:top w:val="nil"/>
              <w:left w:val="nil"/>
              <w:bottom w:val="single" w:sz="4" w:space="0" w:color="auto"/>
              <w:right w:val="single" w:sz="4" w:space="0" w:color="auto"/>
            </w:tcBorders>
            <w:shd w:val="clear" w:color="auto" w:fill="auto"/>
            <w:hideMark/>
          </w:tcPr>
          <w:p w:rsidR="00AF23D3" w:rsidRPr="00257E1F" w:rsidRDefault="00AF23D3" w:rsidP="00AF23D3">
            <w:pPr>
              <w:jc w:val="right"/>
              <w:rPr>
                <w:sz w:val="20"/>
                <w:szCs w:val="20"/>
                <w:highlight w:val="yellow"/>
              </w:rPr>
            </w:pPr>
            <w:r w:rsidRPr="00257E1F">
              <w:rPr>
                <w:sz w:val="20"/>
                <w:szCs w:val="20"/>
                <w:highlight w:val="yellow"/>
              </w:rPr>
              <w:t>0,0</w:t>
            </w:r>
          </w:p>
        </w:tc>
        <w:tc>
          <w:tcPr>
            <w:tcW w:w="2229" w:type="dxa"/>
            <w:tcBorders>
              <w:top w:val="nil"/>
              <w:left w:val="nil"/>
              <w:bottom w:val="single" w:sz="4" w:space="0" w:color="auto"/>
              <w:right w:val="single" w:sz="4" w:space="0" w:color="auto"/>
            </w:tcBorders>
            <w:shd w:val="clear" w:color="auto" w:fill="auto"/>
            <w:hideMark/>
          </w:tcPr>
          <w:p w:rsidR="00AF23D3" w:rsidRPr="00257E1F" w:rsidRDefault="00AF23D3" w:rsidP="00AF23D3">
            <w:pPr>
              <w:rPr>
                <w:sz w:val="20"/>
                <w:szCs w:val="20"/>
                <w:highlight w:val="yellow"/>
              </w:rPr>
            </w:pPr>
            <w:r w:rsidRPr="00257E1F">
              <w:rPr>
                <w:sz w:val="20"/>
                <w:szCs w:val="20"/>
                <w:highlight w:val="yellow"/>
              </w:rPr>
              <w:t> </w:t>
            </w:r>
          </w:p>
        </w:tc>
      </w:tr>
      <w:tr w:rsidR="00861EDC" w:rsidRPr="00257E1F" w:rsidTr="00B31078">
        <w:trPr>
          <w:trHeight w:val="549"/>
        </w:trPr>
        <w:tc>
          <w:tcPr>
            <w:tcW w:w="90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center"/>
              <w:rPr>
                <w:color w:val="000000"/>
                <w:sz w:val="20"/>
                <w:szCs w:val="20"/>
                <w:highlight w:val="yellow"/>
              </w:rPr>
            </w:pPr>
            <w:r w:rsidRPr="00257E1F">
              <w:rPr>
                <w:color w:val="000000"/>
                <w:sz w:val="20"/>
                <w:szCs w:val="20"/>
                <w:highlight w:val="yellow"/>
              </w:rPr>
              <w:t>5.5.</w:t>
            </w:r>
          </w:p>
        </w:tc>
        <w:tc>
          <w:tcPr>
            <w:tcW w:w="2772"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xml:space="preserve">Задача 5.5. Повышение уровня доступности приоритетных объектов и услуг в приоритетных сферах жизнедеятельности инвалидов и других </w:t>
            </w:r>
            <w:r w:rsidRPr="00257E1F">
              <w:rPr>
                <w:color w:val="000000"/>
                <w:sz w:val="20"/>
                <w:szCs w:val="20"/>
                <w:highlight w:val="yellow"/>
              </w:rPr>
              <w:lastRenderedPageBreak/>
              <w:t>маломобильных групп Населения в Невьянском городском округе</w:t>
            </w:r>
          </w:p>
        </w:tc>
        <w:tc>
          <w:tcPr>
            <w:tcW w:w="1420"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lastRenderedPageBreak/>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8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8"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35"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jc w:val="right"/>
              <w:rPr>
                <w:color w:val="000000"/>
                <w:sz w:val="20"/>
                <w:szCs w:val="20"/>
                <w:highlight w:val="yellow"/>
              </w:rPr>
            </w:pPr>
            <w:r w:rsidRPr="00257E1F">
              <w:rPr>
                <w:color w:val="000000"/>
                <w:sz w:val="20"/>
                <w:szCs w:val="20"/>
                <w:highlight w:val="yellow"/>
              </w:rPr>
              <w:t> </w:t>
            </w:r>
          </w:p>
        </w:tc>
        <w:tc>
          <w:tcPr>
            <w:tcW w:w="2229" w:type="dxa"/>
            <w:tcBorders>
              <w:top w:val="single" w:sz="4" w:space="0" w:color="auto"/>
              <w:left w:val="single" w:sz="4" w:space="0" w:color="auto"/>
              <w:bottom w:val="single" w:sz="4" w:space="0" w:color="auto"/>
              <w:right w:val="single" w:sz="4" w:space="0" w:color="auto"/>
            </w:tcBorders>
            <w:shd w:val="clear" w:color="000000" w:fill="FFFFFF"/>
            <w:hideMark/>
          </w:tcPr>
          <w:p w:rsidR="007932D5" w:rsidRPr="00257E1F" w:rsidRDefault="007932D5" w:rsidP="007932D5">
            <w:pPr>
              <w:rPr>
                <w:color w:val="000000"/>
                <w:sz w:val="20"/>
                <w:szCs w:val="20"/>
                <w:highlight w:val="yellow"/>
              </w:rPr>
            </w:pPr>
            <w:r w:rsidRPr="00257E1F">
              <w:rPr>
                <w:color w:val="000000"/>
                <w:sz w:val="20"/>
                <w:szCs w:val="20"/>
                <w:highlight w:val="yellow"/>
              </w:rPr>
              <w:t> </w:t>
            </w:r>
          </w:p>
        </w:tc>
      </w:tr>
      <w:tr w:rsidR="00861EDC" w:rsidRPr="00257E1F" w:rsidTr="00B31078">
        <w:trPr>
          <w:trHeight w:val="2040"/>
        </w:trPr>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7932D5" w:rsidRPr="00257E1F" w:rsidRDefault="007932D5" w:rsidP="007932D5">
            <w:pPr>
              <w:jc w:val="center"/>
              <w:rPr>
                <w:sz w:val="20"/>
                <w:szCs w:val="20"/>
                <w:highlight w:val="yellow"/>
              </w:rPr>
            </w:pPr>
            <w:r w:rsidRPr="00257E1F">
              <w:rPr>
                <w:sz w:val="20"/>
                <w:szCs w:val="20"/>
                <w:highlight w:val="yellow"/>
              </w:rPr>
              <w:t>5.5.1.</w:t>
            </w:r>
          </w:p>
        </w:tc>
        <w:tc>
          <w:tcPr>
            <w:tcW w:w="2772"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на территории Невьянского городского округа</w:t>
            </w:r>
          </w:p>
        </w:tc>
        <w:tc>
          <w:tcPr>
            <w:tcW w:w="1420"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65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70</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75</w:t>
            </w:r>
          </w:p>
        </w:tc>
        <w:tc>
          <w:tcPr>
            <w:tcW w:w="8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76</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80</w:t>
            </w:r>
          </w:p>
        </w:tc>
        <w:tc>
          <w:tcPr>
            <w:tcW w:w="968"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80</w:t>
            </w:r>
          </w:p>
        </w:tc>
        <w:tc>
          <w:tcPr>
            <w:tcW w:w="966"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80</w:t>
            </w:r>
          </w:p>
        </w:tc>
        <w:tc>
          <w:tcPr>
            <w:tcW w:w="735"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70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jc w:val="right"/>
              <w:rPr>
                <w:sz w:val="20"/>
                <w:szCs w:val="20"/>
                <w:highlight w:val="yellow"/>
              </w:rPr>
            </w:pPr>
            <w:r w:rsidRPr="00257E1F">
              <w:rPr>
                <w:sz w:val="20"/>
                <w:szCs w:val="20"/>
                <w:highlight w:val="yellow"/>
              </w:rPr>
              <w:t>0</w:t>
            </w:r>
          </w:p>
        </w:tc>
        <w:tc>
          <w:tcPr>
            <w:tcW w:w="2229" w:type="dxa"/>
            <w:tcBorders>
              <w:top w:val="single" w:sz="4" w:space="0" w:color="auto"/>
              <w:left w:val="nil"/>
              <w:bottom w:val="single" w:sz="4" w:space="0" w:color="auto"/>
              <w:right w:val="single" w:sz="4" w:space="0" w:color="auto"/>
            </w:tcBorders>
            <w:shd w:val="clear" w:color="auto" w:fill="auto"/>
            <w:hideMark/>
          </w:tcPr>
          <w:p w:rsidR="007932D5" w:rsidRPr="00257E1F" w:rsidRDefault="007932D5" w:rsidP="007932D5">
            <w:pPr>
              <w:rPr>
                <w:sz w:val="20"/>
                <w:szCs w:val="20"/>
                <w:highlight w:val="yellow"/>
              </w:rPr>
            </w:pPr>
            <w:r w:rsidRPr="00257E1F">
              <w:rPr>
                <w:sz w:val="20"/>
                <w:szCs w:val="20"/>
                <w:highlight w:val="yellow"/>
              </w:rPr>
              <w:t> </w:t>
            </w:r>
          </w:p>
        </w:tc>
      </w:tr>
    </w:tbl>
    <w:p w:rsidR="007932D5" w:rsidRPr="00257E1F" w:rsidRDefault="007932D5" w:rsidP="00D47BB6">
      <w:pPr>
        <w:tabs>
          <w:tab w:val="left" w:pos="5103"/>
          <w:tab w:val="left" w:pos="5387"/>
        </w:tabs>
        <w:ind w:left="5103"/>
        <w:jc w:val="both"/>
        <w:rPr>
          <w:highlight w:val="yellow"/>
        </w:rPr>
        <w:sectPr w:rsidR="007932D5" w:rsidRPr="00257E1F" w:rsidSect="007932D5">
          <w:pgSz w:w="16838" w:h="11906" w:orient="landscape"/>
          <w:pgMar w:top="1588" w:right="1134" w:bottom="680" w:left="1134" w:header="709" w:footer="709" w:gutter="0"/>
          <w:cols w:space="708"/>
          <w:titlePg/>
          <w:docGrid w:linePitch="381"/>
        </w:sectPr>
      </w:pPr>
    </w:p>
    <w:p w:rsidR="001C1C3E" w:rsidRPr="00257E1F" w:rsidRDefault="004F772C" w:rsidP="003715A4">
      <w:pPr>
        <w:tabs>
          <w:tab w:val="left" w:pos="5103"/>
          <w:tab w:val="left" w:pos="5387"/>
        </w:tabs>
        <w:ind w:left="5103"/>
        <w:jc w:val="both"/>
        <w:rPr>
          <w:highlight w:val="yellow"/>
        </w:rPr>
      </w:pPr>
      <w:r w:rsidRPr="00257E1F">
        <w:rPr>
          <w:highlight w:val="yellow"/>
        </w:rPr>
        <w:lastRenderedPageBreak/>
        <w:t xml:space="preserve">                                 </w:t>
      </w:r>
      <w:r w:rsidR="00165029" w:rsidRPr="00257E1F">
        <w:rPr>
          <w:highlight w:val="yellow"/>
        </w:rPr>
        <w:t>3</w:t>
      </w:r>
      <w:r w:rsidR="00165029" w:rsidRPr="00257E1F">
        <w:rPr>
          <w:highlight w:val="yellow"/>
          <w:lang w:val="en-US"/>
        </w:rPr>
        <w:t>6</w:t>
      </w:r>
      <w:r w:rsidRPr="00257E1F">
        <w:rPr>
          <w:highlight w:val="yellow"/>
        </w:rPr>
        <w:t xml:space="preserve">                             </w:t>
      </w:r>
      <w:r w:rsidR="001C1C3E" w:rsidRPr="00257E1F">
        <w:rPr>
          <w:highlight w:val="yellow"/>
        </w:rPr>
        <w:t xml:space="preserve">              </w:t>
      </w:r>
    </w:p>
    <w:p w:rsidR="003715A4" w:rsidRPr="00257E1F" w:rsidRDefault="001C1C3E" w:rsidP="003715A4">
      <w:pPr>
        <w:tabs>
          <w:tab w:val="left" w:pos="5103"/>
          <w:tab w:val="left" w:pos="5387"/>
        </w:tabs>
        <w:ind w:left="5103"/>
        <w:jc w:val="both"/>
        <w:rPr>
          <w:highlight w:val="yellow"/>
        </w:rPr>
      </w:pPr>
      <w:r w:rsidRPr="00257E1F">
        <w:rPr>
          <w:highlight w:val="yellow"/>
        </w:rPr>
        <w:t xml:space="preserve">                                             </w:t>
      </w:r>
      <w:r w:rsidR="00CF7E99" w:rsidRPr="00257E1F">
        <w:rPr>
          <w:highlight w:val="yellow"/>
        </w:rPr>
        <w:t xml:space="preserve">                              </w:t>
      </w:r>
      <w:r w:rsidR="003715A4" w:rsidRPr="00257E1F">
        <w:rPr>
          <w:highlight w:val="yellow"/>
        </w:rPr>
        <w:t>Приложение № 2</w:t>
      </w:r>
    </w:p>
    <w:p w:rsidR="004F772C" w:rsidRPr="00257E1F" w:rsidRDefault="004F772C" w:rsidP="003715A4">
      <w:pPr>
        <w:tabs>
          <w:tab w:val="left" w:pos="5103"/>
          <w:tab w:val="left" w:pos="5387"/>
        </w:tabs>
        <w:ind w:left="5103"/>
        <w:jc w:val="both"/>
        <w:rPr>
          <w:highlight w:val="yellow"/>
        </w:rPr>
      </w:pPr>
      <w:r w:rsidRPr="00257E1F">
        <w:rPr>
          <w:highlight w:val="yellow"/>
        </w:rPr>
        <w:t xml:space="preserve">                                                      </w:t>
      </w:r>
      <w:r w:rsidR="00CF7E99" w:rsidRPr="00257E1F">
        <w:rPr>
          <w:highlight w:val="yellow"/>
        </w:rPr>
        <w:t xml:space="preserve">                     </w:t>
      </w:r>
      <w:r w:rsidR="003715A4" w:rsidRPr="00257E1F">
        <w:rPr>
          <w:highlight w:val="yellow"/>
        </w:rPr>
        <w:t xml:space="preserve">к муниципальной программе </w:t>
      </w:r>
      <w:r w:rsidRPr="00257E1F">
        <w:rPr>
          <w:highlight w:val="yellow"/>
        </w:rPr>
        <w:t xml:space="preserve">                       </w:t>
      </w:r>
    </w:p>
    <w:p w:rsidR="004F772C" w:rsidRPr="00257E1F" w:rsidRDefault="004F772C" w:rsidP="003715A4">
      <w:pPr>
        <w:tabs>
          <w:tab w:val="left" w:pos="5103"/>
          <w:tab w:val="left" w:pos="5387"/>
        </w:tabs>
        <w:ind w:left="5103"/>
        <w:jc w:val="both"/>
        <w:rPr>
          <w:highlight w:val="yellow"/>
        </w:rPr>
      </w:pPr>
      <w:r w:rsidRPr="00257E1F">
        <w:rPr>
          <w:highlight w:val="yellow"/>
        </w:rPr>
        <w:t xml:space="preserve">                                               </w:t>
      </w:r>
      <w:r w:rsidR="00CF7E99" w:rsidRPr="00257E1F">
        <w:rPr>
          <w:highlight w:val="yellow"/>
        </w:rPr>
        <w:t xml:space="preserve">                            </w:t>
      </w:r>
      <w:r w:rsidR="00985F6C" w:rsidRPr="00257E1F">
        <w:rPr>
          <w:highlight w:val="yellow"/>
        </w:rPr>
        <w:t>«</w:t>
      </w:r>
      <w:r w:rsidR="003715A4" w:rsidRPr="00257E1F">
        <w:rPr>
          <w:highlight w:val="yellow"/>
        </w:rPr>
        <w:t>Содействие социально-</w:t>
      </w:r>
    </w:p>
    <w:p w:rsidR="001C1C3E" w:rsidRPr="00257E1F" w:rsidRDefault="004F772C" w:rsidP="003715A4">
      <w:pPr>
        <w:tabs>
          <w:tab w:val="left" w:pos="5103"/>
          <w:tab w:val="left" w:pos="5387"/>
        </w:tabs>
        <w:ind w:left="5103"/>
        <w:jc w:val="both"/>
        <w:rPr>
          <w:highlight w:val="yellow"/>
        </w:rPr>
      </w:pPr>
      <w:r w:rsidRPr="00257E1F">
        <w:rPr>
          <w:highlight w:val="yellow"/>
        </w:rPr>
        <w:t xml:space="preserve">                                               </w:t>
      </w:r>
      <w:r w:rsidR="00CF7E99" w:rsidRPr="00257E1F">
        <w:rPr>
          <w:highlight w:val="yellow"/>
        </w:rPr>
        <w:t xml:space="preserve">                            </w:t>
      </w:r>
      <w:r w:rsidR="003715A4" w:rsidRPr="00257E1F">
        <w:rPr>
          <w:highlight w:val="yellow"/>
        </w:rPr>
        <w:t xml:space="preserve">экономическому развитию </w:t>
      </w:r>
      <w:r w:rsidR="001C1C3E" w:rsidRPr="00257E1F">
        <w:rPr>
          <w:highlight w:val="yellow"/>
        </w:rPr>
        <w:t xml:space="preserve">                                  </w:t>
      </w:r>
    </w:p>
    <w:p w:rsidR="00CF7E99" w:rsidRPr="00257E1F" w:rsidRDefault="001C1C3E" w:rsidP="001C1C3E">
      <w:pPr>
        <w:tabs>
          <w:tab w:val="left" w:pos="5103"/>
          <w:tab w:val="left" w:pos="5387"/>
        </w:tabs>
        <w:jc w:val="both"/>
        <w:rPr>
          <w:highlight w:val="yellow"/>
        </w:rPr>
      </w:pPr>
      <w:r w:rsidRPr="00257E1F">
        <w:rPr>
          <w:highlight w:val="yellow"/>
        </w:rPr>
        <w:t xml:space="preserve">                                                                                                                     </w:t>
      </w:r>
      <w:r w:rsidR="00CF7E99" w:rsidRPr="00257E1F">
        <w:rPr>
          <w:highlight w:val="yellow"/>
        </w:rPr>
        <w:t xml:space="preserve">                               Невьянского городского округа </w:t>
      </w:r>
      <w:r w:rsidR="003715A4" w:rsidRPr="00257E1F">
        <w:rPr>
          <w:highlight w:val="yellow"/>
        </w:rPr>
        <w:t xml:space="preserve">до </w:t>
      </w:r>
      <w:r w:rsidR="00CF7E99" w:rsidRPr="00257E1F">
        <w:rPr>
          <w:highlight w:val="yellow"/>
        </w:rPr>
        <w:t xml:space="preserve">                   </w:t>
      </w:r>
    </w:p>
    <w:p w:rsidR="003715A4" w:rsidRPr="00257E1F" w:rsidRDefault="00CF7E99" w:rsidP="001C1C3E">
      <w:pPr>
        <w:tabs>
          <w:tab w:val="left" w:pos="5103"/>
          <w:tab w:val="left" w:pos="5387"/>
        </w:tabs>
        <w:jc w:val="both"/>
        <w:rPr>
          <w:highlight w:val="yellow"/>
        </w:rPr>
      </w:pPr>
      <w:r w:rsidRPr="00257E1F">
        <w:rPr>
          <w:highlight w:val="yellow"/>
        </w:rPr>
        <w:t xml:space="preserve">                                                                                                                                                     </w:t>
      </w:r>
      <w:r w:rsidR="003715A4" w:rsidRPr="00257E1F">
        <w:rPr>
          <w:highlight w:val="yellow"/>
        </w:rPr>
        <w:t>2024 года</w:t>
      </w:r>
      <w:r w:rsidR="00985F6C" w:rsidRPr="00257E1F">
        <w:rPr>
          <w:highlight w:val="yellow"/>
        </w:rPr>
        <w:t>»</w:t>
      </w:r>
    </w:p>
    <w:p w:rsidR="003715A4" w:rsidRPr="00257E1F" w:rsidRDefault="003715A4" w:rsidP="003715A4">
      <w:pPr>
        <w:jc w:val="center"/>
        <w:rPr>
          <w:highlight w:val="yellow"/>
        </w:rPr>
      </w:pPr>
    </w:p>
    <w:p w:rsidR="00432760" w:rsidRPr="00257E1F" w:rsidRDefault="00432760" w:rsidP="003715A4">
      <w:pPr>
        <w:jc w:val="center"/>
        <w:rPr>
          <w:highlight w:val="yellow"/>
        </w:rPr>
      </w:pPr>
    </w:p>
    <w:tbl>
      <w:tblPr>
        <w:tblW w:w="15168" w:type="dxa"/>
        <w:tblLook w:val="04A0" w:firstRow="1" w:lastRow="0" w:firstColumn="1" w:lastColumn="0" w:noHBand="0" w:noVBand="1"/>
      </w:tblPr>
      <w:tblGrid>
        <w:gridCol w:w="845"/>
        <w:gridCol w:w="2947"/>
        <w:gridCol w:w="1016"/>
        <w:gridCol w:w="916"/>
        <w:gridCol w:w="980"/>
        <w:gridCol w:w="916"/>
        <w:gridCol w:w="980"/>
        <w:gridCol w:w="916"/>
        <w:gridCol w:w="916"/>
        <w:gridCol w:w="916"/>
        <w:gridCol w:w="664"/>
        <w:gridCol w:w="660"/>
        <w:gridCol w:w="2496"/>
      </w:tblGrid>
      <w:tr w:rsidR="00165029" w:rsidRPr="00257E1F" w:rsidTr="00432760">
        <w:trPr>
          <w:trHeight w:val="510"/>
        </w:trPr>
        <w:tc>
          <w:tcPr>
            <w:tcW w:w="15168" w:type="dxa"/>
            <w:gridSpan w:val="13"/>
            <w:tcBorders>
              <w:top w:val="nil"/>
              <w:left w:val="nil"/>
              <w:bottom w:val="nil"/>
              <w:right w:val="nil"/>
            </w:tcBorders>
            <w:shd w:val="clear" w:color="auto" w:fill="auto"/>
            <w:noWrap/>
            <w:vAlign w:val="bottom"/>
            <w:hideMark/>
          </w:tcPr>
          <w:p w:rsidR="00165029" w:rsidRPr="00257E1F" w:rsidRDefault="00165029" w:rsidP="00165029">
            <w:pPr>
              <w:jc w:val="center"/>
              <w:rPr>
                <w:b/>
                <w:bCs/>
                <w:sz w:val="22"/>
                <w:szCs w:val="22"/>
                <w:highlight w:val="yellow"/>
              </w:rPr>
            </w:pPr>
            <w:r w:rsidRPr="00257E1F">
              <w:rPr>
                <w:b/>
                <w:bCs/>
                <w:sz w:val="22"/>
                <w:szCs w:val="22"/>
                <w:highlight w:val="yellow"/>
              </w:rPr>
              <w:t>ПЛАН МЕРОПРИЯТИЙ</w:t>
            </w:r>
          </w:p>
        </w:tc>
      </w:tr>
      <w:tr w:rsidR="00165029" w:rsidRPr="00257E1F" w:rsidTr="00432760">
        <w:trPr>
          <w:trHeight w:val="285"/>
        </w:trPr>
        <w:tc>
          <w:tcPr>
            <w:tcW w:w="15168" w:type="dxa"/>
            <w:gridSpan w:val="13"/>
            <w:tcBorders>
              <w:top w:val="nil"/>
              <w:left w:val="nil"/>
              <w:bottom w:val="nil"/>
              <w:right w:val="nil"/>
            </w:tcBorders>
            <w:shd w:val="clear" w:color="auto" w:fill="auto"/>
            <w:noWrap/>
            <w:vAlign w:val="bottom"/>
            <w:hideMark/>
          </w:tcPr>
          <w:p w:rsidR="00165029" w:rsidRPr="00257E1F" w:rsidRDefault="00165029" w:rsidP="00165029">
            <w:pPr>
              <w:jc w:val="center"/>
              <w:rPr>
                <w:b/>
                <w:bCs/>
                <w:sz w:val="22"/>
                <w:szCs w:val="22"/>
                <w:highlight w:val="yellow"/>
              </w:rPr>
            </w:pPr>
            <w:r w:rsidRPr="00257E1F">
              <w:rPr>
                <w:b/>
                <w:bCs/>
                <w:sz w:val="22"/>
                <w:szCs w:val="22"/>
                <w:highlight w:val="yellow"/>
              </w:rPr>
              <w:t>по выполнению муниципальной программы</w:t>
            </w:r>
          </w:p>
        </w:tc>
      </w:tr>
      <w:tr w:rsidR="00165029" w:rsidRPr="00257E1F" w:rsidTr="00432760">
        <w:trPr>
          <w:trHeight w:val="510"/>
        </w:trPr>
        <w:tc>
          <w:tcPr>
            <w:tcW w:w="15168" w:type="dxa"/>
            <w:gridSpan w:val="13"/>
            <w:tcBorders>
              <w:top w:val="nil"/>
              <w:left w:val="nil"/>
              <w:bottom w:val="nil"/>
              <w:right w:val="nil"/>
            </w:tcBorders>
            <w:shd w:val="clear" w:color="auto" w:fill="auto"/>
            <w:hideMark/>
          </w:tcPr>
          <w:p w:rsidR="00165029" w:rsidRPr="00257E1F" w:rsidRDefault="00985F6C" w:rsidP="00165029">
            <w:pPr>
              <w:jc w:val="center"/>
              <w:rPr>
                <w:b/>
                <w:bCs/>
                <w:sz w:val="22"/>
                <w:szCs w:val="22"/>
                <w:highlight w:val="yellow"/>
              </w:rPr>
            </w:pPr>
            <w:r w:rsidRPr="00257E1F">
              <w:rPr>
                <w:b/>
                <w:bCs/>
                <w:sz w:val="22"/>
                <w:szCs w:val="22"/>
                <w:highlight w:val="yellow"/>
              </w:rPr>
              <w:t>«</w:t>
            </w:r>
            <w:r w:rsidR="00165029" w:rsidRPr="00257E1F">
              <w:rPr>
                <w:b/>
                <w:bCs/>
                <w:sz w:val="22"/>
                <w:szCs w:val="22"/>
                <w:highlight w:val="yellow"/>
              </w:rPr>
              <w:t>Содействие социально-экономическому развитию Невьянского городского округа до 2024 года</w:t>
            </w:r>
            <w:r w:rsidRPr="00257E1F">
              <w:rPr>
                <w:b/>
                <w:bCs/>
                <w:sz w:val="22"/>
                <w:szCs w:val="22"/>
                <w:highlight w:val="yellow"/>
              </w:rPr>
              <w:t>»</w:t>
            </w:r>
          </w:p>
        </w:tc>
      </w:tr>
      <w:tr w:rsidR="00165029" w:rsidRPr="00257E1F" w:rsidTr="00432760">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 строки</w:t>
            </w:r>
          </w:p>
        </w:tc>
        <w:tc>
          <w:tcPr>
            <w:tcW w:w="29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Наименование мероприятия/Источники расходов на финансирование</w:t>
            </w:r>
          </w:p>
        </w:tc>
        <w:tc>
          <w:tcPr>
            <w:tcW w:w="8880" w:type="dxa"/>
            <w:gridSpan w:val="10"/>
            <w:tcBorders>
              <w:top w:val="single" w:sz="4" w:space="0" w:color="auto"/>
              <w:left w:val="nil"/>
              <w:bottom w:val="single" w:sz="4" w:space="0" w:color="auto"/>
              <w:right w:val="nil"/>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Объёмы расходов на выполнение мероприятия за счёт всех источников ресурсного обеспечения, тыс. руб.</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Номера целевых показателей, на достижение которых направлены мероприятия</w:t>
            </w:r>
          </w:p>
        </w:tc>
      </w:tr>
      <w:tr w:rsidR="00165029" w:rsidRPr="00257E1F" w:rsidTr="00432760">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165029" w:rsidRPr="00257E1F" w:rsidRDefault="00165029" w:rsidP="00165029">
            <w:pPr>
              <w:rPr>
                <w:b/>
                <w:bCs/>
                <w:sz w:val="20"/>
                <w:szCs w:val="20"/>
                <w:highlight w:val="yellow"/>
              </w:rPr>
            </w:pPr>
          </w:p>
        </w:tc>
        <w:tc>
          <w:tcPr>
            <w:tcW w:w="2947" w:type="dxa"/>
            <w:vMerge/>
            <w:tcBorders>
              <w:top w:val="single" w:sz="4" w:space="0" w:color="auto"/>
              <w:left w:val="single" w:sz="4" w:space="0" w:color="auto"/>
              <w:bottom w:val="single" w:sz="4" w:space="0" w:color="auto"/>
              <w:right w:val="single" w:sz="4" w:space="0" w:color="auto"/>
            </w:tcBorders>
            <w:vAlign w:val="center"/>
            <w:hideMark/>
          </w:tcPr>
          <w:p w:rsidR="00165029" w:rsidRPr="00257E1F" w:rsidRDefault="00165029" w:rsidP="00165029">
            <w:pPr>
              <w:rPr>
                <w:b/>
                <w:bCs/>
                <w:sz w:val="20"/>
                <w:szCs w:val="20"/>
                <w:highlight w:val="yellow"/>
              </w:rPr>
            </w:pP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всего</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2016</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2017</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2018</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2019</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2020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2021</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2022</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2023</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2024</w:t>
            </w: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165029" w:rsidRPr="00257E1F" w:rsidRDefault="00165029" w:rsidP="00165029">
            <w:pPr>
              <w:rPr>
                <w:b/>
                <w:bCs/>
                <w:sz w:val="20"/>
                <w:szCs w:val="20"/>
                <w:highlight w:val="yellow"/>
              </w:rPr>
            </w:pP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1</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2</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center"/>
              <w:rPr>
                <w:b/>
                <w:bCs/>
                <w:sz w:val="20"/>
                <w:szCs w:val="20"/>
                <w:highlight w:val="yellow"/>
              </w:rPr>
            </w:pPr>
            <w:r w:rsidRPr="00257E1F">
              <w:rPr>
                <w:b/>
                <w:bCs/>
                <w:sz w:val="20"/>
                <w:szCs w:val="20"/>
                <w:highlight w:val="yellow"/>
              </w:rPr>
              <w:t>3</w:t>
            </w:r>
          </w:p>
        </w:tc>
        <w:tc>
          <w:tcPr>
            <w:tcW w:w="916"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4</w:t>
            </w:r>
          </w:p>
        </w:tc>
        <w:tc>
          <w:tcPr>
            <w:tcW w:w="980"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5</w:t>
            </w:r>
          </w:p>
        </w:tc>
        <w:tc>
          <w:tcPr>
            <w:tcW w:w="916"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6</w:t>
            </w:r>
          </w:p>
        </w:tc>
        <w:tc>
          <w:tcPr>
            <w:tcW w:w="980"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7</w:t>
            </w:r>
          </w:p>
        </w:tc>
        <w:tc>
          <w:tcPr>
            <w:tcW w:w="916"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8</w:t>
            </w:r>
          </w:p>
        </w:tc>
        <w:tc>
          <w:tcPr>
            <w:tcW w:w="916"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9</w:t>
            </w:r>
          </w:p>
        </w:tc>
        <w:tc>
          <w:tcPr>
            <w:tcW w:w="916"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10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11</w:t>
            </w:r>
          </w:p>
        </w:tc>
        <w:tc>
          <w:tcPr>
            <w:tcW w:w="660"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12</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495D71" w:rsidP="00165029">
            <w:pPr>
              <w:jc w:val="center"/>
              <w:rPr>
                <w:b/>
                <w:bCs/>
                <w:sz w:val="20"/>
                <w:szCs w:val="20"/>
                <w:highlight w:val="yellow"/>
              </w:rPr>
            </w:pPr>
            <w:r w:rsidRPr="00257E1F">
              <w:rPr>
                <w:b/>
                <w:bCs/>
                <w:sz w:val="20"/>
                <w:szCs w:val="20"/>
                <w:highlight w:val="yellow"/>
              </w:rPr>
              <w:t>13</w:t>
            </w:r>
          </w:p>
        </w:tc>
      </w:tr>
      <w:tr w:rsidR="00165029" w:rsidRPr="00257E1F" w:rsidTr="00432760">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1</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ВСЕГО ПО МУНИЦИПАЛЬНОЙ ПРОГРАММЕ,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45 133,66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8 305,22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8 829,89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5 317,37</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5 572,11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6 595,36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5 767,78</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4 745,93</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2</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1 947,51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1 530,70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3</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4 126,55</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1 458,60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1 844,75</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823,20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4</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36 875,08</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4 783,20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5 304,63</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4 494,17</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5 572,11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6 207,26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5 767,78</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4 745,93</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5</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2 184,52</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532,72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388,10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Капитальные вложения</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5 616,19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1 782,82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763,57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774,11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357,30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8</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1 779,69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658,60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9</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877,87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234,20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375,47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10</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2 184,52</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532,72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388,10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lastRenderedPageBreak/>
              <w:t>11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Прочие нужды</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39 517,47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6 522,40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5 760,09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5 317,37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5 572,11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5 831,79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5 767,78</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4 745,93</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12</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1 173,40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1 173,40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13</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2 346,86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723,66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823,20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14</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35 997,21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4 549,00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5 036,43</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4 494,17</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5 572,11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5 831,79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5 767,78</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4 745,93</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7A4E53">
        <w:trPr>
          <w:trHeight w:val="1756"/>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15</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ПОДПРОГРАММА  1. </w:t>
            </w:r>
            <w:r w:rsidR="00985F6C" w:rsidRPr="00257E1F">
              <w:rPr>
                <w:b/>
                <w:bCs/>
                <w:color w:val="000000"/>
                <w:sz w:val="20"/>
                <w:szCs w:val="20"/>
                <w:highlight w:val="yellow"/>
              </w:rPr>
              <w:t>«</w:t>
            </w:r>
            <w:r w:rsidRPr="00257E1F">
              <w:rPr>
                <w:b/>
                <w:bCs/>
                <w:color w:val="000000"/>
                <w:sz w:val="20"/>
                <w:szCs w:val="20"/>
                <w:highlight w:val="yellow"/>
              </w:rPr>
              <w:t>КОМПЛЕКСНОЕ РАЗВИТИЕ СЕЛЬСКИХ ТЕРРИТОРИЙ НЕВЬЯНСКОГО ГОРОДСКОГО ОКРУГА НА 2016-2024 ГОДЫ</w:t>
            </w:r>
            <w:r w:rsidR="00985F6C"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985F6C">
        <w:trPr>
          <w:trHeight w:val="185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16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ПОДПРОГРАММЕ, В ТОМ ЧИСЛЕ: </w:t>
            </w:r>
            <w:r w:rsidR="00985F6C" w:rsidRPr="00257E1F">
              <w:rPr>
                <w:b/>
                <w:bCs/>
                <w:color w:val="000000"/>
                <w:sz w:val="20"/>
                <w:szCs w:val="20"/>
                <w:highlight w:val="yellow"/>
              </w:rPr>
              <w:t>«</w:t>
            </w:r>
            <w:r w:rsidRPr="00257E1F">
              <w:rPr>
                <w:b/>
                <w:bCs/>
                <w:color w:val="000000"/>
                <w:sz w:val="20"/>
                <w:szCs w:val="20"/>
                <w:highlight w:val="yellow"/>
              </w:rPr>
              <w:t>КОМПЛЕКСНОЕ РАЗВИТИЕ СЕЛЬСКИХ ТЕРРИТОРИЙ НЕВЬЯНСКОГО ГОРОДСКОГО ОКРУГА НА 2016-2024 ГОДЫ</w:t>
            </w:r>
            <w:r w:rsidR="00985F6C"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5 616,19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1 782,82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763,57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17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774,11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357,30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18</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1 779,69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658,60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19</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877,87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234,20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375,47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20</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2 184,52</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532,72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388,10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51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985F6C" w:rsidP="00165029">
            <w:pPr>
              <w:rPr>
                <w:b/>
                <w:bCs/>
                <w:color w:val="000000"/>
                <w:sz w:val="20"/>
                <w:szCs w:val="20"/>
                <w:highlight w:val="yellow"/>
              </w:rPr>
            </w:pPr>
            <w:r w:rsidRPr="00257E1F">
              <w:rPr>
                <w:b/>
                <w:bCs/>
                <w:color w:val="000000"/>
                <w:sz w:val="20"/>
                <w:szCs w:val="20"/>
                <w:highlight w:val="yellow"/>
              </w:rPr>
              <w:t>«</w:t>
            </w:r>
            <w:r w:rsidR="00165029" w:rsidRPr="00257E1F">
              <w:rPr>
                <w:b/>
                <w:bCs/>
                <w:color w:val="000000"/>
                <w:sz w:val="20"/>
                <w:szCs w:val="20"/>
                <w:highlight w:val="yellow"/>
              </w:rPr>
              <w:t>Капитальные вложения</w:t>
            </w:r>
            <w:r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22</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направлению </w:t>
            </w:r>
            <w:r w:rsidR="00985F6C" w:rsidRPr="00257E1F">
              <w:rPr>
                <w:b/>
                <w:bCs/>
                <w:color w:val="000000"/>
                <w:sz w:val="20"/>
                <w:szCs w:val="20"/>
                <w:highlight w:val="yellow"/>
              </w:rPr>
              <w:t>«</w:t>
            </w:r>
            <w:r w:rsidRPr="00257E1F">
              <w:rPr>
                <w:b/>
                <w:bCs/>
                <w:color w:val="000000"/>
                <w:sz w:val="20"/>
                <w:szCs w:val="20"/>
                <w:highlight w:val="yellow"/>
              </w:rPr>
              <w:t>Капитальные вложения</w:t>
            </w:r>
            <w:r w:rsidR="00985F6C" w:rsidRPr="00257E1F">
              <w:rPr>
                <w:b/>
                <w:bCs/>
                <w:color w:val="000000"/>
                <w:sz w:val="20"/>
                <w:szCs w:val="20"/>
                <w:highlight w:val="yellow"/>
              </w:rPr>
              <w:t>»</w:t>
            </w:r>
            <w:r w:rsidRPr="00257E1F">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5 616,19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1 782,82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763,57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23</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774,11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357,30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416,81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24</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1 779,69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658,60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1 121,09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25</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877,87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234,20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268,20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375,47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26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2 184,52</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532,72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1 263,70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388,10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7A4E53">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направлению </w:t>
            </w:r>
            <w:r w:rsidR="00985F6C" w:rsidRPr="00257E1F">
              <w:rPr>
                <w:b/>
                <w:bCs/>
                <w:color w:val="000000"/>
                <w:sz w:val="20"/>
                <w:szCs w:val="20"/>
                <w:highlight w:val="yellow"/>
              </w:rPr>
              <w:t>«</w:t>
            </w:r>
            <w:r w:rsidRPr="00257E1F">
              <w:rPr>
                <w:b/>
                <w:bCs/>
                <w:color w:val="000000"/>
                <w:sz w:val="20"/>
                <w:szCs w:val="20"/>
                <w:highlight w:val="yellow"/>
              </w:rPr>
              <w:t>Иные капитальные вложения</w:t>
            </w:r>
            <w:r w:rsidR="00985F6C" w:rsidRPr="00257E1F">
              <w:rPr>
                <w:b/>
                <w:bCs/>
                <w:color w:val="000000"/>
                <w:sz w:val="20"/>
                <w:szCs w:val="20"/>
                <w:highlight w:val="yellow"/>
              </w:rPr>
              <w:t>»</w:t>
            </w:r>
            <w:r w:rsidRPr="00257E1F">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5 616,19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1 782,82</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3 069,80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763,57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985F6C">
        <w:trPr>
          <w:trHeight w:val="97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lastRenderedPageBreak/>
              <w:t>28</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1.1. Улучшение жилищных условий граждан, проживающих на сельских территориях</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5 616,19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1 782,82</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3 069,80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763,57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1.1.1., 1.1.2., 1.1.3.</w:t>
            </w:r>
          </w:p>
        </w:tc>
      </w:tr>
      <w:tr w:rsidR="00165029" w:rsidRPr="00257E1F"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29</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774,11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357,30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416,81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30</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1 779,69</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658,60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1 121,09</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31</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877,87</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234,20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268,20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375,47</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32</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внебюджетные источники</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2 184,52</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532,72</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1 263,70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388,10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33</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ПОДПРОГРАММА  2. </w:t>
            </w:r>
            <w:r w:rsidR="00985F6C" w:rsidRPr="00257E1F">
              <w:rPr>
                <w:b/>
                <w:bCs/>
                <w:color w:val="000000"/>
                <w:sz w:val="20"/>
                <w:szCs w:val="20"/>
                <w:highlight w:val="yellow"/>
              </w:rPr>
              <w:t>«</w:t>
            </w:r>
            <w:r w:rsidRPr="00257E1F">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985F6C"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985F6C">
        <w:trPr>
          <w:trHeight w:val="2123"/>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34</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ПОДПРОГРАММЕ, В ТОМ ЧИСЛЕ: </w:t>
            </w:r>
            <w:r w:rsidR="00985F6C" w:rsidRPr="00257E1F">
              <w:rPr>
                <w:b/>
                <w:bCs/>
                <w:color w:val="000000"/>
                <w:sz w:val="20"/>
                <w:szCs w:val="20"/>
                <w:highlight w:val="yellow"/>
              </w:rPr>
              <w:t>«</w:t>
            </w:r>
            <w:r w:rsidRPr="00257E1F">
              <w:rPr>
                <w:b/>
                <w:bCs/>
                <w:color w:val="000000"/>
                <w:sz w:val="20"/>
                <w:szCs w:val="20"/>
                <w:highlight w:val="yellow"/>
              </w:rPr>
              <w:t>СОДЕЙСТВИЕ РАЗВИТИЮ МАЛОГО И СРЕДНЕГО ПРЕДПРИНИМАТЕЛЬСТВА В НЕВЬЯНСКОМ ГОРОДСКОМ ОКРУГЕ НА 2016-2024 ГОДЫ</w:t>
            </w:r>
            <w:r w:rsidR="00985F6C"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8 516,86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1 600,00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1 543,66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1 533,20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35</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2 346,86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723,66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823,20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36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6 170,00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820,00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710,00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37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985F6C" w:rsidP="00165029">
            <w:pPr>
              <w:rPr>
                <w:b/>
                <w:bCs/>
                <w:color w:val="000000"/>
                <w:sz w:val="20"/>
                <w:szCs w:val="20"/>
                <w:highlight w:val="yellow"/>
              </w:rPr>
            </w:pPr>
            <w:r w:rsidRPr="00257E1F">
              <w:rPr>
                <w:b/>
                <w:bCs/>
                <w:color w:val="000000"/>
                <w:sz w:val="20"/>
                <w:szCs w:val="20"/>
                <w:highlight w:val="yellow"/>
              </w:rPr>
              <w:t>«</w:t>
            </w:r>
            <w:r w:rsidR="00165029" w:rsidRPr="00257E1F">
              <w:rPr>
                <w:b/>
                <w:bCs/>
                <w:color w:val="000000"/>
                <w:sz w:val="20"/>
                <w:szCs w:val="20"/>
                <w:highlight w:val="yellow"/>
              </w:rPr>
              <w:t>Прочие нужды</w:t>
            </w:r>
            <w:r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38</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направлению </w:t>
            </w:r>
            <w:r w:rsidR="00985F6C" w:rsidRPr="00257E1F">
              <w:rPr>
                <w:b/>
                <w:bCs/>
                <w:color w:val="000000"/>
                <w:sz w:val="20"/>
                <w:szCs w:val="20"/>
                <w:highlight w:val="yellow"/>
              </w:rPr>
              <w:t>«</w:t>
            </w:r>
            <w:r w:rsidRPr="00257E1F">
              <w:rPr>
                <w:b/>
                <w:bCs/>
                <w:color w:val="000000"/>
                <w:sz w:val="20"/>
                <w:szCs w:val="20"/>
                <w:highlight w:val="yellow"/>
              </w:rPr>
              <w:t>Прочие нужды</w:t>
            </w:r>
            <w:r w:rsidR="00985F6C" w:rsidRPr="00257E1F">
              <w:rPr>
                <w:b/>
                <w:bCs/>
                <w:color w:val="000000"/>
                <w:sz w:val="20"/>
                <w:szCs w:val="20"/>
                <w:highlight w:val="yellow"/>
              </w:rPr>
              <w:t>»</w:t>
            </w:r>
            <w:r w:rsidRPr="00257E1F">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8 516,86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1 600,00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1 543,66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1 533,20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39</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2 346,86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723,66</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823,20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7A4E53">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40</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6 170,00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820,00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710,00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960,00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985F6C">
        <w:trPr>
          <w:trHeight w:val="168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lastRenderedPageBreak/>
              <w:t>41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2.1. Информационная поддержка субъектов малого и среднего предпринимательства, действующих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2.1.1., 2.1.10., 2.1.3., 2.1.4., 2.1.5., 2.1.6., 2.1.7., 2.1.8., 2.1.9.</w:t>
            </w:r>
          </w:p>
        </w:tc>
      </w:tr>
      <w:tr w:rsidR="00165029" w:rsidRPr="00257E1F"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42</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43</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985F6C">
        <w:trPr>
          <w:trHeight w:val="1742"/>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44</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2.2. Поддержка субъектов малого и среднего предпринимательства в области подготовки, переподготовки и повышения квалификации кадров</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2.1.3., 2.1.4., 2.1.5.</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45</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46</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985F6C">
        <w:trPr>
          <w:trHeight w:val="2427"/>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47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2.3. Консультирование граждан, изъявивших желание организовать собственное дело, и субъекты малого и среднего предпринимательства, в том числе сельских и поселковых территорий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2.1.3., 2.1.4., 2.1.5.</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48</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7A4E53">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49</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1542"/>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50</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2.4. Развитие системы поддержки малого и среднего предпринимательства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5 346,86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1 200,00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1 143,66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1 243,20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440,00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440,00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440,00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440,00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2.1.1., 2.1.2., 2.1.3., 2.1.4., 2.1.5., 2.1.6.</w:t>
            </w:r>
          </w:p>
        </w:tc>
      </w:tr>
      <w:tr w:rsidR="00165029" w:rsidRPr="00257E1F"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lastRenderedPageBreak/>
              <w:t>51</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2 346,86</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800,00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723,66</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823,20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52</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3 000,00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400,00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420,00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420,00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440,00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440,00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440,00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440,00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87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53</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2.5. Поддержка СМСП, осуществляющих ремесленную деятельность</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2.1.1., 2.1.10., 2.1.2., 2.1.5., 2.1.6., 2.1.7., 2.1.8., 2.1.9.</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54</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55</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2157"/>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2.6.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3 170,00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400,00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290,00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520,00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520,00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520,00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520,00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2.1.1., 2.1.10., 2.1.2., 2.1.5., 2.1.6., 2.1.7., 2.1.8., 2.1.9.</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57</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7A4E53">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58</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3 170,00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400,00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400,00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290,00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520,00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520,00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7A4E53">
        <w:trPr>
          <w:trHeight w:val="229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59</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ПОДПРОГРАММА  3. </w:t>
            </w:r>
            <w:r w:rsidR="00985F6C" w:rsidRPr="00257E1F">
              <w:rPr>
                <w:b/>
                <w:bCs/>
                <w:color w:val="000000"/>
                <w:sz w:val="20"/>
                <w:szCs w:val="20"/>
                <w:highlight w:val="yellow"/>
              </w:rPr>
              <w:t>«</w:t>
            </w:r>
            <w:r w:rsidRPr="00257E1F">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985F6C" w:rsidRPr="00257E1F">
              <w:rPr>
                <w:b/>
                <w:bCs/>
                <w:color w:val="000000"/>
                <w:sz w:val="20"/>
                <w:szCs w:val="20"/>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985F6C">
        <w:trPr>
          <w:trHeight w:val="210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60</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ПОДПРОГРАММЕ, В ТОМ ЧИСЛЕ: </w:t>
            </w:r>
            <w:r w:rsidR="00985F6C" w:rsidRPr="00257E1F">
              <w:rPr>
                <w:b/>
                <w:bCs/>
                <w:color w:val="000000"/>
                <w:sz w:val="20"/>
                <w:szCs w:val="20"/>
                <w:highlight w:val="yellow"/>
              </w:rPr>
              <w:t>«</w:t>
            </w:r>
            <w:r w:rsidRPr="00257E1F">
              <w:rPr>
                <w:b/>
                <w:bCs/>
                <w:color w:val="000000"/>
                <w:sz w:val="20"/>
                <w:szCs w:val="20"/>
                <w:highlight w:val="yellow"/>
              </w:rPr>
              <w:t>РАЗВИТИЕ АГРОПРОМЫШЛЕННОГО КОМПЛЕКСА, ПОТРЕБИТЕЛЬСКОГО РЫНКА В НЕВЬЯНСКОМ ГОРОДСКОМ ОКРУГЕ ДО 2024 ГОДА</w:t>
            </w:r>
            <w:r w:rsidR="00985F6C" w:rsidRPr="00257E1F">
              <w:rPr>
                <w:b/>
                <w:bCs/>
                <w:color w:val="000000"/>
                <w:sz w:val="20"/>
                <w:szCs w:val="20"/>
                <w:highlight w:val="yellow"/>
              </w:rPr>
              <w:t>»</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4 264,60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1 366,60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395,00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275,00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lastRenderedPageBreak/>
              <w:t>61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1 173,40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62</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3 091,20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193,20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395,00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275,00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63</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985F6C" w:rsidP="00165029">
            <w:pPr>
              <w:rPr>
                <w:b/>
                <w:bCs/>
                <w:color w:val="000000"/>
                <w:sz w:val="20"/>
                <w:szCs w:val="20"/>
                <w:highlight w:val="yellow"/>
              </w:rPr>
            </w:pPr>
            <w:r w:rsidRPr="00257E1F">
              <w:rPr>
                <w:b/>
                <w:bCs/>
                <w:color w:val="000000"/>
                <w:sz w:val="20"/>
                <w:szCs w:val="20"/>
                <w:highlight w:val="yellow"/>
              </w:rPr>
              <w:t>«</w:t>
            </w:r>
            <w:r w:rsidR="00165029" w:rsidRPr="00257E1F">
              <w:rPr>
                <w:b/>
                <w:bCs/>
                <w:color w:val="000000"/>
                <w:sz w:val="20"/>
                <w:szCs w:val="20"/>
                <w:highlight w:val="yellow"/>
              </w:rPr>
              <w:t>Прочие нужды</w:t>
            </w:r>
            <w:r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64</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направлению </w:t>
            </w:r>
            <w:r w:rsidR="00985F6C" w:rsidRPr="00257E1F">
              <w:rPr>
                <w:b/>
                <w:bCs/>
                <w:color w:val="000000"/>
                <w:sz w:val="20"/>
                <w:szCs w:val="20"/>
                <w:highlight w:val="yellow"/>
              </w:rPr>
              <w:t>«</w:t>
            </w:r>
            <w:r w:rsidRPr="00257E1F">
              <w:rPr>
                <w:b/>
                <w:bCs/>
                <w:color w:val="000000"/>
                <w:sz w:val="20"/>
                <w:szCs w:val="20"/>
                <w:highlight w:val="yellow"/>
              </w:rPr>
              <w:t>Прочие нужды</w:t>
            </w:r>
            <w:r w:rsidR="00985F6C" w:rsidRPr="00257E1F">
              <w:rPr>
                <w:b/>
                <w:bCs/>
                <w:color w:val="000000"/>
                <w:sz w:val="20"/>
                <w:szCs w:val="20"/>
                <w:highlight w:val="yellow"/>
              </w:rPr>
              <w:t>»</w:t>
            </w:r>
            <w:r w:rsidRPr="00257E1F">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4 264,60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1 366,60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395,00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275,00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557,00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65</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1 173,40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1 173,40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7A4E53">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66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3 091,20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193,20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395,00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275,00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557,00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373FFA">
        <w:trPr>
          <w:trHeight w:val="2427"/>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67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3.1. Предоставление субсидий на инженерное обустройство земель для ведения коллективного садоводства садоводческим объединениям, расположенным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2 763,20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143,20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370,00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250,00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3.1.1.</w:t>
            </w:r>
          </w:p>
        </w:tc>
      </w:tr>
      <w:tr w:rsidR="00165029" w:rsidRPr="00257E1F"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68</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2 763,20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143,20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370,00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250,00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500,00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69</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3.2. Мероприятия в области сельскохозяйственного производства</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328,00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25,00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25,00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57,00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2.1.7.</w:t>
            </w:r>
          </w:p>
        </w:tc>
      </w:tr>
      <w:tr w:rsidR="00165029" w:rsidRPr="00257E1F" w:rsidTr="00373FF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70</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328,00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25,00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25,00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57,00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57,00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985F6C">
        <w:trPr>
          <w:trHeight w:val="989"/>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71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3.3. Субвенции на проведение Всероссийской сельскохозяйственной переписи</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1 173,40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1 173,40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2.1.7., 3.2.1.-.0.</w:t>
            </w:r>
          </w:p>
        </w:tc>
      </w:tr>
      <w:tr w:rsidR="00165029" w:rsidRPr="00257E1F"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72</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федеральный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1 173,40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1 173,40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985F6C">
        <w:trPr>
          <w:trHeight w:val="229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lastRenderedPageBreak/>
              <w:t>73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ПОДПРОГРАММА  4. </w:t>
            </w:r>
            <w:r w:rsidR="00985F6C" w:rsidRPr="00257E1F">
              <w:rPr>
                <w:b/>
                <w:bCs/>
                <w:color w:val="000000"/>
                <w:sz w:val="20"/>
                <w:szCs w:val="20"/>
                <w:highlight w:val="yellow"/>
              </w:rPr>
              <w:t>«</w:t>
            </w:r>
            <w:r w:rsidRPr="00257E1F">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985F6C" w:rsidRPr="00257E1F">
              <w:rPr>
                <w:b/>
                <w:bCs/>
                <w:color w:val="000000"/>
                <w:sz w:val="20"/>
                <w:szCs w:val="20"/>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985F6C">
        <w:trPr>
          <w:trHeight w:val="235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74</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ПОДПРОГРАММЕ, В ТОМ ЧИСЛЕ: </w:t>
            </w:r>
            <w:r w:rsidR="00985F6C" w:rsidRPr="00257E1F">
              <w:rPr>
                <w:b/>
                <w:bCs/>
                <w:color w:val="000000"/>
                <w:sz w:val="20"/>
                <w:szCs w:val="20"/>
                <w:highlight w:val="yellow"/>
              </w:rPr>
              <w:t>«</w:t>
            </w:r>
            <w:r w:rsidRPr="00257E1F">
              <w:rPr>
                <w:b/>
                <w:bCs/>
                <w:color w:val="000000"/>
                <w:sz w:val="20"/>
                <w:szCs w:val="20"/>
                <w:highlight w:val="yellow"/>
              </w:rPr>
              <w:t>ПОДДЕРЖКА СОЦИАЛЬНО ОРИЕНТИРОВАННЫХ НЕКОММЕРЧЕСКИХ ОРГАНИЗАЦИЙ В НЕВЬЯНСКОМ ГОРОДСКОМ ОКРУГЕ НА 2016-2024 ГОДЫ</w:t>
            </w:r>
            <w:r w:rsidR="00985F6C" w:rsidRPr="00257E1F">
              <w:rPr>
                <w:b/>
                <w:bCs/>
                <w:color w:val="000000"/>
                <w:sz w:val="20"/>
                <w:szCs w:val="20"/>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25 359,94</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3 055,80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3 352,43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3 332,10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3 925,11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4 214,79</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4 250,78</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3 228,93</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7A4E53">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75</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25 359,94</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3 055,80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3 352,43</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3 332,10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3 925,11</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4 214,79</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4 250,78</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3 228,93</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76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985F6C" w:rsidP="00165029">
            <w:pPr>
              <w:rPr>
                <w:b/>
                <w:bCs/>
                <w:color w:val="000000"/>
                <w:sz w:val="20"/>
                <w:szCs w:val="20"/>
                <w:highlight w:val="yellow"/>
              </w:rPr>
            </w:pPr>
            <w:r w:rsidRPr="00257E1F">
              <w:rPr>
                <w:b/>
                <w:bCs/>
                <w:color w:val="000000"/>
                <w:sz w:val="20"/>
                <w:szCs w:val="20"/>
                <w:highlight w:val="yellow"/>
              </w:rPr>
              <w:t>«</w:t>
            </w:r>
            <w:r w:rsidR="00165029" w:rsidRPr="00257E1F">
              <w:rPr>
                <w:b/>
                <w:bCs/>
                <w:color w:val="000000"/>
                <w:sz w:val="20"/>
                <w:szCs w:val="20"/>
                <w:highlight w:val="yellow"/>
              </w:rPr>
              <w:t>Прочие нужды</w:t>
            </w:r>
            <w:r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77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направлению </w:t>
            </w:r>
            <w:r w:rsidR="00985F6C" w:rsidRPr="00257E1F">
              <w:rPr>
                <w:b/>
                <w:bCs/>
                <w:color w:val="000000"/>
                <w:sz w:val="20"/>
                <w:szCs w:val="20"/>
                <w:highlight w:val="yellow"/>
              </w:rPr>
              <w:t>«</w:t>
            </w:r>
            <w:r w:rsidRPr="00257E1F">
              <w:rPr>
                <w:b/>
                <w:bCs/>
                <w:color w:val="000000"/>
                <w:sz w:val="20"/>
                <w:szCs w:val="20"/>
                <w:highlight w:val="yellow"/>
              </w:rPr>
              <w:t>Прочие нужды</w:t>
            </w:r>
            <w:r w:rsidR="00985F6C" w:rsidRPr="00257E1F">
              <w:rPr>
                <w:b/>
                <w:bCs/>
                <w:color w:val="000000"/>
                <w:sz w:val="20"/>
                <w:szCs w:val="20"/>
                <w:highlight w:val="yellow"/>
              </w:rPr>
              <w:t>»</w:t>
            </w:r>
            <w:r w:rsidRPr="00257E1F">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25 359,94</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3 055,80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3 352,43</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3 332,10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3 925,11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4 250,78</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3 228,93</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373FFA">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78</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25 359,94</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3 055,80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3 352,43</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3 332,10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3 925,11</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4 214,79</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4 250,78</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3 228,93</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985F6C">
        <w:trPr>
          <w:trHeight w:val="1970"/>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79</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4.1. Предоставление субсидий на поддержку социально ориентированных некоммерческих организаций, расположенных на территории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5 266,71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783,00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848,00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857,00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891,00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925,86</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961,85</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4.1.1., 4.1.2.</w:t>
            </w:r>
          </w:p>
        </w:tc>
      </w:tr>
      <w:tr w:rsidR="00165029" w:rsidRPr="00257E1F"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80</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5 266,71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783,00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848,00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857,00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891,00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925,86</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961,85</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985F6C">
        <w:trPr>
          <w:trHeight w:val="130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lastRenderedPageBreak/>
              <w:t>81</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Мероприятие 4.2. Оказание услуг (выполнение работ) Муниципальным бюджетным учреждением </w:t>
            </w:r>
            <w:r w:rsidR="00985F6C" w:rsidRPr="00257E1F">
              <w:rPr>
                <w:b/>
                <w:bCs/>
                <w:color w:val="000000"/>
                <w:sz w:val="20"/>
                <w:szCs w:val="20"/>
                <w:highlight w:val="yellow"/>
              </w:rPr>
              <w:t>«</w:t>
            </w:r>
            <w:r w:rsidRPr="00257E1F">
              <w:rPr>
                <w:b/>
                <w:bCs/>
                <w:color w:val="000000"/>
                <w:sz w:val="20"/>
                <w:szCs w:val="20"/>
                <w:highlight w:val="yellow"/>
              </w:rPr>
              <w:t>Ветеран</w:t>
            </w:r>
            <w:r w:rsidR="00985F6C" w:rsidRPr="00257E1F">
              <w:rPr>
                <w:b/>
                <w:bCs/>
                <w:color w:val="000000"/>
                <w:sz w:val="20"/>
                <w:szCs w:val="20"/>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20 093,23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2 272,80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2 504,43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2 475,10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3 034,11</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3 288,93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3 288,93</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3 228,93</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985F6C">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82</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20 093,23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2 272,80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2 504,43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2 475,10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3 034,11</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3 288,93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3 288,93</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3 228,93</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985F6C">
        <w:trPr>
          <w:trHeight w:val="238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83</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ПОДПРОГРАММА  5. </w:t>
            </w:r>
            <w:r w:rsidR="00985F6C" w:rsidRPr="00257E1F">
              <w:rPr>
                <w:b/>
                <w:bCs/>
                <w:color w:val="000000"/>
                <w:sz w:val="20"/>
                <w:szCs w:val="20"/>
                <w:highlight w:val="yellow"/>
              </w:rPr>
              <w:t>«</w:t>
            </w:r>
            <w:r w:rsidRPr="00257E1F">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985F6C" w:rsidRPr="00257E1F">
              <w:rPr>
                <w:b/>
                <w:bCs/>
                <w:color w:val="000000"/>
                <w:sz w:val="20"/>
                <w:szCs w:val="20"/>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985F6C">
        <w:trPr>
          <w:trHeight w:val="2534"/>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84</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ПОДПРОГРАММЕ, В ТОМ ЧИСЛЕ: </w:t>
            </w:r>
            <w:r w:rsidR="00985F6C" w:rsidRPr="00257E1F">
              <w:rPr>
                <w:b/>
                <w:bCs/>
                <w:color w:val="000000"/>
                <w:sz w:val="20"/>
                <w:szCs w:val="20"/>
                <w:highlight w:val="yellow"/>
              </w:rPr>
              <w:t>«</w:t>
            </w:r>
            <w:r w:rsidRPr="00257E1F">
              <w:rPr>
                <w:b/>
                <w:bCs/>
                <w:color w:val="000000"/>
                <w:sz w:val="20"/>
                <w:szCs w:val="20"/>
                <w:highlight w:val="yellow"/>
              </w:rPr>
              <w:t>СОЗДАНИЕ ДОСТУПНОЙ СРЕДЫ ДЛЯ ИНВАЛИДОВ И ДРУГИХ МАЛОМОБИЛЬНЫХ ГРУПП НАСЕЛЕНИЯ НА ТЕРРИТОРИИ НЕВЬЯНСКОГО ГОРОДСКОГО ОКРУГА ДО 2024 ГОДА</w:t>
            </w:r>
            <w:r w:rsidR="00985F6C" w:rsidRPr="00257E1F">
              <w:rPr>
                <w:b/>
                <w:bCs/>
                <w:color w:val="000000"/>
                <w:sz w:val="20"/>
                <w:szCs w:val="20"/>
                <w:highlight w:val="yellow"/>
              </w:rPr>
              <w:t>»</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1 376,07</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500,00</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469,00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177,07</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130,00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100,00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85</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86</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87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1 376,07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177,07</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130,00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88</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985F6C" w:rsidP="00165029">
            <w:pPr>
              <w:rPr>
                <w:b/>
                <w:bCs/>
                <w:color w:val="000000"/>
                <w:sz w:val="20"/>
                <w:szCs w:val="20"/>
                <w:highlight w:val="yellow"/>
              </w:rPr>
            </w:pPr>
            <w:r w:rsidRPr="00257E1F">
              <w:rPr>
                <w:b/>
                <w:bCs/>
                <w:color w:val="000000"/>
                <w:sz w:val="20"/>
                <w:szCs w:val="20"/>
                <w:highlight w:val="yellow"/>
              </w:rPr>
              <w:t>«</w:t>
            </w:r>
            <w:r w:rsidR="00165029" w:rsidRPr="00257E1F">
              <w:rPr>
                <w:b/>
                <w:bCs/>
                <w:color w:val="000000"/>
                <w:sz w:val="20"/>
                <w:szCs w:val="20"/>
                <w:highlight w:val="yellow"/>
              </w:rPr>
              <w:t>Прочие нужды</w:t>
            </w:r>
            <w:r w:rsidRPr="00257E1F">
              <w:rPr>
                <w:b/>
                <w:bCs/>
                <w:color w:val="000000"/>
                <w:sz w:val="20"/>
                <w:szCs w:val="20"/>
                <w:highlight w:val="yellow"/>
              </w:rPr>
              <w:t>»</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 </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89</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Всего по направлению </w:t>
            </w:r>
            <w:r w:rsidR="00985F6C" w:rsidRPr="00257E1F">
              <w:rPr>
                <w:b/>
                <w:bCs/>
                <w:color w:val="000000"/>
                <w:sz w:val="20"/>
                <w:szCs w:val="20"/>
                <w:highlight w:val="yellow"/>
              </w:rPr>
              <w:t>«</w:t>
            </w:r>
            <w:r w:rsidRPr="00257E1F">
              <w:rPr>
                <w:b/>
                <w:bCs/>
                <w:color w:val="000000"/>
                <w:sz w:val="20"/>
                <w:szCs w:val="20"/>
                <w:highlight w:val="yellow"/>
              </w:rPr>
              <w:t>Прочие нужды</w:t>
            </w:r>
            <w:r w:rsidR="00985F6C" w:rsidRPr="00257E1F">
              <w:rPr>
                <w:b/>
                <w:bCs/>
                <w:color w:val="000000"/>
                <w:sz w:val="20"/>
                <w:szCs w:val="20"/>
                <w:highlight w:val="yellow"/>
              </w:rPr>
              <w:t>»</w:t>
            </w:r>
            <w:r w:rsidRPr="00257E1F">
              <w:rPr>
                <w:b/>
                <w:bCs/>
                <w:color w:val="000000"/>
                <w:sz w:val="20"/>
                <w:szCs w:val="20"/>
                <w:highlight w:val="yellow"/>
              </w:rPr>
              <w:t>, в том числе:</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1 376,07</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469,00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177,07</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130,00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100,00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90</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373FFA">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91</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373FFA">
        <w:trPr>
          <w:trHeight w:val="25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92</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местный бюджет</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1 376,07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500,00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469,00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177,07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100,00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color w:val="000000"/>
                <w:sz w:val="20"/>
                <w:szCs w:val="20"/>
                <w:highlight w:val="yellow"/>
              </w:rPr>
            </w:pPr>
            <w:r w:rsidRPr="00257E1F">
              <w:rPr>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color w:val="000000"/>
                <w:sz w:val="20"/>
                <w:szCs w:val="20"/>
                <w:highlight w:val="yellow"/>
              </w:rPr>
            </w:pPr>
            <w:r w:rsidRPr="00257E1F">
              <w:rPr>
                <w:color w:val="000000"/>
                <w:sz w:val="20"/>
                <w:szCs w:val="20"/>
                <w:highlight w:val="yellow"/>
              </w:rPr>
              <w:t> </w:t>
            </w:r>
          </w:p>
        </w:tc>
      </w:tr>
      <w:tr w:rsidR="00165029" w:rsidRPr="00257E1F" w:rsidTr="00985F6C">
        <w:trPr>
          <w:trHeight w:val="120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lastRenderedPageBreak/>
              <w:t>93</w:t>
            </w:r>
          </w:p>
        </w:tc>
        <w:tc>
          <w:tcPr>
            <w:tcW w:w="2947"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5.1. Создание в общеобразовательных организациях условий, для инклюзивного образования детей инвалидов</w:t>
            </w:r>
          </w:p>
        </w:tc>
        <w:tc>
          <w:tcPr>
            <w:tcW w:w="10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single" w:sz="4" w:space="0" w:color="auto"/>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94</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федеральный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95</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областной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96</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1023"/>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97</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5.2. Установка пандуса в Доме культуры, село Конево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373FF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98</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97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99</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Мероприятие 5.3. Установка пандуса в Доме культуры, село </w:t>
            </w:r>
            <w:proofErr w:type="spellStart"/>
            <w:r w:rsidRPr="00257E1F">
              <w:rPr>
                <w:b/>
                <w:bCs/>
                <w:color w:val="000000"/>
                <w:sz w:val="20"/>
                <w:szCs w:val="20"/>
                <w:highlight w:val="yellow"/>
              </w:rPr>
              <w:t>Аятское</w:t>
            </w:r>
            <w:proofErr w:type="spellEnd"/>
            <w:r w:rsidRPr="00257E1F">
              <w:rPr>
                <w:b/>
                <w:bCs/>
                <w:color w:val="000000"/>
                <w:sz w:val="20"/>
                <w:szCs w:val="20"/>
                <w:highlight w:val="yellow"/>
              </w:rPr>
              <w:t xml:space="preserve">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373FFA">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100</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996"/>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101</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5.4. Установка пандуса в Доме культуры, село Аять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7,00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43276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102</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7,00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7,00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989"/>
        </w:trPr>
        <w:tc>
          <w:tcPr>
            <w:tcW w:w="845" w:type="dxa"/>
            <w:tcBorders>
              <w:top w:val="nil"/>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103</w:t>
            </w:r>
          </w:p>
        </w:tc>
        <w:tc>
          <w:tcPr>
            <w:tcW w:w="2947"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 xml:space="preserve">Мероприятие 5.5. Установка пандуса в Доме культуры, село </w:t>
            </w:r>
            <w:proofErr w:type="spellStart"/>
            <w:r w:rsidRPr="00257E1F">
              <w:rPr>
                <w:b/>
                <w:bCs/>
                <w:color w:val="000000"/>
                <w:sz w:val="20"/>
                <w:szCs w:val="20"/>
                <w:highlight w:val="yellow"/>
              </w:rPr>
              <w:t>Шурала</w:t>
            </w:r>
            <w:proofErr w:type="spellEnd"/>
            <w:r w:rsidRPr="00257E1F">
              <w:rPr>
                <w:b/>
                <w:bCs/>
                <w:color w:val="000000"/>
                <w:sz w:val="20"/>
                <w:szCs w:val="20"/>
                <w:highlight w:val="yellow"/>
              </w:rPr>
              <w:t xml:space="preserve"> Невьянского городского округа</w:t>
            </w:r>
          </w:p>
        </w:tc>
        <w:tc>
          <w:tcPr>
            <w:tcW w:w="10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8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916"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4"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660" w:type="dxa"/>
            <w:tcBorders>
              <w:top w:val="nil"/>
              <w:left w:val="nil"/>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w:t>
            </w:r>
          </w:p>
        </w:tc>
        <w:tc>
          <w:tcPr>
            <w:tcW w:w="2496" w:type="dxa"/>
            <w:tcBorders>
              <w:top w:val="nil"/>
              <w:left w:val="nil"/>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373FFA">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104</w:t>
            </w:r>
          </w:p>
        </w:tc>
        <w:tc>
          <w:tcPr>
            <w:tcW w:w="2947"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8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916"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4"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660" w:type="dxa"/>
            <w:tcBorders>
              <w:top w:val="nil"/>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w:t>
            </w:r>
          </w:p>
        </w:tc>
        <w:tc>
          <w:tcPr>
            <w:tcW w:w="2496" w:type="dxa"/>
            <w:tcBorders>
              <w:top w:val="nil"/>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373FFA">
        <w:trPr>
          <w:trHeight w:val="1295"/>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105</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5.6. Создание в образовательных организациях условий, для инклюзивного образования детей-инвалидов</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962,00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500,00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462,00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0167F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106</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962,00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500,00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462,00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r w:rsidR="00165029" w:rsidRPr="00257E1F" w:rsidTr="000167F0">
        <w:trPr>
          <w:trHeight w:val="993"/>
        </w:trPr>
        <w:tc>
          <w:tcPr>
            <w:tcW w:w="845"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lastRenderedPageBreak/>
              <w:t>107</w:t>
            </w:r>
          </w:p>
        </w:tc>
        <w:tc>
          <w:tcPr>
            <w:tcW w:w="2947"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Мероприятие 5.7. Установка пандусов в муниципальных организациях Невьянского городского округа</w:t>
            </w:r>
          </w:p>
        </w:tc>
        <w:tc>
          <w:tcPr>
            <w:tcW w:w="10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407,07</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177,07</w:t>
            </w:r>
          </w:p>
        </w:tc>
        <w:tc>
          <w:tcPr>
            <w:tcW w:w="98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130,00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100,00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91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4"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660"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jc w:val="right"/>
              <w:rPr>
                <w:b/>
                <w:bCs/>
                <w:color w:val="000000"/>
                <w:sz w:val="20"/>
                <w:szCs w:val="20"/>
                <w:highlight w:val="yellow"/>
              </w:rPr>
            </w:pPr>
            <w:r w:rsidRPr="00257E1F">
              <w:rPr>
                <w:b/>
                <w:bCs/>
                <w:color w:val="000000"/>
                <w:sz w:val="20"/>
                <w:szCs w:val="20"/>
                <w:highlight w:val="yellow"/>
              </w:rPr>
              <w:t>0,00</w:t>
            </w:r>
          </w:p>
        </w:tc>
        <w:tc>
          <w:tcPr>
            <w:tcW w:w="2496" w:type="dxa"/>
            <w:tcBorders>
              <w:top w:val="single" w:sz="4" w:space="0" w:color="auto"/>
              <w:left w:val="single" w:sz="4" w:space="0" w:color="auto"/>
              <w:bottom w:val="single" w:sz="4" w:space="0" w:color="auto"/>
              <w:right w:val="single" w:sz="4" w:space="0" w:color="auto"/>
            </w:tcBorders>
            <w:shd w:val="clear" w:color="000000" w:fill="FFFFFF"/>
            <w:hideMark/>
          </w:tcPr>
          <w:p w:rsidR="00165029" w:rsidRPr="00257E1F" w:rsidRDefault="00165029" w:rsidP="00165029">
            <w:pPr>
              <w:rPr>
                <w:b/>
                <w:bCs/>
                <w:color w:val="000000"/>
                <w:sz w:val="20"/>
                <w:szCs w:val="20"/>
                <w:highlight w:val="yellow"/>
              </w:rPr>
            </w:pPr>
            <w:r w:rsidRPr="00257E1F">
              <w:rPr>
                <w:b/>
                <w:bCs/>
                <w:color w:val="000000"/>
                <w:sz w:val="20"/>
                <w:szCs w:val="20"/>
                <w:highlight w:val="yellow"/>
              </w:rPr>
              <w:t>5.5.1.</w:t>
            </w:r>
          </w:p>
        </w:tc>
      </w:tr>
      <w:tr w:rsidR="00165029" w:rsidRPr="00257E1F" w:rsidTr="000167F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108</w:t>
            </w:r>
          </w:p>
        </w:tc>
        <w:tc>
          <w:tcPr>
            <w:tcW w:w="2947"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местный бюджет</w:t>
            </w:r>
          </w:p>
        </w:tc>
        <w:tc>
          <w:tcPr>
            <w:tcW w:w="10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407,07</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177,07</w:t>
            </w:r>
          </w:p>
        </w:tc>
        <w:tc>
          <w:tcPr>
            <w:tcW w:w="98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130,00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100,00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91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4"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660"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jc w:val="right"/>
              <w:rPr>
                <w:sz w:val="20"/>
                <w:szCs w:val="20"/>
                <w:highlight w:val="yellow"/>
              </w:rPr>
            </w:pPr>
            <w:r w:rsidRPr="00257E1F">
              <w:rPr>
                <w:sz w:val="20"/>
                <w:szCs w:val="20"/>
                <w:highlight w:val="yellow"/>
              </w:rPr>
              <w:t>0,00</w:t>
            </w:r>
          </w:p>
        </w:tc>
        <w:tc>
          <w:tcPr>
            <w:tcW w:w="2496" w:type="dxa"/>
            <w:tcBorders>
              <w:top w:val="single" w:sz="4" w:space="0" w:color="auto"/>
              <w:left w:val="nil"/>
              <w:bottom w:val="single" w:sz="4" w:space="0" w:color="auto"/>
              <w:right w:val="single" w:sz="4" w:space="0" w:color="auto"/>
            </w:tcBorders>
            <w:shd w:val="clear" w:color="auto" w:fill="auto"/>
            <w:hideMark/>
          </w:tcPr>
          <w:p w:rsidR="00165029" w:rsidRPr="00257E1F" w:rsidRDefault="00165029" w:rsidP="00165029">
            <w:pPr>
              <w:rPr>
                <w:sz w:val="20"/>
                <w:szCs w:val="20"/>
                <w:highlight w:val="yellow"/>
              </w:rPr>
            </w:pPr>
            <w:r w:rsidRPr="00257E1F">
              <w:rPr>
                <w:sz w:val="20"/>
                <w:szCs w:val="20"/>
                <w:highlight w:val="yellow"/>
              </w:rPr>
              <w:t> </w:t>
            </w:r>
          </w:p>
        </w:tc>
      </w:tr>
    </w:tbl>
    <w:p w:rsidR="00165029" w:rsidRPr="00257E1F" w:rsidRDefault="00165029" w:rsidP="003715A4">
      <w:pPr>
        <w:jc w:val="center"/>
        <w:rPr>
          <w:highlight w:val="yellow"/>
        </w:rPr>
      </w:pPr>
    </w:p>
    <w:p w:rsidR="00170AF6" w:rsidRPr="00257E1F" w:rsidRDefault="00170AF6" w:rsidP="00D47BB6">
      <w:pPr>
        <w:tabs>
          <w:tab w:val="left" w:pos="5103"/>
          <w:tab w:val="left" w:pos="5387"/>
        </w:tabs>
        <w:ind w:left="5103"/>
        <w:jc w:val="both"/>
        <w:rPr>
          <w:highlight w:val="yellow"/>
        </w:rPr>
      </w:pPr>
    </w:p>
    <w:p w:rsidR="004F772C" w:rsidRPr="00257E1F" w:rsidRDefault="00C93005" w:rsidP="00C93005">
      <w:pPr>
        <w:tabs>
          <w:tab w:val="left" w:pos="5103"/>
          <w:tab w:val="left" w:pos="5387"/>
        </w:tabs>
        <w:jc w:val="both"/>
        <w:rPr>
          <w:highlight w:val="yellow"/>
        </w:rPr>
        <w:sectPr w:rsidR="004F772C" w:rsidRPr="00257E1F" w:rsidSect="004F772C">
          <w:pgSz w:w="16838" w:h="11906" w:orient="landscape"/>
          <w:pgMar w:top="1588" w:right="1134" w:bottom="680" w:left="1134" w:header="709" w:footer="709" w:gutter="0"/>
          <w:cols w:space="708"/>
          <w:titlePg/>
          <w:docGrid w:linePitch="381"/>
        </w:sectPr>
      </w:pPr>
      <w:r w:rsidRPr="00257E1F">
        <w:rPr>
          <w:highlight w:val="yellow"/>
        </w:rPr>
        <w:t xml:space="preserve"> </w:t>
      </w:r>
    </w:p>
    <w:p w:rsidR="00AF7F8A" w:rsidRPr="00257E1F" w:rsidRDefault="00C93005" w:rsidP="00C93005">
      <w:pPr>
        <w:tabs>
          <w:tab w:val="left" w:pos="5103"/>
        </w:tabs>
        <w:rPr>
          <w:highlight w:val="yellow"/>
        </w:rPr>
      </w:pPr>
      <w:r w:rsidRPr="00257E1F">
        <w:rPr>
          <w:highlight w:val="yellow"/>
        </w:rPr>
        <w:lastRenderedPageBreak/>
        <w:t xml:space="preserve">                                                             </w:t>
      </w:r>
      <w:r w:rsidR="00386766" w:rsidRPr="00257E1F">
        <w:rPr>
          <w:highlight w:val="yellow"/>
        </w:rPr>
        <w:t>46</w:t>
      </w:r>
    </w:p>
    <w:p w:rsidR="00AF7F8A" w:rsidRPr="00257E1F" w:rsidRDefault="00AF7F8A" w:rsidP="00AF7F8A">
      <w:pPr>
        <w:tabs>
          <w:tab w:val="left" w:pos="5103"/>
          <w:tab w:val="left" w:pos="5387"/>
        </w:tabs>
        <w:ind w:left="5103"/>
        <w:rPr>
          <w:highlight w:val="yellow"/>
        </w:rPr>
      </w:pPr>
    </w:p>
    <w:p w:rsidR="006A273B" w:rsidRPr="00257E1F" w:rsidRDefault="006A273B" w:rsidP="006A273B">
      <w:pPr>
        <w:tabs>
          <w:tab w:val="left" w:pos="5103"/>
          <w:tab w:val="left" w:pos="5387"/>
        </w:tabs>
        <w:ind w:left="5103"/>
        <w:jc w:val="both"/>
        <w:rPr>
          <w:highlight w:val="yellow"/>
        </w:rPr>
      </w:pPr>
      <w:r w:rsidRPr="00257E1F">
        <w:rPr>
          <w:highlight w:val="yellow"/>
        </w:rPr>
        <w:t xml:space="preserve">Приложение </w:t>
      </w:r>
      <w:r w:rsidR="00B23256" w:rsidRPr="00257E1F">
        <w:rPr>
          <w:highlight w:val="yellow"/>
        </w:rPr>
        <w:t>№</w:t>
      </w:r>
      <w:r w:rsidRPr="00257E1F">
        <w:rPr>
          <w:highlight w:val="yellow"/>
        </w:rPr>
        <w:t xml:space="preserve"> 3</w:t>
      </w:r>
    </w:p>
    <w:p w:rsidR="006A273B" w:rsidRPr="00257E1F" w:rsidRDefault="006A273B" w:rsidP="006A273B">
      <w:pPr>
        <w:tabs>
          <w:tab w:val="left" w:pos="5103"/>
          <w:tab w:val="left" w:pos="5387"/>
        </w:tabs>
        <w:ind w:left="5103"/>
        <w:jc w:val="both"/>
        <w:rPr>
          <w:highlight w:val="yellow"/>
        </w:rPr>
      </w:pPr>
      <w:r w:rsidRPr="00257E1F">
        <w:rPr>
          <w:highlight w:val="yellow"/>
        </w:rPr>
        <w:t xml:space="preserve">к муниципальной программе </w:t>
      </w:r>
      <w:r w:rsidR="00985F6C" w:rsidRPr="00257E1F">
        <w:rPr>
          <w:highlight w:val="yellow"/>
        </w:rPr>
        <w:t>«</w:t>
      </w:r>
      <w:r w:rsidR="00E66327" w:rsidRPr="00257E1F">
        <w:rPr>
          <w:highlight w:val="yellow"/>
        </w:rPr>
        <w:t xml:space="preserve">Содействие </w:t>
      </w:r>
      <w:r w:rsidRPr="00257E1F">
        <w:rPr>
          <w:highlight w:val="yellow"/>
        </w:rPr>
        <w:t>социально-экономическому развитию Невьянского городского округа до 202</w:t>
      </w:r>
      <w:r w:rsidR="00C6657F" w:rsidRPr="00257E1F">
        <w:rPr>
          <w:highlight w:val="yellow"/>
        </w:rPr>
        <w:t>4</w:t>
      </w:r>
      <w:r w:rsidRPr="00257E1F">
        <w:rPr>
          <w:highlight w:val="yellow"/>
        </w:rPr>
        <w:t xml:space="preserve"> года</w:t>
      </w:r>
      <w:r w:rsidR="00985F6C" w:rsidRPr="00257E1F">
        <w:rPr>
          <w:highlight w:val="yellow"/>
        </w:rPr>
        <w:t>»</w:t>
      </w:r>
    </w:p>
    <w:p w:rsidR="006A273B" w:rsidRPr="00257E1F" w:rsidRDefault="006A273B" w:rsidP="006A273B">
      <w:pPr>
        <w:jc w:val="center"/>
        <w:rPr>
          <w:highlight w:val="yellow"/>
        </w:rPr>
      </w:pPr>
    </w:p>
    <w:p w:rsidR="00506802" w:rsidRPr="00257E1F" w:rsidRDefault="00506802" w:rsidP="00506802">
      <w:pPr>
        <w:jc w:val="center"/>
        <w:rPr>
          <w:b/>
          <w:color w:val="000000" w:themeColor="text1"/>
          <w:highlight w:val="yellow"/>
        </w:rPr>
      </w:pPr>
      <w:r w:rsidRPr="00257E1F">
        <w:rPr>
          <w:b/>
          <w:color w:val="000000" w:themeColor="text1"/>
          <w:highlight w:val="yellow"/>
        </w:rPr>
        <w:t xml:space="preserve">Типовое положение о предоставлении социальных выплат на строительство (приобретение) жилья гражданам, проживающим на сельских территориях Невьянского городского округа </w:t>
      </w:r>
    </w:p>
    <w:p w:rsidR="00506802" w:rsidRPr="00257E1F" w:rsidRDefault="00506802" w:rsidP="00506802">
      <w:pPr>
        <w:autoSpaceDE w:val="0"/>
        <w:autoSpaceDN w:val="0"/>
        <w:adjustRightInd w:val="0"/>
        <w:jc w:val="both"/>
        <w:outlineLvl w:val="0"/>
        <w:rPr>
          <w:bCs/>
          <w:color w:val="000000" w:themeColor="text1"/>
          <w:highlight w:val="yellow"/>
        </w:rPr>
      </w:pPr>
    </w:p>
    <w:p w:rsidR="00506802" w:rsidRPr="00257E1F" w:rsidRDefault="00506802" w:rsidP="00506802">
      <w:pPr>
        <w:autoSpaceDE w:val="0"/>
        <w:autoSpaceDN w:val="0"/>
        <w:adjustRightInd w:val="0"/>
        <w:jc w:val="center"/>
        <w:outlineLvl w:val="0"/>
        <w:rPr>
          <w:b/>
          <w:bCs/>
          <w:color w:val="000000" w:themeColor="text1"/>
          <w:highlight w:val="yellow"/>
        </w:rPr>
      </w:pPr>
      <w:r w:rsidRPr="00257E1F">
        <w:rPr>
          <w:b/>
          <w:bCs/>
          <w:color w:val="000000" w:themeColor="text1"/>
          <w:highlight w:val="yellow"/>
        </w:rPr>
        <w:t>I. Общие положения</w:t>
      </w:r>
    </w:p>
    <w:p w:rsidR="00506802" w:rsidRPr="00257E1F" w:rsidRDefault="00506802" w:rsidP="00506802">
      <w:pPr>
        <w:autoSpaceDE w:val="0"/>
        <w:autoSpaceDN w:val="0"/>
        <w:adjustRightInd w:val="0"/>
        <w:jc w:val="both"/>
        <w:rPr>
          <w:bCs/>
          <w:color w:val="000000" w:themeColor="text1"/>
          <w:highlight w:val="yellow"/>
        </w:rPr>
      </w:pPr>
    </w:p>
    <w:p w:rsidR="00506802" w:rsidRPr="00257E1F" w:rsidRDefault="00506802" w:rsidP="000E66AF">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1. Настоящее типовое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w:t>
      </w:r>
      <w:r w:rsidR="00066FA4" w:rsidRPr="00257E1F">
        <w:rPr>
          <w:bCs/>
          <w:color w:val="000000" w:themeColor="text1"/>
          <w:highlight w:val="yellow"/>
        </w:rPr>
        <w:t>–</w:t>
      </w:r>
      <w:r w:rsidRPr="00257E1F">
        <w:rPr>
          <w:bCs/>
          <w:color w:val="000000" w:themeColor="text1"/>
          <w:highlight w:val="yellow"/>
        </w:rPr>
        <w:t xml:space="preserve"> граждане), проживающим и работающим на сельских территориях Невьянского городского округа либо изъявившим желание переехать на постоянное место жительства на сельские территории Невьянского городского округа и работать там (далее </w:t>
      </w:r>
      <w:r w:rsidR="00066FA4" w:rsidRPr="00257E1F">
        <w:rPr>
          <w:bCs/>
          <w:color w:val="000000" w:themeColor="text1"/>
          <w:highlight w:val="yellow"/>
        </w:rPr>
        <w:t>–</w:t>
      </w:r>
      <w:r w:rsidRPr="00257E1F">
        <w:rPr>
          <w:bCs/>
          <w:color w:val="000000" w:themeColor="text1"/>
          <w:highlight w:val="yellow"/>
        </w:rPr>
        <w:t xml:space="preserve"> социальные выплаты).</w:t>
      </w:r>
    </w:p>
    <w:p w:rsidR="00506802" w:rsidRPr="00257E1F" w:rsidRDefault="00506802" w:rsidP="000E66AF">
      <w:pPr>
        <w:autoSpaceDE w:val="0"/>
        <w:autoSpaceDN w:val="0"/>
        <w:adjustRightInd w:val="0"/>
        <w:ind w:firstLine="709"/>
        <w:jc w:val="both"/>
        <w:rPr>
          <w:bCs/>
          <w:color w:val="000000" w:themeColor="text1"/>
          <w:highlight w:val="yellow"/>
        </w:rPr>
      </w:pPr>
      <w:r w:rsidRPr="00257E1F">
        <w:rPr>
          <w:bCs/>
          <w:color w:val="000000" w:themeColor="text1"/>
          <w:highlight w:val="yellow"/>
        </w:rPr>
        <w:t>2. Социальные выплаты гражданам предоставляются за счет средств федерального бюджета, бюджета Свердловской области и (или) бюджета Невьянского городского округа.</w:t>
      </w:r>
    </w:p>
    <w:p w:rsidR="00506802" w:rsidRPr="00257E1F" w:rsidRDefault="00506802" w:rsidP="000E66AF">
      <w:pPr>
        <w:autoSpaceDE w:val="0"/>
        <w:autoSpaceDN w:val="0"/>
        <w:adjustRightInd w:val="0"/>
        <w:ind w:firstLine="709"/>
        <w:jc w:val="both"/>
        <w:rPr>
          <w:bCs/>
          <w:color w:val="000000" w:themeColor="text1"/>
          <w:highlight w:val="yellow"/>
        </w:rPr>
      </w:pPr>
      <w:r w:rsidRPr="00257E1F">
        <w:rPr>
          <w:bCs/>
          <w:color w:val="000000" w:themeColor="text1"/>
          <w:highlight w:val="yellow"/>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предоставленных на улучшение жилищных условий.</w:t>
      </w:r>
    </w:p>
    <w:p w:rsidR="00506802" w:rsidRPr="00257E1F" w:rsidRDefault="00506802" w:rsidP="000E66AF">
      <w:pPr>
        <w:autoSpaceDE w:val="0"/>
        <w:autoSpaceDN w:val="0"/>
        <w:adjustRightInd w:val="0"/>
        <w:ind w:firstLine="709"/>
        <w:jc w:val="both"/>
        <w:rPr>
          <w:bCs/>
          <w:color w:val="000000" w:themeColor="text1"/>
          <w:highlight w:val="yellow"/>
        </w:rPr>
      </w:pPr>
      <w:r w:rsidRPr="00257E1F">
        <w:rPr>
          <w:bCs/>
          <w:color w:val="000000" w:themeColor="text1"/>
          <w:highlight w:val="yellow"/>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506802" w:rsidRPr="00257E1F" w:rsidRDefault="00506802" w:rsidP="000E66AF">
      <w:pPr>
        <w:autoSpaceDE w:val="0"/>
        <w:autoSpaceDN w:val="0"/>
        <w:adjustRightInd w:val="0"/>
        <w:ind w:firstLine="709"/>
        <w:jc w:val="both"/>
        <w:rPr>
          <w:bCs/>
          <w:color w:val="000000" w:themeColor="text1"/>
          <w:highlight w:val="yellow"/>
        </w:rPr>
      </w:pPr>
    </w:p>
    <w:p w:rsidR="00506802" w:rsidRPr="00257E1F" w:rsidRDefault="00506802" w:rsidP="00506802">
      <w:pPr>
        <w:autoSpaceDE w:val="0"/>
        <w:autoSpaceDN w:val="0"/>
        <w:adjustRightInd w:val="0"/>
        <w:jc w:val="center"/>
        <w:outlineLvl w:val="0"/>
        <w:rPr>
          <w:b/>
          <w:bCs/>
          <w:color w:val="000000" w:themeColor="text1"/>
          <w:highlight w:val="yellow"/>
        </w:rPr>
      </w:pPr>
      <w:r w:rsidRPr="00257E1F">
        <w:rPr>
          <w:b/>
          <w:bCs/>
          <w:color w:val="000000" w:themeColor="text1"/>
          <w:highlight w:val="yellow"/>
        </w:rPr>
        <w:t>II. Порядок предоставления социальных выплат</w:t>
      </w:r>
    </w:p>
    <w:p w:rsidR="00506802" w:rsidRPr="00257E1F" w:rsidRDefault="00506802" w:rsidP="00506802">
      <w:pPr>
        <w:autoSpaceDE w:val="0"/>
        <w:autoSpaceDN w:val="0"/>
        <w:adjustRightInd w:val="0"/>
        <w:jc w:val="both"/>
        <w:rPr>
          <w:bCs/>
          <w:color w:val="000000" w:themeColor="text1"/>
          <w:highlight w:val="yellow"/>
        </w:rPr>
      </w:pP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w:t>
      </w:r>
      <w:r w:rsidRPr="00257E1F">
        <w:rPr>
          <w:bCs/>
          <w:color w:val="000000" w:themeColor="text1"/>
          <w:highlight w:val="yellow"/>
        </w:rPr>
        <w:lastRenderedPageBreak/>
        <w:t>В исключительных случаях иные лица могут быть признаны членами семьи этого гражданина в судебном порядке.</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22" w:history="1">
        <w:r w:rsidRPr="00257E1F">
          <w:rPr>
            <w:bCs/>
            <w:color w:val="000000" w:themeColor="text1"/>
            <w:highlight w:val="yellow"/>
          </w:rPr>
          <w:t>ст</w:t>
        </w:r>
        <w:r w:rsidR="00D90538" w:rsidRPr="00257E1F">
          <w:rPr>
            <w:bCs/>
            <w:color w:val="000000" w:themeColor="text1"/>
            <w:highlight w:val="yellow"/>
          </w:rPr>
          <w:t>атьей</w:t>
        </w:r>
        <w:r w:rsidRPr="00257E1F">
          <w:rPr>
            <w:bCs/>
            <w:color w:val="000000" w:themeColor="text1"/>
            <w:highlight w:val="yellow"/>
          </w:rPr>
          <w:t xml:space="preserve"> 3</w:t>
        </w:r>
      </w:hyperlink>
      <w:r w:rsidRPr="00257E1F">
        <w:rPr>
          <w:bCs/>
          <w:color w:val="000000" w:themeColor="text1"/>
          <w:highlight w:val="yellow"/>
        </w:rPr>
        <w:t xml:space="preserve"> Федерального закона</w:t>
      </w:r>
      <w:r w:rsidR="00C247A0" w:rsidRPr="00257E1F">
        <w:rPr>
          <w:bCs/>
          <w:color w:val="000000" w:themeColor="text1"/>
          <w:highlight w:val="yellow"/>
        </w:rPr>
        <w:t xml:space="preserve"> от 29 декабря 2006 </w:t>
      </w:r>
      <w:r w:rsidR="00B23256" w:rsidRPr="00257E1F">
        <w:rPr>
          <w:bCs/>
          <w:color w:val="000000" w:themeColor="text1"/>
          <w:highlight w:val="yellow"/>
        </w:rPr>
        <w:t>№</w:t>
      </w:r>
      <w:r w:rsidR="00C247A0" w:rsidRPr="00257E1F">
        <w:rPr>
          <w:bCs/>
          <w:color w:val="000000" w:themeColor="text1"/>
          <w:highlight w:val="yellow"/>
        </w:rPr>
        <w:t xml:space="preserve"> 264-ФЗ               </w:t>
      </w:r>
      <w:r w:rsidRPr="00257E1F">
        <w:rPr>
          <w:bCs/>
          <w:color w:val="000000" w:themeColor="text1"/>
          <w:highlight w:val="yellow"/>
        </w:rPr>
        <w:t xml:space="preserve"> </w:t>
      </w:r>
      <w:r w:rsidR="00985F6C" w:rsidRPr="00257E1F">
        <w:rPr>
          <w:bCs/>
          <w:color w:val="000000" w:themeColor="text1"/>
          <w:highlight w:val="yellow"/>
        </w:rPr>
        <w:t>«</w:t>
      </w:r>
      <w:r w:rsidRPr="00257E1F">
        <w:rPr>
          <w:bCs/>
          <w:color w:val="000000" w:themeColor="text1"/>
          <w:highlight w:val="yellow"/>
        </w:rPr>
        <w:t>О развитии сельского хозяйства</w:t>
      </w:r>
      <w:r w:rsidR="00985F6C" w:rsidRPr="00257E1F">
        <w:rPr>
          <w:bCs/>
          <w:color w:val="000000" w:themeColor="text1"/>
          <w:highlight w:val="yellow"/>
        </w:rPr>
        <w:t>»</w:t>
      </w:r>
      <w:r w:rsidRPr="00257E1F">
        <w:rPr>
          <w:bCs/>
          <w:color w:val="000000" w:themeColor="text1"/>
          <w:highlight w:val="yellow"/>
        </w:rPr>
        <w:t xml:space="preserve">,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23" w:history="1">
        <w:r w:rsidRPr="00257E1F">
          <w:rPr>
            <w:bCs/>
            <w:color w:val="000000" w:themeColor="text1"/>
            <w:highlight w:val="yellow"/>
          </w:rPr>
          <w:t>частью 1 статьи 3</w:t>
        </w:r>
      </w:hyperlink>
      <w:r w:rsidRPr="00257E1F">
        <w:rPr>
          <w:bCs/>
          <w:color w:val="000000" w:themeColor="text1"/>
          <w:highlight w:val="yellow"/>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506802" w:rsidRPr="00257E1F" w:rsidRDefault="00506802" w:rsidP="00066FA4">
      <w:pPr>
        <w:autoSpaceDE w:val="0"/>
        <w:autoSpaceDN w:val="0"/>
        <w:adjustRightInd w:val="0"/>
        <w:ind w:firstLine="709"/>
        <w:jc w:val="both"/>
        <w:rPr>
          <w:bCs/>
          <w:color w:val="000000" w:themeColor="text1"/>
          <w:highlight w:val="yellow"/>
        </w:rPr>
      </w:pPr>
      <w:bookmarkStart w:id="4" w:name="Par13"/>
      <w:bookmarkEnd w:id="4"/>
      <w:r w:rsidRPr="00257E1F">
        <w:rPr>
          <w:bCs/>
          <w:color w:val="000000" w:themeColor="text1"/>
          <w:highlight w:val="yellow"/>
        </w:rPr>
        <w:t>5. Право на получение социальной выплаты имеет:</w:t>
      </w:r>
    </w:p>
    <w:p w:rsidR="00506802" w:rsidRPr="00257E1F" w:rsidRDefault="00506802" w:rsidP="00066FA4">
      <w:pPr>
        <w:autoSpaceDE w:val="0"/>
        <w:autoSpaceDN w:val="0"/>
        <w:adjustRightInd w:val="0"/>
        <w:ind w:firstLine="709"/>
        <w:jc w:val="both"/>
        <w:rPr>
          <w:bCs/>
          <w:color w:val="000000" w:themeColor="text1"/>
          <w:highlight w:val="yellow"/>
        </w:rPr>
      </w:pPr>
      <w:bookmarkStart w:id="5" w:name="Par14"/>
      <w:bookmarkEnd w:id="5"/>
      <w:r w:rsidRPr="00257E1F">
        <w:rPr>
          <w:bCs/>
          <w:color w:val="000000" w:themeColor="text1"/>
          <w:highlight w:val="yellow"/>
        </w:rPr>
        <w:t>а) гражданин, постоянно проживающий на сельских территориях Невьянского городского округа (подтверждается регистрацией в установленном порядке по месту жительства) и при этом:</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70" w:history="1">
        <w:r w:rsidRPr="00257E1F">
          <w:rPr>
            <w:bCs/>
            <w:color w:val="000000" w:themeColor="text1"/>
            <w:highlight w:val="yellow"/>
          </w:rPr>
          <w:t>пунктом 24</w:t>
        </w:r>
      </w:hyperlink>
      <w:r w:rsidRPr="00257E1F">
        <w:rPr>
          <w:bCs/>
          <w:color w:val="000000" w:themeColor="text1"/>
          <w:highlight w:val="yellow"/>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257E1F">
          <w:rPr>
            <w:bCs/>
            <w:color w:val="000000" w:themeColor="text1"/>
            <w:highlight w:val="yellow"/>
          </w:rPr>
          <w:t>пунктом 15</w:t>
        </w:r>
      </w:hyperlink>
      <w:r w:rsidRPr="00257E1F">
        <w:rPr>
          <w:bCs/>
          <w:color w:val="000000" w:themeColor="text1"/>
          <w:highlight w:val="yellow"/>
        </w:rPr>
        <w:t xml:space="preserve"> настоящего Положения, а также средства, необходимые для строительства (приобретения) жилья в случае, предусмотренном </w:t>
      </w:r>
      <w:hyperlink w:anchor="Par59" w:history="1">
        <w:r w:rsidRPr="00257E1F">
          <w:rPr>
            <w:bCs/>
            <w:color w:val="000000" w:themeColor="text1"/>
            <w:highlight w:val="yellow"/>
          </w:rPr>
          <w:t>пунктом 20</w:t>
        </w:r>
      </w:hyperlink>
      <w:r w:rsidRPr="00257E1F">
        <w:rPr>
          <w:bCs/>
          <w:color w:val="000000" w:themeColor="text1"/>
          <w:highlight w:val="yellow"/>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w:t>
      </w:r>
      <w:r w:rsidRPr="00257E1F">
        <w:rPr>
          <w:bCs/>
          <w:color w:val="000000" w:themeColor="text1"/>
          <w:highlight w:val="yellow"/>
        </w:rPr>
        <w:lastRenderedPageBreak/>
        <w:t xml:space="preserve">разница подлежит компенсации за счет средств регионального (местного) бюджета Свердловской области (Невьянского городского округа).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24" w:history="1">
        <w:r w:rsidRPr="00257E1F">
          <w:rPr>
            <w:bCs/>
            <w:color w:val="000000" w:themeColor="text1"/>
            <w:highlight w:val="yellow"/>
          </w:rPr>
          <w:t>Правилами</w:t>
        </w:r>
      </w:hyperlink>
      <w:r w:rsidRPr="00257E1F">
        <w:rPr>
          <w:bCs/>
          <w:color w:val="000000" w:themeColor="text1"/>
          <w:highlight w:val="yellow"/>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257E1F">
        <w:rPr>
          <w:bCs/>
          <w:color w:val="000000" w:themeColor="text1"/>
          <w:highlight w:val="yellow"/>
        </w:rPr>
        <w:t>№</w:t>
      </w:r>
      <w:r w:rsidRPr="00257E1F">
        <w:rPr>
          <w:bCs/>
          <w:color w:val="000000" w:themeColor="text1"/>
          <w:highlight w:val="yellow"/>
        </w:rPr>
        <w:t xml:space="preserve"> 862 </w:t>
      </w:r>
      <w:r w:rsidR="00985F6C" w:rsidRPr="00257E1F">
        <w:rPr>
          <w:bCs/>
          <w:color w:val="000000" w:themeColor="text1"/>
          <w:highlight w:val="yellow"/>
        </w:rPr>
        <w:t>«</w:t>
      </w:r>
      <w:r w:rsidRPr="00257E1F">
        <w:rPr>
          <w:bCs/>
          <w:color w:val="000000" w:themeColor="text1"/>
          <w:highlight w:val="yellow"/>
        </w:rPr>
        <w:t>О Правилах направления средств (части средств) материнского (семейного) капитала на улучшение жилищных условий</w:t>
      </w:r>
      <w:r w:rsidR="00985F6C" w:rsidRPr="00257E1F">
        <w:rPr>
          <w:bCs/>
          <w:color w:val="000000" w:themeColor="text1"/>
          <w:highlight w:val="yellow"/>
        </w:rPr>
        <w:t>»</w:t>
      </w:r>
      <w:r w:rsidRPr="00257E1F">
        <w:rPr>
          <w:bCs/>
          <w:color w:val="000000" w:themeColor="text1"/>
          <w:highlight w:val="yellow"/>
        </w:rPr>
        <w:t>;</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администрацией Невьянского городского округа по месту их постоянного жительства (регистрация по месту жительства) на основании </w:t>
      </w:r>
      <w:hyperlink r:id="rId25" w:history="1">
        <w:r w:rsidRPr="00257E1F">
          <w:rPr>
            <w:bCs/>
            <w:color w:val="000000" w:themeColor="text1"/>
            <w:highlight w:val="yellow"/>
          </w:rPr>
          <w:t>статьи 51</w:t>
        </w:r>
      </w:hyperlink>
      <w:r w:rsidRPr="00257E1F">
        <w:rPr>
          <w:bCs/>
          <w:color w:val="000000" w:themeColor="text1"/>
          <w:highlight w:val="yellow"/>
        </w:rP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06802" w:rsidRPr="00257E1F" w:rsidRDefault="00506802" w:rsidP="00066FA4">
      <w:pPr>
        <w:autoSpaceDE w:val="0"/>
        <w:autoSpaceDN w:val="0"/>
        <w:adjustRightInd w:val="0"/>
        <w:ind w:firstLine="709"/>
        <w:jc w:val="both"/>
        <w:rPr>
          <w:bCs/>
          <w:color w:val="000000" w:themeColor="text1"/>
          <w:highlight w:val="yellow"/>
        </w:rPr>
      </w:pPr>
      <w:bookmarkStart w:id="6" w:name="Par18"/>
      <w:bookmarkEnd w:id="6"/>
      <w:r w:rsidRPr="00257E1F">
        <w:rPr>
          <w:bCs/>
          <w:color w:val="000000" w:themeColor="text1"/>
          <w:highlight w:val="yellow"/>
        </w:rPr>
        <w:t>б) гражданин, изъявивший желание постоянно проживать на сельских территориях и при этом:</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Невьянского городского округа;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переехавший на сельские территории Невьянского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52" w:history="1">
        <w:r w:rsidRPr="00257E1F">
          <w:rPr>
            <w:bCs/>
            <w:color w:val="000000" w:themeColor="text1"/>
            <w:highlight w:val="yellow"/>
          </w:rPr>
          <w:t>пунктом 15</w:t>
        </w:r>
      </w:hyperlink>
      <w:r w:rsidRPr="00257E1F">
        <w:rPr>
          <w:bCs/>
          <w:color w:val="000000" w:themeColor="text1"/>
          <w:highlight w:val="yellow"/>
        </w:rPr>
        <w:t xml:space="preserve"> настоящего Положения, а также средств, необходимых для строительства (приобретения) жилья в случае, предусмотренном </w:t>
      </w:r>
      <w:hyperlink w:anchor="Par59" w:history="1">
        <w:r w:rsidRPr="00257E1F">
          <w:rPr>
            <w:bCs/>
            <w:color w:val="000000" w:themeColor="text1"/>
            <w:highlight w:val="yellow"/>
          </w:rPr>
          <w:t>пунктом 20</w:t>
        </w:r>
      </w:hyperlink>
      <w:r w:rsidRPr="00257E1F">
        <w:rPr>
          <w:bCs/>
          <w:color w:val="000000" w:themeColor="text1"/>
          <w:highlight w:val="yellow"/>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Свердловской области.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Свердловской области (Невьянского городского округа). В качестве </w:t>
      </w:r>
      <w:r w:rsidRPr="00257E1F">
        <w:rPr>
          <w:bCs/>
          <w:color w:val="000000" w:themeColor="text1"/>
          <w:highlight w:val="yellow"/>
        </w:rPr>
        <w:lastRenderedPageBreak/>
        <w:t xml:space="preserve">собственных средств гражданином могут быть использованы средства (часть средств) материнского (семейного) капитала в порядке, установленном </w:t>
      </w:r>
      <w:hyperlink r:id="rId26" w:history="1">
        <w:r w:rsidRPr="00257E1F">
          <w:rPr>
            <w:bCs/>
            <w:color w:val="000000" w:themeColor="text1"/>
            <w:highlight w:val="yellow"/>
          </w:rPr>
          <w:t>Правилами</w:t>
        </w:r>
      </w:hyperlink>
      <w:r w:rsidRPr="00257E1F">
        <w:rPr>
          <w:bCs/>
          <w:color w:val="000000" w:themeColor="text1"/>
          <w:highlight w:val="yellow"/>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257E1F">
        <w:rPr>
          <w:bCs/>
          <w:color w:val="000000" w:themeColor="text1"/>
          <w:highlight w:val="yellow"/>
        </w:rPr>
        <w:t>№</w:t>
      </w:r>
      <w:r w:rsidRPr="00257E1F">
        <w:rPr>
          <w:bCs/>
          <w:color w:val="000000" w:themeColor="text1"/>
          <w:highlight w:val="yellow"/>
        </w:rPr>
        <w:t xml:space="preserve"> 862 </w:t>
      </w:r>
      <w:r w:rsidR="00985F6C" w:rsidRPr="00257E1F">
        <w:rPr>
          <w:bCs/>
          <w:color w:val="000000" w:themeColor="text1"/>
          <w:highlight w:val="yellow"/>
        </w:rPr>
        <w:t>«</w:t>
      </w:r>
      <w:r w:rsidRPr="00257E1F">
        <w:rPr>
          <w:bCs/>
          <w:color w:val="000000" w:themeColor="text1"/>
          <w:highlight w:val="yellow"/>
        </w:rPr>
        <w:t>О Правилах направления средств (части средств) материнского (семейного) капитала на улучшение жилищных условий</w:t>
      </w:r>
      <w:r w:rsidR="00985F6C" w:rsidRPr="00257E1F">
        <w:rPr>
          <w:bCs/>
          <w:color w:val="000000" w:themeColor="text1"/>
          <w:highlight w:val="yellow"/>
        </w:rPr>
        <w:t>»</w:t>
      </w:r>
      <w:r w:rsidRPr="00257E1F">
        <w:rPr>
          <w:bCs/>
          <w:color w:val="000000" w:themeColor="text1"/>
          <w:highlight w:val="yellow"/>
        </w:rPr>
        <w:t>;</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проживающий на сельских территориях Невьянского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зарегистрированный по месту пребывания в соответствии с законодательством Российской Федерации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не имеющий в собственности жилого помещения (жилого дома) на сельских территориях Невьянского городского округа, в который гражданин изъявил желание переехать на постоянное место жительства.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Невьянского городского округа, в которой было построено (приобретено) жилье за счет средств социальной выплаты.</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В случае несоблюдения гражданином данного условия Министерство агропромышленного комплекса и продовольствия Свердловской области (администрация Невьянского городского округа), вправе требовать в судебном порядке от получателя социальной выплаты возврата средств в размере предоставленной социальной выплаты.</w:t>
      </w:r>
    </w:p>
    <w:p w:rsidR="00506802" w:rsidRPr="00257E1F" w:rsidRDefault="00506802" w:rsidP="00066FA4">
      <w:pPr>
        <w:autoSpaceDE w:val="0"/>
        <w:autoSpaceDN w:val="0"/>
        <w:adjustRightInd w:val="0"/>
        <w:ind w:firstLine="709"/>
        <w:jc w:val="both"/>
        <w:rPr>
          <w:bCs/>
          <w:color w:val="000000" w:themeColor="text1"/>
          <w:highlight w:val="yellow"/>
        </w:rPr>
      </w:pPr>
      <w:bookmarkStart w:id="7" w:name="Par27"/>
      <w:bookmarkEnd w:id="7"/>
      <w:r w:rsidRPr="00257E1F">
        <w:rPr>
          <w:bCs/>
          <w:color w:val="000000" w:themeColor="text1"/>
          <w:highlight w:val="yellow"/>
        </w:rPr>
        <w:t>7. Предоставление гражданам социальных выплат осуществляется в следующей очередности: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строительства жилого дома или участия в долевом строительстве жилых домов (квартир);</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граждане, работающие по трудовым договорам или осуществляющие индивидуальную предпринимательскую деятельность в сфере </w:t>
      </w:r>
      <w:r w:rsidRPr="00257E1F">
        <w:rPr>
          <w:bCs/>
          <w:color w:val="000000" w:themeColor="text1"/>
          <w:highlight w:val="yellow"/>
        </w:rPr>
        <w:lastRenderedPageBreak/>
        <w:t>агропромышленного комплекса на сельских территориях Невьянского городского округа,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Невьянского городского округа, изъявившие желание улучшить жилищные условия путем приобретения жилых помещений.</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8. В каждой из указанных в </w:t>
      </w:r>
      <w:hyperlink w:anchor="Par27" w:history="1">
        <w:r w:rsidRPr="00257E1F">
          <w:rPr>
            <w:bCs/>
            <w:color w:val="000000" w:themeColor="text1"/>
            <w:highlight w:val="yellow"/>
          </w:rPr>
          <w:t>пункте 7</w:t>
        </w:r>
      </w:hyperlink>
      <w:r w:rsidRPr="00257E1F">
        <w:rPr>
          <w:bCs/>
          <w:color w:val="000000" w:themeColor="text1"/>
          <w:highlight w:val="yellow"/>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60" w:history="1">
        <w:r w:rsidRPr="00257E1F">
          <w:rPr>
            <w:bCs/>
            <w:color w:val="000000" w:themeColor="text1"/>
            <w:highlight w:val="yellow"/>
          </w:rPr>
          <w:t>пунктом 21</w:t>
        </w:r>
      </w:hyperlink>
      <w:r w:rsidRPr="00257E1F">
        <w:rPr>
          <w:bCs/>
          <w:color w:val="000000" w:themeColor="text1"/>
          <w:highlight w:val="yellow"/>
        </w:rPr>
        <w:t xml:space="preserve"> настоящего Положения с учетом первоочередного предоставления социальных выплат:</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а) гражданам, имеющим 3 и более детей;</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w:t>
      </w:r>
      <w:r w:rsidR="00985F6C" w:rsidRPr="00257E1F">
        <w:rPr>
          <w:bCs/>
          <w:color w:val="000000" w:themeColor="text1"/>
          <w:highlight w:val="yellow"/>
        </w:rPr>
        <w:t>«</w:t>
      </w:r>
      <w:r w:rsidRPr="00257E1F">
        <w:rPr>
          <w:bCs/>
          <w:color w:val="000000" w:themeColor="text1"/>
          <w:highlight w:val="yellow"/>
        </w:rPr>
        <w:t>Устойчивое развитие сельских территорий</w:t>
      </w:r>
      <w:r w:rsidR="00985F6C" w:rsidRPr="00257E1F">
        <w:rPr>
          <w:bCs/>
          <w:color w:val="000000" w:themeColor="text1"/>
          <w:highlight w:val="yellow"/>
        </w:rPr>
        <w:t>»</w:t>
      </w:r>
      <w:r w:rsidRPr="00257E1F">
        <w:rPr>
          <w:bCs/>
          <w:color w:val="000000" w:themeColor="text1"/>
          <w:highlight w:val="yellow"/>
        </w:rPr>
        <w:t xml:space="preserve"> Государственной </w:t>
      </w:r>
      <w:hyperlink r:id="rId27" w:history="1">
        <w:r w:rsidRPr="00257E1F">
          <w:rPr>
            <w:bCs/>
            <w:color w:val="000000" w:themeColor="text1"/>
            <w:highlight w:val="yellow"/>
          </w:rPr>
          <w:t>программы</w:t>
        </w:r>
      </w:hyperlink>
      <w:r w:rsidRPr="00257E1F">
        <w:rPr>
          <w:bCs/>
          <w:color w:val="000000" w:themeColor="text1"/>
          <w:highlight w:val="yellow"/>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B23256" w:rsidRPr="00257E1F">
        <w:rPr>
          <w:bCs/>
          <w:color w:val="000000" w:themeColor="text1"/>
          <w:highlight w:val="yellow"/>
        </w:rPr>
        <w:t>№</w:t>
      </w:r>
      <w:r w:rsidRPr="00257E1F">
        <w:rPr>
          <w:bCs/>
          <w:color w:val="000000" w:themeColor="text1"/>
          <w:highlight w:val="yellow"/>
        </w:rPr>
        <w:t xml:space="preserve"> 717 </w:t>
      </w:r>
      <w:r w:rsidR="00985F6C" w:rsidRPr="00257E1F">
        <w:rPr>
          <w:bCs/>
          <w:color w:val="000000" w:themeColor="text1"/>
          <w:highlight w:val="yellow"/>
        </w:rPr>
        <w:t>«</w:t>
      </w:r>
      <w:r w:rsidRPr="00257E1F">
        <w:rPr>
          <w:bCs/>
          <w:color w:val="000000" w:themeColor="text1"/>
          <w:highlight w:val="yellow"/>
        </w:rPr>
        <w:t>О Государственной программе развития сельского хозяйства и регулирования рынков сельскохозяйственной продукции, сырья и продовольствия</w:t>
      </w:r>
      <w:r w:rsidR="00985F6C" w:rsidRPr="00257E1F">
        <w:rPr>
          <w:bCs/>
          <w:color w:val="000000" w:themeColor="text1"/>
          <w:highlight w:val="yellow"/>
        </w:rPr>
        <w:t>»</w:t>
      </w:r>
      <w:r w:rsidRPr="00257E1F">
        <w:rPr>
          <w:bCs/>
          <w:color w:val="000000" w:themeColor="text1"/>
          <w:highlight w:val="yellow"/>
        </w:rPr>
        <w:t>, и не реализовавшим свое право на получение социальной выплаты;</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ar13" w:history="1">
        <w:r w:rsidRPr="00257E1F">
          <w:rPr>
            <w:bCs/>
            <w:color w:val="000000" w:themeColor="text1"/>
            <w:highlight w:val="yellow"/>
          </w:rPr>
          <w:t>пункте 5</w:t>
        </w:r>
      </w:hyperlink>
      <w:r w:rsidRPr="00257E1F">
        <w:rPr>
          <w:bCs/>
          <w:color w:val="000000" w:themeColor="text1"/>
          <w:highlight w:val="yellow"/>
        </w:rPr>
        <w:t xml:space="preserve"> настоящего Положения.</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9. Гражданин, которому предоставляется социальная выплата (далее - получатель социальной выплаты), может ее использовать:</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14" w:history="1">
        <w:r w:rsidRPr="00257E1F">
          <w:rPr>
            <w:bCs/>
            <w:color w:val="000000" w:themeColor="text1"/>
            <w:highlight w:val="yellow"/>
          </w:rPr>
          <w:t xml:space="preserve">подпункте </w:t>
        </w:r>
        <w:r w:rsidR="00985F6C" w:rsidRPr="00257E1F">
          <w:rPr>
            <w:bCs/>
            <w:color w:val="000000" w:themeColor="text1"/>
            <w:highlight w:val="yellow"/>
          </w:rPr>
          <w:t>«</w:t>
        </w:r>
        <w:r w:rsidRPr="00257E1F">
          <w:rPr>
            <w:bCs/>
            <w:color w:val="000000" w:themeColor="text1"/>
            <w:highlight w:val="yellow"/>
          </w:rPr>
          <w:t>а</w:t>
        </w:r>
        <w:r w:rsidR="00985F6C" w:rsidRPr="00257E1F">
          <w:rPr>
            <w:bCs/>
            <w:color w:val="000000" w:themeColor="text1"/>
            <w:highlight w:val="yellow"/>
          </w:rPr>
          <w:t>»</w:t>
        </w:r>
        <w:r w:rsidRPr="00257E1F">
          <w:rPr>
            <w:bCs/>
            <w:color w:val="000000" w:themeColor="text1"/>
            <w:highlight w:val="yellow"/>
          </w:rPr>
          <w:t xml:space="preserve"> пункта 5</w:t>
        </w:r>
      </w:hyperlink>
      <w:r w:rsidRPr="00257E1F">
        <w:rPr>
          <w:bCs/>
          <w:color w:val="000000" w:themeColor="text1"/>
          <w:highlight w:val="yellow"/>
        </w:rPr>
        <w:t xml:space="preserve"> настоящего Положения) на сельских территориях Невьянского городского округа, в том числе на завершение ранее начатого строительства жилого дома;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б) на участие в долевом строительстве жилых домов (квартир) на сельских территориях Невьянского городского округа;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на приобретение жилого помещения (жилого дома) на сельских территориях Невьянского городского округа.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57E1F">
        <w:rPr>
          <w:bCs/>
          <w:color w:val="000000" w:themeColor="text1"/>
          <w:highlight w:val="yellow"/>
        </w:rPr>
        <w:t>неполнородных</w:t>
      </w:r>
      <w:proofErr w:type="spellEnd"/>
      <w:r w:rsidRPr="00257E1F">
        <w:rPr>
          <w:bCs/>
          <w:color w:val="000000" w:themeColor="text1"/>
          <w:highlight w:val="yellow"/>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lastRenderedPageBreak/>
        <w:t>10. Жилое помещение (жилой дом), на строительство (приобретение) которого предоставляется социальная выплата, должно быть:</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а) пригодным для постоянного проживания;</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в) не меньше размера, равного учетной норме площади жилого помещения в расчете на 1 члена семьи, установленной администрацией Невьянского городского округа.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11. Соответствие жилого помещения указанным в </w:t>
      </w:r>
      <w:hyperlink w:anchor="Par40" w:history="1">
        <w:r w:rsidRPr="00257E1F">
          <w:rPr>
            <w:bCs/>
            <w:color w:val="000000" w:themeColor="text1"/>
            <w:highlight w:val="yellow"/>
          </w:rPr>
          <w:t>пункте 10</w:t>
        </w:r>
      </w:hyperlink>
      <w:r w:rsidRPr="00257E1F">
        <w:rPr>
          <w:bCs/>
          <w:color w:val="000000" w:themeColor="text1"/>
          <w:highlight w:val="yellow"/>
        </w:rPr>
        <w:t xml:space="preserve"> настоящего Положения требованиям устанавливается комиссией, созданной администрацией Невьянского городского округа, на основании </w:t>
      </w:r>
      <w:hyperlink r:id="rId28" w:history="1">
        <w:r w:rsidRPr="00257E1F">
          <w:rPr>
            <w:bCs/>
            <w:color w:val="000000" w:themeColor="text1"/>
            <w:highlight w:val="yellow"/>
          </w:rPr>
          <w:t>постановления</w:t>
        </w:r>
      </w:hyperlink>
      <w:r w:rsidRPr="00257E1F">
        <w:rPr>
          <w:bCs/>
          <w:color w:val="000000" w:themeColor="text1"/>
          <w:highlight w:val="yellow"/>
        </w:rPr>
        <w:t xml:space="preserve"> Правительства Российской Федерации от 28.01.2006 </w:t>
      </w:r>
      <w:r w:rsidR="00B23256" w:rsidRPr="00257E1F">
        <w:rPr>
          <w:bCs/>
          <w:color w:val="000000" w:themeColor="text1"/>
          <w:highlight w:val="yellow"/>
        </w:rPr>
        <w:t>№</w:t>
      </w:r>
      <w:r w:rsidRPr="00257E1F">
        <w:rPr>
          <w:bCs/>
          <w:color w:val="000000" w:themeColor="text1"/>
          <w:highlight w:val="yellow"/>
        </w:rPr>
        <w:t xml:space="preserve"> 47 </w:t>
      </w:r>
      <w:r w:rsidR="00985F6C" w:rsidRPr="00257E1F">
        <w:rPr>
          <w:bCs/>
          <w:color w:val="000000" w:themeColor="text1"/>
          <w:highlight w:val="yellow"/>
        </w:rPr>
        <w:t>«</w:t>
      </w:r>
      <w:r w:rsidRPr="00257E1F">
        <w:rPr>
          <w:bCs/>
          <w:color w:val="000000" w:themeColor="text1"/>
          <w:highlight w:val="yellow"/>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85F6C" w:rsidRPr="00257E1F">
        <w:rPr>
          <w:bCs/>
          <w:color w:val="000000" w:themeColor="text1"/>
          <w:highlight w:val="yellow"/>
        </w:rPr>
        <w:t>»</w:t>
      </w:r>
      <w:r w:rsidRPr="00257E1F">
        <w:rPr>
          <w:bCs/>
          <w:color w:val="000000" w:themeColor="text1"/>
          <w:highlight w:val="yellow"/>
        </w:rPr>
        <w:t>.</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12. В случае привлечения гражданином для строительства (приобретения) жилья в качестве источника </w:t>
      </w:r>
      <w:proofErr w:type="spellStart"/>
      <w:r w:rsidRPr="00257E1F">
        <w:rPr>
          <w:bCs/>
          <w:color w:val="000000" w:themeColor="text1"/>
          <w:highlight w:val="yellow"/>
        </w:rPr>
        <w:t>софинансирования</w:t>
      </w:r>
      <w:proofErr w:type="spellEnd"/>
      <w:r w:rsidRPr="00257E1F">
        <w:rPr>
          <w:bCs/>
          <w:color w:val="000000" w:themeColor="text1"/>
          <w:highlight w:val="yellow"/>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ar13" w:history="1">
        <w:r w:rsidRPr="00257E1F">
          <w:rPr>
            <w:bCs/>
            <w:color w:val="000000" w:themeColor="text1"/>
            <w:highlight w:val="yellow"/>
          </w:rPr>
          <w:t>пунктом 5</w:t>
        </w:r>
      </w:hyperlink>
      <w:r w:rsidRPr="00257E1F">
        <w:rPr>
          <w:bCs/>
          <w:color w:val="000000" w:themeColor="text1"/>
          <w:highlight w:val="yellow"/>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администрацией Невьянского городского округа.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w:t>
      </w:r>
      <w:r w:rsidRPr="00257E1F">
        <w:rPr>
          <w:bCs/>
          <w:color w:val="000000" w:themeColor="text1"/>
          <w:highlight w:val="yellow"/>
        </w:rPr>
        <w:lastRenderedPageBreak/>
        <w:t xml:space="preserve">государственной программы Российской Федерации </w:t>
      </w:r>
      <w:r w:rsidR="00985F6C" w:rsidRPr="00257E1F">
        <w:rPr>
          <w:bCs/>
          <w:color w:val="000000" w:themeColor="text1"/>
          <w:highlight w:val="yellow"/>
        </w:rPr>
        <w:t>«</w:t>
      </w:r>
      <w:r w:rsidRPr="00257E1F">
        <w:rPr>
          <w:bCs/>
          <w:color w:val="000000" w:themeColor="text1"/>
          <w:highlight w:val="yellow"/>
        </w:rPr>
        <w:t>Комплексное развитие сельских территорий</w:t>
      </w:r>
      <w:r w:rsidR="00985F6C" w:rsidRPr="00257E1F">
        <w:rPr>
          <w:bCs/>
          <w:color w:val="000000" w:themeColor="text1"/>
          <w:highlight w:val="yellow"/>
        </w:rPr>
        <w:t>»</w:t>
      </w:r>
      <w:r w:rsidRPr="00257E1F">
        <w:rPr>
          <w:bCs/>
          <w:color w:val="000000" w:themeColor="text1"/>
          <w:highlight w:val="yellow"/>
        </w:rPr>
        <w:t xml:space="preserve"> предоставляется субсидия из федерального бюджета российским кредитным организациям и акционерному обществу </w:t>
      </w:r>
      <w:r w:rsidR="00985F6C" w:rsidRPr="00257E1F">
        <w:rPr>
          <w:bCs/>
          <w:color w:val="000000" w:themeColor="text1"/>
          <w:highlight w:val="yellow"/>
        </w:rPr>
        <w:t>«</w:t>
      </w:r>
      <w:r w:rsidRPr="00257E1F">
        <w:rPr>
          <w:bCs/>
          <w:color w:val="000000" w:themeColor="text1"/>
          <w:highlight w:val="yellow"/>
        </w:rPr>
        <w:t>ДОМ.РФ</w:t>
      </w:r>
      <w:r w:rsidR="00985F6C" w:rsidRPr="00257E1F">
        <w:rPr>
          <w:bCs/>
          <w:color w:val="000000" w:themeColor="text1"/>
          <w:highlight w:val="yellow"/>
        </w:rPr>
        <w:t>»</w:t>
      </w:r>
      <w:r w:rsidRPr="00257E1F">
        <w:rPr>
          <w:bCs/>
          <w:color w:val="000000" w:themeColor="text1"/>
          <w:highlight w:val="yellow"/>
        </w:rPr>
        <w:t xml:space="preserve"> на возмещение недополученных доходов кредитных организаций, акционерного общества </w:t>
      </w:r>
      <w:r w:rsidR="00985F6C" w:rsidRPr="00257E1F">
        <w:rPr>
          <w:bCs/>
          <w:color w:val="000000" w:themeColor="text1"/>
          <w:highlight w:val="yellow"/>
        </w:rPr>
        <w:t>«</w:t>
      </w:r>
      <w:r w:rsidRPr="00257E1F">
        <w:rPr>
          <w:bCs/>
          <w:color w:val="000000" w:themeColor="text1"/>
          <w:highlight w:val="yellow"/>
        </w:rPr>
        <w:t>ДОМ.РФ</w:t>
      </w:r>
      <w:r w:rsidR="00985F6C" w:rsidRPr="00257E1F">
        <w:rPr>
          <w:bCs/>
          <w:color w:val="000000" w:themeColor="text1"/>
          <w:highlight w:val="yellow"/>
        </w:rPr>
        <w:t>»</w:t>
      </w:r>
      <w:r w:rsidRPr="00257E1F">
        <w:rPr>
          <w:bCs/>
          <w:color w:val="000000" w:themeColor="text1"/>
          <w:highlight w:val="yellow"/>
        </w:rPr>
        <w:t>.</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Свердловской области (далее - свидетельство). Срок действия свидетельства составляет 1 год с даты выдачи, указанной в свидетельстве.</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Выдача свидетельства получателю социальной выплаты осуществляется Министерством агропромышленного комплекса и продовольствия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bookmarkStart w:id="8" w:name="Par52"/>
      <w:bookmarkEnd w:id="8"/>
      <w:r w:rsidRPr="00257E1F">
        <w:rPr>
          <w:bCs/>
          <w:color w:val="000000" w:themeColor="text1"/>
          <w:highlight w:val="yellow"/>
        </w:rPr>
        <w:t>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Свердловской области,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Свердловской области,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администрацией Невьянского городского округа, размер социальной выплаты подлежит пересчету исходя из фактической площади жилья.</w:t>
      </w:r>
    </w:p>
    <w:p w:rsidR="00506802" w:rsidRPr="00257E1F" w:rsidRDefault="00506802" w:rsidP="00066FA4">
      <w:pPr>
        <w:autoSpaceDE w:val="0"/>
        <w:autoSpaceDN w:val="0"/>
        <w:adjustRightInd w:val="0"/>
        <w:ind w:firstLine="709"/>
        <w:jc w:val="both"/>
        <w:rPr>
          <w:bCs/>
          <w:color w:val="000000" w:themeColor="text1"/>
          <w:highlight w:val="yellow"/>
        </w:rPr>
      </w:pPr>
      <w:bookmarkStart w:id="9" w:name="Par56"/>
      <w:bookmarkEnd w:id="9"/>
      <w:r w:rsidRPr="00257E1F">
        <w:rPr>
          <w:bCs/>
          <w:color w:val="000000" w:themeColor="text1"/>
          <w:highlight w:val="yellow"/>
        </w:rP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lastRenderedPageBreak/>
        <w:t xml:space="preserve">При этом стоимость жилого дома, строительство которого не завершено, определенная в порядке, установленном нормативным правовым актом Свердловской области, учитывается в качестве собственных средств гражданина в </w:t>
      </w:r>
      <w:proofErr w:type="spellStart"/>
      <w:r w:rsidRPr="00257E1F">
        <w:rPr>
          <w:bCs/>
          <w:color w:val="000000" w:themeColor="text1"/>
          <w:highlight w:val="yellow"/>
        </w:rPr>
        <w:t>софинансировании</w:t>
      </w:r>
      <w:proofErr w:type="spellEnd"/>
      <w:r w:rsidRPr="00257E1F">
        <w:rPr>
          <w:bCs/>
          <w:color w:val="000000" w:themeColor="text1"/>
          <w:highlight w:val="yellow"/>
        </w:rPr>
        <w:t xml:space="preserve"> строительства жилого дома в соответствии с </w:t>
      </w:r>
      <w:hyperlink w:anchor="Par13" w:history="1">
        <w:r w:rsidRPr="00257E1F">
          <w:rPr>
            <w:bCs/>
            <w:color w:val="000000" w:themeColor="text1"/>
            <w:highlight w:val="yellow"/>
          </w:rPr>
          <w:t>пунктом 5</w:t>
        </w:r>
      </w:hyperlink>
      <w:r w:rsidRPr="00257E1F">
        <w:rPr>
          <w:bCs/>
          <w:color w:val="000000" w:themeColor="text1"/>
          <w:highlight w:val="yellow"/>
        </w:rPr>
        <w:t xml:space="preserve"> настоящего Положения.</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19. Определение размера социальной выплаты производится Министерством агропромышленного комплекса и продовольствия Свердловской области в отношении гражданина и всех членов его семьи, указанных в заявлении, оформленном в соответствии с </w:t>
      </w:r>
      <w:hyperlink w:anchor="Par52" w:history="1">
        <w:r w:rsidRPr="00257E1F">
          <w:rPr>
            <w:bCs/>
            <w:color w:val="000000" w:themeColor="text1"/>
            <w:highlight w:val="yellow"/>
          </w:rPr>
          <w:t>пунктами 15</w:t>
        </w:r>
      </w:hyperlink>
      <w:r w:rsidRPr="00257E1F">
        <w:rPr>
          <w:bCs/>
          <w:color w:val="000000" w:themeColor="text1"/>
          <w:highlight w:val="yellow"/>
        </w:rPr>
        <w:t xml:space="preserve"> - </w:t>
      </w:r>
      <w:hyperlink w:anchor="Par56" w:history="1">
        <w:r w:rsidRPr="00257E1F">
          <w:rPr>
            <w:bCs/>
            <w:color w:val="000000" w:themeColor="text1"/>
            <w:highlight w:val="yellow"/>
          </w:rPr>
          <w:t>18</w:t>
        </w:r>
      </w:hyperlink>
      <w:r w:rsidRPr="00257E1F">
        <w:rPr>
          <w:bCs/>
          <w:color w:val="000000" w:themeColor="text1"/>
          <w:highlight w:val="yellow"/>
        </w:rPr>
        <w:t xml:space="preserve"> и </w:t>
      </w:r>
      <w:hyperlink w:anchor="Par60" w:history="1">
        <w:r w:rsidRPr="00257E1F">
          <w:rPr>
            <w:bCs/>
            <w:color w:val="000000" w:themeColor="text1"/>
            <w:highlight w:val="yellow"/>
          </w:rPr>
          <w:t>21</w:t>
        </w:r>
      </w:hyperlink>
      <w:r w:rsidRPr="00257E1F">
        <w:rPr>
          <w:bCs/>
          <w:color w:val="000000" w:themeColor="text1"/>
          <w:highlight w:val="yellow"/>
        </w:rPr>
        <w:t xml:space="preserve"> настоящего Положения.</w:t>
      </w:r>
    </w:p>
    <w:p w:rsidR="00506802" w:rsidRPr="00257E1F" w:rsidRDefault="00506802" w:rsidP="00066FA4">
      <w:pPr>
        <w:autoSpaceDE w:val="0"/>
        <w:autoSpaceDN w:val="0"/>
        <w:adjustRightInd w:val="0"/>
        <w:ind w:firstLine="709"/>
        <w:jc w:val="both"/>
        <w:rPr>
          <w:bCs/>
          <w:color w:val="000000" w:themeColor="text1"/>
          <w:highlight w:val="yellow"/>
        </w:rPr>
      </w:pPr>
      <w:bookmarkStart w:id="10" w:name="Par59"/>
      <w:bookmarkEnd w:id="10"/>
      <w:r w:rsidRPr="00257E1F">
        <w:rPr>
          <w:bCs/>
          <w:color w:val="000000" w:themeColor="text1"/>
          <w:highlight w:val="yellow"/>
        </w:rPr>
        <w:t xml:space="preserve">20. Получатель социальной выплаты вправе осуществить строительство (приобретение) жилья сверх установленного </w:t>
      </w:r>
      <w:hyperlink w:anchor="Par52" w:history="1">
        <w:r w:rsidRPr="00257E1F">
          <w:rPr>
            <w:bCs/>
            <w:color w:val="000000" w:themeColor="text1"/>
            <w:highlight w:val="yellow"/>
          </w:rPr>
          <w:t>пунктом 15</w:t>
        </w:r>
      </w:hyperlink>
      <w:r w:rsidRPr="00257E1F">
        <w:rPr>
          <w:bCs/>
          <w:color w:val="000000" w:themeColor="text1"/>
          <w:highlight w:val="yellow"/>
        </w:rP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506802" w:rsidRPr="00257E1F" w:rsidRDefault="00506802" w:rsidP="00066FA4">
      <w:pPr>
        <w:autoSpaceDE w:val="0"/>
        <w:autoSpaceDN w:val="0"/>
        <w:adjustRightInd w:val="0"/>
        <w:ind w:firstLine="709"/>
        <w:jc w:val="both"/>
        <w:rPr>
          <w:bCs/>
          <w:color w:val="000000" w:themeColor="text1"/>
          <w:highlight w:val="yellow"/>
        </w:rPr>
      </w:pPr>
      <w:bookmarkStart w:id="11" w:name="Par60"/>
      <w:bookmarkEnd w:id="11"/>
      <w:r w:rsidRPr="00257E1F">
        <w:rPr>
          <w:bCs/>
          <w:color w:val="000000" w:themeColor="text1"/>
          <w:highlight w:val="yellow"/>
        </w:rPr>
        <w:t>21. Гражданин подает в администрацию Невьянского городского заявление о включении в состав участников мероприятий по улучшению жилищных условий граждан по форме, установленной нормативным правовым актом Свердловской области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а) копий документов, удостоверяющих личность заявителя и членов его семьи;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б) копий документов, подтверждающих родственные отношения между лицами, указанными в заявлении в качестве членов семьи;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в) копий документов, подтверждающих регистрацию по месту жительства (по месту пребывания) гражданина и членов его семьи;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ar13" w:history="1">
        <w:r w:rsidRPr="00257E1F">
          <w:rPr>
            <w:bCs/>
            <w:color w:val="000000" w:themeColor="text1"/>
            <w:highlight w:val="yellow"/>
          </w:rPr>
          <w:t>пунктом 5</w:t>
        </w:r>
      </w:hyperlink>
      <w:r w:rsidRPr="00257E1F">
        <w:rPr>
          <w:bCs/>
          <w:color w:val="000000" w:themeColor="text1"/>
          <w:highlight w:val="yellow"/>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Невьянского городского округа), или копии документов, подтверждающих соответствие условиям, установленным </w:t>
      </w:r>
      <w:hyperlink w:anchor="Par18" w:history="1">
        <w:r w:rsidRPr="00257E1F">
          <w:rPr>
            <w:bCs/>
            <w:color w:val="000000" w:themeColor="text1"/>
            <w:highlight w:val="yellow"/>
          </w:rPr>
          <w:t xml:space="preserve">подпунктом </w:t>
        </w:r>
        <w:r w:rsidR="00985F6C" w:rsidRPr="00257E1F">
          <w:rPr>
            <w:bCs/>
            <w:color w:val="000000" w:themeColor="text1"/>
            <w:highlight w:val="yellow"/>
          </w:rPr>
          <w:t>«</w:t>
        </w:r>
        <w:r w:rsidRPr="00257E1F">
          <w:rPr>
            <w:bCs/>
            <w:color w:val="000000" w:themeColor="text1"/>
            <w:highlight w:val="yellow"/>
          </w:rPr>
          <w:t>б</w:t>
        </w:r>
        <w:r w:rsidR="00985F6C" w:rsidRPr="00257E1F">
          <w:rPr>
            <w:bCs/>
            <w:color w:val="000000" w:themeColor="text1"/>
            <w:highlight w:val="yellow"/>
          </w:rPr>
          <w:t>»</w:t>
        </w:r>
        <w:r w:rsidRPr="00257E1F">
          <w:rPr>
            <w:bCs/>
            <w:color w:val="000000" w:themeColor="text1"/>
            <w:highlight w:val="yellow"/>
          </w:rPr>
          <w:t xml:space="preserve"> пункта 5</w:t>
        </w:r>
      </w:hyperlink>
      <w:r w:rsidRPr="00257E1F">
        <w:rPr>
          <w:bCs/>
          <w:color w:val="000000" w:themeColor="text1"/>
          <w:highlight w:val="yellow"/>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lastRenderedPageBreak/>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Невьянского городского округа. Перечень таких документов, сроки и порядок их представления устанавливаются нормативным правовым актом Министерства агропромышленного комплекса и продовольствия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22. Копии документов, указанных в </w:t>
      </w:r>
      <w:hyperlink w:anchor="Par60" w:history="1">
        <w:r w:rsidRPr="00257E1F">
          <w:rPr>
            <w:bCs/>
            <w:color w:val="000000" w:themeColor="text1"/>
            <w:highlight w:val="yellow"/>
          </w:rPr>
          <w:t>пункте 21</w:t>
        </w:r>
      </w:hyperlink>
      <w:r w:rsidRPr="00257E1F">
        <w:rPr>
          <w:bCs/>
          <w:color w:val="000000" w:themeColor="text1"/>
          <w:highlight w:val="yellow"/>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506802" w:rsidRPr="00257E1F" w:rsidRDefault="00506802" w:rsidP="00066FA4">
      <w:pPr>
        <w:autoSpaceDE w:val="0"/>
        <w:autoSpaceDN w:val="0"/>
        <w:adjustRightInd w:val="0"/>
        <w:ind w:firstLine="709"/>
        <w:jc w:val="both"/>
        <w:rPr>
          <w:bCs/>
          <w:color w:val="000000" w:themeColor="text1"/>
          <w:highlight w:val="yellow"/>
        </w:rPr>
      </w:pPr>
      <w:bookmarkStart w:id="12" w:name="Par69"/>
      <w:bookmarkEnd w:id="12"/>
      <w:r w:rsidRPr="00257E1F">
        <w:rPr>
          <w:bCs/>
          <w:color w:val="000000" w:themeColor="text1"/>
          <w:highlight w:val="yellow"/>
        </w:rPr>
        <w:t xml:space="preserve">23. Специалисты комитета по управлению муниципальным имуществом администрации Невьянского городского округа проверяют правильность оформления документов, указанных в </w:t>
      </w:r>
      <w:hyperlink w:anchor="Par60" w:history="1">
        <w:r w:rsidRPr="00257E1F">
          <w:rPr>
            <w:bCs/>
            <w:color w:val="000000" w:themeColor="text1"/>
            <w:highlight w:val="yellow"/>
          </w:rPr>
          <w:t>пункте 21</w:t>
        </w:r>
      </w:hyperlink>
      <w:r w:rsidRPr="00257E1F">
        <w:rPr>
          <w:bCs/>
          <w:color w:val="000000" w:themeColor="text1"/>
          <w:highlight w:val="yellow"/>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Министерством агропромышленного комплекса и продовольствия Свердловской области, направляют их в Министерство агропромышленного комплекса и продовольствия Свердловской области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ar60" w:history="1">
        <w:r w:rsidRPr="00257E1F">
          <w:rPr>
            <w:bCs/>
            <w:color w:val="000000" w:themeColor="text1"/>
            <w:highlight w:val="yellow"/>
          </w:rPr>
          <w:t>пункте 21</w:t>
        </w:r>
      </w:hyperlink>
      <w:r w:rsidRPr="00257E1F">
        <w:rPr>
          <w:bCs/>
          <w:color w:val="000000" w:themeColor="text1"/>
          <w:highlight w:val="yellow"/>
        </w:rPr>
        <w:t xml:space="preserve"> настоящего Положения, администрация Невьянского городского округа возвращает их заявителю с указанием причин возврата.</w:t>
      </w:r>
    </w:p>
    <w:p w:rsidR="00506802" w:rsidRPr="00257E1F" w:rsidRDefault="00506802" w:rsidP="00066FA4">
      <w:pPr>
        <w:autoSpaceDE w:val="0"/>
        <w:autoSpaceDN w:val="0"/>
        <w:adjustRightInd w:val="0"/>
        <w:ind w:firstLine="709"/>
        <w:jc w:val="both"/>
        <w:rPr>
          <w:bCs/>
          <w:color w:val="000000" w:themeColor="text1"/>
          <w:highlight w:val="yellow"/>
        </w:rPr>
      </w:pPr>
      <w:bookmarkStart w:id="13" w:name="Par70"/>
      <w:bookmarkEnd w:id="13"/>
      <w:r w:rsidRPr="00257E1F">
        <w:rPr>
          <w:bCs/>
          <w:color w:val="000000" w:themeColor="text1"/>
          <w:highlight w:val="yellow"/>
        </w:rPr>
        <w:t xml:space="preserve">24. Министерство агропромышленного комплекса и продовольствия Свердловской области на основании представленных органами местного самоуправления списков, указанных в </w:t>
      </w:r>
      <w:hyperlink w:anchor="Par69" w:history="1">
        <w:r w:rsidRPr="00257E1F">
          <w:rPr>
            <w:bCs/>
            <w:color w:val="000000" w:themeColor="text1"/>
            <w:highlight w:val="yellow"/>
          </w:rPr>
          <w:t>пункте 23</w:t>
        </w:r>
      </w:hyperlink>
      <w:r w:rsidRPr="00257E1F">
        <w:rPr>
          <w:bCs/>
          <w:color w:val="000000" w:themeColor="text1"/>
          <w:highlight w:val="yellow"/>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Министерство агропромышленного комплекса и продовольствия Свердловской области вносит изменения в сводный список, утвержденный на очередной финансовый год, с учетом размера субсидии, предусмотренного бюджету Свердловской области на очередной финансовый год на мероприятия, указанные в </w:t>
      </w:r>
      <w:hyperlink r:id="rId29" w:history="1">
        <w:r w:rsidRPr="00257E1F">
          <w:rPr>
            <w:bCs/>
            <w:color w:val="000000" w:themeColor="text1"/>
            <w:highlight w:val="yellow"/>
          </w:rPr>
          <w:t>пункте 2</w:t>
        </w:r>
      </w:hyperlink>
      <w:r w:rsidRPr="00257E1F">
        <w:rPr>
          <w:bCs/>
          <w:color w:val="000000" w:themeColor="text1"/>
          <w:highlight w:val="yellow"/>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w:t>
      </w:r>
      <w:r w:rsidR="00B23256" w:rsidRPr="00257E1F">
        <w:rPr>
          <w:bCs/>
          <w:color w:val="000000" w:themeColor="text1"/>
          <w:highlight w:val="yellow"/>
        </w:rPr>
        <w:t>№</w:t>
      </w:r>
      <w:r w:rsidRPr="00257E1F">
        <w:rPr>
          <w:bCs/>
          <w:color w:val="000000" w:themeColor="text1"/>
          <w:highlight w:val="yellow"/>
        </w:rPr>
        <w:t xml:space="preserve"> 3 к государственной программе Российской Федерации </w:t>
      </w:r>
      <w:r w:rsidR="00985F6C" w:rsidRPr="00257E1F">
        <w:rPr>
          <w:bCs/>
          <w:color w:val="000000" w:themeColor="text1"/>
          <w:highlight w:val="yellow"/>
        </w:rPr>
        <w:t>«</w:t>
      </w:r>
      <w:r w:rsidRPr="00257E1F">
        <w:rPr>
          <w:bCs/>
          <w:color w:val="000000" w:themeColor="text1"/>
          <w:highlight w:val="yellow"/>
        </w:rPr>
        <w:t>Комплексное развитие сельских территорий</w:t>
      </w:r>
      <w:r w:rsidR="00985F6C" w:rsidRPr="00257E1F">
        <w:rPr>
          <w:bCs/>
          <w:color w:val="000000" w:themeColor="text1"/>
          <w:highlight w:val="yellow"/>
        </w:rPr>
        <w:t>»</w:t>
      </w:r>
      <w:r w:rsidRPr="00257E1F">
        <w:rPr>
          <w:bCs/>
          <w:color w:val="000000" w:themeColor="text1"/>
          <w:highlight w:val="yellow"/>
        </w:rPr>
        <w:t>.</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w:t>
      </w:r>
      <w:r w:rsidRPr="00257E1F">
        <w:rPr>
          <w:bCs/>
          <w:color w:val="000000" w:themeColor="text1"/>
          <w:highlight w:val="yellow"/>
        </w:rPr>
        <w:lastRenderedPageBreak/>
        <w:t>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устанавливается нормативным правовым актом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bookmarkStart w:id="14" w:name="Par74"/>
      <w:bookmarkEnd w:id="14"/>
      <w:r w:rsidRPr="00257E1F">
        <w:rPr>
          <w:bCs/>
          <w:color w:val="000000" w:themeColor="text1"/>
          <w:highlight w:val="yellow"/>
        </w:rPr>
        <w:t>25. Министерство агропромышленного комплекса и продовольствия Свердловской области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26. Получатель социальной выплаты в срок, установленный нормативным правовым актом Свердловской области,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27. Министерство агропромышленного комплекса и продовольствия Свердловской области обязан уведомить получателей социальных выплат о поступлении денежных средств на их банковские счета.</w:t>
      </w:r>
    </w:p>
    <w:p w:rsidR="00506802" w:rsidRPr="00257E1F" w:rsidRDefault="00506802" w:rsidP="00066FA4">
      <w:pPr>
        <w:autoSpaceDE w:val="0"/>
        <w:autoSpaceDN w:val="0"/>
        <w:adjustRightInd w:val="0"/>
        <w:ind w:firstLine="709"/>
        <w:jc w:val="both"/>
        <w:rPr>
          <w:bCs/>
          <w:color w:val="000000" w:themeColor="text1"/>
          <w:highlight w:val="yellow"/>
        </w:rPr>
      </w:pPr>
      <w:bookmarkStart w:id="15" w:name="Par77"/>
      <w:bookmarkEnd w:id="15"/>
      <w:r w:rsidRPr="00257E1F">
        <w:rPr>
          <w:bCs/>
          <w:color w:val="000000" w:themeColor="text1"/>
          <w:highlight w:val="yellow"/>
        </w:rPr>
        <w:t>28. Перечисление социальных выплат с банковских счетов получателей социальных выплат производится кредитной организацией:</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а) исполнителю (подрядчику), указанному в договоре подряда на строительство жилого дома для получателя социальной выплаты;</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30" w:history="1">
        <w:r w:rsidRPr="00257E1F">
          <w:rPr>
            <w:bCs/>
            <w:color w:val="000000" w:themeColor="text1"/>
            <w:highlight w:val="yellow"/>
          </w:rPr>
          <w:t>закона</w:t>
        </w:r>
      </w:hyperlink>
      <w:r w:rsidRPr="00257E1F">
        <w:rPr>
          <w:bCs/>
          <w:color w:val="000000" w:themeColor="text1"/>
          <w:highlight w:val="yellow"/>
        </w:rPr>
        <w:t xml:space="preserve"> </w:t>
      </w:r>
      <w:r w:rsidR="009A4AC2" w:rsidRPr="00257E1F">
        <w:rPr>
          <w:bCs/>
          <w:color w:val="000000" w:themeColor="text1"/>
          <w:highlight w:val="yellow"/>
        </w:rPr>
        <w:t xml:space="preserve">от 30 декабря 2004 года </w:t>
      </w:r>
      <w:r w:rsidR="00B23256" w:rsidRPr="00257E1F">
        <w:rPr>
          <w:bCs/>
          <w:color w:val="000000" w:themeColor="text1"/>
          <w:highlight w:val="yellow"/>
        </w:rPr>
        <w:t>№</w:t>
      </w:r>
      <w:r w:rsidR="009A4AC2" w:rsidRPr="00257E1F">
        <w:rPr>
          <w:bCs/>
          <w:color w:val="000000" w:themeColor="text1"/>
          <w:highlight w:val="yellow"/>
        </w:rPr>
        <w:t xml:space="preserve"> 214-ФЗ                   </w:t>
      </w:r>
      <w:r w:rsidR="00985F6C" w:rsidRPr="00257E1F">
        <w:rPr>
          <w:bCs/>
          <w:color w:val="000000" w:themeColor="text1"/>
          <w:highlight w:val="yellow"/>
        </w:rPr>
        <w:t>«</w:t>
      </w:r>
      <w:r w:rsidRPr="00257E1F">
        <w:rPr>
          <w:bCs/>
          <w:color w:val="000000" w:themeColor="text1"/>
          <w:highlight w:val="yellow"/>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85F6C" w:rsidRPr="00257E1F">
        <w:rPr>
          <w:bCs/>
          <w:color w:val="000000" w:themeColor="text1"/>
          <w:highlight w:val="yellow"/>
        </w:rPr>
        <w:t>»</w:t>
      </w:r>
      <w:r w:rsidRPr="00257E1F">
        <w:rPr>
          <w:bCs/>
          <w:color w:val="000000" w:themeColor="text1"/>
          <w:highlight w:val="yellow"/>
        </w:rPr>
        <w:t>;</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29. Указанные в </w:t>
      </w:r>
      <w:hyperlink w:anchor="Par77" w:history="1">
        <w:r w:rsidRPr="00257E1F">
          <w:rPr>
            <w:bCs/>
            <w:color w:val="000000" w:themeColor="text1"/>
            <w:highlight w:val="yellow"/>
          </w:rPr>
          <w:t>пункте 28</w:t>
        </w:r>
      </w:hyperlink>
      <w:r w:rsidRPr="00257E1F">
        <w:rPr>
          <w:bCs/>
          <w:color w:val="000000" w:themeColor="text1"/>
          <w:highlight w:val="yellow"/>
        </w:rPr>
        <w:t xml:space="preserve"> настоящего Положения договоры до представления их в кредитную организацию проходят проверку в Министерстве </w:t>
      </w:r>
      <w:r w:rsidRPr="00257E1F">
        <w:rPr>
          <w:bCs/>
          <w:color w:val="000000" w:themeColor="text1"/>
          <w:highlight w:val="yellow"/>
        </w:rPr>
        <w:lastRenderedPageBreak/>
        <w:t>агропромышленного комплекса и продовольствия Свердловской области на предмет соответствия сведений, указанных в них, сведениям, содержащимся в свидетельствах.</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30. После перечисления социальной выплаты с банковского счета получателя социальной выплаты лицам, указанным в </w:t>
      </w:r>
      <w:hyperlink w:anchor="Par77" w:history="1">
        <w:r w:rsidRPr="00257E1F">
          <w:rPr>
            <w:bCs/>
            <w:color w:val="000000" w:themeColor="text1"/>
            <w:highlight w:val="yellow"/>
          </w:rPr>
          <w:t>пункте 28</w:t>
        </w:r>
      </w:hyperlink>
      <w:r w:rsidRPr="00257E1F">
        <w:rPr>
          <w:bCs/>
          <w:color w:val="000000" w:themeColor="text1"/>
          <w:highlight w:val="yellow"/>
        </w:rPr>
        <w:t xml:space="preserve"> настоящего Положения, кредитная организация направляет в Министерство агропромышленного комплекса и продовольствия Свердловской области, выдавший свидетельство, подлинник свидетельства с отметкой о произведенной оплате, где оно хранится в течение 5 лет.</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31. Жилое помещение оформляется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257E1F">
        <w:rPr>
          <w:bCs/>
          <w:color w:val="000000" w:themeColor="text1"/>
          <w:highlight w:val="yellow"/>
        </w:rPr>
        <w:t>истребуются</w:t>
      </w:r>
      <w:proofErr w:type="spellEnd"/>
      <w:r w:rsidRPr="00257E1F">
        <w:rPr>
          <w:bCs/>
          <w:color w:val="000000" w:themeColor="text1"/>
          <w:highlight w:val="yellow"/>
        </w:rPr>
        <w:t xml:space="preserve">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Министерством агропромышленного комплекса и продовольствия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случае использования для </w:t>
      </w:r>
      <w:proofErr w:type="spellStart"/>
      <w:r w:rsidRPr="00257E1F">
        <w:rPr>
          <w:bCs/>
          <w:color w:val="000000" w:themeColor="text1"/>
          <w:highlight w:val="yellow"/>
        </w:rPr>
        <w:t>софинансирования</w:t>
      </w:r>
      <w:proofErr w:type="spellEnd"/>
      <w:r w:rsidRPr="00257E1F">
        <w:rPr>
          <w:bCs/>
          <w:color w:val="000000" w:themeColor="text1"/>
          <w:highlight w:val="yellow"/>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агропромышленного комплекса и продовольствия Свердловской области (администрацию Невьянского городского округа)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случае использования для </w:t>
      </w:r>
      <w:proofErr w:type="spellStart"/>
      <w:r w:rsidRPr="00257E1F">
        <w:rPr>
          <w:bCs/>
          <w:color w:val="000000" w:themeColor="text1"/>
          <w:highlight w:val="yellow"/>
        </w:rPr>
        <w:t>софинансирования</w:t>
      </w:r>
      <w:proofErr w:type="spellEnd"/>
      <w:r w:rsidRPr="00257E1F">
        <w:rPr>
          <w:bCs/>
          <w:color w:val="000000" w:themeColor="text1"/>
          <w:highlight w:val="yellow"/>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31" w:history="1">
        <w:r w:rsidRPr="00257E1F">
          <w:rPr>
            <w:bCs/>
            <w:color w:val="000000" w:themeColor="text1"/>
            <w:highlight w:val="yellow"/>
          </w:rPr>
          <w:t>Правилами</w:t>
        </w:r>
      </w:hyperlink>
      <w:r w:rsidRPr="00257E1F">
        <w:rPr>
          <w:bCs/>
          <w:color w:val="000000" w:themeColor="text1"/>
          <w:highlight w:val="yellow"/>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12.12.2007 </w:t>
      </w:r>
      <w:r w:rsidR="00B23256" w:rsidRPr="00257E1F">
        <w:rPr>
          <w:bCs/>
          <w:color w:val="000000" w:themeColor="text1"/>
          <w:highlight w:val="yellow"/>
        </w:rPr>
        <w:t>№</w:t>
      </w:r>
      <w:r w:rsidRPr="00257E1F">
        <w:rPr>
          <w:bCs/>
          <w:color w:val="000000" w:themeColor="text1"/>
          <w:highlight w:val="yellow"/>
        </w:rPr>
        <w:t xml:space="preserve"> 862 </w:t>
      </w:r>
      <w:r w:rsidR="00985F6C" w:rsidRPr="00257E1F">
        <w:rPr>
          <w:bCs/>
          <w:color w:val="000000" w:themeColor="text1"/>
          <w:highlight w:val="yellow"/>
        </w:rPr>
        <w:t>«</w:t>
      </w:r>
      <w:r w:rsidRPr="00257E1F">
        <w:rPr>
          <w:bCs/>
          <w:color w:val="000000" w:themeColor="text1"/>
          <w:highlight w:val="yellow"/>
        </w:rPr>
        <w:t>О Правилах направления средств (части средств) материнского (семейного) капитала на улучшение жилищных условий</w:t>
      </w:r>
      <w:r w:rsidR="00985F6C" w:rsidRPr="00257E1F">
        <w:rPr>
          <w:bCs/>
          <w:color w:val="000000" w:themeColor="text1"/>
          <w:highlight w:val="yellow"/>
        </w:rPr>
        <w:t>»</w:t>
      </w:r>
      <w:r w:rsidRPr="00257E1F">
        <w:rPr>
          <w:bCs/>
          <w:color w:val="000000" w:themeColor="text1"/>
          <w:highlight w:val="yellow"/>
        </w:rPr>
        <w:t>.</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Министерство агропромышленного комплекса и продовольствия Свердловской области вправе требовать в судебном порядке от получателя социальной выплаты возврата средств в размере предоставленной социальной </w:t>
      </w:r>
      <w:r w:rsidRPr="00257E1F">
        <w:rPr>
          <w:bCs/>
          <w:color w:val="000000" w:themeColor="text1"/>
          <w:highlight w:val="yellow"/>
        </w:rPr>
        <w:lastRenderedPageBreak/>
        <w:t>выплаты в случае несоблюдения срока, установленного для оформления жилого помещения в собственность.</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32. Министерство агропромышленного комплекса и продовольствия Свердловской области ведет реестры выданных свидетельств по форме, установленной нормативным правовым актом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33. Администрация Невьянского городского округа вправе на основании соглашений, заключенных с Министерством агропромышленного комплекса и продовольствия Свердловской области, осуществлять выполнение следующих функций:</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а) вручение получателям социальных выплат свидетельств, оформленных в установленном порядке Министерством агропромышленного комплекса и продовольствия Свердловской области;</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в) заключение с кредитными организациями соглашений, предусмотренных </w:t>
      </w:r>
      <w:hyperlink w:anchor="Par74" w:history="1">
        <w:r w:rsidRPr="00257E1F">
          <w:rPr>
            <w:bCs/>
            <w:color w:val="000000" w:themeColor="text1"/>
            <w:highlight w:val="yellow"/>
          </w:rPr>
          <w:t>пунктом 25</w:t>
        </w:r>
      </w:hyperlink>
      <w:r w:rsidRPr="00257E1F">
        <w:rPr>
          <w:bCs/>
          <w:color w:val="000000" w:themeColor="text1"/>
          <w:highlight w:val="yellow"/>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Невьянского городского округа;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 xml:space="preserve">г) проверка указанных в </w:t>
      </w:r>
      <w:hyperlink w:anchor="Par77" w:history="1">
        <w:r w:rsidRPr="00257E1F">
          <w:rPr>
            <w:bCs/>
            <w:color w:val="000000" w:themeColor="text1"/>
            <w:highlight w:val="yellow"/>
          </w:rPr>
          <w:t>пункте 28</w:t>
        </w:r>
      </w:hyperlink>
      <w:r w:rsidRPr="00257E1F">
        <w:rPr>
          <w:bCs/>
          <w:color w:val="000000" w:themeColor="text1"/>
          <w:highlight w:val="yellow"/>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д) ведение реестров выданных свидетельств;</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е) уведомление получателей социальных выплат о поступлении денежных средств на их банковские счета в случае перечисления субсидий в бюджет Невьянского городского округа.</w:t>
      </w:r>
    </w:p>
    <w:p w:rsidR="00506802" w:rsidRPr="00257E1F" w:rsidRDefault="00506802" w:rsidP="00066FA4">
      <w:pPr>
        <w:autoSpaceDE w:val="0"/>
        <w:autoSpaceDN w:val="0"/>
        <w:adjustRightInd w:val="0"/>
        <w:ind w:firstLine="709"/>
        <w:jc w:val="both"/>
        <w:rPr>
          <w:bCs/>
          <w:color w:val="000000" w:themeColor="text1"/>
          <w:highlight w:val="yellow"/>
        </w:rPr>
      </w:pPr>
      <w:r w:rsidRPr="00257E1F">
        <w:rPr>
          <w:bCs/>
          <w:color w:val="000000" w:themeColor="text1"/>
          <w:highlight w:val="yellow"/>
        </w:rPr>
        <w:t>34. При рождении (усыновлении) у гражданина 1 и более детей Правительство Свердловской области и (или) администрация Невьянского городского округа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Свердловской области и (или) бюджета Невьянского городского округа в порядке и на условиях, которые определяются нормативными правовыми актами Свердловской области и (или) Невьянского городского округа.</w:t>
      </w:r>
    </w:p>
    <w:p w:rsidR="00506802" w:rsidRPr="00257E1F" w:rsidRDefault="00506802" w:rsidP="00066FA4">
      <w:pPr>
        <w:ind w:firstLine="709"/>
        <w:jc w:val="both"/>
        <w:rPr>
          <w:color w:val="000000" w:themeColor="text1"/>
          <w:highlight w:val="yellow"/>
        </w:rPr>
      </w:pPr>
    </w:p>
    <w:p w:rsidR="00506802" w:rsidRPr="00257E1F" w:rsidRDefault="00506802" w:rsidP="00066FA4">
      <w:pPr>
        <w:ind w:firstLine="709"/>
        <w:jc w:val="both"/>
        <w:rPr>
          <w:color w:val="000000" w:themeColor="text1"/>
          <w:highlight w:val="yellow"/>
        </w:rPr>
      </w:pPr>
    </w:p>
    <w:p w:rsidR="00506802" w:rsidRPr="00257E1F" w:rsidRDefault="00506802" w:rsidP="00506802">
      <w:pPr>
        <w:ind w:left="5103"/>
        <w:jc w:val="both"/>
        <w:rPr>
          <w:color w:val="000000" w:themeColor="text1"/>
          <w:highlight w:val="yellow"/>
        </w:rPr>
      </w:pPr>
    </w:p>
    <w:p w:rsidR="006A273B" w:rsidRPr="00257E1F" w:rsidRDefault="006A273B" w:rsidP="006A273B">
      <w:pPr>
        <w:ind w:left="5103"/>
        <w:jc w:val="both"/>
        <w:rPr>
          <w:highlight w:val="yellow"/>
        </w:rPr>
      </w:pPr>
    </w:p>
    <w:p w:rsidR="006A273B" w:rsidRPr="00257E1F" w:rsidRDefault="006A273B" w:rsidP="006A273B">
      <w:pPr>
        <w:ind w:left="5103"/>
        <w:jc w:val="both"/>
        <w:rPr>
          <w:highlight w:val="yellow"/>
        </w:rPr>
      </w:pPr>
    </w:p>
    <w:p w:rsidR="006A273B" w:rsidRPr="00257E1F" w:rsidRDefault="006A273B" w:rsidP="006A273B">
      <w:pPr>
        <w:rPr>
          <w:highlight w:val="yellow"/>
        </w:rPr>
      </w:pPr>
    </w:p>
    <w:p w:rsidR="006A273B" w:rsidRPr="00257E1F" w:rsidRDefault="006A273B" w:rsidP="006A273B">
      <w:pPr>
        <w:ind w:left="5103"/>
        <w:jc w:val="both"/>
        <w:rPr>
          <w:highlight w:val="yellow"/>
        </w:rPr>
      </w:pPr>
    </w:p>
    <w:p w:rsidR="006A273B" w:rsidRPr="00257E1F" w:rsidRDefault="006A273B" w:rsidP="006A273B">
      <w:pPr>
        <w:ind w:left="5103"/>
        <w:jc w:val="both"/>
        <w:rPr>
          <w:highlight w:val="yellow"/>
        </w:rPr>
      </w:pPr>
    </w:p>
    <w:p w:rsidR="006A273B" w:rsidRPr="00257E1F" w:rsidRDefault="006A273B" w:rsidP="006A273B">
      <w:pPr>
        <w:ind w:left="5103"/>
        <w:jc w:val="both"/>
        <w:rPr>
          <w:highlight w:val="yellow"/>
        </w:rPr>
      </w:pPr>
      <w:r w:rsidRPr="00257E1F">
        <w:rPr>
          <w:highlight w:val="yellow"/>
        </w:rPr>
        <w:lastRenderedPageBreak/>
        <w:t xml:space="preserve">Приложение </w:t>
      </w:r>
      <w:r w:rsidR="00B23256" w:rsidRPr="00257E1F">
        <w:rPr>
          <w:highlight w:val="yellow"/>
        </w:rPr>
        <w:t>№</w:t>
      </w:r>
      <w:r w:rsidRPr="00257E1F">
        <w:rPr>
          <w:highlight w:val="yellow"/>
        </w:rPr>
        <w:t xml:space="preserve"> 4</w:t>
      </w:r>
    </w:p>
    <w:p w:rsidR="006A273B" w:rsidRPr="00257E1F" w:rsidRDefault="006A273B" w:rsidP="006A273B">
      <w:pPr>
        <w:ind w:left="5103"/>
        <w:jc w:val="both"/>
        <w:rPr>
          <w:highlight w:val="yellow"/>
        </w:rPr>
      </w:pPr>
      <w:r w:rsidRPr="00257E1F">
        <w:rPr>
          <w:highlight w:val="yellow"/>
        </w:rPr>
        <w:t xml:space="preserve">к муниципальной программе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E24395" w:rsidRPr="00257E1F">
        <w:rPr>
          <w:highlight w:val="yellow"/>
        </w:rPr>
        <w:t>4</w:t>
      </w:r>
      <w:r w:rsidRPr="00257E1F">
        <w:rPr>
          <w:highlight w:val="yellow"/>
        </w:rPr>
        <w:t xml:space="preserve"> года</w:t>
      </w:r>
      <w:r w:rsidR="00985F6C" w:rsidRPr="00257E1F">
        <w:rPr>
          <w:highlight w:val="yellow"/>
        </w:rPr>
        <w:t>»</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bookmarkStart w:id="16" w:name="Par1238"/>
      <w:bookmarkEnd w:id="16"/>
    </w:p>
    <w:p w:rsidR="006A273B" w:rsidRPr="00257E1F" w:rsidRDefault="006A273B" w:rsidP="006A273B">
      <w:pPr>
        <w:widowControl w:val="0"/>
        <w:autoSpaceDE w:val="0"/>
        <w:autoSpaceDN w:val="0"/>
        <w:adjustRightInd w:val="0"/>
        <w:jc w:val="center"/>
        <w:rPr>
          <w:b/>
          <w:highlight w:val="yellow"/>
        </w:rPr>
      </w:pPr>
      <w:r w:rsidRPr="00257E1F">
        <w:rPr>
          <w:b/>
          <w:highlight w:val="yellow"/>
        </w:rPr>
        <w:t xml:space="preserve">Порядок </w:t>
      </w:r>
    </w:p>
    <w:p w:rsidR="006A273B" w:rsidRPr="00257E1F" w:rsidRDefault="006A273B" w:rsidP="006A273B">
      <w:pPr>
        <w:widowControl w:val="0"/>
        <w:autoSpaceDE w:val="0"/>
        <w:autoSpaceDN w:val="0"/>
        <w:adjustRightInd w:val="0"/>
        <w:jc w:val="center"/>
        <w:rPr>
          <w:b/>
          <w:highlight w:val="yellow"/>
        </w:rPr>
      </w:pPr>
      <w:r w:rsidRPr="00257E1F">
        <w:rPr>
          <w:b/>
          <w:highlight w:val="yellow"/>
        </w:rPr>
        <w:t xml:space="preserve">определения объема и условия предоставления субсидий                       Фонду </w:t>
      </w:r>
      <w:r w:rsidR="00985F6C" w:rsidRPr="00257E1F">
        <w:rPr>
          <w:b/>
          <w:highlight w:val="yellow"/>
        </w:rPr>
        <w:t>«</w:t>
      </w:r>
      <w:r w:rsidRPr="00257E1F">
        <w:rPr>
          <w:b/>
          <w:highlight w:val="yellow"/>
        </w:rPr>
        <w:t xml:space="preserve">Невьянский фонд поддержки малого </w:t>
      </w:r>
      <w:proofErr w:type="gramStart"/>
      <w:r w:rsidRPr="00257E1F">
        <w:rPr>
          <w:b/>
          <w:highlight w:val="yellow"/>
        </w:rPr>
        <w:t>предпринимательства</w:t>
      </w:r>
      <w:r w:rsidR="00985F6C" w:rsidRPr="00257E1F">
        <w:rPr>
          <w:b/>
          <w:highlight w:val="yellow"/>
        </w:rPr>
        <w:t>»</w:t>
      </w:r>
      <w:r w:rsidRPr="00257E1F">
        <w:rPr>
          <w:b/>
          <w:highlight w:val="yellow"/>
        </w:rPr>
        <w:t xml:space="preserve">   </w:t>
      </w:r>
      <w:proofErr w:type="gramEnd"/>
      <w:r w:rsidRPr="00257E1F">
        <w:rPr>
          <w:b/>
          <w:highlight w:val="yellow"/>
        </w:rPr>
        <w:t xml:space="preserve">                  на реализацию мероприятий подпрограммы 2 </w:t>
      </w:r>
      <w:r w:rsidR="00985F6C" w:rsidRPr="00257E1F">
        <w:rPr>
          <w:b/>
          <w:highlight w:val="yellow"/>
        </w:rPr>
        <w:t>«</w:t>
      </w:r>
      <w:r w:rsidRPr="00257E1F">
        <w:rPr>
          <w:b/>
          <w:highlight w:val="yellow"/>
        </w:rPr>
        <w:t>Содействие развитию малого и среднего предпринимательства в Невьянском городском округе на 201</w:t>
      </w:r>
      <w:r w:rsidR="00E24395" w:rsidRPr="00257E1F">
        <w:rPr>
          <w:b/>
          <w:highlight w:val="yellow"/>
        </w:rPr>
        <w:t>6</w:t>
      </w:r>
      <w:r w:rsidRPr="00257E1F">
        <w:rPr>
          <w:b/>
          <w:highlight w:val="yellow"/>
        </w:rPr>
        <w:t>-202</w:t>
      </w:r>
      <w:r w:rsidR="00E24395" w:rsidRPr="00257E1F">
        <w:rPr>
          <w:b/>
          <w:highlight w:val="yellow"/>
        </w:rPr>
        <w:t>4</w:t>
      </w:r>
      <w:r w:rsidRPr="00257E1F">
        <w:rPr>
          <w:b/>
          <w:highlight w:val="yellow"/>
        </w:rPr>
        <w:t xml:space="preserve"> годы</w:t>
      </w:r>
      <w:r w:rsidR="00985F6C" w:rsidRPr="00257E1F">
        <w:rPr>
          <w:b/>
          <w:highlight w:val="yellow"/>
        </w:rPr>
        <w:t>»</w:t>
      </w:r>
      <w:r w:rsidRPr="00257E1F">
        <w:rPr>
          <w:b/>
          <w:highlight w:val="yellow"/>
        </w:rPr>
        <w:t xml:space="preserve"> муниципальной программы </w:t>
      </w:r>
      <w:r w:rsidR="00985F6C" w:rsidRPr="00257E1F">
        <w:rPr>
          <w:b/>
          <w:highlight w:val="yellow"/>
        </w:rPr>
        <w:t>«</w:t>
      </w:r>
      <w:r w:rsidRPr="00257E1F">
        <w:rPr>
          <w:b/>
          <w:highlight w:val="yellow"/>
        </w:rPr>
        <w:t>Содействие социально-экономическому развитию Невьянского городского округа до 202</w:t>
      </w:r>
      <w:r w:rsidR="00E24395" w:rsidRPr="00257E1F">
        <w:rPr>
          <w:b/>
          <w:highlight w:val="yellow"/>
        </w:rPr>
        <w:t>4</w:t>
      </w:r>
      <w:r w:rsidRPr="00257E1F">
        <w:rPr>
          <w:b/>
          <w:highlight w:val="yellow"/>
        </w:rPr>
        <w:t xml:space="preserve"> года</w:t>
      </w:r>
      <w:r w:rsidR="00985F6C" w:rsidRPr="00257E1F">
        <w:rPr>
          <w:b/>
          <w:highlight w:val="yellow"/>
        </w:rPr>
        <w:t>»</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 Настоящий Порядок регламентирует процедуру предоставления субсидий из средств местного бюджета Фонду </w:t>
      </w:r>
      <w:r w:rsidR="00985F6C" w:rsidRPr="00257E1F">
        <w:rPr>
          <w:highlight w:val="yellow"/>
        </w:rPr>
        <w:t>«</w:t>
      </w:r>
      <w:r w:rsidRPr="00257E1F">
        <w:rPr>
          <w:highlight w:val="yellow"/>
        </w:rPr>
        <w:t>Невьянский фонд поддержки малого предпринимательства</w:t>
      </w:r>
      <w:r w:rsidR="00985F6C" w:rsidRPr="00257E1F">
        <w:rPr>
          <w:highlight w:val="yellow"/>
        </w:rPr>
        <w:t>»</w:t>
      </w:r>
      <w:r w:rsidRPr="00257E1F">
        <w:rPr>
          <w:highlight w:val="yellow"/>
        </w:rPr>
        <w:t xml:space="preserve"> (далее – Получатель субсидии) на реализацию мероприятий подпрограммы 2 </w:t>
      </w:r>
      <w:r w:rsidR="00985F6C" w:rsidRPr="00257E1F">
        <w:rPr>
          <w:bCs/>
          <w:color w:val="000000"/>
          <w:highlight w:val="yellow"/>
        </w:rPr>
        <w:t>«</w:t>
      </w:r>
      <w:r w:rsidRPr="00257E1F">
        <w:rPr>
          <w:bCs/>
          <w:color w:val="000000"/>
          <w:highlight w:val="yellow"/>
        </w:rPr>
        <w:t>Содействие развитию малого и среднего предпринимательства в Невьянском городском округе на 201</w:t>
      </w:r>
      <w:r w:rsidR="00DE6FE0" w:rsidRPr="00257E1F">
        <w:rPr>
          <w:bCs/>
          <w:color w:val="000000"/>
          <w:highlight w:val="yellow"/>
        </w:rPr>
        <w:t>6</w:t>
      </w:r>
      <w:r w:rsidRPr="00257E1F">
        <w:rPr>
          <w:bCs/>
          <w:color w:val="000000"/>
          <w:highlight w:val="yellow"/>
        </w:rPr>
        <w:t>-202</w:t>
      </w:r>
      <w:r w:rsidR="00DE6FE0" w:rsidRPr="00257E1F">
        <w:rPr>
          <w:bCs/>
          <w:color w:val="000000"/>
          <w:highlight w:val="yellow"/>
        </w:rPr>
        <w:t>4</w:t>
      </w:r>
      <w:r w:rsidRPr="00257E1F">
        <w:rPr>
          <w:bCs/>
          <w:color w:val="000000"/>
          <w:highlight w:val="yellow"/>
        </w:rPr>
        <w:t xml:space="preserve"> годы</w:t>
      </w:r>
      <w:r w:rsidR="00985F6C" w:rsidRPr="00257E1F">
        <w:rPr>
          <w:bCs/>
          <w:color w:val="000000"/>
          <w:highlight w:val="yellow"/>
        </w:rPr>
        <w:t>»</w:t>
      </w:r>
      <w:r w:rsidRPr="00257E1F">
        <w:rPr>
          <w:highlight w:val="yellow"/>
        </w:rPr>
        <w:t xml:space="preserve">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872C7B" w:rsidRPr="00257E1F">
        <w:rPr>
          <w:highlight w:val="yellow"/>
        </w:rPr>
        <w:t>4</w:t>
      </w:r>
      <w:r w:rsidRPr="00257E1F">
        <w:rPr>
          <w:highlight w:val="yellow"/>
        </w:rPr>
        <w:t xml:space="preserve"> года</w:t>
      </w:r>
      <w:r w:rsidR="00985F6C" w:rsidRPr="00257E1F">
        <w:rPr>
          <w:highlight w:val="yellow"/>
        </w:rPr>
        <w:t>»</w:t>
      </w:r>
      <w:r w:rsidRPr="00257E1F">
        <w:rPr>
          <w:highlight w:val="yellow"/>
        </w:rPr>
        <w:t>, утвержденной постановлением     администрации     Невьянского    городского    округа от  17.09.2</w:t>
      </w:r>
      <w:r w:rsidR="00DE6FE0" w:rsidRPr="00257E1F">
        <w:rPr>
          <w:highlight w:val="yellow"/>
        </w:rPr>
        <w:t xml:space="preserve">014 </w:t>
      </w:r>
      <w:r w:rsidR="00B23256" w:rsidRPr="00257E1F">
        <w:rPr>
          <w:highlight w:val="yellow"/>
        </w:rPr>
        <w:t>№</w:t>
      </w:r>
      <w:r w:rsidRPr="00257E1F">
        <w:rPr>
          <w:highlight w:val="yellow"/>
        </w:rPr>
        <w:t xml:space="preserve"> 2284-п </w:t>
      </w:r>
      <w:r w:rsidR="00985F6C" w:rsidRPr="00257E1F">
        <w:rPr>
          <w:highlight w:val="yellow"/>
        </w:rPr>
        <w:t>«</w:t>
      </w:r>
      <w:r w:rsidRPr="00257E1F">
        <w:rPr>
          <w:highlight w:val="yellow"/>
        </w:rPr>
        <w:t xml:space="preserve">Об утверждении муниципальной программы </w:t>
      </w:r>
      <w:r w:rsidR="00985F6C" w:rsidRPr="00257E1F">
        <w:rPr>
          <w:highlight w:val="yellow"/>
        </w:rPr>
        <w:t>«</w:t>
      </w:r>
      <w:r w:rsidRPr="00257E1F">
        <w:rPr>
          <w:highlight w:val="yellow"/>
        </w:rPr>
        <w:t>Содействие социально-экономическому развитию Невьян</w:t>
      </w:r>
      <w:r w:rsidR="00DE6FE0" w:rsidRPr="00257E1F">
        <w:rPr>
          <w:highlight w:val="yellow"/>
        </w:rPr>
        <w:t>ского  городского округа до 2024</w:t>
      </w:r>
      <w:r w:rsidRPr="00257E1F">
        <w:rPr>
          <w:highlight w:val="yellow"/>
        </w:rPr>
        <w:t xml:space="preserve"> года</w:t>
      </w:r>
      <w:r w:rsidR="00985F6C" w:rsidRPr="00257E1F">
        <w:rPr>
          <w:highlight w:val="yellow"/>
        </w:rPr>
        <w:t>»</w:t>
      </w:r>
      <w:r w:rsidRPr="00257E1F">
        <w:rPr>
          <w:highlight w:val="yellow"/>
        </w:rPr>
        <w:t xml:space="preserve"> (далее – Программа). </w:t>
      </w:r>
    </w:p>
    <w:p w:rsidR="006A273B" w:rsidRPr="00257E1F" w:rsidRDefault="006A273B" w:rsidP="006A273B">
      <w:pPr>
        <w:autoSpaceDE w:val="0"/>
        <w:autoSpaceDN w:val="0"/>
        <w:adjustRightInd w:val="0"/>
        <w:ind w:firstLine="709"/>
        <w:jc w:val="both"/>
        <w:rPr>
          <w:highlight w:val="yellow"/>
        </w:rPr>
      </w:pPr>
      <w:r w:rsidRPr="00257E1F">
        <w:rPr>
          <w:highlight w:val="yellow"/>
        </w:rPr>
        <w:t>2. Настоящий Порядок определяет цели, условия и порядок предоставления субсидий из средств местного бюджета, порядок возврата субсидий в случае нарушения условий, установленных при их предоставлении, возврата получателем субсидии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субсидии их получателем.</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3. Настоящий Порядок разработан в соответствии со </w:t>
      </w:r>
      <w:hyperlink r:id="rId32" w:history="1">
        <w:r w:rsidRPr="00257E1F">
          <w:rPr>
            <w:highlight w:val="yellow"/>
          </w:rPr>
          <w:t>статьей 78</w:t>
        </w:r>
      </w:hyperlink>
      <w:r w:rsidRPr="00257E1F">
        <w:rPr>
          <w:highlight w:val="yellow"/>
        </w:rPr>
        <w:t xml:space="preserve">.1 Бюджетного кодекса Российской Федерации, статьей 15 Федерального закона от 24 июля 2007 года </w:t>
      </w:r>
      <w:r w:rsidR="00B23256" w:rsidRPr="00257E1F">
        <w:rPr>
          <w:highlight w:val="yellow"/>
        </w:rPr>
        <w:t>№</w:t>
      </w:r>
      <w:r w:rsidRPr="00257E1F">
        <w:rPr>
          <w:highlight w:val="yellow"/>
        </w:rPr>
        <w:t xml:space="preserve"> 209-ФЗ </w:t>
      </w:r>
      <w:r w:rsidR="00985F6C" w:rsidRPr="00257E1F">
        <w:rPr>
          <w:highlight w:val="yellow"/>
        </w:rPr>
        <w:t>«</w:t>
      </w:r>
      <w:r w:rsidRPr="00257E1F">
        <w:rPr>
          <w:highlight w:val="yellow"/>
        </w:rPr>
        <w:t>О развитии малого и среднего предпринимательства в Российской Федерации</w:t>
      </w:r>
      <w:r w:rsidR="00985F6C" w:rsidRPr="00257E1F">
        <w:rPr>
          <w:highlight w:val="yellow"/>
        </w:rPr>
        <w:t>»</w:t>
      </w:r>
      <w:r w:rsidRPr="00257E1F">
        <w:rPr>
          <w:highlight w:val="yellow"/>
        </w:rPr>
        <w:t xml:space="preserve">, </w:t>
      </w:r>
      <w:hyperlink r:id="rId33" w:history="1">
        <w:r w:rsidRPr="00257E1F">
          <w:rPr>
            <w:highlight w:val="yellow"/>
          </w:rPr>
          <w:t>статьей 16</w:t>
        </w:r>
      </w:hyperlink>
      <w:r w:rsidRPr="00257E1F">
        <w:rPr>
          <w:highlight w:val="yellow"/>
        </w:rPr>
        <w:t xml:space="preserve"> Федерального закона от 06 октября 2003 года </w:t>
      </w:r>
      <w:r w:rsidR="00B23256" w:rsidRPr="00257E1F">
        <w:rPr>
          <w:highlight w:val="yellow"/>
        </w:rPr>
        <w:t>№</w:t>
      </w:r>
      <w:r w:rsidRPr="00257E1F">
        <w:rPr>
          <w:highlight w:val="yellow"/>
        </w:rPr>
        <w:t xml:space="preserve"> 131-ФЗ </w:t>
      </w:r>
      <w:r w:rsidR="00985F6C" w:rsidRPr="00257E1F">
        <w:rPr>
          <w:highlight w:val="yellow"/>
        </w:rPr>
        <w:t>«</w:t>
      </w:r>
      <w:r w:rsidRPr="00257E1F">
        <w:rPr>
          <w:highlight w:val="yellow"/>
        </w:rPr>
        <w:t>Об общих принципах организации местного самоуправления в Российской Федерации</w:t>
      </w:r>
      <w:r w:rsidR="00985F6C" w:rsidRPr="00257E1F">
        <w:rPr>
          <w:highlight w:val="yellow"/>
        </w:rPr>
        <w:t>»</w:t>
      </w:r>
      <w:r w:rsidRPr="00257E1F">
        <w:rPr>
          <w:highlight w:val="yellow"/>
        </w:rPr>
        <w:t xml:space="preserve">, </w:t>
      </w:r>
      <w:hyperlink r:id="rId34" w:history="1">
        <w:r w:rsidRPr="00257E1F">
          <w:rPr>
            <w:highlight w:val="yellow"/>
          </w:rPr>
          <w:t>Уставом</w:t>
        </w:r>
      </w:hyperlink>
      <w:r w:rsidRPr="00257E1F">
        <w:rPr>
          <w:highlight w:val="yellow"/>
        </w:rPr>
        <w:t xml:space="preserve"> Невьянского городского округа.</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 xml:space="preserve">4. Субсидия предоставляется за счет средств бюджета Невьянского городского </w:t>
      </w:r>
      <w:r w:rsidR="00DE6FE0" w:rsidRPr="00257E1F">
        <w:rPr>
          <w:highlight w:val="yellow"/>
        </w:rPr>
        <w:t>округа в</w:t>
      </w:r>
      <w:r w:rsidRPr="00257E1F">
        <w:rPr>
          <w:highlight w:val="yellow"/>
        </w:rPr>
        <w:t xml:space="preserve"> пределах бюджетных ассигнований, лимитов бюджетных обязательств, утвержденных в установленном порядке Главному распорядителю </w:t>
      </w:r>
      <w:r w:rsidRPr="00257E1F">
        <w:rPr>
          <w:highlight w:val="yellow"/>
        </w:rPr>
        <w:lastRenderedPageBreak/>
        <w:t>средств бюджета Невьянского городского округа.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5. Главным распорядителем средств бюджета Невьянского городского округа по предоставлению субсидий является администрация Невьянского городского округа (далее - Администрация).</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6. Субсидия предоставляется в соответствии с решением о бюджете Невьянского городского округа Получателю субсидии с целью обеспечения деятельности Получателя субсидии как организации инфраструктуры поддержки предпринимательства для создания благоприятных условий развития малого и среднего предпринимательства Невьянского городского округа, с последующим подтверждением использования субсидии в соответствии с условиями и целями предоставления.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7. Получатель субсидии должен отвечать следующим требованиям:</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 </w:t>
      </w:r>
      <w:bookmarkStart w:id="17" w:name="P11"/>
      <w:bookmarkEnd w:id="17"/>
      <w:r w:rsidRPr="00257E1F">
        <w:rPr>
          <w:highlight w:val="yellow"/>
        </w:rPr>
        <w:t>не иметь задолженности по налогам, сборам и иным обязательным платежам в бюджеты бюджетной системы Российской Федерации, что подтверждают акты сверок (справки) соответствующих бюджетов;</w:t>
      </w:r>
    </w:p>
    <w:p w:rsidR="006A273B" w:rsidRPr="00257E1F" w:rsidRDefault="001930BA" w:rsidP="006A273B">
      <w:pPr>
        <w:widowControl w:val="0"/>
        <w:autoSpaceDE w:val="0"/>
        <w:autoSpaceDN w:val="0"/>
        <w:adjustRightInd w:val="0"/>
        <w:ind w:firstLine="709"/>
        <w:jc w:val="both"/>
        <w:rPr>
          <w:highlight w:val="yellow"/>
        </w:rPr>
      </w:pPr>
      <w:bookmarkStart w:id="18" w:name="P12"/>
      <w:bookmarkEnd w:id="18"/>
      <w:r w:rsidRPr="00257E1F">
        <w:rPr>
          <w:highlight w:val="yellow"/>
        </w:rPr>
        <w:t>2</w:t>
      </w:r>
      <w:r w:rsidR="006A273B" w:rsidRPr="00257E1F">
        <w:rPr>
          <w:highlight w:val="yellow"/>
        </w:rPr>
        <w:t>) не иметь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 на первое число месяца, предшествующего месяцу, в котором планируется заключение Соглашения;</w:t>
      </w:r>
    </w:p>
    <w:p w:rsidR="006A273B" w:rsidRPr="00257E1F" w:rsidRDefault="001930BA" w:rsidP="006A273B">
      <w:pPr>
        <w:widowControl w:val="0"/>
        <w:autoSpaceDE w:val="0"/>
        <w:autoSpaceDN w:val="0"/>
        <w:adjustRightInd w:val="0"/>
        <w:ind w:firstLine="709"/>
        <w:jc w:val="both"/>
        <w:rPr>
          <w:highlight w:val="yellow"/>
        </w:rPr>
      </w:pPr>
      <w:r w:rsidRPr="00257E1F">
        <w:rPr>
          <w:highlight w:val="yellow"/>
        </w:rPr>
        <w:t>3</w:t>
      </w:r>
      <w:r w:rsidR="006A273B" w:rsidRPr="00257E1F">
        <w:rPr>
          <w:highlight w:val="yellow"/>
        </w:rPr>
        <w:t>) не находиться в процессе реорганизации, ликвидации, банкротства и не иметь ограничений на осуществл</w:t>
      </w:r>
      <w:r w:rsidRPr="00257E1F">
        <w:rPr>
          <w:highlight w:val="yellow"/>
        </w:rPr>
        <w:t>ение хозяйственной деятельности.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8. Субсидия предоставляется на заявительной основе.</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9. Получатель субсидии предоставляет Администрации </w:t>
      </w:r>
      <w:hyperlink r:id="rId35" w:history="1">
        <w:r w:rsidRPr="00257E1F">
          <w:rPr>
            <w:highlight w:val="yellow"/>
          </w:rPr>
          <w:t>заявку</w:t>
        </w:r>
      </w:hyperlink>
      <w:r w:rsidRPr="00257E1F">
        <w:rPr>
          <w:highlight w:val="yellow"/>
        </w:rPr>
        <w:t xml:space="preserve"> по форме согласно Приложению </w:t>
      </w:r>
      <w:r w:rsidR="00B23256" w:rsidRPr="00257E1F">
        <w:rPr>
          <w:highlight w:val="yellow"/>
        </w:rPr>
        <w:t>№</w:t>
      </w:r>
      <w:r w:rsidRPr="00257E1F">
        <w:rPr>
          <w:highlight w:val="yellow"/>
        </w:rPr>
        <w:t xml:space="preserve"> 1  к настоящему Порядку  с приложением следующих документов:</w:t>
      </w:r>
      <w:bookmarkStart w:id="19" w:name="P17"/>
      <w:bookmarkEnd w:id="19"/>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 копии устава организации;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2) справок, полученных в Межрайонной инспекции  Федеральной налоговой  службы  </w:t>
      </w:r>
      <w:r w:rsidR="00B23256" w:rsidRPr="00257E1F">
        <w:rPr>
          <w:highlight w:val="yellow"/>
        </w:rPr>
        <w:t>№</w:t>
      </w:r>
      <w:r w:rsidRPr="00257E1F">
        <w:rPr>
          <w:highlight w:val="yellow"/>
        </w:rPr>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257E1F">
          <w:rPr>
            <w:highlight w:val="yellow"/>
          </w:rPr>
          <w:t xml:space="preserve">подпунктов </w:t>
        </w:r>
      </w:hyperlink>
      <w:r w:rsidR="00942047" w:rsidRPr="00257E1F">
        <w:rPr>
          <w:highlight w:val="yellow"/>
        </w:rPr>
        <w:t>1</w:t>
      </w:r>
      <w:r w:rsidRPr="00257E1F">
        <w:rPr>
          <w:highlight w:val="yellow"/>
        </w:rPr>
        <w:t xml:space="preserve">, </w:t>
      </w:r>
      <w:hyperlink w:anchor="P12" w:history="1">
        <w:r w:rsidR="00942047" w:rsidRPr="00257E1F">
          <w:rPr>
            <w:highlight w:val="yellow"/>
          </w:rPr>
          <w:t>2</w:t>
        </w:r>
        <w:r w:rsidRPr="00257E1F">
          <w:rPr>
            <w:highlight w:val="yellow"/>
          </w:rPr>
          <w:t xml:space="preserve"> пункта </w:t>
        </w:r>
      </w:hyperlink>
      <w:r w:rsidRPr="00257E1F">
        <w:rPr>
          <w:highlight w:val="yellow"/>
        </w:rPr>
        <w:t>7 настоящего Порядка;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3) сметы расходов по направлениям.</w:t>
      </w:r>
    </w:p>
    <w:p w:rsidR="006A273B" w:rsidRPr="00257E1F" w:rsidRDefault="006A273B" w:rsidP="006A273B">
      <w:pPr>
        <w:autoSpaceDE w:val="0"/>
        <w:autoSpaceDN w:val="0"/>
        <w:adjustRightInd w:val="0"/>
        <w:ind w:firstLine="709"/>
        <w:jc w:val="both"/>
        <w:rPr>
          <w:highlight w:val="yellow"/>
        </w:rPr>
      </w:pPr>
      <w:r w:rsidRPr="00257E1F">
        <w:rPr>
          <w:highlight w:val="yellow"/>
        </w:rPr>
        <w:t>10. Получатель субсидии вправе по собственной инициативе в дополнение к документам, указанным в пункте 9 настоящего Порядка, представить в Администрацию выписку из Единого государственного реестра юридических лиц.</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В случае если получатель субсидии не представил документы, указанные в настоящем пункте, по собственной инициативе, </w:t>
      </w:r>
      <w:r w:rsidR="00DE6FE0" w:rsidRPr="00257E1F">
        <w:rPr>
          <w:highlight w:val="yellow"/>
        </w:rPr>
        <w:t>Администрация посредством</w:t>
      </w:r>
      <w:r w:rsidRPr="00257E1F">
        <w:rPr>
          <w:highlight w:val="yellow"/>
        </w:rPr>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070DDC" w:rsidRPr="00257E1F" w:rsidRDefault="00070DDC" w:rsidP="006A273B">
      <w:pPr>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lastRenderedPageBreak/>
        <w:t xml:space="preserve">11. Заявка представляется на бумажном носителе в одном экземпляре. Заявка и приложения к ней подписываются руководителем Получателя субсидии. Документы, указанные в </w:t>
      </w:r>
      <w:hyperlink w:anchor="P17" w:history="1">
        <w:r w:rsidRPr="00257E1F">
          <w:rPr>
            <w:highlight w:val="yellow"/>
          </w:rPr>
          <w:t xml:space="preserve">подпункте 1 пункта </w:t>
        </w:r>
      </w:hyperlink>
      <w:r w:rsidRPr="00257E1F">
        <w:rPr>
          <w:highlight w:val="yellow"/>
        </w:rPr>
        <w:t>9 настоящего Порядка, предоставляются в виде копий, заверенных руководителем Получателя субсидии с одновременным предоставлением оригиналов документов для сверки копий.</w:t>
      </w:r>
    </w:p>
    <w:p w:rsidR="006A273B" w:rsidRPr="00257E1F" w:rsidRDefault="006A273B" w:rsidP="006A273B">
      <w:pPr>
        <w:widowControl w:val="0"/>
        <w:autoSpaceDE w:val="0"/>
        <w:autoSpaceDN w:val="0"/>
        <w:adjustRightInd w:val="0"/>
        <w:ind w:firstLine="709"/>
        <w:jc w:val="both"/>
        <w:rPr>
          <w:rFonts w:ascii="Arial" w:hAnsi="Arial" w:cs="Arial"/>
          <w:sz w:val="20"/>
          <w:szCs w:val="20"/>
          <w:highlight w:val="yellow"/>
        </w:rPr>
      </w:pPr>
      <w:r w:rsidRPr="00257E1F">
        <w:rPr>
          <w:highlight w:val="yellow"/>
        </w:rPr>
        <w:t xml:space="preserve">12. Заявка на предоставление субсидии принимается Администрацией </w:t>
      </w:r>
      <w:r w:rsidR="002126D7" w:rsidRPr="00257E1F">
        <w:rPr>
          <w:highlight w:val="yellow"/>
        </w:rPr>
        <w:t xml:space="preserve">                </w:t>
      </w:r>
      <w:r w:rsidRPr="00257E1F">
        <w:rPr>
          <w:highlight w:val="yellow"/>
        </w:rPr>
        <w:t xml:space="preserve">по адресу: ул. Кирова, дом 1, кабинет </w:t>
      </w:r>
      <w:r w:rsidR="00B23256" w:rsidRPr="00257E1F">
        <w:rPr>
          <w:highlight w:val="yellow"/>
        </w:rPr>
        <w:t>№</w:t>
      </w:r>
      <w:r w:rsidRPr="00257E1F">
        <w:rPr>
          <w:highlight w:val="yellow"/>
        </w:rPr>
        <w:t xml:space="preserve"> 404, не позднее 1 февраля текущего года</w:t>
      </w:r>
      <w:r w:rsidRPr="00257E1F">
        <w:rPr>
          <w:rFonts w:ascii="Arial" w:hAnsi="Arial" w:cs="Arial"/>
          <w:sz w:val="20"/>
          <w:szCs w:val="20"/>
          <w:highlight w:val="yellow"/>
        </w:rPr>
        <w:t xml:space="preserve">. </w:t>
      </w:r>
    </w:p>
    <w:p w:rsidR="006A273B" w:rsidRPr="00257E1F" w:rsidRDefault="006A273B" w:rsidP="006A273B">
      <w:pPr>
        <w:ind w:firstLine="709"/>
        <w:jc w:val="both"/>
        <w:rPr>
          <w:highlight w:val="yellow"/>
        </w:rPr>
      </w:pPr>
      <w:r w:rsidRPr="00257E1F">
        <w:rPr>
          <w:highlight w:val="yellow"/>
        </w:rPr>
        <w:t xml:space="preserve">13. Субсидия предоставляется на основании соглашения о предоставлении и использовании субсидии из средств местного бюджета муниципального образования Невьянский  городской округ на реализацию подпрограммы 2 </w:t>
      </w:r>
      <w:r w:rsidR="00985F6C" w:rsidRPr="00257E1F">
        <w:rPr>
          <w:highlight w:val="yellow"/>
        </w:rPr>
        <w:t>«</w:t>
      </w:r>
      <w:r w:rsidRPr="00257E1F">
        <w:rPr>
          <w:highlight w:val="yellow"/>
        </w:rPr>
        <w:t>Содействие развитию малого и среднего предпринимательства в Невьянском городском округе на 201</w:t>
      </w:r>
      <w:r w:rsidR="003D516F" w:rsidRPr="00257E1F">
        <w:rPr>
          <w:highlight w:val="yellow"/>
        </w:rPr>
        <w:t>6-2024</w:t>
      </w:r>
      <w:r w:rsidRPr="00257E1F">
        <w:rPr>
          <w:highlight w:val="yellow"/>
        </w:rPr>
        <w:t xml:space="preserve"> годы</w:t>
      </w:r>
      <w:r w:rsidR="00985F6C" w:rsidRPr="00257E1F">
        <w:rPr>
          <w:highlight w:val="yellow"/>
        </w:rPr>
        <w:t>»</w:t>
      </w:r>
      <w:r w:rsidRPr="00257E1F">
        <w:rPr>
          <w:highlight w:val="yellow"/>
        </w:rPr>
        <w:t xml:space="preserve">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872C7B"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(далее – Соглашение), заключаемого между Администрацией и Получателем субсидии в пределах утвержденных бюджетных ассигнований.</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14. Соглашение заключается ежегодно в </w:t>
      </w:r>
      <w:r w:rsidR="002126D7" w:rsidRPr="00257E1F">
        <w:rPr>
          <w:highlight w:val="yellow"/>
        </w:rPr>
        <w:t>срок не</w:t>
      </w:r>
      <w:r w:rsidRPr="00257E1F">
        <w:rPr>
          <w:highlight w:val="yellow"/>
        </w:rPr>
        <w:t xml:space="preserve"> </w:t>
      </w:r>
      <w:r w:rsidR="002126D7" w:rsidRPr="00257E1F">
        <w:rPr>
          <w:highlight w:val="yellow"/>
        </w:rPr>
        <w:t>позднее 1</w:t>
      </w:r>
      <w:r w:rsidRPr="00257E1F">
        <w:rPr>
          <w:highlight w:val="yellow"/>
        </w:rPr>
        <w:t xml:space="preserve"> марта текущего года по форме согласно Приложению </w:t>
      </w:r>
      <w:r w:rsidR="00B23256" w:rsidRPr="00257E1F">
        <w:rPr>
          <w:highlight w:val="yellow"/>
        </w:rPr>
        <w:t>№</w:t>
      </w:r>
      <w:r w:rsidRPr="00257E1F">
        <w:rPr>
          <w:highlight w:val="yellow"/>
        </w:rPr>
        <w:t xml:space="preserve"> 2 к настоящему Порядку и должно содержать:</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 сведения о размере субсидии;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 целевое назначение субсидии и индивидуальные показатели результативности использования субсидии;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3) условия предоставления субсидии;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4) обязательства Получателя субсидии о предоставлении отчетов об использовании средств местного бюджета, предоставленных в форме субсидии;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 5) условия приостановления (прекращения) предоставления субсидий при несоблюдении Получателем субсидии условий соглашения;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6) порядок осуществления контроля над исполнением условий соглашения о предоставлении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7) порядок и сроки возврата сумм, использованных Получателем субсидии, в случае установления по итогам проверок, проведенных Администрацией, факта нарушения целей и условий, определенных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8) порядок возврата остатка не использованных на 01 </w:t>
      </w:r>
      <w:proofErr w:type="gramStart"/>
      <w:r w:rsidRPr="00257E1F">
        <w:rPr>
          <w:highlight w:val="yellow"/>
        </w:rPr>
        <w:t>января</w:t>
      </w:r>
      <w:proofErr w:type="gramEnd"/>
      <w:r w:rsidRPr="00257E1F">
        <w:rPr>
          <w:highlight w:val="yellow"/>
        </w:rPr>
        <w:t xml:space="preserve"> следующего за отчетным годом средств субсидии, предоставленной Получателю субсидии;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9) ответственность сторон за нарушение условий соглашения о предоставлении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10)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15. Субсидия предоставляется в размере, определенном сметой расходов, которая является неотъемлемой частью Соглашения, но не более объема ассигнований, установленных решением о бюджете.</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16. Субсидия предоставляется и направляется</w:t>
      </w:r>
      <w:bookmarkStart w:id="20" w:name="P50"/>
      <w:bookmarkEnd w:id="20"/>
      <w:r w:rsidRPr="00257E1F">
        <w:rPr>
          <w:highlight w:val="yellow"/>
        </w:rPr>
        <w:t xml:space="preserve"> на финансовое обеспечение затрат в связи с оказанием </w:t>
      </w:r>
      <w:r w:rsidR="008D517D" w:rsidRPr="00257E1F">
        <w:rPr>
          <w:highlight w:val="yellow"/>
        </w:rPr>
        <w:t>Получателем субсидии</w:t>
      </w:r>
      <w:r w:rsidRPr="00257E1F">
        <w:rPr>
          <w:highlight w:val="yellow"/>
        </w:rPr>
        <w:t xml:space="preserve"> услуг по поддержке субъектов </w:t>
      </w:r>
      <w:r w:rsidRPr="00257E1F">
        <w:rPr>
          <w:highlight w:val="yellow"/>
        </w:rPr>
        <w:lastRenderedPageBreak/>
        <w:t>малого и среднего предпринимательства (далее - СМСП), организации мероприятий для СМСП, а именно:</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 на оплату труда сотрудников;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2) отчисления во внебюджетные фонды; </w:t>
      </w:r>
    </w:p>
    <w:p w:rsidR="006A273B" w:rsidRPr="00257E1F" w:rsidRDefault="002126D7" w:rsidP="006A273B">
      <w:pPr>
        <w:widowControl w:val="0"/>
        <w:autoSpaceDE w:val="0"/>
        <w:autoSpaceDN w:val="0"/>
        <w:adjustRightInd w:val="0"/>
        <w:ind w:firstLine="709"/>
        <w:jc w:val="both"/>
        <w:rPr>
          <w:highlight w:val="yellow"/>
        </w:rPr>
      </w:pPr>
      <w:r w:rsidRPr="00257E1F">
        <w:rPr>
          <w:highlight w:val="yellow"/>
        </w:rPr>
        <w:t>3)</w:t>
      </w:r>
      <w:r w:rsidR="00013739" w:rsidRPr="00257E1F">
        <w:rPr>
          <w:highlight w:val="yellow"/>
        </w:rPr>
        <w:t xml:space="preserve"> </w:t>
      </w:r>
      <w:r w:rsidR="006A273B" w:rsidRPr="00257E1F">
        <w:rPr>
          <w:highlight w:val="yellow"/>
        </w:rPr>
        <w:t xml:space="preserve">содержание </w:t>
      </w:r>
      <w:r w:rsidR="00765DB8" w:rsidRPr="00257E1F">
        <w:rPr>
          <w:highlight w:val="yellow"/>
        </w:rPr>
        <w:t xml:space="preserve"> </w:t>
      </w:r>
      <w:r w:rsidR="0000276A" w:rsidRPr="00257E1F">
        <w:rPr>
          <w:highlight w:val="yellow"/>
        </w:rPr>
        <w:t xml:space="preserve"> </w:t>
      </w:r>
      <w:r w:rsidR="00765DB8" w:rsidRPr="00257E1F">
        <w:rPr>
          <w:highlight w:val="yellow"/>
        </w:rPr>
        <w:t xml:space="preserve"> </w:t>
      </w:r>
      <w:r w:rsidR="006A273B" w:rsidRPr="00257E1F">
        <w:rPr>
          <w:highlight w:val="yellow"/>
        </w:rPr>
        <w:t>помещения</w:t>
      </w:r>
      <w:r w:rsidR="00765DB8" w:rsidRPr="00257E1F">
        <w:rPr>
          <w:highlight w:val="yellow"/>
        </w:rPr>
        <w:t xml:space="preserve"> </w:t>
      </w:r>
      <w:proofErr w:type="gramStart"/>
      <w:r w:rsidR="0000276A" w:rsidRPr="00257E1F">
        <w:rPr>
          <w:highlight w:val="yellow"/>
        </w:rPr>
        <w:t xml:space="preserve"> </w:t>
      </w:r>
      <w:r w:rsidR="00765DB8" w:rsidRPr="00257E1F">
        <w:rPr>
          <w:highlight w:val="yellow"/>
        </w:rPr>
        <w:t xml:space="preserve"> </w:t>
      </w:r>
      <w:r w:rsidR="006A273B" w:rsidRPr="00257E1F">
        <w:rPr>
          <w:highlight w:val="yellow"/>
        </w:rPr>
        <w:t xml:space="preserve"> (</w:t>
      </w:r>
      <w:proofErr w:type="gramEnd"/>
      <w:r w:rsidR="006A273B" w:rsidRPr="00257E1F">
        <w:rPr>
          <w:highlight w:val="yellow"/>
        </w:rPr>
        <w:t xml:space="preserve">аренду, </w:t>
      </w:r>
      <w:r w:rsidR="0000276A" w:rsidRPr="00257E1F">
        <w:rPr>
          <w:highlight w:val="yellow"/>
        </w:rPr>
        <w:t xml:space="preserve"> </w:t>
      </w:r>
      <w:r w:rsidR="00765DB8" w:rsidRPr="00257E1F">
        <w:rPr>
          <w:highlight w:val="yellow"/>
        </w:rPr>
        <w:t xml:space="preserve">  </w:t>
      </w:r>
      <w:r w:rsidR="006A273B" w:rsidRPr="00257E1F">
        <w:rPr>
          <w:highlight w:val="yellow"/>
        </w:rPr>
        <w:t>техническое</w:t>
      </w:r>
      <w:r w:rsidR="00765DB8" w:rsidRPr="00257E1F">
        <w:rPr>
          <w:highlight w:val="yellow"/>
        </w:rPr>
        <w:t xml:space="preserve"> </w:t>
      </w:r>
      <w:r w:rsidR="0000276A" w:rsidRPr="00257E1F">
        <w:rPr>
          <w:highlight w:val="yellow"/>
        </w:rPr>
        <w:t xml:space="preserve"> </w:t>
      </w:r>
      <w:r w:rsidR="00765DB8" w:rsidRPr="00257E1F">
        <w:rPr>
          <w:highlight w:val="yellow"/>
        </w:rPr>
        <w:t xml:space="preserve"> </w:t>
      </w:r>
      <w:r w:rsidR="006A273B" w:rsidRPr="00257E1F">
        <w:rPr>
          <w:highlight w:val="yellow"/>
        </w:rPr>
        <w:t xml:space="preserve"> обслуживание, коммунальные платежи, охрану и уборку);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4) оплату транспортных услуг и связи;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5) ремонт и обслуживание оргтехники; </w:t>
      </w:r>
    </w:p>
    <w:p w:rsidR="006A273B" w:rsidRPr="00257E1F" w:rsidRDefault="00013739" w:rsidP="006A273B">
      <w:pPr>
        <w:widowControl w:val="0"/>
        <w:autoSpaceDE w:val="0"/>
        <w:autoSpaceDN w:val="0"/>
        <w:adjustRightInd w:val="0"/>
        <w:ind w:firstLine="709"/>
        <w:jc w:val="both"/>
        <w:rPr>
          <w:highlight w:val="yellow"/>
        </w:rPr>
      </w:pPr>
      <w:r w:rsidRPr="00257E1F">
        <w:rPr>
          <w:highlight w:val="yellow"/>
        </w:rPr>
        <w:t xml:space="preserve">6) </w:t>
      </w:r>
      <w:proofErr w:type="gramStart"/>
      <w:r w:rsidR="006A273B" w:rsidRPr="00257E1F">
        <w:rPr>
          <w:highlight w:val="yellow"/>
        </w:rPr>
        <w:t xml:space="preserve">обновление, </w:t>
      </w:r>
      <w:r w:rsidR="0019646F" w:rsidRPr="00257E1F">
        <w:rPr>
          <w:highlight w:val="yellow"/>
        </w:rPr>
        <w:t xml:space="preserve">  </w:t>
      </w:r>
      <w:proofErr w:type="gramEnd"/>
      <w:r w:rsidR="0019646F" w:rsidRPr="00257E1F">
        <w:rPr>
          <w:highlight w:val="yellow"/>
        </w:rPr>
        <w:t xml:space="preserve">  </w:t>
      </w:r>
      <w:r w:rsidR="006A273B" w:rsidRPr="00257E1F">
        <w:rPr>
          <w:highlight w:val="yellow"/>
        </w:rPr>
        <w:t>приобретение</w:t>
      </w:r>
      <w:r w:rsidR="0019646F" w:rsidRPr="00257E1F">
        <w:rPr>
          <w:highlight w:val="yellow"/>
        </w:rPr>
        <w:t xml:space="preserve">    </w:t>
      </w:r>
      <w:r w:rsidR="006A273B" w:rsidRPr="00257E1F">
        <w:rPr>
          <w:highlight w:val="yellow"/>
        </w:rPr>
        <w:t xml:space="preserve"> и </w:t>
      </w:r>
      <w:r w:rsidR="0019646F" w:rsidRPr="00257E1F">
        <w:rPr>
          <w:highlight w:val="yellow"/>
        </w:rPr>
        <w:t xml:space="preserve">    </w:t>
      </w:r>
      <w:r w:rsidR="006A273B" w:rsidRPr="00257E1F">
        <w:rPr>
          <w:highlight w:val="yellow"/>
        </w:rPr>
        <w:t>сопровождение</w:t>
      </w:r>
      <w:r w:rsidR="0019646F" w:rsidRPr="00257E1F">
        <w:rPr>
          <w:highlight w:val="yellow"/>
        </w:rPr>
        <w:t xml:space="preserve"> </w:t>
      </w:r>
      <w:r w:rsidR="006A273B" w:rsidRPr="00257E1F">
        <w:rPr>
          <w:highlight w:val="yellow"/>
        </w:rPr>
        <w:t xml:space="preserve"> </w:t>
      </w:r>
      <w:r w:rsidR="0019646F" w:rsidRPr="00257E1F">
        <w:rPr>
          <w:highlight w:val="yellow"/>
        </w:rPr>
        <w:t xml:space="preserve">  </w:t>
      </w:r>
      <w:r w:rsidR="006A273B" w:rsidRPr="00257E1F">
        <w:rPr>
          <w:highlight w:val="yellow"/>
        </w:rPr>
        <w:t xml:space="preserve">программного обеспечения;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7) обучение сотрудников;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8) приобретение канцтоваров и расходных материалов;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9) рекламу, публикации в СМИ;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10) оплату товаров, работ, услуг сторонних организаций;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11) оплату организационных, регистрационных сборов;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12) оплату полиграфических услуг.</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17. За счет субсидии запрещается приобретение иностранной валюты за исключением случаев, установленных </w:t>
      </w:r>
      <w:hyperlink r:id="rId36" w:history="1">
        <w:r w:rsidR="002126D7" w:rsidRPr="00257E1F">
          <w:rPr>
            <w:highlight w:val="yellow"/>
          </w:rPr>
          <w:t>пунктом</w:t>
        </w:r>
        <w:r w:rsidRPr="00257E1F">
          <w:rPr>
            <w:highlight w:val="yellow"/>
          </w:rPr>
          <w:t xml:space="preserve"> 5.1 статьи 78</w:t>
        </w:r>
      </w:hyperlink>
      <w:r w:rsidRPr="00257E1F">
        <w:rPr>
          <w:highlight w:val="yellow"/>
        </w:rPr>
        <w:t xml:space="preserve"> Бюджетного кодекса Российской Федерации.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18. Администрация перечисляет субсидии со своего лицевого счета на расчетный счет Получателя субсидии, открытый в кредитной организации, на основании Соглашения.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19. Показатели результативности использования субсидии устанавливаются Соглашением.</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20. Получатель субсидии ежеквартально, не позднее 05 числа месяца, следующего за отчетным, представляет в Администрацию отчет о расходовании субсидии по формам согласно Приложению </w:t>
      </w:r>
      <w:r w:rsidR="00B23256" w:rsidRPr="00257E1F">
        <w:rPr>
          <w:highlight w:val="yellow"/>
        </w:rPr>
        <w:t>№</w:t>
      </w:r>
      <w:r w:rsidRPr="00257E1F">
        <w:rPr>
          <w:highlight w:val="yellow"/>
        </w:rPr>
        <w:t xml:space="preserve"> 3 к настоящему Порядку.</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21. Получатель субсидии обязуется вести реестр СМСП - получателей поддержки с последующим размещением на официальном сайте Администрации и Получателя субсидии в информационно-телекоммуникационной сети </w:t>
      </w:r>
      <w:r w:rsidR="00985F6C" w:rsidRPr="00257E1F">
        <w:rPr>
          <w:highlight w:val="yellow"/>
        </w:rPr>
        <w:t>«</w:t>
      </w:r>
      <w:r w:rsidRPr="00257E1F">
        <w:rPr>
          <w:highlight w:val="yellow"/>
        </w:rPr>
        <w:t>Интернет</w:t>
      </w:r>
      <w:r w:rsidR="00985F6C" w:rsidRPr="00257E1F">
        <w:rPr>
          <w:highlight w:val="yellow"/>
        </w:rPr>
        <w:t>»</w:t>
      </w:r>
      <w:r w:rsidRPr="00257E1F">
        <w:rPr>
          <w:highlight w:val="yellow"/>
        </w:rPr>
        <w:t>, а также размещать информацию об оказанной поддержке, р</w:t>
      </w:r>
      <w:r w:rsidR="00776C94" w:rsidRPr="00257E1F">
        <w:rPr>
          <w:highlight w:val="yellow"/>
        </w:rPr>
        <w:t xml:space="preserve">езультатах ее использования АО </w:t>
      </w:r>
      <w:r w:rsidR="00985F6C" w:rsidRPr="00257E1F">
        <w:rPr>
          <w:highlight w:val="yellow"/>
        </w:rPr>
        <w:t>«</w:t>
      </w:r>
      <w:r w:rsidRPr="00257E1F">
        <w:rPr>
          <w:highlight w:val="yellow"/>
        </w:rPr>
        <w:t>Федеральная корпорация по развитию малого</w:t>
      </w:r>
      <w:r w:rsidR="00776C94" w:rsidRPr="00257E1F">
        <w:rPr>
          <w:highlight w:val="yellow"/>
        </w:rPr>
        <w:t xml:space="preserve"> и среднего предпринимательства</w:t>
      </w:r>
      <w:r w:rsidR="00985F6C" w:rsidRPr="00257E1F">
        <w:rPr>
          <w:highlight w:val="yellow"/>
        </w:rPr>
        <w:t>»</w:t>
      </w:r>
      <w:r w:rsidRPr="00257E1F">
        <w:rPr>
          <w:highlight w:val="yellow"/>
        </w:rPr>
        <w:t xml:space="preserve"> с использованием автоматизированной информационной системы </w:t>
      </w:r>
      <w:r w:rsidR="00985F6C" w:rsidRPr="00257E1F">
        <w:rPr>
          <w:highlight w:val="yellow"/>
        </w:rPr>
        <w:t>«</w:t>
      </w:r>
      <w:r w:rsidRPr="00257E1F">
        <w:rPr>
          <w:highlight w:val="yellow"/>
        </w:rPr>
        <w:t>Мониторинг МСП</w:t>
      </w:r>
      <w:r w:rsidR="00985F6C" w:rsidRPr="00257E1F">
        <w:rPr>
          <w:highlight w:val="yellow"/>
        </w:rPr>
        <w:t>»</w:t>
      </w:r>
      <w:r w:rsidRPr="00257E1F">
        <w:rPr>
          <w:highlight w:val="yellow"/>
        </w:rPr>
        <w:t>.</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22. Средства, полученные из средств местного бюджета в форме субсидии, носят целевой характер и не могут быть использованы на иные цели. Получатель субсидии несет установленную действующим законодательством ответственность за нецелевое использование бюджетных средств (субсидий).</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23. Контроль за соблюдением Получателем субсидий условий, целей и порядка предоставления субсидий осуществляется Администрацией и органом муниципального финансового контроля.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24. Получатель субсидии обязуется: дать согласие на осуществление контроля за соблюдением условий, целей и порядка предоставления субсидий, предоставлять сведения и документы, подтверждающие целевое использование </w:t>
      </w:r>
      <w:r w:rsidRPr="00257E1F">
        <w:rPr>
          <w:highlight w:val="yellow"/>
        </w:rPr>
        <w:lastRenderedPageBreak/>
        <w:t>субсидии при осуществлении контроля Администрацией и органом муниципального финансового контроля; обеспечить сотрудникам Администрации и органа муниципального финансового контроля доступ к документам с целью проведения контроля.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25. В случаях выявления нарушений условий предоставления субсидии, либо в случаях их нецелевого использования, субсидия, по требованию Администрации или органа муниципального финансового контроля, подлежит возврату Получателем субсидии в бюджет Невьянского городского округа в десятидневный срок. При отказе от добровольного возврата, указанные средства взыскиваются в судебном порядке с уплатой штрафных санкций в размере одной трехсотой ставки рефинансирования Центрального банка Российской Федерации, действующей на день уплаты от стоимости неисполненного обязательства за каждый день просрочки.</w:t>
      </w:r>
    </w:p>
    <w:p w:rsidR="006A273B" w:rsidRPr="00257E1F" w:rsidRDefault="006A273B" w:rsidP="006A273B">
      <w:pPr>
        <w:widowControl w:val="0"/>
        <w:autoSpaceDE w:val="0"/>
        <w:autoSpaceDN w:val="0"/>
        <w:adjustRightInd w:val="0"/>
        <w:ind w:firstLine="709"/>
        <w:jc w:val="both"/>
        <w:rPr>
          <w:highlight w:val="yellow"/>
        </w:rPr>
      </w:pPr>
      <w:proofErr w:type="spellStart"/>
      <w:r w:rsidRPr="00257E1F">
        <w:rPr>
          <w:highlight w:val="yellow"/>
        </w:rPr>
        <w:t>Недостижение</w:t>
      </w:r>
      <w:proofErr w:type="spellEnd"/>
      <w:r w:rsidRPr="00257E1F">
        <w:rPr>
          <w:highlight w:val="yellow"/>
        </w:rPr>
        <w:t xml:space="preserve"> установленных Соглашением показателей результативности использования субсидии влечет за собой наложение штрафных санкций в размере, который рассчитывается по формуле:</w:t>
      </w: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V = S x </w:t>
      </w:r>
      <w:proofErr w:type="spellStart"/>
      <w:r w:rsidRPr="00257E1F">
        <w:rPr>
          <w:highlight w:val="yellow"/>
        </w:rPr>
        <w:t>kcp</w:t>
      </w:r>
      <w:proofErr w:type="spellEnd"/>
      <w:r w:rsidRPr="00257E1F">
        <w:rPr>
          <w:highlight w:val="yellow"/>
        </w:rPr>
        <w:t xml:space="preserve"> / 100 процентов, где:</w:t>
      </w: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V - размер штрафных санкций, подлежащих возврату в доход бюджета Невьянского городского округа;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S - сумма субсидии;</w:t>
      </w:r>
    </w:p>
    <w:p w:rsidR="006A273B" w:rsidRPr="00257E1F" w:rsidRDefault="006A273B" w:rsidP="006A273B">
      <w:pPr>
        <w:widowControl w:val="0"/>
        <w:autoSpaceDE w:val="0"/>
        <w:autoSpaceDN w:val="0"/>
        <w:adjustRightInd w:val="0"/>
        <w:ind w:firstLine="709"/>
        <w:jc w:val="both"/>
        <w:rPr>
          <w:highlight w:val="yellow"/>
        </w:rPr>
      </w:pPr>
      <w:proofErr w:type="spellStart"/>
      <w:r w:rsidRPr="00257E1F">
        <w:rPr>
          <w:highlight w:val="yellow"/>
        </w:rPr>
        <w:t>kcp</w:t>
      </w:r>
      <w:proofErr w:type="spellEnd"/>
      <w:r w:rsidRPr="00257E1F">
        <w:rPr>
          <w:highlight w:val="yellow"/>
        </w:rPr>
        <w:t xml:space="preserve"> - процент возврата субсидии, который определяется по формуле:</w:t>
      </w: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roofErr w:type="spellStart"/>
      <w:r w:rsidRPr="00257E1F">
        <w:rPr>
          <w:highlight w:val="yellow"/>
        </w:rPr>
        <w:t>kcp</w:t>
      </w:r>
      <w:proofErr w:type="spellEnd"/>
      <w:r w:rsidRPr="00257E1F">
        <w:rPr>
          <w:highlight w:val="yellow"/>
        </w:rPr>
        <w:t xml:space="preserve"> = 100 процентов - ((k1 + k2 + ... + </w:t>
      </w:r>
      <w:proofErr w:type="spellStart"/>
      <w:r w:rsidRPr="00257E1F">
        <w:rPr>
          <w:highlight w:val="yellow"/>
        </w:rPr>
        <w:t>ki</w:t>
      </w:r>
      <w:proofErr w:type="spellEnd"/>
      <w:r w:rsidRPr="00257E1F">
        <w:rPr>
          <w:highlight w:val="yellow"/>
        </w:rPr>
        <w:t>) / n), где:</w:t>
      </w: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k1 + k2 + ... + </w:t>
      </w:r>
      <w:proofErr w:type="spellStart"/>
      <w:r w:rsidRPr="00257E1F">
        <w:rPr>
          <w:highlight w:val="yellow"/>
        </w:rPr>
        <w:t>ki</w:t>
      </w:r>
      <w:proofErr w:type="spellEnd"/>
      <w:r w:rsidRPr="00257E1F">
        <w:rPr>
          <w:highlight w:val="yellow"/>
        </w:rPr>
        <w:t xml:space="preserve"> - процент фактически достигнутого значения индивидуального показателя от планового. В случае перевыполнения фактического значения индивидуального показателя от планового учитывается 100-процентный результат его выполнения;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n - количество индивидуальных показателей по мероприятиям, предусмотренных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26. Неиспользованные в текущем финансовом году остатки субсидии подлежат возврату в бюджет Невьянского городского округа в течение первых 10 рабочих дней текущего финансового года.</w:t>
      </w:r>
    </w:p>
    <w:p w:rsidR="006A273B" w:rsidRPr="00257E1F" w:rsidRDefault="006A273B" w:rsidP="006A273B">
      <w:pPr>
        <w:widowControl w:val="0"/>
        <w:autoSpaceDE w:val="0"/>
        <w:autoSpaceDN w:val="0"/>
        <w:adjustRightInd w:val="0"/>
        <w:ind w:left="5103"/>
        <w:rPr>
          <w:sz w:val="24"/>
          <w:szCs w:val="24"/>
          <w:highlight w:val="yellow"/>
        </w:rPr>
      </w:pPr>
    </w:p>
    <w:p w:rsidR="00235D57" w:rsidRPr="00257E1F" w:rsidRDefault="00235D57" w:rsidP="006A273B">
      <w:pPr>
        <w:widowControl w:val="0"/>
        <w:autoSpaceDE w:val="0"/>
        <w:autoSpaceDN w:val="0"/>
        <w:adjustRightInd w:val="0"/>
        <w:ind w:left="5103"/>
        <w:rPr>
          <w:sz w:val="24"/>
          <w:szCs w:val="24"/>
          <w:highlight w:val="yellow"/>
        </w:rPr>
      </w:pPr>
    </w:p>
    <w:p w:rsidR="006A273B" w:rsidRPr="00257E1F" w:rsidRDefault="006A273B" w:rsidP="006A273B">
      <w:pPr>
        <w:widowControl w:val="0"/>
        <w:autoSpaceDE w:val="0"/>
        <w:autoSpaceDN w:val="0"/>
        <w:adjustRightInd w:val="0"/>
        <w:ind w:left="5103"/>
        <w:rPr>
          <w:sz w:val="24"/>
          <w:szCs w:val="24"/>
          <w:highlight w:val="yellow"/>
        </w:rPr>
      </w:pPr>
    </w:p>
    <w:p w:rsidR="006A273B" w:rsidRPr="00257E1F" w:rsidRDefault="006A273B" w:rsidP="006A273B">
      <w:pPr>
        <w:widowControl w:val="0"/>
        <w:autoSpaceDE w:val="0"/>
        <w:autoSpaceDN w:val="0"/>
        <w:adjustRightInd w:val="0"/>
        <w:ind w:left="5103"/>
        <w:rPr>
          <w:sz w:val="24"/>
          <w:szCs w:val="24"/>
          <w:highlight w:val="yellow"/>
        </w:rPr>
      </w:pPr>
    </w:p>
    <w:p w:rsidR="00070DDC" w:rsidRPr="00257E1F" w:rsidRDefault="00070DDC" w:rsidP="006A273B">
      <w:pPr>
        <w:widowControl w:val="0"/>
        <w:autoSpaceDE w:val="0"/>
        <w:autoSpaceDN w:val="0"/>
        <w:adjustRightInd w:val="0"/>
        <w:ind w:left="5103"/>
        <w:rPr>
          <w:sz w:val="24"/>
          <w:szCs w:val="24"/>
          <w:highlight w:val="yellow"/>
        </w:rPr>
      </w:pPr>
    </w:p>
    <w:p w:rsidR="00070DDC" w:rsidRPr="00257E1F" w:rsidRDefault="00070DDC" w:rsidP="006A273B">
      <w:pPr>
        <w:widowControl w:val="0"/>
        <w:autoSpaceDE w:val="0"/>
        <w:autoSpaceDN w:val="0"/>
        <w:adjustRightInd w:val="0"/>
        <w:ind w:left="5103"/>
        <w:rPr>
          <w:sz w:val="24"/>
          <w:szCs w:val="24"/>
          <w:highlight w:val="yellow"/>
        </w:rPr>
      </w:pPr>
    </w:p>
    <w:p w:rsidR="00070DDC" w:rsidRPr="00257E1F" w:rsidRDefault="00070DDC" w:rsidP="006A273B">
      <w:pPr>
        <w:widowControl w:val="0"/>
        <w:autoSpaceDE w:val="0"/>
        <w:autoSpaceDN w:val="0"/>
        <w:adjustRightInd w:val="0"/>
        <w:ind w:left="5103"/>
        <w:rPr>
          <w:sz w:val="24"/>
          <w:szCs w:val="24"/>
          <w:highlight w:val="yellow"/>
        </w:rPr>
      </w:pPr>
    </w:p>
    <w:p w:rsidR="00070DDC" w:rsidRPr="00257E1F" w:rsidRDefault="00070DDC" w:rsidP="006A273B">
      <w:pPr>
        <w:widowControl w:val="0"/>
        <w:autoSpaceDE w:val="0"/>
        <w:autoSpaceDN w:val="0"/>
        <w:adjustRightInd w:val="0"/>
        <w:ind w:left="5103"/>
        <w:rPr>
          <w:sz w:val="24"/>
          <w:szCs w:val="24"/>
          <w:highlight w:val="yellow"/>
        </w:rPr>
      </w:pPr>
    </w:p>
    <w:p w:rsidR="006A273B" w:rsidRPr="00257E1F" w:rsidRDefault="006A273B" w:rsidP="006A273B">
      <w:pPr>
        <w:widowControl w:val="0"/>
        <w:autoSpaceDE w:val="0"/>
        <w:autoSpaceDN w:val="0"/>
        <w:adjustRightInd w:val="0"/>
        <w:ind w:left="5103"/>
        <w:rPr>
          <w:sz w:val="24"/>
          <w:szCs w:val="24"/>
          <w:highlight w:val="yellow"/>
        </w:rPr>
      </w:pPr>
    </w:p>
    <w:p w:rsidR="006A273B" w:rsidRPr="00257E1F" w:rsidRDefault="006A273B" w:rsidP="006A273B">
      <w:pPr>
        <w:widowControl w:val="0"/>
        <w:autoSpaceDE w:val="0"/>
        <w:autoSpaceDN w:val="0"/>
        <w:adjustRightInd w:val="0"/>
        <w:ind w:left="5103"/>
        <w:rPr>
          <w:sz w:val="24"/>
          <w:szCs w:val="24"/>
          <w:highlight w:val="yellow"/>
        </w:rPr>
      </w:pPr>
    </w:p>
    <w:p w:rsidR="006A273B" w:rsidRPr="00257E1F" w:rsidRDefault="006A273B" w:rsidP="006A273B">
      <w:pPr>
        <w:widowControl w:val="0"/>
        <w:autoSpaceDE w:val="0"/>
        <w:autoSpaceDN w:val="0"/>
        <w:adjustRightInd w:val="0"/>
        <w:ind w:left="5103"/>
        <w:rPr>
          <w:sz w:val="24"/>
          <w:szCs w:val="24"/>
          <w:highlight w:val="yellow"/>
        </w:rPr>
      </w:pPr>
    </w:p>
    <w:p w:rsidR="006A273B" w:rsidRPr="00257E1F" w:rsidRDefault="008D517D" w:rsidP="006A273B">
      <w:pPr>
        <w:widowControl w:val="0"/>
        <w:autoSpaceDE w:val="0"/>
        <w:autoSpaceDN w:val="0"/>
        <w:adjustRightInd w:val="0"/>
        <w:ind w:left="5103"/>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00123BD5" w:rsidRPr="00257E1F">
        <w:rPr>
          <w:sz w:val="24"/>
          <w:szCs w:val="24"/>
          <w:highlight w:val="yellow"/>
        </w:rPr>
        <w:t xml:space="preserve"> </w:t>
      </w:r>
      <w:r w:rsidR="006A273B" w:rsidRPr="00257E1F">
        <w:rPr>
          <w:sz w:val="24"/>
          <w:szCs w:val="24"/>
          <w:highlight w:val="yellow"/>
        </w:rPr>
        <w:t>1</w:t>
      </w:r>
    </w:p>
    <w:p w:rsidR="006A273B" w:rsidRPr="00257E1F" w:rsidRDefault="006A273B" w:rsidP="006A273B">
      <w:pPr>
        <w:widowControl w:val="0"/>
        <w:autoSpaceDE w:val="0"/>
        <w:autoSpaceDN w:val="0"/>
        <w:adjustRightInd w:val="0"/>
        <w:ind w:left="5103"/>
        <w:jc w:val="both"/>
        <w:rPr>
          <w:sz w:val="24"/>
          <w:szCs w:val="24"/>
          <w:highlight w:val="yellow"/>
        </w:rPr>
      </w:pPr>
      <w:r w:rsidRPr="00257E1F">
        <w:rPr>
          <w:sz w:val="24"/>
          <w:szCs w:val="24"/>
          <w:highlight w:val="yellow"/>
        </w:rPr>
        <w:t xml:space="preserve">к порядку определения объема и условия предоставления субсидий Фонду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 xml:space="preserve"> на реализацию мероприятий подпрограммы 2 </w:t>
      </w:r>
      <w:r w:rsidR="00985F6C" w:rsidRPr="00257E1F">
        <w:rPr>
          <w:sz w:val="24"/>
          <w:szCs w:val="24"/>
          <w:highlight w:val="yellow"/>
        </w:rPr>
        <w:t>«</w:t>
      </w:r>
      <w:r w:rsidRPr="00257E1F">
        <w:rPr>
          <w:sz w:val="24"/>
          <w:szCs w:val="24"/>
          <w:highlight w:val="yellow"/>
        </w:rPr>
        <w:t>Содействие развитию малого и среднего предпринимательства в Невьянском городском округе на 201</w:t>
      </w:r>
      <w:r w:rsidR="00DF753B" w:rsidRPr="00257E1F">
        <w:rPr>
          <w:sz w:val="24"/>
          <w:szCs w:val="24"/>
          <w:highlight w:val="yellow"/>
        </w:rPr>
        <w:t>6</w:t>
      </w:r>
      <w:r w:rsidRPr="00257E1F">
        <w:rPr>
          <w:sz w:val="24"/>
          <w:szCs w:val="24"/>
          <w:highlight w:val="yellow"/>
        </w:rPr>
        <w:t>-202</w:t>
      </w:r>
      <w:r w:rsidR="00DF753B" w:rsidRPr="00257E1F">
        <w:rPr>
          <w:sz w:val="24"/>
          <w:szCs w:val="24"/>
          <w:highlight w:val="yellow"/>
        </w:rPr>
        <w:t>4</w:t>
      </w:r>
      <w:r w:rsidRPr="00257E1F">
        <w:rPr>
          <w:sz w:val="24"/>
          <w:szCs w:val="24"/>
          <w:highlight w:val="yellow"/>
        </w:rPr>
        <w:t xml:space="preserve"> годы</w:t>
      </w:r>
      <w:r w:rsidR="00985F6C" w:rsidRPr="00257E1F">
        <w:rPr>
          <w:sz w:val="24"/>
          <w:szCs w:val="24"/>
          <w:highlight w:val="yellow"/>
        </w:rPr>
        <w:t>»</w:t>
      </w:r>
      <w:r w:rsidRPr="00257E1F">
        <w:rPr>
          <w:sz w:val="24"/>
          <w:szCs w:val="24"/>
          <w:highlight w:val="yellow"/>
        </w:rPr>
        <w:t xml:space="preserve"> муниципальной программы </w:t>
      </w:r>
      <w:r w:rsidR="00985F6C" w:rsidRPr="00257E1F">
        <w:rPr>
          <w:sz w:val="24"/>
          <w:szCs w:val="24"/>
          <w:highlight w:val="yellow"/>
        </w:rPr>
        <w:t>«</w:t>
      </w:r>
      <w:r w:rsidRPr="00257E1F">
        <w:rPr>
          <w:sz w:val="24"/>
          <w:szCs w:val="24"/>
          <w:highlight w:val="yellow"/>
        </w:rPr>
        <w:t>Содействие социально-экономическому развитию Невьянского городского округа до 202</w:t>
      </w:r>
      <w:r w:rsidR="00DF753B" w:rsidRPr="00257E1F">
        <w:rPr>
          <w:sz w:val="24"/>
          <w:szCs w:val="24"/>
          <w:highlight w:val="yellow"/>
        </w:rPr>
        <w:t>4</w:t>
      </w:r>
      <w:r w:rsidRPr="00257E1F">
        <w:rPr>
          <w:sz w:val="24"/>
          <w:szCs w:val="24"/>
          <w:highlight w:val="yellow"/>
        </w:rPr>
        <w:t xml:space="preserve"> года</w:t>
      </w:r>
      <w:r w:rsidR="00985F6C" w:rsidRPr="00257E1F">
        <w:rPr>
          <w:sz w:val="24"/>
          <w:szCs w:val="24"/>
          <w:highlight w:val="yellow"/>
        </w:rPr>
        <w:t>»</w:t>
      </w:r>
    </w:p>
    <w:p w:rsidR="006A273B" w:rsidRPr="00257E1F" w:rsidRDefault="006A273B" w:rsidP="006A273B">
      <w:pPr>
        <w:widowControl w:val="0"/>
        <w:autoSpaceDE w:val="0"/>
        <w:autoSpaceDN w:val="0"/>
        <w:adjustRightInd w:val="0"/>
        <w:ind w:left="5103"/>
        <w:jc w:val="both"/>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 xml:space="preserve">                                                                         Главе Невьянского городского округа</w:t>
      </w:r>
    </w:p>
    <w:p w:rsidR="006A273B" w:rsidRPr="00257E1F" w:rsidRDefault="00D25E34" w:rsidP="006A273B">
      <w:pPr>
        <w:autoSpaceDE w:val="0"/>
        <w:autoSpaceDN w:val="0"/>
        <w:adjustRightInd w:val="0"/>
        <w:jc w:val="center"/>
        <w:rPr>
          <w:sz w:val="24"/>
          <w:szCs w:val="24"/>
          <w:highlight w:val="yellow"/>
        </w:rPr>
      </w:pPr>
      <w:r w:rsidRPr="00257E1F">
        <w:rPr>
          <w:sz w:val="24"/>
          <w:szCs w:val="24"/>
          <w:highlight w:val="yellow"/>
        </w:rPr>
        <w:t xml:space="preserve">                                                                            </w:t>
      </w:r>
      <w:r w:rsidR="006A273B" w:rsidRPr="00257E1F">
        <w:rPr>
          <w:sz w:val="24"/>
          <w:szCs w:val="24"/>
          <w:highlight w:val="yellow"/>
        </w:rPr>
        <w:t>__________________________________</w:t>
      </w:r>
    </w:p>
    <w:p w:rsidR="006A273B" w:rsidRPr="00257E1F" w:rsidRDefault="00D25E34" w:rsidP="006A273B">
      <w:pPr>
        <w:autoSpaceDE w:val="0"/>
        <w:autoSpaceDN w:val="0"/>
        <w:adjustRightInd w:val="0"/>
        <w:jc w:val="center"/>
        <w:rPr>
          <w:sz w:val="24"/>
          <w:szCs w:val="24"/>
          <w:highlight w:val="yellow"/>
        </w:rPr>
      </w:pPr>
      <w:r w:rsidRPr="00257E1F">
        <w:rPr>
          <w:sz w:val="24"/>
          <w:szCs w:val="24"/>
          <w:highlight w:val="yellow"/>
        </w:rPr>
        <w:t xml:space="preserve">                       </w:t>
      </w:r>
      <w:r w:rsidR="00905328" w:rsidRPr="00257E1F">
        <w:rPr>
          <w:sz w:val="24"/>
          <w:szCs w:val="24"/>
          <w:highlight w:val="yellow"/>
        </w:rPr>
        <w:t xml:space="preserve">                                                </w:t>
      </w:r>
      <w:r w:rsidR="006A273B" w:rsidRPr="00257E1F">
        <w:rPr>
          <w:sz w:val="24"/>
          <w:szCs w:val="24"/>
          <w:highlight w:val="yellow"/>
        </w:rPr>
        <w:t>(Ф.И.О.)</w:t>
      </w:r>
    </w:p>
    <w:p w:rsidR="006A273B" w:rsidRPr="00257E1F" w:rsidRDefault="006A273B" w:rsidP="006A273B">
      <w:pPr>
        <w:widowControl w:val="0"/>
        <w:autoSpaceDE w:val="0"/>
        <w:autoSpaceDN w:val="0"/>
        <w:adjustRightInd w:val="0"/>
        <w:jc w:val="both"/>
        <w:rPr>
          <w:rFonts w:ascii="Courier New" w:hAnsi="Courier New" w:cs="Courier New"/>
          <w:sz w:val="20"/>
          <w:szCs w:val="20"/>
          <w:highlight w:val="yellow"/>
        </w:rPr>
      </w:pPr>
    </w:p>
    <w:p w:rsidR="006A273B" w:rsidRPr="00257E1F" w:rsidRDefault="006A273B" w:rsidP="006A273B">
      <w:pPr>
        <w:widowControl w:val="0"/>
        <w:autoSpaceDE w:val="0"/>
        <w:autoSpaceDN w:val="0"/>
        <w:adjustRightInd w:val="0"/>
        <w:jc w:val="center"/>
        <w:rPr>
          <w:sz w:val="24"/>
          <w:szCs w:val="24"/>
          <w:highlight w:val="yellow"/>
        </w:rPr>
      </w:pPr>
      <w:bookmarkStart w:id="21" w:name="P121"/>
      <w:bookmarkEnd w:id="21"/>
      <w:r w:rsidRPr="00257E1F">
        <w:rPr>
          <w:sz w:val="24"/>
          <w:szCs w:val="24"/>
          <w:highlight w:val="yellow"/>
        </w:rPr>
        <w:t>Заявка</w:t>
      </w:r>
    </w:p>
    <w:p w:rsidR="00DF75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на предоставление субсидии из бюджета </w:t>
      </w:r>
      <w:r w:rsidR="00DF753B" w:rsidRPr="00257E1F">
        <w:rPr>
          <w:sz w:val="24"/>
          <w:szCs w:val="24"/>
          <w:highlight w:val="yellow"/>
        </w:rPr>
        <w:t>Невьянского городского</w:t>
      </w:r>
      <w:r w:rsidRPr="00257E1F">
        <w:rPr>
          <w:sz w:val="24"/>
          <w:szCs w:val="24"/>
          <w:highlight w:val="yellow"/>
        </w:rPr>
        <w:t xml:space="preserve"> округа</w:t>
      </w:r>
    </w:p>
    <w:p w:rsidR="006A273B" w:rsidRPr="00257E1F" w:rsidRDefault="00D25E34" w:rsidP="00D25E34">
      <w:pPr>
        <w:widowControl w:val="0"/>
        <w:autoSpaceDE w:val="0"/>
        <w:autoSpaceDN w:val="0"/>
        <w:adjustRightInd w:val="0"/>
        <w:jc w:val="center"/>
        <w:rPr>
          <w:sz w:val="24"/>
          <w:szCs w:val="24"/>
          <w:highlight w:val="yellow"/>
        </w:rPr>
      </w:pPr>
      <w:r w:rsidRPr="00257E1F">
        <w:rPr>
          <w:sz w:val="24"/>
          <w:szCs w:val="24"/>
          <w:highlight w:val="yellow"/>
        </w:rPr>
        <w:t xml:space="preserve"> Фонду </w:t>
      </w:r>
      <w:r w:rsidR="00985F6C" w:rsidRPr="00257E1F">
        <w:rPr>
          <w:sz w:val="24"/>
          <w:szCs w:val="24"/>
          <w:highlight w:val="yellow"/>
        </w:rPr>
        <w:t>«</w:t>
      </w:r>
      <w:r w:rsidR="006A273B" w:rsidRPr="00257E1F">
        <w:rPr>
          <w:sz w:val="24"/>
          <w:szCs w:val="24"/>
          <w:highlight w:val="yellow"/>
        </w:rPr>
        <w:t>Невьянский фонд поддержки малого предпр</w:t>
      </w:r>
      <w:r w:rsidR="00DF753B" w:rsidRPr="00257E1F">
        <w:rPr>
          <w:sz w:val="24"/>
          <w:szCs w:val="24"/>
          <w:highlight w:val="yellow"/>
        </w:rPr>
        <w:t>инимательства</w:t>
      </w:r>
      <w:r w:rsidR="00985F6C" w:rsidRPr="00257E1F">
        <w:rPr>
          <w:sz w:val="24"/>
          <w:szCs w:val="24"/>
          <w:highlight w:val="yellow"/>
        </w:rPr>
        <w:t>»</w:t>
      </w:r>
      <w:r w:rsidR="006A273B" w:rsidRPr="00257E1F">
        <w:rPr>
          <w:sz w:val="24"/>
          <w:szCs w:val="24"/>
          <w:highlight w:val="yellow"/>
        </w:rPr>
        <w:t xml:space="preserve"> на </w:t>
      </w:r>
      <w:r w:rsidRPr="00257E1F">
        <w:rPr>
          <w:sz w:val="24"/>
          <w:szCs w:val="24"/>
          <w:highlight w:val="yellow"/>
        </w:rPr>
        <w:t>реализацию в</w:t>
      </w:r>
      <w:r w:rsidR="006A273B" w:rsidRPr="00257E1F">
        <w:rPr>
          <w:sz w:val="24"/>
          <w:szCs w:val="24"/>
          <w:highlight w:val="yellow"/>
        </w:rPr>
        <w:t xml:space="preserve"> </w:t>
      </w:r>
      <w:r w:rsidR="00DF753B" w:rsidRPr="00257E1F">
        <w:rPr>
          <w:sz w:val="24"/>
          <w:szCs w:val="24"/>
          <w:highlight w:val="yellow"/>
        </w:rPr>
        <w:t>_______</w:t>
      </w:r>
      <w:r w:rsidR="006A273B" w:rsidRPr="00257E1F">
        <w:rPr>
          <w:sz w:val="24"/>
          <w:szCs w:val="24"/>
          <w:highlight w:val="yellow"/>
        </w:rPr>
        <w:t xml:space="preserve"> году мероприятий подпрограммы 2 </w:t>
      </w:r>
      <w:r w:rsidR="00985F6C" w:rsidRPr="00257E1F">
        <w:rPr>
          <w:sz w:val="24"/>
          <w:szCs w:val="24"/>
          <w:highlight w:val="yellow"/>
        </w:rPr>
        <w:t>«</w:t>
      </w:r>
      <w:r w:rsidR="006A273B" w:rsidRPr="00257E1F">
        <w:rPr>
          <w:sz w:val="24"/>
          <w:szCs w:val="24"/>
          <w:highlight w:val="yellow"/>
        </w:rPr>
        <w:t>Содействие развитию малого и среднего предпринимательства в Нев</w:t>
      </w:r>
      <w:r w:rsidR="00DF753B" w:rsidRPr="00257E1F">
        <w:rPr>
          <w:sz w:val="24"/>
          <w:szCs w:val="24"/>
          <w:highlight w:val="yellow"/>
        </w:rPr>
        <w:t>ьянском городском округе на 2016-2024</w:t>
      </w:r>
      <w:r w:rsidR="006A273B" w:rsidRPr="00257E1F">
        <w:rPr>
          <w:sz w:val="24"/>
          <w:szCs w:val="24"/>
          <w:highlight w:val="yellow"/>
        </w:rPr>
        <w:t xml:space="preserve"> годы</w:t>
      </w:r>
      <w:r w:rsidR="00985F6C" w:rsidRPr="00257E1F">
        <w:rPr>
          <w:sz w:val="24"/>
          <w:szCs w:val="24"/>
          <w:highlight w:val="yellow"/>
        </w:rPr>
        <w:t>»</w:t>
      </w:r>
      <w:r w:rsidR="006A273B" w:rsidRPr="00257E1F">
        <w:rPr>
          <w:sz w:val="24"/>
          <w:szCs w:val="24"/>
          <w:highlight w:val="yellow"/>
        </w:rPr>
        <w:t xml:space="preserve"> муниципальной программы </w:t>
      </w:r>
      <w:r w:rsidR="00985F6C" w:rsidRPr="00257E1F">
        <w:rPr>
          <w:sz w:val="24"/>
          <w:szCs w:val="24"/>
          <w:highlight w:val="yellow"/>
        </w:rPr>
        <w:t>«</w:t>
      </w:r>
      <w:r w:rsidR="006A273B" w:rsidRPr="00257E1F">
        <w:rPr>
          <w:sz w:val="24"/>
          <w:szCs w:val="24"/>
          <w:highlight w:val="yellow"/>
        </w:rPr>
        <w:t>Содействие социально-экономическому развитию Невьянского городского округа до 202</w:t>
      </w:r>
      <w:r w:rsidR="00DF753B" w:rsidRPr="00257E1F">
        <w:rPr>
          <w:sz w:val="24"/>
          <w:szCs w:val="24"/>
          <w:highlight w:val="yellow"/>
        </w:rPr>
        <w:t>4</w:t>
      </w:r>
      <w:r w:rsidR="006A273B" w:rsidRPr="00257E1F">
        <w:rPr>
          <w:sz w:val="24"/>
          <w:szCs w:val="24"/>
          <w:highlight w:val="yellow"/>
        </w:rPr>
        <w:t xml:space="preserve"> года</w:t>
      </w:r>
      <w:r w:rsidR="00985F6C" w:rsidRPr="00257E1F">
        <w:rPr>
          <w:sz w:val="24"/>
          <w:szCs w:val="24"/>
          <w:highlight w:val="yellow"/>
        </w:rPr>
        <w:t>»</w:t>
      </w:r>
    </w:p>
    <w:p w:rsidR="006A273B" w:rsidRPr="00257E1F" w:rsidRDefault="006A273B" w:rsidP="006A273B">
      <w:pPr>
        <w:widowControl w:val="0"/>
        <w:autoSpaceDE w:val="0"/>
        <w:autoSpaceDN w:val="0"/>
        <w:adjustRightInd w:val="0"/>
        <w:jc w:val="both"/>
        <w:rPr>
          <w:sz w:val="24"/>
          <w:szCs w:val="24"/>
          <w:highlight w:val="yellow"/>
        </w:rPr>
      </w:pP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 xml:space="preserve">1. Изучив </w:t>
      </w:r>
      <w:hyperlink w:anchor="P35" w:history="1">
        <w:r w:rsidRPr="00257E1F">
          <w:rPr>
            <w:sz w:val="24"/>
            <w:szCs w:val="24"/>
            <w:highlight w:val="yellow"/>
          </w:rPr>
          <w:t>порядок</w:t>
        </w:r>
      </w:hyperlink>
      <w:r w:rsidRPr="00257E1F">
        <w:rPr>
          <w:sz w:val="24"/>
          <w:szCs w:val="24"/>
          <w:highlight w:val="yellow"/>
        </w:rPr>
        <w:t xml:space="preserve"> предоставления субсидии,</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__________________________________________________________________</w:t>
      </w:r>
      <w:r w:rsidR="0092780E" w:rsidRPr="00257E1F">
        <w:rPr>
          <w:sz w:val="24"/>
          <w:szCs w:val="24"/>
          <w:highlight w:val="yellow"/>
        </w:rPr>
        <w:t>_____</w:t>
      </w:r>
      <w:r w:rsidRPr="00257E1F">
        <w:rPr>
          <w:sz w:val="24"/>
          <w:szCs w:val="24"/>
          <w:highlight w:val="yellow"/>
        </w:rPr>
        <w:t>___ в лице,</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 xml:space="preserve">                    (наименование организации заявителя)</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__________________________________________________________________</w:t>
      </w:r>
      <w:r w:rsidR="00314C23" w:rsidRPr="00257E1F">
        <w:rPr>
          <w:sz w:val="24"/>
          <w:szCs w:val="24"/>
          <w:highlight w:val="yellow"/>
        </w:rPr>
        <w:t>_, действующего</w:t>
      </w:r>
      <w:r w:rsidRPr="00257E1F">
        <w:rPr>
          <w:sz w:val="24"/>
          <w:szCs w:val="24"/>
          <w:highlight w:val="yellow"/>
        </w:rPr>
        <w:t xml:space="preserve"> </w:t>
      </w:r>
    </w:p>
    <w:p w:rsidR="00314C23" w:rsidRPr="00257E1F" w:rsidRDefault="00314C23" w:rsidP="00940A3F">
      <w:pPr>
        <w:widowControl w:val="0"/>
        <w:autoSpaceDE w:val="0"/>
        <w:autoSpaceDN w:val="0"/>
        <w:adjustRightInd w:val="0"/>
        <w:jc w:val="both"/>
        <w:rPr>
          <w:sz w:val="24"/>
          <w:szCs w:val="24"/>
          <w:highlight w:val="yellow"/>
        </w:rPr>
      </w:pPr>
      <w:r w:rsidRPr="00257E1F">
        <w:rPr>
          <w:sz w:val="24"/>
          <w:szCs w:val="24"/>
          <w:highlight w:val="yellow"/>
        </w:rPr>
        <w:t xml:space="preserve">                       (Ф.И.О. представителя заявителя)</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на основании</w:t>
      </w:r>
      <w:r w:rsidR="00314C23" w:rsidRPr="00257E1F">
        <w:rPr>
          <w:sz w:val="24"/>
          <w:szCs w:val="24"/>
          <w:highlight w:val="yellow"/>
        </w:rPr>
        <w:t xml:space="preserve"> </w:t>
      </w:r>
      <w:r w:rsidRPr="00257E1F">
        <w:rPr>
          <w:sz w:val="24"/>
          <w:szCs w:val="24"/>
          <w:highlight w:val="yellow"/>
        </w:rPr>
        <w:t>_______________________, сообщает о потребности в получении субсидии на установленных условиях.</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 xml:space="preserve">2. Настоящей   заявкой     </w:t>
      </w:r>
      <w:r w:rsidR="00314C23" w:rsidRPr="00257E1F">
        <w:rPr>
          <w:sz w:val="24"/>
          <w:szCs w:val="24"/>
          <w:highlight w:val="yellow"/>
        </w:rPr>
        <w:t>подтверждаем, что</w:t>
      </w:r>
      <w:r w:rsidRPr="00257E1F">
        <w:rPr>
          <w:sz w:val="24"/>
          <w:szCs w:val="24"/>
          <w:highlight w:val="yellow"/>
        </w:rPr>
        <w:t xml:space="preserve">      в      </w:t>
      </w:r>
      <w:r w:rsidR="0092780E" w:rsidRPr="00257E1F">
        <w:rPr>
          <w:sz w:val="24"/>
          <w:szCs w:val="24"/>
          <w:highlight w:val="yellow"/>
        </w:rPr>
        <w:t>отношении _</w:t>
      </w:r>
      <w:r w:rsidRPr="00257E1F">
        <w:rPr>
          <w:sz w:val="24"/>
          <w:szCs w:val="24"/>
          <w:highlight w:val="yellow"/>
        </w:rPr>
        <w:t>_________________________________________________________ не проводится процедура</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 xml:space="preserve">             (наименование организации - заявителя)</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ликвидации, банкротства, деятельность не приостановлена.</w:t>
      </w:r>
    </w:p>
    <w:p w:rsidR="00940A3F" w:rsidRPr="00257E1F" w:rsidRDefault="002C0126" w:rsidP="00940A3F">
      <w:pPr>
        <w:widowControl w:val="0"/>
        <w:autoSpaceDE w:val="0"/>
        <w:autoSpaceDN w:val="0"/>
        <w:adjustRightInd w:val="0"/>
        <w:jc w:val="both"/>
        <w:rPr>
          <w:sz w:val="24"/>
          <w:szCs w:val="24"/>
          <w:highlight w:val="yellow"/>
        </w:rPr>
      </w:pPr>
      <w:r w:rsidRPr="00257E1F">
        <w:rPr>
          <w:sz w:val="24"/>
          <w:szCs w:val="24"/>
          <w:highlight w:val="yellow"/>
        </w:rPr>
        <w:t>3</w:t>
      </w:r>
      <w:r w:rsidR="00940A3F" w:rsidRPr="00257E1F">
        <w:rPr>
          <w:sz w:val="24"/>
          <w:szCs w:val="24"/>
          <w:highlight w:val="yellow"/>
        </w:rPr>
        <w:t>. К настоящему заявлению прилагаются:</w:t>
      </w:r>
    </w:p>
    <w:p w:rsidR="00940A3F" w:rsidRPr="00257E1F" w:rsidRDefault="00940A3F" w:rsidP="00940A3F">
      <w:pPr>
        <w:widowControl w:val="0"/>
        <w:autoSpaceDE w:val="0"/>
        <w:autoSpaceDN w:val="0"/>
        <w:adjustRightInd w:val="0"/>
        <w:jc w:val="both"/>
        <w:rPr>
          <w:sz w:val="24"/>
          <w:szCs w:val="24"/>
          <w:highlight w:val="yellow"/>
        </w:rPr>
      </w:pPr>
      <w:r w:rsidRPr="00257E1F">
        <w:rPr>
          <w:sz w:val="24"/>
          <w:szCs w:val="24"/>
          <w:highlight w:val="yellow"/>
        </w:rPr>
        <w:t>1) копия устава организации на ___ л.;</w:t>
      </w:r>
    </w:p>
    <w:p w:rsidR="00940A3F" w:rsidRPr="00257E1F" w:rsidRDefault="00405E0C" w:rsidP="00940A3F">
      <w:pPr>
        <w:widowControl w:val="0"/>
        <w:autoSpaceDE w:val="0"/>
        <w:autoSpaceDN w:val="0"/>
        <w:adjustRightInd w:val="0"/>
        <w:jc w:val="both"/>
        <w:rPr>
          <w:sz w:val="24"/>
          <w:szCs w:val="24"/>
          <w:highlight w:val="yellow"/>
        </w:rPr>
      </w:pPr>
      <w:r w:rsidRPr="00257E1F">
        <w:rPr>
          <w:sz w:val="24"/>
          <w:szCs w:val="24"/>
          <w:highlight w:val="yellow"/>
        </w:rPr>
        <w:t>2</w:t>
      </w:r>
      <w:r w:rsidR="00940A3F" w:rsidRPr="00257E1F">
        <w:rPr>
          <w:sz w:val="24"/>
          <w:szCs w:val="24"/>
          <w:highlight w:val="yellow"/>
        </w:rPr>
        <w:t xml:space="preserve">) справки,   полученные   в   Межрайонной инспекции  Федеральной  налоговой  службы  </w:t>
      </w:r>
      <w:r w:rsidR="00B96715" w:rsidRPr="00257E1F">
        <w:rPr>
          <w:sz w:val="24"/>
          <w:szCs w:val="24"/>
          <w:highlight w:val="yellow"/>
        </w:rPr>
        <w:t xml:space="preserve">                 </w:t>
      </w:r>
      <w:r w:rsidR="00B23256" w:rsidRPr="00257E1F">
        <w:rPr>
          <w:sz w:val="24"/>
          <w:szCs w:val="24"/>
          <w:highlight w:val="yellow"/>
        </w:rPr>
        <w:t>№</w:t>
      </w:r>
      <w:r w:rsidR="00940A3F" w:rsidRPr="00257E1F">
        <w:rPr>
          <w:sz w:val="24"/>
          <w:szCs w:val="24"/>
          <w:highlight w:val="yellow"/>
        </w:rPr>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56" w:history="1">
        <w:r w:rsidR="00AE5BD5" w:rsidRPr="00257E1F">
          <w:rPr>
            <w:sz w:val="24"/>
            <w:szCs w:val="24"/>
            <w:highlight w:val="yellow"/>
          </w:rPr>
          <w:t>1</w:t>
        </w:r>
      </w:hyperlink>
      <w:r w:rsidR="00940A3F" w:rsidRPr="00257E1F">
        <w:rPr>
          <w:sz w:val="24"/>
          <w:szCs w:val="24"/>
          <w:highlight w:val="yellow"/>
        </w:rPr>
        <w:t xml:space="preserve">, </w:t>
      </w:r>
      <w:hyperlink w:anchor="P57" w:history="1">
        <w:r w:rsidR="00EF5783" w:rsidRPr="00257E1F">
          <w:rPr>
            <w:sz w:val="24"/>
            <w:szCs w:val="24"/>
            <w:highlight w:val="yellow"/>
          </w:rPr>
          <w:t>2</w:t>
        </w:r>
        <w:r w:rsidR="00940A3F" w:rsidRPr="00257E1F">
          <w:rPr>
            <w:sz w:val="24"/>
            <w:szCs w:val="24"/>
            <w:highlight w:val="yellow"/>
          </w:rPr>
          <w:t xml:space="preserve"> пункта </w:t>
        </w:r>
      </w:hyperlink>
      <w:r w:rsidR="00940A3F" w:rsidRPr="00257E1F">
        <w:rPr>
          <w:sz w:val="24"/>
          <w:szCs w:val="24"/>
          <w:highlight w:val="yellow"/>
        </w:rPr>
        <w:t xml:space="preserve">7 настоящего Порядка на </w:t>
      </w:r>
      <w:r w:rsidR="00CC343C" w:rsidRPr="00257E1F">
        <w:rPr>
          <w:sz w:val="24"/>
          <w:szCs w:val="24"/>
          <w:highlight w:val="yellow"/>
        </w:rPr>
        <w:t>___</w:t>
      </w:r>
      <w:r w:rsidR="00940A3F" w:rsidRPr="00257E1F">
        <w:rPr>
          <w:sz w:val="24"/>
          <w:szCs w:val="24"/>
          <w:highlight w:val="yellow"/>
        </w:rPr>
        <w:t xml:space="preserve"> л.;</w:t>
      </w:r>
    </w:p>
    <w:p w:rsidR="00940A3F" w:rsidRPr="00257E1F" w:rsidRDefault="00405E0C" w:rsidP="00940A3F">
      <w:pPr>
        <w:widowControl w:val="0"/>
        <w:autoSpaceDE w:val="0"/>
        <w:autoSpaceDN w:val="0"/>
        <w:adjustRightInd w:val="0"/>
        <w:jc w:val="both"/>
        <w:rPr>
          <w:sz w:val="24"/>
          <w:szCs w:val="24"/>
          <w:highlight w:val="yellow"/>
        </w:rPr>
      </w:pPr>
      <w:r w:rsidRPr="00257E1F">
        <w:rPr>
          <w:sz w:val="24"/>
          <w:szCs w:val="24"/>
          <w:highlight w:val="yellow"/>
        </w:rPr>
        <w:t>3</w:t>
      </w:r>
      <w:r w:rsidR="00940A3F" w:rsidRPr="00257E1F">
        <w:rPr>
          <w:sz w:val="24"/>
          <w:szCs w:val="24"/>
          <w:highlight w:val="yellow"/>
        </w:rPr>
        <w:t>) смета расходов по направлениям.</w:t>
      </w:r>
    </w:p>
    <w:p w:rsidR="002C0126" w:rsidRPr="00257E1F" w:rsidRDefault="005D7417" w:rsidP="00940A3F">
      <w:pPr>
        <w:widowControl w:val="0"/>
        <w:autoSpaceDE w:val="0"/>
        <w:autoSpaceDN w:val="0"/>
        <w:adjustRightInd w:val="0"/>
        <w:jc w:val="both"/>
        <w:rPr>
          <w:sz w:val="24"/>
          <w:szCs w:val="24"/>
          <w:highlight w:val="yellow"/>
        </w:rPr>
      </w:pPr>
      <w:r w:rsidRPr="00257E1F">
        <w:rPr>
          <w:sz w:val="24"/>
          <w:szCs w:val="24"/>
          <w:highlight w:val="yellow"/>
        </w:rPr>
        <w:t>4</w:t>
      </w:r>
      <w:r w:rsidR="002C0126" w:rsidRPr="00257E1F">
        <w:rPr>
          <w:sz w:val="24"/>
          <w:szCs w:val="24"/>
          <w:highlight w:val="yellow"/>
        </w:rPr>
        <w:t xml:space="preserve">. </w:t>
      </w:r>
      <w:r w:rsidRPr="00257E1F">
        <w:rPr>
          <w:sz w:val="24"/>
          <w:szCs w:val="24"/>
          <w:highlight w:val="yellow"/>
        </w:rPr>
        <w:t>Настоящим гарантируем достоверность</w:t>
      </w:r>
      <w:r w:rsidR="002C0126" w:rsidRPr="00257E1F">
        <w:rPr>
          <w:sz w:val="24"/>
          <w:szCs w:val="24"/>
          <w:highlight w:val="yellow"/>
        </w:rPr>
        <w:t xml:space="preserve"> </w:t>
      </w:r>
      <w:r w:rsidRPr="00257E1F">
        <w:rPr>
          <w:sz w:val="24"/>
          <w:szCs w:val="24"/>
          <w:highlight w:val="yellow"/>
        </w:rPr>
        <w:t>представленных документов.</w:t>
      </w:r>
    </w:p>
    <w:p w:rsidR="00940A3F" w:rsidRPr="00257E1F" w:rsidRDefault="00940A3F" w:rsidP="00940A3F">
      <w:pPr>
        <w:widowControl w:val="0"/>
        <w:autoSpaceDE w:val="0"/>
        <w:autoSpaceDN w:val="0"/>
        <w:adjustRightInd w:val="0"/>
        <w:jc w:val="both"/>
        <w:rPr>
          <w:sz w:val="24"/>
          <w:szCs w:val="24"/>
          <w:highlight w:val="yellow"/>
        </w:rPr>
      </w:pPr>
    </w:p>
    <w:p w:rsidR="00940A3F" w:rsidRPr="00257E1F" w:rsidRDefault="00940A3F" w:rsidP="00940A3F">
      <w:pPr>
        <w:rPr>
          <w:sz w:val="24"/>
          <w:szCs w:val="24"/>
          <w:highlight w:val="yellow"/>
        </w:rPr>
      </w:pPr>
      <w:r w:rsidRPr="00257E1F">
        <w:rPr>
          <w:sz w:val="24"/>
          <w:szCs w:val="24"/>
          <w:highlight w:val="yellow"/>
        </w:rPr>
        <w:t xml:space="preserve">Руководитель </w:t>
      </w:r>
      <w:r w:rsidR="006E4518" w:rsidRPr="00257E1F">
        <w:rPr>
          <w:sz w:val="24"/>
          <w:szCs w:val="24"/>
          <w:highlight w:val="yellow"/>
        </w:rPr>
        <w:t xml:space="preserve">Фонда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 xml:space="preserve"> _____________ /_____________/</w:t>
      </w:r>
    </w:p>
    <w:p w:rsidR="00940A3F" w:rsidRPr="00257E1F" w:rsidRDefault="00940A3F" w:rsidP="00940A3F">
      <w:pPr>
        <w:rPr>
          <w:sz w:val="24"/>
          <w:szCs w:val="24"/>
          <w:highlight w:val="yellow"/>
        </w:rPr>
      </w:pPr>
      <w:r w:rsidRPr="00257E1F">
        <w:rPr>
          <w:sz w:val="24"/>
          <w:szCs w:val="24"/>
          <w:highlight w:val="yellow"/>
        </w:rPr>
        <w:t xml:space="preserve">Главный бухгалтер </w:t>
      </w:r>
      <w:r w:rsidR="006E4518" w:rsidRPr="00257E1F">
        <w:rPr>
          <w:sz w:val="24"/>
          <w:szCs w:val="24"/>
          <w:highlight w:val="yellow"/>
        </w:rPr>
        <w:t xml:space="preserve">Фонда </w:t>
      </w:r>
      <w:r w:rsidR="00985F6C" w:rsidRPr="00257E1F">
        <w:rPr>
          <w:sz w:val="24"/>
          <w:szCs w:val="24"/>
          <w:highlight w:val="yellow"/>
        </w:rPr>
        <w:t>«</w:t>
      </w:r>
      <w:r w:rsidRPr="00257E1F">
        <w:rPr>
          <w:sz w:val="24"/>
          <w:szCs w:val="24"/>
          <w:highlight w:val="yellow"/>
        </w:rPr>
        <w:t xml:space="preserve">Невьянский фонд поддержки малого </w:t>
      </w:r>
      <w:r w:rsidR="0047166E" w:rsidRPr="00257E1F">
        <w:rPr>
          <w:sz w:val="24"/>
          <w:szCs w:val="24"/>
          <w:highlight w:val="yellow"/>
        </w:rPr>
        <w:t>предпринимательства</w:t>
      </w:r>
      <w:r w:rsidR="00985F6C" w:rsidRPr="00257E1F">
        <w:rPr>
          <w:sz w:val="24"/>
          <w:szCs w:val="24"/>
          <w:highlight w:val="yellow"/>
        </w:rPr>
        <w:t>»</w:t>
      </w:r>
      <w:r w:rsidR="0047166E" w:rsidRPr="00257E1F">
        <w:rPr>
          <w:sz w:val="24"/>
          <w:szCs w:val="24"/>
          <w:highlight w:val="yellow"/>
        </w:rPr>
        <w:t xml:space="preserve"> _</w:t>
      </w:r>
      <w:r w:rsidRPr="00257E1F">
        <w:rPr>
          <w:sz w:val="24"/>
          <w:szCs w:val="24"/>
          <w:highlight w:val="yellow"/>
        </w:rPr>
        <w:t>______________ /________</w:t>
      </w:r>
      <w:r w:rsidR="0047166E" w:rsidRPr="00257E1F">
        <w:rPr>
          <w:sz w:val="24"/>
          <w:szCs w:val="24"/>
          <w:highlight w:val="yellow"/>
        </w:rPr>
        <w:t>___/</w:t>
      </w:r>
    </w:p>
    <w:p w:rsidR="00DF753B" w:rsidRPr="00257E1F" w:rsidRDefault="00940A3F" w:rsidP="006E4518">
      <w:pPr>
        <w:widowControl w:val="0"/>
        <w:autoSpaceDE w:val="0"/>
        <w:autoSpaceDN w:val="0"/>
        <w:adjustRightInd w:val="0"/>
        <w:jc w:val="both"/>
        <w:rPr>
          <w:sz w:val="24"/>
          <w:szCs w:val="24"/>
          <w:highlight w:val="yellow"/>
        </w:rPr>
      </w:pPr>
      <w:r w:rsidRPr="00257E1F">
        <w:rPr>
          <w:sz w:val="24"/>
          <w:szCs w:val="24"/>
          <w:highlight w:val="yellow"/>
        </w:rPr>
        <w:t xml:space="preserve">М.П.            </w:t>
      </w:r>
    </w:p>
    <w:p w:rsidR="00405E0C" w:rsidRPr="00257E1F" w:rsidRDefault="00405E0C" w:rsidP="006E4518">
      <w:pPr>
        <w:widowControl w:val="0"/>
        <w:autoSpaceDE w:val="0"/>
        <w:autoSpaceDN w:val="0"/>
        <w:adjustRightInd w:val="0"/>
        <w:jc w:val="both"/>
        <w:rPr>
          <w:sz w:val="24"/>
          <w:szCs w:val="24"/>
          <w:highlight w:val="yellow"/>
        </w:rPr>
      </w:pPr>
    </w:p>
    <w:p w:rsidR="006A273B" w:rsidRPr="00257E1F" w:rsidRDefault="006A273B" w:rsidP="006A273B">
      <w:pPr>
        <w:widowControl w:val="0"/>
        <w:autoSpaceDE w:val="0"/>
        <w:autoSpaceDN w:val="0"/>
        <w:adjustRightInd w:val="0"/>
        <w:ind w:left="5103"/>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00123BD5" w:rsidRPr="00257E1F">
        <w:rPr>
          <w:sz w:val="24"/>
          <w:szCs w:val="24"/>
          <w:highlight w:val="yellow"/>
        </w:rPr>
        <w:t xml:space="preserve"> </w:t>
      </w:r>
      <w:r w:rsidRPr="00257E1F">
        <w:rPr>
          <w:sz w:val="24"/>
          <w:szCs w:val="24"/>
          <w:highlight w:val="yellow"/>
        </w:rPr>
        <w:t>2</w:t>
      </w:r>
    </w:p>
    <w:p w:rsidR="006A273B" w:rsidRPr="00257E1F" w:rsidRDefault="006A273B" w:rsidP="006A273B">
      <w:pPr>
        <w:widowControl w:val="0"/>
        <w:autoSpaceDE w:val="0"/>
        <w:autoSpaceDN w:val="0"/>
        <w:adjustRightInd w:val="0"/>
        <w:ind w:left="5103"/>
        <w:jc w:val="both"/>
        <w:rPr>
          <w:sz w:val="24"/>
          <w:szCs w:val="24"/>
          <w:highlight w:val="yellow"/>
        </w:rPr>
      </w:pPr>
      <w:r w:rsidRPr="00257E1F">
        <w:rPr>
          <w:sz w:val="24"/>
          <w:szCs w:val="24"/>
          <w:highlight w:val="yellow"/>
        </w:rPr>
        <w:t xml:space="preserve">к порядку определения объема и условия предоставления субсидий Фонду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 xml:space="preserve"> на реализацию мероприятий подпрограммы 2 </w:t>
      </w:r>
      <w:r w:rsidR="00985F6C" w:rsidRPr="00257E1F">
        <w:rPr>
          <w:sz w:val="24"/>
          <w:szCs w:val="24"/>
          <w:highlight w:val="yellow"/>
        </w:rPr>
        <w:t>«</w:t>
      </w:r>
      <w:r w:rsidRPr="00257E1F">
        <w:rPr>
          <w:sz w:val="24"/>
          <w:szCs w:val="24"/>
          <w:highlight w:val="yellow"/>
        </w:rPr>
        <w:t>Содействие развитию малого и среднего предпринимательства в Невьянском городском округе на 201</w:t>
      </w:r>
      <w:r w:rsidR="00DF753B" w:rsidRPr="00257E1F">
        <w:rPr>
          <w:sz w:val="24"/>
          <w:szCs w:val="24"/>
          <w:highlight w:val="yellow"/>
        </w:rPr>
        <w:t>6</w:t>
      </w:r>
      <w:r w:rsidRPr="00257E1F">
        <w:rPr>
          <w:sz w:val="24"/>
          <w:szCs w:val="24"/>
          <w:highlight w:val="yellow"/>
        </w:rPr>
        <w:t>-202</w:t>
      </w:r>
      <w:r w:rsidR="00DF753B" w:rsidRPr="00257E1F">
        <w:rPr>
          <w:sz w:val="24"/>
          <w:szCs w:val="24"/>
          <w:highlight w:val="yellow"/>
        </w:rPr>
        <w:t>4</w:t>
      </w:r>
      <w:r w:rsidRPr="00257E1F">
        <w:rPr>
          <w:sz w:val="24"/>
          <w:szCs w:val="24"/>
          <w:highlight w:val="yellow"/>
        </w:rPr>
        <w:t xml:space="preserve"> годы</w:t>
      </w:r>
      <w:r w:rsidR="00985F6C" w:rsidRPr="00257E1F">
        <w:rPr>
          <w:sz w:val="24"/>
          <w:szCs w:val="24"/>
          <w:highlight w:val="yellow"/>
        </w:rPr>
        <w:t>»</w:t>
      </w:r>
      <w:r w:rsidRPr="00257E1F">
        <w:rPr>
          <w:sz w:val="24"/>
          <w:szCs w:val="24"/>
          <w:highlight w:val="yellow"/>
        </w:rPr>
        <w:t xml:space="preserve"> муниципальной программы </w:t>
      </w:r>
      <w:r w:rsidR="00985F6C" w:rsidRPr="00257E1F">
        <w:rPr>
          <w:sz w:val="24"/>
          <w:szCs w:val="24"/>
          <w:highlight w:val="yellow"/>
        </w:rPr>
        <w:t>«</w:t>
      </w:r>
      <w:r w:rsidRPr="00257E1F">
        <w:rPr>
          <w:sz w:val="24"/>
          <w:szCs w:val="24"/>
          <w:highlight w:val="yellow"/>
        </w:rPr>
        <w:t>Содействие социально-экономическому развитию Невья</w:t>
      </w:r>
      <w:r w:rsidR="00DF753B" w:rsidRPr="00257E1F">
        <w:rPr>
          <w:sz w:val="24"/>
          <w:szCs w:val="24"/>
          <w:highlight w:val="yellow"/>
        </w:rPr>
        <w:t>нского городского округа до 2024</w:t>
      </w:r>
      <w:r w:rsidRPr="00257E1F">
        <w:rPr>
          <w:sz w:val="24"/>
          <w:szCs w:val="24"/>
          <w:highlight w:val="yellow"/>
        </w:rPr>
        <w:t xml:space="preserve"> года</w:t>
      </w:r>
      <w:r w:rsidR="00985F6C" w:rsidRPr="00257E1F">
        <w:rPr>
          <w:sz w:val="24"/>
          <w:szCs w:val="24"/>
          <w:highlight w:val="yellow"/>
        </w:rPr>
        <w:t>»</w:t>
      </w:r>
    </w:p>
    <w:p w:rsidR="006A273B" w:rsidRPr="00257E1F" w:rsidRDefault="006A273B" w:rsidP="006A273B">
      <w:pPr>
        <w:jc w:val="center"/>
        <w:rPr>
          <w:highlight w:val="yellow"/>
        </w:rPr>
      </w:pPr>
      <w:bookmarkStart w:id="22" w:name="Par1296"/>
      <w:bookmarkEnd w:id="22"/>
    </w:p>
    <w:p w:rsidR="006A273B" w:rsidRPr="00257E1F" w:rsidRDefault="006A273B" w:rsidP="006A273B">
      <w:pPr>
        <w:jc w:val="center"/>
        <w:rPr>
          <w:sz w:val="24"/>
          <w:szCs w:val="24"/>
          <w:highlight w:val="yellow"/>
        </w:rPr>
      </w:pPr>
      <w:r w:rsidRPr="00257E1F">
        <w:rPr>
          <w:sz w:val="24"/>
          <w:szCs w:val="24"/>
          <w:highlight w:val="yellow"/>
        </w:rPr>
        <w:t>СОГЛАШЕНИЕ</w:t>
      </w:r>
    </w:p>
    <w:p w:rsidR="006A273B" w:rsidRPr="00257E1F" w:rsidRDefault="006A273B" w:rsidP="006A273B">
      <w:pPr>
        <w:jc w:val="center"/>
        <w:rPr>
          <w:sz w:val="24"/>
          <w:szCs w:val="24"/>
          <w:highlight w:val="yellow"/>
        </w:rPr>
      </w:pPr>
      <w:r w:rsidRPr="00257E1F">
        <w:rPr>
          <w:sz w:val="24"/>
          <w:szCs w:val="24"/>
          <w:highlight w:val="yellow"/>
        </w:rPr>
        <w:t>о предоставлении и использовании субсидии из средств местного бюджета</w:t>
      </w:r>
    </w:p>
    <w:p w:rsidR="006A273B" w:rsidRPr="00257E1F" w:rsidRDefault="006A273B" w:rsidP="006A273B">
      <w:pPr>
        <w:jc w:val="center"/>
        <w:rPr>
          <w:sz w:val="24"/>
          <w:szCs w:val="24"/>
          <w:highlight w:val="yellow"/>
        </w:rPr>
      </w:pPr>
      <w:r w:rsidRPr="00257E1F">
        <w:rPr>
          <w:sz w:val="24"/>
          <w:szCs w:val="24"/>
          <w:highlight w:val="yellow"/>
        </w:rPr>
        <w:t xml:space="preserve">муниципального образования Невьянский городской округ на реализацию подпрограммы 2 </w:t>
      </w:r>
      <w:r w:rsidR="00985F6C" w:rsidRPr="00257E1F">
        <w:rPr>
          <w:sz w:val="24"/>
          <w:szCs w:val="24"/>
          <w:highlight w:val="yellow"/>
        </w:rPr>
        <w:t>«</w:t>
      </w:r>
      <w:r w:rsidRPr="00257E1F">
        <w:rPr>
          <w:sz w:val="24"/>
          <w:szCs w:val="24"/>
          <w:highlight w:val="yellow"/>
        </w:rPr>
        <w:t>Содействие развитию малого и среднего предпринимательства в Невьянском городском округе на 201</w:t>
      </w:r>
      <w:r w:rsidR="00DF753B" w:rsidRPr="00257E1F">
        <w:rPr>
          <w:sz w:val="24"/>
          <w:szCs w:val="24"/>
          <w:highlight w:val="yellow"/>
        </w:rPr>
        <w:t>6</w:t>
      </w:r>
      <w:r w:rsidRPr="00257E1F">
        <w:rPr>
          <w:sz w:val="24"/>
          <w:szCs w:val="24"/>
          <w:highlight w:val="yellow"/>
        </w:rPr>
        <w:t>-202</w:t>
      </w:r>
      <w:r w:rsidR="00DF753B" w:rsidRPr="00257E1F">
        <w:rPr>
          <w:sz w:val="24"/>
          <w:szCs w:val="24"/>
          <w:highlight w:val="yellow"/>
        </w:rPr>
        <w:t>4</w:t>
      </w:r>
      <w:r w:rsidRPr="00257E1F">
        <w:rPr>
          <w:sz w:val="24"/>
          <w:szCs w:val="24"/>
          <w:highlight w:val="yellow"/>
        </w:rPr>
        <w:t xml:space="preserve"> годы</w:t>
      </w:r>
      <w:r w:rsidR="00985F6C" w:rsidRPr="00257E1F">
        <w:rPr>
          <w:sz w:val="24"/>
          <w:szCs w:val="24"/>
          <w:highlight w:val="yellow"/>
        </w:rPr>
        <w:t>»</w:t>
      </w:r>
      <w:r w:rsidRPr="00257E1F">
        <w:rPr>
          <w:sz w:val="24"/>
          <w:szCs w:val="24"/>
          <w:highlight w:val="yellow"/>
        </w:rPr>
        <w:t xml:space="preserve"> муниципальной программы </w:t>
      </w:r>
      <w:r w:rsidR="00985F6C" w:rsidRPr="00257E1F">
        <w:rPr>
          <w:sz w:val="24"/>
          <w:szCs w:val="24"/>
          <w:highlight w:val="yellow"/>
        </w:rPr>
        <w:t>«</w:t>
      </w:r>
      <w:r w:rsidRPr="00257E1F">
        <w:rPr>
          <w:sz w:val="24"/>
          <w:szCs w:val="24"/>
          <w:highlight w:val="yellow"/>
        </w:rPr>
        <w:t>Содействие социально-экономическому развитию Невьянского городского округа до 202</w:t>
      </w:r>
      <w:r w:rsidR="00DF753B" w:rsidRPr="00257E1F">
        <w:rPr>
          <w:sz w:val="24"/>
          <w:szCs w:val="24"/>
          <w:highlight w:val="yellow"/>
        </w:rPr>
        <w:t>4</w:t>
      </w:r>
      <w:r w:rsidRPr="00257E1F">
        <w:rPr>
          <w:sz w:val="24"/>
          <w:szCs w:val="24"/>
          <w:highlight w:val="yellow"/>
        </w:rPr>
        <w:t xml:space="preserve"> года</w:t>
      </w:r>
      <w:r w:rsidR="00985F6C" w:rsidRPr="00257E1F">
        <w:rPr>
          <w:sz w:val="24"/>
          <w:szCs w:val="24"/>
          <w:highlight w:val="yellow"/>
        </w:rPr>
        <w:t>»</w:t>
      </w:r>
      <w:r w:rsidRPr="00257E1F">
        <w:rPr>
          <w:sz w:val="24"/>
          <w:szCs w:val="24"/>
          <w:highlight w:val="yellow"/>
        </w:rPr>
        <w:t xml:space="preserve"> в ________году</w:t>
      </w:r>
    </w:p>
    <w:p w:rsidR="006A273B" w:rsidRPr="00257E1F" w:rsidRDefault="006A273B" w:rsidP="006A273B">
      <w:pPr>
        <w:jc w:val="center"/>
        <w:rPr>
          <w:highlight w:val="yellow"/>
        </w:rPr>
      </w:pPr>
    </w:p>
    <w:p w:rsidR="006A273B" w:rsidRPr="00257E1F" w:rsidRDefault="006A273B" w:rsidP="006A273B">
      <w:pPr>
        <w:rPr>
          <w:sz w:val="24"/>
          <w:szCs w:val="24"/>
          <w:highlight w:val="yellow"/>
        </w:rPr>
      </w:pPr>
      <w:r w:rsidRPr="00257E1F">
        <w:rPr>
          <w:highlight w:val="yellow"/>
        </w:rPr>
        <w:t xml:space="preserve">  </w:t>
      </w:r>
      <w:r w:rsidR="00985F6C" w:rsidRPr="00257E1F">
        <w:rPr>
          <w:sz w:val="24"/>
          <w:szCs w:val="24"/>
          <w:highlight w:val="yellow"/>
        </w:rPr>
        <w:t>«</w:t>
      </w:r>
      <w:r w:rsidRPr="00257E1F">
        <w:rPr>
          <w:sz w:val="24"/>
          <w:szCs w:val="24"/>
          <w:highlight w:val="yellow"/>
        </w:rPr>
        <w:t>____</w:t>
      </w:r>
      <w:r w:rsidR="00985F6C" w:rsidRPr="00257E1F">
        <w:rPr>
          <w:sz w:val="24"/>
          <w:szCs w:val="24"/>
          <w:highlight w:val="yellow"/>
        </w:rPr>
        <w:t>»</w:t>
      </w:r>
      <w:r w:rsidRPr="00257E1F">
        <w:rPr>
          <w:sz w:val="24"/>
          <w:szCs w:val="24"/>
          <w:highlight w:val="yellow"/>
        </w:rPr>
        <w:t xml:space="preserve"> ________20__г.                                                                                                 г. Невьянск</w:t>
      </w:r>
    </w:p>
    <w:p w:rsidR="006A273B" w:rsidRPr="00257E1F" w:rsidRDefault="006A273B" w:rsidP="006A273B">
      <w:pPr>
        <w:rPr>
          <w:highlight w:val="yellow"/>
        </w:rPr>
      </w:pPr>
      <w:r w:rsidRPr="00257E1F">
        <w:rPr>
          <w:highlight w:val="yellow"/>
        </w:rPr>
        <w:tab/>
      </w:r>
      <w:r w:rsidRPr="00257E1F">
        <w:rPr>
          <w:highlight w:val="yellow"/>
        </w:rPr>
        <w:tab/>
      </w:r>
      <w:r w:rsidRPr="00257E1F">
        <w:rPr>
          <w:highlight w:val="yellow"/>
        </w:rPr>
        <w:tab/>
      </w:r>
      <w:r w:rsidRPr="00257E1F">
        <w:rPr>
          <w:highlight w:val="yellow"/>
        </w:rPr>
        <w:tab/>
      </w:r>
      <w:r w:rsidRPr="00257E1F">
        <w:rPr>
          <w:highlight w:val="yellow"/>
        </w:rPr>
        <w:tab/>
      </w:r>
      <w:r w:rsidRPr="00257E1F">
        <w:rPr>
          <w:highlight w:val="yellow"/>
        </w:rPr>
        <w:tab/>
      </w:r>
    </w:p>
    <w:p w:rsidR="006A273B" w:rsidRPr="00257E1F" w:rsidRDefault="006A273B" w:rsidP="006A273B">
      <w:pPr>
        <w:jc w:val="both"/>
        <w:rPr>
          <w:sz w:val="24"/>
          <w:szCs w:val="24"/>
          <w:highlight w:val="yellow"/>
        </w:rPr>
      </w:pPr>
      <w:r w:rsidRPr="00257E1F">
        <w:rPr>
          <w:sz w:val="24"/>
          <w:szCs w:val="24"/>
          <w:highlight w:val="yellow"/>
        </w:rPr>
        <w:t xml:space="preserve">Администрация Невьянского городского округа в лице главы </w:t>
      </w:r>
      <w:r w:rsidR="00B5544D" w:rsidRPr="00257E1F">
        <w:rPr>
          <w:sz w:val="24"/>
          <w:szCs w:val="24"/>
          <w:highlight w:val="yellow"/>
        </w:rPr>
        <w:t>Н</w:t>
      </w:r>
      <w:r w:rsidRPr="00257E1F">
        <w:rPr>
          <w:sz w:val="24"/>
          <w:szCs w:val="24"/>
          <w:highlight w:val="yellow"/>
        </w:rPr>
        <w:t xml:space="preserve">евьянского городского округа </w:t>
      </w:r>
      <w:r w:rsidRPr="00257E1F">
        <w:rPr>
          <w:b/>
          <w:sz w:val="24"/>
          <w:szCs w:val="24"/>
          <w:highlight w:val="yellow"/>
        </w:rPr>
        <w:t>_____________________________</w:t>
      </w:r>
      <w:r w:rsidRPr="00257E1F">
        <w:rPr>
          <w:sz w:val="24"/>
          <w:szCs w:val="24"/>
          <w:highlight w:val="yellow"/>
        </w:rPr>
        <w:t xml:space="preserve">, </w:t>
      </w:r>
      <w:r w:rsidR="00D8758D" w:rsidRPr="00257E1F">
        <w:rPr>
          <w:sz w:val="24"/>
          <w:szCs w:val="24"/>
          <w:highlight w:val="yellow"/>
        </w:rPr>
        <w:t>исполняющего</w:t>
      </w:r>
      <w:r w:rsidR="00B5544D" w:rsidRPr="00257E1F">
        <w:rPr>
          <w:sz w:val="24"/>
          <w:szCs w:val="24"/>
          <w:highlight w:val="yellow"/>
        </w:rPr>
        <w:t xml:space="preserve"> полномочия главы администрации Невьянского городского округа, </w:t>
      </w:r>
      <w:r w:rsidRPr="00257E1F">
        <w:rPr>
          <w:sz w:val="24"/>
          <w:szCs w:val="24"/>
          <w:highlight w:val="yellow"/>
        </w:rPr>
        <w:t xml:space="preserve">действующего на основании Устава Невьянского городского округа, именуемая в дальнейшем </w:t>
      </w:r>
      <w:r w:rsidR="00985F6C" w:rsidRPr="00257E1F">
        <w:rPr>
          <w:sz w:val="24"/>
          <w:szCs w:val="24"/>
          <w:highlight w:val="yellow"/>
        </w:rPr>
        <w:t>«</w:t>
      </w:r>
      <w:r w:rsidRPr="00257E1F">
        <w:rPr>
          <w:sz w:val="24"/>
          <w:szCs w:val="24"/>
          <w:highlight w:val="yellow"/>
        </w:rPr>
        <w:t>Администрация</w:t>
      </w:r>
      <w:r w:rsidR="00985F6C" w:rsidRPr="00257E1F">
        <w:rPr>
          <w:sz w:val="24"/>
          <w:szCs w:val="24"/>
          <w:highlight w:val="yellow"/>
        </w:rPr>
        <w:t>»</w:t>
      </w:r>
      <w:r w:rsidRPr="00257E1F">
        <w:rPr>
          <w:sz w:val="24"/>
          <w:szCs w:val="24"/>
          <w:highlight w:val="yellow"/>
        </w:rPr>
        <w:t xml:space="preserve">, с одной стороны, и Фонд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 xml:space="preserve"> в лице директора </w:t>
      </w:r>
      <w:r w:rsidRPr="00257E1F">
        <w:rPr>
          <w:b/>
          <w:sz w:val="24"/>
          <w:szCs w:val="24"/>
          <w:highlight w:val="yellow"/>
        </w:rPr>
        <w:t>________________________________________</w:t>
      </w:r>
      <w:r w:rsidRPr="00257E1F">
        <w:rPr>
          <w:sz w:val="24"/>
          <w:szCs w:val="24"/>
          <w:highlight w:val="yellow"/>
        </w:rPr>
        <w:t xml:space="preserve">, действующего на основании Устава, именуемый в дальнейшем </w:t>
      </w:r>
      <w:r w:rsidR="00985F6C" w:rsidRPr="00257E1F">
        <w:rPr>
          <w:sz w:val="24"/>
          <w:szCs w:val="24"/>
          <w:highlight w:val="yellow"/>
        </w:rPr>
        <w:t>«</w:t>
      </w:r>
      <w:r w:rsidRPr="00257E1F">
        <w:rPr>
          <w:sz w:val="24"/>
          <w:szCs w:val="24"/>
          <w:highlight w:val="yellow"/>
        </w:rPr>
        <w:t>Фонд</w:t>
      </w:r>
      <w:r w:rsidR="00985F6C" w:rsidRPr="00257E1F">
        <w:rPr>
          <w:sz w:val="24"/>
          <w:szCs w:val="24"/>
          <w:highlight w:val="yellow"/>
        </w:rPr>
        <w:t>»</w:t>
      </w:r>
      <w:r w:rsidRPr="00257E1F">
        <w:rPr>
          <w:sz w:val="24"/>
          <w:szCs w:val="24"/>
          <w:highlight w:val="yellow"/>
        </w:rPr>
        <w:t xml:space="preserve">,  с другой стороны, именуемые в дальнейшем </w:t>
      </w:r>
      <w:r w:rsidR="00985F6C" w:rsidRPr="00257E1F">
        <w:rPr>
          <w:sz w:val="24"/>
          <w:szCs w:val="24"/>
          <w:highlight w:val="yellow"/>
        </w:rPr>
        <w:t>«</w:t>
      </w:r>
      <w:r w:rsidRPr="00257E1F">
        <w:rPr>
          <w:sz w:val="24"/>
          <w:szCs w:val="24"/>
          <w:highlight w:val="yellow"/>
        </w:rPr>
        <w:t>Стороны</w:t>
      </w:r>
      <w:r w:rsidR="00985F6C" w:rsidRPr="00257E1F">
        <w:rPr>
          <w:sz w:val="24"/>
          <w:szCs w:val="24"/>
          <w:highlight w:val="yellow"/>
        </w:rPr>
        <w:t>»</w:t>
      </w:r>
      <w:r w:rsidRPr="00257E1F">
        <w:rPr>
          <w:sz w:val="24"/>
          <w:szCs w:val="24"/>
          <w:highlight w:val="yellow"/>
        </w:rPr>
        <w:t xml:space="preserve">, на основании  постановления  Администрации Невьянского городского округа </w:t>
      </w:r>
      <w:r w:rsidRPr="00257E1F">
        <w:rPr>
          <w:sz w:val="26"/>
          <w:szCs w:val="26"/>
          <w:highlight w:val="yellow"/>
        </w:rPr>
        <w:t xml:space="preserve">от </w:t>
      </w:r>
      <w:r w:rsidRPr="00257E1F">
        <w:rPr>
          <w:sz w:val="24"/>
          <w:szCs w:val="24"/>
          <w:highlight w:val="yellow"/>
        </w:rPr>
        <w:t xml:space="preserve">17.09.2014  </w:t>
      </w:r>
      <w:r w:rsidR="00B23256" w:rsidRPr="00257E1F">
        <w:rPr>
          <w:sz w:val="24"/>
          <w:szCs w:val="24"/>
          <w:highlight w:val="yellow"/>
        </w:rPr>
        <w:t>№</w:t>
      </w:r>
      <w:r w:rsidRPr="00257E1F">
        <w:rPr>
          <w:sz w:val="24"/>
          <w:szCs w:val="24"/>
          <w:highlight w:val="yellow"/>
        </w:rPr>
        <w:t xml:space="preserve"> 2284-п </w:t>
      </w:r>
      <w:r w:rsidR="00985F6C" w:rsidRPr="00257E1F">
        <w:rPr>
          <w:sz w:val="24"/>
          <w:szCs w:val="24"/>
          <w:highlight w:val="yellow"/>
        </w:rPr>
        <w:t>«</w:t>
      </w:r>
      <w:r w:rsidRPr="00257E1F">
        <w:rPr>
          <w:sz w:val="24"/>
          <w:szCs w:val="24"/>
          <w:highlight w:val="yellow"/>
        </w:rPr>
        <w:t xml:space="preserve">Об утверждении муниципальной программы </w:t>
      </w:r>
      <w:r w:rsidR="00985F6C" w:rsidRPr="00257E1F">
        <w:rPr>
          <w:sz w:val="24"/>
          <w:szCs w:val="24"/>
          <w:highlight w:val="yellow"/>
        </w:rPr>
        <w:t>«</w:t>
      </w:r>
      <w:r w:rsidRPr="00257E1F">
        <w:rPr>
          <w:sz w:val="24"/>
          <w:szCs w:val="24"/>
          <w:highlight w:val="yellow"/>
        </w:rPr>
        <w:t>Содействие социально-экономическому развитию Невья</w:t>
      </w:r>
      <w:r w:rsidR="00DE6AA6" w:rsidRPr="00257E1F">
        <w:rPr>
          <w:sz w:val="24"/>
          <w:szCs w:val="24"/>
          <w:highlight w:val="yellow"/>
        </w:rPr>
        <w:t>нского городского округа до 2024</w:t>
      </w:r>
      <w:r w:rsidRPr="00257E1F">
        <w:rPr>
          <w:sz w:val="24"/>
          <w:szCs w:val="24"/>
          <w:highlight w:val="yellow"/>
        </w:rPr>
        <w:t xml:space="preserve"> года</w:t>
      </w:r>
      <w:r w:rsidR="00985F6C" w:rsidRPr="00257E1F">
        <w:rPr>
          <w:sz w:val="24"/>
          <w:szCs w:val="24"/>
          <w:highlight w:val="yellow"/>
        </w:rPr>
        <w:t>»</w:t>
      </w:r>
      <w:r w:rsidRPr="00257E1F">
        <w:rPr>
          <w:sz w:val="24"/>
          <w:szCs w:val="24"/>
          <w:highlight w:val="yellow"/>
        </w:rPr>
        <w:t>, заключили настоящее соглашение (далее – Соглашение) о нижеследующем:</w:t>
      </w:r>
    </w:p>
    <w:p w:rsidR="006A273B" w:rsidRPr="00257E1F" w:rsidRDefault="006A273B" w:rsidP="006A273B">
      <w:pPr>
        <w:jc w:val="both"/>
        <w:rPr>
          <w:b/>
          <w:highlight w:val="yellow"/>
        </w:rPr>
      </w:pPr>
    </w:p>
    <w:p w:rsidR="006A273B" w:rsidRPr="00257E1F" w:rsidRDefault="006A273B" w:rsidP="006A273B">
      <w:pPr>
        <w:widowControl w:val="0"/>
        <w:numPr>
          <w:ilvl w:val="0"/>
          <w:numId w:val="4"/>
        </w:numPr>
        <w:autoSpaceDE w:val="0"/>
        <w:autoSpaceDN w:val="0"/>
        <w:adjustRightInd w:val="0"/>
        <w:jc w:val="center"/>
        <w:rPr>
          <w:sz w:val="24"/>
          <w:szCs w:val="24"/>
          <w:highlight w:val="yellow"/>
        </w:rPr>
      </w:pPr>
      <w:r w:rsidRPr="00257E1F">
        <w:rPr>
          <w:sz w:val="24"/>
          <w:szCs w:val="24"/>
          <w:highlight w:val="yellow"/>
        </w:rPr>
        <w:t>ПРЕДМЕТ СОГЛАШЕНИЯ</w:t>
      </w:r>
    </w:p>
    <w:p w:rsidR="006A273B" w:rsidRPr="00257E1F" w:rsidRDefault="006A273B" w:rsidP="006A273B">
      <w:pPr>
        <w:widowControl w:val="0"/>
        <w:autoSpaceDE w:val="0"/>
        <w:autoSpaceDN w:val="0"/>
        <w:adjustRightInd w:val="0"/>
        <w:ind w:left="1080"/>
        <w:rPr>
          <w:sz w:val="24"/>
          <w:szCs w:val="24"/>
          <w:highlight w:val="yellow"/>
        </w:rPr>
      </w:pPr>
    </w:p>
    <w:p w:rsidR="006A273B" w:rsidRPr="00257E1F" w:rsidRDefault="006A273B" w:rsidP="006A273B">
      <w:pPr>
        <w:jc w:val="both"/>
        <w:rPr>
          <w:sz w:val="24"/>
          <w:szCs w:val="24"/>
          <w:highlight w:val="yellow"/>
        </w:rPr>
      </w:pPr>
      <w:r w:rsidRPr="00257E1F">
        <w:rPr>
          <w:sz w:val="24"/>
          <w:szCs w:val="24"/>
          <w:highlight w:val="yellow"/>
        </w:rPr>
        <w:t xml:space="preserve">1.1. Предметом Соглашения является предоставление и использование субсидии из средств местного бюджета муниципального образования на выполнение мероприятий  подпрограммы 2 </w:t>
      </w:r>
      <w:r w:rsidR="00985F6C" w:rsidRPr="00257E1F">
        <w:rPr>
          <w:sz w:val="24"/>
          <w:szCs w:val="24"/>
          <w:highlight w:val="yellow"/>
        </w:rPr>
        <w:t>«</w:t>
      </w:r>
      <w:r w:rsidRPr="00257E1F">
        <w:rPr>
          <w:sz w:val="24"/>
          <w:szCs w:val="24"/>
          <w:highlight w:val="yellow"/>
        </w:rPr>
        <w:t>Содействие развитию малого и среднего предпринимательства в Невьянском городском округе на 201</w:t>
      </w:r>
      <w:r w:rsidR="00DE6AA6" w:rsidRPr="00257E1F">
        <w:rPr>
          <w:sz w:val="24"/>
          <w:szCs w:val="24"/>
          <w:highlight w:val="yellow"/>
        </w:rPr>
        <w:t>6</w:t>
      </w:r>
      <w:r w:rsidRPr="00257E1F">
        <w:rPr>
          <w:sz w:val="24"/>
          <w:szCs w:val="24"/>
          <w:highlight w:val="yellow"/>
        </w:rPr>
        <w:t>-202</w:t>
      </w:r>
      <w:r w:rsidR="00DE6AA6" w:rsidRPr="00257E1F">
        <w:rPr>
          <w:sz w:val="24"/>
          <w:szCs w:val="24"/>
          <w:highlight w:val="yellow"/>
        </w:rPr>
        <w:t>4</w:t>
      </w:r>
      <w:r w:rsidRPr="00257E1F">
        <w:rPr>
          <w:sz w:val="24"/>
          <w:szCs w:val="24"/>
          <w:highlight w:val="yellow"/>
        </w:rPr>
        <w:t xml:space="preserve"> годы</w:t>
      </w:r>
      <w:r w:rsidR="00985F6C" w:rsidRPr="00257E1F">
        <w:rPr>
          <w:sz w:val="24"/>
          <w:szCs w:val="24"/>
          <w:highlight w:val="yellow"/>
        </w:rPr>
        <w:t>»</w:t>
      </w:r>
      <w:r w:rsidRPr="00257E1F">
        <w:rPr>
          <w:sz w:val="24"/>
          <w:szCs w:val="24"/>
          <w:highlight w:val="yellow"/>
        </w:rPr>
        <w:t xml:space="preserve"> муниципальной программы </w:t>
      </w:r>
      <w:r w:rsidR="00985F6C" w:rsidRPr="00257E1F">
        <w:rPr>
          <w:sz w:val="24"/>
          <w:szCs w:val="24"/>
          <w:highlight w:val="yellow"/>
        </w:rPr>
        <w:t>«</w:t>
      </w:r>
      <w:r w:rsidRPr="00257E1F">
        <w:rPr>
          <w:sz w:val="24"/>
          <w:szCs w:val="24"/>
          <w:highlight w:val="yellow"/>
        </w:rPr>
        <w:t>Содействие социально-экономическому развитию Невья</w:t>
      </w:r>
      <w:r w:rsidR="00DE6AA6" w:rsidRPr="00257E1F">
        <w:rPr>
          <w:sz w:val="24"/>
          <w:szCs w:val="24"/>
          <w:highlight w:val="yellow"/>
        </w:rPr>
        <w:t>нского городского округа до 2024</w:t>
      </w:r>
      <w:r w:rsidRPr="00257E1F">
        <w:rPr>
          <w:sz w:val="24"/>
          <w:szCs w:val="24"/>
          <w:highlight w:val="yellow"/>
        </w:rPr>
        <w:t xml:space="preserve"> года</w:t>
      </w:r>
      <w:r w:rsidR="00985F6C" w:rsidRPr="00257E1F">
        <w:rPr>
          <w:sz w:val="24"/>
          <w:szCs w:val="24"/>
          <w:highlight w:val="yellow"/>
        </w:rPr>
        <w:t>»</w:t>
      </w:r>
      <w:r w:rsidRPr="00257E1F">
        <w:rPr>
          <w:sz w:val="24"/>
          <w:szCs w:val="24"/>
          <w:highlight w:val="yellow"/>
        </w:rPr>
        <w:t xml:space="preserve">, утвержденной постановлением администрации Невьянского городского округа от 17.09.2014 </w:t>
      </w:r>
      <w:r w:rsidR="00B23256" w:rsidRPr="00257E1F">
        <w:rPr>
          <w:sz w:val="24"/>
          <w:szCs w:val="24"/>
          <w:highlight w:val="yellow"/>
        </w:rPr>
        <w:t>№</w:t>
      </w:r>
      <w:r w:rsidRPr="00257E1F">
        <w:rPr>
          <w:sz w:val="24"/>
          <w:szCs w:val="24"/>
          <w:highlight w:val="yellow"/>
        </w:rPr>
        <w:t xml:space="preserve"> 2284-п (далее – муниципальная программа),  направленной на развитие субъектов  малого и среднего предпринимательства муниципального образования в Невьянском городском округе Свердловской области в соответствии с областной программой и техническим заданием.</w:t>
      </w:r>
    </w:p>
    <w:p w:rsidR="006A273B" w:rsidRPr="00257E1F" w:rsidRDefault="006A273B" w:rsidP="006A273B">
      <w:pPr>
        <w:jc w:val="both"/>
        <w:rPr>
          <w:sz w:val="24"/>
          <w:szCs w:val="24"/>
          <w:highlight w:val="yellow"/>
        </w:rPr>
      </w:pPr>
      <w:r w:rsidRPr="00257E1F">
        <w:rPr>
          <w:sz w:val="24"/>
          <w:szCs w:val="24"/>
          <w:highlight w:val="yellow"/>
        </w:rPr>
        <w:t>1.2. Общий размер субсидии из местного бюджета составляет ______________ (________________________) рублей _______ копеек на реализацию следующих мероприятий (с достижением установленных показателей):</w:t>
      </w:r>
    </w:p>
    <w:p w:rsidR="00213590" w:rsidRPr="00257E1F" w:rsidRDefault="00213590" w:rsidP="006A273B">
      <w:pPr>
        <w:jc w:val="both"/>
        <w:rPr>
          <w:sz w:val="24"/>
          <w:szCs w:val="24"/>
          <w:highlight w:val="yellow"/>
        </w:rPr>
      </w:pPr>
    </w:p>
    <w:p w:rsidR="006A273B" w:rsidRPr="00257E1F" w:rsidRDefault="006A273B" w:rsidP="006A273B">
      <w:pPr>
        <w:jc w:val="both"/>
        <w:rPr>
          <w:highlight w:val="yellow"/>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8"/>
        <w:gridCol w:w="2944"/>
        <w:gridCol w:w="2126"/>
        <w:gridCol w:w="3570"/>
      </w:tblGrid>
      <w:tr w:rsidR="006A273B" w:rsidRPr="00257E1F" w:rsidTr="006A273B">
        <w:tc>
          <w:tcPr>
            <w:tcW w:w="708"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both"/>
              <w:rPr>
                <w:sz w:val="24"/>
                <w:szCs w:val="24"/>
                <w:highlight w:val="yellow"/>
              </w:rPr>
            </w:pPr>
          </w:p>
        </w:tc>
        <w:tc>
          <w:tcPr>
            <w:tcW w:w="2944"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both"/>
              <w:rPr>
                <w:sz w:val="24"/>
                <w:szCs w:val="24"/>
                <w:highlight w:val="yellow"/>
              </w:rPr>
            </w:pPr>
            <w:r w:rsidRPr="00257E1F">
              <w:rPr>
                <w:sz w:val="24"/>
                <w:szCs w:val="24"/>
                <w:highlight w:val="yellow"/>
              </w:rPr>
              <w:t>Мероприятие</w:t>
            </w:r>
          </w:p>
        </w:tc>
        <w:tc>
          <w:tcPr>
            <w:tcW w:w="2126"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both"/>
              <w:rPr>
                <w:sz w:val="24"/>
                <w:szCs w:val="24"/>
                <w:highlight w:val="yellow"/>
              </w:rPr>
            </w:pPr>
            <w:r w:rsidRPr="00257E1F">
              <w:rPr>
                <w:sz w:val="24"/>
                <w:szCs w:val="24"/>
                <w:highlight w:val="yellow"/>
              </w:rPr>
              <w:t xml:space="preserve">средства местного бюджета, </w:t>
            </w:r>
          </w:p>
          <w:p w:rsidR="006A273B" w:rsidRPr="00257E1F" w:rsidRDefault="006A273B" w:rsidP="006A273B">
            <w:pPr>
              <w:jc w:val="both"/>
              <w:rPr>
                <w:sz w:val="24"/>
                <w:szCs w:val="24"/>
                <w:highlight w:val="yellow"/>
              </w:rPr>
            </w:pPr>
            <w:r w:rsidRPr="00257E1F">
              <w:rPr>
                <w:sz w:val="24"/>
                <w:szCs w:val="24"/>
                <w:highlight w:val="yellow"/>
              </w:rPr>
              <w:t>тыс. руб.</w:t>
            </w:r>
          </w:p>
        </w:tc>
        <w:tc>
          <w:tcPr>
            <w:tcW w:w="3570"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jc w:val="both"/>
              <w:rPr>
                <w:sz w:val="24"/>
                <w:szCs w:val="24"/>
                <w:highlight w:val="yellow"/>
              </w:rPr>
            </w:pPr>
            <w:r w:rsidRPr="00257E1F">
              <w:rPr>
                <w:sz w:val="24"/>
                <w:szCs w:val="24"/>
                <w:highlight w:val="yellow"/>
              </w:rPr>
              <w:t>Установленные показатели за счет средств местного бюджета</w:t>
            </w:r>
          </w:p>
        </w:tc>
      </w:tr>
      <w:tr w:rsidR="006A273B" w:rsidRPr="00257E1F" w:rsidTr="006A273B">
        <w:tc>
          <w:tcPr>
            <w:tcW w:w="708"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r w:rsidRPr="00257E1F">
              <w:rPr>
                <w:sz w:val="24"/>
                <w:szCs w:val="24"/>
                <w:highlight w:val="yellow"/>
              </w:rPr>
              <w:t>1</w:t>
            </w:r>
          </w:p>
        </w:tc>
        <w:tc>
          <w:tcPr>
            <w:tcW w:w="2944"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r w:rsidRPr="00257E1F">
              <w:rPr>
                <w:sz w:val="24"/>
                <w:szCs w:val="24"/>
                <w:highlight w:val="yellow"/>
              </w:rPr>
              <w:t>2</w:t>
            </w:r>
          </w:p>
        </w:tc>
        <w:tc>
          <w:tcPr>
            <w:tcW w:w="2126"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r w:rsidRPr="00257E1F">
              <w:rPr>
                <w:sz w:val="24"/>
                <w:szCs w:val="24"/>
                <w:highlight w:val="yellow"/>
              </w:rPr>
              <w:t>3</w:t>
            </w:r>
          </w:p>
        </w:tc>
        <w:tc>
          <w:tcPr>
            <w:tcW w:w="3570"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jc w:val="center"/>
              <w:rPr>
                <w:sz w:val="24"/>
                <w:szCs w:val="24"/>
                <w:highlight w:val="yellow"/>
              </w:rPr>
            </w:pPr>
            <w:r w:rsidRPr="00257E1F">
              <w:rPr>
                <w:sz w:val="24"/>
                <w:szCs w:val="24"/>
                <w:highlight w:val="yellow"/>
              </w:rPr>
              <w:t>4</w:t>
            </w:r>
          </w:p>
        </w:tc>
      </w:tr>
      <w:tr w:rsidR="006A273B" w:rsidRPr="00257E1F" w:rsidTr="006A273B">
        <w:trPr>
          <w:trHeight w:val="315"/>
        </w:trPr>
        <w:tc>
          <w:tcPr>
            <w:tcW w:w="708" w:type="dxa"/>
            <w:tcBorders>
              <w:top w:val="single" w:sz="4" w:space="0" w:color="auto"/>
              <w:left w:val="single" w:sz="4" w:space="0" w:color="000000"/>
              <w:bottom w:val="single" w:sz="4" w:space="0" w:color="000000"/>
              <w:right w:val="single" w:sz="4" w:space="0" w:color="000000"/>
            </w:tcBorders>
          </w:tcPr>
          <w:p w:rsidR="006A273B" w:rsidRPr="00257E1F" w:rsidRDefault="006A273B" w:rsidP="007245EC">
            <w:pPr>
              <w:jc w:val="both"/>
              <w:rPr>
                <w:sz w:val="24"/>
                <w:szCs w:val="24"/>
                <w:highlight w:val="yellow"/>
              </w:rPr>
            </w:pPr>
          </w:p>
        </w:tc>
        <w:tc>
          <w:tcPr>
            <w:tcW w:w="2944"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widowControl w:val="0"/>
              <w:autoSpaceDE w:val="0"/>
              <w:autoSpaceDN w:val="0"/>
              <w:adjustRightInd w:val="0"/>
              <w:rPr>
                <w:rFonts w:ascii="Arial" w:hAnsi="Arial" w:cs="Arial"/>
                <w:bCs/>
                <w:sz w:val="20"/>
                <w:szCs w:val="20"/>
                <w:highlight w:val="yellow"/>
              </w:rPr>
            </w:pPr>
          </w:p>
        </w:tc>
        <w:tc>
          <w:tcPr>
            <w:tcW w:w="2126" w:type="dxa"/>
            <w:tcBorders>
              <w:top w:val="single" w:sz="4" w:space="0" w:color="auto"/>
              <w:left w:val="single" w:sz="4" w:space="0" w:color="000000"/>
              <w:bottom w:val="single" w:sz="4" w:space="0" w:color="000000"/>
              <w:right w:val="single" w:sz="4" w:space="0" w:color="000000"/>
            </w:tcBorders>
            <w:vAlign w:val="bottom"/>
          </w:tcPr>
          <w:p w:rsidR="006A273B" w:rsidRPr="00257E1F" w:rsidRDefault="006A273B" w:rsidP="006A273B">
            <w:pPr>
              <w:jc w:val="both"/>
              <w:rPr>
                <w:sz w:val="24"/>
                <w:szCs w:val="24"/>
                <w:highlight w:val="yellow"/>
              </w:rPr>
            </w:pPr>
          </w:p>
        </w:tc>
        <w:tc>
          <w:tcPr>
            <w:tcW w:w="3570" w:type="dxa"/>
            <w:tcBorders>
              <w:top w:val="single" w:sz="4" w:space="0" w:color="auto"/>
              <w:left w:val="single" w:sz="4" w:space="0" w:color="auto"/>
              <w:bottom w:val="single" w:sz="4" w:space="0" w:color="000000"/>
              <w:right w:val="single" w:sz="4" w:space="0" w:color="000000"/>
            </w:tcBorders>
            <w:vAlign w:val="bottom"/>
          </w:tcPr>
          <w:p w:rsidR="006A273B" w:rsidRPr="00257E1F" w:rsidRDefault="006A273B" w:rsidP="006A273B">
            <w:pPr>
              <w:jc w:val="both"/>
              <w:rPr>
                <w:sz w:val="24"/>
                <w:szCs w:val="24"/>
                <w:highlight w:val="yellow"/>
              </w:rPr>
            </w:pPr>
          </w:p>
        </w:tc>
      </w:tr>
    </w:tbl>
    <w:p w:rsidR="006A273B" w:rsidRPr="00257E1F" w:rsidRDefault="006A273B" w:rsidP="006A273B">
      <w:pPr>
        <w:jc w:val="both"/>
        <w:rPr>
          <w:highlight w:val="yellow"/>
        </w:rPr>
      </w:pPr>
    </w:p>
    <w:p w:rsidR="006A273B" w:rsidRPr="00257E1F" w:rsidRDefault="006A273B" w:rsidP="006A273B">
      <w:pPr>
        <w:widowControl w:val="0"/>
        <w:numPr>
          <w:ilvl w:val="0"/>
          <w:numId w:val="4"/>
        </w:numPr>
        <w:autoSpaceDE w:val="0"/>
        <w:autoSpaceDN w:val="0"/>
        <w:adjustRightInd w:val="0"/>
        <w:jc w:val="center"/>
        <w:rPr>
          <w:rFonts w:eastAsia="Calibri"/>
          <w:highlight w:val="yellow"/>
        </w:rPr>
      </w:pPr>
      <w:r w:rsidRPr="00257E1F">
        <w:rPr>
          <w:rFonts w:eastAsia="Calibri"/>
          <w:sz w:val="24"/>
          <w:szCs w:val="24"/>
          <w:highlight w:val="yellow"/>
        </w:rPr>
        <w:t>ОБЯЗАННОСТИ СТОРОН</w:t>
      </w:r>
    </w:p>
    <w:p w:rsidR="006A273B" w:rsidRPr="00257E1F" w:rsidRDefault="006A273B" w:rsidP="006A273B">
      <w:pPr>
        <w:widowControl w:val="0"/>
        <w:autoSpaceDE w:val="0"/>
        <w:autoSpaceDN w:val="0"/>
        <w:adjustRightInd w:val="0"/>
        <w:ind w:left="1080"/>
        <w:rPr>
          <w:rFonts w:eastAsia="Calibri"/>
          <w:highlight w:val="yellow"/>
        </w:rPr>
      </w:pPr>
    </w:p>
    <w:p w:rsidR="006A273B" w:rsidRPr="00257E1F" w:rsidRDefault="006A273B" w:rsidP="006A273B">
      <w:pPr>
        <w:jc w:val="both"/>
        <w:rPr>
          <w:sz w:val="24"/>
          <w:szCs w:val="24"/>
          <w:highlight w:val="yellow"/>
        </w:rPr>
      </w:pPr>
      <w:r w:rsidRPr="00257E1F">
        <w:rPr>
          <w:sz w:val="24"/>
          <w:szCs w:val="24"/>
          <w:highlight w:val="yellow"/>
        </w:rPr>
        <w:t>2.1. Администрация обязана:</w:t>
      </w:r>
    </w:p>
    <w:p w:rsidR="006A273B" w:rsidRPr="00257E1F" w:rsidRDefault="006A273B" w:rsidP="006A273B">
      <w:pPr>
        <w:jc w:val="both"/>
        <w:rPr>
          <w:sz w:val="24"/>
          <w:szCs w:val="24"/>
          <w:highlight w:val="yellow"/>
        </w:rPr>
      </w:pPr>
      <w:r w:rsidRPr="00257E1F">
        <w:rPr>
          <w:sz w:val="24"/>
          <w:szCs w:val="24"/>
          <w:highlight w:val="yellow"/>
        </w:rPr>
        <w:t>1) предоставлять субсидию в общем размере____________ (________________________) рублей ________ копеек;</w:t>
      </w:r>
    </w:p>
    <w:p w:rsidR="006A273B" w:rsidRPr="00257E1F" w:rsidRDefault="006A273B" w:rsidP="006A273B">
      <w:pPr>
        <w:jc w:val="both"/>
        <w:rPr>
          <w:sz w:val="24"/>
          <w:szCs w:val="24"/>
          <w:highlight w:val="yellow"/>
        </w:rPr>
      </w:pPr>
      <w:r w:rsidRPr="00257E1F">
        <w:rPr>
          <w:sz w:val="24"/>
          <w:szCs w:val="24"/>
          <w:highlight w:val="yellow"/>
        </w:rPr>
        <w:t xml:space="preserve">2) осуществлять перечисление субсидии платежным поручением с лицевого счета Администрации, открытого финансовым управлением администрации Невьянского городского округа, на расчетный счет Фонда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w:t>
      </w:r>
    </w:p>
    <w:p w:rsidR="006A273B" w:rsidRPr="00257E1F" w:rsidRDefault="006A273B" w:rsidP="006A273B">
      <w:pPr>
        <w:jc w:val="both"/>
        <w:rPr>
          <w:sz w:val="24"/>
          <w:szCs w:val="24"/>
          <w:highlight w:val="yellow"/>
        </w:rPr>
      </w:pPr>
      <w:r w:rsidRPr="00257E1F">
        <w:rPr>
          <w:sz w:val="24"/>
          <w:szCs w:val="24"/>
          <w:highlight w:val="yellow"/>
        </w:rPr>
        <w:t>3) предоставить средства местного бюджета на основании заявки;</w:t>
      </w:r>
    </w:p>
    <w:p w:rsidR="006A273B" w:rsidRPr="00257E1F" w:rsidRDefault="006A273B" w:rsidP="006A273B">
      <w:pPr>
        <w:jc w:val="both"/>
        <w:rPr>
          <w:sz w:val="24"/>
          <w:szCs w:val="24"/>
          <w:highlight w:val="yellow"/>
        </w:rPr>
      </w:pPr>
      <w:r w:rsidRPr="00257E1F">
        <w:rPr>
          <w:sz w:val="24"/>
          <w:szCs w:val="24"/>
          <w:highlight w:val="yellow"/>
        </w:rPr>
        <w:t>4) осуществлять контроль за целевым и эффективным расходованием Фондом средств субсидии, полученной в рамках настоящего Соглашения;</w:t>
      </w:r>
    </w:p>
    <w:p w:rsidR="006A273B" w:rsidRPr="00257E1F" w:rsidRDefault="006A273B" w:rsidP="006A273B">
      <w:pPr>
        <w:jc w:val="both"/>
        <w:rPr>
          <w:sz w:val="24"/>
          <w:szCs w:val="24"/>
          <w:highlight w:val="yellow"/>
        </w:rPr>
      </w:pPr>
      <w:r w:rsidRPr="00257E1F">
        <w:rPr>
          <w:sz w:val="24"/>
          <w:szCs w:val="24"/>
          <w:highlight w:val="yellow"/>
        </w:rPr>
        <w:t>5) проводить оценку эффективности использования субсидии.</w:t>
      </w:r>
    </w:p>
    <w:p w:rsidR="006A273B" w:rsidRPr="00257E1F" w:rsidRDefault="006A273B" w:rsidP="006A273B">
      <w:pPr>
        <w:jc w:val="both"/>
        <w:rPr>
          <w:sz w:val="24"/>
          <w:szCs w:val="24"/>
          <w:highlight w:val="yellow"/>
        </w:rPr>
      </w:pPr>
      <w:r w:rsidRPr="00257E1F">
        <w:rPr>
          <w:sz w:val="24"/>
          <w:szCs w:val="24"/>
          <w:highlight w:val="yellow"/>
        </w:rPr>
        <w:t>2.2. Администрация вправе:</w:t>
      </w:r>
    </w:p>
    <w:p w:rsidR="006A273B" w:rsidRPr="00257E1F" w:rsidRDefault="006A273B" w:rsidP="006A273B">
      <w:pPr>
        <w:jc w:val="both"/>
        <w:rPr>
          <w:sz w:val="24"/>
          <w:szCs w:val="24"/>
          <w:highlight w:val="yellow"/>
        </w:rPr>
      </w:pPr>
      <w:r w:rsidRPr="00257E1F">
        <w:rPr>
          <w:sz w:val="24"/>
          <w:szCs w:val="24"/>
          <w:highlight w:val="yellow"/>
        </w:rPr>
        <w:t>1) осуществлять проверки целевого использования Фондом субсидии, полученной в рамках настоящего Соглашения, а также соответствия представленных отчетов фактическому состоянию;</w:t>
      </w:r>
    </w:p>
    <w:p w:rsidR="006A273B" w:rsidRPr="00257E1F" w:rsidRDefault="006A273B" w:rsidP="006A273B">
      <w:pPr>
        <w:jc w:val="both"/>
        <w:rPr>
          <w:sz w:val="24"/>
          <w:szCs w:val="24"/>
          <w:highlight w:val="yellow"/>
        </w:rPr>
      </w:pPr>
      <w:r w:rsidRPr="00257E1F">
        <w:rPr>
          <w:sz w:val="24"/>
          <w:szCs w:val="24"/>
          <w:highlight w:val="yellow"/>
        </w:rPr>
        <w:t>2) запрашивать у Фонда документы и материалы, касающиеся предмета настоящего Соглашения;</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 выставлять требование Фонду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4) направлять уведомление Фонду о возврате остатка субсидии при установлении Администрацией наличия неиспользованных на 01 </w:t>
      </w:r>
      <w:proofErr w:type="gramStart"/>
      <w:r w:rsidRPr="00257E1F">
        <w:rPr>
          <w:sz w:val="24"/>
          <w:szCs w:val="24"/>
          <w:highlight w:val="yellow"/>
        </w:rPr>
        <w:t>января</w:t>
      </w:r>
      <w:proofErr w:type="gramEnd"/>
      <w:r w:rsidRPr="00257E1F">
        <w:rPr>
          <w:sz w:val="24"/>
          <w:szCs w:val="24"/>
          <w:highlight w:val="yellow"/>
        </w:rPr>
        <w:t xml:space="preserve"> следующего за отчетные года средств субсидии, предоставленной Фонду;</w:t>
      </w:r>
    </w:p>
    <w:p w:rsidR="006A273B" w:rsidRPr="00257E1F" w:rsidRDefault="006A273B" w:rsidP="006A273B">
      <w:pPr>
        <w:jc w:val="both"/>
        <w:rPr>
          <w:sz w:val="24"/>
          <w:szCs w:val="24"/>
          <w:highlight w:val="yellow"/>
        </w:rPr>
      </w:pPr>
      <w:r w:rsidRPr="00257E1F">
        <w:rPr>
          <w:sz w:val="24"/>
          <w:szCs w:val="24"/>
          <w:highlight w:val="yellow"/>
        </w:rPr>
        <w:t xml:space="preserve">5) при </w:t>
      </w:r>
      <w:r w:rsidR="007245EC" w:rsidRPr="00257E1F">
        <w:rPr>
          <w:sz w:val="24"/>
          <w:szCs w:val="24"/>
          <w:highlight w:val="yellow"/>
        </w:rPr>
        <w:t>невозврате</w:t>
      </w:r>
      <w:r w:rsidRPr="00257E1F">
        <w:rPr>
          <w:sz w:val="24"/>
          <w:szCs w:val="24"/>
          <w:highlight w:val="yellow"/>
        </w:rPr>
        <w:t xml:space="preserve"> субсидии в установленный срок Администрация принимает меры по взысканию подлежащей возврату в местный бюджет субсидии в судебном порядке.</w:t>
      </w:r>
    </w:p>
    <w:p w:rsidR="006A273B" w:rsidRPr="00257E1F" w:rsidRDefault="006A273B" w:rsidP="006A273B">
      <w:pPr>
        <w:jc w:val="both"/>
        <w:rPr>
          <w:sz w:val="24"/>
          <w:szCs w:val="24"/>
          <w:highlight w:val="yellow"/>
        </w:rPr>
      </w:pPr>
      <w:r w:rsidRPr="00257E1F">
        <w:rPr>
          <w:sz w:val="24"/>
          <w:szCs w:val="24"/>
          <w:highlight w:val="yellow"/>
        </w:rPr>
        <w:t>2.3. Фонд обязуется:</w:t>
      </w:r>
    </w:p>
    <w:p w:rsidR="006A273B" w:rsidRPr="00257E1F" w:rsidRDefault="006A273B" w:rsidP="006A273B">
      <w:pPr>
        <w:jc w:val="both"/>
        <w:rPr>
          <w:sz w:val="24"/>
          <w:szCs w:val="24"/>
          <w:highlight w:val="yellow"/>
        </w:rPr>
      </w:pPr>
      <w:r w:rsidRPr="00257E1F">
        <w:rPr>
          <w:sz w:val="24"/>
          <w:szCs w:val="24"/>
          <w:highlight w:val="yellow"/>
        </w:rPr>
        <w:t>1) использовать субсидию целевым образом для эффективного осуществления мероприятий, предусмотренных пунктом 1.2 настоящего Соглашения;</w:t>
      </w:r>
    </w:p>
    <w:p w:rsidR="006A273B" w:rsidRPr="00257E1F" w:rsidRDefault="006A273B" w:rsidP="006A273B">
      <w:pPr>
        <w:jc w:val="both"/>
        <w:rPr>
          <w:sz w:val="24"/>
          <w:szCs w:val="24"/>
          <w:highlight w:val="yellow"/>
        </w:rPr>
      </w:pPr>
      <w:r w:rsidRPr="00257E1F">
        <w:rPr>
          <w:sz w:val="24"/>
          <w:szCs w:val="24"/>
          <w:highlight w:val="yellow"/>
        </w:rPr>
        <w:t xml:space="preserve">2) </w:t>
      </w:r>
      <w:r w:rsidR="007245EC" w:rsidRPr="00257E1F">
        <w:rPr>
          <w:sz w:val="24"/>
          <w:szCs w:val="24"/>
          <w:highlight w:val="yellow"/>
        </w:rPr>
        <w:t>обеспечивать своевременное</w:t>
      </w:r>
      <w:r w:rsidRPr="00257E1F">
        <w:rPr>
          <w:sz w:val="24"/>
          <w:szCs w:val="24"/>
          <w:highlight w:val="yellow"/>
        </w:rPr>
        <w:t xml:space="preserve"> предоставление до 05 числа следующего месяца после отчетного квартала в </w:t>
      </w:r>
      <w:r w:rsidR="007245EC" w:rsidRPr="00257E1F">
        <w:rPr>
          <w:sz w:val="24"/>
          <w:szCs w:val="24"/>
          <w:highlight w:val="yellow"/>
        </w:rPr>
        <w:t>Администрацию ежеквартальной</w:t>
      </w:r>
      <w:r w:rsidRPr="00257E1F">
        <w:rPr>
          <w:sz w:val="24"/>
          <w:szCs w:val="24"/>
          <w:highlight w:val="yellow"/>
        </w:rPr>
        <w:t xml:space="preserve"> отчетности о целевом использовании субсидии и информационных отчетах о проведенных мероприятиях и достижении установленных показателей;</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4) обеспечивать своевременное ведение реестра СМСП - получателей поддержки с последующим размещением на официальном сайте Администрации и Фонда в информационно-телекоммуникационной сети </w:t>
      </w:r>
      <w:r w:rsidR="00985F6C" w:rsidRPr="00257E1F">
        <w:rPr>
          <w:sz w:val="24"/>
          <w:szCs w:val="24"/>
          <w:highlight w:val="yellow"/>
        </w:rPr>
        <w:t>«</w:t>
      </w:r>
      <w:r w:rsidRPr="00257E1F">
        <w:rPr>
          <w:sz w:val="24"/>
          <w:szCs w:val="24"/>
          <w:highlight w:val="yellow"/>
        </w:rPr>
        <w:t>Интернет</w:t>
      </w:r>
      <w:r w:rsidR="00985F6C" w:rsidRPr="00257E1F">
        <w:rPr>
          <w:sz w:val="24"/>
          <w:szCs w:val="24"/>
          <w:highlight w:val="yellow"/>
        </w:rPr>
        <w:t>»</w:t>
      </w:r>
      <w:r w:rsidRPr="00257E1F">
        <w:rPr>
          <w:sz w:val="24"/>
          <w:szCs w:val="24"/>
          <w:highlight w:val="yellow"/>
        </w:rPr>
        <w:t xml:space="preserve">, а также размещать информацию об оказанной поддержке, результатах ее использования АО </w:t>
      </w:r>
      <w:r w:rsidR="00985F6C" w:rsidRPr="00257E1F">
        <w:rPr>
          <w:sz w:val="24"/>
          <w:szCs w:val="24"/>
          <w:highlight w:val="yellow"/>
        </w:rPr>
        <w:t>«</w:t>
      </w:r>
      <w:r w:rsidRPr="00257E1F">
        <w:rPr>
          <w:sz w:val="24"/>
          <w:szCs w:val="24"/>
          <w:highlight w:val="yellow"/>
        </w:rPr>
        <w:t>Федеральная корпорация по развитию малого и среднего предпринимательства</w:t>
      </w:r>
      <w:r w:rsidR="00985F6C" w:rsidRPr="00257E1F">
        <w:rPr>
          <w:sz w:val="24"/>
          <w:szCs w:val="24"/>
          <w:highlight w:val="yellow"/>
        </w:rPr>
        <w:t>»</w:t>
      </w:r>
      <w:r w:rsidRPr="00257E1F">
        <w:rPr>
          <w:sz w:val="24"/>
          <w:szCs w:val="24"/>
          <w:highlight w:val="yellow"/>
        </w:rPr>
        <w:t xml:space="preserve"> с использованием автоматизированной информационной системы </w:t>
      </w:r>
      <w:r w:rsidR="00985F6C" w:rsidRPr="00257E1F">
        <w:rPr>
          <w:sz w:val="24"/>
          <w:szCs w:val="24"/>
          <w:highlight w:val="yellow"/>
        </w:rPr>
        <w:t>«</w:t>
      </w:r>
      <w:r w:rsidRPr="00257E1F">
        <w:rPr>
          <w:sz w:val="24"/>
          <w:szCs w:val="24"/>
          <w:highlight w:val="yellow"/>
        </w:rPr>
        <w:t>Мониторинг МСП;</w:t>
      </w:r>
    </w:p>
    <w:p w:rsidR="006A273B" w:rsidRPr="00257E1F" w:rsidRDefault="006A273B" w:rsidP="006A273B">
      <w:pPr>
        <w:jc w:val="both"/>
        <w:rPr>
          <w:sz w:val="24"/>
          <w:szCs w:val="24"/>
          <w:highlight w:val="yellow"/>
        </w:rPr>
      </w:pPr>
      <w:r w:rsidRPr="00257E1F">
        <w:rPr>
          <w:sz w:val="24"/>
          <w:szCs w:val="24"/>
          <w:highlight w:val="yellow"/>
        </w:rPr>
        <w:t>5) в случае изменения платежных реквизитов незамедлительно уведомлять Администрацию путем направления соответствующего письменного извещения, подписанного уполномоченным лицом;</w:t>
      </w:r>
    </w:p>
    <w:p w:rsidR="006A273B" w:rsidRPr="00257E1F" w:rsidRDefault="006A273B" w:rsidP="006A273B">
      <w:pPr>
        <w:jc w:val="both"/>
        <w:rPr>
          <w:sz w:val="24"/>
          <w:szCs w:val="24"/>
          <w:highlight w:val="yellow"/>
        </w:rPr>
      </w:pPr>
      <w:r w:rsidRPr="00257E1F">
        <w:rPr>
          <w:sz w:val="24"/>
          <w:szCs w:val="24"/>
          <w:highlight w:val="yellow"/>
        </w:rPr>
        <w:t xml:space="preserve">6)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w:t>
      </w:r>
      <w:r w:rsidRPr="00257E1F">
        <w:rPr>
          <w:sz w:val="24"/>
          <w:szCs w:val="24"/>
          <w:highlight w:val="yellow"/>
        </w:rPr>
        <w:lastRenderedPageBreak/>
        <w:t>недостоверных сведений для получения субсидий в течение 10 рабочих дней с момента получения соответствующего требования;</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7) осуществить возврат в бюджет Невьянского городского округа не использованные на       01 января следующего </w:t>
      </w:r>
      <w:proofErr w:type="gramStart"/>
      <w:r w:rsidRPr="00257E1F">
        <w:rPr>
          <w:sz w:val="24"/>
          <w:szCs w:val="24"/>
          <w:highlight w:val="yellow"/>
        </w:rPr>
        <w:t>за отчетным года</w:t>
      </w:r>
      <w:proofErr w:type="gramEnd"/>
      <w:r w:rsidRPr="00257E1F">
        <w:rPr>
          <w:sz w:val="24"/>
          <w:szCs w:val="24"/>
          <w:highlight w:val="yellow"/>
        </w:rPr>
        <w:t xml:space="preserve"> средства субсидии в течение первых 10 рабочих дней текущего финансового года.</w:t>
      </w:r>
    </w:p>
    <w:p w:rsidR="006A273B" w:rsidRPr="00257E1F" w:rsidRDefault="006A273B" w:rsidP="006A273B">
      <w:pPr>
        <w:jc w:val="both"/>
        <w:rPr>
          <w:sz w:val="24"/>
          <w:szCs w:val="24"/>
          <w:highlight w:val="yellow"/>
        </w:rPr>
      </w:pPr>
      <w:r w:rsidRPr="00257E1F">
        <w:rPr>
          <w:sz w:val="24"/>
          <w:szCs w:val="24"/>
          <w:highlight w:val="yellow"/>
        </w:rPr>
        <w:t>2.4. Фонд дает согласие на проведение Администрацией и органами муниципального финансового контроля проверок соблюдения Фондом условий, целей и порядка предоставления субсидии.</w:t>
      </w:r>
    </w:p>
    <w:p w:rsidR="006A273B" w:rsidRPr="00257E1F" w:rsidRDefault="006A273B" w:rsidP="006A273B">
      <w:pPr>
        <w:jc w:val="both"/>
        <w:rPr>
          <w:color w:val="993300"/>
          <w:sz w:val="24"/>
          <w:szCs w:val="24"/>
          <w:highlight w:val="yellow"/>
        </w:rPr>
      </w:pPr>
    </w:p>
    <w:p w:rsidR="006A273B" w:rsidRPr="00257E1F" w:rsidRDefault="006A273B" w:rsidP="006A273B">
      <w:pPr>
        <w:widowControl w:val="0"/>
        <w:numPr>
          <w:ilvl w:val="0"/>
          <w:numId w:val="4"/>
        </w:numPr>
        <w:autoSpaceDE w:val="0"/>
        <w:autoSpaceDN w:val="0"/>
        <w:adjustRightInd w:val="0"/>
        <w:jc w:val="center"/>
        <w:rPr>
          <w:sz w:val="24"/>
          <w:szCs w:val="24"/>
          <w:highlight w:val="yellow"/>
        </w:rPr>
      </w:pPr>
      <w:r w:rsidRPr="00257E1F">
        <w:rPr>
          <w:sz w:val="24"/>
          <w:szCs w:val="24"/>
          <w:highlight w:val="yellow"/>
        </w:rPr>
        <w:t>ОТВЕТСТВЕННОСТЬ СТОРОН</w:t>
      </w:r>
    </w:p>
    <w:p w:rsidR="006A273B" w:rsidRPr="00257E1F" w:rsidRDefault="006A273B" w:rsidP="006A273B">
      <w:pPr>
        <w:jc w:val="both"/>
        <w:rPr>
          <w:sz w:val="24"/>
          <w:szCs w:val="24"/>
          <w:highlight w:val="yellow"/>
        </w:rPr>
      </w:pPr>
      <w:r w:rsidRPr="00257E1F">
        <w:rPr>
          <w:sz w:val="24"/>
          <w:szCs w:val="24"/>
          <w:highlight w:val="yellow"/>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257E1F" w:rsidRDefault="006A273B" w:rsidP="006A273B">
      <w:pPr>
        <w:jc w:val="both"/>
        <w:rPr>
          <w:b/>
          <w:highlight w:val="yellow"/>
        </w:rPr>
      </w:pPr>
    </w:p>
    <w:p w:rsidR="006A273B" w:rsidRPr="00257E1F" w:rsidRDefault="006A273B" w:rsidP="006A273B">
      <w:pPr>
        <w:widowControl w:val="0"/>
        <w:numPr>
          <w:ilvl w:val="0"/>
          <w:numId w:val="4"/>
        </w:numPr>
        <w:autoSpaceDE w:val="0"/>
        <w:autoSpaceDN w:val="0"/>
        <w:adjustRightInd w:val="0"/>
        <w:jc w:val="center"/>
        <w:rPr>
          <w:sz w:val="24"/>
          <w:szCs w:val="24"/>
          <w:highlight w:val="yellow"/>
        </w:rPr>
      </w:pPr>
      <w:r w:rsidRPr="00257E1F">
        <w:rPr>
          <w:sz w:val="24"/>
          <w:szCs w:val="24"/>
          <w:highlight w:val="yellow"/>
        </w:rPr>
        <w:t>СРОК ДЕЙСТВИЯ СОГЛАШЕНИЯ</w:t>
      </w:r>
    </w:p>
    <w:p w:rsidR="006A273B" w:rsidRPr="00257E1F" w:rsidRDefault="006A273B" w:rsidP="006A273B">
      <w:pPr>
        <w:jc w:val="both"/>
        <w:rPr>
          <w:sz w:val="24"/>
          <w:szCs w:val="24"/>
          <w:highlight w:val="yellow"/>
        </w:rPr>
      </w:pPr>
      <w:r w:rsidRPr="00257E1F">
        <w:rPr>
          <w:sz w:val="24"/>
          <w:szCs w:val="24"/>
          <w:highlight w:val="yellow"/>
        </w:rPr>
        <w:t>4.1. Настоящее Соглашение вступает в силу со дня его подписания обеими Сторонами и действует до выполнения Сторонами всех взятых на себя обязательств, кроме обязательства по перечислению субсидии, действие которого заканчивается 31 декабря текущего года.</w:t>
      </w:r>
    </w:p>
    <w:p w:rsidR="006A273B" w:rsidRPr="00257E1F" w:rsidRDefault="006A273B" w:rsidP="006A273B">
      <w:pPr>
        <w:jc w:val="both"/>
        <w:rPr>
          <w:i/>
          <w:highlight w:val="yellow"/>
        </w:rPr>
      </w:pPr>
    </w:p>
    <w:p w:rsidR="006A273B" w:rsidRPr="00257E1F" w:rsidRDefault="006A273B" w:rsidP="006A273B">
      <w:pPr>
        <w:widowControl w:val="0"/>
        <w:numPr>
          <w:ilvl w:val="0"/>
          <w:numId w:val="4"/>
        </w:numPr>
        <w:autoSpaceDE w:val="0"/>
        <w:autoSpaceDN w:val="0"/>
        <w:adjustRightInd w:val="0"/>
        <w:jc w:val="center"/>
        <w:rPr>
          <w:sz w:val="24"/>
          <w:szCs w:val="24"/>
          <w:highlight w:val="yellow"/>
        </w:rPr>
      </w:pPr>
      <w:r w:rsidRPr="00257E1F">
        <w:rPr>
          <w:sz w:val="24"/>
          <w:szCs w:val="24"/>
          <w:highlight w:val="yellow"/>
        </w:rPr>
        <w:t>ПОРЯДОК РАЗРЕШЕНИЯ СПОРОВ</w:t>
      </w:r>
    </w:p>
    <w:p w:rsidR="006A273B" w:rsidRPr="00257E1F" w:rsidRDefault="006A273B" w:rsidP="006A273B">
      <w:pPr>
        <w:jc w:val="both"/>
        <w:rPr>
          <w:sz w:val="24"/>
          <w:szCs w:val="24"/>
          <w:highlight w:val="yellow"/>
        </w:rPr>
      </w:pPr>
      <w:r w:rsidRPr="00257E1F">
        <w:rPr>
          <w:sz w:val="24"/>
          <w:szCs w:val="24"/>
          <w:highlight w:val="yellow"/>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в том числе с оформлением соответствующих протоколов, путем обмена письмами и другими документами.</w:t>
      </w:r>
    </w:p>
    <w:p w:rsidR="006A273B" w:rsidRPr="00257E1F" w:rsidRDefault="006A273B" w:rsidP="006A273B">
      <w:pPr>
        <w:jc w:val="both"/>
        <w:rPr>
          <w:sz w:val="24"/>
          <w:szCs w:val="24"/>
          <w:highlight w:val="yellow"/>
        </w:rPr>
      </w:pPr>
      <w:r w:rsidRPr="00257E1F">
        <w:rPr>
          <w:sz w:val="24"/>
          <w:szCs w:val="24"/>
          <w:highlight w:val="yellow"/>
        </w:rPr>
        <w:t>5.2. В случае невозможности урегулирования споры (разногласия) подлежат рассмотрению в Арбитражном суде Свердловской области в порядке, установленном законодательством Российской Федерации.</w:t>
      </w:r>
    </w:p>
    <w:p w:rsidR="006A273B" w:rsidRPr="00257E1F" w:rsidRDefault="006A273B" w:rsidP="006A273B">
      <w:pPr>
        <w:jc w:val="both"/>
        <w:rPr>
          <w:highlight w:val="yellow"/>
        </w:rPr>
      </w:pPr>
    </w:p>
    <w:p w:rsidR="006A273B" w:rsidRPr="00257E1F" w:rsidRDefault="006A273B" w:rsidP="006A273B">
      <w:pPr>
        <w:widowControl w:val="0"/>
        <w:numPr>
          <w:ilvl w:val="0"/>
          <w:numId w:val="4"/>
        </w:numPr>
        <w:autoSpaceDE w:val="0"/>
        <w:autoSpaceDN w:val="0"/>
        <w:adjustRightInd w:val="0"/>
        <w:jc w:val="center"/>
        <w:rPr>
          <w:sz w:val="24"/>
          <w:szCs w:val="24"/>
          <w:highlight w:val="yellow"/>
        </w:rPr>
      </w:pPr>
      <w:r w:rsidRPr="00257E1F">
        <w:rPr>
          <w:sz w:val="24"/>
          <w:szCs w:val="24"/>
          <w:highlight w:val="yellow"/>
        </w:rPr>
        <w:t>ЗАКЛЮЧИТЕЛЬНЫЕ ПОЛОЖЕНИЯ</w:t>
      </w:r>
    </w:p>
    <w:p w:rsidR="006A273B" w:rsidRPr="00257E1F" w:rsidRDefault="006A273B" w:rsidP="006A273B">
      <w:pPr>
        <w:jc w:val="both"/>
        <w:rPr>
          <w:sz w:val="24"/>
          <w:szCs w:val="24"/>
          <w:highlight w:val="yellow"/>
        </w:rPr>
      </w:pPr>
      <w:r w:rsidRPr="00257E1F">
        <w:rPr>
          <w:sz w:val="24"/>
          <w:szCs w:val="24"/>
          <w:highlight w:val="yellow"/>
        </w:rPr>
        <w:t>6.1. Настоящее Соглашение составлено в двух экземплярах, имеющих одинаковую юридическую силу, по одному для каждой из Сторон.</w:t>
      </w:r>
    </w:p>
    <w:p w:rsidR="006A273B" w:rsidRPr="00257E1F" w:rsidRDefault="006A273B" w:rsidP="006A273B">
      <w:pPr>
        <w:jc w:val="both"/>
        <w:rPr>
          <w:sz w:val="24"/>
          <w:szCs w:val="24"/>
          <w:highlight w:val="yellow"/>
        </w:rPr>
      </w:pPr>
      <w:r w:rsidRPr="00257E1F">
        <w:rPr>
          <w:sz w:val="24"/>
          <w:szCs w:val="24"/>
          <w:highlight w:val="yellow"/>
        </w:rPr>
        <w:t>6.2. Все приложения к Соглашению являются его неотъемлемой частью.</w:t>
      </w:r>
    </w:p>
    <w:p w:rsidR="006A273B" w:rsidRPr="00257E1F" w:rsidRDefault="006A273B" w:rsidP="006A273B">
      <w:pPr>
        <w:rPr>
          <w:highlight w:val="yellow"/>
        </w:rPr>
      </w:pPr>
    </w:p>
    <w:p w:rsidR="006A273B" w:rsidRPr="00257E1F" w:rsidRDefault="006A273B" w:rsidP="006A273B">
      <w:pPr>
        <w:widowControl w:val="0"/>
        <w:numPr>
          <w:ilvl w:val="0"/>
          <w:numId w:val="4"/>
        </w:numPr>
        <w:autoSpaceDE w:val="0"/>
        <w:autoSpaceDN w:val="0"/>
        <w:adjustRightInd w:val="0"/>
        <w:ind w:left="0" w:firstLine="709"/>
        <w:jc w:val="center"/>
        <w:rPr>
          <w:sz w:val="24"/>
          <w:szCs w:val="24"/>
          <w:highlight w:val="yellow"/>
        </w:rPr>
      </w:pPr>
      <w:r w:rsidRPr="00257E1F">
        <w:rPr>
          <w:sz w:val="24"/>
          <w:szCs w:val="24"/>
          <w:highlight w:val="yellow"/>
        </w:rPr>
        <w:t>АДРЕСА И РЕКВИЗИТЫ СТОРОН</w:t>
      </w:r>
    </w:p>
    <w:p w:rsidR="006A273B" w:rsidRPr="00257E1F" w:rsidRDefault="006A273B" w:rsidP="006A273B">
      <w:pPr>
        <w:widowControl w:val="0"/>
        <w:autoSpaceDE w:val="0"/>
        <w:autoSpaceDN w:val="0"/>
        <w:adjustRightInd w:val="0"/>
        <w:jc w:val="both"/>
        <w:rPr>
          <w:b/>
          <w:highlight w:val="yellow"/>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4886"/>
      </w:tblGrid>
      <w:tr w:rsidR="006A273B" w:rsidRPr="00257E1F" w:rsidTr="006A273B">
        <w:trPr>
          <w:trHeight w:val="469"/>
        </w:trPr>
        <w:tc>
          <w:tcPr>
            <w:tcW w:w="4732" w:type="dxa"/>
          </w:tcPr>
          <w:p w:rsidR="006A273B" w:rsidRPr="00257E1F" w:rsidRDefault="006A273B" w:rsidP="006A273B">
            <w:pPr>
              <w:ind w:right="-117"/>
              <w:jc w:val="center"/>
              <w:rPr>
                <w:sz w:val="24"/>
                <w:szCs w:val="24"/>
                <w:highlight w:val="yellow"/>
              </w:rPr>
            </w:pPr>
            <w:r w:rsidRPr="00257E1F">
              <w:rPr>
                <w:sz w:val="24"/>
                <w:szCs w:val="24"/>
                <w:highlight w:val="yellow"/>
              </w:rPr>
              <w:t>Администрация Невьянского городского округа</w:t>
            </w:r>
          </w:p>
        </w:tc>
        <w:tc>
          <w:tcPr>
            <w:tcW w:w="4886" w:type="dxa"/>
          </w:tcPr>
          <w:p w:rsidR="006A273B" w:rsidRPr="00257E1F" w:rsidRDefault="006A273B" w:rsidP="006A273B">
            <w:pPr>
              <w:ind w:right="-117"/>
              <w:jc w:val="center"/>
              <w:rPr>
                <w:sz w:val="24"/>
                <w:szCs w:val="24"/>
                <w:highlight w:val="yellow"/>
              </w:rPr>
            </w:pPr>
            <w:r w:rsidRPr="00257E1F">
              <w:rPr>
                <w:sz w:val="24"/>
                <w:szCs w:val="24"/>
                <w:highlight w:val="yellow"/>
              </w:rPr>
              <w:t xml:space="preserve">Фонд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p>
        </w:tc>
      </w:tr>
      <w:tr w:rsidR="006A273B" w:rsidRPr="00257E1F" w:rsidTr="006A273B">
        <w:trPr>
          <w:trHeight w:val="988"/>
        </w:trPr>
        <w:tc>
          <w:tcPr>
            <w:tcW w:w="4732" w:type="dxa"/>
          </w:tcPr>
          <w:p w:rsidR="006A273B" w:rsidRPr="00257E1F" w:rsidRDefault="006A273B" w:rsidP="006A273B">
            <w:pPr>
              <w:pBdr>
                <w:bottom w:val="single" w:sz="4" w:space="1" w:color="auto"/>
              </w:pBdr>
              <w:rPr>
                <w:sz w:val="24"/>
                <w:szCs w:val="24"/>
                <w:highlight w:val="yellow"/>
              </w:rPr>
            </w:pPr>
          </w:p>
          <w:p w:rsidR="006A273B" w:rsidRPr="00257E1F" w:rsidRDefault="006A273B" w:rsidP="006A273B">
            <w:pPr>
              <w:pBdr>
                <w:bottom w:val="single" w:sz="4" w:space="1" w:color="auto"/>
              </w:pBdr>
              <w:jc w:val="center"/>
              <w:rPr>
                <w:sz w:val="24"/>
                <w:szCs w:val="24"/>
                <w:highlight w:val="yellow"/>
              </w:rPr>
            </w:pPr>
          </w:p>
        </w:tc>
        <w:tc>
          <w:tcPr>
            <w:tcW w:w="4886" w:type="dxa"/>
          </w:tcPr>
          <w:p w:rsidR="006A273B" w:rsidRPr="00257E1F" w:rsidRDefault="006A273B" w:rsidP="006A273B">
            <w:pPr>
              <w:pBdr>
                <w:bottom w:val="single" w:sz="4" w:space="1" w:color="auto"/>
              </w:pBdr>
              <w:jc w:val="center"/>
              <w:rPr>
                <w:sz w:val="24"/>
                <w:szCs w:val="24"/>
                <w:highlight w:val="yellow"/>
              </w:rPr>
            </w:pPr>
          </w:p>
          <w:p w:rsidR="006A273B" w:rsidRPr="00257E1F" w:rsidRDefault="006A273B" w:rsidP="006A273B">
            <w:pPr>
              <w:pBdr>
                <w:bottom w:val="single" w:sz="4" w:space="1" w:color="auto"/>
              </w:pBdr>
              <w:rPr>
                <w:sz w:val="24"/>
                <w:szCs w:val="24"/>
                <w:highlight w:val="yellow"/>
              </w:rPr>
            </w:pPr>
          </w:p>
        </w:tc>
      </w:tr>
      <w:tr w:rsidR="006A273B" w:rsidRPr="00257E1F" w:rsidTr="006A273B">
        <w:trPr>
          <w:trHeight w:val="840"/>
        </w:trPr>
        <w:tc>
          <w:tcPr>
            <w:tcW w:w="4732" w:type="dxa"/>
          </w:tcPr>
          <w:p w:rsidR="006A273B" w:rsidRPr="00257E1F" w:rsidRDefault="006A273B" w:rsidP="006A273B">
            <w:pPr>
              <w:ind w:right="196"/>
              <w:rPr>
                <w:sz w:val="24"/>
                <w:szCs w:val="24"/>
                <w:highlight w:val="yellow"/>
              </w:rPr>
            </w:pPr>
            <w:r w:rsidRPr="00257E1F">
              <w:rPr>
                <w:sz w:val="24"/>
                <w:szCs w:val="24"/>
                <w:highlight w:val="yellow"/>
              </w:rPr>
              <w:t>Глава Невьянского городского округа</w:t>
            </w:r>
          </w:p>
          <w:p w:rsidR="006E5CCA" w:rsidRPr="00257E1F" w:rsidRDefault="006E5CCA" w:rsidP="006A273B">
            <w:pPr>
              <w:ind w:right="196"/>
              <w:rPr>
                <w:sz w:val="24"/>
                <w:szCs w:val="24"/>
                <w:highlight w:val="yellow"/>
              </w:rPr>
            </w:pPr>
          </w:p>
          <w:p w:rsidR="006E5CCA" w:rsidRPr="00257E1F" w:rsidRDefault="006A273B" w:rsidP="006A273B">
            <w:pPr>
              <w:rPr>
                <w:sz w:val="24"/>
                <w:szCs w:val="24"/>
                <w:highlight w:val="yellow"/>
              </w:rPr>
            </w:pPr>
            <w:r w:rsidRPr="00257E1F">
              <w:rPr>
                <w:sz w:val="24"/>
                <w:szCs w:val="24"/>
                <w:highlight w:val="yellow"/>
              </w:rPr>
              <w:t>____________________</w:t>
            </w:r>
          </w:p>
          <w:p w:rsidR="006A273B" w:rsidRPr="00257E1F" w:rsidRDefault="006A273B" w:rsidP="006A273B">
            <w:pPr>
              <w:rPr>
                <w:sz w:val="24"/>
                <w:szCs w:val="24"/>
                <w:highlight w:val="yellow"/>
              </w:rPr>
            </w:pPr>
            <w:r w:rsidRPr="00257E1F">
              <w:rPr>
                <w:sz w:val="24"/>
                <w:szCs w:val="24"/>
                <w:highlight w:val="yellow"/>
              </w:rPr>
              <w:t xml:space="preserve"> </w:t>
            </w:r>
            <w:r w:rsidR="003128D4" w:rsidRPr="00257E1F">
              <w:rPr>
                <w:sz w:val="24"/>
                <w:szCs w:val="24"/>
                <w:highlight w:val="yellow"/>
              </w:rPr>
              <w:t>М.П</w:t>
            </w:r>
            <w:r w:rsidRPr="00257E1F">
              <w:rPr>
                <w:sz w:val="24"/>
                <w:szCs w:val="24"/>
                <w:highlight w:val="yellow"/>
              </w:rPr>
              <w:t>.</w:t>
            </w:r>
          </w:p>
          <w:p w:rsidR="006A273B" w:rsidRPr="00257E1F" w:rsidRDefault="006A273B" w:rsidP="006A273B">
            <w:pPr>
              <w:rPr>
                <w:sz w:val="24"/>
                <w:szCs w:val="24"/>
                <w:highlight w:val="yellow"/>
              </w:rPr>
            </w:pPr>
          </w:p>
        </w:tc>
        <w:tc>
          <w:tcPr>
            <w:tcW w:w="4886" w:type="dxa"/>
          </w:tcPr>
          <w:p w:rsidR="006A273B" w:rsidRPr="00257E1F" w:rsidRDefault="006A273B" w:rsidP="006A273B">
            <w:pPr>
              <w:rPr>
                <w:sz w:val="24"/>
                <w:szCs w:val="24"/>
                <w:highlight w:val="yellow"/>
              </w:rPr>
            </w:pPr>
            <w:r w:rsidRPr="00257E1F">
              <w:rPr>
                <w:sz w:val="24"/>
                <w:szCs w:val="24"/>
                <w:highlight w:val="yellow"/>
              </w:rPr>
              <w:t>Директор Фонда</w:t>
            </w:r>
          </w:p>
          <w:p w:rsidR="006A273B" w:rsidRPr="00257E1F" w:rsidRDefault="006A273B" w:rsidP="006A273B">
            <w:pPr>
              <w:rPr>
                <w:sz w:val="24"/>
                <w:szCs w:val="24"/>
                <w:highlight w:val="yellow"/>
              </w:rPr>
            </w:pPr>
          </w:p>
          <w:p w:rsidR="006A273B" w:rsidRPr="00257E1F" w:rsidRDefault="006A273B" w:rsidP="006A273B">
            <w:pPr>
              <w:rPr>
                <w:sz w:val="24"/>
                <w:szCs w:val="24"/>
                <w:highlight w:val="yellow"/>
              </w:rPr>
            </w:pPr>
            <w:r w:rsidRPr="00257E1F">
              <w:rPr>
                <w:sz w:val="24"/>
                <w:szCs w:val="24"/>
                <w:highlight w:val="yellow"/>
              </w:rPr>
              <w:t>________________________</w:t>
            </w:r>
          </w:p>
          <w:p w:rsidR="006A273B" w:rsidRPr="00257E1F" w:rsidRDefault="003128D4" w:rsidP="006A273B">
            <w:pPr>
              <w:rPr>
                <w:sz w:val="24"/>
                <w:szCs w:val="24"/>
                <w:highlight w:val="yellow"/>
              </w:rPr>
            </w:pPr>
            <w:r w:rsidRPr="00257E1F">
              <w:rPr>
                <w:sz w:val="24"/>
                <w:szCs w:val="24"/>
                <w:highlight w:val="yellow"/>
              </w:rPr>
              <w:t>М.П</w:t>
            </w:r>
            <w:r w:rsidR="006A273B" w:rsidRPr="00257E1F">
              <w:rPr>
                <w:sz w:val="24"/>
                <w:szCs w:val="24"/>
                <w:highlight w:val="yellow"/>
              </w:rPr>
              <w:t>.</w:t>
            </w:r>
          </w:p>
        </w:tc>
      </w:tr>
    </w:tbl>
    <w:p w:rsidR="006A273B" w:rsidRPr="00257E1F" w:rsidRDefault="006A273B" w:rsidP="006A273B">
      <w:pPr>
        <w:rPr>
          <w:highlight w:val="yellow"/>
        </w:rPr>
      </w:pPr>
    </w:p>
    <w:p w:rsidR="006A273B" w:rsidRPr="00257E1F" w:rsidRDefault="006A273B" w:rsidP="006A273B">
      <w:pPr>
        <w:widowControl w:val="0"/>
        <w:autoSpaceDE w:val="0"/>
        <w:autoSpaceDN w:val="0"/>
        <w:adjustRightInd w:val="0"/>
        <w:ind w:left="5529"/>
        <w:jc w:val="both"/>
        <w:rPr>
          <w:sz w:val="24"/>
          <w:szCs w:val="24"/>
          <w:highlight w:val="yellow"/>
        </w:rPr>
      </w:pPr>
    </w:p>
    <w:p w:rsidR="00213590" w:rsidRPr="00257E1F" w:rsidRDefault="00213590" w:rsidP="006A273B">
      <w:pPr>
        <w:widowControl w:val="0"/>
        <w:autoSpaceDE w:val="0"/>
        <w:autoSpaceDN w:val="0"/>
        <w:adjustRightInd w:val="0"/>
        <w:ind w:left="5529"/>
        <w:jc w:val="both"/>
        <w:rPr>
          <w:sz w:val="24"/>
          <w:szCs w:val="24"/>
          <w:highlight w:val="yellow"/>
        </w:rPr>
      </w:pPr>
    </w:p>
    <w:p w:rsidR="00117B3D" w:rsidRPr="00257E1F" w:rsidRDefault="00117B3D" w:rsidP="006A273B">
      <w:pPr>
        <w:widowControl w:val="0"/>
        <w:autoSpaceDE w:val="0"/>
        <w:autoSpaceDN w:val="0"/>
        <w:adjustRightInd w:val="0"/>
        <w:ind w:left="5529"/>
        <w:jc w:val="both"/>
        <w:rPr>
          <w:sz w:val="24"/>
          <w:szCs w:val="24"/>
          <w:highlight w:val="yellow"/>
        </w:rPr>
      </w:pPr>
    </w:p>
    <w:p w:rsidR="00FC0CD5" w:rsidRPr="00257E1F" w:rsidRDefault="00FC0CD5" w:rsidP="006A273B">
      <w:pPr>
        <w:widowControl w:val="0"/>
        <w:autoSpaceDE w:val="0"/>
        <w:autoSpaceDN w:val="0"/>
        <w:adjustRightInd w:val="0"/>
        <w:ind w:left="5529"/>
        <w:jc w:val="both"/>
        <w:rPr>
          <w:sz w:val="24"/>
          <w:szCs w:val="24"/>
          <w:highlight w:val="yellow"/>
        </w:rPr>
      </w:pPr>
    </w:p>
    <w:p w:rsidR="006A273B" w:rsidRPr="00257E1F" w:rsidRDefault="009301B0" w:rsidP="006A273B">
      <w:pPr>
        <w:widowControl w:val="0"/>
        <w:autoSpaceDE w:val="0"/>
        <w:autoSpaceDN w:val="0"/>
        <w:adjustRightInd w:val="0"/>
        <w:ind w:left="5529"/>
        <w:jc w:val="both"/>
        <w:rPr>
          <w:sz w:val="24"/>
          <w:szCs w:val="24"/>
          <w:highlight w:val="yellow"/>
        </w:rPr>
      </w:pPr>
      <w:r w:rsidRPr="00257E1F">
        <w:rPr>
          <w:sz w:val="24"/>
          <w:szCs w:val="24"/>
          <w:highlight w:val="yellow"/>
        </w:rPr>
        <w:lastRenderedPageBreak/>
        <w:t>Приложение</w:t>
      </w:r>
      <w:r w:rsidR="00C51417" w:rsidRPr="00257E1F">
        <w:rPr>
          <w:sz w:val="24"/>
          <w:szCs w:val="24"/>
          <w:highlight w:val="yellow"/>
        </w:rPr>
        <w:t xml:space="preserve"> </w:t>
      </w:r>
      <w:r w:rsidR="00B23256" w:rsidRPr="00257E1F">
        <w:rPr>
          <w:sz w:val="24"/>
          <w:szCs w:val="24"/>
          <w:highlight w:val="yellow"/>
        </w:rPr>
        <w:t>№</w:t>
      </w:r>
      <w:r w:rsidRPr="00257E1F">
        <w:rPr>
          <w:sz w:val="24"/>
          <w:szCs w:val="24"/>
          <w:highlight w:val="yellow"/>
        </w:rPr>
        <w:t xml:space="preserve"> 3</w:t>
      </w:r>
    </w:p>
    <w:p w:rsidR="006A273B" w:rsidRPr="00257E1F" w:rsidRDefault="006A273B" w:rsidP="006A273B">
      <w:pPr>
        <w:widowControl w:val="0"/>
        <w:autoSpaceDE w:val="0"/>
        <w:autoSpaceDN w:val="0"/>
        <w:adjustRightInd w:val="0"/>
        <w:ind w:left="5529"/>
        <w:jc w:val="both"/>
        <w:rPr>
          <w:sz w:val="24"/>
          <w:szCs w:val="24"/>
          <w:highlight w:val="yellow"/>
        </w:rPr>
      </w:pPr>
      <w:r w:rsidRPr="00257E1F">
        <w:rPr>
          <w:sz w:val="24"/>
          <w:szCs w:val="24"/>
          <w:highlight w:val="yellow"/>
        </w:rPr>
        <w:t xml:space="preserve">к порядку определения объема и условия предоставления субсидий Фонду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 xml:space="preserve"> на реализацию мероприятий подпрограммы 2 </w:t>
      </w:r>
      <w:r w:rsidR="00985F6C" w:rsidRPr="00257E1F">
        <w:rPr>
          <w:sz w:val="24"/>
          <w:szCs w:val="24"/>
          <w:highlight w:val="yellow"/>
        </w:rPr>
        <w:t>«</w:t>
      </w:r>
      <w:r w:rsidRPr="00257E1F">
        <w:rPr>
          <w:sz w:val="24"/>
          <w:szCs w:val="24"/>
          <w:highlight w:val="yellow"/>
        </w:rPr>
        <w:t>Содействие развитию малого и среднего предпринимательства в Невьянском городском округе на 201</w:t>
      </w:r>
      <w:r w:rsidR="009F4768" w:rsidRPr="00257E1F">
        <w:rPr>
          <w:sz w:val="24"/>
          <w:szCs w:val="24"/>
          <w:highlight w:val="yellow"/>
        </w:rPr>
        <w:t>6-2024</w:t>
      </w:r>
      <w:r w:rsidRPr="00257E1F">
        <w:rPr>
          <w:sz w:val="24"/>
          <w:szCs w:val="24"/>
          <w:highlight w:val="yellow"/>
        </w:rPr>
        <w:t xml:space="preserve"> годы</w:t>
      </w:r>
      <w:r w:rsidR="00985F6C" w:rsidRPr="00257E1F">
        <w:rPr>
          <w:sz w:val="24"/>
          <w:szCs w:val="24"/>
          <w:highlight w:val="yellow"/>
        </w:rPr>
        <w:t>»</w:t>
      </w:r>
      <w:r w:rsidRPr="00257E1F">
        <w:rPr>
          <w:sz w:val="24"/>
          <w:szCs w:val="24"/>
          <w:highlight w:val="yellow"/>
        </w:rPr>
        <w:t xml:space="preserve"> муниципальной программы </w:t>
      </w:r>
      <w:r w:rsidR="00985F6C" w:rsidRPr="00257E1F">
        <w:rPr>
          <w:sz w:val="24"/>
          <w:szCs w:val="24"/>
          <w:highlight w:val="yellow"/>
        </w:rPr>
        <w:t>«</w:t>
      </w:r>
      <w:r w:rsidRPr="00257E1F">
        <w:rPr>
          <w:sz w:val="24"/>
          <w:szCs w:val="24"/>
          <w:highlight w:val="yellow"/>
        </w:rPr>
        <w:t>Содействие социально-экономическому развитию Невьянского городского округа до 202</w:t>
      </w:r>
      <w:r w:rsidR="009F4768" w:rsidRPr="00257E1F">
        <w:rPr>
          <w:sz w:val="24"/>
          <w:szCs w:val="24"/>
          <w:highlight w:val="yellow"/>
        </w:rPr>
        <w:t>4</w:t>
      </w:r>
      <w:r w:rsidRPr="00257E1F">
        <w:rPr>
          <w:sz w:val="24"/>
          <w:szCs w:val="24"/>
          <w:highlight w:val="yellow"/>
        </w:rPr>
        <w:t xml:space="preserve"> года</w:t>
      </w:r>
      <w:r w:rsidR="00985F6C" w:rsidRPr="00257E1F">
        <w:rPr>
          <w:sz w:val="24"/>
          <w:szCs w:val="24"/>
          <w:highlight w:val="yellow"/>
        </w:rPr>
        <w:t>»</w:t>
      </w:r>
    </w:p>
    <w:p w:rsidR="006A273B" w:rsidRPr="00257E1F" w:rsidRDefault="006A273B" w:rsidP="006A273B">
      <w:pPr>
        <w:widowControl w:val="0"/>
        <w:autoSpaceDE w:val="0"/>
        <w:autoSpaceDN w:val="0"/>
        <w:adjustRightInd w:val="0"/>
        <w:jc w:val="center"/>
        <w:rPr>
          <w:rFonts w:ascii="Arial" w:hAnsi="Arial" w:cs="Arial"/>
          <w:sz w:val="20"/>
          <w:szCs w:val="20"/>
          <w:highlight w:val="yellow"/>
        </w:rPr>
      </w:pPr>
    </w:p>
    <w:p w:rsidR="006A273B" w:rsidRPr="00257E1F" w:rsidRDefault="006A273B" w:rsidP="006A273B">
      <w:pPr>
        <w:jc w:val="center"/>
        <w:rPr>
          <w:sz w:val="24"/>
          <w:szCs w:val="24"/>
          <w:highlight w:val="yellow"/>
        </w:rPr>
      </w:pPr>
      <w:r w:rsidRPr="00257E1F">
        <w:rPr>
          <w:sz w:val="24"/>
          <w:szCs w:val="24"/>
          <w:highlight w:val="yellow"/>
        </w:rPr>
        <w:t>Отчет</w:t>
      </w:r>
    </w:p>
    <w:p w:rsidR="006A273B" w:rsidRPr="00257E1F" w:rsidRDefault="006A273B" w:rsidP="006A273B">
      <w:pPr>
        <w:jc w:val="center"/>
        <w:rPr>
          <w:sz w:val="24"/>
          <w:szCs w:val="24"/>
          <w:highlight w:val="yellow"/>
        </w:rPr>
      </w:pPr>
      <w:r w:rsidRPr="00257E1F">
        <w:rPr>
          <w:sz w:val="24"/>
          <w:szCs w:val="24"/>
          <w:highlight w:val="yellow"/>
        </w:rPr>
        <w:t xml:space="preserve"> об использовании субсидии из местного и областного бюджета муниципального образования Невьянского городского округа </w:t>
      </w:r>
    </w:p>
    <w:p w:rsidR="006A273B" w:rsidRPr="00257E1F" w:rsidRDefault="006A273B" w:rsidP="006A273B">
      <w:pPr>
        <w:jc w:val="center"/>
        <w:rPr>
          <w:sz w:val="24"/>
          <w:szCs w:val="24"/>
          <w:highlight w:val="yellow"/>
        </w:rPr>
      </w:pPr>
      <w:r w:rsidRPr="00257E1F">
        <w:rPr>
          <w:sz w:val="24"/>
          <w:szCs w:val="24"/>
          <w:highlight w:val="yellow"/>
        </w:rPr>
        <w:t xml:space="preserve">Фондом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p>
    <w:p w:rsidR="006A273B" w:rsidRPr="00257E1F" w:rsidRDefault="006A273B" w:rsidP="006A273B">
      <w:pPr>
        <w:jc w:val="center"/>
        <w:rPr>
          <w:b/>
          <w:sz w:val="24"/>
          <w:szCs w:val="24"/>
          <w:highlight w:val="yellow"/>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7"/>
        <w:gridCol w:w="1843"/>
        <w:gridCol w:w="1275"/>
        <w:gridCol w:w="851"/>
        <w:gridCol w:w="850"/>
        <w:gridCol w:w="709"/>
        <w:gridCol w:w="709"/>
        <w:gridCol w:w="709"/>
        <w:gridCol w:w="821"/>
        <w:gridCol w:w="851"/>
        <w:gridCol w:w="992"/>
      </w:tblGrid>
      <w:tr w:rsidR="006A273B" w:rsidRPr="00257E1F" w:rsidTr="006329A6">
        <w:tc>
          <w:tcPr>
            <w:tcW w:w="597" w:type="dxa"/>
            <w:vMerge w:val="restart"/>
            <w:tcBorders>
              <w:top w:val="single" w:sz="4" w:space="0" w:color="000000"/>
              <w:left w:val="single" w:sz="4" w:space="0" w:color="000000"/>
              <w:bottom w:val="single" w:sz="4" w:space="0" w:color="000000"/>
              <w:right w:val="single" w:sz="4" w:space="0" w:color="000000"/>
            </w:tcBorders>
          </w:tcPr>
          <w:p w:rsidR="006A273B" w:rsidRPr="00257E1F" w:rsidRDefault="00B23256" w:rsidP="00B60047">
            <w:pPr>
              <w:jc w:val="center"/>
              <w:rPr>
                <w:sz w:val="20"/>
                <w:szCs w:val="20"/>
                <w:highlight w:val="yellow"/>
              </w:rPr>
            </w:pPr>
            <w:r w:rsidRPr="00257E1F">
              <w:rPr>
                <w:sz w:val="20"/>
                <w:szCs w:val="20"/>
                <w:highlight w:val="yellow"/>
              </w:rPr>
              <w:t>№</w:t>
            </w:r>
          </w:p>
          <w:p w:rsidR="006A273B" w:rsidRPr="00257E1F" w:rsidRDefault="006A273B" w:rsidP="00B60047">
            <w:pPr>
              <w:jc w:val="center"/>
              <w:rPr>
                <w:sz w:val="20"/>
                <w:szCs w:val="20"/>
                <w:highlight w:val="yellow"/>
              </w:rPr>
            </w:pPr>
            <w:r w:rsidRPr="00257E1F">
              <w:rPr>
                <w:sz w:val="20"/>
                <w:szCs w:val="20"/>
                <w:highlight w:val="yellow"/>
              </w:rPr>
              <w:t>п/п</w:t>
            </w:r>
          </w:p>
        </w:tc>
        <w:tc>
          <w:tcPr>
            <w:tcW w:w="1843" w:type="dxa"/>
            <w:vMerge w:val="restart"/>
            <w:tcBorders>
              <w:top w:val="single" w:sz="4" w:space="0" w:color="000000"/>
              <w:left w:val="single" w:sz="4" w:space="0" w:color="000000"/>
              <w:bottom w:val="single" w:sz="4" w:space="0" w:color="000000"/>
              <w:right w:val="single" w:sz="4" w:space="0" w:color="auto"/>
            </w:tcBorders>
          </w:tcPr>
          <w:p w:rsidR="006A273B" w:rsidRPr="00257E1F" w:rsidRDefault="006A273B" w:rsidP="006A273B">
            <w:pPr>
              <w:jc w:val="center"/>
              <w:rPr>
                <w:sz w:val="20"/>
                <w:szCs w:val="20"/>
                <w:highlight w:val="yellow"/>
              </w:rPr>
            </w:pPr>
            <w:r w:rsidRPr="00257E1F">
              <w:rPr>
                <w:sz w:val="20"/>
                <w:szCs w:val="20"/>
                <w:highlight w:val="yellow"/>
              </w:rPr>
              <w:t xml:space="preserve">Мероприятия по </w:t>
            </w:r>
            <w:proofErr w:type="spellStart"/>
            <w:r w:rsidR="00B60047" w:rsidRPr="00257E1F">
              <w:rPr>
                <w:sz w:val="20"/>
                <w:szCs w:val="20"/>
                <w:highlight w:val="yellow"/>
              </w:rPr>
              <w:t>софинансируемым</w:t>
            </w:r>
            <w:proofErr w:type="spellEnd"/>
          </w:p>
          <w:p w:rsidR="006A273B" w:rsidRPr="00257E1F" w:rsidRDefault="006A273B" w:rsidP="006A273B">
            <w:pPr>
              <w:jc w:val="center"/>
              <w:rPr>
                <w:sz w:val="20"/>
                <w:szCs w:val="20"/>
                <w:highlight w:val="yellow"/>
              </w:rPr>
            </w:pPr>
            <w:r w:rsidRPr="00257E1F">
              <w:rPr>
                <w:sz w:val="20"/>
                <w:szCs w:val="20"/>
                <w:highlight w:val="yellow"/>
              </w:rPr>
              <w:t>направлениям</w:t>
            </w:r>
          </w:p>
          <w:p w:rsidR="006A273B" w:rsidRPr="00257E1F" w:rsidRDefault="006A273B" w:rsidP="006A273B">
            <w:pPr>
              <w:jc w:val="center"/>
              <w:rPr>
                <w:sz w:val="20"/>
                <w:szCs w:val="20"/>
                <w:highlight w:val="yellow"/>
              </w:rPr>
            </w:pPr>
          </w:p>
        </w:tc>
        <w:tc>
          <w:tcPr>
            <w:tcW w:w="1275" w:type="dxa"/>
            <w:vMerge w:val="restart"/>
            <w:tcBorders>
              <w:top w:val="single" w:sz="4" w:space="0" w:color="000000"/>
              <w:left w:val="single" w:sz="4" w:space="0" w:color="auto"/>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rPr>
              <w:t>Разбивка на бюджеты</w:t>
            </w:r>
          </w:p>
          <w:p w:rsidR="006A273B" w:rsidRPr="00257E1F" w:rsidRDefault="006A273B" w:rsidP="006A273B">
            <w:pPr>
              <w:rPr>
                <w:sz w:val="20"/>
                <w:szCs w:val="20"/>
                <w:highlight w:val="yellow"/>
              </w:rPr>
            </w:pPr>
          </w:p>
          <w:p w:rsidR="006A273B" w:rsidRPr="00257E1F" w:rsidRDefault="006A273B" w:rsidP="006A273B">
            <w:pPr>
              <w:jc w:val="center"/>
              <w:rPr>
                <w:sz w:val="20"/>
                <w:szCs w:val="20"/>
                <w:highlight w:val="yellow"/>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План на год, тыс.</w:t>
            </w:r>
          </w:p>
          <w:p w:rsidR="006A273B" w:rsidRPr="00257E1F" w:rsidRDefault="006A273B" w:rsidP="006A273B">
            <w:pPr>
              <w:jc w:val="center"/>
              <w:rPr>
                <w:sz w:val="20"/>
                <w:szCs w:val="20"/>
                <w:highlight w:val="yellow"/>
              </w:rPr>
            </w:pPr>
            <w:r w:rsidRPr="00257E1F">
              <w:rPr>
                <w:sz w:val="20"/>
                <w:szCs w:val="20"/>
                <w:highlight w:val="yellow"/>
              </w:rPr>
              <w:t>рублей</w:t>
            </w:r>
          </w:p>
        </w:tc>
        <w:tc>
          <w:tcPr>
            <w:tcW w:w="850" w:type="dxa"/>
            <w:vMerge w:val="restart"/>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Фактическое</w:t>
            </w:r>
          </w:p>
          <w:p w:rsidR="006A273B" w:rsidRPr="00257E1F" w:rsidRDefault="006A273B" w:rsidP="006A273B">
            <w:pPr>
              <w:jc w:val="center"/>
              <w:rPr>
                <w:sz w:val="20"/>
                <w:szCs w:val="20"/>
                <w:highlight w:val="yellow"/>
              </w:rPr>
            </w:pPr>
            <w:r w:rsidRPr="00257E1F">
              <w:rPr>
                <w:sz w:val="20"/>
                <w:szCs w:val="20"/>
                <w:highlight w:val="yellow"/>
              </w:rPr>
              <w:t>поступление, тыс. рублей</w:t>
            </w:r>
          </w:p>
        </w:tc>
        <w:tc>
          <w:tcPr>
            <w:tcW w:w="2948" w:type="dxa"/>
            <w:gridSpan w:val="4"/>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Отчетный период, тыс.</w:t>
            </w:r>
            <w:r w:rsidR="00B60047" w:rsidRPr="00257E1F">
              <w:rPr>
                <w:sz w:val="20"/>
                <w:szCs w:val="20"/>
                <w:highlight w:val="yellow"/>
              </w:rPr>
              <w:t xml:space="preserve"> </w:t>
            </w:r>
            <w:r w:rsidRPr="00257E1F">
              <w:rPr>
                <w:sz w:val="20"/>
                <w:szCs w:val="20"/>
                <w:highlight w:val="yellow"/>
              </w:rPr>
              <w:t>рублей</w:t>
            </w:r>
          </w:p>
        </w:tc>
        <w:tc>
          <w:tcPr>
            <w:tcW w:w="851" w:type="dxa"/>
            <w:vMerge w:val="restart"/>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Итого за год*,</w:t>
            </w:r>
          </w:p>
          <w:p w:rsidR="006A273B" w:rsidRPr="00257E1F" w:rsidRDefault="006A273B" w:rsidP="006A273B">
            <w:pPr>
              <w:jc w:val="center"/>
              <w:rPr>
                <w:sz w:val="20"/>
                <w:szCs w:val="20"/>
                <w:highlight w:val="yellow"/>
              </w:rPr>
            </w:pPr>
            <w:r w:rsidRPr="00257E1F">
              <w:rPr>
                <w:sz w:val="20"/>
                <w:szCs w:val="20"/>
                <w:highlight w:val="yellow"/>
              </w:rPr>
              <w:t>тыс. рублей</w:t>
            </w:r>
          </w:p>
        </w:tc>
        <w:tc>
          <w:tcPr>
            <w:tcW w:w="992" w:type="dxa"/>
            <w:vMerge w:val="restart"/>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rPr>
              <w:t>Остаток, тыс. рублей</w:t>
            </w:r>
          </w:p>
        </w:tc>
      </w:tr>
      <w:tr w:rsidR="006A273B" w:rsidRPr="00257E1F" w:rsidTr="006329A6">
        <w:tc>
          <w:tcPr>
            <w:tcW w:w="597" w:type="dxa"/>
            <w:vMerge/>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1843" w:type="dxa"/>
            <w:vMerge/>
            <w:tcBorders>
              <w:top w:val="single" w:sz="4" w:space="0" w:color="000000"/>
              <w:left w:val="single" w:sz="4" w:space="0" w:color="000000"/>
              <w:bottom w:val="single" w:sz="4" w:space="0" w:color="000000"/>
              <w:right w:val="single" w:sz="4" w:space="0" w:color="auto"/>
            </w:tcBorders>
          </w:tcPr>
          <w:p w:rsidR="006A273B" w:rsidRPr="00257E1F" w:rsidRDefault="006A273B" w:rsidP="006A273B">
            <w:pPr>
              <w:jc w:val="center"/>
              <w:rPr>
                <w:sz w:val="20"/>
                <w:szCs w:val="20"/>
                <w:highlight w:val="yellow"/>
              </w:rPr>
            </w:pPr>
          </w:p>
        </w:tc>
        <w:tc>
          <w:tcPr>
            <w:tcW w:w="1275" w:type="dxa"/>
            <w:vMerge/>
            <w:tcBorders>
              <w:top w:val="single" w:sz="4" w:space="0" w:color="000000"/>
              <w:left w:val="single" w:sz="4" w:space="0" w:color="auto"/>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0" w:type="dxa"/>
            <w:vMerge/>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lang w:val="en-US"/>
              </w:rPr>
              <w:t xml:space="preserve">I </w:t>
            </w:r>
            <w:r w:rsidRPr="00257E1F">
              <w:rPr>
                <w:sz w:val="20"/>
                <w:szCs w:val="20"/>
                <w:highlight w:val="yellow"/>
              </w:rPr>
              <w:t>кв.</w:t>
            </w:r>
          </w:p>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lang w:val="en-US"/>
              </w:rPr>
              <w:t>II</w:t>
            </w:r>
            <w:r w:rsidRPr="00257E1F">
              <w:rPr>
                <w:sz w:val="20"/>
                <w:szCs w:val="20"/>
                <w:highlight w:val="yellow"/>
              </w:rPr>
              <w:t xml:space="preserve"> кв.</w:t>
            </w:r>
          </w:p>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lang w:val="en-US"/>
              </w:rPr>
              <w:t>III</w:t>
            </w:r>
            <w:r w:rsidRPr="00257E1F">
              <w:rPr>
                <w:sz w:val="20"/>
                <w:szCs w:val="20"/>
                <w:highlight w:val="yellow"/>
              </w:rPr>
              <w:t xml:space="preserve"> кв.</w:t>
            </w:r>
          </w:p>
          <w:p w:rsidR="006A273B" w:rsidRPr="00257E1F" w:rsidRDefault="006A273B" w:rsidP="006A273B">
            <w:pPr>
              <w:jc w:val="center"/>
              <w:rPr>
                <w:sz w:val="20"/>
                <w:szCs w:val="20"/>
                <w:highlight w:val="yellow"/>
              </w:rPr>
            </w:pPr>
          </w:p>
        </w:tc>
        <w:tc>
          <w:tcPr>
            <w:tcW w:w="82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lang w:val="en-US"/>
              </w:rPr>
              <w:t>IV</w:t>
            </w:r>
            <w:r w:rsidRPr="00257E1F">
              <w:rPr>
                <w:sz w:val="20"/>
                <w:szCs w:val="20"/>
                <w:highlight w:val="yellow"/>
              </w:rPr>
              <w:t xml:space="preserve"> кв.</w:t>
            </w:r>
          </w:p>
          <w:p w:rsidR="006A273B" w:rsidRPr="00257E1F" w:rsidRDefault="006A273B" w:rsidP="006A273B">
            <w:pPr>
              <w:jc w:val="center"/>
              <w:rPr>
                <w:sz w:val="20"/>
                <w:szCs w:val="20"/>
                <w:highlight w:val="yellow"/>
              </w:rPr>
            </w:pPr>
          </w:p>
        </w:tc>
        <w:tc>
          <w:tcPr>
            <w:tcW w:w="851" w:type="dxa"/>
            <w:vMerge/>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992" w:type="dxa"/>
            <w:vMerge/>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p>
        </w:tc>
      </w:tr>
      <w:tr w:rsidR="006A273B" w:rsidRPr="00257E1F" w:rsidTr="006329A6">
        <w:tc>
          <w:tcPr>
            <w:tcW w:w="597"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1</w:t>
            </w:r>
          </w:p>
        </w:tc>
        <w:tc>
          <w:tcPr>
            <w:tcW w:w="1843" w:type="dxa"/>
            <w:tcBorders>
              <w:top w:val="single" w:sz="4" w:space="0" w:color="000000"/>
              <w:left w:val="single" w:sz="4" w:space="0" w:color="000000"/>
              <w:bottom w:val="single" w:sz="4" w:space="0" w:color="000000"/>
              <w:right w:val="single" w:sz="4" w:space="0" w:color="auto"/>
            </w:tcBorders>
          </w:tcPr>
          <w:p w:rsidR="006A273B" w:rsidRPr="00257E1F" w:rsidRDefault="006A273B" w:rsidP="006A273B">
            <w:pPr>
              <w:jc w:val="center"/>
              <w:rPr>
                <w:sz w:val="20"/>
                <w:szCs w:val="20"/>
                <w:highlight w:val="yellow"/>
              </w:rPr>
            </w:pPr>
            <w:r w:rsidRPr="00257E1F">
              <w:rPr>
                <w:sz w:val="20"/>
                <w:szCs w:val="20"/>
                <w:highlight w:val="yellow"/>
              </w:rPr>
              <w:t>2</w:t>
            </w:r>
          </w:p>
        </w:tc>
        <w:tc>
          <w:tcPr>
            <w:tcW w:w="1275"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3</w:t>
            </w:r>
          </w:p>
        </w:tc>
        <w:tc>
          <w:tcPr>
            <w:tcW w:w="8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4</w:t>
            </w: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5</w:t>
            </w: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6</w:t>
            </w: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7</w:t>
            </w:r>
          </w:p>
        </w:tc>
        <w:tc>
          <w:tcPr>
            <w:tcW w:w="82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8</w:t>
            </w:r>
          </w:p>
        </w:tc>
        <w:tc>
          <w:tcPr>
            <w:tcW w:w="85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9</w:t>
            </w:r>
          </w:p>
        </w:tc>
        <w:tc>
          <w:tcPr>
            <w:tcW w:w="992"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rPr>
              <w:t>10</w:t>
            </w:r>
          </w:p>
        </w:tc>
      </w:tr>
      <w:tr w:rsidR="006A273B" w:rsidRPr="00257E1F" w:rsidTr="006329A6">
        <w:trPr>
          <w:trHeight w:val="345"/>
        </w:trPr>
        <w:tc>
          <w:tcPr>
            <w:tcW w:w="597" w:type="dxa"/>
            <w:vMerge w:val="restart"/>
            <w:tcBorders>
              <w:top w:val="single" w:sz="4" w:space="0" w:color="000000"/>
              <w:left w:val="single" w:sz="4" w:space="0" w:color="000000"/>
              <w:right w:val="single" w:sz="4" w:space="0" w:color="000000"/>
            </w:tcBorders>
          </w:tcPr>
          <w:p w:rsidR="006A273B" w:rsidRPr="00257E1F" w:rsidRDefault="006A273B" w:rsidP="006A273B">
            <w:pPr>
              <w:jc w:val="center"/>
              <w:rPr>
                <w:sz w:val="20"/>
                <w:szCs w:val="20"/>
                <w:highlight w:val="yellow"/>
              </w:rPr>
            </w:pPr>
            <w:r w:rsidRPr="00257E1F">
              <w:rPr>
                <w:sz w:val="20"/>
                <w:szCs w:val="20"/>
                <w:highlight w:val="yellow"/>
              </w:rPr>
              <w:t>1</w:t>
            </w:r>
          </w:p>
        </w:tc>
        <w:tc>
          <w:tcPr>
            <w:tcW w:w="1843" w:type="dxa"/>
            <w:vMerge w:val="restart"/>
            <w:tcBorders>
              <w:top w:val="single" w:sz="4" w:space="0" w:color="000000"/>
              <w:left w:val="single" w:sz="4" w:space="0" w:color="000000"/>
              <w:right w:val="single" w:sz="4" w:space="0" w:color="auto"/>
            </w:tcBorders>
          </w:tcPr>
          <w:p w:rsidR="006A273B" w:rsidRPr="00257E1F" w:rsidRDefault="006A273B" w:rsidP="006A273B">
            <w:pPr>
              <w:rPr>
                <w:sz w:val="20"/>
                <w:szCs w:val="20"/>
                <w:highlight w:val="yellow"/>
              </w:rPr>
            </w:pPr>
          </w:p>
        </w:tc>
        <w:tc>
          <w:tcPr>
            <w:tcW w:w="1275" w:type="dxa"/>
            <w:tcBorders>
              <w:top w:val="single" w:sz="4" w:space="0" w:color="000000"/>
              <w:left w:val="single" w:sz="4" w:space="0" w:color="auto"/>
              <w:bottom w:val="single" w:sz="4" w:space="0" w:color="auto"/>
              <w:right w:val="single" w:sz="4" w:space="0" w:color="000000"/>
            </w:tcBorders>
          </w:tcPr>
          <w:p w:rsidR="006A273B" w:rsidRPr="00257E1F" w:rsidRDefault="006A273B" w:rsidP="006A273B">
            <w:pPr>
              <w:rPr>
                <w:sz w:val="20"/>
                <w:szCs w:val="20"/>
                <w:highlight w:val="yellow"/>
              </w:rPr>
            </w:pPr>
            <w:r w:rsidRPr="00257E1F">
              <w:rPr>
                <w:sz w:val="20"/>
                <w:szCs w:val="20"/>
                <w:highlight w:val="yellow"/>
              </w:rPr>
              <w:t>Областной</w:t>
            </w:r>
          </w:p>
        </w:tc>
        <w:tc>
          <w:tcPr>
            <w:tcW w:w="851"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rPr>
                <w:sz w:val="20"/>
                <w:szCs w:val="20"/>
                <w:highlight w:val="yellow"/>
              </w:rPr>
            </w:pPr>
          </w:p>
        </w:tc>
        <w:tc>
          <w:tcPr>
            <w:tcW w:w="850"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rPr>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jc w:val="center"/>
              <w:rPr>
                <w:sz w:val="20"/>
                <w:szCs w:val="20"/>
                <w:highlight w:val="yellow"/>
              </w:rPr>
            </w:pPr>
          </w:p>
        </w:tc>
        <w:tc>
          <w:tcPr>
            <w:tcW w:w="821"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jc w:val="center"/>
              <w:rPr>
                <w:sz w:val="20"/>
                <w:szCs w:val="20"/>
                <w:highlight w:val="yellow"/>
              </w:rPr>
            </w:pPr>
          </w:p>
        </w:tc>
        <w:tc>
          <w:tcPr>
            <w:tcW w:w="851"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jc w:val="center"/>
              <w:rPr>
                <w:sz w:val="20"/>
                <w:szCs w:val="20"/>
                <w:highlight w:val="yellow"/>
              </w:rPr>
            </w:pPr>
          </w:p>
        </w:tc>
        <w:tc>
          <w:tcPr>
            <w:tcW w:w="992" w:type="dxa"/>
            <w:tcBorders>
              <w:top w:val="single" w:sz="4" w:space="0" w:color="000000"/>
              <w:left w:val="single" w:sz="4" w:space="0" w:color="000000"/>
              <w:bottom w:val="single" w:sz="4" w:space="0" w:color="auto"/>
              <w:right w:val="single" w:sz="4" w:space="0" w:color="000000"/>
            </w:tcBorders>
          </w:tcPr>
          <w:p w:rsidR="006A273B" w:rsidRPr="00257E1F" w:rsidRDefault="006A273B" w:rsidP="006A273B">
            <w:pPr>
              <w:rPr>
                <w:sz w:val="20"/>
                <w:szCs w:val="20"/>
                <w:highlight w:val="yellow"/>
              </w:rPr>
            </w:pPr>
          </w:p>
        </w:tc>
      </w:tr>
      <w:tr w:rsidR="006A273B" w:rsidRPr="00257E1F" w:rsidTr="006329A6">
        <w:trPr>
          <w:trHeight w:val="300"/>
        </w:trPr>
        <w:tc>
          <w:tcPr>
            <w:tcW w:w="597" w:type="dxa"/>
            <w:vMerge/>
            <w:tcBorders>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1843" w:type="dxa"/>
            <w:vMerge/>
            <w:tcBorders>
              <w:left w:val="single" w:sz="4" w:space="0" w:color="000000"/>
              <w:bottom w:val="single" w:sz="4" w:space="0" w:color="000000"/>
              <w:right w:val="single" w:sz="4" w:space="0" w:color="auto"/>
            </w:tcBorders>
          </w:tcPr>
          <w:p w:rsidR="006A273B" w:rsidRPr="00257E1F" w:rsidRDefault="006A273B" w:rsidP="006A273B">
            <w:pPr>
              <w:rPr>
                <w:sz w:val="20"/>
                <w:szCs w:val="20"/>
                <w:highlight w:val="yellow"/>
              </w:rPr>
            </w:pPr>
          </w:p>
        </w:tc>
        <w:tc>
          <w:tcPr>
            <w:tcW w:w="1275" w:type="dxa"/>
            <w:tcBorders>
              <w:top w:val="single" w:sz="4" w:space="0" w:color="auto"/>
              <w:left w:val="single" w:sz="4" w:space="0" w:color="auto"/>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rPr>
              <w:t>Местный</w:t>
            </w:r>
          </w:p>
        </w:tc>
        <w:tc>
          <w:tcPr>
            <w:tcW w:w="851"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p>
        </w:tc>
        <w:tc>
          <w:tcPr>
            <w:tcW w:w="850"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p>
        </w:tc>
        <w:tc>
          <w:tcPr>
            <w:tcW w:w="709"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21"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1"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992" w:type="dxa"/>
            <w:tcBorders>
              <w:top w:val="single" w:sz="4" w:space="0" w:color="auto"/>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p>
        </w:tc>
      </w:tr>
      <w:tr w:rsidR="006A273B" w:rsidRPr="00257E1F" w:rsidTr="006329A6">
        <w:tc>
          <w:tcPr>
            <w:tcW w:w="597" w:type="dxa"/>
            <w:vMerge w:val="restart"/>
            <w:tcBorders>
              <w:top w:val="single" w:sz="4" w:space="0" w:color="000000"/>
              <w:left w:val="single" w:sz="4" w:space="0" w:color="000000"/>
              <w:right w:val="single" w:sz="4" w:space="0" w:color="000000"/>
            </w:tcBorders>
          </w:tcPr>
          <w:p w:rsidR="006A273B" w:rsidRPr="00257E1F" w:rsidRDefault="006A273B" w:rsidP="006A273B">
            <w:pPr>
              <w:jc w:val="center"/>
              <w:rPr>
                <w:sz w:val="20"/>
                <w:szCs w:val="20"/>
                <w:highlight w:val="yellow"/>
              </w:rPr>
            </w:pPr>
          </w:p>
        </w:tc>
        <w:tc>
          <w:tcPr>
            <w:tcW w:w="1843" w:type="dxa"/>
            <w:vMerge w:val="restart"/>
            <w:tcBorders>
              <w:top w:val="single" w:sz="4" w:space="0" w:color="000000"/>
              <w:left w:val="single" w:sz="4" w:space="0" w:color="000000"/>
              <w:right w:val="single" w:sz="4" w:space="0" w:color="auto"/>
            </w:tcBorders>
          </w:tcPr>
          <w:p w:rsidR="006A273B" w:rsidRPr="00257E1F" w:rsidRDefault="006A273B" w:rsidP="006A273B">
            <w:pPr>
              <w:jc w:val="center"/>
              <w:rPr>
                <w:sz w:val="20"/>
                <w:szCs w:val="20"/>
                <w:highlight w:val="yellow"/>
              </w:rPr>
            </w:pPr>
            <w:r w:rsidRPr="00257E1F">
              <w:rPr>
                <w:sz w:val="20"/>
                <w:szCs w:val="20"/>
                <w:highlight w:val="yellow"/>
              </w:rPr>
              <w:t>ИТОГО:</w:t>
            </w:r>
          </w:p>
        </w:tc>
        <w:tc>
          <w:tcPr>
            <w:tcW w:w="1275"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rPr>
              <w:t>Областной</w:t>
            </w:r>
          </w:p>
        </w:tc>
        <w:tc>
          <w:tcPr>
            <w:tcW w:w="85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2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p>
        </w:tc>
      </w:tr>
      <w:tr w:rsidR="006A273B" w:rsidRPr="00257E1F" w:rsidTr="006329A6">
        <w:tc>
          <w:tcPr>
            <w:tcW w:w="597" w:type="dxa"/>
            <w:vMerge/>
            <w:tcBorders>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1843" w:type="dxa"/>
            <w:vMerge/>
            <w:tcBorders>
              <w:left w:val="single" w:sz="4" w:space="0" w:color="000000"/>
              <w:bottom w:val="single" w:sz="4" w:space="0" w:color="000000"/>
              <w:right w:val="single" w:sz="4" w:space="0" w:color="auto"/>
            </w:tcBorders>
          </w:tcPr>
          <w:p w:rsidR="006A273B" w:rsidRPr="00257E1F" w:rsidRDefault="006A273B" w:rsidP="006A273B">
            <w:pPr>
              <w:jc w:val="center"/>
              <w:rPr>
                <w:sz w:val="20"/>
                <w:szCs w:val="20"/>
                <w:highlight w:val="yellow"/>
              </w:rPr>
            </w:pPr>
          </w:p>
        </w:tc>
        <w:tc>
          <w:tcPr>
            <w:tcW w:w="1275"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rPr>
                <w:sz w:val="20"/>
                <w:szCs w:val="20"/>
                <w:highlight w:val="yellow"/>
              </w:rPr>
            </w:pPr>
            <w:r w:rsidRPr="00257E1F">
              <w:rPr>
                <w:sz w:val="20"/>
                <w:szCs w:val="20"/>
                <w:highlight w:val="yellow"/>
              </w:rPr>
              <w:t>Местный</w:t>
            </w:r>
          </w:p>
        </w:tc>
        <w:tc>
          <w:tcPr>
            <w:tcW w:w="85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2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0"/>
                <w:szCs w:val="20"/>
                <w:highlight w:val="yellow"/>
              </w:rPr>
            </w:pPr>
          </w:p>
        </w:tc>
        <w:tc>
          <w:tcPr>
            <w:tcW w:w="992"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0"/>
                <w:szCs w:val="20"/>
                <w:highlight w:val="yellow"/>
              </w:rPr>
            </w:pPr>
          </w:p>
        </w:tc>
      </w:tr>
    </w:tbl>
    <w:p w:rsidR="006A273B" w:rsidRPr="00257E1F" w:rsidRDefault="006A273B" w:rsidP="006A273B">
      <w:pPr>
        <w:rPr>
          <w:sz w:val="24"/>
          <w:szCs w:val="24"/>
          <w:highlight w:val="yellow"/>
        </w:rPr>
      </w:pPr>
      <w:r w:rsidRPr="00257E1F">
        <w:rPr>
          <w:sz w:val="24"/>
          <w:szCs w:val="24"/>
          <w:highlight w:val="yellow"/>
        </w:rPr>
        <w:t>*заполняется нарастающим итогом за отчетный квартал</w:t>
      </w:r>
    </w:p>
    <w:p w:rsidR="006A273B" w:rsidRPr="00257E1F" w:rsidRDefault="006A273B" w:rsidP="006A273B">
      <w:pPr>
        <w:rPr>
          <w:sz w:val="24"/>
          <w:szCs w:val="24"/>
          <w:highlight w:val="yellow"/>
        </w:rPr>
      </w:pPr>
    </w:p>
    <w:p w:rsidR="006A273B" w:rsidRPr="00257E1F" w:rsidRDefault="006A273B" w:rsidP="006A273B">
      <w:pPr>
        <w:rPr>
          <w:sz w:val="24"/>
          <w:szCs w:val="24"/>
          <w:highlight w:val="yellow"/>
        </w:rPr>
      </w:pPr>
      <w:r w:rsidRPr="00257E1F">
        <w:rPr>
          <w:sz w:val="24"/>
          <w:szCs w:val="24"/>
          <w:highlight w:val="yellow"/>
        </w:rPr>
        <w:t xml:space="preserve">Руководитель </w:t>
      </w:r>
      <w:r w:rsidR="00787B14" w:rsidRPr="00257E1F">
        <w:rPr>
          <w:sz w:val="24"/>
          <w:szCs w:val="24"/>
          <w:highlight w:val="yellow"/>
        </w:rPr>
        <w:t xml:space="preserve">Фонда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 xml:space="preserve"> _____________ /_____________/</w:t>
      </w:r>
    </w:p>
    <w:p w:rsidR="006A273B" w:rsidRPr="00257E1F" w:rsidRDefault="006A273B" w:rsidP="006A273B">
      <w:pPr>
        <w:rPr>
          <w:sz w:val="24"/>
          <w:szCs w:val="24"/>
          <w:highlight w:val="yellow"/>
        </w:rPr>
      </w:pPr>
    </w:p>
    <w:p w:rsidR="006A273B" w:rsidRPr="00257E1F" w:rsidRDefault="006A273B" w:rsidP="006A273B">
      <w:pPr>
        <w:rPr>
          <w:sz w:val="24"/>
          <w:szCs w:val="24"/>
          <w:highlight w:val="yellow"/>
        </w:rPr>
      </w:pPr>
      <w:r w:rsidRPr="00257E1F">
        <w:rPr>
          <w:sz w:val="24"/>
          <w:szCs w:val="24"/>
          <w:highlight w:val="yellow"/>
        </w:rPr>
        <w:t xml:space="preserve">Главный бухгалтер </w:t>
      </w:r>
      <w:r w:rsidR="00787B14" w:rsidRPr="00257E1F">
        <w:rPr>
          <w:sz w:val="24"/>
          <w:szCs w:val="24"/>
          <w:highlight w:val="yellow"/>
        </w:rPr>
        <w:t xml:space="preserve">Фонда </w:t>
      </w:r>
      <w:r w:rsidR="00985F6C" w:rsidRPr="00257E1F">
        <w:rPr>
          <w:sz w:val="24"/>
          <w:szCs w:val="24"/>
          <w:highlight w:val="yellow"/>
        </w:rPr>
        <w:t>«</w:t>
      </w:r>
      <w:r w:rsidRPr="00257E1F">
        <w:rPr>
          <w:sz w:val="24"/>
          <w:szCs w:val="24"/>
          <w:highlight w:val="yellow"/>
        </w:rPr>
        <w:t xml:space="preserve">Невьянский фонд поддержки малого </w:t>
      </w:r>
      <w:r w:rsidR="00787B14" w:rsidRPr="00257E1F">
        <w:rPr>
          <w:sz w:val="24"/>
          <w:szCs w:val="24"/>
          <w:highlight w:val="yellow"/>
        </w:rPr>
        <w:t>предпринимательства</w:t>
      </w:r>
      <w:r w:rsidR="00985F6C" w:rsidRPr="00257E1F">
        <w:rPr>
          <w:sz w:val="24"/>
          <w:szCs w:val="24"/>
          <w:highlight w:val="yellow"/>
        </w:rPr>
        <w:t>»</w:t>
      </w:r>
      <w:r w:rsidR="00787B14" w:rsidRPr="00257E1F">
        <w:rPr>
          <w:sz w:val="24"/>
          <w:szCs w:val="24"/>
          <w:highlight w:val="yellow"/>
        </w:rPr>
        <w:t xml:space="preserve"> _</w:t>
      </w:r>
      <w:r w:rsidRPr="00257E1F">
        <w:rPr>
          <w:sz w:val="24"/>
          <w:szCs w:val="24"/>
          <w:highlight w:val="yellow"/>
        </w:rPr>
        <w:t xml:space="preserve">______________ /______________/ </w:t>
      </w:r>
    </w:p>
    <w:p w:rsidR="006A273B" w:rsidRPr="00257E1F" w:rsidRDefault="006A273B" w:rsidP="006A273B">
      <w:pPr>
        <w:jc w:val="cente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FC0CD5" w:rsidRPr="00257E1F" w:rsidRDefault="00FC0CD5"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jc w:val="center"/>
        <w:rPr>
          <w:sz w:val="24"/>
          <w:szCs w:val="24"/>
          <w:highlight w:val="yellow"/>
        </w:rPr>
      </w:pPr>
      <w:r w:rsidRPr="00257E1F">
        <w:rPr>
          <w:sz w:val="24"/>
          <w:szCs w:val="24"/>
          <w:highlight w:val="yellow"/>
        </w:rPr>
        <w:t>Реестр расходов</w:t>
      </w:r>
    </w:p>
    <w:p w:rsidR="006A273B" w:rsidRPr="00257E1F" w:rsidRDefault="006A273B" w:rsidP="006A273B">
      <w:pPr>
        <w:jc w:val="center"/>
        <w:rPr>
          <w:sz w:val="24"/>
          <w:szCs w:val="24"/>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
        <w:gridCol w:w="1668"/>
        <w:gridCol w:w="1326"/>
        <w:gridCol w:w="1087"/>
        <w:gridCol w:w="1461"/>
        <w:gridCol w:w="1029"/>
        <w:gridCol w:w="1039"/>
        <w:gridCol w:w="1750"/>
      </w:tblGrid>
      <w:tr w:rsidR="006A273B" w:rsidRPr="00257E1F" w:rsidTr="00CB1C99">
        <w:tc>
          <w:tcPr>
            <w:tcW w:w="558" w:type="dxa"/>
            <w:tcBorders>
              <w:top w:val="single" w:sz="4" w:space="0" w:color="000000"/>
              <w:left w:val="single" w:sz="4" w:space="0" w:color="000000"/>
              <w:bottom w:val="single" w:sz="4" w:space="0" w:color="000000"/>
              <w:right w:val="single" w:sz="4" w:space="0" w:color="000000"/>
            </w:tcBorders>
          </w:tcPr>
          <w:p w:rsidR="006A273B" w:rsidRPr="00257E1F" w:rsidRDefault="00B23256" w:rsidP="006A273B">
            <w:pPr>
              <w:jc w:val="center"/>
              <w:rPr>
                <w:sz w:val="24"/>
                <w:szCs w:val="24"/>
                <w:highlight w:val="yellow"/>
              </w:rPr>
            </w:pPr>
            <w:r w:rsidRPr="00257E1F">
              <w:rPr>
                <w:sz w:val="24"/>
                <w:szCs w:val="24"/>
                <w:highlight w:val="yellow"/>
              </w:rPr>
              <w:t>№</w:t>
            </w:r>
            <w:r w:rsidR="006A273B" w:rsidRPr="00257E1F">
              <w:rPr>
                <w:sz w:val="24"/>
                <w:szCs w:val="24"/>
                <w:highlight w:val="yellow"/>
              </w:rPr>
              <w:t xml:space="preserve"> </w:t>
            </w:r>
          </w:p>
          <w:p w:rsidR="006A273B" w:rsidRPr="00257E1F" w:rsidRDefault="006A273B" w:rsidP="006A273B">
            <w:pPr>
              <w:jc w:val="center"/>
              <w:rPr>
                <w:sz w:val="24"/>
                <w:szCs w:val="24"/>
                <w:highlight w:val="yellow"/>
              </w:rPr>
            </w:pPr>
            <w:r w:rsidRPr="00257E1F">
              <w:rPr>
                <w:sz w:val="24"/>
                <w:szCs w:val="24"/>
                <w:highlight w:val="yellow"/>
              </w:rPr>
              <w:t>п/п</w:t>
            </w:r>
          </w:p>
        </w:tc>
        <w:tc>
          <w:tcPr>
            <w:tcW w:w="1668" w:type="dxa"/>
            <w:tcBorders>
              <w:top w:val="single" w:sz="4" w:space="0" w:color="000000"/>
              <w:left w:val="single" w:sz="4" w:space="0" w:color="000000"/>
              <w:bottom w:val="single" w:sz="4" w:space="0" w:color="000000"/>
              <w:right w:val="single" w:sz="4" w:space="0" w:color="auto"/>
            </w:tcBorders>
          </w:tcPr>
          <w:p w:rsidR="006A273B" w:rsidRPr="00257E1F" w:rsidRDefault="006A273B" w:rsidP="006A273B">
            <w:pPr>
              <w:jc w:val="center"/>
              <w:rPr>
                <w:bCs/>
                <w:sz w:val="24"/>
                <w:szCs w:val="24"/>
                <w:highlight w:val="yellow"/>
              </w:rPr>
            </w:pPr>
            <w:r w:rsidRPr="00257E1F">
              <w:rPr>
                <w:bCs/>
                <w:sz w:val="24"/>
                <w:szCs w:val="24"/>
                <w:highlight w:val="yellow"/>
              </w:rPr>
              <w:t>Мероприятие</w:t>
            </w:r>
          </w:p>
        </w:tc>
        <w:tc>
          <w:tcPr>
            <w:tcW w:w="1326"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rPr>
                <w:sz w:val="24"/>
                <w:szCs w:val="24"/>
                <w:highlight w:val="yellow"/>
              </w:rPr>
            </w:pPr>
            <w:r w:rsidRPr="00257E1F">
              <w:rPr>
                <w:sz w:val="24"/>
                <w:szCs w:val="24"/>
                <w:highlight w:val="yellow"/>
              </w:rPr>
              <w:t>Разбивка на бюджеты</w:t>
            </w:r>
          </w:p>
          <w:p w:rsidR="006A273B" w:rsidRPr="00257E1F" w:rsidRDefault="006A273B" w:rsidP="006A273B">
            <w:pPr>
              <w:jc w:val="center"/>
              <w:rPr>
                <w:bCs/>
                <w:sz w:val="24"/>
                <w:szCs w:val="24"/>
                <w:highlight w:val="yellow"/>
              </w:rPr>
            </w:pPr>
          </w:p>
        </w:tc>
        <w:tc>
          <w:tcPr>
            <w:tcW w:w="1087"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bCs/>
                <w:sz w:val="24"/>
                <w:szCs w:val="24"/>
                <w:highlight w:val="yellow"/>
              </w:rPr>
            </w:pPr>
            <w:r w:rsidRPr="00257E1F">
              <w:rPr>
                <w:bCs/>
                <w:sz w:val="24"/>
                <w:szCs w:val="24"/>
                <w:highlight w:val="yellow"/>
              </w:rPr>
              <w:t>Вид расхода</w:t>
            </w:r>
          </w:p>
        </w:tc>
        <w:tc>
          <w:tcPr>
            <w:tcW w:w="146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bCs/>
                <w:sz w:val="24"/>
                <w:szCs w:val="24"/>
                <w:highlight w:val="yellow"/>
              </w:rPr>
            </w:pPr>
            <w:r w:rsidRPr="00257E1F">
              <w:rPr>
                <w:bCs/>
                <w:sz w:val="24"/>
                <w:szCs w:val="24"/>
                <w:highlight w:val="yellow"/>
              </w:rPr>
              <w:t>Получатель средств</w:t>
            </w:r>
          </w:p>
        </w:tc>
        <w:tc>
          <w:tcPr>
            <w:tcW w:w="102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bCs/>
                <w:sz w:val="24"/>
                <w:szCs w:val="24"/>
                <w:highlight w:val="yellow"/>
              </w:rPr>
            </w:pPr>
            <w:r w:rsidRPr="00257E1F">
              <w:rPr>
                <w:bCs/>
                <w:sz w:val="24"/>
                <w:szCs w:val="24"/>
                <w:highlight w:val="yellow"/>
              </w:rPr>
              <w:t>Дата оплаты</w:t>
            </w:r>
          </w:p>
        </w:tc>
        <w:tc>
          <w:tcPr>
            <w:tcW w:w="103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bCs/>
                <w:sz w:val="24"/>
                <w:szCs w:val="24"/>
                <w:highlight w:val="yellow"/>
              </w:rPr>
            </w:pPr>
            <w:r w:rsidRPr="00257E1F">
              <w:rPr>
                <w:bCs/>
                <w:sz w:val="24"/>
                <w:szCs w:val="24"/>
                <w:highlight w:val="yellow"/>
              </w:rPr>
              <w:t>Сумма,                  (тыс. руб.)</w:t>
            </w:r>
          </w:p>
        </w:tc>
        <w:tc>
          <w:tcPr>
            <w:tcW w:w="17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bCs/>
                <w:sz w:val="24"/>
                <w:szCs w:val="24"/>
                <w:highlight w:val="yellow"/>
              </w:rPr>
            </w:pPr>
            <w:r w:rsidRPr="00257E1F">
              <w:rPr>
                <w:bCs/>
                <w:sz w:val="24"/>
                <w:szCs w:val="24"/>
                <w:highlight w:val="yellow"/>
              </w:rPr>
              <w:t>Основание платежа (номер и дата договора/ номер и дата платежного поручения)</w:t>
            </w:r>
          </w:p>
        </w:tc>
      </w:tr>
      <w:tr w:rsidR="006A273B" w:rsidRPr="00257E1F" w:rsidTr="00CB1C99">
        <w:tc>
          <w:tcPr>
            <w:tcW w:w="558"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668" w:type="dxa"/>
            <w:tcBorders>
              <w:top w:val="single" w:sz="4" w:space="0" w:color="000000"/>
              <w:left w:val="single" w:sz="4" w:space="0" w:color="000000"/>
              <w:bottom w:val="single" w:sz="4" w:space="0" w:color="000000"/>
              <w:right w:val="single" w:sz="4" w:space="0" w:color="auto"/>
            </w:tcBorders>
          </w:tcPr>
          <w:p w:rsidR="006A273B" w:rsidRPr="00257E1F" w:rsidRDefault="006A273B" w:rsidP="006A273B">
            <w:pPr>
              <w:jc w:val="center"/>
              <w:rPr>
                <w:sz w:val="24"/>
                <w:szCs w:val="24"/>
                <w:highlight w:val="yellow"/>
              </w:rPr>
            </w:pPr>
          </w:p>
        </w:tc>
        <w:tc>
          <w:tcPr>
            <w:tcW w:w="1326"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rPr>
                <w:sz w:val="24"/>
                <w:szCs w:val="24"/>
                <w:highlight w:val="yellow"/>
              </w:rPr>
            </w:pPr>
            <w:r w:rsidRPr="00257E1F">
              <w:rPr>
                <w:sz w:val="24"/>
                <w:szCs w:val="24"/>
                <w:highlight w:val="yellow"/>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7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r>
      <w:tr w:rsidR="006A273B" w:rsidRPr="00257E1F" w:rsidTr="00CB1C99">
        <w:tc>
          <w:tcPr>
            <w:tcW w:w="558"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668" w:type="dxa"/>
            <w:tcBorders>
              <w:top w:val="single" w:sz="4" w:space="0" w:color="000000"/>
              <w:left w:val="single" w:sz="4" w:space="0" w:color="000000"/>
              <w:bottom w:val="single" w:sz="4" w:space="0" w:color="000000"/>
              <w:right w:val="single" w:sz="4" w:space="0" w:color="auto"/>
            </w:tcBorders>
          </w:tcPr>
          <w:p w:rsidR="006A273B" w:rsidRPr="00257E1F" w:rsidRDefault="006A273B" w:rsidP="006A273B">
            <w:pPr>
              <w:jc w:val="center"/>
              <w:rPr>
                <w:sz w:val="24"/>
                <w:szCs w:val="24"/>
                <w:highlight w:val="yellow"/>
              </w:rPr>
            </w:pPr>
          </w:p>
        </w:tc>
        <w:tc>
          <w:tcPr>
            <w:tcW w:w="1326" w:type="dxa"/>
            <w:tcBorders>
              <w:top w:val="single" w:sz="4" w:space="0" w:color="000000"/>
              <w:left w:val="single" w:sz="4" w:space="0" w:color="auto"/>
              <w:bottom w:val="single" w:sz="4" w:space="0" w:color="000000"/>
              <w:right w:val="single" w:sz="4" w:space="0" w:color="000000"/>
            </w:tcBorders>
          </w:tcPr>
          <w:p w:rsidR="006A273B" w:rsidRPr="00257E1F" w:rsidRDefault="006A273B" w:rsidP="006A273B">
            <w:pPr>
              <w:rPr>
                <w:sz w:val="24"/>
                <w:szCs w:val="24"/>
                <w:highlight w:val="yellow"/>
              </w:rPr>
            </w:pPr>
            <w:r w:rsidRPr="00257E1F">
              <w:rPr>
                <w:sz w:val="24"/>
                <w:szCs w:val="24"/>
                <w:highlight w:val="yellow"/>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7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r>
      <w:tr w:rsidR="006A273B" w:rsidRPr="00257E1F" w:rsidTr="00CB1C99">
        <w:tc>
          <w:tcPr>
            <w:tcW w:w="558" w:type="dxa"/>
            <w:vMerge w:val="restart"/>
            <w:tcBorders>
              <w:top w:val="single" w:sz="4" w:space="0" w:color="000000"/>
              <w:left w:val="single" w:sz="4" w:space="0" w:color="000000"/>
              <w:right w:val="single" w:sz="4" w:space="0" w:color="000000"/>
            </w:tcBorders>
          </w:tcPr>
          <w:p w:rsidR="006A273B" w:rsidRPr="00257E1F" w:rsidRDefault="006A273B" w:rsidP="006A273B">
            <w:pPr>
              <w:jc w:val="center"/>
              <w:rPr>
                <w:sz w:val="24"/>
                <w:szCs w:val="24"/>
                <w:highlight w:val="yellow"/>
              </w:rPr>
            </w:pPr>
          </w:p>
        </w:tc>
        <w:tc>
          <w:tcPr>
            <w:tcW w:w="1668" w:type="dxa"/>
            <w:vMerge w:val="restart"/>
            <w:tcBorders>
              <w:top w:val="single" w:sz="4" w:space="0" w:color="000000"/>
              <w:left w:val="single" w:sz="4" w:space="0" w:color="000000"/>
              <w:right w:val="single" w:sz="4" w:space="0" w:color="auto"/>
            </w:tcBorders>
          </w:tcPr>
          <w:p w:rsidR="006A273B" w:rsidRPr="00257E1F" w:rsidRDefault="006A273B" w:rsidP="006A273B">
            <w:pPr>
              <w:jc w:val="center"/>
              <w:rPr>
                <w:sz w:val="24"/>
                <w:szCs w:val="24"/>
                <w:highlight w:val="yellow"/>
              </w:rPr>
            </w:pPr>
            <w:r w:rsidRPr="00257E1F">
              <w:rPr>
                <w:sz w:val="24"/>
                <w:szCs w:val="24"/>
                <w:highlight w:val="yellow"/>
              </w:rPr>
              <w:t>Итого:</w:t>
            </w:r>
          </w:p>
        </w:tc>
        <w:tc>
          <w:tcPr>
            <w:tcW w:w="1326" w:type="dxa"/>
            <w:tcBorders>
              <w:top w:val="single" w:sz="4" w:space="0" w:color="000000"/>
              <w:left w:val="single" w:sz="4" w:space="0" w:color="auto"/>
              <w:bottom w:val="single" w:sz="4" w:space="0" w:color="auto"/>
              <w:right w:val="single" w:sz="4" w:space="0" w:color="000000"/>
            </w:tcBorders>
          </w:tcPr>
          <w:p w:rsidR="006A273B" w:rsidRPr="00257E1F" w:rsidRDefault="006A273B" w:rsidP="006A273B">
            <w:pPr>
              <w:rPr>
                <w:sz w:val="24"/>
                <w:szCs w:val="24"/>
                <w:highlight w:val="yellow"/>
              </w:rPr>
            </w:pPr>
            <w:r w:rsidRPr="00257E1F">
              <w:rPr>
                <w:sz w:val="24"/>
                <w:szCs w:val="24"/>
                <w:highlight w:val="yellow"/>
              </w:rPr>
              <w:t>Областной</w:t>
            </w:r>
          </w:p>
        </w:tc>
        <w:tc>
          <w:tcPr>
            <w:tcW w:w="1087"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7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r>
      <w:tr w:rsidR="006A273B" w:rsidRPr="00257E1F" w:rsidTr="00CB1C99">
        <w:tc>
          <w:tcPr>
            <w:tcW w:w="558" w:type="dxa"/>
            <w:vMerge/>
            <w:tcBorders>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668" w:type="dxa"/>
            <w:vMerge/>
            <w:tcBorders>
              <w:left w:val="single" w:sz="4" w:space="0" w:color="000000"/>
              <w:bottom w:val="single" w:sz="4" w:space="0" w:color="000000"/>
              <w:right w:val="single" w:sz="4" w:space="0" w:color="auto"/>
            </w:tcBorders>
          </w:tcPr>
          <w:p w:rsidR="006A273B" w:rsidRPr="00257E1F" w:rsidRDefault="006A273B" w:rsidP="006A273B">
            <w:pPr>
              <w:jc w:val="center"/>
              <w:rPr>
                <w:sz w:val="24"/>
                <w:szCs w:val="24"/>
                <w:highlight w:val="yellow"/>
              </w:rPr>
            </w:pPr>
          </w:p>
        </w:tc>
        <w:tc>
          <w:tcPr>
            <w:tcW w:w="1326" w:type="dxa"/>
            <w:tcBorders>
              <w:top w:val="single" w:sz="4" w:space="0" w:color="auto"/>
              <w:left w:val="single" w:sz="4" w:space="0" w:color="auto"/>
              <w:bottom w:val="single" w:sz="4" w:space="0" w:color="000000"/>
              <w:right w:val="single" w:sz="4" w:space="0" w:color="000000"/>
            </w:tcBorders>
          </w:tcPr>
          <w:p w:rsidR="006A273B" w:rsidRPr="00257E1F" w:rsidRDefault="006A273B" w:rsidP="006A273B">
            <w:pPr>
              <w:rPr>
                <w:sz w:val="24"/>
                <w:szCs w:val="24"/>
                <w:highlight w:val="yellow"/>
              </w:rPr>
            </w:pPr>
            <w:r w:rsidRPr="00257E1F">
              <w:rPr>
                <w:sz w:val="24"/>
                <w:szCs w:val="24"/>
                <w:highlight w:val="yellow"/>
              </w:rPr>
              <w:t>Местный</w:t>
            </w:r>
          </w:p>
        </w:tc>
        <w:tc>
          <w:tcPr>
            <w:tcW w:w="1087"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rPr>
                <w:sz w:val="24"/>
                <w:szCs w:val="24"/>
                <w:highlight w:val="yellow"/>
              </w:rPr>
            </w:pPr>
          </w:p>
        </w:tc>
        <w:tc>
          <w:tcPr>
            <w:tcW w:w="1461"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2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039"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c>
          <w:tcPr>
            <w:tcW w:w="1750" w:type="dxa"/>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r>
      <w:tr w:rsidR="006A273B" w:rsidRPr="00257E1F"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p w:rsidR="006A273B" w:rsidRPr="00257E1F" w:rsidRDefault="006A273B" w:rsidP="006A273B">
            <w:pPr>
              <w:jc w:val="center"/>
              <w:rPr>
                <w:sz w:val="24"/>
                <w:szCs w:val="24"/>
                <w:highlight w:val="yellow"/>
              </w:rPr>
            </w:pPr>
            <w:r w:rsidRPr="00257E1F">
              <w:rPr>
                <w:sz w:val="24"/>
                <w:szCs w:val="24"/>
                <w:highlight w:val="yellow"/>
              </w:rPr>
              <w:t>Всего израсходовано средств за отчетный период:</w:t>
            </w: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r>
      <w:tr w:rsidR="006A273B" w:rsidRPr="00257E1F" w:rsidTr="00CB1C99">
        <w:tc>
          <w:tcPr>
            <w:tcW w:w="3552" w:type="dxa"/>
            <w:gridSpan w:val="3"/>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r w:rsidRPr="00257E1F">
              <w:rPr>
                <w:sz w:val="24"/>
                <w:szCs w:val="24"/>
                <w:highlight w:val="yellow"/>
              </w:rPr>
              <w:t>Остаток средств на конец отчетного периода:</w:t>
            </w:r>
          </w:p>
          <w:p w:rsidR="006A273B" w:rsidRPr="00257E1F" w:rsidRDefault="006A273B" w:rsidP="006A273B">
            <w:pPr>
              <w:jc w:val="center"/>
              <w:rPr>
                <w:sz w:val="24"/>
                <w:szCs w:val="24"/>
                <w:highlight w:val="yellow"/>
              </w:rPr>
            </w:pPr>
          </w:p>
        </w:tc>
        <w:tc>
          <w:tcPr>
            <w:tcW w:w="6366" w:type="dxa"/>
            <w:gridSpan w:val="5"/>
            <w:tcBorders>
              <w:top w:val="single" w:sz="4" w:space="0" w:color="000000"/>
              <w:left w:val="single" w:sz="4" w:space="0" w:color="000000"/>
              <w:bottom w:val="single" w:sz="4" w:space="0" w:color="000000"/>
              <w:right w:val="single" w:sz="4" w:space="0" w:color="000000"/>
            </w:tcBorders>
          </w:tcPr>
          <w:p w:rsidR="006A273B" w:rsidRPr="00257E1F" w:rsidRDefault="006A273B" w:rsidP="006A273B">
            <w:pPr>
              <w:jc w:val="center"/>
              <w:rPr>
                <w:sz w:val="24"/>
                <w:szCs w:val="24"/>
                <w:highlight w:val="yellow"/>
              </w:rPr>
            </w:pPr>
          </w:p>
        </w:tc>
      </w:tr>
    </w:tbl>
    <w:p w:rsidR="006A273B" w:rsidRPr="00257E1F" w:rsidRDefault="006A273B" w:rsidP="006A273B">
      <w:pPr>
        <w:jc w:val="center"/>
        <w:rPr>
          <w:sz w:val="24"/>
          <w:szCs w:val="24"/>
          <w:highlight w:val="yellow"/>
        </w:rPr>
      </w:pPr>
    </w:p>
    <w:p w:rsidR="006A273B" w:rsidRPr="00257E1F" w:rsidRDefault="006A273B" w:rsidP="006A273B">
      <w:pPr>
        <w:jc w:val="center"/>
        <w:rPr>
          <w:sz w:val="24"/>
          <w:szCs w:val="24"/>
          <w:highlight w:val="yellow"/>
        </w:rPr>
      </w:pPr>
    </w:p>
    <w:p w:rsidR="006A273B" w:rsidRPr="00257E1F" w:rsidRDefault="006A273B" w:rsidP="006A273B">
      <w:pPr>
        <w:rPr>
          <w:sz w:val="24"/>
          <w:szCs w:val="24"/>
          <w:highlight w:val="yellow"/>
        </w:rPr>
      </w:pPr>
      <w:r w:rsidRPr="00257E1F">
        <w:rPr>
          <w:sz w:val="24"/>
          <w:szCs w:val="24"/>
          <w:highlight w:val="yellow"/>
        </w:rPr>
        <w:t xml:space="preserve">Руководитель </w:t>
      </w:r>
      <w:r w:rsidR="00787B14" w:rsidRPr="00257E1F">
        <w:rPr>
          <w:sz w:val="24"/>
          <w:szCs w:val="24"/>
          <w:highlight w:val="yellow"/>
        </w:rPr>
        <w:t xml:space="preserve">Фонда </w:t>
      </w:r>
      <w:r w:rsidR="00985F6C" w:rsidRPr="00257E1F">
        <w:rPr>
          <w:sz w:val="24"/>
          <w:szCs w:val="24"/>
          <w:highlight w:val="yellow"/>
        </w:rPr>
        <w:t>«</w:t>
      </w:r>
      <w:r w:rsidRPr="00257E1F">
        <w:rPr>
          <w:sz w:val="24"/>
          <w:szCs w:val="24"/>
          <w:highlight w:val="yellow"/>
        </w:rPr>
        <w:t>Невьянский фонд поддержки малого предпринимательства</w:t>
      </w:r>
      <w:r w:rsidR="00985F6C" w:rsidRPr="00257E1F">
        <w:rPr>
          <w:sz w:val="24"/>
          <w:szCs w:val="24"/>
          <w:highlight w:val="yellow"/>
        </w:rPr>
        <w:t>»</w:t>
      </w:r>
      <w:r w:rsidRPr="00257E1F">
        <w:rPr>
          <w:sz w:val="24"/>
          <w:szCs w:val="24"/>
          <w:highlight w:val="yellow"/>
        </w:rPr>
        <w:t xml:space="preserve"> _____________ /_____________/</w:t>
      </w:r>
    </w:p>
    <w:p w:rsidR="006A273B" w:rsidRPr="00257E1F" w:rsidRDefault="006A273B" w:rsidP="006A273B">
      <w:pPr>
        <w:rPr>
          <w:sz w:val="24"/>
          <w:szCs w:val="24"/>
          <w:highlight w:val="yellow"/>
        </w:rPr>
      </w:pPr>
    </w:p>
    <w:p w:rsidR="006A273B" w:rsidRPr="00257E1F" w:rsidRDefault="006A273B" w:rsidP="006A273B">
      <w:pPr>
        <w:rPr>
          <w:sz w:val="24"/>
          <w:szCs w:val="24"/>
          <w:highlight w:val="yellow"/>
        </w:rPr>
      </w:pPr>
      <w:r w:rsidRPr="00257E1F">
        <w:rPr>
          <w:sz w:val="24"/>
          <w:szCs w:val="24"/>
          <w:highlight w:val="yellow"/>
        </w:rPr>
        <w:t xml:space="preserve">Главный бухгалтер </w:t>
      </w:r>
      <w:r w:rsidR="00787B14" w:rsidRPr="00257E1F">
        <w:rPr>
          <w:sz w:val="24"/>
          <w:szCs w:val="24"/>
          <w:highlight w:val="yellow"/>
        </w:rPr>
        <w:t xml:space="preserve">Фонда </w:t>
      </w:r>
      <w:r w:rsidR="00985F6C" w:rsidRPr="00257E1F">
        <w:rPr>
          <w:sz w:val="24"/>
          <w:szCs w:val="24"/>
          <w:highlight w:val="yellow"/>
        </w:rPr>
        <w:t>«</w:t>
      </w:r>
      <w:r w:rsidRPr="00257E1F">
        <w:rPr>
          <w:sz w:val="24"/>
          <w:szCs w:val="24"/>
          <w:highlight w:val="yellow"/>
        </w:rPr>
        <w:t xml:space="preserve">Невьянский фонд поддержки малого </w:t>
      </w:r>
      <w:r w:rsidR="00787B14" w:rsidRPr="00257E1F">
        <w:rPr>
          <w:sz w:val="24"/>
          <w:szCs w:val="24"/>
          <w:highlight w:val="yellow"/>
        </w:rPr>
        <w:t>предпринимательства</w:t>
      </w:r>
      <w:r w:rsidR="00985F6C" w:rsidRPr="00257E1F">
        <w:rPr>
          <w:sz w:val="24"/>
          <w:szCs w:val="24"/>
          <w:highlight w:val="yellow"/>
        </w:rPr>
        <w:t>»</w:t>
      </w:r>
      <w:r w:rsidR="00787B14" w:rsidRPr="00257E1F">
        <w:rPr>
          <w:sz w:val="24"/>
          <w:szCs w:val="24"/>
          <w:highlight w:val="yellow"/>
        </w:rPr>
        <w:t xml:space="preserve"> _</w:t>
      </w:r>
      <w:r w:rsidRPr="00257E1F">
        <w:rPr>
          <w:sz w:val="24"/>
          <w:szCs w:val="24"/>
          <w:highlight w:val="yellow"/>
        </w:rPr>
        <w:t>______________ /_______</w:t>
      </w:r>
      <w:r w:rsidR="00787B14" w:rsidRPr="00257E1F">
        <w:rPr>
          <w:sz w:val="24"/>
          <w:szCs w:val="24"/>
          <w:highlight w:val="yellow"/>
        </w:rPr>
        <w:t>___</w:t>
      </w:r>
      <w:r w:rsidRPr="00257E1F">
        <w:rPr>
          <w:sz w:val="24"/>
          <w:szCs w:val="24"/>
          <w:highlight w:val="yellow"/>
        </w:rPr>
        <w:t>_</w:t>
      </w:r>
      <w:r w:rsidR="00787B14" w:rsidRPr="00257E1F">
        <w:rPr>
          <w:sz w:val="24"/>
          <w:szCs w:val="24"/>
          <w:highlight w:val="yellow"/>
        </w:rPr>
        <w:t>/</w:t>
      </w: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87190" w:rsidRPr="00257E1F" w:rsidRDefault="00687190" w:rsidP="006A273B">
      <w:pPr>
        <w:rPr>
          <w:highlight w:val="yellow"/>
        </w:rPr>
      </w:pPr>
    </w:p>
    <w:p w:rsidR="006A273B" w:rsidRPr="00257E1F" w:rsidRDefault="006A273B" w:rsidP="006A273B">
      <w:pPr>
        <w:rPr>
          <w:highlight w:val="yellow"/>
        </w:rPr>
      </w:pPr>
    </w:p>
    <w:p w:rsidR="00CB1C99" w:rsidRPr="00257E1F" w:rsidRDefault="00CB1C99" w:rsidP="006A273B">
      <w:pPr>
        <w:rPr>
          <w:highlight w:val="yellow"/>
        </w:rPr>
      </w:pPr>
    </w:p>
    <w:p w:rsidR="00CB1C99" w:rsidRPr="00257E1F" w:rsidRDefault="00CB1C99"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ind w:left="5103"/>
        <w:jc w:val="both"/>
        <w:rPr>
          <w:highlight w:val="yellow"/>
        </w:rPr>
      </w:pPr>
      <w:r w:rsidRPr="00257E1F">
        <w:rPr>
          <w:highlight w:val="yellow"/>
        </w:rPr>
        <w:t xml:space="preserve">Приложение </w:t>
      </w:r>
      <w:r w:rsidR="00B23256" w:rsidRPr="00257E1F">
        <w:rPr>
          <w:highlight w:val="yellow"/>
        </w:rPr>
        <w:t>№</w:t>
      </w:r>
      <w:r w:rsidRPr="00257E1F">
        <w:rPr>
          <w:highlight w:val="yellow"/>
        </w:rPr>
        <w:t xml:space="preserve"> 5</w:t>
      </w:r>
    </w:p>
    <w:p w:rsidR="006A273B" w:rsidRPr="00257E1F" w:rsidRDefault="006A273B" w:rsidP="006A273B">
      <w:pPr>
        <w:ind w:left="5103"/>
        <w:jc w:val="both"/>
        <w:rPr>
          <w:highlight w:val="yellow"/>
        </w:rPr>
      </w:pPr>
      <w:r w:rsidRPr="00257E1F">
        <w:rPr>
          <w:highlight w:val="yellow"/>
        </w:rPr>
        <w:t xml:space="preserve">к муниципальной программе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9F4768" w:rsidRPr="00257E1F">
        <w:rPr>
          <w:highlight w:val="yellow"/>
        </w:rPr>
        <w:t>4</w:t>
      </w:r>
      <w:r w:rsidRPr="00257E1F">
        <w:rPr>
          <w:highlight w:val="yellow"/>
        </w:rPr>
        <w:t xml:space="preserve"> года</w:t>
      </w:r>
      <w:r w:rsidR="00985F6C" w:rsidRPr="00257E1F">
        <w:rPr>
          <w:highlight w:val="yellow"/>
        </w:rPr>
        <w:t>»</w:t>
      </w:r>
    </w:p>
    <w:p w:rsidR="006A273B" w:rsidRPr="00257E1F" w:rsidRDefault="006A273B" w:rsidP="006A273B">
      <w:pPr>
        <w:rPr>
          <w:highlight w:val="yellow"/>
        </w:rPr>
      </w:pPr>
    </w:p>
    <w:p w:rsidR="004946F4" w:rsidRPr="00257E1F" w:rsidRDefault="004946F4" w:rsidP="004946F4">
      <w:pPr>
        <w:rPr>
          <w:highlight w:val="yellow"/>
        </w:rPr>
      </w:pPr>
    </w:p>
    <w:p w:rsidR="004946F4" w:rsidRPr="00257E1F" w:rsidRDefault="004946F4" w:rsidP="004946F4">
      <w:pPr>
        <w:jc w:val="center"/>
        <w:rPr>
          <w:b/>
          <w:highlight w:val="yellow"/>
        </w:rPr>
      </w:pPr>
      <w:r w:rsidRPr="00257E1F">
        <w:rPr>
          <w:b/>
          <w:highlight w:val="yellow"/>
        </w:rPr>
        <w:t>Порядок</w:t>
      </w:r>
    </w:p>
    <w:p w:rsidR="004946F4" w:rsidRPr="00257E1F" w:rsidRDefault="004946F4" w:rsidP="004946F4">
      <w:pPr>
        <w:autoSpaceDE w:val="0"/>
        <w:autoSpaceDN w:val="0"/>
        <w:adjustRightInd w:val="0"/>
        <w:jc w:val="center"/>
        <w:rPr>
          <w:b/>
          <w:bCs/>
          <w:highlight w:val="yellow"/>
        </w:rPr>
      </w:pPr>
      <w:r w:rsidRPr="00257E1F">
        <w:rPr>
          <w:b/>
          <w:highlight w:val="yellow"/>
        </w:rPr>
        <w:t xml:space="preserve">оказания имущественной поддержки субъектам малого и среднего предпринимательства, а также </w:t>
      </w:r>
      <w:r w:rsidRPr="00257E1F">
        <w:rPr>
          <w:b/>
          <w:bCs/>
          <w:highlight w:val="yellow"/>
        </w:rPr>
        <w:t>организациям, образующим инфраструктуру поддержки субъектов малого и среднего предпринимательства</w:t>
      </w:r>
    </w:p>
    <w:p w:rsidR="004946F4" w:rsidRPr="00257E1F" w:rsidRDefault="004946F4" w:rsidP="004946F4">
      <w:pPr>
        <w:jc w:val="center"/>
        <w:rPr>
          <w:highlight w:val="yellow"/>
        </w:rPr>
      </w:pPr>
    </w:p>
    <w:p w:rsidR="004946F4" w:rsidRPr="00257E1F" w:rsidRDefault="004946F4" w:rsidP="004946F4">
      <w:pPr>
        <w:autoSpaceDE w:val="0"/>
        <w:autoSpaceDN w:val="0"/>
        <w:adjustRightInd w:val="0"/>
        <w:ind w:firstLine="567"/>
        <w:jc w:val="both"/>
        <w:rPr>
          <w:rFonts w:eastAsiaTheme="minorHAnsi"/>
          <w:b/>
          <w:bCs/>
          <w:highlight w:val="yellow"/>
          <w:lang w:eastAsia="en-US"/>
        </w:rPr>
      </w:pPr>
      <w:r w:rsidRPr="00257E1F">
        <w:rPr>
          <w:highlight w:val="yellow"/>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7" w:history="1">
        <w:r w:rsidRPr="00257E1F">
          <w:rPr>
            <w:highlight w:val="yellow"/>
          </w:rPr>
          <w:t>статьей 15</w:t>
        </w:r>
      </w:hyperlink>
      <w:r w:rsidRPr="00257E1F">
        <w:rPr>
          <w:highlight w:val="yellow"/>
        </w:rPr>
        <w:t xml:space="preserve"> Федерального закона от 24 июля 2007 года № 209-ФЗ                               </w:t>
      </w:r>
      <w:r w:rsidR="00985F6C" w:rsidRPr="00257E1F">
        <w:rPr>
          <w:highlight w:val="yellow"/>
        </w:rPr>
        <w:t>«</w:t>
      </w:r>
      <w:r w:rsidRPr="00257E1F">
        <w:rPr>
          <w:highlight w:val="yellow"/>
        </w:rPr>
        <w:t>О развитии малого и среднего предпринимательства в Российской Федерации</w:t>
      </w:r>
      <w:r w:rsidR="00985F6C" w:rsidRPr="00257E1F">
        <w:rPr>
          <w:highlight w:val="yellow"/>
        </w:rPr>
        <w:t>»</w:t>
      </w:r>
      <w:r w:rsidRPr="00257E1F">
        <w:rPr>
          <w:highlight w:val="yellow"/>
        </w:rPr>
        <w:t xml:space="preserve">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зарегистрированным на территории Невьянского городского округа, осуществляется администрацией Невьянского городского округа в виде передачи во владение и (или) в пользование муниципального имущества, в том числе земельных участков </w:t>
      </w:r>
      <w:r w:rsidRPr="00257E1F">
        <w:rPr>
          <w:rFonts w:eastAsiaTheme="minorHAnsi"/>
          <w:bCs/>
          <w:highlight w:val="yellow"/>
          <w:lang w:eastAsia="en-US"/>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257E1F">
        <w:rPr>
          <w:highlight w:val="yellow"/>
        </w:rPr>
        <w:t>,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
    <w:p w:rsidR="004946F4" w:rsidRPr="00257E1F" w:rsidRDefault="004946F4" w:rsidP="004946F4">
      <w:pPr>
        <w:ind w:firstLine="709"/>
        <w:jc w:val="both"/>
        <w:rPr>
          <w:highlight w:val="yellow"/>
        </w:rPr>
      </w:pPr>
      <w:r w:rsidRPr="00257E1F">
        <w:rPr>
          <w:highlight w:val="yellow"/>
        </w:rPr>
        <w:t>2. Администрация Невьянского городского округа по заявлению заинтересованного лица (гражданина, индивидуального предпринимателя, юридического лица)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 Публикация объявлений производится в официальном печатном издании, а также объявление размещается на официальном сайте администрации Невьянского городского округа в информационно-телекоммуникационной сети Интернет.</w:t>
      </w:r>
    </w:p>
    <w:p w:rsidR="004946F4" w:rsidRPr="00257E1F" w:rsidRDefault="004946F4" w:rsidP="004946F4">
      <w:pPr>
        <w:ind w:firstLine="709"/>
        <w:jc w:val="both"/>
        <w:rPr>
          <w:highlight w:val="yellow"/>
        </w:rPr>
      </w:pPr>
      <w:r w:rsidRPr="00257E1F">
        <w:rPr>
          <w:highlight w:val="yellow"/>
        </w:rPr>
        <w:t xml:space="preserve">3. В случае, если в течение одного месяца с момента публикации </w:t>
      </w:r>
      <w:bookmarkStart w:id="23" w:name="OLE_LINK4"/>
      <w:bookmarkStart w:id="24" w:name="OLE_LINK5"/>
      <w:bookmarkStart w:id="25" w:name="OLE_LINK6"/>
      <w:r w:rsidRPr="00257E1F">
        <w:rPr>
          <w:highlight w:val="yellow"/>
        </w:rPr>
        <w:t xml:space="preserve">объявления, указанного в пункте 2 настоящего Порядка, в администрацию Невьянского городского округа поступит только одно заявление </w:t>
      </w:r>
      <w:bookmarkEnd w:id="23"/>
      <w:bookmarkEnd w:id="24"/>
      <w:bookmarkEnd w:id="25"/>
      <w:r w:rsidRPr="00257E1F">
        <w:rPr>
          <w:highlight w:val="yellow"/>
        </w:rPr>
        <w:t xml:space="preserve">или будет только одно заявление от лица, на основании заявления которого производилась </w:t>
      </w:r>
      <w:r w:rsidRPr="00257E1F">
        <w:rPr>
          <w:highlight w:val="yellow"/>
        </w:rPr>
        <w:lastRenderedPageBreak/>
        <w:t xml:space="preserve">публикация, при этом единственный заявитель будет являться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указанной в пункте 1 настоящего Порядка, то администрацией Невьянского городского округа может быть принято решение об оказании ему имущественной поддержки – предоставления муниципальной преференции. </w:t>
      </w:r>
    </w:p>
    <w:p w:rsidR="004946F4" w:rsidRPr="00257E1F" w:rsidRDefault="004946F4" w:rsidP="004946F4">
      <w:pPr>
        <w:ind w:firstLine="709"/>
        <w:jc w:val="both"/>
        <w:rPr>
          <w:highlight w:val="yellow"/>
        </w:rPr>
      </w:pPr>
      <w:r w:rsidRPr="00257E1F">
        <w:rPr>
          <w:highlight w:val="yellow"/>
        </w:rPr>
        <w:t xml:space="preserve">4. Муниципальная преференция может быть предоставлена исключительно в целях, указанных в части 1 статьи 19 Федерального закона от                                  26 июля 2006 года № 135-ФЗ </w:t>
      </w:r>
      <w:r w:rsidR="00985F6C" w:rsidRPr="00257E1F">
        <w:rPr>
          <w:highlight w:val="yellow"/>
        </w:rPr>
        <w:t>«</w:t>
      </w:r>
      <w:r w:rsidRPr="00257E1F">
        <w:rPr>
          <w:highlight w:val="yellow"/>
        </w:rPr>
        <w:t>О защите конкуренции</w:t>
      </w:r>
      <w:r w:rsidR="00985F6C" w:rsidRPr="00257E1F">
        <w:rPr>
          <w:highlight w:val="yellow"/>
        </w:rPr>
        <w:t>»</w:t>
      </w:r>
      <w:r w:rsidRPr="00257E1F">
        <w:rPr>
          <w:highlight w:val="yellow"/>
        </w:rPr>
        <w:t xml:space="preserve">. В соответствии с        пунктом 13 части 1 статьи 19 Федерального закона от 26 июля 2006 года                                  № 135-ФЗ </w:t>
      </w:r>
      <w:r w:rsidR="00985F6C" w:rsidRPr="00257E1F">
        <w:rPr>
          <w:highlight w:val="yellow"/>
        </w:rPr>
        <w:t>«</w:t>
      </w:r>
      <w:r w:rsidRPr="00257E1F">
        <w:rPr>
          <w:highlight w:val="yellow"/>
        </w:rPr>
        <w:t>О защите конкуренции</w:t>
      </w:r>
      <w:r w:rsidR="00985F6C" w:rsidRPr="00257E1F">
        <w:rPr>
          <w:highlight w:val="yellow"/>
        </w:rPr>
        <w:t>»</w:t>
      </w:r>
      <w:r w:rsidRPr="00257E1F">
        <w:rPr>
          <w:highlight w:val="yellow"/>
        </w:rPr>
        <w:t xml:space="preserve"> в целях поддержки субъектов малого и среднего предпринимательства, муниципальная имущественная преференция может быть предоставлена в случае, указанном в пункте 3 настоящего Порядка, субъекту малого и среднего предпринимательства, осуществляющему любые виды деятельности, кроме указанных в пункте 3 статьи 14 Федерального закона от 24 июля 2006 года № 209-ФЗ </w:t>
      </w:r>
      <w:r w:rsidR="00985F6C" w:rsidRPr="00257E1F">
        <w:rPr>
          <w:highlight w:val="yellow"/>
        </w:rPr>
        <w:t>«</w:t>
      </w:r>
      <w:r w:rsidRPr="00257E1F">
        <w:rPr>
          <w:highlight w:val="yellow"/>
        </w:rPr>
        <w:t>О развитии малого и среднего предпринимательства в Российской Федерации</w:t>
      </w:r>
      <w:r w:rsidR="00985F6C" w:rsidRPr="00257E1F">
        <w:rPr>
          <w:highlight w:val="yellow"/>
        </w:rPr>
        <w:t>»</w:t>
      </w:r>
      <w:r w:rsidRPr="00257E1F">
        <w:rPr>
          <w:highlight w:val="yellow"/>
        </w:rPr>
        <w:t>,  если вид деятельности, осуществляемый субъектом малого и среднего предпринимательства, соответствует целевому назначению имущества, определенному администрацией Невьянского городского округа в публикации, сделанной в соответствии с пунктом 2 настоящего Порядка.</w:t>
      </w:r>
    </w:p>
    <w:p w:rsidR="004946F4" w:rsidRPr="00257E1F" w:rsidRDefault="004946F4" w:rsidP="004946F4">
      <w:pPr>
        <w:ind w:firstLine="709"/>
        <w:jc w:val="both"/>
        <w:rPr>
          <w:highlight w:val="yellow"/>
        </w:rPr>
      </w:pPr>
      <w:r w:rsidRPr="00257E1F">
        <w:rPr>
          <w:highlight w:val="yellow"/>
        </w:rPr>
        <w:t>5. В случае, если в течение одного месяца с момента публикации объявления, указанного в пункте 2 настоящего Порядка, в администрацию Невьянского городского округа поступит несколько заявлений о предоставлении имущества в аренду или безвозмездное пользование, то предоставление прав владения и пользования муниципальным имуществом осуществляется по результатам торгов, если в отношении имущества не принято иное решение по распоряжению им (передача в хозяйственное ведение, оперативное управление, приватизация, предоставление прав на имущество по основаниям, указанным в федеральных законах, или по вступившему в законную силу решению суда, распоряжение имуществом по иным основаниям, не противоречащим действующему законодательству).</w:t>
      </w:r>
    </w:p>
    <w:p w:rsidR="004946F4" w:rsidRPr="00257E1F" w:rsidRDefault="004946F4" w:rsidP="004946F4">
      <w:pPr>
        <w:ind w:firstLine="709"/>
        <w:jc w:val="both"/>
        <w:rPr>
          <w:highlight w:val="yellow"/>
        </w:rPr>
      </w:pPr>
      <w:r w:rsidRPr="00257E1F">
        <w:rPr>
          <w:highlight w:val="yellow"/>
        </w:rPr>
        <w:t xml:space="preserve">6. Для получения муниципальной преференции необходимы следующие документы: </w:t>
      </w:r>
    </w:p>
    <w:p w:rsidR="004946F4" w:rsidRPr="00257E1F" w:rsidRDefault="004946F4" w:rsidP="004946F4">
      <w:pPr>
        <w:ind w:firstLine="709"/>
        <w:jc w:val="both"/>
        <w:rPr>
          <w:highlight w:val="yellow"/>
        </w:rPr>
      </w:pPr>
      <w:r w:rsidRPr="00257E1F">
        <w:rPr>
          <w:highlight w:val="yellow"/>
        </w:rPr>
        <w:t>1) для индивидуального предпринимателя - копия документа, удостоверяющего личность, для представителя индивидуального предпринимателя - копия документа, удостоверяющего личность и доверенность, удостоверенная нотариально;</w:t>
      </w:r>
    </w:p>
    <w:p w:rsidR="004946F4" w:rsidRPr="00257E1F" w:rsidRDefault="004946F4" w:rsidP="004946F4">
      <w:pPr>
        <w:ind w:firstLine="709"/>
        <w:jc w:val="both"/>
        <w:rPr>
          <w:highlight w:val="yellow"/>
        </w:rPr>
      </w:pPr>
      <w:r w:rsidRPr="00257E1F">
        <w:rPr>
          <w:highlight w:val="yellow"/>
        </w:rPr>
        <w:t xml:space="preserve">2) для представителя юридического лица - копия документа, удостоверяющего личность представителя,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w:t>
      </w:r>
      <w:r w:rsidRPr="00257E1F">
        <w:rPr>
          <w:highlight w:val="yellow"/>
        </w:rPr>
        <w:lastRenderedPageBreak/>
        <w:t>руководителя организации или иного лица, уполномоченного учредительными документами, с приложением печати этой организации;</w:t>
      </w:r>
    </w:p>
    <w:p w:rsidR="004946F4" w:rsidRPr="00257E1F" w:rsidRDefault="004946F4" w:rsidP="004946F4">
      <w:pPr>
        <w:ind w:firstLine="709"/>
        <w:jc w:val="both"/>
        <w:rPr>
          <w:highlight w:val="yellow"/>
        </w:rPr>
      </w:pPr>
      <w:r w:rsidRPr="00257E1F">
        <w:rPr>
          <w:highlight w:val="yellow"/>
        </w:rPr>
        <w:t>3) выписка из государственных реестров о юридическом лице или индивидуальном предпринимателе, являющемся заявителем, выданная не ранее чем за 6 месяцев до даты подачи заявления о предоставлении муниципальной преференции;</w:t>
      </w:r>
    </w:p>
    <w:p w:rsidR="004946F4" w:rsidRPr="00257E1F" w:rsidRDefault="00547355" w:rsidP="004946F4">
      <w:pPr>
        <w:ind w:firstLine="709"/>
        <w:jc w:val="both"/>
        <w:rPr>
          <w:highlight w:val="yellow"/>
        </w:rPr>
      </w:pPr>
      <w:bookmarkStart w:id="26" w:name="Par129"/>
      <w:bookmarkEnd w:id="26"/>
      <w:r w:rsidRPr="00257E1F">
        <w:rPr>
          <w:highlight w:val="yellow"/>
        </w:rPr>
        <w:t>4</w:t>
      </w:r>
      <w:r w:rsidR="004946F4" w:rsidRPr="00257E1F">
        <w:rPr>
          <w:highlight w:val="yellow"/>
        </w:rPr>
        <w:t>)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4946F4" w:rsidRPr="00257E1F" w:rsidRDefault="00547355" w:rsidP="004946F4">
      <w:pPr>
        <w:ind w:firstLine="709"/>
        <w:jc w:val="both"/>
        <w:rPr>
          <w:highlight w:val="yellow"/>
        </w:rPr>
      </w:pPr>
      <w:r w:rsidRPr="00257E1F">
        <w:rPr>
          <w:highlight w:val="yellow"/>
        </w:rPr>
        <w:t>5</w:t>
      </w:r>
      <w:r w:rsidR="004946F4" w:rsidRPr="00257E1F">
        <w:rPr>
          <w:highlight w:val="yellow"/>
        </w:rPr>
        <w:t>)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4946F4" w:rsidRPr="00257E1F" w:rsidRDefault="00547355" w:rsidP="004946F4">
      <w:pPr>
        <w:ind w:firstLine="709"/>
        <w:jc w:val="both"/>
        <w:rPr>
          <w:highlight w:val="yellow"/>
        </w:rPr>
      </w:pPr>
      <w:r w:rsidRPr="00257E1F">
        <w:rPr>
          <w:highlight w:val="yellow"/>
        </w:rPr>
        <w:t>6</w:t>
      </w:r>
      <w:r w:rsidR="004946F4" w:rsidRPr="00257E1F">
        <w:rPr>
          <w:highlight w:val="yellow"/>
        </w:rPr>
        <w:t>)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4946F4" w:rsidRPr="00257E1F" w:rsidRDefault="00547355" w:rsidP="004946F4">
      <w:pPr>
        <w:ind w:firstLine="709"/>
        <w:jc w:val="both"/>
        <w:rPr>
          <w:highlight w:val="yellow"/>
        </w:rPr>
      </w:pPr>
      <w:r w:rsidRPr="00257E1F">
        <w:rPr>
          <w:highlight w:val="yellow"/>
        </w:rPr>
        <w:t>7</w:t>
      </w:r>
      <w:r w:rsidR="004946F4" w:rsidRPr="00257E1F">
        <w:rPr>
          <w:highlight w:val="yellow"/>
        </w:rPr>
        <w:t>) перечень лиц, входящих в одну группу лиц с хозяйствующим субъектом с указанием основания для вхождения таких лиц в эту группу;</w:t>
      </w:r>
    </w:p>
    <w:p w:rsidR="004946F4" w:rsidRPr="00257E1F" w:rsidRDefault="00547355" w:rsidP="004946F4">
      <w:pPr>
        <w:ind w:firstLine="709"/>
        <w:jc w:val="both"/>
        <w:rPr>
          <w:highlight w:val="yellow"/>
        </w:rPr>
      </w:pPr>
      <w:r w:rsidRPr="00257E1F">
        <w:rPr>
          <w:highlight w:val="yellow"/>
        </w:rPr>
        <w:t>8</w:t>
      </w:r>
      <w:r w:rsidR="004946F4" w:rsidRPr="00257E1F">
        <w:rPr>
          <w:highlight w:val="yellow"/>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4946F4" w:rsidRPr="00257E1F" w:rsidRDefault="00547355" w:rsidP="004946F4">
      <w:pPr>
        <w:ind w:firstLine="709"/>
        <w:jc w:val="both"/>
        <w:rPr>
          <w:highlight w:val="yellow"/>
        </w:rPr>
      </w:pPr>
      <w:r w:rsidRPr="00257E1F">
        <w:rPr>
          <w:highlight w:val="yellow"/>
        </w:rPr>
        <w:t>9</w:t>
      </w:r>
      <w:r w:rsidR="004946F4" w:rsidRPr="00257E1F">
        <w:rPr>
          <w:highlight w:val="yellow"/>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8" w:history="1">
        <w:r w:rsidR="004946F4" w:rsidRPr="00257E1F">
          <w:rPr>
            <w:highlight w:val="yellow"/>
          </w:rPr>
          <w:t>Кодексом</w:t>
        </w:r>
      </w:hyperlink>
      <w:r w:rsidR="004946F4" w:rsidRPr="00257E1F">
        <w:rPr>
          <w:highlight w:val="yellow"/>
        </w:rPr>
        <w:t xml:space="preserve"> Российской Федерации об административных правонарушениях.</w:t>
      </w:r>
    </w:p>
    <w:p w:rsidR="004946F4" w:rsidRPr="00257E1F" w:rsidRDefault="004946F4" w:rsidP="004946F4">
      <w:pPr>
        <w:ind w:firstLine="709"/>
        <w:jc w:val="both"/>
        <w:rPr>
          <w:highlight w:val="yellow"/>
        </w:rPr>
      </w:pPr>
      <w:r w:rsidRPr="00257E1F">
        <w:rPr>
          <w:highlight w:val="yellow"/>
        </w:rPr>
        <w:t xml:space="preserve">Документы, указанные в </w:t>
      </w:r>
      <w:hyperlink w:anchor="Par124" w:history="1">
        <w:r w:rsidRPr="00257E1F">
          <w:rPr>
            <w:highlight w:val="yellow"/>
          </w:rPr>
          <w:t>подпунктах 1</w:t>
        </w:r>
      </w:hyperlink>
      <w:r w:rsidRPr="00257E1F">
        <w:rPr>
          <w:highlight w:val="yellow"/>
        </w:rPr>
        <w:t>-</w:t>
      </w:r>
      <w:hyperlink w:anchor="Par127" w:history="1">
        <w:r w:rsidRPr="00257E1F">
          <w:rPr>
            <w:highlight w:val="yellow"/>
          </w:rPr>
          <w:t>2,</w:t>
        </w:r>
      </w:hyperlink>
      <w:r w:rsidRPr="00257E1F">
        <w:rPr>
          <w:highlight w:val="yellow"/>
        </w:rPr>
        <w:t xml:space="preserve"> 4-9 настоящего пункта, предоставляются заявителем.</w:t>
      </w:r>
    </w:p>
    <w:p w:rsidR="004946F4" w:rsidRPr="00257E1F" w:rsidRDefault="004946F4" w:rsidP="004946F4">
      <w:pPr>
        <w:ind w:firstLine="709"/>
        <w:jc w:val="both"/>
        <w:rPr>
          <w:highlight w:val="yellow"/>
        </w:rPr>
      </w:pPr>
      <w:r w:rsidRPr="00257E1F">
        <w:rPr>
          <w:highlight w:val="yellow"/>
        </w:rPr>
        <w:t xml:space="preserve">Документы, указанные в подпункте </w:t>
      </w:r>
      <w:hyperlink w:anchor="Par128" w:history="1">
        <w:r w:rsidRPr="00257E1F">
          <w:rPr>
            <w:highlight w:val="yellow"/>
          </w:rPr>
          <w:t>3</w:t>
        </w:r>
      </w:hyperlink>
      <w:r w:rsidRPr="00257E1F">
        <w:rPr>
          <w:highlight w:val="yellow"/>
        </w:rPr>
        <w:t xml:space="preserve"> настоящего пункта, запрашиваются администрацией Невьянского городского округа в налоговых органах власти, если заявитель не представил указанные документы самостоятельно.</w:t>
      </w:r>
    </w:p>
    <w:p w:rsidR="004946F4" w:rsidRPr="00257E1F" w:rsidRDefault="004946F4" w:rsidP="004946F4">
      <w:pPr>
        <w:ind w:firstLine="709"/>
        <w:jc w:val="both"/>
        <w:rPr>
          <w:highlight w:val="yellow"/>
        </w:rPr>
      </w:pPr>
      <w:r w:rsidRPr="00257E1F">
        <w:rPr>
          <w:highlight w:val="yellow"/>
        </w:rPr>
        <w:t>Документы представляются в оригиналах и копиях, либо при непредставлении оригиналов - в нотариально заверенных копиях.</w:t>
      </w:r>
    </w:p>
    <w:p w:rsidR="004946F4" w:rsidRPr="00257E1F" w:rsidRDefault="004946F4" w:rsidP="004946F4">
      <w:pPr>
        <w:ind w:firstLine="709"/>
        <w:jc w:val="both"/>
        <w:rPr>
          <w:highlight w:val="yellow"/>
        </w:rPr>
      </w:pPr>
      <w:r w:rsidRPr="00257E1F">
        <w:rPr>
          <w:highlight w:val="yellow"/>
        </w:rPr>
        <w:lastRenderedPageBreak/>
        <w:t xml:space="preserve">7. Для предоставления муниципальной имущественной преференции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указанным в пункте 1 настоящего Порядка, предварительного согласия Федеральной антимонопольной службы РФ не требуется – в соответствии с пунктом 4 части 3 статьи 19 Федерального закона от 26 июля 2006 года № 135-ФЗ </w:t>
      </w:r>
      <w:r w:rsidR="00985F6C" w:rsidRPr="00257E1F">
        <w:rPr>
          <w:highlight w:val="yellow"/>
        </w:rPr>
        <w:t>«</w:t>
      </w:r>
      <w:r w:rsidRPr="00257E1F">
        <w:rPr>
          <w:highlight w:val="yellow"/>
        </w:rPr>
        <w:t>О защите конкуренции</w:t>
      </w:r>
      <w:r w:rsidR="00985F6C" w:rsidRPr="00257E1F">
        <w:rPr>
          <w:highlight w:val="yellow"/>
        </w:rPr>
        <w:t>»</w:t>
      </w:r>
      <w:r w:rsidRPr="00257E1F">
        <w:rPr>
          <w:highlight w:val="yellow"/>
        </w:rPr>
        <w:t>.</w:t>
      </w:r>
    </w:p>
    <w:p w:rsidR="004946F4" w:rsidRPr="00257E1F" w:rsidRDefault="004946F4" w:rsidP="004946F4">
      <w:pPr>
        <w:ind w:firstLine="709"/>
        <w:jc w:val="both"/>
        <w:rPr>
          <w:highlight w:val="yellow"/>
        </w:rPr>
      </w:pPr>
      <w:r w:rsidRPr="00257E1F">
        <w:rPr>
          <w:highlight w:val="yellow"/>
        </w:rPr>
        <w:t>8. Решение о предоставлении муниципальной имущественной преференции оформляется постановлением администрации Невьянского городского округа. На основании него заключается договор аренды или безвозмездного пользования муниципальным имуществом.</w:t>
      </w:r>
    </w:p>
    <w:p w:rsidR="00547355" w:rsidRPr="00257E1F" w:rsidRDefault="004946F4" w:rsidP="004946F4">
      <w:pPr>
        <w:ind w:firstLine="709"/>
        <w:jc w:val="both"/>
        <w:rPr>
          <w:highlight w:val="yellow"/>
        </w:rPr>
      </w:pPr>
      <w:r w:rsidRPr="00257E1F">
        <w:rPr>
          <w:highlight w:val="yellow"/>
        </w:rPr>
        <w:t>9. Срок предоставления преференции устанавливается в постановлении администрации Невьянского городского округа</w:t>
      </w:r>
      <w:r w:rsidR="00350FCA" w:rsidRPr="00257E1F">
        <w:rPr>
          <w:highlight w:val="yellow"/>
        </w:rPr>
        <w:t>.</w:t>
      </w:r>
    </w:p>
    <w:p w:rsidR="004946F4" w:rsidRPr="00257E1F" w:rsidRDefault="004946F4" w:rsidP="004946F4">
      <w:pPr>
        <w:ind w:firstLine="709"/>
        <w:jc w:val="both"/>
        <w:rPr>
          <w:highlight w:val="yellow"/>
        </w:rPr>
      </w:pPr>
      <w:r w:rsidRPr="00257E1F">
        <w:rPr>
          <w:highlight w:val="yellow"/>
        </w:rPr>
        <w:t xml:space="preserve">10. Имущество, переданное в пользование по муниципальной преференции, должно использоваться по целевому назначению. Использование имущества не по целевому назначению является основанием для расторжения договора аренды или договора безвозмездного пользования, расторжение договора производится в судебном порядке в соответствии с пунктом 3 статьи 18 Федерального закона от 26 июля 2006 года № 135-ФЗ </w:t>
      </w:r>
      <w:r w:rsidR="00985F6C" w:rsidRPr="00257E1F">
        <w:rPr>
          <w:highlight w:val="yellow"/>
        </w:rPr>
        <w:t>«</w:t>
      </w:r>
      <w:r w:rsidRPr="00257E1F">
        <w:rPr>
          <w:highlight w:val="yellow"/>
        </w:rPr>
        <w:t>О защите конкуренции</w:t>
      </w:r>
      <w:r w:rsidR="00985F6C" w:rsidRPr="00257E1F">
        <w:rPr>
          <w:highlight w:val="yellow"/>
        </w:rPr>
        <w:t>»</w:t>
      </w:r>
      <w:r w:rsidRPr="00257E1F">
        <w:rPr>
          <w:highlight w:val="yellow"/>
        </w:rPr>
        <w:t>.</w:t>
      </w:r>
    </w:p>
    <w:p w:rsidR="004946F4" w:rsidRPr="00257E1F" w:rsidRDefault="004946F4" w:rsidP="004946F4">
      <w:pPr>
        <w:ind w:firstLine="709"/>
        <w:jc w:val="both"/>
        <w:rPr>
          <w:highlight w:val="yellow"/>
        </w:rPr>
      </w:pPr>
      <w:r w:rsidRPr="00257E1F">
        <w:rPr>
          <w:highlight w:val="yellow"/>
        </w:rPr>
        <w:t>11. Информация о предоставлении субъектам малого и среднего предпринимательства имущественной поддержки подлежит отражению в реестре субъектов малого и среднего предпринимательства – получателей поддержки. Информация подлежит включению в реестр в течение 30 дней с момента принятия решения об оказании поддержки или о прекращении оказания поддержки.</w:t>
      </w:r>
    </w:p>
    <w:p w:rsidR="004946F4" w:rsidRPr="00257E1F" w:rsidRDefault="004946F4" w:rsidP="004946F4">
      <w:pPr>
        <w:ind w:firstLine="709"/>
        <w:jc w:val="both"/>
        <w:rPr>
          <w:highlight w:val="yellow"/>
        </w:rPr>
      </w:pPr>
      <w:r w:rsidRPr="00257E1F">
        <w:rPr>
          <w:highlight w:val="yellow"/>
        </w:rPr>
        <w:t xml:space="preserve">12. Основания для отказа в предоставлении муниципальной имущественной преференции по пункту 13 части 1 статьи 19 Федерального закона от 26 июля 2006 года № 135-ФЗ </w:t>
      </w:r>
      <w:r w:rsidR="00985F6C" w:rsidRPr="00257E1F">
        <w:rPr>
          <w:highlight w:val="yellow"/>
        </w:rPr>
        <w:t>«</w:t>
      </w:r>
      <w:r w:rsidRPr="00257E1F">
        <w:rPr>
          <w:highlight w:val="yellow"/>
        </w:rPr>
        <w:t>О защите конкуренции</w:t>
      </w:r>
      <w:r w:rsidR="00985F6C" w:rsidRPr="00257E1F">
        <w:rPr>
          <w:highlight w:val="yellow"/>
        </w:rPr>
        <w:t>»</w:t>
      </w:r>
      <w:r w:rsidRPr="00257E1F">
        <w:rPr>
          <w:highlight w:val="yellow"/>
        </w:rPr>
        <w:t>:</w:t>
      </w:r>
    </w:p>
    <w:p w:rsidR="004946F4" w:rsidRPr="00257E1F" w:rsidRDefault="004946F4" w:rsidP="004946F4">
      <w:pPr>
        <w:ind w:firstLine="709"/>
        <w:jc w:val="both"/>
        <w:rPr>
          <w:highlight w:val="yellow"/>
        </w:rPr>
      </w:pPr>
      <w:r w:rsidRPr="00257E1F">
        <w:rPr>
          <w:highlight w:val="yellow"/>
        </w:rPr>
        <w:t>1) заявитель не является субъектом малого и среднего предпринимательства;</w:t>
      </w:r>
    </w:p>
    <w:p w:rsidR="004946F4" w:rsidRPr="00257E1F" w:rsidRDefault="004946F4" w:rsidP="004946F4">
      <w:pPr>
        <w:ind w:firstLine="709"/>
        <w:jc w:val="both"/>
        <w:rPr>
          <w:highlight w:val="yellow"/>
        </w:rPr>
      </w:pPr>
      <w:r w:rsidRPr="00257E1F">
        <w:rPr>
          <w:highlight w:val="yellow"/>
        </w:rPr>
        <w:t>2) заявитель - индивидуальный предприниматель или юридическое лицо не зарегистрированы на территории Невьянского городского округа;</w:t>
      </w:r>
    </w:p>
    <w:p w:rsidR="004946F4" w:rsidRPr="00257E1F" w:rsidRDefault="004946F4" w:rsidP="004946F4">
      <w:pPr>
        <w:ind w:firstLine="709"/>
        <w:jc w:val="both"/>
        <w:rPr>
          <w:highlight w:val="yellow"/>
        </w:rPr>
      </w:pPr>
      <w:r w:rsidRPr="00257E1F">
        <w:rPr>
          <w:highlight w:val="yellow"/>
        </w:rPr>
        <w:t xml:space="preserve">3) имущество испрашивается для целей, не соответствующих части 1 статьи 19 Федерального закона от 26 июля 2006 года № 135-ФЗ </w:t>
      </w:r>
      <w:r w:rsidR="00985F6C" w:rsidRPr="00257E1F">
        <w:rPr>
          <w:highlight w:val="yellow"/>
        </w:rPr>
        <w:t>«</w:t>
      </w:r>
      <w:r w:rsidRPr="00257E1F">
        <w:rPr>
          <w:highlight w:val="yellow"/>
        </w:rPr>
        <w:t>О защите конкуренции</w:t>
      </w:r>
      <w:r w:rsidR="00985F6C" w:rsidRPr="00257E1F">
        <w:rPr>
          <w:highlight w:val="yellow"/>
        </w:rPr>
        <w:t>»</w:t>
      </w:r>
      <w:r w:rsidRPr="00257E1F">
        <w:rPr>
          <w:highlight w:val="yellow"/>
        </w:rPr>
        <w:t>;</w:t>
      </w:r>
    </w:p>
    <w:p w:rsidR="004946F4" w:rsidRPr="00257E1F" w:rsidRDefault="004946F4" w:rsidP="004946F4">
      <w:pPr>
        <w:ind w:firstLine="709"/>
        <w:jc w:val="both"/>
        <w:rPr>
          <w:highlight w:val="yellow"/>
        </w:rPr>
      </w:pPr>
      <w:r w:rsidRPr="00257E1F">
        <w:rPr>
          <w:highlight w:val="yellow"/>
        </w:rPr>
        <w:t>4) в отношении имущества принято решение об ином порядке его использования: закрепление муниципального имущества за хозяйствующими субъектами на праве хозяйственного ведения или оперативного управления, предоставление имущества иным лицам по основаниям, закрепленным федеральным законом, или на основании вступившего в законную силу решения суда, продажа имущества в порядке приватизации, распоряжение имуществом по иным основаниям, не противоречащим действующему законодательству;</w:t>
      </w:r>
    </w:p>
    <w:p w:rsidR="00547355" w:rsidRPr="00257E1F" w:rsidRDefault="00547355" w:rsidP="004946F4">
      <w:pPr>
        <w:ind w:firstLine="709"/>
        <w:jc w:val="both"/>
        <w:rPr>
          <w:highlight w:val="yellow"/>
        </w:rPr>
      </w:pPr>
    </w:p>
    <w:p w:rsidR="004946F4" w:rsidRPr="00257E1F" w:rsidRDefault="004946F4" w:rsidP="004946F4">
      <w:pPr>
        <w:ind w:firstLine="709"/>
        <w:jc w:val="both"/>
        <w:rPr>
          <w:highlight w:val="yellow"/>
        </w:rPr>
      </w:pPr>
      <w:r w:rsidRPr="00257E1F">
        <w:rPr>
          <w:highlight w:val="yellow"/>
        </w:rPr>
        <w:lastRenderedPageBreak/>
        <w:t>5) предоставление заявителем не полного пакета документов, предоставление которых является обязанностью заявителя в соответствии с пунктом 6 настоящего Порядка, либо заявителем предоставлены недостоверные сведения и документы;</w:t>
      </w:r>
    </w:p>
    <w:p w:rsidR="004946F4" w:rsidRPr="00257E1F" w:rsidRDefault="004946F4" w:rsidP="004946F4">
      <w:pPr>
        <w:ind w:firstLine="709"/>
        <w:jc w:val="both"/>
        <w:rPr>
          <w:highlight w:val="yellow"/>
        </w:rPr>
      </w:pPr>
      <w:r w:rsidRPr="00257E1F">
        <w:rPr>
          <w:highlight w:val="yellow"/>
        </w:rPr>
        <w:t>6) ранее в отношении заявителя - субъекта малого и среднего предпринимательства было принято решение об оказании аналогичной имущественной поддержки и сроки ее оказания не истекли;</w:t>
      </w:r>
    </w:p>
    <w:p w:rsidR="004946F4" w:rsidRPr="00257E1F" w:rsidRDefault="004946F4" w:rsidP="004946F4">
      <w:pPr>
        <w:ind w:firstLine="709"/>
        <w:jc w:val="both"/>
        <w:rPr>
          <w:highlight w:val="yellow"/>
        </w:rPr>
      </w:pPr>
      <w:r w:rsidRPr="00257E1F">
        <w:rPr>
          <w:highlight w:val="yellow"/>
        </w:rPr>
        <w:t>7) с момента признания субъекта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имущества, прошло менее чем три года с момента вступления в законную силу решения суда о прекращении имущественной поддержки и о расторжении договора аренды или безвозмездного пользования.</w:t>
      </w:r>
    </w:p>
    <w:p w:rsidR="004946F4" w:rsidRPr="00257E1F" w:rsidRDefault="004946F4" w:rsidP="004946F4">
      <w:pPr>
        <w:ind w:firstLine="709"/>
        <w:jc w:val="both"/>
        <w:rPr>
          <w:highlight w:val="yellow"/>
        </w:rPr>
      </w:pPr>
      <w:r w:rsidRPr="00257E1F">
        <w:rPr>
          <w:highlight w:val="yellow"/>
        </w:rPr>
        <w:t xml:space="preserve">8) заявитель является субъектом малого и среднего предпринимательства, перечень которых указан в пункте 3 статьи 14 Федерального закона от                                   24 июля 2007 года № 209-ФЗ </w:t>
      </w:r>
      <w:r w:rsidR="00985F6C" w:rsidRPr="00257E1F">
        <w:rPr>
          <w:highlight w:val="yellow"/>
        </w:rPr>
        <w:t>«</w:t>
      </w:r>
      <w:r w:rsidRPr="00257E1F">
        <w:rPr>
          <w:highlight w:val="yellow"/>
        </w:rPr>
        <w:t>О развитии малого и среднего предпринимательства в Российской Федерации</w:t>
      </w:r>
      <w:r w:rsidR="00985F6C" w:rsidRPr="00257E1F">
        <w:rPr>
          <w:highlight w:val="yellow"/>
        </w:rPr>
        <w:t>»</w:t>
      </w:r>
      <w:r w:rsidRPr="00257E1F">
        <w:rPr>
          <w:highlight w:val="yellow"/>
        </w:rPr>
        <w:t>.</w:t>
      </w:r>
    </w:p>
    <w:p w:rsidR="004946F4" w:rsidRPr="00257E1F" w:rsidRDefault="004946F4" w:rsidP="004946F4">
      <w:pPr>
        <w:ind w:firstLine="709"/>
        <w:jc w:val="both"/>
        <w:rPr>
          <w:highlight w:val="yellow"/>
        </w:rPr>
      </w:pPr>
      <w:r w:rsidRPr="00257E1F">
        <w:rPr>
          <w:highlight w:val="yellow"/>
        </w:rPr>
        <w:t>13. Решение о предоставлении или об отказе в предоставлении муниципальной имущественной поддержки в отношении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указанных в пункте 1 настоящего Порядка, должно быть принято в течение 30 дней с момента истечения срока для принятия заявлений на основании публикации, сделанной администрацией Невьянского городского округа в соответствии с пунктом 2 настоящего Порядка.</w:t>
      </w:r>
    </w:p>
    <w:p w:rsidR="004946F4" w:rsidRPr="00257E1F" w:rsidRDefault="004946F4" w:rsidP="004946F4">
      <w:pPr>
        <w:widowControl w:val="0"/>
        <w:autoSpaceDE w:val="0"/>
        <w:autoSpaceDN w:val="0"/>
        <w:adjustRightInd w:val="0"/>
        <w:outlineLvl w:val="2"/>
        <w:rPr>
          <w:rFonts w:ascii="Arial" w:hAnsi="Arial" w:cs="Arial"/>
          <w:sz w:val="20"/>
          <w:szCs w:val="20"/>
          <w:highlight w:val="yellow"/>
        </w:rPr>
      </w:pPr>
    </w:p>
    <w:p w:rsidR="006A273B" w:rsidRPr="00257E1F" w:rsidRDefault="006A273B" w:rsidP="006A273B">
      <w:pPr>
        <w:widowControl w:val="0"/>
        <w:autoSpaceDE w:val="0"/>
        <w:autoSpaceDN w:val="0"/>
        <w:adjustRightInd w:val="0"/>
        <w:outlineLvl w:val="2"/>
        <w:rPr>
          <w:rFonts w:ascii="Arial" w:hAnsi="Arial" w:cs="Arial"/>
          <w:sz w:val="20"/>
          <w:szCs w:val="20"/>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547355" w:rsidRPr="00257E1F" w:rsidRDefault="00547355" w:rsidP="006A273B">
      <w:pPr>
        <w:rPr>
          <w:highlight w:val="yellow"/>
        </w:rPr>
      </w:pPr>
    </w:p>
    <w:p w:rsidR="00547355" w:rsidRPr="00257E1F" w:rsidRDefault="00547355"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ind w:left="5103"/>
        <w:jc w:val="both"/>
        <w:rPr>
          <w:highlight w:val="yellow"/>
        </w:rPr>
      </w:pPr>
      <w:r w:rsidRPr="00257E1F">
        <w:rPr>
          <w:highlight w:val="yellow"/>
        </w:rPr>
        <w:lastRenderedPageBreak/>
        <w:t xml:space="preserve">Приложение </w:t>
      </w:r>
      <w:r w:rsidR="00B23256" w:rsidRPr="00257E1F">
        <w:rPr>
          <w:highlight w:val="yellow"/>
        </w:rPr>
        <w:t>№</w:t>
      </w:r>
      <w:r w:rsidRPr="00257E1F">
        <w:rPr>
          <w:highlight w:val="yellow"/>
        </w:rPr>
        <w:t xml:space="preserve"> 6</w:t>
      </w:r>
    </w:p>
    <w:p w:rsidR="006A273B" w:rsidRPr="00257E1F" w:rsidRDefault="006A273B" w:rsidP="006A273B">
      <w:pPr>
        <w:ind w:left="5103"/>
        <w:jc w:val="both"/>
        <w:rPr>
          <w:highlight w:val="yellow"/>
        </w:rPr>
      </w:pPr>
      <w:r w:rsidRPr="00257E1F">
        <w:rPr>
          <w:highlight w:val="yellow"/>
        </w:rPr>
        <w:t xml:space="preserve">к муниципальной программе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1426F1" w:rsidRPr="00257E1F">
        <w:rPr>
          <w:highlight w:val="yellow"/>
        </w:rPr>
        <w:t>4</w:t>
      </w:r>
      <w:r w:rsidRPr="00257E1F">
        <w:rPr>
          <w:highlight w:val="yellow"/>
        </w:rPr>
        <w:t xml:space="preserve"> года</w:t>
      </w:r>
      <w:r w:rsidR="00985F6C" w:rsidRPr="00257E1F">
        <w:rPr>
          <w:highlight w:val="yellow"/>
        </w:rPr>
        <w:t>»</w:t>
      </w:r>
    </w:p>
    <w:p w:rsidR="006A273B" w:rsidRPr="00257E1F" w:rsidRDefault="006A273B" w:rsidP="006A273B">
      <w:pPr>
        <w:jc w:val="right"/>
        <w:rPr>
          <w:highlight w:val="yellow"/>
        </w:rPr>
      </w:pPr>
    </w:p>
    <w:p w:rsidR="006A273B" w:rsidRPr="00257E1F" w:rsidRDefault="006A273B" w:rsidP="006A273B">
      <w:pPr>
        <w:autoSpaceDE w:val="0"/>
        <w:autoSpaceDN w:val="0"/>
        <w:adjustRightInd w:val="0"/>
        <w:ind w:firstLine="709"/>
        <w:jc w:val="center"/>
        <w:rPr>
          <w:b/>
          <w:highlight w:val="yellow"/>
        </w:rPr>
      </w:pPr>
      <w:r w:rsidRPr="00257E1F">
        <w:rPr>
          <w:b/>
          <w:highlight w:val="yellow"/>
        </w:rPr>
        <w:t xml:space="preserve">Порядок </w:t>
      </w:r>
    </w:p>
    <w:p w:rsidR="006A273B" w:rsidRPr="00257E1F" w:rsidRDefault="006A273B" w:rsidP="006A273B">
      <w:pPr>
        <w:autoSpaceDE w:val="0"/>
        <w:autoSpaceDN w:val="0"/>
        <w:adjustRightInd w:val="0"/>
        <w:ind w:firstLine="709"/>
        <w:jc w:val="center"/>
        <w:rPr>
          <w:b/>
          <w:highlight w:val="yellow"/>
        </w:rPr>
      </w:pPr>
      <w:r w:rsidRPr="00257E1F">
        <w:rPr>
          <w:b/>
          <w:highlight w:val="yellow"/>
        </w:rPr>
        <w:t xml:space="preserve">предоставления субсидий из средств местного бюджета </w:t>
      </w:r>
    </w:p>
    <w:p w:rsidR="006A273B" w:rsidRPr="00257E1F" w:rsidRDefault="006A273B" w:rsidP="006A273B">
      <w:pPr>
        <w:autoSpaceDE w:val="0"/>
        <w:autoSpaceDN w:val="0"/>
        <w:adjustRightInd w:val="0"/>
        <w:ind w:firstLine="709"/>
        <w:jc w:val="center"/>
        <w:rPr>
          <w:b/>
          <w:highlight w:val="yellow"/>
        </w:rPr>
      </w:pPr>
      <w:r w:rsidRPr="00257E1F">
        <w:rPr>
          <w:b/>
          <w:highlight w:val="yellow"/>
        </w:rPr>
        <w:t>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257E1F" w:rsidRDefault="006A273B" w:rsidP="006A273B">
      <w:pPr>
        <w:jc w:val="center"/>
        <w:rPr>
          <w:b/>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 xml:space="preserve">Глава 1. Общие положения </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 (далее - получатели субсидии), при реализации мероприятий подпрограммы 2 </w:t>
      </w:r>
      <w:r w:rsidR="00985F6C" w:rsidRPr="00257E1F">
        <w:rPr>
          <w:bCs/>
          <w:color w:val="000000"/>
          <w:highlight w:val="yellow"/>
        </w:rPr>
        <w:t>«</w:t>
      </w:r>
      <w:r w:rsidRPr="00257E1F">
        <w:rPr>
          <w:bCs/>
          <w:color w:val="000000"/>
          <w:highlight w:val="yellow"/>
        </w:rPr>
        <w:t>Содействие развитию малого и среднего предпринимательства в Невьянском городском округе на 201</w:t>
      </w:r>
      <w:r w:rsidR="001426F1" w:rsidRPr="00257E1F">
        <w:rPr>
          <w:bCs/>
          <w:color w:val="000000"/>
          <w:highlight w:val="yellow"/>
        </w:rPr>
        <w:t>6</w:t>
      </w:r>
      <w:r w:rsidRPr="00257E1F">
        <w:rPr>
          <w:bCs/>
          <w:color w:val="000000"/>
          <w:highlight w:val="yellow"/>
        </w:rPr>
        <w:t>-202</w:t>
      </w:r>
      <w:r w:rsidR="001426F1" w:rsidRPr="00257E1F">
        <w:rPr>
          <w:bCs/>
          <w:color w:val="000000"/>
          <w:highlight w:val="yellow"/>
        </w:rPr>
        <w:t>4</w:t>
      </w:r>
      <w:r w:rsidRPr="00257E1F">
        <w:rPr>
          <w:bCs/>
          <w:color w:val="000000"/>
          <w:highlight w:val="yellow"/>
        </w:rPr>
        <w:t xml:space="preserve"> годы</w:t>
      </w:r>
      <w:r w:rsidR="00985F6C" w:rsidRPr="00257E1F">
        <w:rPr>
          <w:bCs/>
          <w:color w:val="000000"/>
          <w:highlight w:val="yellow"/>
        </w:rPr>
        <w:t>»</w:t>
      </w:r>
      <w:r w:rsidRPr="00257E1F">
        <w:rPr>
          <w:highlight w:val="yellow"/>
        </w:rPr>
        <w:t xml:space="preserve">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1426F1" w:rsidRPr="00257E1F">
        <w:rPr>
          <w:highlight w:val="yellow"/>
        </w:rPr>
        <w:t>4</w:t>
      </w:r>
      <w:r w:rsidRPr="00257E1F">
        <w:rPr>
          <w:highlight w:val="yellow"/>
        </w:rPr>
        <w:t xml:space="preserve"> года</w:t>
      </w:r>
      <w:r w:rsidR="00985F6C" w:rsidRPr="00257E1F">
        <w:rPr>
          <w:highlight w:val="yellow"/>
        </w:rPr>
        <w:t>»</w:t>
      </w:r>
      <w:r w:rsidRPr="00257E1F">
        <w:rPr>
          <w:highlight w:val="yellow"/>
        </w:rPr>
        <w:t>, утвержденной постановлением     администрации     Невьянского    городского    округа</w:t>
      </w:r>
      <w:r w:rsidR="00616698" w:rsidRPr="00257E1F">
        <w:rPr>
          <w:highlight w:val="yellow"/>
        </w:rPr>
        <w:t xml:space="preserve">                           </w:t>
      </w:r>
      <w:r w:rsidRPr="00257E1F">
        <w:rPr>
          <w:highlight w:val="yellow"/>
        </w:rPr>
        <w:t xml:space="preserve"> от  17.09.2014 </w:t>
      </w:r>
      <w:r w:rsidR="00B23256" w:rsidRPr="00257E1F">
        <w:rPr>
          <w:highlight w:val="yellow"/>
        </w:rPr>
        <w:t>№</w:t>
      </w:r>
      <w:r w:rsidRPr="00257E1F">
        <w:rPr>
          <w:highlight w:val="yellow"/>
        </w:rPr>
        <w:t xml:space="preserve"> 2284-п </w:t>
      </w:r>
      <w:r w:rsidR="00985F6C" w:rsidRPr="00257E1F">
        <w:rPr>
          <w:highlight w:val="yellow"/>
        </w:rPr>
        <w:t>«</w:t>
      </w:r>
      <w:r w:rsidRPr="00257E1F">
        <w:rPr>
          <w:highlight w:val="yellow"/>
        </w:rPr>
        <w:t xml:space="preserve">Об утверждении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616698"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w:t>
      </w:r>
    </w:p>
    <w:p w:rsidR="006A273B" w:rsidRPr="00257E1F" w:rsidRDefault="006A273B" w:rsidP="006A273B">
      <w:pPr>
        <w:autoSpaceDE w:val="0"/>
        <w:autoSpaceDN w:val="0"/>
        <w:adjustRightInd w:val="0"/>
        <w:ind w:firstLine="709"/>
        <w:jc w:val="both"/>
        <w:rPr>
          <w:highlight w:val="yellow"/>
        </w:rPr>
      </w:pPr>
      <w:r w:rsidRPr="00257E1F">
        <w:rPr>
          <w:highlight w:val="yellow"/>
        </w:rPr>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1.3. Настоящий Порядок разработан в соответствии со </w:t>
      </w:r>
      <w:hyperlink r:id="rId39" w:history="1">
        <w:r w:rsidRPr="00257E1F">
          <w:rPr>
            <w:highlight w:val="yellow"/>
          </w:rPr>
          <w:t>статьей 78</w:t>
        </w:r>
      </w:hyperlink>
      <w:r w:rsidRPr="00257E1F">
        <w:rPr>
          <w:highlight w:val="yellow"/>
        </w:rPr>
        <w:t xml:space="preserve"> Бюджетного кодекса Российской Федерации, статьей 25 Федерального закона от 24 июля 2007 года </w:t>
      </w:r>
      <w:r w:rsidR="00B23256" w:rsidRPr="00257E1F">
        <w:rPr>
          <w:highlight w:val="yellow"/>
        </w:rPr>
        <w:t>№</w:t>
      </w:r>
      <w:r w:rsidRPr="00257E1F">
        <w:rPr>
          <w:highlight w:val="yellow"/>
        </w:rPr>
        <w:t xml:space="preserve"> 209-ФЗ </w:t>
      </w:r>
      <w:r w:rsidR="00985F6C" w:rsidRPr="00257E1F">
        <w:rPr>
          <w:highlight w:val="yellow"/>
        </w:rPr>
        <w:t>«</w:t>
      </w:r>
      <w:r w:rsidRPr="00257E1F">
        <w:rPr>
          <w:highlight w:val="yellow"/>
        </w:rPr>
        <w:t>О развитии малого и среднего предпринимательства в Российской Федерации</w:t>
      </w:r>
      <w:r w:rsidR="00985F6C" w:rsidRPr="00257E1F">
        <w:rPr>
          <w:highlight w:val="yellow"/>
        </w:rPr>
        <w:t>»</w:t>
      </w:r>
      <w:r w:rsidRPr="00257E1F">
        <w:rPr>
          <w:highlight w:val="yellow"/>
        </w:rPr>
        <w:t xml:space="preserve">, </w:t>
      </w:r>
      <w:hyperlink r:id="rId40" w:history="1">
        <w:r w:rsidRPr="00257E1F">
          <w:rPr>
            <w:highlight w:val="yellow"/>
          </w:rPr>
          <w:t>статьями 16</w:t>
        </w:r>
      </w:hyperlink>
      <w:r w:rsidRPr="00257E1F">
        <w:rPr>
          <w:highlight w:val="yellow"/>
        </w:rPr>
        <w:t xml:space="preserve">, </w:t>
      </w:r>
      <w:hyperlink r:id="rId41" w:history="1">
        <w:r w:rsidRPr="00257E1F">
          <w:rPr>
            <w:highlight w:val="yellow"/>
          </w:rPr>
          <w:t>17</w:t>
        </w:r>
      </w:hyperlink>
      <w:r w:rsidRPr="00257E1F">
        <w:rPr>
          <w:highlight w:val="yellow"/>
        </w:rPr>
        <w:t xml:space="preserve"> Федерального закона от 06 октября 2003 года </w:t>
      </w:r>
      <w:r w:rsidR="00B23256" w:rsidRPr="00257E1F">
        <w:rPr>
          <w:highlight w:val="yellow"/>
        </w:rPr>
        <w:t>№</w:t>
      </w:r>
      <w:r w:rsidRPr="00257E1F">
        <w:rPr>
          <w:highlight w:val="yellow"/>
        </w:rPr>
        <w:t xml:space="preserve"> 131-ФЗ </w:t>
      </w:r>
      <w:r w:rsidR="00985F6C" w:rsidRPr="00257E1F">
        <w:rPr>
          <w:highlight w:val="yellow"/>
        </w:rPr>
        <w:t>«</w:t>
      </w:r>
      <w:r w:rsidRPr="00257E1F">
        <w:rPr>
          <w:highlight w:val="yellow"/>
        </w:rPr>
        <w:t>Об общих принципах организации местного самоуправления в Российской Федерации</w:t>
      </w:r>
      <w:r w:rsidR="00985F6C" w:rsidRPr="00257E1F">
        <w:rPr>
          <w:highlight w:val="yellow"/>
        </w:rPr>
        <w:t>»</w:t>
      </w:r>
      <w:r w:rsidRPr="00257E1F">
        <w:rPr>
          <w:highlight w:val="yellow"/>
        </w:rPr>
        <w:t xml:space="preserve">, </w:t>
      </w:r>
      <w:hyperlink r:id="rId42" w:history="1">
        <w:r w:rsidRPr="00257E1F">
          <w:rPr>
            <w:highlight w:val="yellow"/>
          </w:rPr>
          <w:t>Уставом</w:t>
        </w:r>
      </w:hyperlink>
      <w:r w:rsidRPr="00257E1F">
        <w:rPr>
          <w:highlight w:val="yellow"/>
        </w:rPr>
        <w:t xml:space="preserve">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257E1F">
        <w:rPr>
          <w:highlight w:val="yellow"/>
        </w:rPr>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257E1F" w:rsidRDefault="006A273B" w:rsidP="006A273B">
      <w:pPr>
        <w:autoSpaceDE w:val="0"/>
        <w:autoSpaceDN w:val="0"/>
        <w:adjustRightInd w:val="0"/>
        <w:ind w:firstLine="709"/>
        <w:jc w:val="both"/>
        <w:rPr>
          <w:highlight w:val="yellow"/>
        </w:rPr>
      </w:pPr>
      <w:r w:rsidRPr="00257E1F">
        <w:rPr>
          <w:highlight w:val="yellow"/>
        </w:rPr>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257E1F" w:rsidRDefault="006A273B" w:rsidP="006A273B">
      <w:pPr>
        <w:autoSpaceDE w:val="0"/>
        <w:autoSpaceDN w:val="0"/>
        <w:adjustRightInd w:val="0"/>
        <w:ind w:firstLine="709"/>
        <w:jc w:val="both"/>
        <w:rPr>
          <w:highlight w:val="yellow"/>
        </w:rPr>
      </w:pPr>
      <w:r w:rsidRPr="00257E1F">
        <w:rPr>
          <w:highlight w:val="yellow"/>
        </w:rPr>
        <w:t>1.6. Субсидии предоставляются в целях оказания поддержки субъектам малого и среднего предпринимательства, осуществляющим сельскохозяйственную деятельность, и могут быть использованы на следующие цели:</w:t>
      </w:r>
    </w:p>
    <w:p w:rsidR="006A273B" w:rsidRPr="00257E1F" w:rsidRDefault="006A273B" w:rsidP="006A273B">
      <w:pPr>
        <w:autoSpaceDE w:val="0"/>
        <w:autoSpaceDN w:val="0"/>
        <w:adjustRightInd w:val="0"/>
        <w:ind w:firstLine="709"/>
        <w:jc w:val="both"/>
        <w:rPr>
          <w:highlight w:val="yellow"/>
        </w:rPr>
      </w:pPr>
      <w:r w:rsidRPr="00257E1F">
        <w:rPr>
          <w:highlight w:val="yellow"/>
        </w:rPr>
        <w:t>1) приобретение сельскохозяйственной и специальной техники, сельскохозяйственного оборудования отечественного и зарубежного производства для производства и переработки сельскохозяйственной продукции;</w:t>
      </w:r>
    </w:p>
    <w:p w:rsidR="006A273B" w:rsidRPr="00257E1F" w:rsidRDefault="006A273B" w:rsidP="006A273B">
      <w:pPr>
        <w:autoSpaceDE w:val="0"/>
        <w:autoSpaceDN w:val="0"/>
        <w:adjustRightInd w:val="0"/>
        <w:ind w:firstLine="709"/>
        <w:jc w:val="both"/>
        <w:rPr>
          <w:highlight w:val="yellow"/>
        </w:rPr>
      </w:pPr>
      <w:r w:rsidRPr="00257E1F">
        <w:rPr>
          <w:highlight w:val="yellow"/>
        </w:rPr>
        <w:t>2) строительство и ремонт животноводческих помещений;</w:t>
      </w:r>
    </w:p>
    <w:p w:rsidR="006A273B" w:rsidRPr="00257E1F" w:rsidRDefault="006A273B" w:rsidP="006A273B">
      <w:pPr>
        <w:autoSpaceDE w:val="0"/>
        <w:autoSpaceDN w:val="0"/>
        <w:adjustRightInd w:val="0"/>
        <w:ind w:firstLine="709"/>
        <w:jc w:val="both"/>
        <w:rPr>
          <w:highlight w:val="yellow"/>
        </w:rPr>
      </w:pPr>
      <w:r w:rsidRPr="00257E1F">
        <w:rPr>
          <w:highlight w:val="yellow"/>
        </w:rPr>
        <w:t>3) приобретение минеральных удобрений, семян зерновых культур высоких репродукций, семян овощных культур;</w:t>
      </w:r>
    </w:p>
    <w:p w:rsidR="006A273B" w:rsidRPr="00257E1F" w:rsidRDefault="006A273B" w:rsidP="006A273B">
      <w:pPr>
        <w:autoSpaceDE w:val="0"/>
        <w:autoSpaceDN w:val="0"/>
        <w:adjustRightInd w:val="0"/>
        <w:ind w:firstLine="709"/>
        <w:jc w:val="both"/>
        <w:rPr>
          <w:highlight w:val="yellow"/>
        </w:rPr>
      </w:pPr>
      <w:r w:rsidRPr="00257E1F">
        <w:rPr>
          <w:highlight w:val="yellow"/>
        </w:rPr>
        <w:t>4)  приобретение сельскохозяйственных животных.</w:t>
      </w:r>
    </w:p>
    <w:p w:rsidR="006A273B" w:rsidRPr="00257E1F" w:rsidRDefault="006A273B" w:rsidP="006A273B">
      <w:pPr>
        <w:autoSpaceDE w:val="0"/>
        <w:autoSpaceDN w:val="0"/>
        <w:adjustRightInd w:val="0"/>
        <w:ind w:firstLine="709"/>
        <w:jc w:val="both"/>
        <w:rPr>
          <w:highlight w:val="yellow"/>
        </w:rPr>
      </w:pPr>
      <w:r w:rsidRPr="00257E1F">
        <w:rPr>
          <w:highlight w:val="yellow"/>
        </w:rPr>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1.8. Средства, полученные из местного бюджета в форме субсидий, носят целевой характер и не могут быть использованы на иные цели.</w:t>
      </w:r>
    </w:p>
    <w:p w:rsidR="006A273B" w:rsidRPr="00257E1F" w:rsidRDefault="006A273B" w:rsidP="006A273B">
      <w:pPr>
        <w:autoSpaceDE w:val="0"/>
        <w:autoSpaceDN w:val="0"/>
        <w:adjustRightInd w:val="0"/>
        <w:ind w:firstLine="709"/>
        <w:jc w:val="both"/>
        <w:rPr>
          <w:highlight w:val="yellow"/>
        </w:rPr>
      </w:pPr>
      <w:r w:rsidRPr="00257E1F">
        <w:rPr>
          <w:highlight w:val="yellow"/>
        </w:rPr>
        <w:t>1.9. Право на получение субсидии имеют субъекты малого и среднего предпринимательства, отвечающие следующим требованиям:</w:t>
      </w:r>
    </w:p>
    <w:p w:rsidR="006A273B" w:rsidRPr="00257E1F" w:rsidRDefault="006A273B" w:rsidP="006A273B">
      <w:pPr>
        <w:autoSpaceDE w:val="0"/>
        <w:autoSpaceDN w:val="0"/>
        <w:adjustRightInd w:val="0"/>
        <w:ind w:firstLine="709"/>
        <w:jc w:val="both"/>
        <w:rPr>
          <w:highlight w:val="yellow"/>
        </w:rPr>
      </w:pPr>
      <w:r w:rsidRPr="00257E1F">
        <w:rPr>
          <w:highlight w:val="yellow"/>
        </w:rPr>
        <w:t>1) зарегистрированы и осуществляют деятельность на территории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2) являются сельскохозяйственными товаропроизводителями в соответствии со ст</w:t>
      </w:r>
      <w:r w:rsidR="00370331" w:rsidRPr="00257E1F">
        <w:rPr>
          <w:highlight w:val="yellow"/>
        </w:rPr>
        <w:t>атьей</w:t>
      </w:r>
      <w:r w:rsidRPr="00257E1F">
        <w:rPr>
          <w:highlight w:val="yellow"/>
        </w:rPr>
        <w:t xml:space="preserve"> 3 Федерального закона Российской Федерации от               </w:t>
      </w:r>
      <w:r w:rsidR="003F07FA" w:rsidRPr="00257E1F">
        <w:rPr>
          <w:highlight w:val="yellow"/>
        </w:rPr>
        <w:t xml:space="preserve">                     </w:t>
      </w:r>
      <w:r w:rsidRPr="00257E1F">
        <w:rPr>
          <w:highlight w:val="yellow"/>
        </w:rPr>
        <w:t xml:space="preserve">29 декабря 2006 </w:t>
      </w:r>
      <w:r w:rsidR="003F07FA" w:rsidRPr="00257E1F">
        <w:rPr>
          <w:highlight w:val="yellow"/>
        </w:rPr>
        <w:t xml:space="preserve">года </w:t>
      </w:r>
      <w:r w:rsidR="00B23256" w:rsidRPr="00257E1F">
        <w:rPr>
          <w:highlight w:val="yellow"/>
        </w:rPr>
        <w:t>№</w:t>
      </w:r>
      <w:r w:rsidRPr="00257E1F">
        <w:rPr>
          <w:highlight w:val="yellow"/>
        </w:rPr>
        <w:t xml:space="preserve"> 264-ФЗ </w:t>
      </w:r>
      <w:r w:rsidR="00985F6C" w:rsidRPr="00257E1F">
        <w:rPr>
          <w:highlight w:val="yellow"/>
        </w:rPr>
        <w:t>«</w:t>
      </w:r>
      <w:r w:rsidRPr="00257E1F">
        <w:rPr>
          <w:highlight w:val="yellow"/>
        </w:rPr>
        <w:t>О развитии сельского хозяйства</w:t>
      </w:r>
      <w:r w:rsidR="00985F6C" w:rsidRPr="00257E1F">
        <w:rPr>
          <w:highlight w:val="yellow"/>
        </w:rPr>
        <w:t>»</w:t>
      </w:r>
      <w:r w:rsidRPr="00257E1F">
        <w:rPr>
          <w:highlight w:val="yellow"/>
        </w:rPr>
        <w:t>;</w:t>
      </w:r>
    </w:p>
    <w:p w:rsidR="006A273B" w:rsidRPr="00257E1F" w:rsidRDefault="006A273B" w:rsidP="006A273B">
      <w:pPr>
        <w:autoSpaceDE w:val="0"/>
        <w:autoSpaceDN w:val="0"/>
        <w:adjustRightInd w:val="0"/>
        <w:ind w:firstLine="709"/>
        <w:jc w:val="both"/>
        <w:rPr>
          <w:highlight w:val="yellow"/>
        </w:rPr>
      </w:pPr>
      <w:r w:rsidRPr="00257E1F">
        <w:rPr>
          <w:highlight w:val="yellow"/>
        </w:rPr>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257E1F" w:rsidRDefault="006A273B" w:rsidP="006A273B">
      <w:pPr>
        <w:autoSpaceDE w:val="0"/>
        <w:autoSpaceDN w:val="0"/>
        <w:adjustRightInd w:val="0"/>
        <w:ind w:firstLine="709"/>
        <w:jc w:val="both"/>
        <w:rPr>
          <w:highlight w:val="yellow"/>
        </w:rPr>
      </w:pPr>
      <w:r w:rsidRPr="00257E1F">
        <w:rPr>
          <w:highlight w:val="yellow"/>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257E1F" w:rsidRDefault="006A273B" w:rsidP="006A273B">
      <w:pPr>
        <w:autoSpaceDE w:val="0"/>
        <w:autoSpaceDN w:val="0"/>
        <w:adjustRightInd w:val="0"/>
        <w:ind w:firstLine="709"/>
        <w:jc w:val="both"/>
        <w:rPr>
          <w:highlight w:val="yellow"/>
        </w:rPr>
      </w:pPr>
      <w:r w:rsidRPr="00257E1F">
        <w:rPr>
          <w:highlight w:val="yellow"/>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257E1F">
        <w:rPr>
          <w:highlight w:val="yellow"/>
        </w:rPr>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7) не получают средства из бюджета Невьянского городского округа  в соответствии с иными нормативными правовыми актами на цели, указанные в </w:t>
      </w:r>
      <w:hyperlink r:id="rId43" w:history="1">
        <w:r w:rsidRPr="00257E1F">
          <w:rPr>
            <w:highlight w:val="yellow"/>
          </w:rPr>
          <w:t>пункте 1.6</w:t>
        </w:r>
      </w:hyperlink>
      <w:r w:rsidRPr="00257E1F">
        <w:rPr>
          <w:highlight w:val="yellow"/>
        </w:rPr>
        <w:t xml:space="preserve"> главы 1 настоящего Порядка;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8) имеют расчетные счета, открытые в кредитных организациях.</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Глава 2. Условия и порядок предоставления субсидий</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2.1. Субсидии предоставляются субъектам малого и среднего предпринимательства, осуществляющим сельскохозяйственную деятельность, по результатам конкурсного отбора (далее - конкурс) путем подачи заявки. Конкурс проводится Комиссией по рассмотрению заявок на предоставление субсидий из местного бюджета крестьянским (фермерским) хозяйствам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2.2. Администрация:</w:t>
      </w:r>
    </w:p>
    <w:p w:rsidR="006A273B" w:rsidRPr="00257E1F" w:rsidRDefault="006A273B" w:rsidP="006A273B">
      <w:pPr>
        <w:ind w:firstLine="709"/>
        <w:jc w:val="both"/>
        <w:rPr>
          <w:b/>
          <w:highlight w:val="yellow"/>
        </w:rPr>
      </w:pPr>
      <w:r w:rsidRPr="00257E1F">
        <w:rPr>
          <w:highlight w:val="yellow"/>
        </w:rPr>
        <w:t xml:space="preserve">1) размещает </w:t>
      </w:r>
      <w:r w:rsidR="000813D0" w:rsidRPr="00257E1F">
        <w:rPr>
          <w:highlight w:val="yellow"/>
        </w:rPr>
        <w:t>объявление о</w:t>
      </w:r>
      <w:r w:rsidRPr="00257E1F">
        <w:rPr>
          <w:highlight w:val="yellow"/>
        </w:rPr>
        <w:t xml:space="preserve"> проведении конкурса в официальном печатном издании;</w:t>
      </w:r>
    </w:p>
    <w:p w:rsidR="006A273B" w:rsidRPr="00257E1F" w:rsidRDefault="006A273B" w:rsidP="006A273B">
      <w:pPr>
        <w:autoSpaceDE w:val="0"/>
        <w:autoSpaceDN w:val="0"/>
        <w:adjustRightInd w:val="0"/>
        <w:ind w:firstLine="709"/>
        <w:jc w:val="both"/>
        <w:rPr>
          <w:highlight w:val="yellow"/>
        </w:rPr>
      </w:pPr>
      <w:r w:rsidRPr="00257E1F">
        <w:rPr>
          <w:highlight w:val="yellow"/>
        </w:rPr>
        <w:t>2) осуществляет прием заявок на участие в конкурсе в установленные настоящим Порядком сроки;</w:t>
      </w:r>
    </w:p>
    <w:p w:rsidR="006A273B" w:rsidRPr="00257E1F" w:rsidRDefault="006A273B" w:rsidP="006A273B">
      <w:pPr>
        <w:autoSpaceDE w:val="0"/>
        <w:autoSpaceDN w:val="0"/>
        <w:adjustRightInd w:val="0"/>
        <w:ind w:firstLine="709"/>
        <w:jc w:val="both"/>
        <w:rPr>
          <w:highlight w:val="yellow"/>
        </w:rPr>
      </w:pPr>
      <w:r w:rsidRPr="00257E1F">
        <w:rPr>
          <w:highlight w:val="yellow"/>
        </w:rPr>
        <w:t>3) утверждает состав и положение о Комиссии по рассмотрению заявок на предоставление субсидий из местного бюджета крестьянским (фермерским) хозяйствам Невьянского городского округа (далее - Комиссия);</w:t>
      </w:r>
    </w:p>
    <w:p w:rsidR="006A273B" w:rsidRPr="00257E1F" w:rsidRDefault="006A273B" w:rsidP="006A273B">
      <w:pPr>
        <w:autoSpaceDE w:val="0"/>
        <w:autoSpaceDN w:val="0"/>
        <w:adjustRightInd w:val="0"/>
        <w:ind w:firstLine="709"/>
        <w:jc w:val="both"/>
        <w:rPr>
          <w:highlight w:val="yellow"/>
        </w:rPr>
      </w:pPr>
      <w:r w:rsidRPr="00257E1F">
        <w:rPr>
          <w:highlight w:val="yellow"/>
        </w:rPr>
        <w:t>4) готовит материалы для рассмотрения заявок на заседании Комиссии и организует проведение заседаний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2.3. В объявлении о проведении конкурса указываются следующие сведения:</w:t>
      </w:r>
    </w:p>
    <w:p w:rsidR="006A273B" w:rsidRPr="00257E1F" w:rsidRDefault="006A273B" w:rsidP="006A273B">
      <w:pPr>
        <w:autoSpaceDE w:val="0"/>
        <w:autoSpaceDN w:val="0"/>
        <w:adjustRightInd w:val="0"/>
        <w:ind w:firstLine="709"/>
        <w:jc w:val="both"/>
        <w:rPr>
          <w:highlight w:val="yellow"/>
        </w:rPr>
      </w:pPr>
      <w:r w:rsidRPr="00257E1F">
        <w:rPr>
          <w:highlight w:val="yellow"/>
        </w:rPr>
        <w:t>1) наименование, место нахождения, почтовый адрес, номер контактного телефона Администрации;</w:t>
      </w:r>
    </w:p>
    <w:p w:rsidR="006A273B" w:rsidRPr="00257E1F" w:rsidRDefault="006A273B" w:rsidP="006A273B">
      <w:pPr>
        <w:autoSpaceDE w:val="0"/>
        <w:autoSpaceDN w:val="0"/>
        <w:adjustRightInd w:val="0"/>
        <w:ind w:firstLine="709"/>
        <w:jc w:val="both"/>
        <w:rPr>
          <w:highlight w:val="yellow"/>
        </w:rPr>
      </w:pPr>
      <w:r w:rsidRPr="00257E1F">
        <w:rPr>
          <w:highlight w:val="yellow"/>
        </w:rPr>
        <w:t>2) предмет конкурса;</w:t>
      </w:r>
    </w:p>
    <w:p w:rsidR="006A273B" w:rsidRPr="00257E1F" w:rsidRDefault="006A273B" w:rsidP="006A273B">
      <w:pPr>
        <w:autoSpaceDE w:val="0"/>
        <w:autoSpaceDN w:val="0"/>
        <w:adjustRightInd w:val="0"/>
        <w:ind w:firstLine="709"/>
        <w:jc w:val="both"/>
        <w:rPr>
          <w:highlight w:val="yellow"/>
        </w:rPr>
      </w:pPr>
      <w:r w:rsidRPr="00257E1F">
        <w:rPr>
          <w:highlight w:val="yellow"/>
        </w:rPr>
        <w:t>3) срок и место подачи заявок;</w:t>
      </w:r>
    </w:p>
    <w:p w:rsidR="006A273B" w:rsidRPr="00257E1F" w:rsidRDefault="006A273B" w:rsidP="006A273B">
      <w:pPr>
        <w:autoSpaceDE w:val="0"/>
        <w:autoSpaceDN w:val="0"/>
        <w:adjustRightInd w:val="0"/>
        <w:ind w:firstLine="709"/>
        <w:jc w:val="both"/>
        <w:rPr>
          <w:highlight w:val="yellow"/>
        </w:rPr>
      </w:pPr>
      <w:r w:rsidRPr="00257E1F">
        <w:rPr>
          <w:highlight w:val="yellow"/>
        </w:rPr>
        <w:t>4) дата окончания подачи заявок.</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2.4. Для участия в отборе на получение субсидий субъекты малого и среднего предпринимательства, осуществляющие сельскохозяйственную деятельность, направляют главе Невьянского городского округа заявление на получение субсидий по форме согласно </w:t>
      </w:r>
      <w:hyperlink r:id="rId44" w:history="1">
        <w:r w:rsidRPr="00257E1F">
          <w:rPr>
            <w:highlight w:val="yellow"/>
          </w:rPr>
          <w:t xml:space="preserve">Приложению </w:t>
        </w:r>
        <w:r w:rsidR="00B23256" w:rsidRPr="00257E1F">
          <w:rPr>
            <w:highlight w:val="yellow"/>
          </w:rPr>
          <w:t>№</w:t>
        </w:r>
        <w:r w:rsidRPr="00257E1F">
          <w:rPr>
            <w:highlight w:val="yellow"/>
          </w:rPr>
          <w:t xml:space="preserve"> 1</w:t>
        </w:r>
      </w:hyperlink>
      <w:r w:rsidRPr="00257E1F">
        <w:rPr>
          <w:highlight w:val="yellow"/>
        </w:rPr>
        <w:t xml:space="preserve"> к настоящему Порядку, подписанное и заверенное печатью (при ее наличии), с приложением следующих документов:</w:t>
      </w:r>
    </w:p>
    <w:p w:rsidR="006A273B" w:rsidRPr="00257E1F" w:rsidRDefault="006A273B" w:rsidP="006A273B">
      <w:pPr>
        <w:autoSpaceDE w:val="0"/>
        <w:autoSpaceDN w:val="0"/>
        <w:adjustRightInd w:val="0"/>
        <w:ind w:firstLine="709"/>
        <w:jc w:val="both"/>
        <w:rPr>
          <w:highlight w:val="yellow"/>
        </w:rPr>
      </w:pPr>
      <w:r w:rsidRPr="00257E1F">
        <w:rPr>
          <w:highlight w:val="yellow"/>
        </w:rPr>
        <w:t>1) бизнес-плана по развитию сельскохозяйственного производства;</w:t>
      </w:r>
    </w:p>
    <w:p w:rsidR="006A273B" w:rsidRPr="00257E1F" w:rsidRDefault="006A273B" w:rsidP="006A273B">
      <w:pPr>
        <w:autoSpaceDE w:val="0"/>
        <w:autoSpaceDN w:val="0"/>
        <w:adjustRightInd w:val="0"/>
        <w:ind w:firstLine="709"/>
        <w:jc w:val="both"/>
        <w:rPr>
          <w:highlight w:val="yellow"/>
        </w:rPr>
      </w:pPr>
      <w:r w:rsidRPr="00257E1F">
        <w:rPr>
          <w:highlight w:val="yellow"/>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 xml:space="preserve">3) справки Межрайонной </w:t>
      </w:r>
      <w:r w:rsidR="003F07FA" w:rsidRPr="00257E1F">
        <w:rPr>
          <w:highlight w:val="yellow"/>
        </w:rPr>
        <w:t xml:space="preserve">инспекции Федеральной налоговой службы </w:t>
      </w:r>
      <w:r w:rsidR="00B23256" w:rsidRPr="00257E1F">
        <w:rPr>
          <w:highlight w:val="yellow"/>
        </w:rPr>
        <w:t>№</w:t>
      </w:r>
      <w:r w:rsidRPr="00257E1F">
        <w:rPr>
          <w:highlight w:val="yellow"/>
        </w:rPr>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257E1F" w:rsidRDefault="00CB1C99" w:rsidP="006A273B">
      <w:pPr>
        <w:autoSpaceDE w:val="0"/>
        <w:autoSpaceDN w:val="0"/>
        <w:adjustRightInd w:val="0"/>
        <w:ind w:firstLine="709"/>
        <w:jc w:val="both"/>
        <w:rPr>
          <w:highlight w:val="yellow"/>
        </w:rPr>
      </w:pPr>
      <w:r w:rsidRPr="00257E1F">
        <w:rPr>
          <w:highlight w:val="yellow"/>
        </w:rPr>
        <w:t>4</w:t>
      </w:r>
      <w:r w:rsidR="006A273B" w:rsidRPr="00257E1F">
        <w:rPr>
          <w:highlight w:val="yellow"/>
        </w:rPr>
        <w:t>) копии годовой налоговой декларации, заверенной налоговым органом, подтверждающей ведение хозяйственной деятельности;</w:t>
      </w:r>
    </w:p>
    <w:p w:rsidR="006A273B" w:rsidRPr="00257E1F" w:rsidRDefault="00CB1C99" w:rsidP="006A273B">
      <w:pPr>
        <w:autoSpaceDE w:val="0"/>
        <w:autoSpaceDN w:val="0"/>
        <w:adjustRightInd w:val="0"/>
        <w:ind w:firstLine="709"/>
        <w:jc w:val="both"/>
        <w:rPr>
          <w:highlight w:val="yellow"/>
        </w:rPr>
      </w:pPr>
      <w:r w:rsidRPr="00257E1F">
        <w:rPr>
          <w:highlight w:val="yellow"/>
        </w:rPr>
        <w:t>5</w:t>
      </w:r>
      <w:r w:rsidR="006A273B" w:rsidRPr="00257E1F">
        <w:rPr>
          <w:highlight w:val="yellow"/>
        </w:rPr>
        <w:t>) предварительного расчета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который составляется по итогам бухгалтерской отчетности на последующую отчетную дату;</w:t>
      </w:r>
    </w:p>
    <w:p w:rsidR="006A273B" w:rsidRPr="00257E1F" w:rsidRDefault="00CB1C99" w:rsidP="006A273B">
      <w:pPr>
        <w:widowControl w:val="0"/>
        <w:autoSpaceDE w:val="0"/>
        <w:autoSpaceDN w:val="0"/>
        <w:adjustRightInd w:val="0"/>
        <w:ind w:firstLine="709"/>
        <w:jc w:val="both"/>
        <w:rPr>
          <w:highlight w:val="yellow"/>
        </w:rPr>
      </w:pPr>
      <w:r w:rsidRPr="00257E1F">
        <w:rPr>
          <w:highlight w:val="yellow"/>
        </w:rPr>
        <w:t>6</w:t>
      </w:r>
      <w:r w:rsidR="006A273B" w:rsidRPr="00257E1F">
        <w:rPr>
          <w:highlight w:val="yellow"/>
        </w:rPr>
        <w:t>) реквизитов расчетного счета получателя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257E1F" w:rsidRDefault="006A273B" w:rsidP="006A273B">
      <w:pPr>
        <w:autoSpaceDE w:val="0"/>
        <w:autoSpaceDN w:val="0"/>
        <w:adjustRightInd w:val="0"/>
        <w:ind w:firstLine="709"/>
        <w:jc w:val="both"/>
        <w:rPr>
          <w:highlight w:val="yellow"/>
        </w:rPr>
      </w:pPr>
      <w:r w:rsidRPr="00257E1F">
        <w:rPr>
          <w:highlight w:val="yellow"/>
        </w:rPr>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В случае если получатель субсидии не представил документы, указанные в настоящем пункте, по собственной инициативе, </w:t>
      </w:r>
      <w:r w:rsidR="003F07FA" w:rsidRPr="00257E1F">
        <w:rPr>
          <w:highlight w:val="yellow"/>
        </w:rPr>
        <w:t>Администрация посредством</w:t>
      </w:r>
      <w:r w:rsidRPr="00257E1F">
        <w:rPr>
          <w:highlight w:val="yellow"/>
        </w:rPr>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257E1F" w:rsidRDefault="006A273B" w:rsidP="006A273B">
      <w:pPr>
        <w:ind w:firstLine="709"/>
        <w:jc w:val="both"/>
        <w:rPr>
          <w:b/>
          <w:highlight w:val="yellow"/>
        </w:rPr>
      </w:pPr>
      <w:r w:rsidRPr="00257E1F">
        <w:rPr>
          <w:highlight w:val="yellow"/>
        </w:rPr>
        <w:t xml:space="preserve">2.6. Заявления на предоставление субсидий с приложением документов, указанных в </w:t>
      </w:r>
      <w:r w:rsidR="003F07FA" w:rsidRPr="00257E1F">
        <w:rPr>
          <w:highlight w:val="yellow"/>
        </w:rPr>
        <w:t>пункте 2.4.</w:t>
      </w:r>
      <w:r w:rsidRPr="00257E1F">
        <w:rPr>
          <w:highlight w:val="yellow"/>
        </w:rPr>
        <w:t xml:space="preserve"> главы 2 настоящего </w:t>
      </w:r>
      <w:r w:rsidR="003F07FA" w:rsidRPr="00257E1F">
        <w:rPr>
          <w:highlight w:val="yellow"/>
        </w:rPr>
        <w:t>Порядка, принимаются</w:t>
      </w:r>
      <w:r w:rsidRPr="00257E1F">
        <w:rPr>
          <w:highlight w:val="yellow"/>
        </w:rPr>
        <w:t xml:space="preserve"> в течение месяца со дня опубликования Администрацией объявления в официальном печатном издании</w:t>
      </w:r>
      <w:r w:rsidRPr="00257E1F">
        <w:rPr>
          <w:b/>
          <w:highlight w:val="yellow"/>
        </w:rPr>
        <w:t>.</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2.7. Заявления регистрируются Администрацией в день поступления в Администрацию.</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257E1F" w:rsidRDefault="006A273B" w:rsidP="006A273B">
      <w:pPr>
        <w:autoSpaceDE w:val="0"/>
        <w:autoSpaceDN w:val="0"/>
        <w:adjustRightInd w:val="0"/>
        <w:ind w:firstLine="709"/>
        <w:jc w:val="both"/>
        <w:rPr>
          <w:highlight w:val="yellow"/>
        </w:rPr>
      </w:pPr>
      <w:r w:rsidRPr="00257E1F">
        <w:rPr>
          <w:highlight w:val="yellow"/>
        </w:rPr>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1) готовятся заключения об экономической эффективности представленных бизнес-планов;</w:t>
      </w:r>
    </w:p>
    <w:p w:rsidR="006A273B" w:rsidRPr="00257E1F" w:rsidRDefault="006A273B" w:rsidP="006A273B">
      <w:pPr>
        <w:autoSpaceDE w:val="0"/>
        <w:autoSpaceDN w:val="0"/>
        <w:adjustRightInd w:val="0"/>
        <w:ind w:firstLine="709"/>
        <w:jc w:val="both"/>
        <w:rPr>
          <w:highlight w:val="yellow"/>
        </w:rPr>
      </w:pPr>
      <w:r w:rsidRPr="00257E1F">
        <w:rPr>
          <w:highlight w:val="yellow"/>
        </w:rPr>
        <w:t>2) организуется проведение заседания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2.10. Состав Комиссии утверждается постановлением Администрации. В состав Комиссии включаются: заместитель главы администрации Невьянского </w:t>
      </w:r>
      <w:r w:rsidRPr="00257E1F">
        <w:rPr>
          <w:highlight w:val="yellow"/>
        </w:rPr>
        <w:lastRenderedPageBreak/>
        <w:t>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257E1F" w:rsidRDefault="006A273B" w:rsidP="006A273B">
      <w:pPr>
        <w:autoSpaceDE w:val="0"/>
        <w:autoSpaceDN w:val="0"/>
        <w:adjustRightInd w:val="0"/>
        <w:ind w:firstLine="709"/>
        <w:jc w:val="both"/>
        <w:rPr>
          <w:highlight w:val="yellow"/>
        </w:rPr>
      </w:pPr>
      <w:r w:rsidRPr="00257E1F">
        <w:rPr>
          <w:highlight w:val="yellow"/>
        </w:rPr>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2.11. Основаниями для </w:t>
      </w:r>
      <w:proofErr w:type="spellStart"/>
      <w:r w:rsidRPr="00257E1F">
        <w:rPr>
          <w:highlight w:val="yellow"/>
        </w:rPr>
        <w:t>недопуска</w:t>
      </w:r>
      <w:proofErr w:type="spellEnd"/>
      <w:r w:rsidRPr="00257E1F">
        <w:rPr>
          <w:highlight w:val="yellow"/>
        </w:rPr>
        <w:t xml:space="preserve"> к рассмотрению заявок являются:</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1) несоответствие получателя субсидии требованиям, указанным в </w:t>
      </w:r>
      <w:hyperlink r:id="rId45" w:history="1">
        <w:r w:rsidRPr="00257E1F">
          <w:rPr>
            <w:highlight w:val="yellow"/>
          </w:rPr>
          <w:t>пункте 1.9</w:t>
        </w:r>
      </w:hyperlink>
      <w:r w:rsidRPr="00257E1F">
        <w:rPr>
          <w:highlight w:val="yellow"/>
        </w:rPr>
        <w:t xml:space="preserve"> главы 1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2) непредставление (представление не в полном объеме) документов, указанных в пункте 2.4. главы 2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представление документов, содержащих недостоверные сведения, и (или) оформленных ненадлежащим образом (не соблюдены типовые </w:t>
      </w:r>
      <w:hyperlink r:id="rId46" w:history="1">
        <w:r w:rsidRPr="00257E1F">
          <w:rPr>
            <w:highlight w:val="yellow"/>
          </w:rPr>
          <w:t>формы</w:t>
        </w:r>
      </w:hyperlink>
      <w:r w:rsidRPr="00257E1F">
        <w:rPr>
          <w:highlight w:val="yellow"/>
        </w:rPr>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257E1F" w:rsidRDefault="006A273B" w:rsidP="006A273B">
      <w:pPr>
        <w:tabs>
          <w:tab w:val="left" w:pos="142"/>
        </w:tabs>
        <w:autoSpaceDE w:val="0"/>
        <w:autoSpaceDN w:val="0"/>
        <w:adjustRightInd w:val="0"/>
        <w:ind w:firstLine="709"/>
        <w:jc w:val="both"/>
        <w:rPr>
          <w:highlight w:val="yellow"/>
        </w:rPr>
      </w:pPr>
      <w:r w:rsidRPr="00257E1F">
        <w:rPr>
          <w:highlight w:val="yellow"/>
        </w:rPr>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257E1F" w:rsidRDefault="006A273B" w:rsidP="006A273B">
      <w:pPr>
        <w:autoSpaceDE w:val="0"/>
        <w:autoSpaceDN w:val="0"/>
        <w:adjustRightInd w:val="0"/>
        <w:ind w:firstLine="709"/>
        <w:jc w:val="both"/>
        <w:rPr>
          <w:highlight w:val="yellow"/>
        </w:rPr>
      </w:pPr>
      <w:r w:rsidRPr="00257E1F">
        <w:rPr>
          <w:highlight w:val="yellow"/>
        </w:rPr>
        <w:t>По результатам рассмотрения заявлений Комиссия принимает одно из следующих решений:</w:t>
      </w:r>
    </w:p>
    <w:p w:rsidR="006A273B" w:rsidRPr="00257E1F" w:rsidRDefault="006A273B" w:rsidP="006A273B">
      <w:pPr>
        <w:autoSpaceDE w:val="0"/>
        <w:autoSpaceDN w:val="0"/>
        <w:adjustRightInd w:val="0"/>
        <w:ind w:firstLine="709"/>
        <w:jc w:val="both"/>
        <w:rPr>
          <w:highlight w:val="yellow"/>
        </w:rPr>
      </w:pPr>
      <w:r w:rsidRPr="00257E1F">
        <w:rPr>
          <w:highlight w:val="yellow"/>
        </w:rPr>
        <w:t>1) о предоставлении субъекту малого и среднего предпринимательства, осуществляющего сельскохозяйственную деятельность, субсидии и о сумме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о признании получателя субсидии не прошедшим конкурсный отбор и отказе в предоставлении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257E1F" w:rsidRDefault="006A273B" w:rsidP="006A273B">
      <w:pPr>
        <w:autoSpaceDE w:val="0"/>
        <w:autoSpaceDN w:val="0"/>
        <w:adjustRightInd w:val="0"/>
        <w:ind w:firstLine="709"/>
        <w:jc w:val="both"/>
        <w:rPr>
          <w:highlight w:val="yellow"/>
        </w:rPr>
      </w:pPr>
      <w:r w:rsidRPr="00257E1F">
        <w:rPr>
          <w:highlight w:val="yellow"/>
        </w:rPr>
        <w:t>2.14. Субсидии выделяются субъекту малого и среднего предпринимательства, осуществляющему сельскохозяйственную деятельность, в размере общей суммы затрат необходимых для реализации бизнес-плана, но не более 100 000 (Сто тысяч) рублей.</w:t>
      </w:r>
    </w:p>
    <w:p w:rsidR="006A273B" w:rsidRPr="00257E1F" w:rsidRDefault="006A273B" w:rsidP="006A273B">
      <w:pPr>
        <w:autoSpaceDE w:val="0"/>
        <w:autoSpaceDN w:val="0"/>
        <w:adjustRightInd w:val="0"/>
        <w:ind w:firstLine="709"/>
        <w:jc w:val="both"/>
        <w:rPr>
          <w:highlight w:val="yellow"/>
        </w:rPr>
      </w:pPr>
      <w:r w:rsidRPr="00257E1F">
        <w:rPr>
          <w:highlight w:val="yellow"/>
        </w:rPr>
        <w:t>2.15. Критериями отбора для предоставления субсидии являются:</w:t>
      </w:r>
    </w:p>
    <w:p w:rsidR="006A273B" w:rsidRPr="00257E1F" w:rsidRDefault="006A273B" w:rsidP="006A273B">
      <w:pPr>
        <w:autoSpaceDE w:val="0"/>
        <w:autoSpaceDN w:val="0"/>
        <w:adjustRightInd w:val="0"/>
        <w:ind w:firstLine="709"/>
        <w:jc w:val="both"/>
        <w:rPr>
          <w:highlight w:val="yellow"/>
        </w:rPr>
      </w:pPr>
      <w:r w:rsidRPr="00257E1F">
        <w:rPr>
          <w:highlight w:val="yellow"/>
        </w:rPr>
        <w:t>1) актуальность бизнес-плана для решения задачи наиболее полного обеспечения населения Невьянского городского округа качественной сельскохозяйственной продукцией;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 социальная значимость бизнес-плана для развития агропромышленного комплекса Невьянского городского округа (создание новых рабочих мест в </w:t>
      </w:r>
      <w:r w:rsidRPr="00257E1F">
        <w:rPr>
          <w:highlight w:val="yellow"/>
        </w:rPr>
        <w:lastRenderedPageBreak/>
        <w:t>сельской местности, улучшение условий труда в сельскохозяйственном производстве);</w:t>
      </w:r>
    </w:p>
    <w:p w:rsidR="006A273B" w:rsidRPr="00257E1F" w:rsidRDefault="006A273B" w:rsidP="006A273B">
      <w:pPr>
        <w:autoSpaceDE w:val="0"/>
        <w:autoSpaceDN w:val="0"/>
        <w:adjustRightInd w:val="0"/>
        <w:ind w:firstLine="709"/>
        <w:jc w:val="both"/>
        <w:rPr>
          <w:highlight w:val="yellow"/>
        </w:rPr>
      </w:pPr>
      <w:r w:rsidRPr="00257E1F">
        <w:rPr>
          <w:highlight w:val="yellow"/>
        </w:rPr>
        <w:t>3) реализация бизнес-плана на территории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4) рентабельность хозяйственной деятельности субъекта малого и среднего предпринимательства, осуществляющего сельскохозяйственную деятельность, участвующего в отборе;</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5) ведение финансово-хозяйственной деятельности, подтвержденной Межрайонной инспекции Федеральной налоговой службы </w:t>
      </w:r>
      <w:r w:rsidR="00B23256" w:rsidRPr="00257E1F">
        <w:rPr>
          <w:highlight w:val="yellow"/>
        </w:rPr>
        <w:t>№</w:t>
      </w:r>
      <w:r w:rsidRPr="00257E1F">
        <w:rPr>
          <w:highlight w:val="yellow"/>
        </w:rPr>
        <w:t xml:space="preserve"> 28 по Свердловской области. </w:t>
      </w:r>
    </w:p>
    <w:p w:rsidR="006A273B" w:rsidRPr="00257E1F" w:rsidRDefault="006A273B" w:rsidP="006A273B">
      <w:pPr>
        <w:autoSpaceDE w:val="0"/>
        <w:autoSpaceDN w:val="0"/>
        <w:adjustRightInd w:val="0"/>
        <w:ind w:firstLine="709"/>
        <w:jc w:val="both"/>
        <w:rPr>
          <w:highlight w:val="yellow"/>
        </w:rPr>
      </w:pPr>
      <w:r w:rsidRPr="00257E1F">
        <w:rPr>
          <w:highlight w:val="yellow"/>
        </w:rPr>
        <w:t>2.16. Субсидии не предоставляются в случаях, если:</w:t>
      </w:r>
    </w:p>
    <w:p w:rsidR="006A273B" w:rsidRPr="00257E1F" w:rsidRDefault="006A273B" w:rsidP="006A273B">
      <w:pPr>
        <w:autoSpaceDE w:val="0"/>
        <w:autoSpaceDN w:val="0"/>
        <w:adjustRightInd w:val="0"/>
        <w:ind w:firstLine="709"/>
        <w:jc w:val="both"/>
        <w:rPr>
          <w:highlight w:val="yellow"/>
        </w:rPr>
      </w:pPr>
      <w:r w:rsidRPr="00257E1F">
        <w:rPr>
          <w:highlight w:val="yellow"/>
        </w:rPr>
        <w:t>1) прошло менее чем три года с момента признания субъекта малого и среднего предпринимательства, осуществляющего сельскохозяйственную деятельность, допустившим нарушение порядка и условий предоставления субсидии, в том числе не обеспечившим целевое использование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257E1F" w:rsidRDefault="006A273B" w:rsidP="006A273B">
      <w:pPr>
        <w:autoSpaceDE w:val="0"/>
        <w:autoSpaceDN w:val="0"/>
        <w:adjustRightInd w:val="0"/>
        <w:ind w:firstLine="709"/>
        <w:jc w:val="both"/>
        <w:rPr>
          <w:highlight w:val="yellow"/>
        </w:rPr>
      </w:pPr>
      <w:r w:rsidRPr="00257E1F">
        <w:rPr>
          <w:highlight w:val="yellow"/>
        </w:rPr>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В постановлении Администрации о предоставлении субсидий указывается перечень субъектов малого и среднего предпринимательства, осуществляющих сельскохозяйственную деятельность,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сельскохозяйственную деятельность, на предоставление субсидий по </w:t>
      </w:r>
      <w:hyperlink r:id="rId47" w:history="1">
        <w:r w:rsidRPr="00257E1F">
          <w:rPr>
            <w:highlight w:val="yellow"/>
          </w:rPr>
          <w:t>форме</w:t>
        </w:r>
      </w:hyperlink>
      <w:r w:rsidRPr="00257E1F">
        <w:rPr>
          <w:highlight w:val="yellow"/>
        </w:rPr>
        <w:t xml:space="preserve"> согласно Приложению </w:t>
      </w:r>
      <w:r w:rsidR="00B23256" w:rsidRPr="00257E1F">
        <w:rPr>
          <w:highlight w:val="yellow"/>
        </w:rPr>
        <w:t>№</w:t>
      </w:r>
      <w:r w:rsidRPr="00257E1F">
        <w:rPr>
          <w:highlight w:val="yellow"/>
        </w:rPr>
        <w:t xml:space="preserve"> 2 к настоящему Порядку.</w:t>
      </w:r>
    </w:p>
    <w:p w:rsidR="006A273B" w:rsidRPr="00257E1F" w:rsidRDefault="006A273B" w:rsidP="006A273B">
      <w:pPr>
        <w:autoSpaceDE w:val="0"/>
        <w:autoSpaceDN w:val="0"/>
        <w:adjustRightInd w:val="0"/>
        <w:ind w:firstLine="709"/>
        <w:jc w:val="both"/>
        <w:rPr>
          <w:highlight w:val="yellow"/>
        </w:rPr>
      </w:pPr>
      <w:r w:rsidRPr="00257E1F">
        <w:rPr>
          <w:highlight w:val="yellow"/>
        </w:rPr>
        <w:t>В соглашении на предоставление субсидии в обязательном порядке указываются:</w:t>
      </w:r>
    </w:p>
    <w:p w:rsidR="006A273B" w:rsidRPr="00257E1F" w:rsidRDefault="006A273B" w:rsidP="006A273B">
      <w:pPr>
        <w:autoSpaceDE w:val="0"/>
        <w:autoSpaceDN w:val="0"/>
        <w:adjustRightInd w:val="0"/>
        <w:ind w:firstLine="709"/>
        <w:jc w:val="both"/>
        <w:rPr>
          <w:highlight w:val="yellow"/>
        </w:rPr>
      </w:pPr>
      <w:r w:rsidRPr="00257E1F">
        <w:rPr>
          <w:highlight w:val="yellow"/>
        </w:rPr>
        <w:t>1) цели, условия и объем предоставляемой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4) порядок возврата остатка не использованных на 01 </w:t>
      </w:r>
      <w:proofErr w:type="gramStart"/>
      <w:r w:rsidRPr="00257E1F">
        <w:rPr>
          <w:highlight w:val="yellow"/>
        </w:rPr>
        <w:t>января</w:t>
      </w:r>
      <w:proofErr w:type="gramEnd"/>
      <w:r w:rsidRPr="00257E1F">
        <w:rPr>
          <w:highlight w:val="yellow"/>
        </w:rPr>
        <w:t xml:space="preserve"> следующего за отчетным годом средств субсидии, предоставленной получателю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7) обязательства получателя субсидии о предоставлении отчета об использовании субсидии.</w:t>
      </w:r>
    </w:p>
    <w:p w:rsidR="006A273B" w:rsidRPr="00257E1F" w:rsidRDefault="006A273B" w:rsidP="006A273B">
      <w:pPr>
        <w:autoSpaceDE w:val="0"/>
        <w:autoSpaceDN w:val="0"/>
        <w:adjustRightInd w:val="0"/>
        <w:ind w:firstLine="709"/>
        <w:jc w:val="both"/>
        <w:outlineLvl w:val="1"/>
        <w:rPr>
          <w:highlight w:val="yellow"/>
        </w:rPr>
      </w:pPr>
      <w:r w:rsidRPr="00257E1F">
        <w:rPr>
          <w:highlight w:val="yellow"/>
        </w:rPr>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w:t>
      </w:r>
      <w:r w:rsidR="003F07FA" w:rsidRPr="00257E1F">
        <w:rPr>
          <w:highlight w:val="yellow"/>
        </w:rPr>
        <w:t>поступает постановление</w:t>
      </w:r>
      <w:r w:rsidRPr="00257E1F">
        <w:rPr>
          <w:highlight w:val="yellow"/>
        </w:rPr>
        <w:t xml:space="preserve"> Администрации о предоставлении субсидий и соглашения с субъектами малого и среднего предпринимательства, осуществляющими сельскохозяйственную деятельность, о предоставлении субсидий. </w:t>
      </w:r>
    </w:p>
    <w:p w:rsidR="006A273B" w:rsidRPr="00257E1F" w:rsidRDefault="006A273B" w:rsidP="006A273B">
      <w:pPr>
        <w:autoSpaceDE w:val="0"/>
        <w:autoSpaceDN w:val="0"/>
        <w:adjustRightInd w:val="0"/>
        <w:ind w:firstLine="709"/>
        <w:jc w:val="both"/>
        <w:rPr>
          <w:highlight w:val="yellow"/>
        </w:rPr>
      </w:pPr>
      <w:r w:rsidRPr="00257E1F">
        <w:rPr>
          <w:highlight w:val="yellow"/>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257E1F" w:rsidRDefault="006A273B" w:rsidP="006A273B">
      <w:pPr>
        <w:autoSpaceDE w:val="0"/>
        <w:autoSpaceDN w:val="0"/>
        <w:adjustRightInd w:val="0"/>
        <w:ind w:firstLine="709"/>
        <w:jc w:val="both"/>
        <w:rPr>
          <w:highlight w:val="yellow"/>
        </w:rPr>
      </w:pPr>
      <w:r w:rsidRPr="00257E1F">
        <w:rPr>
          <w:highlight w:val="yellow"/>
        </w:rPr>
        <w:t>2.20. Денежные средства перечисляются на расчетные счета получателей субсидий, открытые в кредитных организациях.</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 xml:space="preserve">Глава 3. Отчетность и контроль за использованием средств субсидий </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сельскохозяйственной деятельности на бумажном носителе по </w:t>
      </w:r>
      <w:hyperlink r:id="rId48" w:history="1">
        <w:r w:rsidRPr="00257E1F">
          <w:rPr>
            <w:highlight w:val="yellow"/>
          </w:rPr>
          <w:t>форме</w:t>
        </w:r>
      </w:hyperlink>
      <w:r w:rsidRPr="00257E1F">
        <w:rPr>
          <w:highlight w:val="yellow"/>
        </w:rPr>
        <w:t xml:space="preserve"> согласно Приложению </w:t>
      </w:r>
      <w:r w:rsidR="00B23256" w:rsidRPr="00257E1F">
        <w:rPr>
          <w:highlight w:val="yellow"/>
        </w:rPr>
        <w:t>№</w:t>
      </w:r>
      <w:r w:rsidRPr="00257E1F">
        <w:rPr>
          <w:highlight w:val="yellow"/>
        </w:rPr>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257E1F" w:rsidRDefault="006A273B" w:rsidP="006A273B">
      <w:pPr>
        <w:autoSpaceDE w:val="0"/>
        <w:autoSpaceDN w:val="0"/>
        <w:adjustRightInd w:val="0"/>
        <w:ind w:firstLine="709"/>
        <w:jc w:val="both"/>
        <w:rPr>
          <w:highlight w:val="yellow"/>
        </w:rPr>
      </w:pPr>
      <w:r w:rsidRPr="00257E1F">
        <w:rPr>
          <w:highlight w:val="yellow"/>
        </w:rPr>
        <w:t>Копии указанных документов прилагаются к отчету.</w:t>
      </w: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Получатели субсидии несут ответственность за целевое использование бюджетных средств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autoSpaceDE w:val="0"/>
        <w:autoSpaceDN w:val="0"/>
        <w:adjustRightInd w:val="0"/>
        <w:ind w:firstLine="709"/>
        <w:jc w:val="both"/>
        <w:rPr>
          <w:highlight w:val="yellow"/>
        </w:rPr>
      </w:pPr>
      <w:r w:rsidRPr="00257E1F">
        <w:rPr>
          <w:highlight w:val="yellow"/>
        </w:rPr>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3.6. В случаях, предусмотренных соглашением о предоставлении субсидии, не использованный на 01 </w:t>
      </w:r>
      <w:proofErr w:type="gramStart"/>
      <w:r w:rsidRPr="00257E1F">
        <w:rPr>
          <w:highlight w:val="yellow"/>
        </w:rPr>
        <w:t>января</w:t>
      </w:r>
      <w:proofErr w:type="gramEnd"/>
      <w:r w:rsidRPr="00257E1F">
        <w:rPr>
          <w:highlight w:val="yellow"/>
        </w:rPr>
        <w:t xml:space="preserve">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Получатель субсидии обязан осуществить возврат остатка субсидии в течение 20 календарных дней с момента получения уведомления.</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ind w:left="5103"/>
        <w:jc w:val="both"/>
        <w:rPr>
          <w:sz w:val="24"/>
          <w:szCs w:val="24"/>
          <w:highlight w:val="yellow"/>
        </w:rPr>
      </w:pPr>
    </w:p>
    <w:p w:rsidR="006A273B" w:rsidRPr="00257E1F" w:rsidRDefault="006A273B" w:rsidP="006A273B">
      <w:pPr>
        <w:ind w:left="5103"/>
        <w:jc w:val="both"/>
        <w:rPr>
          <w:sz w:val="24"/>
          <w:szCs w:val="24"/>
          <w:highlight w:val="yellow"/>
        </w:rPr>
      </w:pPr>
    </w:p>
    <w:p w:rsidR="006A273B" w:rsidRPr="00257E1F" w:rsidRDefault="006A273B" w:rsidP="006A273B">
      <w:pPr>
        <w:ind w:left="5103"/>
        <w:jc w:val="both"/>
        <w:rPr>
          <w:sz w:val="24"/>
          <w:szCs w:val="24"/>
          <w:highlight w:val="yellow"/>
        </w:rPr>
      </w:pPr>
    </w:p>
    <w:p w:rsidR="006A273B" w:rsidRPr="00257E1F" w:rsidRDefault="006A273B" w:rsidP="006A273B">
      <w:pPr>
        <w:ind w:left="5103"/>
        <w:jc w:val="both"/>
        <w:rPr>
          <w:sz w:val="24"/>
          <w:szCs w:val="24"/>
          <w:highlight w:val="yellow"/>
        </w:rPr>
      </w:pPr>
    </w:p>
    <w:p w:rsidR="006A273B" w:rsidRPr="00257E1F" w:rsidRDefault="006A273B" w:rsidP="006A273B">
      <w:pPr>
        <w:ind w:left="5103"/>
        <w:jc w:val="both"/>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Pr="00257E1F">
        <w:rPr>
          <w:sz w:val="24"/>
          <w:szCs w:val="24"/>
          <w:highlight w:val="yellow"/>
        </w:rPr>
        <w:t xml:space="preserve"> 1</w:t>
      </w:r>
    </w:p>
    <w:p w:rsidR="006A273B" w:rsidRPr="00257E1F" w:rsidRDefault="006A273B" w:rsidP="006A273B">
      <w:pPr>
        <w:autoSpaceDE w:val="0"/>
        <w:autoSpaceDN w:val="0"/>
        <w:adjustRightInd w:val="0"/>
        <w:ind w:left="5103"/>
        <w:jc w:val="both"/>
        <w:rPr>
          <w:sz w:val="24"/>
          <w:szCs w:val="24"/>
          <w:highlight w:val="yellow"/>
        </w:rPr>
      </w:pPr>
      <w:r w:rsidRPr="00257E1F">
        <w:rPr>
          <w:sz w:val="24"/>
          <w:szCs w:val="24"/>
          <w:highlight w:val="yellow"/>
        </w:rPr>
        <w:t>к порядку предоставления субсидий из средств местного бюджета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257E1F" w:rsidRDefault="006A273B" w:rsidP="006A273B">
      <w:pPr>
        <w:jc w:val="right"/>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 xml:space="preserve">                                                                        </w:t>
      </w:r>
      <w:r w:rsidR="00764218" w:rsidRPr="00257E1F">
        <w:rPr>
          <w:sz w:val="24"/>
          <w:szCs w:val="24"/>
          <w:highlight w:val="yellow"/>
        </w:rPr>
        <w:t xml:space="preserve"> </w:t>
      </w:r>
      <w:r w:rsidRPr="00257E1F">
        <w:rPr>
          <w:sz w:val="24"/>
          <w:szCs w:val="24"/>
          <w:highlight w:val="yellow"/>
        </w:rPr>
        <w:t xml:space="preserve"> Главе Невьянского городского округа</w:t>
      </w:r>
    </w:p>
    <w:p w:rsidR="006A273B" w:rsidRPr="00257E1F" w:rsidRDefault="006A273B" w:rsidP="006A273B">
      <w:pPr>
        <w:autoSpaceDE w:val="0"/>
        <w:autoSpaceDN w:val="0"/>
        <w:adjustRightInd w:val="0"/>
        <w:jc w:val="center"/>
        <w:rPr>
          <w:sz w:val="24"/>
          <w:szCs w:val="24"/>
          <w:highlight w:val="yellow"/>
        </w:rPr>
      </w:pPr>
    </w:p>
    <w:p w:rsidR="006A273B" w:rsidRPr="00257E1F" w:rsidRDefault="00196991" w:rsidP="006A273B">
      <w:pPr>
        <w:autoSpaceDE w:val="0"/>
        <w:autoSpaceDN w:val="0"/>
        <w:adjustRightInd w:val="0"/>
        <w:jc w:val="center"/>
        <w:rPr>
          <w:sz w:val="24"/>
          <w:szCs w:val="24"/>
          <w:highlight w:val="yellow"/>
        </w:rPr>
      </w:pPr>
      <w:r w:rsidRPr="00257E1F">
        <w:rPr>
          <w:sz w:val="24"/>
          <w:szCs w:val="24"/>
          <w:highlight w:val="yellow"/>
        </w:rPr>
        <w:t xml:space="preserve">                                                                               </w:t>
      </w:r>
      <w:r w:rsidR="00764218" w:rsidRPr="00257E1F">
        <w:rPr>
          <w:sz w:val="24"/>
          <w:szCs w:val="24"/>
          <w:highlight w:val="yellow"/>
        </w:rPr>
        <w:t xml:space="preserve"> </w:t>
      </w:r>
      <w:r w:rsidRPr="00257E1F">
        <w:rPr>
          <w:sz w:val="24"/>
          <w:szCs w:val="24"/>
          <w:highlight w:val="yellow"/>
        </w:rPr>
        <w:t>__</w:t>
      </w:r>
      <w:r w:rsidR="006A273B" w:rsidRPr="00257E1F">
        <w:rPr>
          <w:sz w:val="24"/>
          <w:szCs w:val="24"/>
          <w:highlight w:val="yellow"/>
        </w:rPr>
        <w:t>_________________________________</w:t>
      </w:r>
    </w:p>
    <w:p w:rsidR="006A273B" w:rsidRPr="00257E1F" w:rsidRDefault="00196991" w:rsidP="006A273B">
      <w:pPr>
        <w:autoSpaceDE w:val="0"/>
        <w:autoSpaceDN w:val="0"/>
        <w:adjustRightInd w:val="0"/>
        <w:jc w:val="center"/>
        <w:rPr>
          <w:sz w:val="24"/>
          <w:szCs w:val="24"/>
          <w:highlight w:val="yellow"/>
        </w:rPr>
      </w:pPr>
      <w:r w:rsidRPr="00257E1F">
        <w:rPr>
          <w:sz w:val="24"/>
          <w:szCs w:val="24"/>
          <w:highlight w:val="yellow"/>
        </w:rPr>
        <w:t xml:space="preserve">                                                                          </w:t>
      </w:r>
      <w:r w:rsidR="006A273B" w:rsidRPr="00257E1F">
        <w:rPr>
          <w:sz w:val="24"/>
          <w:szCs w:val="24"/>
          <w:highlight w:val="yellow"/>
        </w:rPr>
        <w:t>(Ф.И.О.)</w:t>
      </w:r>
    </w:p>
    <w:p w:rsidR="006A273B" w:rsidRPr="00257E1F" w:rsidRDefault="006A273B" w:rsidP="006A273B">
      <w:pPr>
        <w:autoSpaceDE w:val="0"/>
        <w:autoSpaceDN w:val="0"/>
        <w:adjustRightInd w:val="0"/>
        <w:jc w:val="center"/>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ЗАЯВЛЕНИЕ</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НА ПОЛУЧЕНИЕ СУБСИДИЙ</w:t>
      </w:r>
    </w:p>
    <w:p w:rsidR="006A273B" w:rsidRPr="00257E1F" w:rsidRDefault="006A273B" w:rsidP="00462182">
      <w:pPr>
        <w:autoSpaceDE w:val="0"/>
        <w:autoSpaceDN w:val="0"/>
        <w:adjustRightInd w:val="0"/>
        <w:rPr>
          <w:sz w:val="24"/>
          <w:szCs w:val="24"/>
          <w:highlight w:val="yellow"/>
        </w:rPr>
      </w:pPr>
    </w:p>
    <w:p w:rsidR="006A273B" w:rsidRPr="00257E1F" w:rsidRDefault="00462182" w:rsidP="00462182">
      <w:pPr>
        <w:autoSpaceDE w:val="0"/>
        <w:autoSpaceDN w:val="0"/>
        <w:adjustRightInd w:val="0"/>
        <w:rPr>
          <w:sz w:val="24"/>
          <w:szCs w:val="24"/>
          <w:highlight w:val="yellow"/>
        </w:rPr>
      </w:pPr>
      <w:r w:rsidRPr="00257E1F">
        <w:rPr>
          <w:sz w:val="22"/>
          <w:szCs w:val="22"/>
          <w:highlight w:val="yellow"/>
        </w:rPr>
        <w:t xml:space="preserve">1. </w:t>
      </w:r>
      <w:r w:rsidR="006A273B" w:rsidRPr="00257E1F">
        <w:rPr>
          <w:sz w:val="24"/>
          <w:szCs w:val="24"/>
          <w:highlight w:val="yellow"/>
        </w:rPr>
        <w:t xml:space="preserve">Изучив  </w:t>
      </w:r>
      <w:hyperlink r:id="rId49" w:history="1">
        <w:r w:rsidR="006A273B" w:rsidRPr="00257E1F">
          <w:rPr>
            <w:sz w:val="24"/>
            <w:szCs w:val="24"/>
            <w:highlight w:val="yellow"/>
          </w:rPr>
          <w:t>Порядок</w:t>
        </w:r>
      </w:hyperlink>
      <w:r w:rsidR="00F67842" w:rsidRPr="00257E1F">
        <w:rPr>
          <w:sz w:val="24"/>
          <w:szCs w:val="24"/>
          <w:highlight w:val="yellow"/>
        </w:rPr>
        <w:t xml:space="preserve">  предоставления субсидий </w:t>
      </w:r>
      <w:r w:rsidR="006A273B" w:rsidRPr="00257E1F">
        <w:rPr>
          <w:sz w:val="24"/>
          <w:szCs w:val="24"/>
          <w:highlight w:val="yellow"/>
        </w:rPr>
        <w:t>из средств местного бюджета    субъектам малого и среднего пред</w:t>
      </w:r>
      <w:r w:rsidR="00196991" w:rsidRPr="00257E1F">
        <w:rPr>
          <w:sz w:val="24"/>
          <w:szCs w:val="24"/>
          <w:highlight w:val="yellow"/>
        </w:rPr>
        <w:t xml:space="preserve">принимательства, осуществляющим </w:t>
      </w:r>
      <w:r w:rsidR="006A273B" w:rsidRPr="00257E1F">
        <w:rPr>
          <w:sz w:val="24"/>
          <w:szCs w:val="24"/>
          <w:highlight w:val="yellow"/>
        </w:rPr>
        <w:t>сельскохо</w:t>
      </w:r>
      <w:r w:rsidR="00F67842" w:rsidRPr="00257E1F">
        <w:rPr>
          <w:sz w:val="24"/>
          <w:szCs w:val="24"/>
          <w:highlight w:val="yellow"/>
        </w:rPr>
        <w:t xml:space="preserve">зяйственную деятельность, </w:t>
      </w:r>
      <w:r w:rsidR="006A273B" w:rsidRPr="00257E1F">
        <w:rPr>
          <w:sz w:val="24"/>
          <w:szCs w:val="24"/>
          <w:highlight w:val="yellow"/>
        </w:rPr>
        <w:t>в _______ году</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__________________________________________________________________________</w:t>
      </w:r>
      <w:r w:rsidR="00462182" w:rsidRPr="00257E1F">
        <w:rPr>
          <w:sz w:val="24"/>
          <w:szCs w:val="24"/>
          <w:highlight w:val="yellow"/>
        </w:rPr>
        <w:t>_</w:t>
      </w:r>
      <w:r w:rsidRPr="00257E1F">
        <w:rPr>
          <w:sz w:val="24"/>
          <w:szCs w:val="24"/>
          <w:highlight w:val="yellow"/>
        </w:rPr>
        <w:t>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(наименование претендента)</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в лице ___________________________________________________________________________</w:t>
      </w:r>
      <w:r w:rsidR="0012699A" w:rsidRPr="00257E1F">
        <w:rPr>
          <w:sz w:val="24"/>
          <w:szCs w:val="24"/>
          <w:highlight w:val="yellow"/>
        </w:rPr>
        <w:t>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(наименование должности, Ф.И.О. руководи</w:t>
      </w:r>
      <w:r w:rsidR="00196991" w:rsidRPr="00257E1F">
        <w:rPr>
          <w:sz w:val="24"/>
          <w:szCs w:val="24"/>
          <w:highlight w:val="yellow"/>
        </w:rPr>
        <w:t xml:space="preserve">теля субъекта малого и среднего </w:t>
      </w:r>
      <w:r w:rsidRPr="00257E1F">
        <w:rPr>
          <w:sz w:val="24"/>
          <w:szCs w:val="24"/>
          <w:highlight w:val="yellow"/>
        </w:rPr>
        <w:t>предпринимательства)</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сообщает о своем намерении претендовать на получение указанной субсидии в</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сумме _______________ рублей на ________________________________________________________________________________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(указать цели использования субсидии)</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и сообщает следующую информацию:</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1) наименование Претендента ______________________________________________________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2)   основные   сведения   о   субъекте малого и среднего предпринимательства, осуществляющего сельскохозяйственную деятельность:</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 xml:space="preserve">Ф.И.О. руководителя, должность </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_______________________________________________________________________________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адрес: _________________________________________________________________________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телефон: __</w:t>
      </w:r>
      <w:r w:rsidR="00A45CC6" w:rsidRPr="00257E1F">
        <w:rPr>
          <w:sz w:val="24"/>
          <w:szCs w:val="24"/>
          <w:highlight w:val="yellow"/>
        </w:rPr>
        <w:t xml:space="preserve">_________________________ факс: </w:t>
      </w:r>
      <w:r w:rsidRPr="00257E1F">
        <w:rPr>
          <w:sz w:val="24"/>
          <w:szCs w:val="24"/>
          <w:highlight w:val="yellow"/>
        </w:rPr>
        <w:t>_______</w:t>
      </w:r>
      <w:r w:rsidR="001B2AC9" w:rsidRPr="00257E1F">
        <w:rPr>
          <w:sz w:val="24"/>
          <w:szCs w:val="24"/>
          <w:highlight w:val="yellow"/>
        </w:rPr>
        <w:t>_______________________________</w:t>
      </w:r>
    </w:p>
    <w:p w:rsidR="006A273B" w:rsidRPr="00257E1F" w:rsidRDefault="00A13B43" w:rsidP="00462182">
      <w:pPr>
        <w:autoSpaceDE w:val="0"/>
        <w:autoSpaceDN w:val="0"/>
        <w:adjustRightInd w:val="0"/>
        <w:rPr>
          <w:sz w:val="24"/>
          <w:szCs w:val="24"/>
          <w:highlight w:val="yellow"/>
        </w:rPr>
      </w:pPr>
      <w:r w:rsidRPr="00257E1F">
        <w:rPr>
          <w:sz w:val="24"/>
          <w:szCs w:val="24"/>
          <w:highlight w:val="yellow"/>
        </w:rPr>
        <w:t>электронный адрес: _</w:t>
      </w:r>
      <w:r w:rsidR="006A273B" w:rsidRPr="00257E1F">
        <w:rPr>
          <w:sz w:val="24"/>
          <w:szCs w:val="24"/>
          <w:highlight w:val="yellow"/>
        </w:rPr>
        <w:t>_____________________________________________________________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ИНН/КПП ______________________________________________________________________</w:t>
      </w:r>
    </w:p>
    <w:p w:rsidR="006A273B" w:rsidRPr="00257E1F" w:rsidRDefault="006A273B" w:rsidP="00462182">
      <w:pPr>
        <w:autoSpaceDE w:val="0"/>
        <w:autoSpaceDN w:val="0"/>
        <w:adjustRightInd w:val="0"/>
        <w:rPr>
          <w:sz w:val="24"/>
          <w:szCs w:val="24"/>
          <w:highlight w:val="yellow"/>
        </w:rPr>
      </w:pPr>
      <w:r w:rsidRPr="00257E1F">
        <w:rPr>
          <w:sz w:val="24"/>
          <w:szCs w:val="24"/>
          <w:highlight w:val="yellow"/>
        </w:rPr>
        <w:t>банковские реквизиты: ___________________________________________________________</w:t>
      </w:r>
    </w:p>
    <w:p w:rsidR="006A273B" w:rsidRPr="00257E1F" w:rsidRDefault="00A13B43" w:rsidP="00462182">
      <w:pPr>
        <w:autoSpaceDE w:val="0"/>
        <w:autoSpaceDN w:val="0"/>
        <w:adjustRightInd w:val="0"/>
        <w:rPr>
          <w:sz w:val="24"/>
          <w:szCs w:val="24"/>
          <w:highlight w:val="yellow"/>
        </w:rPr>
      </w:pPr>
      <w:r w:rsidRPr="00257E1F">
        <w:rPr>
          <w:sz w:val="24"/>
          <w:szCs w:val="24"/>
          <w:highlight w:val="yellow"/>
        </w:rPr>
        <w:t xml:space="preserve">бухгалтер (Ф.И.О., телефон): </w:t>
      </w:r>
      <w:r w:rsidR="006A273B" w:rsidRPr="00257E1F">
        <w:rPr>
          <w:sz w:val="24"/>
          <w:szCs w:val="24"/>
          <w:highlight w:val="yellow"/>
        </w:rPr>
        <w:t>______________________________________________________</w:t>
      </w:r>
    </w:p>
    <w:p w:rsidR="00F17DEE" w:rsidRPr="00257E1F" w:rsidRDefault="00D975A1" w:rsidP="00462182">
      <w:pPr>
        <w:widowControl w:val="0"/>
        <w:autoSpaceDE w:val="0"/>
        <w:autoSpaceDN w:val="0"/>
        <w:adjustRightInd w:val="0"/>
        <w:rPr>
          <w:sz w:val="24"/>
          <w:szCs w:val="24"/>
          <w:highlight w:val="yellow"/>
        </w:rPr>
      </w:pPr>
      <w:r w:rsidRPr="00257E1F">
        <w:rPr>
          <w:sz w:val="24"/>
          <w:szCs w:val="24"/>
          <w:highlight w:val="yellow"/>
        </w:rPr>
        <w:t>2</w:t>
      </w:r>
      <w:r w:rsidR="00F17DEE" w:rsidRPr="00257E1F">
        <w:rPr>
          <w:sz w:val="24"/>
          <w:szCs w:val="24"/>
          <w:highlight w:val="yellow"/>
        </w:rPr>
        <w:t>. К настоящему заявлению прилагаются:</w:t>
      </w:r>
    </w:p>
    <w:p w:rsidR="008614EE" w:rsidRPr="00257E1F" w:rsidRDefault="008614EE" w:rsidP="00462182">
      <w:pPr>
        <w:autoSpaceDE w:val="0"/>
        <w:autoSpaceDN w:val="0"/>
        <w:adjustRightInd w:val="0"/>
        <w:rPr>
          <w:sz w:val="24"/>
          <w:szCs w:val="24"/>
          <w:highlight w:val="yellow"/>
        </w:rPr>
      </w:pPr>
      <w:r w:rsidRPr="00257E1F">
        <w:rPr>
          <w:sz w:val="24"/>
          <w:szCs w:val="24"/>
          <w:highlight w:val="yellow"/>
        </w:rPr>
        <w:t>1) бизнес-план по развитию сельскохозяйственного производства;</w:t>
      </w:r>
    </w:p>
    <w:p w:rsidR="008614EE" w:rsidRPr="00257E1F" w:rsidRDefault="008614EE" w:rsidP="00462182">
      <w:pPr>
        <w:autoSpaceDE w:val="0"/>
        <w:autoSpaceDN w:val="0"/>
        <w:adjustRightInd w:val="0"/>
        <w:rPr>
          <w:sz w:val="24"/>
          <w:szCs w:val="24"/>
          <w:highlight w:val="yellow"/>
        </w:rPr>
      </w:pPr>
      <w:r w:rsidRPr="00257E1F">
        <w:rPr>
          <w:sz w:val="24"/>
          <w:szCs w:val="24"/>
          <w:highlight w:val="yellow"/>
        </w:rPr>
        <w:t>2) копия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8614EE" w:rsidRPr="00257E1F" w:rsidRDefault="008614EE" w:rsidP="008614EE">
      <w:pPr>
        <w:autoSpaceDE w:val="0"/>
        <w:autoSpaceDN w:val="0"/>
        <w:adjustRightInd w:val="0"/>
        <w:rPr>
          <w:sz w:val="24"/>
          <w:szCs w:val="24"/>
          <w:highlight w:val="yellow"/>
        </w:rPr>
      </w:pPr>
      <w:r w:rsidRPr="00257E1F">
        <w:rPr>
          <w:sz w:val="24"/>
          <w:szCs w:val="24"/>
          <w:highlight w:val="yellow"/>
        </w:rPr>
        <w:t>3)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w:t>
      </w:r>
      <w:r w:rsidR="00DC5EBC" w:rsidRPr="00257E1F">
        <w:rPr>
          <w:sz w:val="24"/>
          <w:szCs w:val="24"/>
          <w:highlight w:val="yellow"/>
        </w:rPr>
        <w:t>ей и налоговых санкций, выданная</w:t>
      </w:r>
      <w:r w:rsidRPr="00257E1F">
        <w:rPr>
          <w:sz w:val="24"/>
          <w:szCs w:val="24"/>
          <w:highlight w:val="yellow"/>
        </w:rPr>
        <w:t xml:space="preserve"> не ранее тридцати календарных дней до даты подачи заявки на предоставление субсидии; </w:t>
      </w:r>
    </w:p>
    <w:p w:rsidR="008614EE" w:rsidRPr="00257E1F" w:rsidRDefault="0065525E" w:rsidP="008614EE">
      <w:pPr>
        <w:autoSpaceDE w:val="0"/>
        <w:autoSpaceDN w:val="0"/>
        <w:adjustRightInd w:val="0"/>
        <w:rPr>
          <w:sz w:val="24"/>
          <w:szCs w:val="24"/>
          <w:highlight w:val="yellow"/>
        </w:rPr>
      </w:pPr>
      <w:r w:rsidRPr="00257E1F">
        <w:rPr>
          <w:sz w:val="24"/>
          <w:szCs w:val="24"/>
          <w:highlight w:val="yellow"/>
        </w:rPr>
        <w:t>4</w:t>
      </w:r>
      <w:r w:rsidR="00A70BEF" w:rsidRPr="00257E1F">
        <w:rPr>
          <w:sz w:val="24"/>
          <w:szCs w:val="24"/>
          <w:highlight w:val="yellow"/>
        </w:rPr>
        <w:t>) копия</w:t>
      </w:r>
      <w:r w:rsidR="008614EE" w:rsidRPr="00257E1F">
        <w:rPr>
          <w:sz w:val="24"/>
          <w:szCs w:val="24"/>
          <w:highlight w:val="yellow"/>
        </w:rPr>
        <w:t xml:space="preserve"> годовой </w:t>
      </w:r>
      <w:r w:rsidR="00A70BEF" w:rsidRPr="00257E1F">
        <w:rPr>
          <w:sz w:val="24"/>
          <w:szCs w:val="24"/>
          <w:highlight w:val="yellow"/>
        </w:rPr>
        <w:t>налоговой декларации, заверенная</w:t>
      </w:r>
      <w:r w:rsidR="008614EE" w:rsidRPr="00257E1F">
        <w:rPr>
          <w:sz w:val="24"/>
          <w:szCs w:val="24"/>
          <w:highlight w:val="yellow"/>
        </w:rPr>
        <w:t xml:space="preserve"> н</w:t>
      </w:r>
      <w:r w:rsidR="00DC5EBC" w:rsidRPr="00257E1F">
        <w:rPr>
          <w:sz w:val="24"/>
          <w:szCs w:val="24"/>
          <w:highlight w:val="yellow"/>
        </w:rPr>
        <w:t>алоговым органом, подтверждающая</w:t>
      </w:r>
      <w:r w:rsidR="008614EE" w:rsidRPr="00257E1F">
        <w:rPr>
          <w:sz w:val="24"/>
          <w:szCs w:val="24"/>
          <w:highlight w:val="yellow"/>
        </w:rPr>
        <w:t xml:space="preserve"> ведение хозяйственной деятельности;</w:t>
      </w:r>
    </w:p>
    <w:p w:rsidR="008614EE" w:rsidRPr="00257E1F" w:rsidRDefault="0065525E" w:rsidP="008614EE">
      <w:pPr>
        <w:autoSpaceDE w:val="0"/>
        <w:autoSpaceDN w:val="0"/>
        <w:adjustRightInd w:val="0"/>
        <w:rPr>
          <w:sz w:val="24"/>
          <w:szCs w:val="24"/>
          <w:highlight w:val="yellow"/>
        </w:rPr>
      </w:pPr>
      <w:r w:rsidRPr="00257E1F">
        <w:rPr>
          <w:sz w:val="24"/>
          <w:szCs w:val="24"/>
          <w:highlight w:val="yellow"/>
        </w:rPr>
        <w:lastRenderedPageBreak/>
        <w:t>5</w:t>
      </w:r>
      <w:r w:rsidR="00A70BEF" w:rsidRPr="00257E1F">
        <w:rPr>
          <w:sz w:val="24"/>
          <w:szCs w:val="24"/>
          <w:highlight w:val="yellow"/>
        </w:rPr>
        <w:t>) предварительный</w:t>
      </w:r>
      <w:r w:rsidR="008614EE" w:rsidRPr="00257E1F">
        <w:rPr>
          <w:sz w:val="24"/>
          <w:szCs w:val="24"/>
          <w:highlight w:val="yellow"/>
        </w:rPr>
        <w:t xml:space="preserve"> расчет доли от реализации сельскохозяйственной продукции в общем объеме реализованных товаров, рабо</w:t>
      </w:r>
      <w:r w:rsidR="00DC5EBC" w:rsidRPr="00257E1F">
        <w:rPr>
          <w:sz w:val="24"/>
          <w:szCs w:val="24"/>
          <w:highlight w:val="yellow"/>
        </w:rPr>
        <w:t xml:space="preserve">т, услуг, подтверждающий статус </w:t>
      </w:r>
      <w:r w:rsidR="008614EE" w:rsidRPr="00257E1F">
        <w:rPr>
          <w:sz w:val="24"/>
          <w:szCs w:val="24"/>
          <w:highlight w:val="yellow"/>
        </w:rPr>
        <w:t>сельскохозяйственного товаропроизводителя,</w:t>
      </w:r>
      <w:r w:rsidR="00DC5EBC" w:rsidRPr="00257E1F">
        <w:rPr>
          <w:sz w:val="24"/>
          <w:szCs w:val="24"/>
          <w:highlight w:val="yellow"/>
        </w:rPr>
        <w:t xml:space="preserve"> который составляется по итогам </w:t>
      </w:r>
      <w:r w:rsidR="008614EE" w:rsidRPr="00257E1F">
        <w:rPr>
          <w:sz w:val="24"/>
          <w:szCs w:val="24"/>
          <w:highlight w:val="yellow"/>
        </w:rPr>
        <w:t>бухгалтерской отчетности на последующую отчетную дату;</w:t>
      </w:r>
    </w:p>
    <w:p w:rsidR="001B2AC9" w:rsidRPr="00257E1F" w:rsidRDefault="0065525E" w:rsidP="008614EE">
      <w:pPr>
        <w:autoSpaceDE w:val="0"/>
        <w:autoSpaceDN w:val="0"/>
        <w:adjustRightInd w:val="0"/>
        <w:rPr>
          <w:sz w:val="24"/>
          <w:szCs w:val="24"/>
          <w:highlight w:val="yellow"/>
        </w:rPr>
      </w:pPr>
      <w:r w:rsidRPr="00257E1F">
        <w:rPr>
          <w:sz w:val="24"/>
          <w:szCs w:val="24"/>
          <w:highlight w:val="yellow"/>
        </w:rPr>
        <w:t>6</w:t>
      </w:r>
      <w:r w:rsidR="00C62564" w:rsidRPr="00257E1F">
        <w:rPr>
          <w:sz w:val="24"/>
          <w:szCs w:val="24"/>
          <w:highlight w:val="yellow"/>
        </w:rPr>
        <w:t>) реквизиты</w:t>
      </w:r>
      <w:r w:rsidR="008614EE" w:rsidRPr="00257E1F">
        <w:rPr>
          <w:sz w:val="24"/>
          <w:szCs w:val="24"/>
          <w:highlight w:val="yellow"/>
        </w:rPr>
        <w:t xml:space="preserve"> расчетного счета получателя субсидии.</w:t>
      </w:r>
    </w:p>
    <w:p w:rsidR="00D975A1" w:rsidRPr="00257E1F" w:rsidRDefault="00D975A1" w:rsidP="008614EE">
      <w:pPr>
        <w:autoSpaceDE w:val="0"/>
        <w:autoSpaceDN w:val="0"/>
        <w:adjustRightInd w:val="0"/>
        <w:rPr>
          <w:sz w:val="24"/>
          <w:szCs w:val="24"/>
          <w:highlight w:val="yellow"/>
        </w:rPr>
      </w:pPr>
      <w:r w:rsidRPr="00257E1F">
        <w:rPr>
          <w:sz w:val="24"/>
          <w:szCs w:val="24"/>
          <w:highlight w:val="yellow"/>
        </w:rPr>
        <w:t>3. Настоящим гарантируем достоверность представленных документов.</w:t>
      </w:r>
    </w:p>
    <w:p w:rsidR="001B2AC9" w:rsidRPr="00257E1F" w:rsidRDefault="001B2AC9" w:rsidP="006A273B">
      <w:pPr>
        <w:autoSpaceDE w:val="0"/>
        <w:autoSpaceDN w:val="0"/>
        <w:adjustRightInd w:val="0"/>
        <w:rPr>
          <w:sz w:val="24"/>
          <w:szCs w:val="24"/>
          <w:highlight w:val="yellow"/>
        </w:rPr>
      </w:pP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w:t>
      </w:r>
    </w:p>
    <w:p w:rsidR="00A45CC6" w:rsidRPr="00257E1F" w:rsidRDefault="00A45CC6" w:rsidP="006A273B">
      <w:pPr>
        <w:autoSpaceDE w:val="0"/>
        <w:autoSpaceDN w:val="0"/>
        <w:adjustRightInd w:val="0"/>
        <w:rPr>
          <w:sz w:val="24"/>
          <w:szCs w:val="24"/>
          <w:highlight w:val="yellow"/>
        </w:rPr>
      </w:pPr>
      <w:r w:rsidRPr="00257E1F">
        <w:rPr>
          <w:sz w:val="24"/>
          <w:szCs w:val="24"/>
          <w:highlight w:val="yellow"/>
        </w:rPr>
        <w:t xml:space="preserve">            </w:t>
      </w:r>
      <w:r w:rsidR="006A273B" w:rsidRPr="00257E1F">
        <w:rPr>
          <w:sz w:val="24"/>
          <w:szCs w:val="24"/>
          <w:highlight w:val="yellow"/>
        </w:rPr>
        <w:t>(дата)</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________________________________ _____________ 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(Ф.И.О. </w:t>
      </w:r>
      <w:proofErr w:type="gramStart"/>
      <w:r w:rsidRPr="00257E1F">
        <w:rPr>
          <w:sz w:val="24"/>
          <w:szCs w:val="24"/>
          <w:highlight w:val="yellow"/>
        </w:rPr>
        <w:t xml:space="preserve">руководителя,   </w:t>
      </w:r>
      <w:proofErr w:type="gramEnd"/>
      <w:r w:rsidRPr="00257E1F">
        <w:rPr>
          <w:sz w:val="24"/>
          <w:szCs w:val="24"/>
          <w:highlight w:val="yellow"/>
        </w:rPr>
        <w:t xml:space="preserve">                             (подпись)              (расшифровка подписи)</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субъекта малого и среднего предпринимательства)</w:t>
      </w:r>
    </w:p>
    <w:p w:rsidR="006A273B" w:rsidRPr="00257E1F" w:rsidRDefault="006A273B" w:rsidP="006A273B">
      <w:pPr>
        <w:autoSpaceDE w:val="0"/>
        <w:autoSpaceDN w:val="0"/>
        <w:adjustRightInd w:val="0"/>
        <w:rPr>
          <w:sz w:val="24"/>
          <w:szCs w:val="24"/>
          <w:highlight w:val="yellow"/>
        </w:rPr>
      </w:pPr>
    </w:p>
    <w:p w:rsidR="006A273B" w:rsidRPr="00257E1F" w:rsidRDefault="006A273B" w:rsidP="00FA74EC">
      <w:pPr>
        <w:autoSpaceDE w:val="0"/>
        <w:autoSpaceDN w:val="0"/>
        <w:adjustRightInd w:val="0"/>
        <w:rPr>
          <w:sz w:val="24"/>
          <w:szCs w:val="24"/>
          <w:highlight w:val="yellow"/>
        </w:rPr>
      </w:pPr>
      <w:r w:rsidRPr="00257E1F">
        <w:rPr>
          <w:sz w:val="24"/>
          <w:szCs w:val="24"/>
          <w:highlight w:val="yellow"/>
        </w:rPr>
        <w:t>М.П.</w:t>
      </w:r>
    </w:p>
    <w:p w:rsidR="00A13B43"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A13B43" w:rsidRPr="00257E1F" w:rsidRDefault="00A13B43" w:rsidP="006A273B">
      <w:pPr>
        <w:widowControl w:val="0"/>
        <w:autoSpaceDE w:val="0"/>
        <w:autoSpaceDN w:val="0"/>
        <w:adjustRightInd w:val="0"/>
        <w:outlineLvl w:val="1"/>
        <w:rPr>
          <w:sz w:val="24"/>
          <w:szCs w:val="24"/>
          <w:highlight w:val="yellow"/>
        </w:rPr>
      </w:pPr>
    </w:p>
    <w:p w:rsidR="00C62564" w:rsidRPr="00257E1F" w:rsidRDefault="00A13B43"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r w:rsidR="006A273B" w:rsidRPr="00257E1F">
        <w:rPr>
          <w:sz w:val="24"/>
          <w:szCs w:val="24"/>
          <w:highlight w:val="yellow"/>
        </w:rPr>
        <w:t xml:space="preserve">    </w:t>
      </w: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9E2B29" w:rsidRPr="00257E1F" w:rsidRDefault="009E2B29"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C62564" w:rsidRPr="00257E1F" w:rsidRDefault="00C62564" w:rsidP="006A273B">
      <w:pPr>
        <w:widowControl w:val="0"/>
        <w:autoSpaceDE w:val="0"/>
        <w:autoSpaceDN w:val="0"/>
        <w:adjustRightInd w:val="0"/>
        <w:outlineLvl w:val="1"/>
        <w:rPr>
          <w:sz w:val="24"/>
          <w:szCs w:val="24"/>
          <w:highlight w:val="yellow"/>
        </w:rPr>
      </w:pPr>
    </w:p>
    <w:p w:rsidR="006A273B" w:rsidRPr="00257E1F" w:rsidRDefault="00C62564" w:rsidP="006A273B">
      <w:pPr>
        <w:widowControl w:val="0"/>
        <w:autoSpaceDE w:val="0"/>
        <w:autoSpaceDN w:val="0"/>
        <w:adjustRightInd w:val="0"/>
        <w:outlineLvl w:val="1"/>
        <w:rPr>
          <w:sz w:val="24"/>
          <w:szCs w:val="24"/>
          <w:highlight w:val="yellow"/>
        </w:rPr>
      </w:pPr>
      <w:r w:rsidRPr="00257E1F">
        <w:rPr>
          <w:sz w:val="24"/>
          <w:szCs w:val="24"/>
          <w:highlight w:val="yellow"/>
        </w:rPr>
        <w:lastRenderedPageBreak/>
        <w:t xml:space="preserve">                                                                              </w:t>
      </w:r>
      <w:r w:rsidR="009E2B29" w:rsidRPr="00257E1F">
        <w:rPr>
          <w:sz w:val="24"/>
          <w:szCs w:val="24"/>
          <w:highlight w:val="yellow"/>
        </w:rPr>
        <w:t xml:space="preserve"> </w:t>
      </w:r>
      <w:r w:rsidRPr="00257E1F">
        <w:rPr>
          <w:sz w:val="24"/>
          <w:szCs w:val="24"/>
          <w:highlight w:val="yellow"/>
        </w:rPr>
        <w:t xml:space="preserve"> </w:t>
      </w:r>
      <w:r w:rsidR="006A273B" w:rsidRPr="00257E1F">
        <w:rPr>
          <w:sz w:val="24"/>
          <w:szCs w:val="24"/>
          <w:highlight w:val="yellow"/>
        </w:rPr>
        <w:t xml:space="preserve">Приложение </w:t>
      </w:r>
      <w:r w:rsidR="00B23256" w:rsidRPr="00257E1F">
        <w:rPr>
          <w:sz w:val="24"/>
          <w:szCs w:val="24"/>
          <w:highlight w:val="yellow"/>
        </w:rPr>
        <w:t>№</w:t>
      </w:r>
      <w:r w:rsidR="006A273B" w:rsidRPr="00257E1F">
        <w:rPr>
          <w:sz w:val="24"/>
          <w:szCs w:val="24"/>
          <w:highlight w:val="yellow"/>
        </w:rPr>
        <w:t xml:space="preserve"> 2</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к порядку предоставления субсидий из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средств местного бюджета субъектам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малого и среднего предпринимательства,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осуществляющим сельскохозяйственную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деятельность на территории Невьянского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городского округа</w:t>
      </w:r>
    </w:p>
    <w:p w:rsidR="006A273B" w:rsidRPr="00257E1F" w:rsidRDefault="006A273B" w:rsidP="006A273B">
      <w:pPr>
        <w:widowControl w:val="0"/>
        <w:autoSpaceDE w:val="0"/>
        <w:autoSpaceDN w:val="0"/>
        <w:adjustRightInd w:val="0"/>
        <w:ind w:left="5103"/>
        <w:jc w:val="both"/>
        <w:rPr>
          <w:bCs/>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СОГЛАШЕНИЕ</w:t>
      </w:r>
    </w:p>
    <w:p w:rsidR="006A273B" w:rsidRPr="00257E1F" w:rsidRDefault="006A273B" w:rsidP="006A273B">
      <w:pPr>
        <w:widowControl w:val="0"/>
        <w:autoSpaceDE w:val="0"/>
        <w:autoSpaceDN w:val="0"/>
        <w:adjustRightInd w:val="0"/>
        <w:jc w:val="center"/>
        <w:rPr>
          <w:bCs/>
          <w:sz w:val="24"/>
          <w:szCs w:val="24"/>
          <w:highlight w:val="yellow"/>
        </w:rPr>
      </w:pPr>
      <w:r w:rsidRPr="00257E1F">
        <w:rPr>
          <w:bCs/>
          <w:sz w:val="24"/>
          <w:szCs w:val="24"/>
          <w:highlight w:val="yellow"/>
        </w:rPr>
        <w:t xml:space="preserve">о предоставлении субсидии из средств местного бюджета </w:t>
      </w:r>
      <w:r w:rsidRPr="00257E1F">
        <w:rPr>
          <w:sz w:val="24"/>
          <w:szCs w:val="24"/>
          <w:highlight w:val="yellow"/>
        </w:rPr>
        <w:t xml:space="preserve">субъектам малого и среднего предпринимательства, осуществляющим сельскохозяйственную </w:t>
      </w:r>
      <w:r w:rsidR="001F104D" w:rsidRPr="00257E1F">
        <w:rPr>
          <w:sz w:val="24"/>
          <w:szCs w:val="24"/>
          <w:highlight w:val="yellow"/>
        </w:rPr>
        <w:t xml:space="preserve">деятельность </w:t>
      </w:r>
      <w:r w:rsidR="001F104D" w:rsidRPr="00257E1F">
        <w:rPr>
          <w:bCs/>
          <w:sz w:val="24"/>
          <w:szCs w:val="24"/>
          <w:highlight w:val="yellow"/>
        </w:rPr>
        <w:t>на</w:t>
      </w:r>
      <w:r w:rsidRPr="00257E1F">
        <w:rPr>
          <w:bCs/>
          <w:sz w:val="24"/>
          <w:szCs w:val="24"/>
          <w:highlight w:val="yellow"/>
        </w:rPr>
        <w:t xml:space="preserve"> территории Невьянского городского округа</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rPr>
          <w:sz w:val="20"/>
          <w:szCs w:val="20"/>
          <w:highlight w:val="yellow"/>
        </w:rPr>
      </w:pPr>
      <w:r w:rsidRPr="00257E1F">
        <w:rPr>
          <w:sz w:val="24"/>
          <w:szCs w:val="24"/>
          <w:highlight w:val="yellow"/>
        </w:rPr>
        <w:t>г. Невьянск</w:t>
      </w:r>
      <w:r w:rsidRPr="00257E1F">
        <w:rPr>
          <w:sz w:val="20"/>
          <w:szCs w:val="20"/>
          <w:highlight w:val="yellow"/>
        </w:rPr>
        <w:t xml:space="preserve">                                                                                                                     </w:t>
      </w:r>
      <w:proofErr w:type="gramStart"/>
      <w:r w:rsidRPr="00257E1F">
        <w:rPr>
          <w:sz w:val="20"/>
          <w:szCs w:val="20"/>
          <w:highlight w:val="yellow"/>
        </w:rPr>
        <w:t xml:space="preserve">   </w:t>
      </w:r>
      <w:r w:rsidR="00985F6C" w:rsidRPr="00257E1F">
        <w:rPr>
          <w:sz w:val="20"/>
          <w:szCs w:val="20"/>
          <w:highlight w:val="yellow"/>
        </w:rPr>
        <w:t>«</w:t>
      </w:r>
      <w:proofErr w:type="gramEnd"/>
      <w:r w:rsidR="007B12D4" w:rsidRPr="00257E1F">
        <w:rPr>
          <w:sz w:val="20"/>
          <w:szCs w:val="20"/>
          <w:highlight w:val="yellow"/>
        </w:rPr>
        <w:t>__</w:t>
      </w:r>
      <w:r w:rsidRPr="00257E1F">
        <w:rPr>
          <w:sz w:val="20"/>
          <w:szCs w:val="20"/>
          <w:highlight w:val="yellow"/>
        </w:rPr>
        <w:t>__</w:t>
      </w:r>
      <w:r w:rsidR="00985F6C" w:rsidRPr="00257E1F">
        <w:rPr>
          <w:sz w:val="20"/>
          <w:szCs w:val="20"/>
          <w:highlight w:val="yellow"/>
        </w:rPr>
        <w:t>»</w:t>
      </w:r>
      <w:r w:rsidRPr="00257E1F">
        <w:rPr>
          <w:sz w:val="20"/>
          <w:szCs w:val="20"/>
          <w:highlight w:val="yellow"/>
        </w:rPr>
        <w:t xml:space="preserve"> ___________ 20__ г.</w:t>
      </w: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Администрация Невьянского городского округа в лице главы Невьянского городского округа _________________________________________, </w:t>
      </w:r>
      <w:r w:rsidR="006A0CE4" w:rsidRPr="00257E1F">
        <w:rPr>
          <w:sz w:val="24"/>
          <w:szCs w:val="24"/>
          <w:highlight w:val="yellow"/>
        </w:rPr>
        <w:t xml:space="preserve">исполняющего полномочия главы администрации Невьянского городского округа, </w:t>
      </w:r>
      <w:r w:rsidRPr="00257E1F">
        <w:rPr>
          <w:sz w:val="24"/>
          <w:szCs w:val="24"/>
          <w:highlight w:val="yellow"/>
        </w:rPr>
        <w:t xml:space="preserve">действующего на основании Устава Невьянского городского округа, именуемая в дальнейшем </w:t>
      </w:r>
      <w:r w:rsidR="00985F6C" w:rsidRPr="00257E1F">
        <w:rPr>
          <w:sz w:val="24"/>
          <w:szCs w:val="24"/>
          <w:highlight w:val="yellow"/>
        </w:rPr>
        <w:t>«</w:t>
      </w:r>
      <w:r w:rsidRPr="00257E1F">
        <w:rPr>
          <w:sz w:val="24"/>
          <w:szCs w:val="24"/>
          <w:highlight w:val="yellow"/>
        </w:rPr>
        <w:t>Администрация</w:t>
      </w:r>
      <w:r w:rsidR="00985F6C" w:rsidRPr="00257E1F">
        <w:rPr>
          <w:sz w:val="24"/>
          <w:szCs w:val="24"/>
          <w:highlight w:val="yellow"/>
        </w:rPr>
        <w:t>»</w:t>
      </w:r>
      <w:r w:rsidRPr="00257E1F">
        <w:rPr>
          <w:sz w:val="24"/>
          <w:szCs w:val="24"/>
          <w:highlight w:val="yellow"/>
        </w:rPr>
        <w:t>, с одной стороны, и __________________________________________________________________, зарегистрированное _______________________________________________________________________________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(наименование регистрирующего органа)</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от _______________________________________________ основной государственный регистрационный номер ________________________</w:t>
      </w:r>
      <w:proofErr w:type="gramStart"/>
      <w:r w:rsidRPr="00257E1F">
        <w:rPr>
          <w:sz w:val="24"/>
          <w:szCs w:val="24"/>
          <w:highlight w:val="yellow"/>
        </w:rPr>
        <w:t xml:space="preserve">_ </w:t>
      </w:r>
      <w:r w:rsidR="00352268" w:rsidRPr="00257E1F">
        <w:rPr>
          <w:sz w:val="24"/>
          <w:szCs w:val="24"/>
          <w:highlight w:val="yellow"/>
        </w:rPr>
        <w:t>,</w:t>
      </w:r>
      <w:proofErr w:type="gramEnd"/>
      <w:r w:rsidRPr="00257E1F">
        <w:rPr>
          <w:sz w:val="24"/>
          <w:szCs w:val="24"/>
          <w:highlight w:val="yellow"/>
        </w:rPr>
        <w:t xml:space="preserve">                     </w:t>
      </w:r>
      <w:r w:rsidR="00352268" w:rsidRPr="00257E1F">
        <w:rPr>
          <w:sz w:val="24"/>
          <w:szCs w:val="24"/>
          <w:highlight w:val="yellow"/>
        </w:rPr>
        <w:t xml:space="preserve">                          </w:t>
      </w:r>
      <w:r w:rsidRPr="00257E1F">
        <w:rPr>
          <w:sz w:val="24"/>
          <w:szCs w:val="24"/>
          <w:highlight w:val="yellow"/>
        </w:rPr>
        <w:t xml:space="preserve">именуемый в дальнейшем </w:t>
      </w:r>
      <w:r w:rsidR="00985F6C" w:rsidRPr="00257E1F">
        <w:rPr>
          <w:sz w:val="24"/>
          <w:szCs w:val="24"/>
          <w:highlight w:val="yellow"/>
        </w:rPr>
        <w:t>«</w:t>
      </w:r>
      <w:r w:rsidRPr="00257E1F">
        <w:rPr>
          <w:sz w:val="24"/>
          <w:szCs w:val="24"/>
          <w:highlight w:val="yellow"/>
        </w:rPr>
        <w:t>Получатель</w:t>
      </w:r>
      <w:r w:rsidR="00985F6C" w:rsidRPr="00257E1F">
        <w:rPr>
          <w:sz w:val="24"/>
          <w:szCs w:val="24"/>
          <w:highlight w:val="yellow"/>
        </w:rPr>
        <w:t>»</w:t>
      </w:r>
      <w:r w:rsidRPr="00257E1F">
        <w:rPr>
          <w:sz w:val="24"/>
          <w:szCs w:val="24"/>
          <w:highlight w:val="yellow"/>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985F6C" w:rsidRPr="00257E1F">
        <w:rPr>
          <w:sz w:val="24"/>
          <w:szCs w:val="24"/>
          <w:highlight w:val="yellow"/>
        </w:rPr>
        <w:t>«</w:t>
      </w:r>
      <w:r w:rsidRPr="00257E1F">
        <w:rPr>
          <w:sz w:val="24"/>
          <w:szCs w:val="24"/>
          <w:highlight w:val="yellow"/>
        </w:rPr>
        <w:t>Стороны</w:t>
      </w:r>
      <w:r w:rsidR="00985F6C" w:rsidRPr="00257E1F">
        <w:rPr>
          <w:sz w:val="24"/>
          <w:szCs w:val="24"/>
          <w:highlight w:val="yellow"/>
        </w:rPr>
        <w:t>»</w:t>
      </w:r>
      <w:r w:rsidRPr="00257E1F">
        <w:rPr>
          <w:sz w:val="24"/>
          <w:szCs w:val="24"/>
          <w:highlight w:val="yellow"/>
        </w:rPr>
        <w:t>, заключили настоящее Соглашение (далее - Соглашение) о нижеследующем:</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1. ПРЕДМЕТ СОГЛАШЕНИЯ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bCs/>
          <w:sz w:val="24"/>
          <w:szCs w:val="24"/>
          <w:highlight w:val="yellow"/>
        </w:rPr>
      </w:pPr>
      <w:r w:rsidRPr="00257E1F">
        <w:rPr>
          <w:sz w:val="24"/>
          <w:szCs w:val="24"/>
          <w:highlight w:val="yellow"/>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257E1F">
        <w:rPr>
          <w:bCs/>
          <w:sz w:val="24"/>
          <w:szCs w:val="24"/>
          <w:highlight w:val="yellow"/>
        </w:rPr>
        <w:t xml:space="preserve">предоставления субсидий из средств местного бюджета </w:t>
      </w:r>
      <w:r w:rsidRPr="00257E1F">
        <w:rPr>
          <w:sz w:val="24"/>
          <w:szCs w:val="24"/>
          <w:highlight w:val="yellow"/>
        </w:rPr>
        <w:t xml:space="preserve">субъектам малого и среднего предпринимательства, осуществляющим сельскохозяйственную </w:t>
      </w:r>
      <w:r w:rsidR="001F104D" w:rsidRPr="00257E1F">
        <w:rPr>
          <w:sz w:val="24"/>
          <w:szCs w:val="24"/>
          <w:highlight w:val="yellow"/>
        </w:rPr>
        <w:t>деятельность</w:t>
      </w:r>
      <w:r w:rsidR="001F104D" w:rsidRPr="00257E1F">
        <w:rPr>
          <w:bCs/>
          <w:sz w:val="24"/>
          <w:szCs w:val="24"/>
          <w:highlight w:val="yellow"/>
        </w:rPr>
        <w:t xml:space="preserve"> на</w:t>
      </w:r>
      <w:r w:rsidRPr="00257E1F">
        <w:rPr>
          <w:bCs/>
          <w:sz w:val="24"/>
          <w:szCs w:val="24"/>
          <w:highlight w:val="yellow"/>
        </w:rPr>
        <w:t xml:space="preserve"> территории Невьянского городского округа.</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1.2. Объем субсидии, предоставляемой в 2___ году Получателю, составляет _____________________________________________.</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2. ПРАВА И ОБЯЗАННОСТИ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2.1. Администрация обязуется: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 предоставить субсидию Получателю в объеме ___________________________________________________;</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2.2. Администрация вправе:</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а) осуществлять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w:t>
      </w:r>
      <w:r w:rsidRPr="00257E1F">
        <w:rPr>
          <w:sz w:val="24"/>
          <w:szCs w:val="24"/>
          <w:highlight w:val="yellow"/>
        </w:rPr>
        <w:lastRenderedPageBreak/>
        <w:t>состоянию;</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б) запрашивать у Получателя документы и материалы, касающиеся предмета настоящего Соглашения;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приостанавливать предоставление субсидии в случае нарушения Получателем обязательств, предусмотренных соглашением;</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г) выставлять требование Получателю о возврате субсидии в случае выявления факта нецелевого использования средств, а также представления недостоверных сведений для получения субсидий;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д) направлять уведомление Получателю о возврате остатка субсидии при установлении Администрацией наличия неиспользованных на 01 </w:t>
      </w:r>
      <w:proofErr w:type="gramStart"/>
      <w:r w:rsidRPr="00257E1F">
        <w:rPr>
          <w:sz w:val="24"/>
          <w:szCs w:val="24"/>
          <w:highlight w:val="yellow"/>
        </w:rPr>
        <w:t>января</w:t>
      </w:r>
      <w:proofErr w:type="gramEnd"/>
      <w:r w:rsidRPr="00257E1F">
        <w:rPr>
          <w:sz w:val="24"/>
          <w:szCs w:val="24"/>
          <w:highlight w:val="yellow"/>
        </w:rPr>
        <w:t xml:space="preserve"> следующего за отчетные года средств субсидии, предоставленной Получателю.</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2.3. Получатель обязуется: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 использовать субсидию целевым образом;</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б) обеспечивать своевременное представление в Администрацию отчетности об использовании субсидии;</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г) вернуть денежные средства в бюджет Невьянского городского округа в случае выявления Администрацией факта нецелевого использования средств, а также представления недостоверных сведений для получения субсидий;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д) осуществить возврат в бюджет Невьянского городского округа не использованные на      </w:t>
      </w:r>
      <w:r w:rsidR="001F104D" w:rsidRPr="00257E1F">
        <w:rPr>
          <w:sz w:val="24"/>
          <w:szCs w:val="24"/>
          <w:highlight w:val="yellow"/>
        </w:rPr>
        <w:t xml:space="preserve">               </w:t>
      </w:r>
      <w:r w:rsidRPr="00257E1F">
        <w:rPr>
          <w:sz w:val="24"/>
          <w:szCs w:val="24"/>
          <w:highlight w:val="yellow"/>
        </w:rPr>
        <w:t xml:space="preserve"> 01 </w:t>
      </w:r>
      <w:proofErr w:type="gramStart"/>
      <w:r w:rsidRPr="00257E1F">
        <w:rPr>
          <w:sz w:val="24"/>
          <w:szCs w:val="24"/>
          <w:highlight w:val="yellow"/>
        </w:rPr>
        <w:t>января</w:t>
      </w:r>
      <w:proofErr w:type="gramEnd"/>
      <w:r w:rsidRPr="00257E1F">
        <w:rPr>
          <w:sz w:val="24"/>
          <w:szCs w:val="24"/>
          <w:highlight w:val="yellow"/>
        </w:rPr>
        <w:t xml:space="preserve"> следующего за отчетные года средства субсидии.</w:t>
      </w:r>
    </w:p>
    <w:p w:rsidR="006A273B" w:rsidRPr="00257E1F" w:rsidRDefault="006A273B" w:rsidP="006A273B">
      <w:pPr>
        <w:jc w:val="both"/>
        <w:rPr>
          <w:sz w:val="24"/>
          <w:szCs w:val="24"/>
          <w:highlight w:val="yellow"/>
        </w:rPr>
      </w:pPr>
      <w:r w:rsidRPr="00257E1F">
        <w:rPr>
          <w:sz w:val="24"/>
          <w:szCs w:val="24"/>
          <w:highlight w:val="yellow"/>
        </w:rPr>
        <w:t xml:space="preserve">2.4. Получатель дает согласие на проведение Администрацией </w:t>
      </w:r>
      <w:r w:rsidR="001F104D" w:rsidRPr="00257E1F">
        <w:rPr>
          <w:sz w:val="24"/>
          <w:szCs w:val="24"/>
          <w:highlight w:val="yellow"/>
        </w:rPr>
        <w:t>и органами</w:t>
      </w:r>
      <w:r w:rsidRPr="00257E1F">
        <w:rPr>
          <w:sz w:val="24"/>
          <w:szCs w:val="24"/>
          <w:highlight w:val="yellow"/>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257E1F" w:rsidRDefault="006A273B" w:rsidP="006A273B">
      <w:pPr>
        <w:jc w:val="both"/>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3. ОТВЕТСТВЕННОСТЬ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4. СРОК ДЕЙСТВИЯ СОГЛАШЕНИЯ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4.1. Настоящее Соглашение вступает в силу со дня его подписания обеими Сторонами и действует до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 20__ года.</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5. ЗАКЛЮЧИТЕЛЬНЫЕ ПОЛОЖЕНИЯ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5.2. Настоящее Соглашение составлено в двух экземплярах, имеющих одинаковую юридическую силу, по одному для каждой из Сторон.</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5.3. Все приложения к Соглашению являются его неотъемлемой частью.</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6. АДРЕСА И РЕКВИЗИТЫ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Администрация                                                Получатель</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Невьянского городского округа</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Глава Невьянского городского округа                      Руководитель</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(Ф.И.О.)                                                                    (Ф.И.О.)</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М.П.                                                                   М.П.</w:t>
      </w: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6A273B" w:rsidRPr="00257E1F" w:rsidRDefault="006A273B" w:rsidP="006A273B">
      <w:pPr>
        <w:autoSpaceDE w:val="0"/>
        <w:autoSpaceDN w:val="0"/>
        <w:adjustRightInd w:val="0"/>
        <w:rPr>
          <w:rFonts w:ascii="Courier New" w:hAnsi="Courier New" w:cs="Courier New"/>
          <w:sz w:val="24"/>
          <w:szCs w:val="24"/>
          <w:highlight w:val="yellow"/>
        </w:rPr>
        <w:sectPr w:rsidR="006A273B" w:rsidRPr="00257E1F" w:rsidSect="0010625C">
          <w:pgSz w:w="11906" w:h="16838"/>
          <w:pgMar w:top="1134" w:right="680" w:bottom="1134" w:left="1588" w:header="709" w:footer="709" w:gutter="0"/>
          <w:cols w:space="708"/>
          <w:titlePg/>
          <w:docGrid w:linePitch="381"/>
        </w:sectPr>
      </w:pPr>
    </w:p>
    <w:p w:rsidR="006A273B" w:rsidRPr="00257E1F" w:rsidRDefault="006A273B" w:rsidP="006A273B">
      <w:pPr>
        <w:tabs>
          <w:tab w:val="left" w:pos="9072"/>
        </w:tabs>
        <w:ind w:left="9072"/>
        <w:jc w:val="both"/>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Pr="00257E1F">
        <w:rPr>
          <w:sz w:val="24"/>
          <w:szCs w:val="24"/>
          <w:highlight w:val="yellow"/>
        </w:rPr>
        <w:t xml:space="preserve"> 3</w:t>
      </w:r>
    </w:p>
    <w:p w:rsidR="006A273B" w:rsidRPr="00257E1F" w:rsidRDefault="006A273B" w:rsidP="006A273B">
      <w:pPr>
        <w:tabs>
          <w:tab w:val="left" w:pos="9072"/>
        </w:tabs>
        <w:autoSpaceDE w:val="0"/>
        <w:autoSpaceDN w:val="0"/>
        <w:adjustRightInd w:val="0"/>
        <w:ind w:left="9072"/>
        <w:jc w:val="both"/>
        <w:rPr>
          <w:sz w:val="24"/>
          <w:szCs w:val="24"/>
          <w:highlight w:val="yellow"/>
        </w:rPr>
      </w:pPr>
      <w:r w:rsidRPr="00257E1F">
        <w:rPr>
          <w:sz w:val="24"/>
          <w:szCs w:val="24"/>
          <w:highlight w:val="yellow"/>
        </w:rPr>
        <w:t>к порядку предоставления субсидий из средств местного бюджета субсидий субъектам малого и среднего предпринимательства, осуществляющим сельскохозяйственную деятельность на территории Невьянского городского округа</w:t>
      </w:r>
    </w:p>
    <w:p w:rsidR="006A273B" w:rsidRPr="00257E1F" w:rsidRDefault="006A273B" w:rsidP="006A273B">
      <w:pPr>
        <w:autoSpaceDE w:val="0"/>
        <w:autoSpaceDN w:val="0"/>
        <w:adjustRightInd w:val="0"/>
        <w:jc w:val="right"/>
        <w:outlineLvl w:val="1"/>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ОТЧЕТ</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О РАСХОДОВАНИИ СРЕДСТВ</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_________________________________________</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(наименование крестьянского (фермерского) хозяйства)</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 xml:space="preserve">ЗА ПЕРИОД С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_________ ПО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__________</w:t>
      </w:r>
    </w:p>
    <w:p w:rsidR="001F104D" w:rsidRPr="00257E1F" w:rsidRDefault="001F104D" w:rsidP="006A273B">
      <w:pPr>
        <w:autoSpaceDE w:val="0"/>
        <w:autoSpaceDN w:val="0"/>
        <w:adjustRightInd w:val="0"/>
        <w:jc w:val="center"/>
        <w:rPr>
          <w:highlight w:val="yellow"/>
        </w:rPr>
      </w:pP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978"/>
        <w:gridCol w:w="1134"/>
        <w:gridCol w:w="993"/>
        <w:gridCol w:w="850"/>
        <w:gridCol w:w="851"/>
        <w:gridCol w:w="992"/>
        <w:gridCol w:w="850"/>
        <w:gridCol w:w="851"/>
        <w:gridCol w:w="2410"/>
      </w:tblGrid>
      <w:tr w:rsidR="006A273B" w:rsidRPr="00257E1F" w:rsidTr="00A27E0E">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Наименование  </w:t>
            </w:r>
            <w:r w:rsidRPr="00257E1F">
              <w:rPr>
                <w:sz w:val="24"/>
                <w:szCs w:val="24"/>
                <w:highlight w:val="yellow"/>
              </w:rPr>
              <w:br/>
              <w:t xml:space="preserve">техники,    </w:t>
            </w:r>
            <w:r w:rsidRPr="00257E1F">
              <w:rPr>
                <w:sz w:val="24"/>
                <w:szCs w:val="24"/>
                <w:highlight w:val="yellow"/>
              </w:rPr>
              <w:br/>
              <w:t xml:space="preserve">оборудования,  </w:t>
            </w:r>
            <w:r w:rsidRPr="00257E1F">
              <w:rPr>
                <w:sz w:val="24"/>
                <w:szCs w:val="24"/>
                <w:highlight w:val="yellow"/>
              </w:rPr>
              <w:br/>
              <w:t>стройматериалов/</w:t>
            </w:r>
            <w:r w:rsidRPr="00257E1F">
              <w:rPr>
                <w:sz w:val="24"/>
                <w:szCs w:val="24"/>
                <w:highlight w:val="yellow"/>
              </w:rPr>
              <w:br/>
              <w:t xml:space="preserve">объектов и   </w:t>
            </w:r>
            <w:r w:rsidRPr="00257E1F">
              <w:rPr>
                <w:sz w:val="24"/>
                <w:szCs w:val="24"/>
                <w:highlight w:val="yellow"/>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Сведения</w:t>
            </w:r>
            <w:r w:rsidRPr="00257E1F">
              <w:rPr>
                <w:sz w:val="24"/>
                <w:szCs w:val="24"/>
                <w:highlight w:val="yellow"/>
              </w:rPr>
              <w:br/>
              <w:t xml:space="preserve">о </w:t>
            </w:r>
            <w:proofErr w:type="spellStart"/>
            <w:r w:rsidRPr="00257E1F">
              <w:rPr>
                <w:sz w:val="24"/>
                <w:szCs w:val="24"/>
                <w:highlight w:val="yellow"/>
              </w:rPr>
              <w:t>заклю</w:t>
            </w:r>
            <w:proofErr w:type="spellEnd"/>
            <w:r w:rsidRPr="00257E1F">
              <w:rPr>
                <w:sz w:val="24"/>
                <w:szCs w:val="24"/>
                <w:highlight w:val="yellow"/>
              </w:rPr>
              <w:t>-</w:t>
            </w:r>
            <w:r w:rsidRPr="00257E1F">
              <w:rPr>
                <w:sz w:val="24"/>
                <w:szCs w:val="24"/>
                <w:highlight w:val="yellow"/>
              </w:rPr>
              <w:br/>
            </w:r>
            <w:proofErr w:type="spellStart"/>
            <w:r w:rsidRPr="00257E1F">
              <w:rPr>
                <w:sz w:val="24"/>
                <w:szCs w:val="24"/>
                <w:highlight w:val="yellow"/>
              </w:rPr>
              <w:t>ченном</w:t>
            </w:r>
            <w:proofErr w:type="spellEnd"/>
            <w:r w:rsidRPr="00257E1F">
              <w:rPr>
                <w:sz w:val="24"/>
                <w:szCs w:val="24"/>
                <w:highlight w:val="yellow"/>
              </w:rPr>
              <w:t xml:space="preserve">  </w:t>
            </w:r>
            <w:r w:rsidRPr="00257E1F">
              <w:rPr>
                <w:sz w:val="24"/>
                <w:szCs w:val="24"/>
                <w:highlight w:val="yellow"/>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Сведения   </w:t>
            </w:r>
            <w:r w:rsidRPr="00257E1F">
              <w:rPr>
                <w:sz w:val="24"/>
                <w:szCs w:val="24"/>
                <w:highlight w:val="yellow"/>
              </w:rPr>
              <w:br/>
              <w:t xml:space="preserve">о поставщике </w:t>
            </w:r>
            <w:r w:rsidRPr="00257E1F">
              <w:rPr>
                <w:sz w:val="24"/>
                <w:szCs w:val="24"/>
                <w:highlight w:val="yellow"/>
              </w:rPr>
              <w:br/>
              <w:t xml:space="preserve">техники,   </w:t>
            </w:r>
            <w:r w:rsidRPr="00257E1F">
              <w:rPr>
                <w:sz w:val="24"/>
                <w:szCs w:val="24"/>
                <w:highlight w:val="yellow"/>
              </w:rPr>
              <w:br/>
              <w:t>оборудования/</w:t>
            </w:r>
            <w:r w:rsidRPr="00257E1F">
              <w:rPr>
                <w:sz w:val="24"/>
                <w:szCs w:val="24"/>
                <w:highlight w:val="yellow"/>
              </w:rPr>
              <w:br/>
              <w:t xml:space="preserve">исполнителе </w:t>
            </w:r>
            <w:r w:rsidRPr="00257E1F">
              <w:rPr>
                <w:sz w:val="24"/>
                <w:szCs w:val="24"/>
                <w:highlight w:val="yellow"/>
              </w:rPr>
              <w:br/>
              <w:t xml:space="preserve">работ    </w:t>
            </w:r>
          </w:p>
        </w:tc>
        <w:tc>
          <w:tcPr>
            <w:tcW w:w="2832" w:type="dxa"/>
            <w:gridSpan w:val="3"/>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Объем финансирования,   </w:t>
            </w:r>
            <w:r w:rsidRPr="00257E1F">
              <w:rPr>
                <w:sz w:val="24"/>
                <w:szCs w:val="24"/>
                <w:highlight w:val="yellow"/>
              </w:rPr>
              <w:br/>
              <w:t xml:space="preserve">в руб.          </w:t>
            </w:r>
          </w:p>
        </w:tc>
        <w:tc>
          <w:tcPr>
            <w:tcW w:w="2694" w:type="dxa"/>
            <w:gridSpan w:val="3"/>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Произведена оплата    </w:t>
            </w:r>
            <w:r w:rsidRPr="00257E1F">
              <w:rPr>
                <w:sz w:val="24"/>
                <w:szCs w:val="24"/>
                <w:highlight w:val="yellow"/>
              </w:rPr>
              <w:br/>
              <w:t xml:space="preserve">за счет собственных   </w:t>
            </w:r>
            <w:r w:rsidRPr="00257E1F">
              <w:rPr>
                <w:sz w:val="24"/>
                <w:szCs w:val="24"/>
                <w:highlight w:val="yellow"/>
              </w:rPr>
              <w:br/>
              <w:t xml:space="preserve">средств, руб.      </w:t>
            </w:r>
          </w:p>
        </w:tc>
        <w:tc>
          <w:tcPr>
            <w:tcW w:w="2693" w:type="dxa"/>
            <w:gridSpan w:val="3"/>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Произведена оплата    </w:t>
            </w:r>
            <w:r w:rsidRPr="00257E1F">
              <w:rPr>
                <w:sz w:val="24"/>
                <w:szCs w:val="24"/>
                <w:highlight w:val="yellow"/>
              </w:rPr>
              <w:br/>
              <w:t xml:space="preserve">за счет субсидии, руб.  </w:t>
            </w:r>
          </w:p>
        </w:tc>
        <w:tc>
          <w:tcPr>
            <w:tcW w:w="2410" w:type="dxa"/>
            <w:vMerge w:val="restart"/>
            <w:tcBorders>
              <w:top w:val="single" w:sz="6" w:space="0" w:color="auto"/>
              <w:left w:val="single" w:sz="6" w:space="0" w:color="auto"/>
              <w:bottom w:val="nil"/>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Получена  техника,  </w:t>
            </w:r>
            <w:r w:rsidRPr="00257E1F">
              <w:rPr>
                <w:sz w:val="24"/>
                <w:szCs w:val="24"/>
                <w:highlight w:val="yellow"/>
              </w:rPr>
              <w:br/>
              <w:t xml:space="preserve">оборудование,    </w:t>
            </w:r>
            <w:r w:rsidRPr="00257E1F">
              <w:rPr>
                <w:sz w:val="24"/>
                <w:szCs w:val="24"/>
                <w:highlight w:val="yellow"/>
              </w:rPr>
              <w:br/>
              <w:t xml:space="preserve">строительные   </w:t>
            </w:r>
            <w:r w:rsidRPr="00257E1F">
              <w:rPr>
                <w:sz w:val="24"/>
                <w:szCs w:val="24"/>
                <w:highlight w:val="yellow"/>
              </w:rPr>
              <w:br/>
              <w:t xml:space="preserve">материалы/введены   </w:t>
            </w:r>
            <w:r w:rsidRPr="00257E1F">
              <w:rPr>
                <w:sz w:val="24"/>
                <w:szCs w:val="24"/>
                <w:highlight w:val="yellow"/>
              </w:rPr>
              <w:br/>
              <w:t xml:space="preserve">объекты, выполнены </w:t>
            </w:r>
            <w:r w:rsidRPr="00257E1F">
              <w:rPr>
                <w:sz w:val="24"/>
                <w:szCs w:val="24"/>
                <w:highlight w:val="yellow"/>
              </w:rPr>
              <w:br/>
              <w:t>работы (реквизиты</w:t>
            </w:r>
            <w:r w:rsidRPr="00257E1F">
              <w:rPr>
                <w:sz w:val="24"/>
                <w:szCs w:val="24"/>
                <w:highlight w:val="yellow"/>
              </w:rPr>
              <w:br/>
              <w:t xml:space="preserve">подтверждающего  </w:t>
            </w:r>
            <w:r w:rsidRPr="00257E1F">
              <w:rPr>
                <w:sz w:val="24"/>
                <w:szCs w:val="24"/>
                <w:highlight w:val="yellow"/>
              </w:rPr>
              <w:br/>
              <w:t>документа)</w:t>
            </w:r>
          </w:p>
        </w:tc>
      </w:tr>
      <w:tr w:rsidR="006A273B" w:rsidRPr="00257E1F" w:rsidTr="00A27E0E">
        <w:trPr>
          <w:cantSplit/>
          <w:trHeight w:val="1440"/>
        </w:trPr>
        <w:tc>
          <w:tcPr>
            <w:tcW w:w="1766"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34"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20"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7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всего</w:t>
            </w:r>
          </w:p>
        </w:tc>
        <w:tc>
          <w:tcPr>
            <w:tcW w:w="978"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собственные</w:t>
            </w:r>
            <w:r w:rsidRPr="00257E1F">
              <w:rPr>
                <w:sz w:val="24"/>
                <w:szCs w:val="24"/>
                <w:highlight w:val="yellow"/>
              </w:rPr>
              <w:br/>
              <w:t xml:space="preserve">средства  </w:t>
            </w:r>
          </w:p>
        </w:tc>
        <w:tc>
          <w:tcPr>
            <w:tcW w:w="1134"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субсидия</w:t>
            </w:r>
          </w:p>
        </w:tc>
        <w:tc>
          <w:tcPr>
            <w:tcW w:w="993"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Дата,  </w:t>
            </w:r>
            <w:r w:rsidRPr="00257E1F">
              <w:rPr>
                <w:sz w:val="24"/>
                <w:szCs w:val="24"/>
                <w:highlight w:val="yellow"/>
              </w:rPr>
              <w:br/>
              <w:t xml:space="preserve">номер  </w:t>
            </w:r>
            <w:r w:rsidRPr="00257E1F">
              <w:rPr>
                <w:sz w:val="24"/>
                <w:szCs w:val="24"/>
                <w:highlight w:val="yellow"/>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в %   </w:t>
            </w:r>
            <w:r w:rsidRPr="00257E1F">
              <w:rPr>
                <w:sz w:val="24"/>
                <w:szCs w:val="24"/>
                <w:highlight w:val="yellow"/>
              </w:rPr>
              <w:br/>
              <w:t xml:space="preserve">к полной </w:t>
            </w:r>
            <w:r w:rsidRPr="00257E1F">
              <w:rPr>
                <w:sz w:val="24"/>
                <w:szCs w:val="24"/>
                <w:highlight w:val="yellow"/>
              </w:rPr>
              <w:br/>
              <w:t>стоимости</w:t>
            </w:r>
          </w:p>
        </w:tc>
        <w:tc>
          <w:tcPr>
            <w:tcW w:w="992"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Дата,  </w:t>
            </w:r>
            <w:r w:rsidRPr="00257E1F">
              <w:rPr>
                <w:sz w:val="24"/>
                <w:szCs w:val="24"/>
                <w:highlight w:val="yellow"/>
              </w:rPr>
              <w:br/>
              <w:t xml:space="preserve">номер  </w:t>
            </w:r>
            <w:r w:rsidRPr="00257E1F">
              <w:rPr>
                <w:sz w:val="24"/>
                <w:szCs w:val="24"/>
                <w:highlight w:val="yellow"/>
              </w:rPr>
              <w:br/>
              <w:t>документа</w:t>
            </w:r>
          </w:p>
        </w:tc>
        <w:tc>
          <w:tcPr>
            <w:tcW w:w="8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Сумма</w:t>
            </w:r>
          </w:p>
        </w:tc>
        <w:tc>
          <w:tcPr>
            <w:tcW w:w="851"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в %   </w:t>
            </w:r>
            <w:r w:rsidRPr="00257E1F">
              <w:rPr>
                <w:sz w:val="24"/>
                <w:szCs w:val="24"/>
                <w:highlight w:val="yellow"/>
              </w:rPr>
              <w:br/>
              <w:t xml:space="preserve">к полной </w:t>
            </w:r>
            <w:r w:rsidRPr="00257E1F">
              <w:rPr>
                <w:sz w:val="24"/>
                <w:szCs w:val="24"/>
                <w:highlight w:val="yellow"/>
              </w:rPr>
              <w:br/>
              <w:t>стоимости</w:t>
            </w:r>
          </w:p>
        </w:tc>
        <w:tc>
          <w:tcPr>
            <w:tcW w:w="2410"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p w:rsidR="006A273B" w:rsidRPr="00257E1F" w:rsidRDefault="006A273B" w:rsidP="006A273B">
            <w:pPr>
              <w:autoSpaceDE w:val="0"/>
              <w:autoSpaceDN w:val="0"/>
              <w:adjustRightInd w:val="0"/>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7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78"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93"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92"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4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A27E0E">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p w:rsidR="006A273B" w:rsidRPr="00257E1F" w:rsidRDefault="006A273B" w:rsidP="006A273B">
            <w:pPr>
              <w:autoSpaceDE w:val="0"/>
              <w:autoSpaceDN w:val="0"/>
              <w:adjustRightInd w:val="0"/>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7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78"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93"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92"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51"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4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bl>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(дата)</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________________________________ ____________ 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Ф.И.О. руководителя                          </w:t>
      </w:r>
      <w:proofErr w:type="gramStart"/>
      <w:r w:rsidRPr="00257E1F">
        <w:rPr>
          <w:sz w:val="24"/>
          <w:szCs w:val="24"/>
          <w:highlight w:val="yellow"/>
        </w:rPr>
        <w:t xml:space="preserve">   (</w:t>
      </w:r>
      <w:proofErr w:type="gramEnd"/>
      <w:r w:rsidRPr="00257E1F">
        <w:rPr>
          <w:sz w:val="24"/>
          <w:szCs w:val="24"/>
          <w:highlight w:val="yellow"/>
        </w:rPr>
        <w:t xml:space="preserve">подпись)          (расшифровка подписи) </w:t>
      </w:r>
    </w:p>
    <w:p w:rsidR="006A273B" w:rsidRPr="00257E1F" w:rsidRDefault="006A273B" w:rsidP="006A273B">
      <w:pPr>
        <w:rPr>
          <w:highlight w:val="yellow"/>
        </w:rPr>
        <w:sectPr w:rsidR="006A273B" w:rsidRPr="00257E1F" w:rsidSect="006A273B">
          <w:footerReference w:type="even" r:id="rId50"/>
          <w:footerReference w:type="default" r:id="rId51"/>
          <w:pgSz w:w="16838" w:h="11906" w:orient="landscape"/>
          <w:pgMar w:top="851" w:right="680" w:bottom="851" w:left="1701" w:header="709" w:footer="709" w:gutter="0"/>
          <w:cols w:space="708"/>
          <w:docGrid w:linePitch="360"/>
        </w:sectPr>
      </w:pPr>
    </w:p>
    <w:p w:rsidR="006A273B" w:rsidRPr="00257E1F" w:rsidRDefault="006A273B" w:rsidP="006A273B">
      <w:pPr>
        <w:ind w:left="5103"/>
        <w:jc w:val="both"/>
        <w:rPr>
          <w:highlight w:val="yellow"/>
        </w:rPr>
      </w:pPr>
      <w:r w:rsidRPr="00257E1F">
        <w:rPr>
          <w:highlight w:val="yellow"/>
        </w:rPr>
        <w:lastRenderedPageBreak/>
        <w:t xml:space="preserve">Приложение </w:t>
      </w:r>
      <w:r w:rsidR="00B23256" w:rsidRPr="00257E1F">
        <w:rPr>
          <w:highlight w:val="yellow"/>
        </w:rPr>
        <w:t>№</w:t>
      </w:r>
      <w:r w:rsidRPr="00257E1F">
        <w:rPr>
          <w:highlight w:val="yellow"/>
        </w:rPr>
        <w:t xml:space="preserve"> 7</w:t>
      </w:r>
    </w:p>
    <w:p w:rsidR="006A273B" w:rsidRPr="00257E1F" w:rsidRDefault="006A273B" w:rsidP="006A273B">
      <w:pPr>
        <w:ind w:left="5103"/>
        <w:jc w:val="both"/>
        <w:rPr>
          <w:highlight w:val="yellow"/>
        </w:rPr>
      </w:pPr>
      <w:r w:rsidRPr="00257E1F">
        <w:rPr>
          <w:highlight w:val="yellow"/>
        </w:rPr>
        <w:t xml:space="preserve">к муниципальной программе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840984" w:rsidRPr="00257E1F">
        <w:rPr>
          <w:highlight w:val="yellow"/>
        </w:rPr>
        <w:t>4</w:t>
      </w:r>
      <w:r w:rsidRPr="00257E1F">
        <w:rPr>
          <w:highlight w:val="yellow"/>
        </w:rPr>
        <w:t xml:space="preserve"> года</w:t>
      </w:r>
      <w:r w:rsidR="00985F6C" w:rsidRPr="00257E1F">
        <w:rPr>
          <w:highlight w:val="yellow"/>
        </w:rPr>
        <w:t>»</w:t>
      </w:r>
    </w:p>
    <w:p w:rsidR="006A273B" w:rsidRPr="00257E1F" w:rsidRDefault="006A273B" w:rsidP="006A273B">
      <w:pPr>
        <w:jc w:val="right"/>
        <w:rPr>
          <w:highlight w:val="yellow"/>
        </w:rPr>
      </w:pPr>
    </w:p>
    <w:p w:rsidR="006A273B" w:rsidRPr="00257E1F" w:rsidRDefault="006A273B" w:rsidP="006A273B">
      <w:pPr>
        <w:autoSpaceDE w:val="0"/>
        <w:autoSpaceDN w:val="0"/>
        <w:adjustRightInd w:val="0"/>
        <w:jc w:val="center"/>
        <w:rPr>
          <w:b/>
          <w:highlight w:val="yellow"/>
        </w:rPr>
      </w:pPr>
      <w:r w:rsidRPr="00257E1F">
        <w:rPr>
          <w:b/>
          <w:highlight w:val="yellow"/>
        </w:rPr>
        <w:t>Порядок</w:t>
      </w:r>
    </w:p>
    <w:p w:rsidR="006A273B" w:rsidRPr="00257E1F" w:rsidRDefault="006A273B" w:rsidP="006A273B">
      <w:pPr>
        <w:autoSpaceDE w:val="0"/>
        <w:autoSpaceDN w:val="0"/>
        <w:adjustRightInd w:val="0"/>
        <w:jc w:val="center"/>
        <w:rPr>
          <w:b/>
          <w:highlight w:val="yellow"/>
        </w:rPr>
      </w:pPr>
      <w:r w:rsidRPr="00257E1F">
        <w:rPr>
          <w:b/>
          <w:highlight w:val="yellow"/>
        </w:rPr>
        <w:t xml:space="preserve"> предоставления субсидий из средств местного бюджета </w:t>
      </w:r>
    </w:p>
    <w:p w:rsidR="006A273B" w:rsidRPr="00257E1F" w:rsidRDefault="006A273B" w:rsidP="006A273B">
      <w:pPr>
        <w:autoSpaceDE w:val="0"/>
        <w:autoSpaceDN w:val="0"/>
        <w:adjustRightInd w:val="0"/>
        <w:jc w:val="center"/>
        <w:rPr>
          <w:b/>
          <w:highlight w:val="yellow"/>
        </w:rPr>
      </w:pPr>
      <w:r w:rsidRPr="00257E1F">
        <w:rPr>
          <w:b/>
          <w:highlight w:val="yellow"/>
        </w:rPr>
        <w:t>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257E1F" w:rsidRDefault="006A273B" w:rsidP="006A273B">
      <w:pPr>
        <w:jc w:val="center"/>
        <w:rPr>
          <w:b/>
          <w:highlight w:val="yellow"/>
        </w:rPr>
      </w:pPr>
    </w:p>
    <w:p w:rsidR="006A273B" w:rsidRPr="00257E1F" w:rsidRDefault="006A273B" w:rsidP="006A273B">
      <w:pPr>
        <w:tabs>
          <w:tab w:val="left" w:pos="142"/>
        </w:tabs>
        <w:autoSpaceDE w:val="0"/>
        <w:autoSpaceDN w:val="0"/>
        <w:adjustRightInd w:val="0"/>
        <w:ind w:firstLine="709"/>
        <w:jc w:val="both"/>
        <w:outlineLvl w:val="1"/>
        <w:rPr>
          <w:b/>
          <w:highlight w:val="yellow"/>
        </w:rPr>
      </w:pPr>
      <w:r w:rsidRPr="00257E1F">
        <w:rPr>
          <w:b/>
          <w:highlight w:val="yellow"/>
        </w:rPr>
        <w:t xml:space="preserve">Глава 1. Общие положения </w:t>
      </w:r>
    </w:p>
    <w:p w:rsidR="006A273B" w:rsidRPr="00257E1F" w:rsidRDefault="006A273B" w:rsidP="006A273B">
      <w:pPr>
        <w:tabs>
          <w:tab w:val="left" w:pos="142"/>
        </w:tabs>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1.1. Настоящий Порядок регламентирует процедуру предоставления субсидий из средств местного бюджета субъектам малого и среднего предпринимательства, осуществляющим деятельность в области ремесел, народных промыслов на территории Невьянского городского округа (далее - получатели субсидии), при реализации мероприятий подпрограммы 2  </w:t>
      </w:r>
      <w:r w:rsidR="00985F6C" w:rsidRPr="00257E1F">
        <w:rPr>
          <w:highlight w:val="yellow"/>
        </w:rPr>
        <w:t>«</w:t>
      </w:r>
      <w:r w:rsidRPr="00257E1F">
        <w:rPr>
          <w:highlight w:val="yellow"/>
        </w:rPr>
        <w:t>Содействие развитию малого и среднего предпринимательства в Невьянском городском округе на 201</w:t>
      </w:r>
      <w:r w:rsidR="003D516F" w:rsidRPr="00257E1F">
        <w:rPr>
          <w:highlight w:val="yellow"/>
        </w:rPr>
        <w:t>6</w:t>
      </w:r>
      <w:r w:rsidRPr="00257E1F">
        <w:rPr>
          <w:highlight w:val="yellow"/>
        </w:rPr>
        <w:t>-202</w:t>
      </w:r>
      <w:r w:rsidR="003D516F" w:rsidRPr="00257E1F">
        <w:rPr>
          <w:highlight w:val="yellow"/>
        </w:rPr>
        <w:t>4</w:t>
      </w:r>
      <w:r w:rsidRPr="00257E1F">
        <w:rPr>
          <w:highlight w:val="yellow"/>
        </w:rPr>
        <w:t xml:space="preserve"> годы</w:t>
      </w:r>
      <w:r w:rsidR="00985F6C" w:rsidRPr="00257E1F">
        <w:rPr>
          <w:highlight w:val="yellow"/>
        </w:rPr>
        <w:t>»</w:t>
      </w:r>
      <w:r w:rsidRPr="00257E1F">
        <w:rPr>
          <w:highlight w:val="yellow"/>
        </w:rPr>
        <w:t xml:space="preserve">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872C7B" w:rsidRPr="00257E1F">
        <w:rPr>
          <w:highlight w:val="yellow"/>
        </w:rPr>
        <w:t>4</w:t>
      </w:r>
      <w:r w:rsidRPr="00257E1F">
        <w:rPr>
          <w:highlight w:val="yellow"/>
        </w:rPr>
        <w:t xml:space="preserve"> года</w:t>
      </w:r>
      <w:r w:rsidR="00985F6C" w:rsidRPr="00257E1F">
        <w:rPr>
          <w:highlight w:val="yellow"/>
        </w:rPr>
        <w:t>»</w:t>
      </w:r>
      <w:r w:rsidRPr="00257E1F">
        <w:rPr>
          <w:highlight w:val="yellow"/>
        </w:rPr>
        <w:t>, утвержденной постановлением     администрации     Невьянского гор</w:t>
      </w:r>
      <w:r w:rsidR="00840984" w:rsidRPr="00257E1F">
        <w:rPr>
          <w:highlight w:val="yellow"/>
        </w:rPr>
        <w:t xml:space="preserve">одского округа от  17.09.2014  </w:t>
      </w:r>
      <w:r w:rsidR="00B23256" w:rsidRPr="00257E1F">
        <w:rPr>
          <w:highlight w:val="yellow"/>
        </w:rPr>
        <w:t>№</w:t>
      </w:r>
      <w:r w:rsidRPr="00257E1F">
        <w:rPr>
          <w:highlight w:val="yellow"/>
        </w:rPr>
        <w:t xml:space="preserve"> 2284-п </w:t>
      </w:r>
      <w:r w:rsidR="00985F6C" w:rsidRPr="00257E1F">
        <w:rPr>
          <w:highlight w:val="yellow"/>
        </w:rPr>
        <w:t>««</w:t>
      </w:r>
      <w:r w:rsidRPr="00257E1F">
        <w:rPr>
          <w:highlight w:val="yellow"/>
        </w:rPr>
        <w:t xml:space="preserve">Об утверждении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3D516F"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w:t>
      </w:r>
    </w:p>
    <w:p w:rsidR="006A273B" w:rsidRPr="00257E1F" w:rsidRDefault="006A273B" w:rsidP="006A273B">
      <w:pPr>
        <w:autoSpaceDE w:val="0"/>
        <w:autoSpaceDN w:val="0"/>
        <w:adjustRightInd w:val="0"/>
        <w:ind w:firstLine="540"/>
        <w:jc w:val="both"/>
        <w:rPr>
          <w:highlight w:val="yellow"/>
        </w:rPr>
      </w:pPr>
      <w:r w:rsidRPr="00257E1F">
        <w:rPr>
          <w:highlight w:val="yellow"/>
        </w:rPr>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1.3. Настоящий Порядок разработан в соответствии со </w:t>
      </w:r>
      <w:hyperlink r:id="rId52" w:history="1">
        <w:r w:rsidRPr="00257E1F">
          <w:rPr>
            <w:highlight w:val="yellow"/>
          </w:rPr>
          <w:t>статьей 78</w:t>
        </w:r>
      </w:hyperlink>
      <w:r w:rsidRPr="00257E1F">
        <w:rPr>
          <w:highlight w:val="yellow"/>
        </w:rPr>
        <w:t xml:space="preserve"> Бюджетного кодекса Российской Федерации, статьей 23 Федерального закона от 24 июля 2007 года </w:t>
      </w:r>
      <w:r w:rsidR="00B23256" w:rsidRPr="00257E1F">
        <w:rPr>
          <w:highlight w:val="yellow"/>
        </w:rPr>
        <w:t>№</w:t>
      </w:r>
      <w:r w:rsidRPr="00257E1F">
        <w:rPr>
          <w:highlight w:val="yellow"/>
        </w:rPr>
        <w:t xml:space="preserve"> 209-ФЗ </w:t>
      </w:r>
      <w:r w:rsidR="00985F6C" w:rsidRPr="00257E1F">
        <w:rPr>
          <w:highlight w:val="yellow"/>
        </w:rPr>
        <w:t>«</w:t>
      </w:r>
      <w:r w:rsidRPr="00257E1F">
        <w:rPr>
          <w:highlight w:val="yellow"/>
        </w:rPr>
        <w:t>О развитии малого и среднего предпринимательства в Российской Федерации</w:t>
      </w:r>
      <w:r w:rsidR="00985F6C" w:rsidRPr="00257E1F">
        <w:rPr>
          <w:highlight w:val="yellow"/>
        </w:rPr>
        <w:t>»</w:t>
      </w:r>
      <w:r w:rsidRPr="00257E1F">
        <w:rPr>
          <w:highlight w:val="yellow"/>
        </w:rPr>
        <w:t xml:space="preserve">, </w:t>
      </w:r>
      <w:hyperlink r:id="rId53" w:history="1">
        <w:r w:rsidRPr="00257E1F">
          <w:rPr>
            <w:highlight w:val="yellow"/>
          </w:rPr>
          <w:t>статьями 16</w:t>
        </w:r>
      </w:hyperlink>
      <w:r w:rsidRPr="00257E1F">
        <w:rPr>
          <w:highlight w:val="yellow"/>
        </w:rPr>
        <w:t xml:space="preserve">, </w:t>
      </w:r>
      <w:hyperlink r:id="rId54" w:history="1">
        <w:r w:rsidRPr="00257E1F">
          <w:rPr>
            <w:highlight w:val="yellow"/>
          </w:rPr>
          <w:t>17</w:t>
        </w:r>
      </w:hyperlink>
      <w:r w:rsidRPr="00257E1F">
        <w:rPr>
          <w:highlight w:val="yellow"/>
        </w:rPr>
        <w:t xml:space="preserve"> Федерального закона от 06 октября 2003 года </w:t>
      </w:r>
      <w:r w:rsidR="00B23256" w:rsidRPr="00257E1F">
        <w:rPr>
          <w:highlight w:val="yellow"/>
        </w:rPr>
        <w:t>№</w:t>
      </w:r>
      <w:r w:rsidRPr="00257E1F">
        <w:rPr>
          <w:highlight w:val="yellow"/>
        </w:rPr>
        <w:t xml:space="preserve"> 131-ФЗ </w:t>
      </w:r>
      <w:r w:rsidR="00985F6C" w:rsidRPr="00257E1F">
        <w:rPr>
          <w:highlight w:val="yellow"/>
        </w:rPr>
        <w:t>«</w:t>
      </w:r>
      <w:r w:rsidRPr="00257E1F">
        <w:rPr>
          <w:highlight w:val="yellow"/>
        </w:rPr>
        <w:t>Об общих принципах организации местного самоуправления в Российской Федерации</w:t>
      </w:r>
      <w:r w:rsidR="00985F6C" w:rsidRPr="00257E1F">
        <w:rPr>
          <w:highlight w:val="yellow"/>
        </w:rPr>
        <w:t>»</w:t>
      </w:r>
      <w:r w:rsidRPr="00257E1F">
        <w:rPr>
          <w:highlight w:val="yellow"/>
        </w:rPr>
        <w:t xml:space="preserve">, </w:t>
      </w:r>
      <w:hyperlink r:id="rId55" w:history="1">
        <w:r w:rsidRPr="00257E1F">
          <w:rPr>
            <w:highlight w:val="yellow"/>
          </w:rPr>
          <w:t>Уставом</w:t>
        </w:r>
      </w:hyperlink>
      <w:r w:rsidRPr="00257E1F">
        <w:rPr>
          <w:highlight w:val="yellow"/>
        </w:rPr>
        <w:t xml:space="preserve">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257E1F">
        <w:rPr>
          <w:highlight w:val="yellow"/>
        </w:rPr>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257E1F" w:rsidRDefault="006A273B" w:rsidP="006A273B">
      <w:pPr>
        <w:autoSpaceDE w:val="0"/>
        <w:autoSpaceDN w:val="0"/>
        <w:adjustRightInd w:val="0"/>
        <w:ind w:firstLine="709"/>
        <w:jc w:val="both"/>
        <w:rPr>
          <w:highlight w:val="yellow"/>
        </w:rPr>
      </w:pPr>
      <w:r w:rsidRPr="00257E1F">
        <w:rPr>
          <w:highlight w:val="yellow"/>
        </w:rPr>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257E1F" w:rsidRDefault="006A273B" w:rsidP="006A273B">
      <w:pPr>
        <w:tabs>
          <w:tab w:val="left" w:pos="142"/>
        </w:tabs>
        <w:autoSpaceDE w:val="0"/>
        <w:autoSpaceDN w:val="0"/>
        <w:adjustRightInd w:val="0"/>
        <w:ind w:firstLine="709"/>
        <w:jc w:val="both"/>
        <w:rPr>
          <w:highlight w:val="yellow"/>
        </w:rPr>
      </w:pPr>
      <w:r w:rsidRPr="00257E1F">
        <w:rPr>
          <w:highlight w:val="yellow"/>
        </w:rPr>
        <w:t>1.6. Субсидии предоставляются в целях оказания поддержки субъектам малого и среднего предпринимательства, осуществляющим деятельность в области ремесел, народных художественных промыслов, на следующие цели:</w:t>
      </w:r>
    </w:p>
    <w:p w:rsidR="006A273B" w:rsidRPr="00257E1F" w:rsidRDefault="006A273B" w:rsidP="006A273B">
      <w:pPr>
        <w:widowControl w:val="0"/>
        <w:tabs>
          <w:tab w:val="left" w:pos="142"/>
        </w:tabs>
        <w:autoSpaceDE w:val="0"/>
        <w:autoSpaceDN w:val="0"/>
        <w:adjustRightInd w:val="0"/>
        <w:ind w:firstLine="709"/>
        <w:jc w:val="both"/>
        <w:rPr>
          <w:highlight w:val="yellow"/>
        </w:rPr>
      </w:pPr>
      <w:r w:rsidRPr="00257E1F">
        <w:rPr>
          <w:highlight w:val="yellow"/>
        </w:rPr>
        <w:t>1) приобретение основных средств, оборудования, инструментов необходимых для осуществления деятельности в сфере ремесленничества, народно-художественных промыслов</w:t>
      </w:r>
      <w:r w:rsidRPr="00257E1F">
        <w:rPr>
          <w:b/>
          <w:i/>
          <w:highlight w:val="yellow"/>
        </w:rPr>
        <w:t xml:space="preserve"> </w:t>
      </w:r>
      <w:r w:rsidRPr="00257E1F">
        <w:rPr>
          <w:highlight w:val="yellow"/>
        </w:rPr>
        <w:t>(за исключением объектов недвижимого имущества и легкового автотранспорта), а также сырья и материалов для обеспечения производственного цикла по изготовлению изделий ремесленничества, народно-художественного промысла и сувенирной продукции туристического назначения;</w:t>
      </w:r>
    </w:p>
    <w:p w:rsidR="006A273B" w:rsidRPr="00257E1F" w:rsidRDefault="006A273B" w:rsidP="006A273B">
      <w:pPr>
        <w:tabs>
          <w:tab w:val="left" w:pos="142"/>
        </w:tabs>
        <w:autoSpaceDE w:val="0"/>
        <w:autoSpaceDN w:val="0"/>
        <w:adjustRightInd w:val="0"/>
        <w:ind w:firstLine="709"/>
        <w:jc w:val="both"/>
        <w:outlineLvl w:val="3"/>
        <w:rPr>
          <w:highlight w:val="yellow"/>
        </w:rPr>
      </w:pPr>
      <w:r w:rsidRPr="00257E1F">
        <w:rPr>
          <w:highlight w:val="yellow"/>
        </w:rPr>
        <w:t>2) технологическое присоединение к объектам электросетевого хозяйства, максимальная мощность которых составляет (с учетом ранее присоединенной в данной точке присоединения мощности) до 500 кВт.</w:t>
      </w:r>
    </w:p>
    <w:p w:rsidR="006A273B" w:rsidRPr="00257E1F" w:rsidRDefault="006A273B" w:rsidP="006A273B">
      <w:pPr>
        <w:autoSpaceDE w:val="0"/>
        <w:autoSpaceDN w:val="0"/>
        <w:adjustRightInd w:val="0"/>
        <w:ind w:firstLine="709"/>
        <w:jc w:val="both"/>
        <w:rPr>
          <w:highlight w:val="yellow"/>
        </w:rPr>
      </w:pPr>
      <w:r w:rsidRPr="00257E1F">
        <w:rPr>
          <w:highlight w:val="yellow"/>
        </w:rPr>
        <w:t>1.7. Субсидия предоставляется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1.8. Средства, полученные из местного бюджета в форме субсидий, носят целевой характер и не могут быть использованы на иные цели.</w:t>
      </w:r>
    </w:p>
    <w:p w:rsidR="006A273B" w:rsidRPr="00257E1F" w:rsidRDefault="006A273B" w:rsidP="006A273B">
      <w:pPr>
        <w:autoSpaceDE w:val="0"/>
        <w:autoSpaceDN w:val="0"/>
        <w:adjustRightInd w:val="0"/>
        <w:ind w:firstLine="709"/>
        <w:jc w:val="both"/>
        <w:rPr>
          <w:highlight w:val="yellow"/>
        </w:rPr>
      </w:pPr>
      <w:r w:rsidRPr="00257E1F">
        <w:rPr>
          <w:highlight w:val="yellow"/>
        </w:rPr>
        <w:t>1.9. Право на получение субсидии имеют субъекты малого и среднего предпринимательства, осуществляющие деятельность в области ремесел, народных художественных промыслов, и отвечающие следующим требованиям:</w:t>
      </w:r>
    </w:p>
    <w:p w:rsidR="006A273B" w:rsidRPr="00257E1F" w:rsidRDefault="006A273B" w:rsidP="006A273B">
      <w:pPr>
        <w:autoSpaceDE w:val="0"/>
        <w:autoSpaceDN w:val="0"/>
        <w:adjustRightInd w:val="0"/>
        <w:ind w:firstLine="709"/>
        <w:jc w:val="both"/>
        <w:rPr>
          <w:highlight w:val="yellow"/>
        </w:rPr>
      </w:pPr>
      <w:r w:rsidRPr="00257E1F">
        <w:rPr>
          <w:highlight w:val="yellow"/>
        </w:rPr>
        <w:t>1) зарегистрированы и осуществляют деятельность на территории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2) не находятся в процессе реорганизации, ликвидации, банкротства и не имеют ограничения на осуществление хозяйственной деятельности;</w:t>
      </w:r>
    </w:p>
    <w:p w:rsidR="006A273B" w:rsidRPr="00257E1F" w:rsidRDefault="006A273B" w:rsidP="006A273B">
      <w:pPr>
        <w:autoSpaceDE w:val="0"/>
        <w:autoSpaceDN w:val="0"/>
        <w:adjustRightInd w:val="0"/>
        <w:ind w:firstLine="709"/>
        <w:jc w:val="both"/>
        <w:rPr>
          <w:highlight w:val="yellow"/>
        </w:rPr>
      </w:pPr>
      <w:r w:rsidRPr="00257E1F">
        <w:rPr>
          <w:highlight w:val="yellow"/>
        </w:rPr>
        <w:t>3)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257E1F" w:rsidRDefault="006A273B" w:rsidP="006A273B">
      <w:pPr>
        <w:autoSpaceDE w:val="0"/>
        <w:autoSpaceDN w:val="0"/>
        <w:adjustRightInd w:val="0"/>
        <w:ind w:firstLine="709"/>
        <w:jc w:val="both"/>
        <w:rPr>
          <w:highlight w:val="yellow"/>
        </w:rPr>
      </w:pPr>
      <w:r w:rsidRPr="00257E1F">
        <w:rPr>
          <w:highlight w:val="yellow"/>
        </w:rPr>
        <w:t>4)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5)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w:t>
      </w:r>
      <w:r w:rsidRPr="00257E1F">
        <w:rPr>
          <w:highlight w:val="yellow"/>
        </w:rPr>
        <w:lastRenderedPageBreak/>
        <w:t>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6) не получают средства из бюджета Невьянского городского округа  в соответствии с иными нормативными правовыми актами на цели, указанные в </w:t>
      </w:r>
      <w:hyperlink r:id="rId56" w:history="1">
        <w:r w:rsidRPr="00257E1F">
          <w:rPr>
            <w:highlight w:val="yellow"/>
          </w:rPr>
          <w:t>пункте 1.6</w:t>
        </w:r>
      </w:hyperlink>
      <w:r w:rsidRPr="00257E1F">
        <w:rPr>
          <w:highlight w:val="yellow"/>
        </w:rPr>
        <w:t xml:space="preserve"> главы 1 настоящего Порядка;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7) имеют расчетные счета, открытые в кредитных организациях.</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Глава 2. Условия и порядок предоставления субсидий</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2.1. Субсидии предоставляются субъектам малого и среднего предпринимательства, осуществляющим деятельность в области ремесел, народных художественных промыслов, по результатам конкурсного отбора (далее - конкурс) путем подачи заявки. Конкурс проводится Комиссией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2.2. Администрация:</w:t>
      </w:r>
    </w:p>
    <w:p w:rsidR="006A273B" w:rsidRPr="00257E1F" w:rsidRDefault="006A273B" w:rsidP="006A273B">
      <w:pPr>
        <w:ind w:firstLine="709"/>
        <w:jc w:val="both"/>
        <w:rPr>
          <w:b/>
          <w:highlight w:val="yellow"/>
        </w:rPr>
      </w:pPr>
      <w:r w:rsidRPr="00257E1F">
        <w:rPr>
          <w:highlight w:val="yellow"/>
        </w:rPr>
        <w:t xml:space="preserve">1) размещает </w:t>
      </w:r>
      <w:r w:rsidR="00840984" w:rsidRPr="00257E1F">
        <w:rPr>
          <w:highlight w:val="yellow"/>
        </w:rPr>
        <w:t>объявление о</w:t>
      </w:r>
      <w:r w:rsidRPr="00257E1F">
        <w:rPr>
          <w:highlight w:val="yellow"/>
        </w:rPr>
        <w:t xml:space="preserve"> проведении конкурса в официальном печатном издании;</w:t>
      </w:r>
    </w:p>
    <w:p w:rsidR="006A273B" w:rsidRPr="00257E1F" w:rsidRDefault="006A273B" w:rsidP="006A273B">
      <w:pPr>
        <w:autoSpaceDE w:val="0"/>
        <w:autoSpaceDN w:val="0"/>
        <w:adjustRightInd w:val="0"/>
        <w:ind w:firstLine="709"/>
        <w:jc w:val="both"/>
        <w:rPr>
          <w:highlight w:val="yellow"/>
        </w:rPr>
      </w:pPr>
      <w:r w:rsidRPr="00257E1F">
        <w:rPr>
          <w:highlight w:val="yellow"/>
        </w:rPr>
        <w:t>2) осуществляет прием заявок на участие в конкурсе в установленные настоящим Порядком сроки;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утверждает состав и положение о Комиссии по предоставлению из местного бюджета субсидий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w:t>
      </w:r>
      <w:r w:rsidR="00840984" w:rsidRPr="00257E1F">
        <w:rPr>
          <w:highlight w:val="yellow"/>
        </w:rPr>
        <w:t>округа (</w:t>
      </w:r>
      <w:r w:rsidRPr="00257E1F">
        <w:rPr>
          <w:highlight w:val="yellow"/>
        </w:rPr>
        <w:t>далее - Комиссия);</w:t>
      </w:r>
    </w:p>
    <w:p w:rsidR="006A273B" w:rsidRPr="00257E1F" w:rsidRDefault="006A273B" w:rsidP="006A273B">
      <w:pPr>
        <w:autoSpaceDE w:val="0"/>
        <w:autoSpaceDN w:val="0"/>
        <w:adjustRightInd w:val="0"/>
        <w:ind w:firstLine="709"/>
        <w:jc w:val="both"/>
        <w:rPr>
          <w:highlight w:val="yellow"/>
        </w:rPr>
      </w:pPr>
      <w:r w:rsidRPr="00257E1F">
        <w:rPr>
          <w:highlight w:val="yellow"/>
        </w:rPr>
        <w:t>4) готовит материалы для рассмотрения заявок на заседании Комиссии и организует проведение заседаний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2.3. В объявлении о проведении конкурса указываются следующие сведения:</w:t>
      </w:r>
    </w:p>
    <w:p w:rsidR="006A273B" w:rsidRPr="00257E1F" w:rsidRDefault="006A273B" w:rsidP="006A273B">
      <w:pPr>
        <w:autoSpaceDE w:val="0"/>
        <w:autoSpaceDN w:val="0"/>
        <w:adjustRightInd w:val="0"/>
        <w:ind w:firstLine="709"/>
        <w:jc w:val="both"/>
        <w:rPr>
          <w:highlight w:val="yellow"/>
        </w:rPr>
      </w:pPr>
      <w:r w:rsidRPr="00257E1F">
        <w:rPr>
          <w:highlight w:val="yellow"/>
        </w:rPr>
        <w:t>1) наименование, место нахождения, почтовый адрес, номер контактного телефона Администрации;</w:t>
      </w:r>
    </w:p>
    <w:p w:rsidR="006A273B" w:rsidRPr="00257E1F" w:rsidRDefault="006A273B" w:rsidP="006A273B">
      <w:pPr>
        <w:autoSpaceDE w:val="0"/>
        <w:autoSpaceDN w:val="0"/>
        <w:adjustRightInd w:val="0"/>
        <w:ind w:firstLine="709"/>
        <w:jc w:val="both"/>
        <w:rPr>
          <w:highlight w:val="yellow"/>
        </w:rPr>
      </w:pPr>
      <w:r w:rsidRPr="00257E1F">
        <w:rPr>
          <w:highlight w:val="yellow"/>
        </w:rPr>
        <w:t>2) предмет конкурса;</w:t>
      </w:r>
    </w:p>
    <w:p w:rsidR="006A273B" w:rsidRPr="00257E1F" w:rsidRDefault="006A273B" w:rsidP="006A273B">
      <w:pPr>
        <w:autoSpaceDE w:val="0"/>
        <w:autoSpaceDN w:val="0"/>
        <w:adjustRightInd w:val="0"/>
        <w:ind w:firstLine="709"/>
        <w:jc w:val="both"/>
        <w:rPr>
          <w:highlight w:val="yellow"/>
        </w:rPr>
      </w:pPr>
      <w:r w:rsidRPr="00257E1F">
        <w:rPr>
          <w:highlight w:val="yellow"/>
        </w:rPr>
        <w:t>3) срок и место подачи заявок;</w:t>
      </w:r>
    </w:p>
    <w:p w:rsidR="006A273B" w:rsidRPr="00257E1F" w:rsidRDefault="006A273B" w:rsidP="006A273B">
      <w:pPr>
        <w:autoSpaceDE w:val="0"/>
        <w:autoSpaceDN w:val="0"/>
        <w:adjustRightInd w:val="0"/>
        <w:ind w:firstLine="709"/>
        <w:jc w:val="both"/>
        <w:rPr>
          <w:highlight w:val="yellow"/>
        </w:rPr>
      </w:pPr>
      <w:r w:rsidRPr="00257E1F">
        <w:rPr>
          <w:highlight w:val="yellow"/>
        </w:rPr>
        <w:t>4) дата окончания подачи заявок.</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2.4. Для участия в отборе на получение субсидий субъекты малого и среднего предпринимательства, осуществляющие деятельность в области ремесел, народных художественных промыслов, направляют главе Невьянского городского округа заявление на получение субсидий по форме согласно </w:t>
      </w:r>
      <w:hyperlink r:id="rId57" w:history="1">
        <w:r w:rsidRPr="00257E1F">
          <w:rPr>
            <w:highlight w:val="yellow"/>
          </w:rPr>
          <w:t xml:space="preserve">Приложению </w:t>
        </w:r>
        <w:r w:rsidR="00B23256" w:rsidRPr="00257E1F">
          <w:rPr>
            <w:highlight w:val="yellow"/>
          </w:rPr>
          <w:t>№</w:t>
        </w:r>
        <w:r w:rsidRPr="00257E1F">
          <w:rPr>
            <w:highlight w:val="yellow"/>
          </w:rPr>
          <w:t xml:space="preserve"> 1</w:t>
        </w:r>
      </w:hyperlink>
      <w:r w:rsidRPr="00257E1F">
        <w:rPr>
          <w:highlight w:val="yellow"/>
        </w:rPr>
        <w:t xml:space="preserve"> к настоящему Порядку, подписанное и заверенное печатью (при ее наличии), с приложением следующих документов:</w:t>
      </w:r>
    </w:p>
    <w:p w:rsidR="00865F4A" w:rsidRPr="00257E1F" w:rsidRDefault="00865F4A" w:rsidP="006A273B">
      <w:pPr>
        <w:autoSpaceDE w:val="0"/>
        <w:autoSpaceDN w:val="0"/>
        <w:adjustRightInd w:val="0"/>
        <w:ind w:firstLine="709"/>
        <w:jc w:val="both"/>
        <w:rPr>
          <w:highlight w:val="yellow"/>
        </w:rPr>
      </w:pPr>
    </w:p>
    <w:p w:rsidR="00865F4A" w:rsidRPr="00257E1F" w:rsidRDefault="00865F4A"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1) бизнес-плана по развитию ремесленного производства;</w:t>
      </w:r>
    </w:p>
    <w:p w:rsidR="006A273B" w:rsidRPr="00257E1F" w:rsidRDefault="006A273B" w:rsidP="006A273B">
      <w:pPr>
        <w:autoSpaceDE w:val="0"/>
        <w:autoSpaceDN w:val="0"/>
        <w:adjustRightInd w:val="0"/>
        <w:ind w:firstLine="709"/>
        <w:jc w:val="both"/>
        <w:rPr>
          <w:highlight w:val="yellow"/>
        </w:rPr>
      </w:pPr>
      <w:r w:rsidRPr="00257E1F">
        <w:rPr>
          <w:highlight w:val="yellow"/>
        </w:rPr>
        <w:t>2) копии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справки Межрайонной </w:t>
      </w:r>
      <w:r w:rsidR="00840984" w:rsidRPr="00257E1F">
        <w:rPr>
          <w:highlight w:val="yellow"/>
        </w:rPr>
        <w:t>инспекции Федеральной налоговой службы</w:t>
      </w:r>
      <w:r w:rsidRPr="00257E1F">
        <w:rPr>
          <w:highlight w:val="yellow"/>
        </w:rPr>
        <w:t xml:space="preserve"> </w:t>
      </w:r>
      <w:r w:rsidR="00B23256" w:rsidRPr="00257E1F">
        <w:rPr>
          <w:highlight w:val="yellow"/>
        </w:rPr>
        <w:t>№</w:t>
      </w:r>
      <w:r w:rsidRPr="00257E1F">
        <w:rPr>
          <w:highlight w:val="yellow"/>
        </w:rPr>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257E1F" w:rsidRDefault="00365DE8" w:rsidP="006A273B">
      <w:pPr>
        <w:autoSpaceDE w:val="0"/>
        <w:autoSpaceDN w:val="0"/>
        <w:adjustRightInd w:val="0"/>
        <w:ind w:firstLine="709"/>
        <w:jc w:val="both"/>
        <w:rPr>
          <w:highlight w:val="yellow"/>
        </w:rPr>
      </w:pPr>
      <w:r w:rsidRPr="00257E1F">
        <w:rPr>
          <w:highlight w:val="yellow"/>
        </w:rPr>
        <w:t>4</w:t>
      </w:r>
      <w:r w:rsidR="006A273B" w:rsidRPr="00257E1F">
        <w:rPr>
          <w:highlight w:val="yellow"/>
        </w:rPr>
        <w:t>) копии годовой налоговой декларации, заверенной налоговым органом, подтверждающей ведение хозяйственной деятельности;</w:t>
      </w:r>
    </w:p>
    <w:p w:rsidR="006A273B" w:rsidRPr="00257E1F" w:rsidRDefault="00365DE8" w:rsidP="006A273B">
      <w:pPr>
        <w:widowControl w:val="0"/>
        <w:autoSpaceDE w:val="0"/>
        <w:autoSpaceDN w:val="0"/>
        <w:adjustRightInd w:val="0"/>
        <w:ind w:firstLine="709"/>
        <w:jc w:val="both"/>
        <w:rPr>
          <w:highlight w:val="yellow"/>
        </w:rPr>
      </w:pPr>
      <w:r w:rsidRPr="00257E1F">
        <w:rPr>
          <w:highlight w:val="yellow"/>
        </w:rPr>
        <w:t>5</w:t>
      </w:r>
      <w:r w:rsidR="006A273B" w:rsidRPr="00257E1F">
        <w:rPr>
          <w:highlight w:val="yellow"/>
        </w:rPr>
        <w:t>) реквизитов расчетного счета получателя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Ответственность за достоверность представленных документов несут субъекты малого и среднего предпринимательства, участвующие в отборе.</w:t>
      </w:r>
    </w:p>
    <w:p w:rsidR="006A273B" w:rsidRPr="00257E1F" w:rsidRDefault="006A273B" w:rsidP="006A273B">
      <w:pPr>
        <w:autoSpaceDE w:val="0"/>
        <w:autoSpaceDN w:val="0"/>
        <w:adjustRightInd w:val="0"/>
        <w:ind w:firstLine="709"/>
        <w:jc w:val="both"/>
        <w:rPr>
          <w:highlight w:val="yellow"/>
        </w:rPr>
      </w:pPr>
      <w:r w:rsidRPr="00257E1F">
        <w:rPr>
          <w:highlight w:val="yellow"/>
        </w:rPr>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В случае если получатель субсидии не представил документы, указанные в настоящем пункте, по собственной инициативе, </w:t>
      </w:r>
      <w:r w:rsidR="00840984" w:rsidRPr="00257E1F">
        <w:rPr>
          <w:highlight w:val="yellow"/>
        </w:rPr>
        <w:t>Администрация посредством</w:t>
      </w:r>
      <w:r w:rsidRPr="00257E1F">
        <w:rPr>
          <w:highlight w:val="yellow"/>
        </w:rPr>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257E1F" w:rsidRDefault="006A273B" w:rsidP="006A273B">
      <w:pPr>
        <w:ind w:firstLine="709"/>
        <w:jc w:val="both"/>
        <w:rPr>
          <w:b/>
          <w:highlight w:val="yellow"/>
        </w:rPr>
      </w:pPr>
      <w:r w:rsidRPr="00257E1F">
        <w:rPr>
          <w:highlight w:val="yellow"/>
        </w:rPr>
        <w:t xml:space="preserve">2.6. Заявления на предоставление субсидий с приложением документов, указанных в </w:t>
      </w:r>
      <w:r w:rsidR="00840984" w:rsidRPr="00257E1F">
        <w:rPr>
          <w:highlight w:val="yellow"/>
        </w:rPr>
        <w:t>пункте 2.4.</w:t>
      </w:r>
      <w:r w:rsidRPr="00257E1F">
        <w:rPr>
          <w:highlight w:val="yellow"/>
        </w:rPr>
        <w:t xml:space="preserve"> главы 2 настоящего </w:t>
      </w:r>
      <w:r w:rsidR="00840984" w:rsidRPr="00257E1F">
        <w:rPr>
          <w:highlight w:val="yellow"/>
        </w:rPr>
        <w:t>Порядка, принимаются</w:t>
      </w:r>
      <w:r w:rsidRPr="00257E1F">
        <w:rPr>
          <w:highlight w:val="yellow"/>
        </w:rPr>
        <w:t xml:space="preserve"> в течение месяца со дня опубликования объявления Администрацией в официальном печатном издании</w:t>
      </w:r>
      <w:r w:rsidRPr="00257E1F">
        <w:rPr>
          <w:b/>
          <w:highlight w:val="yellow"/>
        </w:rPr>
        <w:t>.</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2.7. Заявления регистрируются Администрацией в день поступления в Администрацию.</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2.8. Заявления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257E1F" w:rsidRDefault="006A273B" w:rsidP="006A273B">
      <w:pPr>
        <w:autoSpaceDE w:val="0"/>
        <w:autoSpaceDN w:val="0"/>
        <w:adjustRightInd w:val="0"/>
        <w:ind w:firstLine="709"/>
        <w:jc w:val="both"/>
        <w:rPr>
          <w:highlight w:val="yellow"/>
        </w:rPr>
      </w:pPr>
      <w:r w:rsidRPr="00257E1F">
        <w:rPr>
          <w:highlight w:val="yellow"/>
        </w:rPr>
        <w:t>2.9.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1) готовятся заключения об экономической эффективности представленных бизнес-планов;</w:t>
      </w:r>
    </w:p>
    <w:p w:rsidR="006A273B" w:rsidRPr="00257E1F" w:rsidRDefault="006A273B" w:rsidP="006A273B">
      <w:pPr>
        <w:autoSpaceDE w:val="0"/>
        <w:autoSpaceDN w:val="0"/>
        <w:adjustRightInd w:val="0"/>
        <w:ind w:firstLine="709"/>
        <w:jc w:val="both"/>
        <w:rPr>
          <w:highlight w:val="yellow"/>
        </w:rPr>
      </w:pPr>
      <w:r w:rsidRPr="00257E1F">
        <w:rPr>
          <w:highlight w:val="yellow"/>
        </w:rPr>
        <w:t>2) организуется проведение заседания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w:t>
      </w:r>
      <w:r w:rsidRPr="00257E1F">
        <w:rPr>
          <w:highlight w:val="yellow"/>
        </w:rPr>
        <w:lastRenderedPageBreak/>
        <w:t>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257E1F" w:rsidRDefault="006A273B" w:rsidP="006A273B">
      <w:pPr>
        <w:autoSpaceDE w:val="0"/>
        <w:autoSpaceDN w:val="0"/>
        <w:adjustRightInd w:val="0"/>
        <w:ind w:firstLine="709"/>
        <w:jc w:val="both"/>
        <w:rPr>
          <w:highlight w:val="yellow"/>
        </w:rPr>
      </w:pPr>
      <w:r w:rsidRPr="00257E1F">
        <w:rPr>
          <w:highlight w:val="yellow"/>
        </w:rPr>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2.11. Основаниями для </w:t>
      </w:r>
      <w:proofErr w:type="spellStart"/>
      <w:r w:rsidRPr="00257E1F">
        <w:rPr>
          <w:highlight w:val="yellow"/>
        </w:rPr>
        <w:t>недопуска</w:t>
      </w:r>
      <w:proofErr w:type="spellEnd"/>
      <w:r w:rsidRPr="00257E1F">
        <w:rPr>
          <w:highlight w:val="yellow"/>
        </w:rPr>
        <w:t xml:space="preserve"> к рассмотрению заявок являются:</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1) несоответствие получателя субсидии требованиям, указанным в </w:t>
      </w:r>
      <w:hyperlink r:id="rId58" w:history="1">
        <w:r w:rsidRPr="00257E1F">
          <w:rPr>
            <w:highlight w:val="yellow"/>
          </w:rPr>
          <w:t>пункте 1.</w:t>
        </w:r>
      </w:hyperlink>
      <w:r w:rsidRPr="00257E1F">
        <w:rPr>
          <w:highlight w:val="yellow"/>
        </w:rPr>
        <w:t>8. главы 1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2) непредставление (представление не в полном объеме) документов, указанных в пункте 2.4. главы 2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представление документов, содержащих недостоверные сведения, и (или) оформленных ненадлежащим образом (не соблюдены типовые </w:t>
      </w:r>
      <w:hyperlink r:id="rId59" w:history="1">
        <w:r w:rsidRPr="00257E1F">
          <w:rPr>
            <w:highlight w:val="yellow"/>
          </w:rPr>
          <w:t>формы</w:t>
        </w:r>
      </w:hyperlink>
      <w:r w:rsidRPr="00257E1F">
        <w:rPr>
          <w:highlight w:val="yellow"/>
        </w:rPr>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257E1F" w:rsidRDefault="006A273B" w:rsidP="006A273B">
      <w:pPr>
        <w:tabs>
          <w:tab w:val="left" w:pos="142"/>
        </w:tabs>
        <w:autoSpaceDE w:val="0"/>
        <w:autoSpaceDN w:val="0"/>
        <w:adjustRightInd w:val="0"/>
        <w:ind w:firstLine="709"/>
        <w:jc w:val="both"/>
        <w:rPr>
          <w:highlight w:val="yellow"/>
        </w:rPr>
      </w:pPr>
      <w:r w:rsidRPr="00257E1F">
        <w:rPr>
          <w:highlight w:val="yellow"/>
        </w:rPr>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257E1F" w:rsidRDefault="006A273B" w:rsidP="006A273B">
      <w:pPr>
        <w:tabs>
          <w:tab w:val="left" w:pos="142"/>
        </w:tabs>
        <w:autoSpaceDE w:val="0"/>
        <w:autoSpaceDN w:val="0"/>
        <w:adjustRightInd w:val="0"/>
        <w:ind w:firstLine="709"/>
        <w:jc w:val="both"/>
        <w:rPr>
          <w:highlight w:val="yellow"/>
        </w:rPr>
      </w:pPr>
      <w:r w:rsidRPr="00257E1F">
        <w:rPr>
          <w:highlight w:val="yellow"/>
        </w:rPr>
        <w:t xml:space="preserve"> По результатам рассмотрения заявлений Комиссия принимает одно из следующих решений:</w:t>
      </w:r>
    </w:p>
    <w:p w:rsidR="006A273B" w:rsidRPr="00257E1F" w:rsidRDefault="006A273B" w:rsidP="006A273B">
      <w:pPr>
        <w:autoSpaceDE w:val="0"/>
        <w:autoSpaceDN w:val="0"/>
        <w:adjustRightInd w:val="0"/>
        <w:ind w:firstLine="709"/>
        <w:jc w:val="both"/>
        <w:rPr>
          <w:highlight w:val="yellow"/>
        </w:rPr>
      </w:pPr>
      <w:r w:rsidRPr="00257E1F">
        <w:rPr>
          <w:highlight w:val="yellow"/>
        </w:rPr>
        <w:t>1) о предоставлении субъекту малого и среднего предпринимательства, осуществляющего деятельность в области ремесел, народных художественных промыслов, субсидии и о сумме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о признании получателя субсидии не прошедшим конкурсный отбор и отказе в предоставлении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257E1F" w:rsidRDefault="006A273B" w:rsidP="006A273B">
      <w:pPr>
        <w:tabs>
          <w:tab w:val="left" w:pos="142"/>
        </w:tabs>
        <w:autoSpaceDE w:val="0"/>
        <w:autoSpaceDN w:val="0"/>
        <w:adjustRightInd w:val="0"/>
        <w:ind w:firstLine="709"/>
        <w:jc w:val="both"/>
        <w:rPr>
          <w:highlight w:val="yellow"/>
        </w:rPr>
      </w:pPr>
      <w:r w:rsidRPr="00257E1F">
        <w:rPr>
          <w:highlight w:val="yellow"/>
        </w:rPr>
        <w:t>2.14. Субсидии выделяются субъекту малого и среднего предпринимательства, осуществляющему деятельность в области ремесел, народных художественных промыслов, в размере до 70% от общей суммы затрат, необходимых для реализации бизнес-плана, но не более 90 000 (Девяносто тысяч) рублей.</w:t>
      </w:r>
    </w:p>
    <w:p w:rsidR="006A273B" w:rsidRPr="00257E1F" w:rsidRDefault="006A273B" w:rsidP="006A273B">
      <w:pPr>
        <w:autoSpaceDE w:val="0"/>
        <w:autoSpaceDN w:val="0"/>
        <w:adjustRightInd w:val="0"/>
        <w:ind w:firstLine="709"/>
        <w:jc w:val="both"/>
        <w:rPr>
          <w:highlight w:val="yellow"/>
        </w:rPr>
      </w:pPr>
      <w:r w:rsidRPr="00257E1F">
        <w:rPr>
          <w:highlight w:val="yellow"/>
        </w:rPr>
        <w:t>2.15. Критериями отбора для предоставления субсидии являются:</w:t>
      </w:r>
    </w:p>
    <w:p w:rsidR="006A273B" w:rsidRPr="00257E1F" w:rsidRDefault="006A273B" w:rsidP="006A273B">
      <w:pPr>
        <w:autoSpaceDE w:val="0"/>
        <w:autoSpaceDN w:val="0"/>
        <w:adjustRightInd w:val="0"/>
        <w:ind w:firstLine="709"/>
        <w:jc w:val="both"/>
        <w:rPr>
          <w:highlight w:val="yellow"/>
        </w:rPr>
      </w:pPr>
      <w:r w:rsidRPr="00257E1F">
        <w:rPr>
          <w:highlight w:val="yellow"/>
        </w:rPr>
        <w:t>1) актуальность бизнес-плана;</w:t>
      </w:r>
    </w:p>
    <w:p w:rsidR="006A273B" w:rsidRPr="00257E1F" w:rsidRDefault="006A273B" w:rsidP="006A273B">
      <w:pPr>
        <w:autoSpaceDE w:val="0"/>
        <w:autoSpaceDN w:val="0"/>
        <w:adjustRightInd w:val="0"/>
        <w:ind w:firstLine="709"/>
        <w:jc w:val="both"/>
        <w:rPr>
          <w:highlight w:val="yellow"/>
        </w:rPr>
      </w:pPr>
      <w:r w:rsidRPr="00257E1F">
        <w:rPr>
          <w:highlight w:val="yellow"/>
        </w:rPr>
        <w:t>2) социальная значимость бизнес-плана для развития туристского комплекса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3) реализация бизнес-плана на территории Невьянского городского округа.</w:t>
      </w:r>
    </w:p>
    <w:p w:rsidR="00865F4A" w:rsidRPr="00257E1F" w:rsidRDefault="00865F4A"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2.16. Субсидии не предоставляются в случаях, если:</w:t>
      </w:r>
    </w:p>
    <w:p w:rsidR="006A273B" w:rsidRPr="00257E1F" w:rsidRDefault="006A273B" w:rsidP="006A273B">
      <w:pPr>
        <w:autoSpaceDE w:val="0"/>
        <w:autoSpaceDN w:val="0"/>
        <w:adjustRightInd w:val="0"/>
        <w:ind w:firstLine="709"/>
        <w:jc w:val="both"/>
        <w:rPr>
          <w:highlight w:val="yellow"/>
        </w:rPr>
      </w:pPr>
      <w:r w:rsidRPr="00257E1F">
        <w:rPr>
          <w:highlight w:val="yellow"/>
        </w:rPr>
        <w:t>1) прошло менее чем три года с момента признания субъекта малого и среднего предпринимательства, осуществляющего деятельность в области ремесел, народных художественных промыслов, допустившим нарушение порядка и условий предоставления субсидии, в том числе не обеспечившим целевое использование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если предоставление субсидий повлечет превышение совокупных расходов на предоставление субсидий сверх доведенных до Администрации лимитов бюджетных обязательств;</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если бизнес-планы не соответствуют критериям отбора для предоставления субсидий предусмотренных пунктом 2.15.  главы 2 настоящего Порядка. </w:t>
      </w:r>
    </w:p>
    <w:p w:rsidR="006A273B" w:rsidRPr="00257E1F" w:rsidRDefault="006A273B" w:rsidP="006A273B">
      <w:pPr>
        <w:autoSpaceDE w:val="0"/>
        <w:autoSpaceDN w:val="0"/>
        <w:adjustRightInd w:val="0"/>
        <w:ind w:firstLine="709"/>
        <w:jc w:val="both"/>
        <w:rPr>
          <w:highlight w:val="yellow"/>
        </w:rPr>
      </w:pPr>
      <w:r w:rsidRPr="00257E1F">
        <w:rPr>
          <w:highlight w:val="yellow"/>
        </w:rPr>
        <w:t>2.17.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В постановлении Администрации о предоставлении субсидий указывается перечень субъектов малого и среднего предпринимательства, осуществляющих деятельность в области ремесел, народных художественных промыслов,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2.18.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субъектами малого и среднего предпринимательства, осуществляющими деятельность в области ремесел, народных художественных промыслов, на предоставление субсидий по </w:t>
      </w:r>
      <w:hyperlink r:id="rId60" w:history="1">
        <w:r w:rsidRPr="00257E1F">
          <w:rPr>
            <w:highlight w:val="yellow"/>
          </w:rPr>
          <w:t>форме</w:t>
        </w:r>
      </w:hyperlink>
      <w:r w:rsidRPr="00257E1F">
        <w:rPr>
          <w:highlight w:val="yellow"/>
        </w:rPr>
        <w:t xml:space="preserve"> согласно Приложению </w:t>
      </w:r>
      <w:r w:rsidR="00B23256" w:rsidRPr="00257E1F">
        <w:rPr>
          <w:highlight w:val="yellow"/>
        </w:rPr>
        <w:t>№</w:t>
      </w:r>
      <w:r w:rsidRPr="00257E1F">
        <w:rPr>
          <w:highlight w:val="yellow"/>
        </w:rPr>
        <w:t xml:space="preserve"> 2 к настоящему Порядку.</w:t>
      </w:r>
    </w:p>
    <w:p w:rsidR="006A273B" w:rsidRPr="00257E1F" w:rsidRDefault="006A273B" w:rsidP="006A273B">
      <w:pPr>
        <w:autoSpaceDE w:val="0"/>
        <w:autoSpaceDN w:val="0"/>
        <w:adjustRightInd w:val="0"/>
        <w:ind w:firstLine="709"/>
        <w:jc w:val="both"/>
        <w:rPr>
          <w:highlight w:val="yellow"/>
        </w:rPr>
      </w:pPr>
      <w:r w:rsidRPr="00257E1F">
        <w:rPr>
          <w:highlight w:val="yellow"/>
        </w:rPr>
        <w:t>В соглашении на предоставление субсидии в обязательном порядке указываются:</w:t>
      </w:r>
    </w:p>
    <w:p w:rsidR="006A273B" w:rsidRPr="00257E1F" w:rsidRDefault="006A273B" w:rsidP="006A273B">
      <w:pPr>
        <w:autoSpaceDE w:val="0"/>
        <w:autoSpaceDN w:val="0"/>
        <w:adjustRightInd w:val="0"/>
        <w:ind w:firstLine="709"/>
        <w:jc w:val="both"/>
        <w:rPr>
          <w:highlight w:val="yellow"/>
        </w:rPr>
      </w:pPr>
      <w:r w:rsidRPr="00257E1F">
        <w:rPr>
          <w:highlight w:val="yellow"/>
        </w:rPr>
        <w:t>1) цели, условия и объем предоставляемой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3) порядок возврата сумм, использованных получателями субсидий, в случае установления по итогам проверок, проведенных Администрацией, факта нарушения целей и условий, определенных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4)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257E1F" w:rsidRDefault="006A273B" w:rsidP="006A273B">
      <w:pPr>
        <w:autoSpaceDE w:val="0"/>
        <w:autoSpaceDN w:val="0"/>
        <w:adjustRightInd w:val="0"/>
        <w:ind w:firstLine="709"/>
        <w:jc w:val="both"/>
        <w:outlineLvl w:val="1"/>
        <w:rPr>
          <w:highlight w:val="yellow"/>
        </w:rPr>
      </w:pPr>
      <w:r w:rsidRPr="00257E1F">
        <w:rPr>
          <w:highlight w:val="yellow"/>
        </w:rPr>
        <w:lastRenderedPageBreak/>
        <w:t xml:space="preserve">2.19.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субъектами малого и среднего предпринимательства, осуществляющими деятельность в области ремесел, народных художественных промыслов, о предоставлении субсидий. </w:t>
      </w:r>
    </w:p>
    <w:p w:rsidR="006A273B" w:rsidRPr="00257E1F" w:rsidRDefault="006A273B" w:rsidP="006A273B">
      <w:pPr>
        <w:autoSpaceDE w:val="0"/>
        <w:autoSpaceDN w:val="0"/>
        <w:adjustRightInd w:val="0"/>
        <w:ind w:firstLine="709"/>
        <w:jc w:val="both"/>
        <w:rPr>
          <w:highlight w:val="yellow"/>
        </w:rPr>
      </w:pPr>
      <w:r w:rsidRPr="00257E1F">
        <w:rPr>
          <w:highlight w:val="yellow"/>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257E1F" w:rsidRDefault="006A273B" w:rsidP="006A273B">
      <w:pPr>
        <w:autoSpaceDE w:val="0"/>
        <w:autoSpaceDN w:val="0"/>
        <w:adjustRightInd w:val="0"/>
        <w:ind w:firstLine="709"/>
        <w:jc w:val="both"/>
        <w:rPr>
          <w:highlight w:val="yellow"/>
        </w:rPr>
      </w:pPr>
      <w:r w:rsidRPr="00257E1F">
        <w:rPr>
          <w:highlight w:val="yellow"/>
        </w:rPr>
        <w:t>2.20. Денежные средства перечисляются на расчетные счета получателей субсидий, открытые в кредитных организациях.</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 xml:space="preserve">Глава 3. Отчетность и контроль за использованием средств субсидий </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3.1. В срок до 19 ноября текущего года получатели субсидий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осуществление деятельности в области ремесел, народных промыслов на бумажном носителе по </w:t>
      </w:r>
      <w:hyperlink r:id="rId61" w:history="1">
        <w:r w:rsidRPr="00257E1F">
          <w:rPr>
            <w:highlight w:val="yellow"/>
          </w:rPr>
          <w:t>форме</w:t>
        </w:r>
      </w:hyperlink>
      <w:r w:rsidRPr="00257E1F">
        <w:rPr>
          <w:highlight w:val="yellow"/>
        </w:rPr>
        <w:t xml:space="preserve"> согласно Приложению </w:t>
      </w:r>
      <w:r w:rsidR="00B23256" w:rsidRPr="00257E1F">
        <w:rPr>
          <w:highlight w:val="yellow"/>
        </w:rPr>
        <w:t>№</w:t>
      </w:r>
      <w:r w:rsidRPr="00257E1F">
        <w:rPr>
          <w:highlight w:val="yellow"/>
        </w:rPr>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257E1F" w:rsidRDefault="006A273B" w:rsidP="006A273B">
      <w:pPr>
        <w:autoSpaceDE w:val="0"/>
        <w:autoSpaceDN w:val="0"/>
        <w:adjustRightInd w:val="0"/>
        <w:ind w:firstLine="709"/>
        <w:jc w:val="both"/>
        <w:rPr>
          <w:highlight w:val="yellow"/>
        </w:rPr>
      </w:pPr>
      <w:r w:rsidRPr="00257E1F">
        <w:rPr>
          <w:highlight w:val="yellow"/>
        </w:rPr>
        <w:t>Копии указанных документов прилагаются к отчету.</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Получатели субсидии несут ответственность за целевое использование бюджетных средств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Невьянского городского округа, а также органами муниципального финансового контроля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autoSpaceDE w:val="0"/>
        <w:autoSpaceDN w:val="0"/>
        <w:adjustRightInd w:val="0"/>
        <w:ind w:firstLine="709"/>
        <w:jc w:val="both"/>
        <w:rPr>
          <w:highlight w:val="yellow"/>
        </w:rPr>
      </w:pPr>
      <w:r w:rsidRPr="00257E1F">
        <w:rPr>
          <w:highlight w:val="yellow"/>
        </w:rPr>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3.6. В случаях, предусмотренных соглашением о предоставлении субсидии, не использованный на 01 </w:t>
      </w:r>
      <w:proofErr w:type="gramStart"/>
      <w:r w:rsidRPr="00257E1F">
        <w:rPr>
          <w:highlight w:val="yellow"/>
        </w:rPr>
        <w:t>января</w:t>
      </w:r>
      <w:proofErr w:type="gramEnd"/>
      <w:r w:rsidRPr="00257E1F">
        <w:rPr>
          <w:highlight w:val="yellow"/>
        </w:rPr>
        <w:t xml:space="preserve">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Получатель субсидии обязан осуществить возврат остатка субсидии в течение 20 календарных дней с момента получения уведомления.</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tabs>
          <w:tab w:val="left" w:pos="142"/>
        </w:tabs>
        <w:autoSpaceDE w:val="0"/>
        <w:autoSpaceDN w:val="0"/>
        <w:adjustRightInd w:val="0"/>
        <w:ind w:firstLine="709"/>
        <w:rPr>
          <w:highlight w:val="yellow"/>
        </w:rPr>
      </w:pPr>
    </w:p>
    <w:p w:rsidR="006A273B" w:rsidRPr="00257E1F" w:rsidRDefault="006A273B" w:rsidP="006A273B">
      <w:pPr>
        <w:tabs>
          <w:tab w:val="left" w:pos="142"/>
        </w:tabs>
        <w:autoSpaceDE w:val="0"/>
        <w:autoSpaceDN w:val="0"/>
        <w:adjustRightInd w:val="0"/>
        <w:ind w:firstLine="709"/>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highlight w:val="yellow"/>
        </w:rPr>
      </w:pPr>
    </w:p>
    <w:p w:rsidR="006A273B" w:rsidRPr="00257E1F" w:rsidRDefault="006A273B" w:rsidP="006A273B">
      <w:pPr>
        <w:rPr>
          <w:sz w:val="24"/>
          <w:szCs w:val="24"/>
          <w:highlight w:val="yellow"/>
        </w:rPr>
      </w:pPr>
    </w:p>
    <w:p w:rsidR="006A273B" w:rsidRPr="00257E1F" w:rsidRDefault="006A273B" w:rsidP="006A273B">
      <w:pPr>
        <w:rPr>
          <w:sz w:val="24"/>
          <w:szCs w:val="24"/>
          <w:highlight w:val="yellow"/>
        </w:rPr>
      </w:pPr>
    </w:p>
    <w:p w:rsidR="006A273B" w:rsidRPr="00257E1F" w:rsidRDefault="006A273B" w:rsidP="006A273B">
      <w:pPr>
        <w:rPr>
          <w:sz w:val="24"/>
          <w:szCs w:val="24"/>
          <w:highlight w:val="yellow"/>
        </w:rPr>
      </w:pPr>
    </w:p>
    <w:p w:rsidR="006A273B" w:rsidRPr="00257E1F" w:rsidRDefault="006A273B" w:rsidP="006A273B">
      <w:pPr>
        <w:ind w:left="5103"/>
        <w:jc w:val="both"/>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Pr="00257E1F">
        <w:rPr>
          <w:sz w:val="24"/>
          <w:szCs w:val="24"/>
          <w:highlight w:val="yellow"/>
        </w:rPr>
        <w:t xml:space="preserve"> 1</w:t>
      </w:r>
    </w:p>
    <w:p w:rsidR="006A273B" w:rsidRPr="00257E1F" w:rsidRDefault="006A273B" w:rsidP="006A273B">
      <w:pPr>
        <w:autoSpaceDE w:val="0"/>
        <w:autoSpaceDN w:val="0"/>
        <w:adjustRightInd w:val="0"/>
        <w:ind w:left="5103"/>
        <w:jc w:val="both"/>
        <w:rPr>
          <w:sz w:val="24"/>
          <w:szCs w:val="24"/>
          <w:highlight w:val="yellow"/>
        </w:rPr>
      </w:pPr>
      <w:r w:rsidRPr="00257E1F">
        <w:rPr>
          <w:sz w:val="24"/>
          <w:szCs w:val="24"/>
          <w:highlight w:val="yellow"/>
        </w:rPr>
        <w:t xml:space="preserve">к </w:t>
      </w:r>
      <w:r w:rsidR="00D0069A" w:rsidRPr="00257E1F">
        <w:rPr>
          <w:sz w:val="24"/>
          <w:szCs w:val="24"/>
          <w:highlight w:val="yellow"/>
        </w:rPr>
        <w:t>порядку предоставления</w:t>
      </w:r>
      <w:r w:rsidRPr="00257E1F">
        <w:rPr>
          <w:sz w:val="24"/>
          <w:szCs w:val="24"/>
          <w:highlight w:val="yellow"/>
        </w:rPr>
        <w:t xml:space="preserve"> субсидий из средств местного бюджета субъектам малого и среднего предпринимательства, осуществляющим деятельность в области ремесел, народных художественных промыслов на территории Невьянского городского округа</w:t>
      </w:r>
    </w:p>
    <w:p w:rsidR="006A273B" w:rsidRPr="00257E1F" w:rsidRDefault="006A273B" w:rsidP="006A273B">
      <w:pPr>
        <w:jc w:val="right"/>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 xml:space="preserve">                                                                         Главе Невьянского городского округа</w:t>
      </w:r>
    </w:p>
    <w:p w:rsidR="006A273B" w:rsidRPr="00257E1F" w:rsidRDefault="006A273B" w:rsidP="006A273B">
      <w:pPr>
        <w:autoSpaceDE w:val="0"/>
        <w:autoSpaceDN w:val="0"/>
        <w:adjustRightInd w:val="0"/>
        <w:jc w:val="center"/>
        <w:rPr>
          <w:sz w:val="24"/>
          <w:szCs w:val="24"/>
          <w:highlight w:val="yellow"/>
        </w:rPr>
      </w:pPr>
    </w:p>
    <w:p w:rsidR="006A273B" w:rsidRPr="00257E1F" w:rsidRDefault="00C7759A" w:rsidP="006A273B">
      <w:pPr>
        <w:autoSpaceDE w:val="0"/>
        <w:autoSpaceDN w:val="0"/>
        <w:adjustRightInd w:val="0"/>
        <w:jc w:val="center"/>
        <w:rPr>
          <w:sz w:val="24"/>
          <w:szCs w:val="24"/>
          <w:highlight w:val="yellow"/>
        </w:rPr>
      </w:pPr>
      <w:r w:rsidRPr="00257E1F">
        <w:rPr>
          <w:sz w:val="24"/>
          <w:szCs w:val="24"/>
          <w:highlight w:val="yellow"/>
        </w:rPr>
        <w:t xml:space="preserve">                                                                            </w:t>
      </w:r>
      <w:r w:rsidR="006A273B" w:rsidRPr="00257E1F">
        <w:rPr>
          <w:sz w:val="24"/>
          <w:szCs w:val="24"/>
          <w:highlight w:val="yellow"/>
        </w:rPr>
        <w:t>__________________________________</w:t>
      </w:r>
    </w:p>
    <w:p w:rsidR="006A273B" w:rsidRPr="00257E1F" w:rsidRDefault="00C7759A" w:rsidP="006A273B">
      <w:pPr>
        <w:autoSpaceDE w:val="0"/>
        <w:autoSpaceDN w:val="0"/>
        <w:adjustRightInd w:val="0"/>
        <w:jc w:val="center"/>
        <w:rPr>
          <w:sz w:val="24"/>
          <w:szCs w:val="24"/>
          <w:highlight w:val="yellow"/>
        </w:rPr>
      </w:pPr>
      <w:r w:rsidRPr="00257E1F">
        <w:rPr>
          <w:sz w:val="24"/>
          <w:szCs w:val="24"/>
          <w:highlight w:val="yellow"/>
        </w:rPr>
        <w:t xml:space="preserve">                                                                               </w:t>
      </w:r>
      <w:r w:rsidR="006A273B" w:rsidRPr="00257E1F">
        <w:rPr>
          <w:sz w:val="24"/>
          <w:szCs w:val="24"/>
          <w:highlight w:val="yellow"/>
        </w:rPr>
        <w:t>(Ф.И.О.)</w:t>
      </w:r>
      <w:r w:rsidRPr="00257E1F">
        <w:rPr>
          <w:sz w:val="24"/>
          <w:szCs w:val="24"/>
          <w:highlight w:val="yellow"/>
        </w:rPr>
        <w:t xml:space="preserve"> </w:t>
      </w:r>
    </w:p>
    <w:p w:rsidR="006A273B" w:rsidRPr="00257E1F" w:rsidRDefault="006A273B" w:rsidP="006A273B">
      <w:pPr>
        <w:autoSpaceDE w:val="0"/>
        <w:autoSpaceDN w:val="0"/>
        <w:adjustRightInd w:val="0"/>
        <w:jc w:val="center"/>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ЗАЯВЛЕНИЕ</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НА ПОЛУЧЕНИЕ СУБСИДИЙ</w:t>
      </w:r>
    </w:p>
    <w:p w:rsidR="006A273B" w:rsidRPr="00257E1F" w:rsidRDefault="006A273B" w:rsidP="006A273B">
      <w:pPr>
        <w:autoSpaceDE w:val="0"/>
        <w:autoSpaceDN w:val="0"/>
        <w:adjustRightInd w:val="0"/>
        <w:jc w:val="center"/>
        <w:rPr>
          <w:sz w:val="24"/>
          <w:szCs w:val="24"/>
          <w:highlight w:val="yellow"/>
        </w:rPr>
      </w:pPr>
    </w:p>
    <w:p w:rsidR="006A273B" w:rsidRPr="00257E1F" w:rsidRDefault="00C02004" w:rsidP="00C02004">
      <w:pPr>
        <w:autoSpaceDE w:val="0"/>
        <w:autoSpaceDN w:val="0"/>
        <w:adjustRightInd w:val="0"/>
        <w:rPr>
          <w:sz w:val="24"/>
          <w:szCs w:val="24"/>
          <w:highlight w:val="yellow"/>
        </w:rPr>
      </w:pPr>
      <w:r w:rsidRPr="00257E1F">
        <w:rPr>
          <w:sz w:val="24"/>
          <w:szCs w:val="24"/>
          <w:highlight w:val="yellow"/>
        </w:rPr>
        <w:t xml:space="preserve">1. </w:t>
      </w:r>
      <w:r w:rsidR="006A273B" w:rsidRPr="00257E1F">
        <w:rPr>
          <w:sz w:val="24"/>
          <w:szCs w:val="24"/>
          <w:highlight w:val="yellow"/>
        </w:rPr>
        <w:t xml:space="preserve">Изучив  </w:t>
      </w:r>
      <w:hyperlink r:id="rId62" w:history="1">
        <w:r w:rsidR="006A273B" w:rsidRPr="00257E1F">
          <w:rPr>
            <w:sz w:val="24"/>
            <w:szCs w:val="24"/>
            <w:highlight w:val="yellow"/>
          </w:rPr>
          <w:t>Порядок</w:t>
        </w:r>
      </w:hyperlink>
      <w:r w:rsidR="006A273B" w:rsidRPr="00257E1F">
        <w:rPr>
          <w:sz w:val="24"/>
          <w:szCs w:val="24"/>
          <w:highlight w:val="yellow"/>
        </w:rPr>
        <w:t xml:space="preserve">  предоставления субсидий  из средств  местного бюджета Невьянского городского округа   субъектам малого и среднего предпринимательства, осуществляющим деятельность в области ремесел, народных художественных промыслов,  в _______ году</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_________________________________________________</w:t>
      </w:r>
      <w:r w:rsidR="00C7759A" w:rsidRPr="00257E1F">
        <w:rPr>
          <w:sz w:val="24"/>
          <w:szCs w:val="24"/>
          <w:highlight w:val="yellow"/>
        </w:rPr>
        <w:t>_______________________________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(наименование претендента)</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в лице ___________________________________________________________________________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(наименование должности, Ф.И.О. руководителя субъекта малого и среднего предпринимательства)</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_________________________________________________</w:t>
      </w:r>
      <w:r w:rsidR="00C7759A" w:rsidRPr="00257E1F">
        <w:rPr>
          <w:sz w:val="24"/>
          <w:szCs w:val="24"/>
          <w:highlight w:val="yellow"/>
        </w:rPr>
        <w:t>_______________________________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сообщает о своем намерении претендовать на получение указанной субсидии в</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сумме _______________ рублей на __________________________________________________________________________________________________________________________________</w:t>
      </w:r>
      <w:r w:rsidR="00C75E9C" w:rsidRPr="00257E1F">
        <w:rPr>
          <w:sz w:val="24"/>
          <w:szCs w:val="24"/>
          <w:highlight w:val="yellow"/>
        </w:rPr>
        <w:t>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(указать цели использования субсидии)</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и сообщает следующую информацию:</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1) наименование Претендента ______________________________________________________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_________________________________________________</w:t>
      </w:r>
      <w:r w:rsidR="00C75E9C" w:rsidRPr="00257E1F">
        <w:rPr>
          <w:sz w:val="24"/>
          <w:szCs w:val="24"/>
          <w:highlight w:val="yellow"/>
        </w:rPr>
        <w:t>_______________________________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2)   основные   сведения   о   субъекте малого и среднего предпринимательства, осуществляющего деятельность в области ремесел, народных художественных промыслов:</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Ф.И.О. руководителя, должность ____________________________________________________</w:t>
      </w:r>
      <w:r w:rsidR="00C75E9C" w:rsidRPr="00257E1F">
        <w:rPr>
          <w:sz w:val="24"/>
          <w:szCs w:val="24"/>
          <w:highlight w:val="yellow"/>
        </w:rPr>
        <w:t>____________________________</w:t>
      </w:r>
    </w:p>
    <w:p w:rsidR="006A273B" w:rsidRPr="00257E1F" w:rsidRDefault="00C75E9C" w:rsidP="006A273B">
      <w:pPr>
        <w:autoSpaceDE w:val="0"/>
        <w:autoSpaceDN w:val="0"/>
        <w:adjustRightInd w:val="0"/>
        <w:rPr>
          <w:sz w:val="24"/>
          <w:szCs w:val="24"/>
          <w:highlight w:val="yellow"/>
        </w:rPr>
      </w:pPr>
      <w:r w:rsidRPr="00257E1F">
        <w:rPr>
          <w:sz w:val="24"/>
          <w:szCs w:val="24"/>
          <w:highlight w:val="yellow"/>
        </w:rPr>
        <w:t xml:space="preserve">адрес: </w:t>
      </w:r>
      <w:r w:rsidR="006A273B" w:rsidRPr="00257E1F">
        <w:rPr>
          <w:sz w:val="24"/>
          <w:szCs w:val="24"/>
          <w:highlight w:val="yellow"/>
        </w:rPr>
        <w:t>__________________________________________________________________________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телефон: __</w:t>
      </w:r>
      <w:r w:rsidR="00C75E9C" w:rsidRPr="00257E1F">
        <w:rPr>
          <w:sz w:val="24"/>
          <w:szCs w:val="24"/>
          <w:highlight w:val="yellow"/>
        </w:rPr>
        <w:t xml:space="preserve">_________________________ факс: </w:t>
      </w:r>
      <w:r w:rsidRPr="00257E1F">
        <w:rPr>
          <w:sz w:val="24"/>
          <w:szCs w:val="24"/>
          <w:highlight w:val="yellow"/>
        </w:rPr>
        <w:t>________________________________</w:t>
      </w:r>
      <w:r w:rsidR="00A13B43" w:rsidRPr="00257E1F">
        <w:rPr>
          <w:sz w:val="24"/>
          <w:szCs w:val="24"/>
          <w:highlight w:val="yellow"/>
        </w:rPr>
        <w:t>_</w:t>
      </w:r>
      <w:r w:rsidRPr="00257E1F">
        <w:rPr>
          <w:sz w:val="24"/>
          <w:szCs w:val="24"/>
          <w:highlight w:val="yellow"/>
        </w:rPr>
        <w:t>______</w:t>
      </w:r>
    </w:p>
    <w:p w:rsidR="006A273B" w:rsidRPr="00257E1F" w:rsidRDefault="00C75E9C" w:rsidP="006A273B">
      <w:pPr>
        <w:autoSpaceDE w:val="0"/>
        <w:autoSpaceDN w:val="0"/>
        <w:adjustRightInd w:val="0"/>
        <w:rPr>
          <w:sz w:val="24"/>
          <w:szCs w:val="24"/>
          <w:highlight w:val="yellow"/>
        </w:rPr>
      </w:pPr>
      <w:r w:rsidRPr="00257E1F">
        <w:rPr>
          <w:sz w:val="24"/>
          <w:szCs w:val="24"/>
          <w:highlight w:val="yellow"/>
        </w:rPr>
        <w:t xml:space="preserve">электронный адрес: </w:t>
      </w:r>
      <w:r w:rsidR="006A273B" w:rsidRPr="00257E1F">
        <w:rPr>
          <w:sz w:val="24"/>
          <w:szCs w:val="24"/>
          <w:highlight w:val="yellow"/>
        </w:rPr>
        <w:t>______________________________________________________________</w:t>
      </w:r>
    </w:p>
    <w:p w:rsidR="006A273B" w:rsidRPr="00257E1F" w:rsidRDefault="00A13B43" w:rsidP="006A273B">
      <w:pPr>
        <w:autoSpaceDE w:val="0"/>
        <w:autoSpaceDN w:val="0"/>
        <w:adjustRightInd w:val="0"/>
        <w:rPr>
          <w:sz w:val="24"/>
          <w:szCs w:val="24"/>
          <w:highlight w:val="yellow"/>
        </w:rPr>
      </w:pPr>
      <w:r w:rsidRPr="00257E1F">
        <w:rPr>
          <w:sz w:val="24"/>
          <w:szCs w:val="24"/>
          <w:highlight w:val="yellow"/>
        </w:rPr>
        <w:t xml:space="preserve">ИНН/КПП </w:t>
      </w:r>
      <w:r w:rsidR="006A273B" w:rsidRPr="00257E1F">
        <w:rPr>
          <w:sz w:val="24"/>
          <w:szCs w:val="24"/>
          <w:highlight w:val="yellow"/>
        </w:rPr>
        <w:t>______________________________________________________________________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банковские реквизиты: ____________________________________________________________</w:t>
      </w:r>
    </w:p>
    <w:p w:rsidR="006A273B" w:rsidRPr="00257E1F" w:rsidRDefault="00A13B43" w:rsidP="006A273B">
      <w:pPr>
        <w:autoSpaceDE w:val="0"/>
        <w:autoSpaceDN w:val="0"/>
        <w:adjustRightInd w:val="0"/>
        <w:rPr>
          <w:sz w:val="24"/>
          <w:szCs w:val="24"/>
          <w:highlight w:val="yellow"/>
        </w:rPr>
      </w:pPr>
      <w:r w:rsidRPr="00257E1F">
        <w:rPr>
          <w:sz w:val="24"/>
          <w:szCs w:val="24"/>
          <w:highlight w:val="yellow"/>
        </w:rPr>
        <w:t xml:space="preserve">бухгалтер (Ф.И.О., телефон): </w:t>
      </w:r>
      <w:r w:rsidR="006A273B" w:rsidRPr="00257E1F">
        <w:rPr>
          <w:sz w:val="24"/>
          <w:szCs w:val="24"/>
          <w:highlight w:val="yellow"/>
        </w:rPr>
        <w:t>______________________________________________________</w:t>
      </w:r>
    </w:p>
    <w:p w:rsidR="00ED0581" w:rsidRPr="00257E1F" w:rsidRDefault="00C02004" w:rsidP="00ED0581">
      <w:pPr>
        <w:widowControl w:val="0"/>
        <w:autoSpaceDE w:val="0"/>
        <w:autoSpaceDN w:val="0"/>
        <w:adjustRightInd w:val="0"/>
        <w:rPr>
          <w:sz w:val="24"/>
          <w:szCs w:val="24"/>
          <w:highlight w:val="yellow"/>
        </w:rPr>
      </w:pPr>
      <w:r w:rsidRPr="00257E1F">
        <w:rPr>
          <w:sz w:val="24"/>
          <w:szCs w:val="24"/>
          <w:highlight w:val="yellow"/>
        </w:rPr>
        <w:t>2</w:t>
      </w:r>
      <w:r w:rsidR="00ED0581" w:rsidRPr="00257E1F">
        <w:rPr>
          <w:sz w:val="24"/>
          <w:szCs w:val="24"/>
          <w:highlight w:val="yellow"/>
        </w:rPr>
        <w:t>. К настоящему заявлению прилагаются:</w:t>
      </w:r>
    </w:p>
    <w:p w:rsidR="003F3349" w:rsidRPr="00257E1F" w:rsidRDefault="00824E2A" w:rsidP="003F3349">
      <w:pPr>
        <w:autoSpaceDE w:val="0"/>
        <w:autoSpaceDN w:val="0"/>
        <w:adjustRightInd w:val="0"/>
        <w:rPr>
          <w:sz w:val="24"/>
          <w:szCs w:val="24"/>
          <w:highlight w:val="yellow"/>
        </w:rPr>
      </w:pPr>
      <w:r w:rsidRPr="00257E1F">
        <w:rPr>
          <w:sz w:val="24"/>
          <w:szCs w:val="24"/>
          <w:highlight w:val="yellow"/>
        </w:rPr>
        <w:t>1) бизнес-план</w:t>
      </w:r>
      <w:r w:rsidR="003F3349" w:rsidRPr="00257E1F">
        <w:rPr>
          <w:sz w:val="24"/>
          <w:szCs w:val="24"/>
          <w:highlight w:val="yellow"/>
        </w:rPr>
        <w:t xml:space="preserve"> по развитию ремесленного производства;</w:t>
      </w:r>
    </w:p>
    <w:p w:rsidR="003F3349" w:rsidRPr="00257E1F" w:rsidRDefault="003F3349" w:rsidP="003F3349">
      <w:pPr>
        <w:autoSpaceDE w:val="0"/>
        <w:autoSpaceDN w:val="0"/>
        <w:adjustRightInd w:val="0"/>
        <w:rPr>
          <w:sz w:val="24"/>
          <w:szCs w:val="24"/>
          <w:highlight w:val="yellow"/>
        </w:rPr>
      </w:pPr>
      <w:r w:rsidRPr="00257E1F">
        <w:rPr>
          <w:sz w:val="24"/>
          <w:szCs w:val="24"/>
          <w:highlight w:val="yellow"/>
        </w:rPr>
        <w:t>2) копи</w:t>
      </w:r>
      <w:r w:rsidR="00824E2A" w:rsidRPr="00257E1F">
        <w:rPr>
          <w:sz w:val="24"/>
          <w:szCs w:val="24"/>
          <w:highlight w:val="yellow"/>
        </w:rPr>
        <w:t>я</w:t>
      </w:r>
      <w:r w:rsidRPr="00257E1F">
        <w:rPr>
          <w:sz w:val="24"/>
          <w:szCs w:val="24"/>
          <w:highlight w:val="yellow"/>
        </w:rPr>
        <w:t xml:space="preserve"> свидетельства о внесении записи в Единый государственный реестр юридических лиц или Единый государственный реестр индивидуальных предпринимателей;</w:t>
      </w:r>
    </w:p>
    <w:p w:rsidR="003F3349" w:rsidRPr="00257E1F" w:rsidRDefault="00824E2A" w:rsidP="003F3349">
      <w:pPr>
        <w:autoSpaceDE w:val="0"/>
        <w:autoSpaceDN w:val="0"/>
        <w:adjustRightInd w:val="0"/>
        <w:rPr>
          <w:sz w:val="24"/>
          <w:szCs w:val="24"/>
          <w:highlight w:val="yellow"/>
        </w:rPr>
      </w:pPr>
      <w:r w:rsidRPr="00257E1F">
        <w:rPr>
          <w:sz w:val="24"/>
          <w:szCs w:val="24"/>
          <w:highlight w:val="yellow"/>
        </w:rPr>
        <w:t>3) справка</w:t>
      </w:r>
      <w:r w:rsidR="003F3349" w:rsidRPr="00257E1F">
        <w:rPr>
          <w:sz w:val="24"/>
          <w:szCs w:val="24"/>
          <w:highlight w:val="yellow"/>
        </w:rPr>
        <w:t xml:space="preserve"> Межрайонной инспекции Федеральной налоговой службы № 28 по Свердловской области об исполнении налогоплательщиком обязанности по уплате налогов, сборов, </w:t>
      </w:r>
      <w:r w:rsidR="003F3349" w:rsidRPr="00257E1F">
        <w:rPr>
          <w:sz w:val="24"/>
          <w:szCs w:val="24"/>
          <w:highlight w:val="yellow"/>
        </w:rPr>
        <w:lastRenderedPageBreak/>
        <w:t>страховых взносов, пен</w:t>
      </w:r>
      <w:r w:rsidR="00187E29" w:rsidRPr="00257E1F">
        <w:rPr>
          <w:sz w:val="24"/>
          <w:szCs w:val="24"/>
          <w:highlight w:val="yellow"/>
        </w:rPr>
        <w:t>ей и налоговых санкций, выданная</w:t>
      </w:r>
      <w:r w:rsidR="003F3349" w:rsidRPr="00257E1F">
        <w:rPr>
          <w:sz w:val="24"/>
          <w:szCs w:val="24"/>
          <w:highlight w:val="yellow"/>
        </w:rPr>
        <w:t xml:space="preserve"> не ранее тридцати календарных дней до даты подачи заявки на предоставление субсидии; </w:t>
      </w:r>
    </w:p>
    <w:p w:rsidR="003F3349" w:rsidRPr="00257E1F" w:rsidRDefault="00187E29" w:rsidP="003F3349">
      <w:pPr>
        <w:autoSpaceDE w:val="0"/>
        <w:autoSpaceDN w:val="0"/>
        <w:adjustRightInd w:val="0"/>
        <w:rPr>
          <w:sz w:val="24"/>
          <w:szCs w:val="24"/>
          <w:highlight w:val="yellow"/>
        </w:rPr>
      </w:pPr>
      <w:r w:rsidRPr="00257E1F">
        <w:rPr>
          <w:sz w:val="24"/>
          <w:szCs w:val="24"/>
          <w:highlight w:val="yellow"/>
        </w:rPr>
        <w:t>4) копия</w:t>
      </w:r>
      <w:r w:rsidR="003F3349" w:rsidRPr="00257E1F">
        <w:rPr>
          <w:sz w:val="24"/>
          <w:szCs w:val="24"/>
          <w:highlight w:val="yellow"/>
        </w:rPr>
        <w:t xml:space="preserve"> годовой</w:t>
      </w:r>
      <w:r w:rsidRPr="00257E1F">
        <w:rPr>
          <w:sz w:val="24"/>
          <w:szCs w:val="24"/>
          <w:highlight w:val="yellow"/>
        </w:rPr>
        <w:t xml:space="preserve"> налоговой декларации, заверенная</w:t>
      </w:r>
      <w:r w:rsidR="003F3349" w:rsidRPr="00257E1F">
        <w:rPr>
          <w:sz w:val="24"/>
          <w:szCs w:val="24"/>
          <w:highlight w:val="yellow"/>
        </w:rPr>
        <w:t xml:space="preserve"> на</w:t>
      </w:r>
      <w:r w:rsidRPr="00257E1F">
        <w:rPr>
          <w:sz w:val="24"/>
          <w:szCs w:val="24"/>
          <w:highlight w:val="yellow"/>
        </w:rPr>
        <w:t>логовым органом, подтверждающая</w:t>
      </w:r>
      <w:r w:rsidR="003F3349" w:rsidRPr="00257E1F">
        <w:rPr>
          <w:sz w:val="24"/>
          <w:szCs w:val="24"/>
          <w:highlight w:val="yellow"/>
        </w:rPr>
        <w:t xml:space="preserve"> ведение хозяйственной деятельности;</w:t>
      </w:r>
    </w:p>
    <w:p w:rsidR="003F3349" w:rsidRPr="00257E1F" w:rsidRDefault="00187E29" w:rsidP="003F3349">
      <w:pPr>
        <w:autoSpaceDE w:val="0"/>
        <w:autoSpaceDN w:val="0"/>
        <w:adjustRightInd w:val="0"/>
        <w:rPr>
          <w:sz w:val="24"/>
          <w:szCs w:val="24"/>
          <w:highlight w:val="yellow"/>
        </w:rPr>
      </w:pPr>
      <w:r w:rsidRPr="00257E1F">
        <w:rPr>
          <w:sz w:val="24"/>
          <w:szCs w:val="24"/>
          <w:highlight w:val="yellow"/>
        </w:rPr>
        <w:t>5) реквизиты</w:t>
      </w:r>
      <w:r w:rsidR="003F3349" w:rsidRPr="00257E1F">
        <w:rPr>
          <w:sz w:val="24"/>
          <w:szCs w:val="24"/>
          <w:highlight w:val="yellow"/>
        </w:rPr>
        <w:t xml:space="preserve"> расчетного счета получателя субсидии.</w:t>
      </w:r>
    </w:p>
    <w:p w:rsidR="00365DE8" w:rsidRPr="00257E1F" w:rsidRDefault="00C02004" w:rsidP="00365DE8">
      <w:pPr>
        <w:widowControl w:val="0"/>
        <w:autoSpaceDE w:val="0"/>
        <w:autoSpaceDN w:val="0"/>
        <w:adjustRightInd w:val="0"/>
        <w:jc w:val="both"/>
        <w:rPr>
          <w:sz w:val="24"/>
          <w:szCs w:val="24"/>
          <w:highlight w:val="yellow"/>
        </w:rPr>
      </w:pPr>
      <w:r w:rsidRPr="00257E1F">
        <w:rPr>
          <w:sz w:val="24"/>
          <w:szCs w:val="24"/>
          <w:highlight w:val="yellow"/>
        </w:rPr>
        <w:t>3</w:t>
      </w:r>
      <w:r w:rsidR="00365DE8" w:rsidRPr="00257E1F">
        <w:rPr>
          <w:sz w:val="24"/>
          <w:szCs w:val="24"/>
          <w:highlight w:val="yellow"/>
        </w:rPr>
        <w:t>. Настоящим гарантируем достоверность представленных документов.</w:t>
      </w:r>
    </w:p>
    <w:p w:rsidR="00365DE8" w:rsidRPr="00257E1F" w:rsidRDefault="00365DE8" w:rsidP="003F3349">
      <w:pPr>
        <w:autoSpaceDE w:val="0"/>
        <w:autoSpaceDN w:val="0"/>
        <w:adjustRightInd w:val="0"/>
        <w:rPr>
          <w:sz w:val="24"/>
          <w:szCs w:val="24"/>
          <w:highlight w:val="yellow"/>
        </w:rPr>
      </w:pPr>
    </w:p>
    <w:p w:rsidR="006A273B" w:rsidRPr="00257E1F" w:rsidRDefault="006A273B" w:rsidP="003F3349">
      <w:pPr>
        <w:autoSpaceDE w:val="0"/>
        <w:autoSpaceDN w:val="0"/>
        <w:adjustRightInd w:val="0"/>
        <w:rPr>
          <w:sz w:val="24"/>
          <w:szCs w:val="24"/>
          <w:highlight w:val="yellow"/>
        </w:rPr>
      </w:pPr>
      <w:r w:rsidRPr="00257E1F">
        <w:rPr>
          <w:sz w:val="24"/>
          <w:szCs w:val="24"/>
          <w:highlight w:val="yellow"/>
        </w:rPr>
        <w:t>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(дата)</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________________________________ _____________ ____________________________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(Ф.И.О. </w:t>
      </w:r>
      <w:proofErr w:type="gramStart"/>
      <w:r w:rsidRPr="00257E1F">
        <w:rPr>
          <w:sz w:val="24"/>
          <w:szCs w:val="24"/>
          <w:highlight w:val="yellow"/>
        </w:rPr>
        <w:t xml:space="preserve">руководителя,   </w:t>
      </w:r>
      <w:proofErr w:type="gramEnd"/>
      <w:r w:rsidRPr="00257E1F">
        <w:rPr>
          <w:sz w:val="24"/>
          <w:szCs w:val="24"/>
          <w:highlight w:val="yellow"/>
        </w:rPr>
        <w:t xml:space="preserve">                             (подпись)              (расшифровка подписи)</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субъекта малого и среднего предпринимательства)</w:t>
      </w:r>
    </w:p>
    <w:p w:rsidR="006A273B" w:rsidRPr="00257E1F" w:rsidRDefault="006A273B" w:rsidP="006A273B">
      <w:pPr>
        <w:autoSpaceDE w:val="0"/>
        <w:autoSpaceDN w:val="0"/>
        <w:adjustRightInd w:val="0"/>
        <w:rPr>
          <w:sz w:val="24"/>
          <w:szCs w:val="24"/>
          <w:highlight w:val="yellow"/>
        </w:rPr>
      </w:pP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М.П. </w:t>
      </w:r>
    </w:p>
    <w:p w:rsidR="00C02004"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C02004" w:rsidRPr="00257E1F" w:rsidRDefault="00C02004"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lastRenderedPageBreak/>
        <w:t xml:space="preserve"> </w:t>
      </w:r>
      <w:r w:rsidR="001D3108" w:rsidRPr="00257E1F">
        <w:rPr>
          <w:sz w:val="24"/>
          <w:szCs w:val="24"/>
          <w:highlight w:val="yellow"/>
        </w:rPr>
        <w:t xml:space="preserve">                                                                               </w:t>
      </w:r>
      <w:r w:rsidRPr="00257E1F">
        <w:rPr>
          <w:sz w:val="24"/>
          <w:szCs w:val="24"/>
          <w:highlight w:val="yellow"/>
        </w:rPr>
        <w:t xml:space="preserve">Приложение </w:t>
      </w:r>
      <w:r w:rsidR="00B23256" w:rsidRPr="00257E1F">
        <w:rPr>
          <w:sz w:val="24"/>
          <w:szCs w:val="24"/>
          <w:highlight w:val="yellow"/>
        </w:rPr>
        <w:t>№</w:t>
      </w:r>
      <w:r w:rsidRPr="00257E1F">
        <w:rPr>
          <w:sz w:val="24"/>
          <w:szCs w:val="24"/>
          <w:highlight w:val="yellow"/>
        </w:rPr>
        <w:t xml:space="preserve"> 2</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к порядку предоставления субсидий из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средств местного бюджета субъектам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малого и среднего предпринимательства,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осуществляющим деятельность в области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ремесел, народных художественных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промыслов на территории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Невьянского городского округа</w:t>
      </w:r>
    </w:p>
    <w:p w:rsidR="006A273B" w:rsidRPr="00257E1F" w:rsidRDefault="006A273B" w:rsidP="006A273B">
      <w:pPr>
        <w:autoSpaceDE w:val="0"/>
        <w:autoSpaceDN w:val="0"/>
        <w:adjustRightInd w:val="0"/>
        <w:jc w:val="both"/>
        <w:rPr>
          <w:bCs/>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СОГЛАШЕНИЕ</w:t>
      </w:r>
    </w:p>
    <w:p w:rsidR="006A273B" w:rsidRPr="00257E1F" w:rsidRDefault="006A273B" w:rsidP="006A273B">
      <w:pPr>
        <w:widowControl w:val="0"/>
        <w:autoSpaceDE w:val="0"/>
        <w:autoSpaceDN w:val="0"/>
        <w:adjustRightInd w:val="0"/>
        <w:jc w:val="center"/>
        <w:rPr>
          <w:bCs/>
          <w:highlight w:val="yellow"/>
        </w:rPr>
      </w:pPr>
      <w:r w:rsidRPr="00257E1F">
        <w:rPr>
          <w:bCs/>
          <w:highlight w:val="yellow"/>
        </w:rPr>
        <w:t xml:space="preserve">о предоставлении субсидии из средств местного бюджета </w:t>
      </w:r>
      <w:r w:rsidRPr="00257E1F">
        <w:rPr>
          <w:highlight w:val="yellow"/>
        </w:rPr>
        <w:t xml:space="preserve">субъектам малого и среднего предпринимательства, осуществляющим </w:t>
      </w:r>
      <w:r w:rsidR="008A3F58" w:rsidRPr="00257E1F">
        <w:rPr>
          <w:highlight w:val="yellow"/>
        </w:rPr>
        <w:t xml:space="preserve">деятельность </w:t>
      </w:r>
      <w:r w:rsidR="008A3F58" w:rsidRPr="00257E1F">
        <w:rPr>
          <w:bCs/>
          <w:highlight w:val="yellow"/>
        </w:rPr>
        <w:t>в</w:t>
      </w:r>
      <w:r w:rsidRPr="00257E1F">
        <w:rPr>
          <w:bCs/>
          <w:highlight w:val="yellow"/>
        </w:rPr>
        <w:t xml:space="preserve"> области ремесел, народных художественных промыслов на территории Невьянского городского округа</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rPr>
          <w:sz w:val="20"/>
          <w:szCs w:val="20"/>
          <w:highlight w:val="yellow"/>
        </w:rPr>
      </w:pPr>
      <w:r w:rsidRPr="00257E1F">
        <w:rPr>
          <w:sz w:val="24"/>
          <w:szCs w:val="24"/>
          <w:highlight w:val="yellow"/>
        </w:rPr>
        <w:t>г. Невьянск</w:t>
      </w:r>
      <w:r w:rsidRPr="00257E1F">
        <w:rPr>
          <w:sz w:val="20"/>
          <w:szCs w:val="20"/>
          <w:highlight w:val="yellow"/>
        </w:rPr>
        <w:t xml:space="preserve">                                                                                                                     </w:t>
      </w:r>
      <w:proofErr w:type="gramStart"/>
      <w:r w:rsidRPr="00257E1F">
        <w:rPr>
          <w:sz w:val="20"/>
          <w:szCs w:val="20"/>
          <w:highlight w:val="yellow"/>
        </w:rPr>
        <w:t xml:space="preserve">   </w:t>
      </w:r>
      <w:r w:rsidR="00985F6C" w:rsidRPr="00257E1F">
        <w:rPr>
          <w:sz w:val="20"/>
          <w:szCs w:val="20"/>
          <w:highlight w:val="yellow"/>
        </w:rPr>
        <w:t>«</w:t>
      </w:r>
      <w:proofErr w:type="gramEnd"/>
      <w:r w:rsidRPr="00257E1F">
        <w:rPr>
          <w:sz w:val="20"/>
          <w:szCs w:val="20"/>
          <w:highlight w:val="yellow"/>
        </w:rPr>
        <w:t>__</w:t>
      </w:r>
      <w:r w:rsidR="00985F6C" w:rsidRPr="00257E1F">
        <w:rPr>
          <w:sz w:val="20"/>
          <w:szCs w:val="20"/>
          <w:highlight w:val="yellow"/>
        </w:rPr>
        <w:t>»</w:t>
      </w:r>
      <w:r w:rsidRPr="00257E1F">
        <w:rPr>
          <w:sz w:val="20"/>
          <w:szCs w:val="20"/>
          <w:highlight w:val="yellow"/>
        </w:rPr>
        <w:t xml:space="preserve"> ____________ 20__ г.</w:t>
      </w: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Администрация Невьянского городского округа в лице главы Невьянского городского округа _________________________________________,</w:t>
      </w:r>
      <w:r w:rsidR="001D3108" w:rsidRPr="00257E1F">
        <w:rPr>
          <w:sz w:val="24"/>
          <w:szCs w:val="24"/>
          <w:highlight w:val="yellow"/>
        </w:rPr>
        <w:t xml:space="preserve"> исполняющего полномочия главы администрации Невьянского городского округа,</w:t>
      </w:r>
      <w:r w:rsidRPr="00257E1F">
        <w:rPr>
          <w:sz w:val="24"/>
          <w:szCs w:val="24"/>
          <w:highlight w:val="yellow"/>
        </w:rPr>
        <w:t xml:space="preserve"> действующего на основании Устава Невьянского городского округа, именуемая в дальнейшем </w:t>
      </w:r>
      <w:r w:rsidR="00985F6C" w:rsidRPr="00257E1F">
        <w:rPr>
          <w:sz w:val="24"/>
          <w:szCs w:val="24"/>
          <w:highlight w:val="yellow"/>
        </w:rPr>
        <w:t>«</w:t>
      </w:r>
      <w:r w:rsidRPr="00257E1F">
        <w:rPr>
          <w:sz w:val="24"/>
          <w:szCs w:val="24"/>
          <w:highlight w:val="yellow"/>
        </w:rPr>
        <w:t>Администрация</w:t>
      </w:r>
      <w:r w:rsidR="00985F6C" w:rsidRPr="00257E1F">
        <w:rPr>
          <w:sz w:val="24"/>
          <w:szCs w:val="24"/>
          <w:highlight w:val="yellow"/>
        </w:rPr>
        <w:t>»</w:t>
      </w:r>
      <w:r w:rsidRPr="00257E1F">
        <w:rPr>
          <w:sz w:val="24"/>
          <w:szCs w:val="24"/>
          <w:highlight w:val="yellow"/>
        </w:rPr>
        <w:t>, с одной стороны, и __________________________________________________________________, зарегистрированное _______________________________________________________________________________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(наименование регистрирующего органа)</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от _______________________________________________ основной государственный регистрационный номер _________________________                                                              именуемый в дальнейшем </w:t>
      </w:r>
      <w:r w:rsidR="00985F6C" w:rsidRPr="00257E1F">
        <w:rPr>
          <w:sz w:val="24"/>
          <w:szCs w:val="24"/>
          <w:highlight w:val="yellow"/>
        </w:rPr>
        <w:t>«</w:t>
      </w:r>
      <w:r w:rsidRPr="00257E1F">
        <w:rPr>
          <w:sz w:val="24"/>
          <w:szCs w:val="24"/>
          <w:highlight w:val="yellow"/>
        </w:rPr>
        <w:t>Получатель</w:t>
      </w:r>
      <w:r w:rsidR="00985F6C" w:rsidRPr="00257E1F">
        <w:rPr>
          <w:sz w:val="24"/>
          <w:szCs w:val="24"/>
          <w:highlight w:val="yellow"/>
        </w:rPr>
        <w:t>»</w:t>
      </w:r>
      <w:r w:rsidRPr="00257E1F">
        <w:rPr>
          <w:sz w:val="24"/>
          <w:szCs w:val="24"/>
          <w:highlight w:val="yellow"/>
        </w:rPr>
        <w:t xml:space="preserve">, в лице _______________________________________________________________________________, действующего на основании __________________________________, с другой стороны, именуемые в дальнейшем </w:t>
      </w:r>
      <w:r w:rsidR="00985F6C" w:rsidRPr="00257E1F">
        <w:rPr>
          <w:sz w:val="24"/>
          <w:szCs w:val="24"/>
          <w:highlight w:val="yellow"/>
        </w:rPr>
        <w:t>«</w:t>
      </w:r>
      <w:r w:rsidRPr="00257E1F">
        <w:rPr>
          <w:sz w:val="24"/>
          <w:szCs w:val="24"/>
          <w:highlight w:val="yellow"/>
        </w:rPr>
        <w:t>Стороны</w:t>
      </w:r>
      <w:r w:rsidR="00985F6C" w:rsidRPr="00257E1F">
        <w:rPr>
          <w:sz w:val="24"/>
          <w:szCs w:val="24"/>
          <w:highlight w:val="yellow"/>
        </w:rPr>
        <w:t>»</w:t>
      </w:r>
      <w:r w:rsidRPr="00257E1F">
        <w:rPr>
          <w:sz w:val="24"/>
          <w:szCs w:val="24"/>
          <w:highlight w:val="yellow"/>
        </w:rPr>
        <w:t>, заключили настоящее Соглашение (далее - Соглашение) о нижеследующем:</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1. ПРЕДМЕТ СОГЛАШЕНИЯ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bCs/>
          <w:sz w:val="24"/>
          <w:szCs w:val="24"/>
          <w:highlight w:val="yellow"/>
        </w:rPr>
      </w:pPr>
      <w:r w:rsidRPr="00257E1F">
        <w:rPr>
          <w:sz w:val="24"/>
          <w:szCs w:val="24"/>
          <w:highlight w:val="yellow"/>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257E1F">
        <w:rPr>
          <w:bCs/>
          <w:sz w:val="24"/>
          <w:szCs w:val="24"/>
          <w:highlight w:val="yellow"/>
        </w:rPr>
        <w:t xml:space="preserve">предоставления субсидий из средств местного бюджета </w:t>
      </w:r>
      <w:r w:rsidRPr="00257E1F">
        <w:rPr>
          <w:sz w:val="24"/>
          <w:szCs w:val="24"/>
          <w:highlight w:val="yellow"/>
        </w:rPr>
        <w:t xml:space="preserve">субъектам малого и среднего предпринимательства, осуществляющим </w:t>
      </w:r>
      <w:r w:rsidR="008A3F58" w:rsidRPr="00257E1F">
        <w:rPr>
          <w:sz w:val="24"/>
          <w:szCs w:val="24"/>
          <w:highlight w:val="yellow"/>
        </w:rPr>
        <w:t>деятельность</w:t>
      </w:r>
      <w:r w:rsidR="008A3F58" w:rsidRPr="00257E1F">
        <w:rPr>
          <w:bCs/>
          <w:sz w:val="24"/>
          <w:szCs w:val="24"/>
          <w:highlight w:val="yellow"/>
        </w:rPr>
        <w:t xml:space="preserve"> в</w:t>
      </w:r>
      <w:r w:rsidRPr="00257E1F">
        <w:rPr>
          <w:bCs/>
          <w:sz w:val="24"/>
          <w:szCs w:val="24"/>
          <w:highlight w:val="yellow"/>
        </w:rPr>
        <w:t xml:space="preserve"> области ремесел, народных художественных промыслов на территории Невьянского городского округа.</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1.2. Объем субсидии, предоставляемой в 2___ году Получателю, составляет _____________________________________________.</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2. ПРАВА И ОБЯЗАННОСТИ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2.1. Администрация обязуется: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 предоставить субсидию Получателю в объеме ___________________________________________________;</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lastRenderedPageBreak/>
        <w:t>2.2. Администрация вправе:</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б) запрашивать у Получателя документы и материалы, касающиеся предмета настоящего Соглашения;</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в)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2.3. Получатель обязуется: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 предоставить документы в соответствии с пунктом 2.4. главы 2 Порядка;</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б) использовать субсидию целевым образом;</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при проведении Администрацией проверок целевого использования субсидии представлять все необходимые документы и информацию;</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г)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257E1F" w:rsidRDefault="006A273B" w:rsidP="006A273B">
      <w:pPr>
        <w:jc w:val="both"/>
        <w:rPr>
          <w:sz w:val="24"/>
          <w:szCs w:val="24"/>
          <w:highlight w:val="yellow"/>
        </w:rPr>
      </w:pPr>
      <w:r w:rsidRPr="00257E1F">
        <w:rPr>
          <w:sz w:val="24"/>
          <w:szCs w:val="24"/>
          <w:highlight w:val="yellow"/>
        </w:rPr>
        <w:t xml:space="preserve">2.4. Получатель дает согласие на проведение Администрацией </w:t>
      </w:r>
      <w:r w:rsidR="008A3F58" w:rsidRPr="00257E1F">
        <w:rPr>
          <w:sz w:val="24"/>
          <w:szCs w:val="24"/>
          <w:highlight w:val="yellow"/>
        </w:rPr>
        <w:t>и органами</w:t>
      </w:r>
      <w:r w:rsidRPr="00257E1F">
        <w:rPr>
          <w:sz w:val="24"/>
          <w:szCs w:val="24"/>
          <w:highlight w:val="yellow"/>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257E1F" w:rsidRDefault="006A273B" w:rsidP="006A273B">
      <w:pPr>
        <w:jc w:val="both"/>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3. ОТВЕТСТВЕННОСТЬ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4. СРОК ДЕЙСТВИЯ СОГЛАШЕНИЯ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4.1. Настоящее Соглашение вступает в силу со дня его подписания обеими Сторонами и действует до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 20__ года.</w:t>
      </w:r>
    </w:p>
    <w:p w:rsidR="006A273B" w:rsidRPr="00257E1F" w:rsidRDefault="006A273B" w:rsidP="006A273B">
      <w:pPr>
        <w:widowControl w:val="0"/>
        <w:autoSpaceDE w:val="0"/>
        <w:autoSpaceDN w:val="0"/>
        <w:adjustRightInd w:val="0"/>
        <w:jc w:val="both"/>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5. ЗАКЛЮЧИТЕЛЬНЫЕ ПОЛОЖЕНИЯ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5.2. Настоящее Соглашение составлено в двух экземплярах, имеющих одинаковую юридическую силу, по одному для каждой из Сторон.</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5.3. Все приложения к Соглашению являются его неотъемлемой частью.</w:t>
      </w:r>
    </w:p>
    <w:p w:rsidR="006A273B" w:rsidRPr="00257E1F" w:rsidRDefault="006A273B" w:rsidP="006A273B">
      <w:pPr>
        <w:widowControl w:val="0"/>
        <w:autoSpaceDE w:val="0"/>
        <w:autoSpaceDN w:val="0"/>
        <w:adjustRightInd w:val="0"/>
        <w:rPr>
          <w:sz w:val="24"/>
          <w:szCs w:val="24"/>
          <w:highlight w:val="yellow"/>
        </w:rPr>
      </w:pPr>
    </w:p>
    <w:p w:rsidR="003F3172" w:rsidRPr="00257E1F" w:rsidRDefault="003F3172" w:rsidP="006A273B">
      <w:pPr>
        <w:widowControl w:val="0"/>
        <w:autoSpaceDE w:val="0"/>
        <w:autoSpaceDN w:val="0"/>
        <w:adjustRightInd w:val="0"/>
        <w:jc w:val="center"/>
        <w:outlineLvl w:val="2"/>
        <w:rPr>
          <w:sz w:val="24"/>
          <w:szCs w:val="24"/>
          <w:highlight w:val="yellow"/>
        </w:rPr>
      </w:pPr>
    </w:p>
    <w:p w:rsidR="003F3172" w:rsidRPr="00257E1F" w:rsidRDefault="003F3172" w:rsidP="006A273B">
      <w:pPr>
        <w:widowControl w:val="0"/>
        <w:autoSpaceDE w:val="0"/>
        <w:autoSpaceDN w:val="0"/>
        <w:adjustRightInd w:val="0"/>
        <w:jc w:val="center"/>
        <w:outlineLvl w:val="2"/>
        <w:rPr>
          <w:sz w:val="24"/>
          <w:szCs w:val="24"/>
          <w:highlight w:val="yellow"/>
        </w:rPr>
      </w:pPr>
    </w:p>
    <w:p w:rsidR="003F3172" w:rsidRPr="00257E1F" w:rsidRDefault="003F3172" w:rsidP="006A273B">
      <w:pPr>
        <w:widowControl w:val="0"/>
        <w:autoSpaceDE w:val="0"/>
        <w:autoSpaceDN w:val="0"/>
        <w:adjustRightInd w:val="0"/>
        <w:jc w:val="center"/>
        <w:outlineLvl w:val="2"/>
        <w:rPr>
          <w:sz w:val="24"/>
          <w:szCs w:val="24"/>
          <w:highlight w:val="yellow"/>
        </w:rPr>
      </w:pPr>
    </w:p>
    <w:p w:rsidR="003F3172" w:rsidRPr="00257E1F" w:rsidRDefault="003F3172" w:rsidP="006A273B">
      <w:pPr>
        <w:widowControl w:val="0"/>
        <w:autoSpaceDE w:val="0"/>
        <w:autoSpaceDN w:val="0"/>
        <w:adjustRightInd w:val="0"/>
        <w:jc w:val="center"/>
        <w:outlineLvl w:val="2"/>
        <w:rPr>
          <w:sz w:val="24"/>
          <w:szCs w:val="24"/>
          <w:highlight w:val="yellow"/>
        </w:rPr>
      </w:pPr>
    </w:p>
    <w:p w:rsidR="003F3172" w:rsidRPr="00257E1F" w:rsidRDefault="003F3172" w:rsidP="006A273B">
      <w:pPr>
        <w:widowControl w:val="0"/>
        <w:autoSpaceDE w:val="0"/>
        <w:autoSpaceDN w:val="0"/>
        <w:adjustRightInd w:val="0"/>
        <w:jc w:val="center"/>
        <w:outlineLvl w:val="2"/>
        <w:rPr>
          <w:sz w:val="24"/>
          <w:szCs w:val="24"/>
          <w:highlight w:val="yellow"/>
        </w:rPr>
      </w:pPr>
    </w:p>
    <w:p w:rsidR="003F3172" w:rsidRPr="00257E1F" w:rsidRDefault="003F3172" w:rsidP="006A273B">
      <w:pPr>
        <w:widowControl w:val="0"/>
        <w:autoSpaceDE w:val="0"/>
        <w:autoSpaceDN w:val="0"/>
        <w:adjustRightInd w:val="0"/>
        <w:jc w:val="center"/>
        <w:outlineLvl w:val="2"/>
        <w:rPr>
          <w:sz w:val="24"/>
          <w:szCs w:val="24"/>
          <w:highlight w:val="yellow"/>
        </w:rPr>
      </w:pPr>
    </w:p>
    <w:p w:rsidR="003F3172" w:rsidRPr="00257E1F" w:rsidRDefault="003F3172" w:rsidP="006A273B">
      <w:pPr>
        <w:widowControl w:val="0"/>
        <w:autoSpaceDE w:val="0"/>
        <w:autoSpaceDN w:val="0"/>
        <w:adjustRightInd w:val="0"/>
        <w:jc w:val="center"/>
        <w:outlineLvl w:val="2"/>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lastRenderedPageBreak/>
        <w:t>6. АДРЕСА И РЕКВИЗИТЫ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Администрация                                                Получатель</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Невьянского городского округа</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Глава Невьянского городского округа                      Руководитель</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(Ф.И.О.)                                                                    (Ф.И.О.)</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М.П.                                                                   М.П.</w:t>
      </w: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pPr>
    </w:p>
    <w:p w:rsidR="006A273B" w:rsidRPr="00257E1F" w:rsidRDefault="006A273B" w:rsidP="006A273B">
      <w:pPr>
        <w:autoSpaceDE w:val="0"/>
        <w:autoSpaceDN w:val="0"/>
        <w:adjustRightInd w:val="0"/>
        <w:rPr>
          <w:highlight w:val="yellow"/>
        </w:rPr>
        <w:sectPr w:rsidR="006A273B" w:rsidRPr="00257E1F" w:rsidSect="006A273B">
          <w:footerReference w:type="even" r:id="rId63"/>
          <w:footerReference w:type="default" r:id="rId64"/>
          <w:pgSz w:w="11906" w:h="16838"/>
          <w:pgMar w:top="1134" w:right="680" w:bottom="1134" w:left="1588" w:header="709" w:footer="709" w:gutter="0"/>
          <w:cols w:space="708"/>
          <w:docGrid w:linePitch="360"/>
        </w:sectPr>
      </w:pPr>
    </w:p>
    <w:p w:rsidR="006A273B" w:rsidRPr="00257E1F" w:rsidRDefault="006A273B" w:rsidP="006A273B">
      <w:pPr>
        <w:tabs>
          <w:tab w:val="left" w:pos="9072"/>
        </w:tabs>
        <w:ind w:left="9072"/>
        <w:jc w:val="both"/>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Pr="00257E1F">
        <w:rPr>
          <w:sz w:val="24"/>
          <w:szCs w:val="24"/>
          <w:highlight w:val="yellow"/>
        </w:rPr>
        <w:t xml:space="preserve"> 3</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к порядку предоставления субсидий из средств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местного бюджета субсидий субъектам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малого и среднего предпринимательства,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осуществляющим деятельность в области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ремесел, народных художественных промыслов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на территории Невьянского городского округа</w:t>
      </w:r>
    </w:p>
    <w:p w:rsidR="006A273B" w:rsidRPr="00257E1F" w:rsidRDefault="006A273B" w:rsidP="006A273B">
      <w:pPr>
        <w:autoSpaceDE w:val="0"/>
        <w:autoSpaceDN w:val="0"/>
        <w:adjustRightInd w:val="0"/>
        <w:jc w:val="right"/>
        <w:outlineLvl w:val="1"/>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ОТЧЕТ</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О РАСХОДОВАНИИ СРЕДСТВ</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_________________________________________</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(наименование субъекта малого (среднего) предпринимательства)</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 xml:space="preserve">ЗА ПЕРИОД С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_________ ПО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__________</w:t>
      </w:r>
    </w:p>
    <w:tbl>
      <w:tblPr>
        <w:tblW w:w="14949" w:type="dxa"/>
        <w:tblInd w:w="-356" w:type="dxa"/>
        <w:tblLayout w:type="fixed"/>
        <w:tblCellMar>
          <w:left w:w="70" w:type="dxa"/>
          <w:right w:w="70" w:type="dxa"/>
        </w:tblCellMar>
        <w:tblLook w:val="0000" w:firstRow="0" w:lastRow="0" w:firstColumn="0" w:lastColumn="0" w:noHBand="0" w:noVBand="0"/>
      </w:tblPr>
      <w:tblGrid>
        <w:gridCol w:w="1766"/>
        <w:gridCol w:w="1134"/>
        <w:gridCol w:w="1420"/>
        <w:gridCol w:w="720"/>
        <w:gridCol w:w="1260"/>
        <w:gridCol w:w="1080"/>
        <w:gridCol w:w="1080"/>
        <w:gridCol w:w="810"/>
        <w:gridCol w:w="1170"/>
        <w:gridCol w:w="1080"/>
        <w:gridCol w:w="810"/>
        <w:gridCol w:w="1170"/>
        <w:gridCol w:w="1449"/>
      </w:tblGrid>
      <w:tr w:rsidR="006A273B" w:rsidRPr="00257E1F" w:rsidTr="00F35433">
        <w:trPr>
          <w:cantSplit/>
          <w:trHeight w:val="480"/>
        </w:trPr>
        <w:tc>
          <w:tcPr>
            <w:tcW w:w="1766" w:type="dxa"/>
            <w:vMerge w:val="restart"/>
            <w:tcBorders>
              <w:top w:val="single" w:sz="6" w:space="0" w:color="auto"/>
              <w:left w:val="single" w:sz="6" w:space="0" w:color="auto"/>
              <w:bottom w:val="nil"/>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Наименование  </w:t>
            </w:r>
            <w:r w:rsidRPr="00257E1F">
              <w:rPr>
                <w:sz w:val="24"/>
                <w:szCs w:val="24"/>
                <w:highlight w:val="yellow"/>
              </w:rPr>
              <w:br/>
              <w:t xml:space="preserve">оборудования,  </w:t>
            </w:r>
            <w:r w:rsidRPr="00257E1F">
              <w:rPr>
                <w:sz w:val="24"/>
                <w:szCs w:val="24"/>
                <w:highlight w:val="yellow"/>
              </w:rPr>
              <w:br/>
              <w:t>материалов/</w:t>
            </w:r>
            <w:r w:rsidRPr="00257E1F">
              <w:rPr>
                <w:sz w:val="24"/>
                <w:szCs w:val="24"/>
                <w:highlight w:val="yellow"/>
              </w:rPr>
              <w:br/>
              <w:t xml:space="preserve">объектов и   </w:t>
            </w:r>
            <w:r w:rsidRPr="00257E1F">
              <w:rPr>
                <w:sz w:val="24"/>
                <w:szCs w:val="24"/>
                <w:highlight w:val="yellow"/>
              </w:rPr>
              <w:br/>
              <w:t xml:space="preserve">видов работ   </w:t>
            </w:r>
          </w:p>
        </w:tc>
        <w:tc>
          <w:tcPr>
            <w:tcW w:w="1134" w:type="dxa"/>
            <w:vMerge w:val="restart"/>
            <w:tcBorders>
              <w:top w:val="single" w:sz="6" w:space="0" w:color="auto"/>
              <w:left w:val="single" w:sz="6" w:space="0" w:color="auto"/>
              <w:bottom w:val="nil"/>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Сведения</w:t>
            </w:r>
            <w:r w:rsidRPr="00257E1F">
              <w:rPr>
                <w:sz w:val="24"/>
                <w:szCs w:val="24"/>
                <w:highlight w:val="yellow"/>
              </w:rPr>
              <w:br/>
              <w:t xml:space="preserve">о </w:t>
            </w:r>
            <w:proofErr w:type="spellStart"/>
            <w:r w:rsidRPr="00257E1F">
              <w:rPr>
                <w:sz w:val="24"/>
                <w:szCs w:val="24"/>
                <w:highlight w:val="yellow"/>
              </w:rPr>
              <w:t>заклю</w:t>
            </w:r>
            <w:proofErr w:type="spellEnd"/>
            <w:r w:rsidRPr="00257E1F">
              <w:rPr>
                <w:sz w:val="24"/>
                <w:szCs w:val="24"/>
                <w:highlight w:val="yellow"/>
              </w:rPr>
              <w:t>-</w:t>
            </w:r>
            <w:r w:rsidRPr="00257E1F">
              <w:rPr>
                <w:sz w:val="24"/>
                <w:szCs w:val="24"/>
                <w:highlight w:val="yellow"/>
              </w:rPr>
              <w:br/>
            </w:r>
            <w:proofErr w:type="spellStart"/>
            <w:r w:rsidRPr="00257E1F">
              <w:rPr>
                <w:sz w:val="24"/>
                <w:szCs w:val="24"/>
                <w:highlight w:val="yellow"/>
              </w:rPr>
              <w:t>ченном</w:t>
            </w:r>
            <w:proofErr w:type="spellEnd"/>
            <w:r w:rsidRPr="00257E1F">
              <w:rPr>
                <w:sz w:val="24"/>
                <w:szCs w:val="24"/>
                <w:highlight w:val="yellow"/>
              </w:rPr>
              <w:t xml:space="preserve">  </w:t>
            </w:r>
            <w:r w:rsidRPr="00257E1F">
              <w:rPr>
                <w:sz w:val="24"/>
                <w:szCs w:val="24"/>
                <w:highlight w:val="yellow"/>
              </w:rPr>
              <w:br/>
              <w:t>договоре</w:t>
            </w:r>
          </w:p>
        </w:tc>
        <w:tc>
          <w:tcPr>
            <w:tcW w:w="1420" w:type="dxa"/>
            <w:vMerge w:val="restart"/>
            <w:tcBorders>
              <w:top w:val="single" w:sz="6" w:space="0" w:color="auto"/>
              <w:left w:val="single" w:sz="6" w:space="0" w:color="auto"/>
              <w:bottom w:val="nil"/>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Сведения   </w:t>
            </w:r>
            <w:r w:rsidRPr="00257E1F">
              <w:rPr>
                <w:sz w:val="24"/>
                <w:szCs w:val="24"/>
                <w:highlight w:val="yellow"/>
              </w:rPr>
              <w:br/>
              <w:t xml:space="preserve">о поставщике </w:t>
            </w:r>
            <w:r w:rsidRPr="00257E1F">
              <w:rPr>
                <w:sz w:val="24"/>
                <w:szCs w:val="24"/>
                <w:highlight w:val="yellow"/>
              </w:rPr>
              <w:br/>
            </w:r>
            <w:proofErr w:type="spellStart"/>
            <w:r w:rsidRPr="00257E1F">
              <w:rPr>
                <w:sz w:val="24"/>
                <w:szCs w:val="24"/>
                <w:highlight w:val="yellow"/>
              </w:rPr>
              <w:t>оборудования,материалов</w:t>
            </w:r>
            <w:proofErr w:type="spellEnd"/>
            <w:r w:rsidRPr="00257E1F">
              <w:rPr>
                <w:sz w:val="24"/>
                <w:szCs w:val="24"/>
                <w:highlight w:val="yellow"/>
              </w:rPr>
              <w:t>/</w:t>
            </w:r>
            <w:r w:rsidRPr="00257E1F">
              <w:rPr>
                <w:sz w:val="24"/>
                <w:szCs w:val="24"/>
                <w:highlight w:val="yellow"/>
              </w:rPr>
              <w:br/>
              <w:t xml:space="preserve">исполнителе </w:t>
            </w:r>
            <w:r w:rsidRPr="00257E1F">
              <w:rPr>
                <w:sz w:val="24"/>
                <w:szCs w:val="24"/>
                <w:highlight w:val="yellow"/>
              </w:rPr>
              <w:br/>
              <w:t xml:space="preserve">работ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Объем финансирования,   </w:t>
            </w:r>
            <w:r w:rsidRPr="00257E1F">
              <w:rPr>
                <w:sz w:val="24"/>
                <w:szCs w:val="24"/>
                <w:highlight w:val="yellow"/>
              </w:rPr>
              <w:br/>
              <w:t xml:space="preserve">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Произведена оплата    </w:t>
            </w:r>
            <w:r w:rsidRPr="00257E1F">
              <w:rPr>
                <w:sz w:val="24"/>
                <w:szCs w:val="24"/>
                <w:highlight w:val="yellow"/>
              </w:rPr>
              <w:br/>
              <w:t xml:space="preserve">за счет собственных   </w:t>
            </w:r>
            <w:r w:rsidRPr="00257E1F">
              <w:rPr>
                <w:sz w:val="24"/>
                <w:szCs w:val="24"/>
                <w:highlight w:val="yellow"/>
              </w:rPr>
              <w:br/>
              <w:t xml:space="preserve">средств, руб.      </w:t>
            </w:r>
          </w:p>
        </w:tc>
        <w:tc>
          <w:tcPr>
            <w:tcW w:w="3060" w:type="dxa"/>
            <w:gridSpan w:val="3"/>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Произведена оплата    </w:t>
            </w:r>
            <w:r w:rsidRPr="00257E1F">
              <w:rPr>
                <w:sz w:val="24"/>
                <w:szCs w:val="24"/>
                <w:highlight w:val="yellow"/>
              </w:rPr>
              <w:br/>
              <w:t xml:space="preserve">за счет субсидии, руб.  </w:t>
            </w:r>
          </w:p>
        </w:tc>
        <w:tc>
          <w:tcPr>
            <w:tcW w:w="1449" w:type="dxa"/>
            <w:vMerge w:val="restart"/>
            <w:tcBorders>
              <w:top w:val="single" w:sz="6" w:space="0" w:color="auto"/>
              <w:left w:val="single" w:sz="6" w:space="0" w:color="auto"/>
              <w:bottom w:val="nil"/>
              <w:right w:val="single" w:sz="6" w:space="0" w:color="auto"/>
            </w:tcBorders>
          </w:tcPr>
          <w:p w:rsidR="006A273B" w:rsidRPr="00257E1F" w:rsidRDefault="00F26269" w:rsidP="006A273B">
            <w:pPr>
              <w:autoSpaceDE w:val="0"/>
              <w:autoSpaceDN w:val="0"/>
              <w:adjustRightInd w:val="0"/>
              <w:rPr>
                <w:sz w:val="24"/>
                <w:szCs w:val="24"/>
                <w:highlight w:val="yellow"/>
              </w:rPr>
            </w:pPr>
            <w:r w:rsidRPr="00257E1F">
              <w:rPr>
                <w:sz w:val="24"/>
                <w:szCs w:val="24"/>
                <w:highlight w:val="yellow"/>
              </w:rPr>
              <w:t>Получено</w:t>
            </w:r>
            <w:r w:rsidR="006A273B" w:rsidRPr="00257E1F">
              <w:rPr>
                <w:sz w:val="24"/>
                <w:szCs w:val="24"/>
                <w:highlight w:val="yellow"/>
              </w:rPr>
              <w:t xml:space="preserve">    </w:t>
            </w:r>
            <w:r w:rsidR="006A273B" w:rsidRPr="00257E1F">
              <w:rPr>
                <w:sz w:val="24"/>
                <w:szCs w:val="24"/>
                <w:highlight w:val="yellow"/>
              </w:rPr>
              <w:br/>
              <w:t xml:space="preserve">оборудование, материалы / выполнены </w:t>
            </w:r>
            <w:r w:rsidR="006A273B" w:rsidRPr="00257E1F">
              <w:rPr>
                <w:sz w:val="24"/>
                <w:szCs w:val="24"/>
                <w:highlight w:val="yellow"/>
              </w:rPr>
              <w:br/>
              <w:t>работы (реквизиты</w:t>
            </w:r>
            <w:r w:rsidR="006A273B" w:rsidRPr="00257E1F">
              <w:rPr>
                <w:sz w:val="24"/>
                <w:szCs w:val="24"/>
                <w:highlight w:val="yellow"/>
              </w:rPr>
              <w:br/>
              <w:t xml:space="preserve">подтверждающего  </w:t>
            </w:r>
            <w:r w:rsidR="006A273B" w:rsidRPr="00257E1F">
              <w:rPr>
                <w:sz w:val="24"/>
                <w:szCs w:val="24"/>
                <w:highlight w:val="yellow"/>
              </w:rPr>
              <w:br/>
              <w:t>документа)</w:t>
            </w:r>
          </w:p>
        </w:tc>
      </w:tr>
      <w:tr w:rsidR="006A273B" w:rsidRPr="00257E1F" w:rsidTr="00F35433">
        <w:trPr>
          <w:cantSplit/>
          <w:trHeight w:val="1440"/>
        </w:trPr>
        <w:tc>
          <w:tcPr>
            <w:tcW w:w="1766"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34"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20"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7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всего</w:t>
            </w:r>
          </w:p>
        </w:tc>
        <w:tc>
          <w:tcPr>
            <w:tcW w:w="126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собственные</w:t>
            </w:r>
            <w:r w:rsidRPr="00257E1F">
              <w:rPr>
                <w:sz w:val="24"/>
                <w:szCs w:val="24"/>
                <w:highlight w:val="yellow"/>
              </w:rPr>
              <w:br/>
              <w:t xml:space="preserve">средства  </w:t>
            </w: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субсидия</w:t>
            </w: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Дата,  </w:t>
            </w:r>
            <w:r w:rsidRPr="00257E1F">
              <w:rPr>
                <w:sz w:val="24"/>
                <w:szCs w:val="24"/>
                <w:highlight w:val="yellow"/>
              </w:rPr>
              <w:br/>
              <w:t xml:space="preserve">номер  </w:t>
            </w:r>
            <w:r w:rsidRPr="00257E1F">
              <w:rPr>
                <w:sz w:val="24"/>
                <w:szCs w:val="24"/>
                <w:highlight w:val="yellow"/>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в %   </w:t>
            </w:r>
            <w:r w:rsidRPr="00257E1F">
              <w:rPr>
                <w:sz w:val="24"/>
                <w:szCs w:val="24"/>
                <w:highlight w:val="yellow"/>
              </w:rPr>
              <w:br/>
              <w:t xml:space="preserve">к полной </w:t>
            </w:r>
            <w:r w:rsidRPr="00257E1F">
              <w:rPr>
                <w:sz w:val="24"/>
                <w:szCs w:val="24"/>
                <w:highlight w:val="yellow"/>
              </w:rPr>
              <w:br/>
              <w:t>стоимости</w:t>
            </w: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Дата,  </w:t>
            </w:r>
            <w:r w:rsidRPr="00257E1F">
              <w:rPr>
                <w:sz w:val="24"/>
                <w:szCs w:val="24"/>
                <w:highlight w:val="yellow"/>
              </w:rPr>
              <w:br/>
              <w:t xml:space="preserve">номер  </w:t>
            </w:r>
            <w:r w:rsidRPr="00257E1F">
              <w:rPr>
                <w:sz w:val="24"/>
                <w:szCs w:val="24"/>
                <w:highlight w:val="yellow"/>
              </w:rPr>
              <w:br/>
              <w:t>документа</w:t>
            </w:r>
          </w:p>
        </w:tc>
        <w:tc>
          <w:tcPr>
            <w:tcW w:w="8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Сумма</w:t>
            </w:r>
          </w:p>
        </w:tc>
        <w:tc>
          <w:tcPr>
            <w:tcW w:w="117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в %   </w:t>
            </w:r>
            <w:r w:rsidRPr="00257E1F">
              <w:rPr>
                <w:sz w:val="24"/>
                <w:szCs w:val="24"/>
                <w:highlight w:val="yellow"/>
              </w:rPr>
              <w:br/>
              <w:t xml:space="preserve">к полной </w:t>
            </w:r>
            <w:r w:rsidRPr="00257E1F">
              <w:rPr>
                <w:sz w:val="24"/>
                <w:szCs w:val="24"/>
                <w:highlight w:val="yellow"/>
              </w:rPr>
              <w:br/>
              <w:t>стоимости</w:t>
            </w:r>
          </w:p>
        </w:tc>
        <w:tc>
          <w:tcPr>
            <w:tcW w:w="1449" w:type="dxa"/>
            <w:vMerge/>
            <w:tcBorders>
              <w:top w:val="nil"/>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p w:rsidR="006A273B" w:rsidRPr="00257E1F" w:rsidRDefault="006A273B" w:rsidP="006A273B">
            <w:pPr>
              <w:autoSpaceDE w:val="0"/>
              <w:autoSpaceDN w:val="0"/>
              <w:adjustRightInd w:val="0"/>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7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26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7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7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49"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F35433">
        <w:trPr>
          <w:cantSplit/>
          <w:trHeight w:val="120"/>
        </w:trPr>
        <w:tc>
          <w:tcPr>
            <w:tcW w:w="176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p w:rsidR="006A273B" w:rsidRPr="00257E1F" w:rsidRDefault="006A273B" w:rsidP="006A273B">
            <w:pPr>
              <w:autoSpaceDE w:val="0"/>
              <w:autoSpaceDN w:val="0"/>
              <w:adjustRightInd w:val="0"/>
              <w:rPr>
                <w:sz w:val="24"/>
                <w:szCs w:val="24"/>
                <w:highlight w:val="yellow"/>
              </w:rPr>
            </w:pPr>
          </w:p>
        </w:tc>
        <w:tc>
          <w:tcPr>
            <w:tcW w:w="1134"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72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26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7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08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81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17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449"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bl>
    <w:p w:rsidR="006A273B" w:rsidRPr="00257E1F" w:rsidRDefault="006A273B" w:rsidP="006A273B">
      <w:pPr>
        <w:autoSpaceDE w:val="0"/>
        <w:autoSpaceDN w:val="0"/>
        <w:adjustRightInd w:val="0"/>
        <w:rPr>
          <w:sz w:val="24"/>
          <w:szCs w:val="24"/>
          <w:highlight w:val="yellow"/>
        </w:rPr>
      </w:pP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(дата)</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________________________________ ____________ _____________________________</w:t>
      </w:r>
    </w:p>
    <w:p w:rsidR="006A273B" w:rsidRPr="00257E1F" w:rsidRDefault="006A273B" w:rsidP="008260E5">
      <w:pPr>
        <w:autoSpaceDE w:val="0"/>
        <w:autoSpaceDN w:val="0"/>
        <w:adjustRightInd w:val="0"/>
        <w:rPr>
          <w:highlight w:val="yellow"/>
        </w:rPr>
        <w:sectPr w:rsidR="006A273B" w:rsidRPr="00257E1F" w:rsidSect="006A273B">
          <w:footerReference w:type="even" r:id="rId65"/>
          <w:footerReference w:type="default" r:id="rId66"/>
          <w:pgSz w:w="16838" w:h="11906" w:orient="landscape"/>
          <w:pgMar w:top="1701" w:right="1134" w:bottom="680" w:left="1134" w:header="709" w:footer="709" w:gutter="0"/>
          <w:cols w:space="708"/>
          <w:docGrid w:linePitch="360"/>
        </w:sectPr>
      </w:pPr>
      <w:r w:rsidRPr="00257E1F">
        <w:rPr>
          <w:sz w:val="24"/>
          <w:szCs w:val="24"/>
          <w:highlight w:val="yellow"/>
        </w:rPr>
        <w:t xml:space="preserve">     Ф.И.О. руководителя                             (подпись)          (расшифровка подписи) </w:t>
      </w:r>
    </w:p>
    <w:p w:rsidR="006A273B" w:rsidRPr="00257E1F" w:rsidRDefault="006A273B" w:rsidP="006A273B">
      <w:pPr>
        <w:ind w:left="5103"/>
        <w:jc w:val="both"/>
        <w:rPr>
          <w:highlight w:val="yellow"/>
        </w:rPr>
      </w:pPr>
      <w:r w:rsidRPr="00257E1F">
        <w:rPr>
          <w:highlight w:val="yellow"/>
        </w:rPr>
        <w:lastRenderedPageBreak/>
        <w:t xml:space="preserve">Приложение </w:t>
      </w:r>
      <w:r w:rsidR="00B23256" w:rsidRPr="00257E1F">
        <w:rPr>
          <w:highlight w:val="yellow"/>
        </w:rPr>
        <w:t>№</w:t>
      </w:r>
      <w:r w:rsidRPr="00257E1F">
        <w:rPr>
          <w:highlight w:val="yellow"/>
        </w:rPr>
        <w:t xml:space="preserve"> 8</w:t>
      </w:r>
    </w:p>
    <w:p w:rsidR="006A273B" w:rsidRPr="00257E1F" w:rsidRDefault="006A273B" w:rsidP="006A273B">
      <w:pPr>
        <w:ind w:left="5103"/>
        <w:jc w:val="both"/>
        <w:rPr>
          <w:highlight w:val="yellow"/>
        </w:rPr>
      </w:pPr>
      <w:r w:rsidRPr="00257E1F">
        <w:rPr>
          <w:highlight w:val="yellow"/>
        </w:rPr>
        <w:t xml:space="preserve">к муниципальной программе </w:t>
      </w:r>
      <w:r w:rsidR="00985F6C" w:rsidRPr="00257E1F">
        <w:rPr>
          <w:highlight w:val="yellow"/>
        </w:rPr>
        <w:t>«</w:t>
      </w:r>
      <w:r w:rsidRPr="00257E1F">
        <w:rPr>
          <w:highlight w:val="yellow"/>
        </w:rPr>
        <w:t>Содействие социально-экономическому развитию Невья</w:t>
      </w:r>
      <w:r w:rsidR="00F26269" w:rsidRPr="00257E1F">
        <w:rPr>
          <w:highlight w:val="yellow"/>
        </w:rPr>
        <w:t>нского городского округа до 2024</w:t>
      </w:r>
      <w:r w:rsidRPr="00257E1F">
        <w:rPr>
          <w:highlight w:val="yellow"/>
        </w:rPr>
        <w:t xml:space="preserve"> года</w:t>
      </w:r>
      <w:r w:rsidR="00985F6C" w:rsidRPr="00257E1F">
        <w:rPr>
          <w:highlight w:val="yellow"/>
        </w:rPr>
        <w:t>»</w:t>
      </w:r>
    </w:p>
    <w:p w:rsidR="006A273B" w:rsidRPr="00257E1F" w:rsidRDefault="006A273B" w:rsidP="006A273B">
      <w:pPr>
        <w:jc w:val="right"/>
        <w:rPr>
          <w:highlight w:val="yellow"/>
        </w:rPr>
      </w:pPr>
    </w:p>
    <w:p w:rsidR="006A273B" w:rsidRPr="00257E1F" w:rsidRDefault="006A273B" w:rsidP="006A273B">
      <w:pPr>
        <w:jc w:val="both"/>
        <w:rPr>
          <w:highlight w:val="yellow"/>
        </w:rPr>
      </w:pPr>
    </w:p>
    <w:p w:rsidR="006A273B" w:rsidRPr="00257E1F" w:rsidRDefault="006A273B" w:rsidP="006A273B">
      <w:pPr>
        <w:widowControl w:val="0"/>
        <w:autoSpaceDE w:val="0"/>
        <w:autoSpaceDN w:val="0"/>
        <w:adjustRightInd w:val="0"/>
        <w:jc w:val="center"/>
        <w:rPr>
          <w:b/>
          <w:bCs/>
          <w:highlight w:val="yellow"/>
        </w:rPr>
      </w:pPr>
      <w:r w:rsidRPr="00257E1F">
        <w:rPr>
          <w:b/>
          <w:bCs/>
          <w:highlight w:val="yellow"/>
        </w:rPr>
        <w:t>Порядок</w:t>
      </w:r>
    </w:p>
    <w:p w:rsidR="006A273B" w:rsidRPr="00257E1F" w:rsidRDefault="006A273B" w:rsidP="006A273B">
      <w:pPr>
        <w:widowControl w:val="0"/>
        <w:autoSpaceDE w:val="0"/>
        <w:autoSpaceDN w:val="0"/>
        <w:adjustRightInd w:val="0"/>
        <w:jc w:val="center"/>
        <w:rPr>
          <w:b/>
          <w:bCs/>
          <w:highlight w:val="yellow"/>
        </w:rPr>
      </w:pPr>
      <w:r w:rsidRPr="00257E1F">
        <w:rPr>
          <w:b/>
          <w:bCs/>
          <w:highlight w:val="yellow"/>
        </w:rPr>
        <w:t xml:space="preserve"> предоставления субсидий из средств местного бюджета </w:t>
      </w:r>
    </w:p>
    <w:p w:rsidR="006A273B" w:rsidRPr="00257E1F" w:rsidRDefault="006A273B" w:rsidP="006A273B">
      <w:pPr>
        <w:widowControl w:val="0"/>
        <w:autoSpaceDE w:val="0"/>
        <w:autoSpaceDN w:val="0"/>
        <w:adjustRightInd w:val="0"/>
        <w:jc w:val="center"/>
        <w:rPr>
          <w:b/>
          <w:highlight w:val="yellow"/>
        </w:rPr>
      </w:pPr>
      <w:r w:rsidRPr="00257E1F">
        <w:rPr>
          <w:b/>
          <w:bCs/>
          <w:highlight w:val="yellow"/>
        </w:rPr>
        <w:t xml:space="preserve">на инженерное обеспечение территорий </w:t>
      </w:r>
      <w:r w:rsidRPr="00257E1F">
        <w:rPr>
          <w:b/>
          <w:highlight w:val="yellow"/>
        </w:rPr>
        <w:t>садоводческих и огороднических некоммерческих товариществ</w:t>
      </w:r>
      <w:r w:rsidRPr="00257E1F">
        <w:rPr>
          <w:b/>
          <w:bCs/>
          <w:highlight w:val="yellow"/>
        </w:rPr>
        <w:t xml:space="preserve">, расположенных на территории </w:t>
      </w:r>
    </w:p>
    <w:p w:rsidR="006A273B" w:rsidRPr="00257E1F" w:rsidRDefault="006A273B" w:rsidP="006A273B">
      <w:pPr>
        <w:widowControl w:val="0"/>
        <w:autoSpaceDE w:val="0"/>
        <w:autoSpaceDN w:val="0"/>
        <w:adjustRightInd w:val="0"/>
        <w:jc w:val="center"/>
        <w:rPr>
          <w:b/>
          <w:bCs/>
          <w:highlight w:val="yellow"/>
        </w:rPr>
      </w:pPr>
      <w:r w:rsidRPr="00257E1F">
        <w:rPr>
          <w:b/>
          <w:bCs/>
          <w:highlight w:val="yellow"/>
        </w:rPr>
        <w:t>Невьянского городского округа</w:t>
      </w:r>
    </w:p>
    <w:p w:rsidR="006A273B" w:rsidRPr="00257E1F" w:rsidRDefault="006A273B" w:rsidP="006A273B">
      <w:pPr>
        <w:widowControl w:val="0"/>
        <w:autoSpaceDE w:val="0"/>
        <w:autoSpaceDN w:val="0"/>
        <w:adjustRightInd w:val="0"/>
        <w:jc w:val="center"/>
        <w:rPr>
          <w:sz w:val="20"/>
          <w:szCs w:val="20"/>
          <w:highlight w:val="yellow"/>
        </w:rPr>
      </w:pPr>
    </w:p>
    <w:p w:rsidR="006A273B" w:rsidRPr="00257E1F" w:rsidRDefault="006A273B" w:rsidP="006A273B">
      <w:pPr>
        <w:widowControl w:val="0"/>
        <w:autoSpaceDE w:val="0"/>
        <w:autoSpaceDN w:val="0"/>
        <w:adjustRightInd w:val="0"/>
        <w:ind w:firstLine="709"/>
        <w:jc w:val="both"/>
        <w:outlineLvl w:val="1"/>
        <w:rPr>
          <w:b/>
          <w:highlight w:val="yellow"/>
        </w:rPr>
      </w:pPr>
      <w:r w:rsidRPr="00257E1F">
        <w:rPr>
          <w:b/>
          <w:highlight w:val="yellow"/>
        </w:rPr>
        <w:t>Глава 1. Общие положения</w:t>
      </w:r>
    </w:p>
    <w:p w:rsidR="006A273B" w:rsidRPr="00257E1F" w:rsidRDefault="006A273B" w:rsidP="006A273B">
      <w:pPr>
        <w:widowControl w:val="0"/>
        <w:autoSpaceDE w:val="0"/>
        <w:autoSpaceDN w:val="0"/>
        <w:adjustRightInd w:val="0"/>
        <w:ind w:firstLine="709"/>
        <w:jc w:val="both"/>
        <w:outlineLvl w:val="1"/>
        <w:rPr>
          <w:b/>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1.1. Настоящий Порядок регламентирует процедуру предоставления субсидий из средств местного бюджета </w:t>
      </w:r>
      <w:r w:rsidRPr="00257E1F">
        <w:rPr>
          <w:bCs/>
          <w:highlight w:val="yellow"/>
        </w:rPr>
        <w:t xml:space="preserve">на инженерное обеспечение территорий </w:t>
      </w:r>
      <w:r w:rsidRPr="00257E1F">
        <w:rPr>
          <w:highlight w:val="yellow"/>
        </w:rPr>
        <w:t>садоводческих и огороднических некоммерческих товариществ</w:t>
      </w:r>
      <w:r w:rsidRPr="00257E1F">
        <w:rPr>
          <w:bCs/>
          <w:highlight w:val="yellow"/>
        </w:rPr>
        <w:t>, расположенных  на территории Невьянского городского округа</w:t>
      </w:r>
      <w:r w:rsidRPr="00257E1F">
        <w:rPr>
          <w:highlight w:val="yellow"/>
        </w:rPr>
        <w:t xml:space="preserve"> (далее - получатели субсидии),   при   реализации   мероприятий     подпрограммы 3 </w:t>
      </w:r>
      <w:r w:rsidR="00985F6C" w:rsidRPr="00257E1F">
        <w:rPr>
          <w:highlight w:val="yellow"/>
        </w:rPr>
        <w:t>«</w:t>
      </w:r>
      <w:r w:rsidRPr="00257E1F">
        <w:rPr>
          <w:bCs/>
          <w:color w:val="000000"/>
          <w:highlight w:val="yellow"/>
        </w:rPr>
        <w:t>Развитие агропромышленного комплекса, потребительского рынка в Невьянском городском округе</w:t>
      </w:r>
      <w:r w:rsidR="00985F6C" w:rsidRPr="00257E1F">
        <w:rPr>
          <w:highlight w:val="yellow"/>
        </w:rPr>
        <w:t>»</w:t>
      </w:r>
      <w:r w:rsidRPr="00257E1F">
        <w:rPr>
          <w:highlight w:val="yellow"/>
        </w:rPr>
        <w:t xml:space="preserve">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F26269"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утвержденной постановлением администрации     Невьянского    городского    округа от  17.09.2014 </w:t>
      </w:r>
      <w:r w:rsidR="00B23256" w:rsidRPr="00257E1F">
        <w:rPr>
          <w:highlight w:val="yellow"/>
        </w:rPr>
        <w:t>№</w:t>
      </w:r>
      <w:r w:rsidRPr="00257E1F">
        <w:rPr>
          <w:highlight w:val="yellow"/>
        </w:rPr>
        <w:t xml:space="preserve"> 2284-п </w:t>
      </w:r>
      <w:r w:rsidR="00985F6C" w:rsidRPr="00257E1F">
        <w:rPr>
          <w:highlight w:val="yellow"/>
        </w:rPr>
        <w:t>«</w:t>
      </w:r>
      <w:r w:rsidRPr="00257E1F">
        <w:rPr>
          <w:highlight w:val="yellow"/>
        </w:rPr>
        <w:t xml:space="preserve">Об утверждении муниципальной программы </w:t>
      </w:r>
      <w:r w:rsidR="00985F6C" w:rsidRPr="00257E1F">
        <w:rPr>
          <w:highlight w:val="yellow"/>
        </w:rPr>
        <w:t>«</w:t>
      </w:r>
      <w:r w:rsidRPr="00257E1F">
        <w:rPr>
          <w:highlight w:val="yellow"/>
        </w:rPr>
        <w:t>Содействие социально-экономическому развитию Невьян</w:t>
      </w:r>
      <w:r w:rsidR="00F26269" w:rsidRPr="00257E1F">
        <w:rPr>
          <w:highlight w:val="yellow"/>
        </w:rPr>
        <w:t>ского  городского округа до 2024</w:t>
      </w:r>
      <w:r w:rsidRPr="00257E1F">
        <w:rPr>
          <w:highlight w:val="yellow"/>
        </w:rPr>
        <w:t xml:space="preserve"> года</w:t>
      </w:r>
      <w:r w:rsidR="00985F6C" w:rsidRPr="00257E1F">
        <w:rPr>
          <w:highlight w:val="yellow"/>
        </w:rPr>
        <w:t>»</w:t>
      </w:r>
      <w:r w:rsidRPr="00257E1F">
        <w:rPr>
          <w:highlight w:val="yellow"/>
        </w:rPr>
        <w:t xml:space="preserve">. </w:t>
      </w:r>
    </w:p>
    <w:p w:rsidR="006A273B" w:rsidRPr="00257E1F" w:rsidRDefault="006A273B" w:rsidP="006A273B">
      <w:pPr>
        <w:autoSpaceDE w:val="0"/>
        <w:autoSpaceDN w:val="0"/>
        <w:adjustRightInd w:val="0"/>
        <w:ind w:firstLine="709"/>
        <w:jc w:val="both"/>
        <w:rPr>
          <w:highlight w:val="yellow"/>
        </w:rPr>
      </w:pPr>
      <w:r w:rsidRPr="00257E1F">
        <w:rPr>
          <w:highlight w:val="yellow"/>
        </w:rPr>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1.3. Настоящий Порядок разработан в соответствии со статьей 78.1 Бюджетного кодекса Российской Федерации, Федеральным законом от </w:t>
      </w:r>
      <w:r w:rsidR="0015658B" w:rsidRPr="00257E1F">
        <w:rPr>
          <w:highlight w:val="yellow"/>
        </w:rPr>
        <w:t xml:space="preserve">                              </w:t>
      </w:r>
      <w:r w:rsidRPr="00257E1F">
        <w:rPr>
          <w:highlight w:val="yellow"/>
        </w:rPr>
        <w:t xml:space="preserve">06 октября 2003 года </w:t>
      </w:r>
      <w:r w:rsidR="00B23256" w:rsidRPr="00257E1F">
        <w:rPr>
          <w:highlight w:val="yellow"/>
        </w:rPr>
        <w:t>№</w:t>
      </w:r>
      <w:r w:rsidRPr="00257E1F">
        <w:rPr>
          <w:highlight w:val="yellow"/>
        </w:rPr>
        <w:t xml:space="preserve"> 131-ФЗ </w:t>
      </w:r>
      <w:r w:rsidR="00985F6C" w:rsidRPr="00257E1F">
        <w:rPr>
          <w:highlight w:val="yellow"/>
        </w:rPr>
        <w:t>«</w:t>
      </w:r>
      <w:r w:rsidRPr="00257E1F">
        <w:rPr>
          <w:highlight w:val="yellow"/>
        </w:rPr>
        <w:t>Об общих принципах организации местного самоуправления в Российской Федерации</w:t>
      </w:r>
      <w:r w:rsidR="00985F6C" w:rsidRPr="00257E1F">
        <w:rPr>
          <w:highlight w:val="yellow"/>
        </w:rPr>
        <w:t>»</w:t>
      </w:r>
      <w:r w:rsidRPr="00257E1F">
        <w:rPr>
          <w:highlight w:val="yellow"/>
        </w:rPr>
        <w:t>, главой 7 Федерального закона от</w:t>
      </w:r>
      <w:r w:rsidR="0015658B" w:rsidRPr="00257E1F">
        <w:rPr>
          <w:highlight w:val="yellow"/>
        </w:rPr>
        <w:t xml:space="preserve">                    </w:t>
      </w:r>
      <w:r w:rsidRPr="00257E1F">
        <w:rPr>
          <w:highlight w:val="yellow"/>
        </w:rPr>
        <w:t xml:space="preserve">29 июля 2017 года </w:t>
      </w:r>
      <w:r w:rsidR="00B23256" w:rsidRPr="00257E1F">
        <w:rPr>
          <w:highlight w:val="yellow"/>
        </w:rPr>
        <w:t>№</w:t>
      </w:r>
      <w:r w:rsidRPr="00257E1F">
        <w:rPr>
          <w:highlight w:val="yellow"/>
        </w:rPr>
        <w:t xml:space="preserve"> 217-ФЗ </w:t>
      </w:r>
      <w:r w:rsidR="00985F6C" w:rsidRPr="00257E1F">
        <w:rPr>
          <w:highlight w:val="yellow"/>
        </w:rPr>
        <w:t>«</w:t>
      </w:r>
      <w:r w:rsidRPr="00257E1F">
        <w:rPr>
          <w:highlight w:val="yellow"/>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985F6C" w:rsidRPr="00257E1F">
        <w:rPr>
          <w:highlight w:val="yellow"/>
        </w:rPr>
        <w:t>»</w:t>
      </w:r>
      <w:r w:rsidRPr="00257E1F">
        <w:rPr>
          <w:highlight w:val="yellow"/>
        </w:rPr>
        <w:t>.</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1.4. Предоставление субсидий осуществляется за счет средств местного бюджета в пределах бюджетных ассигнований, предусмотренных на указанные цели в решении о бюджете Невьянского городского округа на соответствующий </w:t>
      </w:r>
      <w:r w:rsidRPr="00257E1F">
        <w:rPr>
          <w:highlight w:val="yellow"/>
        </w:rPr>
        <w:lastRenderedPageBreak/>
        <w:t>финансовый год, и лимитов бюджетных обязательств, утвержденных в установленном порядке главному распорядителю бюджетных средств.</w:t>
      </w:r>
    </w:p>
    <w:p w:rsidR="006A273B" w:rsidRPr="00257E1F" w:rsidRDefault="006A273B" w:rsidP="006A273B">
      <w:pPr>
        <w:autoSpaceDE w:val="0"/>
        <w:autoSpaceDN w:val="0"/>
        <w:adjustRightInd w:val="0"/>
        <w:ind w:firstLine="709"/>
        <w:jc w:val="both"/>
        <w:rPr>
          <w:highlight w:val="yellow"/>
        </w:rPr>
      </w:pPr>
      <w:r w:rsidRPr="00257E1F">
        <w:rPr>
          <w:highlight w:val="yellow"/>
        </w:rPr>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1.6. Субсидии предоставляются с целью создания благоприятных условий для ведения коллективного садоводства и огородничества, содействия выращиванию на садовых и огородных участках сельскохозяйственных культур, повышения эффективности садоводства и огородничества и могут быть использованы на инженерное обеспечение территорий садоводческих и огороднических некоммерческих товариществ, а именно: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создание надлежащих условий для ведения гражданами хозяйства; создание и развитие инженерно-технической и социально-бытовой инфраструктуры на территории, имущественных и иных объектов общего пользования; ремонт и содержание инженерных сетей, дорог и других объектов общего пользования; благоустройство и охрану территории; обеспечение надлежащего технического, противопожарного, экологического и санитарного состояния участков, земель общего пользования, прилегающей территории, в том числе обращение с твердыми коммунальными отходами.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1.7.  </w:t>
      </w:r>
      <w:r w:rsidR="00F26269" w:rsidRPr="00257E1F">
        <w:rPr>
          <w:highlight w:val="yellow"/>
        </w:rPr>
        <w:t>Субсидия предоставляется</w:t>
      </w:r>
      <w:r w:rsidRPr="00257E1F">
        <w:rPr>
          <w:highlight w:val="yellow"/>
        </w:rPr>
        <w:t xml:space="preserve"> на финансовое обеспечение затрат на цели, указанные в пункте 1.6. главы 1 настоящего Порядка, с последующим подтверждением использования субсидии.</w:t>
      </w:r>
    </w:p>
    <w:p w:rsidR="006A273B" w:rsidRPr="00257E1F" w:rsidRDefault="006A273B" w:rsidP="006A273B">
      <w:pPr>
        <w:tabs>
          <w:tab w:val="left" w:pos="142"/>
          <w:tab w:val="left" w:pos="993"/>
        </w:tabs>
        <w:ind w:firstLine="709"/>
        <w:jc w:val="both"/>
        <w:rPr>
          <w:highlight w:val="yellow"/>
        </w:rPr>
      </w:pPr>
      <w:r w:rsidRPr="00257E1F">
        <w:rPr>
          <w:highlight w:val="yellow"/>
        </w:rPr>
        <w:t>1.8. Средства, полученные из местного бюджета в форме субсидий, носят целевой характер и не могут быть использованы на иные цели.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1.9. Право на получение субсидии имеют садоводческие и огороднические некоммерческие товарищества граждан, отвечающие следующим требованиям:</w:t>
      </w:r>
    </w:p>
    <w:p w:rsidR="006A273B" w:rsidRPr="00257E1F" w:rsidRDefault="006A273B" w:rsidP="006A273B">
      <w:pPr>
        <w:autoSpaceDE w:val="0"/>
        <w:autoSpaceDN w:val="0"/>
        <w:adjustRightInd w:val="0"/>
        <w:ind w:firstLine="709"/>
        <w:jc w:val="both"/>
        <w:rPr>
          <w:highlight w:val="yellow"/>
        </w:rPr>
      </w:pPr>
      <w:r w:rsidRPr="00257E1F">
        <w:rPr>
          <w:highlight w:val="yellow"/>
        </w:rPr>
        <w:t>1) зарегистрированы на территории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2) осуществляют хозяйственную деятельность по инженерному обеспечению территорий садоводческих и огороднических некоммерческих товариществ граждан;</w:t>
      </w:r>
    </w:p>
    <w:p w:rsidR="006A273B" w:rsidRPr="00257E1F" w:rsidRDefault="006A273B" w:rsidP="006A273B">
      <w:pPr>
        <w:autoSpaceDE w:val="0"/>
        <w:autoSpaceDN w:val="0"/>
        <w:adjustRightInd w:val="0"/>
        <w:ind w:firstLine="709"/>
        <w:jc w:val="both"/>
        <w:rPr>
          <w:highlight w:val="yellow"/>
        </w:rPr>
      </w:pPr>
      <w:r w:rsidRPr="00257E1F">
        <w:rPr>
          <w:highlight w:val="yellow"/>
        </w:rPr>
        <w:t>3) не находятся в процессе реорганизации, ликвидации, банкротства и не имеют ограничения на осуществление хозяйственной деятельности;</w:t>
      </w:r>
    </w:p>
    <w:p w:rsidR="006A273B" w:rsidRPr="00257E1F" w:rsidRDefault="006A273B" w:rsidP="006A273B">
      <w:pPr>
        <w:autoSpaceDE w:val="0"/>
        <w:autoSpaceDN w:val="0"/>
        <w:adjustRightInd w:val="0"/>
        <w:ind w:firstLine="709"/>
        <w:jc w:val="both"/>
        <w:rPr>
          <w:highlight w:val="yellow"/>
        </w:rPr>
      </w:pPr>
      <w:r w:rsidRPr="00257E1F">
        <w:rPr>
          <w:highlight w:val="yellow"/>
        </w:rPr>
        <w:t>4)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257E1F" w:rsidRDefault="006A273B" w:rsidP="006A273B">
      <w:pPr>
        <w:autoSpaceDE w:val="0"/>
        <w:autoSpaceDN w:val="0"/>
        <w:adjustRightInd w:val="0"/>
        <w:ind w:firstLine="709"/>
        <w:jc w:val="both"/>
        <w:rPr>
          <w:highlight w:val="yellow"/>
        </w:rPr>
      </w:pPr>
      <w:r w:rsidRPr="00257E1F">
        <w:rPr>
          <w:highlight w:val="yellow"/>
        </w:rPr>
        <w:t>5) не имеют просроченной задолженности по возврату в бюджет Невьянского городского округа субсидий, бюджетных инвестиций, предоставленных в том числе в соответствии с иными правовыми актами;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6)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257E1F">
        <w:rPr>
          <w:highlight w:val="yellow"/>
        </w:rPr>
        <w:lastRenderedPageBreak/>
        <w:t>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7) не получают средства из бюджета Невьянского городского округа  области в соответствии с иными нормативными правовыми актами на цели, указанные в </w:t>
      </w:r>
      <w:hyperlink r:id="rId67" w:history="1">
        <w:r w:rsidRPr="00257E1F">
          <w:rPr>
            <w:highlight w:val="yellow"/>
          </w:rPr>
          <w:t>пункте 1.6</w:t>
        </w:r>
      </w:hyperlink>
      <w:r w:rsidRPr="00257E1F">
        <w:rPr>
          <w:highlight w:val="yellow"/>
        </w:rPr>
        <w:t xml:space="preserve"> главы 1 настоящего Порядка;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8) имеют в наличии собственные средства, достаточные для </w:t>
      </w:r>
      <w:proofErr w:type="spellStart"/>
      <w:r w:rsidRPr="00257E1F">
        <w:rPr>
          <w:highlight w:val="yellow"/>
        </w:rPr>
        <w:t>софинансирования</w:t>
      </w:r>
      <w:proofErr w:type="spellEnd"/>
      <w:r w:rsidRPr="00257E1F">
        <w:rPr>
          <w:highlight w:val="yellow"/>
        </w:rPr>
        <w:t xml:space="preserve"> расходов по инженерному обеспечению территорий садоводческих и огороднических некоммерческих товариществ;</w:t>
      </w:r>
    </w:p>
    <w:p w:rsidR="006A273B" w:rsidRPr="00257E1F" w:rsidRDefault="006A273B" w:rsidP="006A273B">
      <w:pPr>
        <w:widowControl w:val="0"/>
        <w:autoSpaceDE w:val="0"/>
        <w:autoSpaceDN w:val="0"/>
        <w:adjustRightInd w:val="0"/>
        <w:jc w:val="both"/>
        <w:rPr>
          <w:highlight w:val="yellow"/>
        </w:rPr>
      </w:pPr>
      <w:r w:rsidRPr="00257E1F">
        <w:rPr>
          <w:highlight w:val="yellow"/>
        </w:rPr>
        <w:t xml:space="preserve">         9) имеют расчетные счета, открытые в кредитных организациях.</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Глава 2. Условия и порядок предоставления субсидий</w:t>
      </w:r>
    </w:p>
    <w:p w:rsidR="006A273B" w:rsidRPr="00257E1F" w:rsidRDefault="006A273B" w:rsidP="006A273B">
      <w:pPr>
        <w:autoSpaceDE w:val="0"/>
        <w:autoSpaceDN w:val="0"/>
        <w:adjustRightInd w:val="0"/>
        <w:ind w:firstLine="709"/>
        <w:jc w:val="both"/>
        <w:outlineLvl w:val="1"/>
        <w:rPr>
          <w:b/>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 Субсидии предоставляются получателям субсидии по результатам конкурсного отбора (далее - конкурс) путем подачи заявки. Конкурс проводится Комиссией по рассмотрению заявок на предоставление </w:t>
      </w:r>
      <w:r w:rsidR="00F26269" w:rsidRPr="00257E1F">
        <w:rPr>
          <w:highlight w:val="yellow"/>
        </w:rPr>
        <w:t>субсидий из</w:t>
      </w:r>
      <w:r w:rsidRPr="00257E1F">
        <w:rPr>
          <w:highlight w:val="yellow"/>
        </w:rPr>
        <w:t xml:space="preserve"> средств местного бюджета на инженерное обеспечение </w:t>
      </w:r>
      <w:r w:rsidR="00F26269" w:rsidRPr="00257E1F">
        <w:rPr>
          <w:highlight w:val="yellow"/>
        </w:rPr>
        <w:t>территорий садоводческих</w:t>
      </w:r>
      <w:r w:rsidRPr="00257E1F">
        <w:rPr>
          <w:highlight w:val="yellow"/>
        </w:rPr>
        <w:t xml:space="preserve"> и огороднических некоммерческих товариществ, расположенных на территории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2.2. Администрация:</w:t>
      </w:r>
    </w:p>
    <w:p w:rsidR="006A273B" w:rsidRPr="00257E1F" w:rsidRDefault="006A273B" w:rsidP="006A273B">
      <w:pPr>
        <w:ind w:firstLine="709"/>
        <w:jc w:val="both"/>
        <w:rPr>
          <w:b/>
          <w:highlight w:val="yellow"/>
        </w:rPr>
      </w:pPr>
      <w:r w:rsidRPr="00257E1F">
        <w:rPr>
          <w:highlight w:val="yellow"/>
        </w:rPr>
        <w:t xml:space="preserve">1) размещает </w:t>
      </w:r>
      <w:r w:rsidR="00F26269" w:rsidRPr="00257E1F">
        <w:rPr>
          <w:highlight w:val="yellow"/>
        </w:rPr>
        <w:t>объявление о</w:t>
      </w:r>
      <w:r w:rsidRPr="00257E1F">
        <w:rPr>
          <w:highlight w:val="yellow"/>
        </w:rPr>
        <w:t xml:space="preserve"> проведении конкурса в официальном печатном издании;</w:t>
      </w:r>
    </w:p>
    <w:p w:rsidR="006A273B" w:rsidRPr="00257E1F" w:rsidRDefault="006A273B" w:rsidP="006A273B">
      <w:pPr>
        <w:autoSpaceDE w:val="0"/>
        <w:autoSpaceDN w:val="0"/>
        <w:adjustRightInd w:val="0"/>
        <w:ind w:firstLine="709"/>
        <w:jc w:val="both"/>
        <w:rPr>
          <w:highlight w:val="yellow"/>
        </w:rPr>
      </w:pPr>
      <w:r w:rsidRPr="00257E1F">
        <w:rPr>
          <w:highlight w:val="yellow"/>
        </w:rPr>
        <w:t>2) осуществляет прием заявок на участие в конкурсе в установленные настоящим Порядком сроки;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утверждает состав и положение о Комиссии по рассмотрению заявок на предоставление </w:t>
      </w:r>
      <w:r w:rsidR="00F26269" w:rsidRPr="00257E1F">
        <w:rPr>
          <w:highlight w:val="yellow"/>
        </w:rPr>
        <w:t>субсидий из</w:t>
      </w:r>
      <w:r w:rsidRPr="00257E1F">
        <w:rPr>
          <w:highlight w:val="yellow"/>
        </w:rPr>
        <w:t xml:space="preserve"> средств местного бюджета на инженерное обеспечение </w:t>
      </w:r>
      <w:r w:rsidR="00F26269" w:rsidRPr="00257E1F">
        <w:rPr>
          <w:highlight w:val="yellow"/>
        </w:rPr>
        <w:t>территорий садоводческих</w:t>
      </w:r>
      <w:r w:rsidRPr="00257E1F">
        <w:rPr>
          <w:highlight w:val="yellow"/>
        </w:rPr>
        <w:t xml:space="preserve"> и огороднических некоммерческих товариществ, расположенных на территории Невьянского городского округа (далее - Комиссия);</w:t>
      </w:r>
    </w:p>
    <w:p w:rsidR="006A273B" w:rsidRPr="00257E1F" w:rsidRDefault="006A273B" w:rsidP="006A273B">
      <w:pPr>
        <w:autoSpaceDE w:val="0"/>
        <w:autoSpaceDN w:val="0"/>
        <w:adjustRightInd w:val="0"/>
        <w:ind w:firstLine="709"/>
        <w:jc w:val="both"/>
        <w:rPr>
          <w:highlight w:val="yellow"/>
        </w:rPr>
      </w:pPr>
      <w:r w:rsidRPr="00257E1F">
        <w:rPr>
          <w:highlight w:val="yellow"/>
        </w:rPr>
        <w:t>4) готовит материалы для рассмотрения заявок на заседании Комиссии и организует проведение заседаний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2.3. В объявлении о проведении конкурса указываются следующие сведения:</w:t>
      </w:r>
    </w:p>
    <w:p w:rsidR="006A273B" w:rsidRPr="00257E1F" w:rsidRDefault="006A273B" w:rsidP="006A273B">
      <w:pPr>
        <w:autoSpaceDE w:val="0"/>
        <w:autoSpaceDN w:val="0"/>
        <w:adjustRightInd w:val="0"/>
        <w:ind w:firstLine="709"/>
        <w:jc w:val="both"/>
        <w:rPr>
          <w:highlight w:val="yellow"/>
        </w:rPr>
      </w:pPr>
      <w:r w:rsidRPr="00257E1F">
        <w:rPr>
          <w:highlight w:val="yellow"/>
        </w:rPr>
        <w:t>1) наименование, место нахождения, почтовый адрес, номер контактного телефона Администрации;</w:t>
      </w:r>
    </w:p>
    <w:p w:rsidR="006A273B" w:rsidRPr="00257E1F" w:rsidRDefault="006A273B" w:rsidP="006A273B">
      <w:pPr>
        <w:autoSpaceDE w:val="0"/>
        <w:autoSpaceDN w:val="0"/>
        <w:adjustRightInd w:val="0"/>
        <w:ind w:firstLine="709"/>
        <w:jc w:val="both"/>
        <w:rPr>
          <w:highlight w:val="yellow"/>
        </w:rPr>
      </w:pPr>
      <w:r w:rsidRPr="00257E1F">
        <w:rPr>
          <w:highlight w:val="yellow"/>
        </w:rPr>
        <w:t>2) предмет конкурса;</w:t>
      </w:r>
    </w:p>
    <w:p w:rsidR="006A273B" w:rsidRPr="00257E1F" w:rsidRDefault="006A273B" w:rsidP="006A273B">
      <w:pPr>
        <w:autoSpaceDE w:val="0"/>
        <w:autoSpaceDN w:val="0"/>
        <w:adjustRightInd w:val="0"/>
        <w:ind w:firstLine="709"/>
        <w:jc w:val="both"/>
        <w:rPr>
          <w:highlight w:val="yellow"/>
        </w:rPr>
      </w:pPr>
      <w:r w:rsidRPr="00257E1F">
        <w:rPr>
          <w:highlight w:val="yellow"/>
        </w:rPr>
        <w:t>3) срок и место подачи заявок;</w:t>
      </w:r>
    </w:p>
    <w:p w:rsidR="006A273B" w:rsidRPr="00257E1F" w:rsidRDefault="006A273B" w:rsidP="006A273B">
      <w:pPr>
        <w:autoSpaceDE w:val="0"/>
        <w:autoSpaceDN w:val="0"/>
        <w:adjustRightInd w:val="0"/>
        <w:ind w:firstLine="709"/>
        <w:jc w:val="both"/>
        <w:rPr>
          <w:highlight w:val="yellow"/>
        </w:rPr>
      </w:pPr>
      <w:r w:rsidRPr="00257E1F">
        <w:rPr>
          <w:highlight w:val="yellow"/>
        </w:rPr>
        <w:t>4) дата окончания подачи заявок.</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2.4. Для участия в отборе на получение субсидий садоводческие и огороднические некоммерческие товарищества граждан  направляют главе Невьянского городского округа заявку на получение субсидий по форме согласно </w:t>
      </w:r>
      <w:hyperlink r:id="rId68" w:history="1">
        <w:r w:rsidRPr="00257E1F">
          <w:rPr>
            <w:highlight w:val="yellow"/>
          </w:rPr>
          <w:t xml:space="preserve">Приложению </w:t>
        </w:r>
        <w:r w:rsidR="00B23256" w:rsidRPr="00257E1F">
          <w:rPr>
            <w:highlight w:val="yellow"/>
          </w:rPr>
          <w:t>№</w:t>
        </w:r>
        <w:r w:rsidRPr="00257E1F">
          <w:rPr>
            <w:highlight w:val="yellow"/>
          </w:rPr>
          <w:t xml:space="preserve"> 1</w:t>
        </w:r>
      </w:hyperlink>
      <w:r w:rsidRPr="00257E1F">
        <w:rPr>
          <w:highlight w:val="yellow"/>
        </w:rPr>
        <w:t xml:space="preserve"> к настоящему Порядку, подписанную и заверенную печатью (при ее наличии), с приложением следующих документов:</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lastRenderedPageBreak/>
        <w:t>1) копии свидетельства о внесении записи в Единый государственный реестр юридических лиц, копии свидетельства о постановке на налоговый учет, копии устава;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 справки Межрайонной инспекции Федеральной налоговой службы            </w:t>
      </w:r>
      <w:r w:rsidR="00B23256" w:rsidRPr="00257E1F">
        <w:rPr>
          <w:highlight w:val="yellow"/>
        </w:rPr>
        <w:t>№</w:t>
      </w:r>
      <w:r w:rsidRPr="00257E1F">
        <w:rPr>
          <w:highlight w:val="yellow"/>
        </w:rPr>
        <w:t xml:space="preserve"> 28 по Свердловской области об исполнении налогоплательщиком обязанности по уплате налогов, сборов, страховых взносов, пеней и налоговых санкций, выданной не ранее тридцати календарных дней до даты подачи заявки на предоставление субсидии;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3) решения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257E1F">
        <w:rPr>
          <w:highlight w:val="yellow"/>
        </w:rPr>
        <w:t>софинансирования</w:t>
      </w:r>
      <w:proofErr w:type="spellEnd"/>
      <w:r w:rsidRPr="00257E1F">
        <w:rPr>
          <w:highlight w:val="yellow"/>
        </w:rPr>
        <w:t xml:space="preserve"> расходов по инженерному обеспечению территорий садоводческих и огороднических некоммерческих товариществ;</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4) документов, подтверждающих предполагаемые расходы по инженерному обеспечению территорий садоводческих и огороднических некоммерческих товариществ в текущем финансовом году (смета расходов);</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5) документов, подтверждающих наличие собственных средств у получателя субсидии в размере не ниже средств, достаточных для </w:t>
      </w:r>
      <w:proofErr w:type="spellStart"/>
      <w:r w:rsidRPr="00257E1F">
        <w:rPr>
          <w:highlight w:val="yellow"/>
        </w:rPr>
        <w:t>софинансирования</w:t>
      </w:r>
      <w:proofErr w:type="spellEnd"/>
      <w:r w:rsidRPr="00257E1F">
        <w:rPr>
          <w:highlight w:val="yellow"/>
        </w:rPr>
        <w:t xml:space="preserve"> расходов;</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6) реквизитов расчетного счета получателя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Ответственность за достоверность представленных документов несут садоводческие и огороднические некоммерческие товарищества граждан, участвующие в отборе.</w:t>
      </w:r>
    </w:p>
    <w:p w:rsidR="006A273B" w:rsidRPr="00257E1F" w:rsidRDefault="006A273B" w:rsidP="006A273B">
      <w:pPr>
        <w:autoSpaceDE w:val="0"/>
        <w:autoSpaceDN w:val="0"/>
        <w:adjustRightInd w:val="0"/>
        <w:ind w:firstLine="709"/>
        <w:jc w:val="both"/>
        <w:rPr>
          <w:highlight w:val="yellow"/>
        </w:rPr>
      </w:pPr>
      <w:r w:rsidRPr="00257E1F">
        <w:rPr>
          <w:highlight w:val="yellow"/>
        </w:rPr>
        <w:t>2.5. Получатель субсидии вправе по собственной инициативе в дополнение к документам, указанным в пункте 2.4. главы 2 настоящего Порядка, представить в Администрацию выписку из Единого государственного реестра юридических лиц.</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В случае если получатель субсидии не представил документы, указанные в настоящем пункте, по собственной инициативе, </w:t>
      </w:r>
      <w:r w:rsidR="00851D4A" w:rsidRPr="00257E1F">
        <w:rPr>
          <w:highlight w:val="yellow"/>
        </w:rPr>
        <w:t>Администрация посредством</w:t>
      </w:r>
      <w:r w:rsidRPr="00257E1F">
        <w:rPr>
          <w:highlight w:val="yellow"/>
        </w:rPr>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257E1F" w:rsidRDefault="006A273B" w:rsidP="006A273B">
      <w:pPr>
        <w:ind w:firstLine="709"/>
        <w:jc w:val="both"/>
        <w:rPr>
          <w:b/>
          <w:highlight w:val="yellow"/>
        </w:rPr>
      </w:pPr>
      <w:r w:rsidRPr="00257E1F">
        <w:rPr>
          <w:highlight w:val="yellow"/>
        </w:rPr>
        <w:t xml:space="preserve">2.6. Заявки на предоставление субсидий с приложением документов, указанных в </w:t>
      </w:r>
      <w:r w:rsidR="00851D4A" w:rsidRPr="00257E1F">
        <w:rPr>
          <w:highlight w:val="yellow"/>
        </w:rPr>
        <w:t>пункте 2.4.</w:t>
      </w:r>
      <w:r w:rsidRPr="00257E1F">
        <w:rPr>
          <w:highlight w:val="yellow"/>
        </w:rPr>
        <w:t xml:space="preserve"> главы 2 настоящего </w:t>
      </w:r>
      <w:r w:rsidR="00851D4A" w:rsidRPr="00257E1F">
        <w:rPr>
          <w:highlight w:val="yellow"/>
        </w:rPr>
        <w:t>Порядка, принимаются</w:t>
      </w:r>
      <w:r w:rsidRPr="00257E1F">
        <w:rPr>
          <w:highlight w:val="yellow"/>
        </w:rPr>
        <w:t xml:space="preserve"> в течение месяца со дня опубликования объявления Администрации в официальном печатном издании</w:t>
      </w:r>
      <w:r w:rsidRPr="00257E1F">
        <w:rPr>
          <w:b/>
          <w:highlight w:val="yellow"/>
        </w:rPr>
        <w:t>.</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2.7. Заявки регистрируются Администрацией в день поступления в Администрацию.</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2.8.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2.9. Не позднее 10 рабочих дней с момента окончания срока поступления заявок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2.10. Состав Комиссии утверждается постановлением Администрации. В состав Комиссии включаются: заместитель главы администрации Невьянского городского округа по вопросам промышленности, экономики и финансов – начальник финансового управления администрации Невьянского городского округа, представители отдела экономики, торговли и бытового обслуживания администрации Невьянского городского округа, представители Думы Невьянского городского округа и иные заинтересованные лица.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Комиссия имеет </w:t>
      </w:r>
      <w:r w:rsidR="00851D4A" w:rsidRPr="00257E1F">
        <w:rPr>
          <w:highlight w:val="yellow"/>
        </w:rPr>
        <w:t>право запрашивать</w:t>
      </w:r>
      <w:r w:rsidRPr="00257E1F">
        <w:rPr>
          <w:highlight w:val="yellow"/>
        </w:rPr>
        <w:t xml:space="preserve">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2.11. Основаниями для </w:t>
      </w:r>
      <w:proofErr w:type="spellStart"/>
      <w:r w:rsidRPr="00257E1F">
        <w:rPr>
          <w:highlight w:val="yellow"/>
        </w:rPr>
        <w:t>недопуска</w:t>
      </w:r>
      <w:proofErr w:type="spellEnd"/>
      <w:r w:rsidRPr="00257E1F">
        <w:rPr>
          <w:highlight w:val="yellow"/>
        </w:rPr>
        <w:t xml:space="preserve"> к рассмотрению заявок являются:</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1) несоответствие получателя субсидии требованиям, указанным в </w:t>
      </w:r>
      <w:hyperlink r:id="rId69" w:history="1">
        <w:r w:rsidRPr="00257E1F">
          <w:rPr>
            <w:highlight w:val="yellow"/>
          </w:rPr>
          <w:t>пункте 1.9</w:t>
        </w:r>
      </w:hyperlink>
      <w:r w:rsidRPr="00257E1F">
        <w:rPr>
          <w:highlight w:val="yellow"/>
        </w:rPr>
        <w:t xml:space="preserve"> главы 1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2) непредставление (представление не в полном объеме) документов, указанных в пункте 2.4. главы 2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представление документов, содержащих недостоверные сведения, и (или) оформленных ненадлежащим образом (не соблюдены типовые </w:t>
      </w:r>
      <w:hyperlink r:id="rId70" w:history="1">
        <w:r w:rsidRPr="00257E1F">
          <w:rPr>
            <w:highlight w:val="yellow"/>
          </w:rPr>
          <w:t>формы</w:t>
        </w:r>
      </w:hyperlink>
      <w:r w:rsidRPr="00257E1F">
        <w:rPr>
          <w:highlight w:val="yellow"/>
        </w:rPr>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257E1F" w:rsidRDefault="006A273B" w:rsidP="006A273B">
      <w:pPr>
        <w:tabs>
          <w:tab w:val="left" w:pos="142"/>
        </w:tabs>
        <w:autoSpaceDE w:val="0"/>
        <w:autoSpaceDN w:val="0"/>
        <w:adjustRightInd w:val="0"/>
        <w:ind w:firstLine="709"/>
        <w:jc w:val="both"/>
        <w:rPr>
          <w:highlight w:val="yellow"/>
        </w:rPr>
      </w:pPr>
      <w:r w:rsidRPr="00257E1F">
        <w:rPr>
          <w:highlight w:val="yellow"/>
        </w:rPr>
        <w:t>2.12. Заседание Комиссии считается правомочным, если на нем присутствует не менее 2/3 ее членов. Решение Комиссии считается правомочным, если за него проголосовало большинство членов комиссии, присутствующих на заседании.</w:t>
      </w:r>
    </w:p>
    <w:p w:rsidR="006A273B" w:rsidRPr="00257E1F" w:rsidRDefault="006A273B" w:rsidP="006A273B">
      <w:pPr>
        <w:autoSpaceDE w:val="0"/>
        <w:autoSpaceDN w:val="0"/>
        <w:adjustRightInd w:val="0"/>
        <w:ind w:firstLine="709"/>
        <w:jc w:val="both"/>
        <w:rPr>
          <w:highlight w:val="yellow"/>
        </w:rPr>
      </w:pPr>
      <w:r w:rsidRPr="00257E1F">
        <w:rPr>
          <w:highlight w:val="yellow"/>
        </w:rPr>
        <w:t>По результатам рассмотрения заявок Комиссия принимает одно из следующих решений:</w:t>
      </w:r>
    </w:p>
    <w:p w:rsidR="006A273B" w:rsidRPr="00257E1F" w:rsidRDefault="006A273B" w:rsidP="006A273B">
      <w:pPr>
        <w:autoSpaceDE w:val="0"/>
        <w:autoSpaceDN w:val="0"/>
        <w:adjustRightInd w:val="0"/>
        <w:ind w:firstLine="709"/>
        <w:jc w:val="both"/>
        <w:rPr>
          <w:highlight w:val="yellow"/>
        </w:rPr>
      </w:pPr>
      <w:r w:rsidRPr="00257E1F">
        <w:rPr>
          <w:highlight w:val="yellow"/>
        </w:rPr>
        <w:t>1) о предоставлении садоводческим и огородническим некоммерческим товариществам граждан субсидии и о сумме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о признании получателя субсидии не прошедшим конкурсный отбор и отказе в предоставлении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2.13.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трех рабочих дней после заседания.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2.14. Субсидии выделяются садоводческим и огородническим некоммерческим товариществам граждан в размере 50% от общей стоимости работ, услуг, но не более 100 000 (Сто тысяч) рублей один раз в три года.</w:t>
      </w:r>
    </w:p>
    <w:p w:rsidR="006A273B" w:rsidRPr="00257E1F" w:rsidRDefault="006A273B" w:rsidP="006A273B">
      <w:pPr>
        <w:autoSpaceDE w:val="0"/>
        <w:autoSpaceDN w:val="0"/>
        <w:adjustRightInd w:val="0"/>
        <w:ind w:firstLine="709"/>
        <w:jc w:val="both"/>
        <w:rPr>
          <w:highlight w:val="yellow"/>
        </w:rPr>
      </w:pPr>
      <w:r w:rsidRPr="00257E1F">
        <w:rPr>
          <w:highlight w:val="yellow"/>
        </w:rPr>
        <w:t>2.15. Субсидии не предоставляются в случаях:</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 несоответствие целей получения бюджетных средств, указанных в </w:t>
      </w:r>
      <w:r w:rsidRPr="00257E1F">
        <w:rPr>
          <w:highlight w:val="yellow"/>
        </w:rPr>
        <w:lastRenderedPageBreak/>
        <w:t xml:space="preserve">заявке, целям расходов, установленным </w:t>
      </w:r>
      <w:hyperlink w:anchor="Par60" w:history="1">
        <w:r w:rsidRPr="00257E1F">
          <w:rPr>
            <w:highlight w:val="yellow"/>
          </w:rPr>
          <w:t>пунктом 1.6.</w:t>
        </w:r>
      </w:hyperlink>
      <w:r w:rsidRPr="00257E1F">
        <w:rPr>
          <w:highlight w:val="yellow"/>
        </w:rPr>
        <w:t xml:space="preserve"> главы 1 настоящего Порядка;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 отсутствие лимитов бюджетных обязательств, предусмотренных в местном бюджете на указанные цели, а также, если предоставление субсидий повлечет превышение предусмотренных в местном бюджете утвержденных лимитов бюджетных обязательств;</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3) получение субсидий на инженерное обеспечение территорий садоводческих и огороднических некоммерческих товариществ из местного бюджета в течение последних трех лет.</w:t>
      </w:r>
    </w:p>
    <w:p w:rsidR="006A273B" w:rsidRPr="00257E1F" w:rsidRDefault="006A273B" w:rsidP="006A273B">
      <w:pPr>
        <w:autoSpaceDE w:val="0"/>
        <w:autoSpaceDN w:val="0"/>
        <w:adjustRightInd w:val="0"/>
        <w:ind w:firstLine="709"/>
        <w:jc w:val="both"/>
        <w:rPr>
          <w:highlight w:val="yellow"/>
        </w:rPr>
      </w:pPr>
      <w:r w:rsidRPr="00257E1F">
        <w:rPr>
          <w:highlight w:val="yellow"/>
        </w:rPr>
        <w:t>2.16.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В постановлении Администрации о предоставлении субсидий указывается перечень садоводческих и огороднических некоммерческих товариществ, которым в соответствующем финансовом году предоставляются субсидии, цели и условия 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2.17.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садоводческими и огородническими некоммерческими товариществами, на предоставление субсидий по </w:t>
      </w:r>
      <w:hyperlink r:id="rId71" w:history="1">
        <w:r w:rsidRPr="00257E1F">
          <w:rPr>
            <w:highlight w:val="yellow"/>
          </w:rPr>
          <w:t>форме</w:t>
        </w:r>
      </w:hyperlink>
      <w:r w:rsidRPr="00257E1F">
        <w:rPr>
          <w:highlight w:val="yellow"/>
        </w:rPr>
        <w:t xml:space="preserve"> согласно Приложению </w:t>
      </w:r>
      <w:r w:rsidR="00B23256" w:rsidRPr="00257E1F">
        <w:rPr>
          <w:highlight w:val="yellow"/>
        </w:rPr>
        <w:t>№</w:t>
      </w:r>
      <w:r w:rsidRPr="00257E1F">
        <w:rPr>
          <w:highlight w:val="yellow"/>
        </w:rPr>
        <w:t xml:space="preserve"> 2 к настоящему Порядку.</w:t>
      </w:r>
    </w:p>
    <w:p w:rsidR="006A273B" w:rsidRPr="00257E1F" w:rsidRDefault="006A273B" w:rsidP="006A273B">
      <w:pPr>
        <w:autoSpaceDE w:val="0"/>
        <w:autoSpaceDN w:val="0"/>
        <w:adjustRightInd w:val="0"/>
        <w:ind w:firstLine="709"/>
        <w:jc w:val="both"/>
        <w:rPr>
          <w:highlight w:val="yellow"/>
        </w:rPr>
      </w:pPr>
      <w:r w:rsidRPr="00257E1F">
        <w:rPr>
          <w:highlight w:val="yellow"/>
        </w:rPr>
        <w:t>В соглашении на предоставление субсидии в обязательном порядке указываются:</w:t>
      </w:r>
    </w:p>
    <w:p w:rsidR="006A273B" w:rsidRPr="00257E1F" w:rsidRDefault="006A273B" w:rsidP="006A273B">
      <w:pPr>
        <w:autoSpaceDE w:val="0"/>
        <w:autoSpaceDN w:val="0"/>
        <w:adjustRightInd w:val="0"/>
        <w:ind w:firstLine="709"/>
        <w:jc w:val="both"/>
        <w:rPr>
          <w:highlight w:val="yellow"/>
        </w:rPr>
      </w:pPr>
      <w:r w:rsidRPr="00257E1F">
        <w:rPr>
          <w:highlight w:val="yellow"/>
        </w:rPr>
        <w:t>1) цели, условия и объем предоставляемой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порядок возврата сумм, использованных получателями </w:t>
      </w:r>
      <w:r w:rsidR="00851D4A" w:rsidRPr="00257E1F">
        <w:rPr>
          <w:highlight w:val="yellow"/>
        </w:rPr>
        <w:t>субсидий, в</w:t>
      </w:r>
      <w:r w:rsidRPr="00257E1F">
        <w:rPr>
          <w:highlight w:val="yellow"/>
        </w:rPr>
        <w:t xml:space="preserve"> случае установления по итогам проверок, проведенных Администрацией, факта нарушения целей и условий, определенных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4) порядок возврата остатка не использованных на 01 января следующего </w:t>
      </w:r>
      <w:proofErr w:type="gramStart"/>
      <w:r w:rsidRPr="00257E1F">
        <w:rPr>
          <w:highlight w:val="yellow"/>
        </w:rPr>
        <w:t>за отчетным года</w:t>
      </w:r>
      <w:proofErr w:type="gramEnd"/>
      <w:r w:rsidRPr="00257E1F">
        <w:rPr>
          <w:highlight w:val="yellow"/>
        </w:rPr>
        <w:t xml:space="preserve"> средств субсидии, предоставленной получателю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lastRenderedPageBreak/>
        <w:t>7) обязательства получателя субсидии о предоставлении отчета об использовании субсидии.</w:t>
      </w:r>
    </w:p>
    <w:p w:rsidR="006A273B" w:rsidRPr="00257E1F" w:rsidRDefault="006A273B" w:rsidP="006A273B">
      <w:pPr>
        <w:autoSpaceDE w:val="0"/>
        <w:autoSpaceDN w:val="0"/>
        <w:adjustRightInd w:val="0"/>
        <w:ind w:firstLine="709"/>
        <w:jc w:val="both"/>
        <w:outlineLvl w:val="1"/>
        <w:rPr>
          <w:highlight w:val="yellow"/>
        </w:rPr>
      </w:pPr>
      <w:r w:rsidRPr="00257E1F">
        <w:rPr>
          <w:highlight w:val="yellow"/>
        </w:rPr>
        <w:t xml:space="preserve">2.18. Для перечисления субсидии в отдел бухгалтерского учета, отчетности и администрирования доходов администрации Невьянского городского округа поступает постановление Администрации о предоставлении субсидий и соглашения с садоводческими и огородническими некоммерческими товариществами о предоставлении субсидий. </w:t>
      </w:r>
    </w:p>
    <w:p w:rsidR="006A273B" w:rsidRPr="00257E1F" w:rsidRDefault="006A273B" w:rsidP="006A273B">
      <w:pPr>
        <w:autoSpaceDE w:val="0"/>
        <w:autoSpaceDN w:val="0"/>
        <w:adjustRightInd w:val="0"/>
        <w:ind w:firstLine="709"/>
        <w:jc w:val="both"/>
        <w:rPr>
          <w:highlight w:val="yellow"/>
        </w:rPr>
      </w:pPr>
      <w:r w:rsidRPr="00257E1F">
        <w:rPr>
          <w:highlight w:val="yellow"/>
        </w:rPr>
        <w:t>Информация об объемах и сроках перечисления субсидий учитывается отделом бухгалтерского учета, отчетности и администрирования доходов администрации Невьянского городского округа при формировании прогноза кассовых выплат из местного бюджета, необходимого для составления в установленном порядке кассового плана исполнения местного бюджета.</w:t>
      </w:r>
    </w:p>
    <w:p w:rsidR="006A273B" w:rsidRPr="00257E1F" w:rsidRDefault="006A273B" w:rsidP="006A273B">
      <w:pPr>
        <w:autoSpaceDE w:val="0"/>
        <w:autoSpaceDN w:val="0"/>
        <w:adjustRightInd w:val="0"/>
        <w:ind w:firstLine="709"/>
        <w:jc w:val="both"/>
        <w:rPr>
          <w:highlight w:val="yellow"/>
        </w:rPr>
      </w:pPr>
      <w:r w:rsidRPr="00257E1F">
        <w:rPr>
          <w:highlight w:val="yellow"/>
        </w:rPr>
        <w:t>2.19. Денежные средства перечисляются на расчетные счета получателей субсидий, открытые в кредитных организациях.</w:t>
      </w: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 xml:space="preserve">Глава 3. Отчетность и контроль за использованием средств субсидий </w:t>
      </w:r>
    </w:p>
    <w:p w:rsidR="006A273B" w:rsidRPr="00257E1F" w:rsidRDefault="006A273B" w:rsidP="006A273B">
      <w:pPr>
        <w:autoSpaceDE w:val="0"/>
        <w:autoSpaceDN w:val="0"/>
        <w:adjustRightInd w:val="0"/>
        <w:ind w:firstLine="709"/>
        <w:jc w:val="both"/>
        <w:outlineLvl w:val="1"/>
        <w:rPr>
          <w:b/>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3.1. Получатели субсидий ежеквартально, не позднее 5 числа месяца, следующего за отчетным, представляют в отдел бухгалтерского учета, отчетности и 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инженерное обеспечение территорий садоводческих и огороднических некоммерческих товариществ деятельности на бумажном носителе по </w:t>
      </w:r>
      <w:hyperlink r:id="rId72" w:history="1">
        <w:r w:rsidRPr="00257E1F">
          <w:rPr>
            <w:highlight w:val="yellow"/>
          </w:rPr>
          <w:t>форме</w:t>
        </w:r>
      </w:hyperlink>
      <w:r w:rsidRPr="00257E1F">
        <w:rPr>
          <w:highlight w:val="yellow"/>
        </w:rPr>
        <w:t xml:space="preserve"> согласно Приложению </w:t>
      </w:r>
      <w:r w:rsidR="00B23256" w:rsidRPr="00257E1F">
        <w:rPr>
          <w:highlight w:val="yellow"/>
        </w:rPr>
        <w:t>№</w:t>
      </w:r>
      <w:r w:rsidRPr="00257E1F">
        <w:rPr>
          <w:highlight w:val="yellow"/>
        </w:rPr>
        <w:t xml:space="preserve"> 3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3.2. Получатели субсидий составляют отчет на основании документов, подтверждающих использование субсидий (договор подряда, счет-фактура или накладная, акт приемки выполненных работ, документы, подтверждающие оплату приобретенных товаров, выполненных работ и т.п.). </w:t>
      </w:r>
    </w:p>
    <w:p w:rsidR="006A273B" w:rsidRPr="00257E1F" w:rsidRDefault="006A273B" w:rsidP="006A273B">
      <w:pPr>
        <w:autoSpaceDE w:val="0"/>
        <w:autoSpaceDN w:val="0"/>
        <w:adjustRightInd w:val="0"/>
        <w:ind w:firstLine="709"/>
        <w:jc w:val="both"/>
        <w:rPr>
          <w:highlight w:val="yellow"/>
        </w:rPr>
      </w:pPr>
      <w:r w:rsidRPr="00257E1F">
        <w:rPr>
          <w:highlight w:val="yellow"/>
        </w:rPr>
        <w:t>Копии указанных документов прилагаются к отчету.</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Получатели субсидии несут ответственность за целевое использование бюджетных средств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3.3.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экономики, торговли и бытового обслуживания администрации Невьянского городского округа, отделом бухгалтерского учета, отчетности и администрирования доходов администрации </w:t>
      </w:r>
      <w:r w:rsidRPr="00257E1F">
        <w:rPr>
          <w:highlight w:val="yellow"/>
        </w:rPr>
        <w:lastRenderedPageBreak/>
        <w:t>Невьянского городского округа, а также органами муниципального финансового контроля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3.4.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autoSpaceDE w:val="0"/>
        <w:autoSpaceDN w:val="0"/>
        <w:adjustRightInd w:val="0"/>
        <w:ind w:firstLine="709"/>
        <w:jc w:val="both"/>
        <w:rPr>
          <w:highlight w:val="yellow"/>
        </w:rPr>
      </w:pPr>
      <w:r w:rsidRPr="00257E1F">
        <w:rPr>
          <w:highlight w:val="yellow"/>
        </w:rPr>
        <w:t>3.5. Нецелевое использование бюджетных средств, влечет применение мер ответственности, предусмотренных действующим законодательством.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3.6. В случаях, предусмотренных соглашением о предоставлении субсидии, не использованный на 01 января следующего </w:t>
      </w:r>
      <w:proofErr w:type="gramStart"/>
      <w:r w:rsidRPr="00257E1F">
        <w:rPr>
          <w:highlight w:val="yellow"/>
        </w:rPr>
        <w:t>за отчетным года</w:t>
      </w:r>
      <w:proofErr w:type="gramEnd"/>
      <w:r w:rsidRPr="00257E1F">
        <w:rPr>
          <w:highlight w:val="yellow"/>
        </w:rPr>
        <w:t xml:space="preserve">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который получателем субсидии должны быть перечислены средства возвращаемого остатка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Получатель субсидии обязан осуществить возврат остатка субсидии в течение 20 календарных дней с момента получения уведомления.</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firstLine="709"/>
        <w:jc w:val="both"/>
        <w:rPr>
          <w:highlight w:val="yellow"/>
        </w:rPr>
      </w:pPr>
    </w:p>
    <w:p w:rsidR="006A273B" w:rsidRPr="00257E1F" w:rsidRDefault="006A273B" w:rsidP="006A273B">
      <w:pPr>
        <w:widowControl w:val="0"/>
        <w:autoSpaceDE w:val="0"/>
        <w:autoSpaceDN w:val="0"/>
        <w:adjustRightInd w:val="0"/>
        <w:ind w:left="4820"/>
        <w:outlineLvl w:val="1"/>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Pr="00257E1F">
        <w:rPr>
          <w:sz w:val="24"/>
          <w:szCs w:val="24"/>
          <w:highlight w:val="yellow"/>
        </w:rPr>
        <w:t xml:space="preserve"> 1</w:t>
      </w:r>
    </w:p>
    <w:p w:rsidR="006A273B" w:rsidRPr="00257E1F" w:rsidRDefault="006A273B" w:rsidP="006A273B">
      <w:pPr>
        <w:widowControl w:val="0"/>
        <w:autoSpaceDE w:val="0"/>
        <w:autoSpaceDN w:val="0"/>
        <w:adjustRightInd w:val="0"/>
        <w:ind w:left="4820"/>
        <w:jc w:val="both"/>
        <w:rPr>
          <w:bCs/>
          <w:sz w:val="24"/>
          <w:szCs w:val="24"/>
          <w:highlight w:val="yellow"/>
        </w:rPr>
      </w:pPr>
      <w:r w:rsidRPr="00257E1F">
        <w:rPr>
          <w:bCs/>
          <w:sz w:val="24"/>
          <w:szCs w:val="24"/>
          <w:highlight w:val="yellow"/>
        </w:rPr>
        <w:t xml:space="preserve">к порядку предоставления субсидий из средств местного бюджета </w:t>
      </w:r>
      <w:r w:rsidRPr="00257E1F">
        <w:rPr>
          <w:sz w:val="24"/>
          <w:szCs w:val="24"/>
          <w:highlight w:val="yellow"/>
        </w:rPr>
        <w:t>на инженерное обеспечение территорий садоводческих и огороднических некоммерческих товариществ</w:t>
      </w:r>
      <w:r w:rsidRPr="00257E1F">
        <w:rPr>
          <w:bCs/>
          <w:sz w:val="24"/>
          <w:szCs w:val="24"/>
          <w:highlight w:val="yellow"/>
        </w:rPr>
        <w:t>, расположенных на территории Невьянского городского округа</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rFonts w:ascii="Courier New" w:hAnsi="Courier New" w:cs="Courier New"/>
          <w:sz w:val="20"/>
          <w:szCs w:val="20"/>
          <w:highlight w:val="yellow"/>
        </w:rPr>
        <w:t xml:space="preserve">                                        </w:t>
      </w:r>
      <w:r w:rsidRPr="00257E1F">
        <w:rPr>
          <w:sz w:val="24"/>
          <w:szCs w:val="24"/>
          <w:highlight w:val="yellow"/>
        </w:rPr>
        <w:t>Главе Невьянского городского округа</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от 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(наименование С</w:t>
      </w:r>
      <w:r w:rsidR="00122EB6" w:rsidRPr="00257E1F">
        <w:rPr>
          <w:sz w:val="24"/>
          <w:szCs w:val="24"/>
          <w:highlight w:val="yellow"/>
        </w:rPr>
        <w:t>О</w:t>
      </w:r>
      <w:r w:rsidRPr="00257E1F">
        <w:rPr>
          <w:sz w:val="24"/>
          <w:szCs w:val="24"/>
          <w:highlight w:val="yellow"/>
        </w:rPr>
        <w:t>Н</w:t>
      </w:r>
      <w:r w:rsidR="0036361B" w:rsidRPr="00257E1F">
        <w:rPr>
          <w:sz w:val="24"/>
          <w:szCs w:val="24"/>
          <w:highlight w:val="yellow"/>
        </w:rPr>
        <w:t>Т</w:t>
      </w:r>
      <w:r w:rsidRPr="00257E1F">
        <w:rPr>
          <w:sz w:val="24"/>
          <w:szCs w:val="24"/>
          <w:highlight w:val="yellow"/>
        </w:rPr>
        <w:t>)</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(ИНН, юридический адрес)</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(контактный телефон)</w:t>
      </w:r>
    </w:p>
    <w:p w:rsidR="006A273B" w:rsidRPr="00257E1F" w:rsidRDefault="006A273B" w:rsidP="006A273B">
      <w:pPr>
        <w:widowControl w:val="0"/>
        <w:autoSpaceDE w:val="0"/>
        <w:autoSpaceDN w:val="0"/>
        <w:adjustRightInd w:val="0"/>
        <w:rPr>
          <w:rFonts w:ascii="Courier New" w:hAnsi="Courier New" w:cs="Courier New"/>
          <w:sz w:val="20"/>
          <w:szCs w:val="20"/>
          <w:highlight w:val="yellow"/>
        </w:rPr>
      </w:pPr>
    </w:p>
    <w:p w:rsidR="006A273B" w:rsidRPr="00257E1F" w:rsidRDefault="006A273B" w:rsidP="006A273B">
      <w:pPr>
        <w:widowControl w:val="0"/>
        <w:autoSpaceDE w:val="0"/>
        <w:autoSpaceDN w:val="0"/>
        <w:adjustRightInd w:val="0"/>
        <w:jc w:val="center"/>
        <w:rPr>
          <w:sz w:val="24"/>
          <w:szCs w:val="24"/>
          <w:highlight w:val="yellow"/>
        </w:rPr>
      </w:pP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ЗАЯВКА</w:t>
      </w:r>
    </w:p>
    <w:p w:rsidR="006A273B" w:rsidRPr="00257E1F" w:rsidRDefault="006A273B" w:rsidP="006A273B">
      <w:pPr>
        <w:widowControl w:val="0"/>
        <w:autoSpaceDE w:val="0"/>
        <w:autoSpaceDN w:val="0"/>
        <w:adjustRightInd w:val="0"/>
        <w:rPr>
          <w:sz w:val="24"/>
          <w:szCs w:val="24"/>
          <w:highlight w:val="yellow"/>
        </w:rPr>
      </w:pPr>
      <w:bookmarkStart w:id="27" w:name="Par141"/>
      <w:bookmarkEnd w:id="27"/>
    </w:p>
    <w:p w:rsidR="006A273B" w:rsidRPr="00257E1F" w:rsidRDefault="00970621" w:rsidP="00970621">
      <w:pPr>
        <w:widowControl w:val="0"/>
        <w:autoSpaceDE w:val="0"/>
        <w:autoSpaceDN w:val="0"/>
        <w:adjustRightInd w:val="0"/>
        <w:jc w:val="both"/>
        <w:rPr>
          <w:sz w:val="24"/>
          <w:szCs w:val="24"/>
          <w:highlight w:val="yellow"/>
        </w:rPr>
      </w:pPr>
      <w:r w:rsidRPr="00257E1F">
        <w:rPr>
          <w:sz w:val="24"/>
          <w:szCs w:val="24"/>
          <w:highlight w:val="yellow"/>
        </w:rPr>
        <w:t xml:space="preserve">1. </w:t>
      </w:r>
      <w:r w:rsidR="006A273B" w:rsidRPr="00257E1F">
        <w:rPr>
          <w:sz w:val="24"/>
          <w:szCs w:val="24"/>
          <w:highlight w:val="yellow"/>
        </w:rPr>
        <w:t xml:space="preserve">На основании решения правления </w:t>
      </w:r>
      <w:r w:rsidR="0036361B" w:rsidRPr="00257E1F">
        <w:rPr>
          <w:sz w:val="24"/>
          <w:szCs w:val="24"/>
          <w:highlight w:val="yellow"/>
        </w:rPr>
        <w:t>С</w:t>
      </w:r>
      <w:r w:rsidR="00122EB6" w:rsidRPr="00257E1F">
        <w:rPr>
          <w:sz w:val="24"/>
          <w:szCs w:val="24"/>
          <w:highlight w:val="yellow"/>
        </w:rPr>
        <w:t>О</w:t>
      </w:r>
      <w:r w:rsidR="0036361B" w:rsidRPr="00257E1F">
        <w:rPr>
          <w:sz w:val="24"/>
          <w:szCs w:val="24"/>
          <w:highlight w:val="yellow"/>
        </w:rPr>
        <w:t>НТ _</w:t>
      </w:r>
      <w:r w:rsidR="006A273B" w:rsidRPr="00257E1F">
        <w:rPr>
          <w:sz w:val="24"/>
          <w:szCs w:val="24"/>
          <w:highlight w:val="yellow"/>
        </w:rPr>
        <w:t>______________________</w:t>
      </w:r>
      <w:r w:rsidR="00973079" w:rsidRPr="00257E1F">
        <w:rPr>
          <w:sz w:val="24"/>
          <w:szCs w:val="24"/>
          <w:highlight w:val="yellow"/>
        </w:rPr>
        <w:t>____________________</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(протокол </w:t>
      </w:r>
      <w:r w:rsidR="00B23256" w:rsidRPr="00257E1F">
        <w:rPr>
          <w:sz w:val="24"/>
          <w:szCs w:val="24"/>
          <w:highlight w:val="yellow"/>
        </w:rPr>
        <w:t>№</w:t>
      </w:r>
      <w:r w:rsidRPr="00257E1F">
        <w:rPr>
          <w:sz w:val="24"/>
          <w:szCs w:val="24"/>
          <w:highlight w:val="yellow"/>
        </w:rPr>
        <w:t xml:space="preserve"> ______ от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______________ 20__ г.) просим выделить субсидию на инженерное обеспечение территорий садоводческих и огороднических некоммерческих товариществ в 20______ году на _____________________________________________________________________________</w:t>
      </w:r>
      <w:r w:rsidR="0036361B" w:rsidRPr="00257E1F">
        <w:rPr>
          <w:sz w:val="24"/>
          <w:szCs w:val="24"/>
          <w:highlight w:val="yellow"/>
        </w:rPr>
        <w:t>___</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                          (наименование работ или оказание услуг)</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на территории С</w:t>
      </w:r>
      <w:r w:rsidR="00122EB6" w:rsidRPr="00257E1F">
        <w:rPr>
          <w:sz w:val="24"/>
          <w:szCs w:val="24"/>
          <w:highlight w:val="yellow"/>
        </w:rPr>
        <w:t>О</w:t>
      </w:r>
      <w:r w:rsidRPr="00257E1F">
        <w:rPr>
          <w:sz w:val="24"/>
          <w:szCs w:val="24"/>
          <w:highlight w:val="yellow"/>
        </w:rPr>
        <w:t>Н</w:t>
      </w:r>
      <w:r w:rsidR="0036361B" w:rsidRPr="00257E1F">
        <w:rPr>
          <w:sz w:val="24"/>
          <w:szCs w:val="24"/>
          <w:highlight w:val="yellow"/>
        </w:rPr>
        <w:t>Т</w:t>
      </w:r>
      <w:r w:rsidRPr="00257E1F">
        <w:rPr>
          <w:sz w:val="24"/>
          <w:szCs w:val="24"/>
          <w:highlight w:val="yellow"/>
        </w:rPr>
        <w:t xml:space="preserve"> ______________________________________________</w:t>
      </w:r>
      <w:r w:rsidR="0036361B" w:rsidRPr="00257E1F">
        <w:rPr>
          <w:sz w:val="24"/>
          <w:szCs w:val="24"/>
          <w:highlight w:val="yellow"/>
        </w:rPr>
        <w:t>_______________</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размере ___________руб.  (_____________________________________) руб.</w:t>
      </w:r>
    </w:p>
    <w:p w:rsidR="006A273B" w:rsidRPr="00257E1F" w:rsidRDefault="006A273B" w:rsidP="006A273B">
      <w:pPr>
        <w:widowControl w:val="0"/>
        <w:autoSpaceDE w:val="0"/>
        <w:autoSpaceDN w:val="0"/>
        <w:adjustRightInd w:val="0"/>
        <w:jc w:val="both"/>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40"/>
        <w:gridCol w:w="840"/>
        <w:gridCol w:w="1320"/>
        <w:gridCol w:w="1080"/>
        <w:gridCol w:w="1680"/>
        <w:gridCol w:w="1560"/>
        <w:gridCol w:w="1800"/>
      </w:tblGrid>
      <w:tr w:rsidR="006A273B" w:rsidRPr="00257E1F" w:rsidTr="006A273B">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6A273B" w:rsidRPr="00257E1F" w:rsidRDefault="006A273B" w:rsidP="00970621">
            <w:pPr>
              <w:widowControl w:val="0"/>
              <w:autoSpaceDE w:val="0"/>
              <w:autoSpaceDN w:val="0"/>
              <w:adjustRightInd w:val="0"/>
              <w:rPr>
                <w:sz w:val="24"/>
                <w:szCs w:val="24"/>
                <w:highlight w:val="yellow"/>
              </w:rPr>
            </w:pPr>
            <w:r w:rsidRPr="00257E1F">
              <w:rPr>
                <w:sz w:val="24"/>
                <w:szCs w:val="24"/>
                <w:highlight w:val="yellow"/>
              </w:rPr>
              <w:t xml:space="preserve"> </w:t>
            </w:r>
            <w:r w:rsidR="00970621" w:rsidRPr="00257E1F">
              <w:rPr>
                <w:sz w:val="24"/>
                <w:szCs w:val="24"/>
                <w:highlight w:val="yellow"/>
              </w:rPr>
              <w:t>№</w:t>
            </w:r>
            <w:r w:rsidRPr="00257E1F">
              <w:rPr>
                <w:sz w:val="24"/>
                <w:szCs w:val="24"/>
                <w:highlight w:val="yellow"/>
              </w:rPr>
              <w:t xml:space="preserve"> </w:t>
            </w:r>
            <w:r w:rsidRPr="00257E1F">
              <w:rPr>
                <w:sz w:val="24"/>
                <w:szCs w:val="24"/>
                <w:highlight w:val="yellow"/>
              </w:rPr>
              <w:br/>
              <w:t>п/п</w:t>
            </w:r>
          </w:p>
        </w:tc>
        <w:tc>
          <w:tcPr>
            <w:tcW w:w="84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Вид </w:t>
            </w:r>
            <w:r w:rsidRPr="00257E1F">
              <w:rPr>
                <w:sz w:val="24"/>
                <w:szCs w:val="24"/>
                <w:highlight w:val="yellow"/>
              </w:rPr>
              <w:br/>
              <w:t>работ</w:t>
            </w:r>
          </w:p>
        </w:tc>
        <w:tc>
          <w:tcPr>
            <w:tcW w:w="84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Объем</w:t>
            </w:r>
            <w:r w:rsidRPr="00257E1F">
              <w:rPr>
                <w:sz w:val="24"/>
                <w:szCs w:val="24"/>
                <w:highlight w:val="yellow"/>
              </w:rPr>
              <w:br/>
              <w:t>работ</w:t>
            </w:r>
          </w:p>
        </w:tc>
        <w:tc>
          <w:tcPr>
            <w:tcW w:w="132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Стоимость</w:t>
            </w:r>
            <w:r w:rsidRPr="00257E1F">
              <w:rPr>
                <w:sz w:val="24"/>
                <w:szCs w:val="24"/>
                <w:highlight w:val="yellow"/>
              </w:rPr>
              <w:br/>
              <w:t xml:space="preserve"> затрат  </w:t>
            </w:r>
            <w:r w:rsidRPr="00257E1F">
              <w:rPr>
                <w:sz w:val="24"/>
                <w:szCs w:val="24"/>
                <w:highlight w:val="yellow"/>
              </w:rPr>
              <w:br/>
              <w:t xml:space="preserve"> (услуг) </w:t>
            </w:r>
          </w:p>
        </w:tc>
        <w:tc>
          <w:tcPr>
            <w:tcW w:w="108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Сроки </w:t>
            </w:r>
            <w:r w:rsidRPr="00257E1F">
              <w:rPr>
                <w:sz w:val="24"/>
                <w:szCs w:val="24"/>
                <w:highlight w:val="yellow"/>
              </w:rPr>
              <w:br/>
              <w:t xml:space="preserve"> работ </w:t>
            </w:r>
            <w:r w:rsidRPr="00257E1F">
              <w:rPr>
                <w:sz w:val="24"/>
                <w:szCs w:val="24"/>
                <w:highlight w:val="yellow"/>
              </w:rPr>
              <w:br/>
              <w:t>(услуг)</w:t>
            </w:r>
          </w:p>
        </w:tc>
        <w:tc>
          <w:tcPr>
            <w:tcW w:w="168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Сумма    </w:t>
            </w:r>
            <w:r w:rsidRPr="00257E1F">
              <w:rPr>
                <w:sz w:val="24"/>
                <w:szCs w:val="24"/>
                <w:highlight w:val="yellow"/>
              </w:rPr>
              <w:br/>
              <w:t>привлеченных</w:t>
            </w:r>
            <w:r w:rsidRPr="00257E1F">
              <w:rPr>
                <w:sz w:val="24"/>
                <w:szCs w:val="24"/>
                <w:highlight w:val="yellow"/>
              </w:rPr>
              <w:br/>
              <w:t xml:space="preserve">  средств,  </w:t>
            </w:r>
            <w:r w:rsidRPr="00257E1F">
              <w:rPr>
                <w:sz w:val="24"/>
                <w:szCs w:val="24"/>
                <w:highlight w:val="yellow"/>
              </w:rPr>
              <w:br/>
              <w:t xml:space="preserve">    руб.    </w:t>
            </w:r>
          </w:p>
        </w:tc>
        <w:tc>
          <w:tcPr>
            <w:tcW w:w="156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Сумма   </w:t>
            </w:r>
            <w:r w:rsidRPr="00257E1F">
              <w:rPr>
                <w:sz w:val="24"/>
                <w:szCs w:val="24"/>
                <w:highlight w:val="yellow"/>
              </w:rPr>
              <w:br/>
              <w:t>собственных</w:t>
            </w:r>
            <w:r w:rsidRPr="00257E1F">
              <w:rPr>
                <w:sz w:val="24"/>
                <w:szCs w:val="24"/>
                <w:highlight w:val="yellow"/>
              </w:rPr>
              <w:br/>
              <w:t xml:space="preserve"> средств,  </w:t>
            </w:r>
            <w:r w:rsidRPr="00257E1F">
              <w:rPr>
                <w:sz w:val="24"/>
                <w:szCs w:val="24"/>
                <w:highlight w:val="yellow"/>
              </w:rPr>
              <w:br/>
              <w:t xml:space="preserve">   руб.    </w:t>
            </w:r>
          </w:p>
        </w:tc>
        <w:tc>
          <w:tcPr>
            <w:tcW w:w="180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Сумма    </w:t>
            </w:r>
            <w:r w:rsidRPr="00257E1F">
              <w:rPr>
                <w:sz w:val="24"/>
                <w:szCs w:val="24"/>
                <w:highlight w:val="yellow"/>
              </w:rPr>
              <w:br/>
              <w:t>запрашиваемых</w:t>
            </w:r>
            <w:r w:rsidRPr="00257E1F">
              <w:rPr>
                <w:sz w:val="24"/>
                <w:szCs w:val="24"/>
                <w:highlight w:val="yellow"/>
              </w:rPr>
              <w:br/>
              <w:t>средств, руб.</w:t>
            </w:r>
          </w:p>
        </w:tc>
      </w:tr>
      <w:tr w:rsidR="006A273B" w:rsidRPr="00257E1F" w:rsidTr="006A273B">
        <w:trPr>
          <w:tblCellSpacing w:w="5" w:type="nil"/>
        </w:trPr>
        <w:tc>
          <w:tcPr>
            <w:tcW w:w="60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1.</w:t>
            </w:r>
          </w:p>
        </w:tc>
        <w:tc>
          <w:tcPr>
            <w:tcW w:w="84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84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3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08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68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56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80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r>
      <w:tr w:rsidR="006A273B" w:rsidRPr="00257E1F" w:rsidTr="006A273B">
        <w:trPr>
          <w:tblCellSpacing w:w="5" w:type="nil"/>
        </w:trPr>
        <w:tc>
          <w:tcPr>
            <w:tcW w:w="60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2.</w:t>
            </w:r>
          </w:p>
        </w:tc>
        <w:tc>
          <w:tcPr>
            <w:tcW w:w="84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84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3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08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68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56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c>
          <w:tcPr>
            <w:tcW w:w="180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rPr>
                <w:sz w:val="24"/>
                <w:szCs w:val="24"/>
                <w:highlight w:val="yellow"/>
              </w:rPr>
            </w:pPr>
          </w:p>
        </w:tc>
      </w:tr>
    </w:tbl>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lang w:val="en-US"/>
        </w:rPr>
      </w:pPr>
      <w:r w:rsidRPr="00257E1F">
        <w:rPr>
          <w:sz w:val="24"/>
          <w:szCs w:val="24"/>
          <w:highlight w:val="yellow"/>
        </w:rPr>
        <w:t>Субсидию просим перечислить</w:t>
      </w:r>
      <w:r w:rsidR="00973079" w:rsidRPr="00257E1F">
        <w:rPr>
          <w:sz w:val="24"/>
          <w:szCs w:val="24"/>
          <w:highlight w:val="yellow"/>
          <w:lang w:val="en-US"/>
        </w:rPr>
        <w:t>:</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номер расчетного счета</w:t>
      </w:r>
      <w:r w:rsidR="00973079" w:rsidRPr="00257E1F">
        <w:rPr>
          <w:sz w:val="24"/>
          <w:szCs w:val="24"/>
          <w:highlight w:val="yellow"/>
          <w:lang w:val="en-US"/>
        </w:rPr>
        <w:t xml:space="preserve"> </w:t>
      </w:r>
      <w:r w:rsidR="00973079" w:rsidRPr="00257E1F">
        <w:rPr>
          <w:sz w:val="24"/>
          <w:szCs w:val="24"/>
          <w:highlight w:val="yellow"/>
        </w:rPr>
        <w:t>________________________________</w:t>
      </w:r>
    </w:p>
    <w:p w:rsidR="006A273B" w:rsidRPr="00257E1F" w:rsidRDefault="00973079" w:rsidP="006A273B">
      <w:pPr>
        <w:widowControl w:val="0"/>
        <w:autoSpaceDE w:val="0"/>
        <w:autoSpaceDN w:val="0"/>
        <w:adjustRightInd w:val="0"/>
        <w:rPr>
          <w:sz w:val="24"/>
          <w:szCs w:val="24"/>
          <w:highlight w:val="yellow"/>
        </w:rPr>
      </w:pPr>
      <w:r w:rsidRPr="00257E1F">
        <w:rPr>
          <w:sz w:val="24"/>
          <w:szCs w:val="24"/>
          <w:highlight w:val="yellow"/>
        </w:rPr>
        <w:t>наименование и реквизиты банка __________________________________________</w:t>
      </w:r>
    </w:p>
    <w:p w:rsidR="00973079" w:rsidRPr="00257E1F" w:rsidRDefault="00973079" w:rsidP="006A273B">
      <w:pPr>
        <w:widowControl w:val="0"/>
        <w:autoSpaceDE w:val="0"/>
        <w:autoSpaceDN w:val="0"/>
        <w:adjustRightInd w:val="0"/>
        <w:rPr>
          <w:sz w:val="24"/>
          <w:szCs w:val="24"/>
          <w:highlight w:val="yellow"/>
        </w:rPr>
      </w:pPr>
    </w:p>
    <w:p w:rsidR="00F35433" w:rsidRPr="00257E1F" w:rsidRDefault="00F35433" w:rsidP="00F35433">
      <w:pPr>
        <w:widowControl w:val="0"/>
        <w:autoSpaceDE w:val="0"/>
        <w:autoSpaceDN w:val="0"/>
        <w:adjustRightInd w:val="0"/>
        <w:rPr>
          <w:sz w:val="24"/>
          <w:szCs w:val="24"/>
          <w:highlight w:val="yellow"/>
        </w:rPr>
      </w:pPr>
      <w:r w:rsidRPr="00257E1F">
        <w:rPr>
          <w:sz w:val="24"/>
          <w:szCs w:val="24"/>
          <w:highlight w:val="yellow"/>
        </w:rPr>
        <w:t>2. К настоящему заявлению прилагаются:</w:t>
      </w:r>
    </w:p>
    <w:p w:rsidR="00C5333F" w:rsidRPr="00257E1F" w:rsidRDefault="00C5333F" w:rsidP="00C5333F">
      <w:pPr>
        <w:widowControl w:val="0"/>
        <w:autoSpaceDE w:val="0"/>
        <w:autoSpaceDN w:val="0"/>
        <w:adjustRightInd w:val="0"/>
        <w:rPr>
          <w:sz w:val="24"/>
          <w:szCs w:val="24"/>
          <w:highlight w:val="yellow"/>
        </w:rPr>
      </w:pPr>
      <w:r w:rsidRPr="00257E1F">
        <w:rPr>
          <w:sz w:val="24"/>
          <w:szCs w:val="24"/>
          <w:highlight w:val="yellow"/>
        </w:rPr>
        <w:t>1) копия свидетельства о внесении записи в Единый государственный реестр юридических лиц, копия свидетельства о постановке на налоговый учет, копия устава;</w:t>
      </w:r>
    </w:p>
    <w:p w:rsidR="00C5333F" w:rsidRPr="00257E1F" w:rsidRDefault="00C5333F" w:rsidP="00C5333F">
      <w:pPr>
        <w:widowControl w:val="0"/>
        <w:autoSpaceDE w:val="0"/>
        <w:autoSpaceDN w:val="0"/>
        <w:adjustRightInd w:val="0"/>
        <w:rPr>
          <w:sz w:val="24"/>
          <w:szCs w:val="24"/>
          <w:highlight w:val="yellow"/>
        </w:rPr>
      </w:pPr>
      <w:r w:rsidRPr="00257E1F">
        <w:rPr>
          <w:sz w:val="24"/>
          <w:szCs w:val="24"/>
          <w:highlight w:val="yellow"/>
        </w:rPr>
        <w:t xml:space="preserve">2) справка Межрайонной инспекции Федеральной налоговой службы № 28 по Свердловской области об исполнении налогоплательщиком обязанности по уплате налогов, сборов, страховых взносов, пеней и налоговых санкций, выданная не ранее тридцати календарных дней до даты подачи заявки на предоставление субсидии; </w:t>
      </w:r>
    </w:p>
    <w:p w:rsidR="00C5333F" w:rsidRPr="00257E1F" w:rsidRDefault="00C5333F" w:rsidP="00C5333F">
      <w:pPr>
        <w:widowControl w:val="0"/>
        <w:autoSpaceDE w:val="0"/>
        <w:autoSpaceDN w:val="0"/>
        <w:adjustRightInd w:val="0"/>
        <w:rPr>
          <w:sz w:val="24"/>
          <w:szCs w:val="24"/>
          <w:highlight w:val="yellow"/>
        </w:rPr>
      </w:pPr>
      <w:r w:rsidRPr="00257E1F">
        <w:rPr>
          <w:sz w:val="24"/>
          <w:szCs w:val="24"/>
          <w:highlight w:val="yellow"/>
        </w:rPr>
        <w:t xml:space="preserve">3) решение правления о сборе целевого взноса на инженерное обеспечение территорий садоводческих и огороднических некоммерческих товариществ не ниже средств, достаточных для </w:t>
      </w:r>
      <w:proofErr w:type="spellStart"/>
      <w:r w:rsidRPr="00257E1F">
        <w:rPr>
          <w:sz w:val="24"/>
          <w:szCs w:val="24"/>
          <w:highlight w:val="yellow"/>
        </w:rPr>
        <w:t>софинансирования</w:t>
      </w:r>
      <w:proofErr w:type="spellEnd"/>
      <w:r w:rsidRPr="00257E1F">
        <w:rPr>
          <w:sz w:val="24"/>
          <w:szCs w:val="24"/>
          <w:highlight w:val="yellow"/>
        </w:rPr>
        <w:t xml:space="preserve"> расходов по инженерному обеспечению территорий садоводческих и огороднических некоммерческих товариществ;</w:t>
      </w:r>
    </w:p>
    <w:p w:rsidR="00C5333F" w:rsidRPr="00257E1F" w:rsidRDefault="00D32990" w:rsidP="00C5333F">
      <w:pPr>
        <w:widowControl w:val="0"/>
        <w:autoSpaceDE w:val="0"/>
        <w:autoSpaceDN w:val="0"/>
        <w:adjustRightInd w:val="0"/>
        <w:rPr>
          <w:sz w:val="24"/>
          <w:szCs w:val="24"/>
          <w:highlight w:val="yellow"/>
        </w:rPr>
      </w:pPr>
      <w:r w:rsidRPr="00257E1F">
        <w:rPr>
          <w:sz w:val="24"/>
          <w:szCs w:val="24"/>
          <w:highlight w:val="yellow"/>
        </w:rPr>
        <w:t>4) документы, подтверждающие</w:t>
      </w:r>
      <w:r w:rsidR="00C5333F" w:rsidRPr="00257E1F">
        <w:rPr>
          <w:sz w:val="24"/>
          <w:szCs w:val="24"/>
          <w:highlight w:val="yellow"/>
        </w:rPr>
        <w:t xml:space="preserve"> предполагаемые расходы по инженерному обеспечению территорий садоводческих и огороднических некоммерческих товариществ в текущем </w:t>
      </w:r>
      <w:r w:rsidR="00C5333F" w:rsidRPr="00257E1F">
        <w:rPr>
          <w:sz w:val="24"/>
          <w:szCs w:val="24"/>
          <w:highlight w:val="yellow"/>
        </w:rPr>
        <w:lastRenderedPageBreak/>
        <w:t>финансовом году (смета расходов);</w:t>
      </w:r>
    </w:p>
    <w:p w:rsidR="00C5333F" w:rsidRPr="00257E1F" w:rsidRDefault="00D32990" w:rsidP="00C5333F">
      <w:pPr>
        <w:widowControl w:val="0"/>
        <w:autoSpaceDE w:val="0"/>
        <w:autoSpaceDN w:val="0"/>
        <w:adjustRightInd w:val="0"/>
        <w:rPr>
          <w:sz w:val="24"/>
          <w:szCs w:val="24"/>
          <w:highlight w:val="yellow"/>
        </w:rPr>
      </w:pPr>
      <w:r w:rsidRPr="00257E1F">
        <w:rPr>
          <w:sz w:val="24"/>
          <w:szCs w:val="24"/>
          <w:highlight w:val="yellow"/>
        </w:rPr>
        <w:t>5) документы</w:t>
      </w:r>
      <w:r w:rsidR="002F6EC5" w:rsidRPr="00257E1F">
        <w:rPr>
          <w:sz w:val="24"/>
          <w:szCs w:val="24"/>
          <w:highlight w:val="yellow"/>
        </w:rPr>
        <w:t>, подтверждающие</w:t>
      </w:r>
      <w:r w:rsidR="00C5333F" w:rsidRPr="00257E1F">
        <w:rPr>
          <w:sz w:val="24"/>
          <w:szCs w:val="24"/>
          <w:highlight w:val="yellow"/>
        </w:rPr>
        <w:t xml:space="preserve"> наличие собственных средств у получателя субсидии в размере не ниже средств, достаточных для </w:t>
      </w:r>
      <w:proofErr w:type="spellStart"/>
      <w:r w:rsidR="00C5333F" w:rsidRPr="00257E1F">
        <w:rPr>
          <w:sz w:val="24"/>
          <w:szCs w:val="24"/>
          <w:highlight w:val="yellow"/>
        </w:rPr>
        <w:t>софинансирования</w:t>
      </w:r>
      <w:proofErr w:type="spellEnd"/>
      <w:r w:rsidR="00C5333F" w:rsidRPr="00257E1F">
        <w:rPr>
          <w:sz w:val="24"/>
          <w:szCs w:val="24"/>
          <w:highlight w:val="yellow"/>
        </w:rPr>
        <w:t xml:space="preserve"> расходов;</w:t>
      </w:r>
    </w:p>
    <w:p w:rsidR="00C5333F" w:rsidRPr="00257E1F" w:rsidRDefault="002F6EC5" w:rsidP="00C5333F">
      <w:pPr>
        <w:widowControl w:val="0"/>
        <w:autoSpaceDE w:val="0"/>
        <w:autoSpaceDN w:val="0"/>
        <w:adjustRightInd w:val="0"/>
        <w:rPr>
          <w:sz w:val="24"/>
          <w:szCs w:val="24"/>
          <w:highlight w:val="yellow"/>
        </w:rPr>
      </w:pPr>
      <w:r w:rsidRPr="00257E1F">
        <w:rPr>
          <w:sz w:val="24"/>
          <w:szCs w:val="24"/>
          <w:highlight w:val="yellow"/>
        </w:rPr>
        <w:t>6) реквизиты</w:t>
      </w:r>
      <w:r w:rsidR="00C5333F" w:rsidRPr="00257E1F">
        <w:rPr>
          <w:sz w:val="24"/>
          <w:szCs w:val="24"/>
          <w:highlight w:val="yellow"/>
        </w:rPr>
        <w:t xml:space="preserve"> расчетного счета получателя субсидии.</w:t>
      </w:r>
    </w:p>
    <w:p w:rsidR="00C5333F" w:rsidRPr="00257E1F" w:rsidRDefault="00F35433" w:rsidP="00F35433">
      <w:pPr>
        <w:widowControl w:val="0"/>
        <w:autoSpaceDE w:val="0"/>
        <w:autoSpaceDN w:val="0"/>
        <w:adjustRightInd w:val="0"/>
        <w:rPr>
          <w:sz w:val="24"/>
          <w:szCs w:val="24"/>
          <w:highlight w:val="yellow"/>
        </w:rPr>
      </w:pPr>
      <w:r w:rsidRPr="00257E1F">
        <w:rPr>
          <w:sz w:val="24"/>
          <w:szCs w:val="24"/>
          <w:highlight w:val="yellow"/>
        </w:rPr>
        <w:t>3. Настоящим гарантируем достоверность представленных документов.</w:t>
      </w:r>
    </w:p>
    <w:p w:rsidR="00721EAC" w:rsidRPr="00257E1F" w:rsidRDefault="00721EAC"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Председатель садоводческого</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некоммерческого </w:t>
      </w:r>
      <w:r w:rsidR="00970621" w:rsidRPr="00257E1F">
        <w:rPr>
          <w:sz w:val="24"/>
          <w:szCs w:val="24"/>
          <w:highlight w:val="yellow"/>
        </w:rPr>
        <w:t>товарищества</w:t>
      </w:r>
      <w:r w:rsidRPr="00257E1F">
        <w:rPr>
          <w:sz w:val="24"/>
          <w:szCs w:val="24"/>
          <w:highlight w:val="yellow"/>
        </w:rPr>
        <w:t xml:space="preserve"> ________________   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w:t>
      </w:r>
      <w:r w:rsidR="00721EAC" w:rsidRPr="00257E1F">
        <w:rPr>
          <w:sz w:val="24"/>
          <w:szCs w:val="24"/>
          <w:highlight w:val="yellow"/>
        </w:rPr>
        <w:t xml:space="preserve">                              </w:t>
      </w:r>
      <w:r w:rsidRPr="00257E1F">
        <w:rPr>
          <w:sz w:val="24"/>
          <w:szCs w:val="24"/>
          <w:highlight w:val="yellow"/>
        </w:rPr>
        <w:t>(</w:t>
      </w:r>
      <w:proofErr w:type="gramStart"/>
      <w:r w:rsidRPr="00257E1F">
        <w:rPr>
          <w:sz w:val="24"/>
          <w:szCs w:val="24"/>
          <w:highlight w:val="yellow"/>
        </w:rPr>
        <w:t xml:space="preserve">подпись)   </w:t>
      </w:r>
      <w:proofErr w:type="gramEnd"/>
      <w:r w:rsidRPr="00257E1F">
        <w:rPr>
          <w:sz w:val="24"/>
          <w:szCs w:val="24"/>
          <w:highlight w:val="yellow"/>
        </w:rPr>
        <w:t xml:space="preserve">      (расшифровка подписи)</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Члены </w:t>
      </w:r>
      <w:proofErr w:type="gramStart"/>
      <w:r w:rsidRPr="00257E1F">
        <w:rPr>
          <w:sz w:val="24"/>
          <w:szCs w:val="24"/>
          <w:highlight w:val="yellow"/>
        </w:rPr>
        <w:t xml:space="preserve">правления:   </w:t>
      </w:r>
      <w:proofErr w:type="gramEnd"/>
      <w:r w:rsidRPr="00257E1F">
        <w:rPr>
          <w:sz w:val="24"/>
          <w:szCs w:val="24"/>
          <w:highlight w:val="yellow"/>
        </w:rPr>
        <w:t xml:space="preserve">         ________________    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w:t>
      </w:r>
      <w:r w:rsidR="00721EAC" w:rsidRPr="00257E1F">
        <w:rPr>
          <w:sz w:val="24"/>
          <w:szCs w:val="24"/>
          <w:highlight w:val="yellow"/>
        </w:rPr>
        <w:t xml:space="preserve">                    </w:t>
      </w:r>
      <w:r w:rsidRPr="00257E1F">
        <w:rPr>
          <w:sz w:val="24"/>
          <w:szCs w:val="24"/>
          <w:highlight w:val="yellow"/>
        </w:rPr>
        <w:t>(</w:t>
      </w:r>
      <w:proofErr w:type="gramStart"/>
      <w:r w:rsidRPr="00257E1F">
        <w:rPr>
          <w:sz w:val="24"/>
          <w:szCs w:val="24"/>
          <w:highlight w:val="yellow"/>
        </w:rPr>
        <w:t xml:space="preserve">подпись)   </w:t>
      </w:r>
      <w:proofErr w:type="gramEnd"/>
      <w:r w:rsidRPr="00257E1F">
        <w:rPr>
          <w:sz w:val="24"/>
          <w:szCs w:val="24"/>
          <w:highlight w:val="yellow"/>
        </w:rPr>
        <w:t xml:space="preserve">      (расшифровка подписи)</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М.П.</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2F6EC5" w:rsidRPr="00257E1F" w:rsidRDefault="002F6EC5" w:rsidP="006A273B">
      <w:pPr>
        <w:widowControl w:val="0"/>
        <w:autoSpaceDE w:val="0"/>
        <w:autoSpaceDN w:val="0"/>
        <w:adjustRightInd w:val="0"/>
        <w:ind w:left="5103"/>
        <w:outlineLvl w:val="1"/>
        <w:rPr>
          <w:sz w:val="24"/>
          <w:szCs w:val="24"/>
          <w:highlight w:val="yellow"/>
        </w:rPr>
      </w:pPr>
    </w:p>
    <w:p w:rsidR="006A273B" w:rsidRPr="00257E1F" w:rsidRDefault="006A273B" w:rsidP="006A273B">
      <w:pPr>
        <w:widowControl w:val="0"/>
        <w:autoSpaceDE w:val="0"/>
        <w:autoSpaceDN w:val="0"/>
        <w:adjustRightInd w:val="0"/>
        <w:ind w:left="5103"/>
        <w:outlineLvl w:val="1"/>
        <w:rPr>
          <w:sz w:val="24"/>
          <w:szCs w:val="24"/>
          <w:highlight w:val="yellow"/>
        </w:rPr>
      </w:pPr>
    </w:p>
    <w:p w:rsidR="006A273B" w:rsidRPr="00257E1F" w:rsidRDefault="006A273B" w:rsidP="006A273B">
      <w:pPr>
        <w:widowControl w:val="0"/>
        <w:autoSpaceDE w:val="0"/>
        <w:autoSpaceDN w:val="0"/>
        <w:adjustRightInd w:val="0"/>
        <w:ind w:left="5103"/>
        <w:outlineLvl w:val="1"/>
        <w:rPr>
          <w:sz w:val="24"/>
          <w:szCs w:val="24"/>
          <w:highlight w:val="yellow"/>
        </w:rPr>
      </w:pPr>
    </w:p>
    <w:p w:rsidR="00F35BCD"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lastRenderedPageBreak/>
        <w:t xml:space="preserve">                                                      </w:t>
      </w:r>
    </w:p>
    <w:p w:rsidR="006A273B" w:rsidRPr="00257E1F" w:rsidRDefault="00F35BCD"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r w:rsidR="006A273B" w:rsidRPr="00257E1F">
        <w:rPr>
          <w:sz w:val="24"/>
          <w:szCs w:val="24"/>
          <w:highlight w:val="yellow"/>
        </w:rPr>
        <w:t xml:space="preserve">                          Приложение </w:t>
      </w:r>
      <w:r w:rsidR="00B23256" w:rsidRPr="00257E1F">
        <w:rPr>
          <w:sz w:val="24"/>
          <w:szCs w:val="24"/>
          <w:highlight w:val="yellow"/>
        </w:rPr>
        <w:t>№</w:t>
      </w:r>
      <w:r w:rsidR="006A273B" w:rsidRPr="00257E1F">
        <w:rPr>
          <w:sz w:val="24"/>
          <w:szCs w:val="24"/>
          <w:highlight w:val="yellow"/>
        </w:rPr>
        <w:t xml:space="preserve"> 2</w:t>
      </w:r>
    </w:p>
    <w:p w:rsidR="006A273B" w:rsidRPr="00257E1F" w:rsidRDefault="006A273B" w:rsidP="006A273B">
      <w:pPr>
        <w:widowControl w:val="0"/>
        <w:autoSpaceDE w:val="0"/>
        <w:autoSpaceDN w:val="0"/>
        <w:adjustRightInd w:val="0"/>
        <w:ind w:left="4820"/>
        <w:jc w:val="both"/>
        <w:rPr>
          <w:bCs/>
          <w:sz w:val="24"/>
          <w:szCs w:val="24"/>
          <w:highlight w:val="yellow"/>
        </w:rPr>
      </w:pPr>
      <w:r w:rsidRPr="00257E1F">
        <w:rPr>
          <w:bCs/>
          <w:sz w:val="24"/>
          <w:szCs w:val="24"/>
          <w:highlight w:val="yellow"/>
        </w:rPr>
        <w:t xml:space="preserve">к порядку предоставления субсидий из средств местного бюджета </w:t>
      </w:r>
      <w:r w:rsidRPr="00257E1F">
        <w:rPr>
          <w:sz w:val="24"/>
          <w:szCs w:val="24"/>
          <w:highlight w:val="yellow"/>
        </w:rPr>
        <w:t>на инженерное обеспечение территорий садоводческих и огороднических некоммерческих товариществ</w:t>
      </w:r>
      <w:r w:rsidRPr="00257E1F">
        <w:rPr>
          <w:bCs/>
          <w:sz w:val="24"/>
          <w:szCs w:val="24"/>
          <w:highlight w:val="yellow"/>
        </w:rPr>
        <w:t>, расположенных на территории Невьянского городского округа</w:t>
      </w:r>
    </w:p>
    <w:p w:rsidR="006A273B" w:rsidRPr="00257E1F" w:rsidRDefault="006A273B" w:rsidP="006A273B">
      <w:pPr>
        <w:widowControl w:val="0"/>
        <w:autoSpaceDE w:val="0"/>
        <w:autoSpaceDN w:val="0"/>
        <w:adjustRightInd w:val="0"/>
        <w:ind w:left="5103"/>
        <w:jc w:val="both"/>
        <w:rPr>
          <w:bCs/>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СОГЛАШЕНИЕ</w:t>
      </w:r>
    </w:p>
    <w:p w:rsidR="006A273B" w:rsidRPr="00257E1F" w:rsidRDefault="006A273B" w:rsidP="006A273B">
      <w:pPr>
        <w:widowControl w:val="0"/>
        <w:autoSpaceDE w:val="0"/>
        <w:autoSpaceDN w:val="0"/>
        <w:adjustRightInd w:val="0"/>
        <w:jc w:val="center"/>
        <w:rPr>
          <w:bCs/>
          <w:sz w:val="24"/>
          <w:szCs w:val="24"/>
          <w:highlight w:val="yellow"/>
        </w:rPr>
      </w:pPr>
      <w:bookmarkStart w:id="28" w:name="Par190"/>
      <w:bookmarkEnd w:id="28"/>
      <w:r w:rsidRPr="00257E1F">
        <w:rPr>
          <w:bCs/>
          <w:sz w:val="24"/>
          <w:szCs w:val="24"/>
          <w:highlight w:val="yellow"/>
        </w:rPr>
        <w:t xml:space="preserve">о предоставлении субсидии из средств местного бюджета </w:t>
      </w:r>
      <w:r w:rsidRPr="00257E1F">
        <w:rPr>
          <w:sz w:val="24"/>
          <w:szCs w:val="24"/>
          <w:highlight w:val="yellow"/>
        </w:rPr>
        <w:t>на инженерное обеспечение территорий садоводческих и огороднических некоммерческих товариществ</w:t>
      </w:r>
      <w:r w:rsidRPr="00257E1F">
        <w:rPr>
          <w:bCs/>
          <w:sz w:val="24"/>
          <w:szCs w:val="24"/>
          <w:highlight w:val="yellow"/>
        </w:rPr>
        <w:t xml:space="preserve">, </w:t>
      </w:r>
    </w:p>
    <w:p w:rsidR="006A273B" w:rsidRPr="00257E1F" w:rsidRDefault="006A273B" w:rsidP="006A273B">
      <w:pPr>
        <w:widowControl w:val="0"/>
        <w:autoSpaceDE w:val="0"/>
        <w:autoSpaceDN w:val="0"/>
        <w:adjustRightInd w:val="0"/>
        <w:jc w:val="center"/>
        <w:rPr>
          <w:bCs/>
          <w:sz w:val="24"/>
          <w:szCs w:val="24"/>
          <w:highlight w:val="yellow"/>
        </w:rPr>
      </w:pPr>
      <w:r w:rsidRPr="00257E1F">
        <w:rPr>
          <w:bCs/>
          <w:sz w:val="24"/>
          <w:szCs w:val="24"/>
          <w:highlight w:val="yellow"/>
        </w:rPr>
        <w:t>расположенных на территории Невьянского городского округа</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rPr>
          <w:sz w:val="20"/>
          <w:szCs w:val="20"/>
          <w:highlight w:val="yellow"/>
        </w:rPr>
      </w:pPr>
      <w:r w:rsidRPr="00257E1F">
        <w:rPr>
          <w:sz w:val="24"/>
          <w:szCs w:val="24"/>
          <w:highlight w:val="yellow"/>
        </w:rPr>
        <w:t>г. Невьянск</w:t>
      </w:r>
      <w:r w:rsidRPr="00257E1F">
        <w:rPr>
          <w:sz w:val="20"/>
          <w:szCs w:val="20"/>
          <w:highlight w:val="yellow"/>
        </w:rPr>
        <w:t xml:space="preserve">                                                                                                                     </w:t>
      </w:r>
      <w:proofErr w:type="gramStart"/>
      <w:r w:rsidRPr="00257E1F">
        <w:rPr>
          <w:sz w:val="20"/>
          <w:szCs w:val="20"/>
          <w:highlight w:val="yellow"/>
        </w:rPr>
        <w:t xml:space="preserve">   </w:t>
      </w:r>
      <w:r w:rsidR="00985F6C" w:rsidRPr="00257E1F">
        <w:rPr>
          <w:sz w:val="20"/>
          <w:szCs w:val="20"/>
          <w:highlight w:val="yellow"/>
        </w:rPr>
        <w:t>«</w:t>
      </w:r>
      <w:proofErr w:type="gramEnd"/>
      <w:r w:rsidR="00057F9B" w:rsidRPr="00257E1F">
        <w:rPr>
          <w:sz w:val="20"/>
          <w:szCs w:val="20"/>
          <w:highlight w:val="yellow"/>
        </w:rPr>
        <w:t>___</w:t>
      </w:r>
      <w:r w:rsidRPr="00257E1F">
        <w:rPr>
          <w:sz w:val="20"/>
          <w:szCs w:val="20"/>
          <w:highlight w:val="yellow"/>
        </w:rPr>
        <w:t>__</w:t>
      </w:r>
      <w:r w:rsidR="00985F6C" w:rsidRPr="00257E1F">
        <w:rPr>
          <w:sz w:val="20"/>
          <w:szCs w:val="20"/>
          <w:highlight w:val="yellow"/>
        </w:rPr>
        <w:t>»</w:t>
      </w:r>
      <w:r w:rsidRPr="00257E1F">
        <w:rPr>
          <w:sz w:val="20"/>
          <w:szCs w:val="20"/>
          <w:highlight w:val="yellow"/>
        </w:rPr>
        <w:t xml:space="preserve"> __________ 20__ г.</w:t>
      </w: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Администрация Невьянского городского округа в лице главы Невьянского городского округа _________________________________________,</w:t>
      </w:r>
      <w:r w:rsidR="004403AE" w:rsidRPr="00257E1F">
        <w:rPr>
          <w:sz w:val="24"/>
          <w:szCs w:val="24"/>
          <w:highlight w:val="yellow"/>
        </w:rPr>
        <w:t xml:space="preserve"> исполняющего полномочия главы администрации Невьянского городского округа,</w:t>
      </w:r>
      <w:r w:rsidRPr="00257E1F">
        <w:rPr>
          <w:sz w:val="24"/>
          <w:szCs w:val="24"/>
          <w:highlight w:val="yellow"/>
        </w:rPr>
        <w:t xml:space="preserve"> действующего на основании Устава Невьянского городского округа, именуемая в дальнейшем </w:t>
      </w:r>
      <w:r w:rsidR="00985F6C" w:rsidRPr="00257E1F">
        <w:rPr>
          <w:sz w:val="24"/>
          <w:szCs w:val="24"/>
          <w:highlight w:val="yellow"/>
        </w:rPr>
        <w:t>«</w:t>
      </w:r>
      <w:r w:rsidRPr="00257E1F">
        <w:rPr>
          <w:sz w:val="24"/>
          <w:szCs w:val="24"/>
          <w:highlight w:val="yellow"/>
        </w:rPr>
        <w:t>Администрация</w:t>
      </w:r>
      <w:r w:rsidR="00985F6C" w:rsidRPr="00257E1F">
        <w:rPr>
          <w:sz w:val="24"/>
          <w:szCs w:val="24"/>
          <w:highlight w:val="yellow"/>
        </w:rPr>
        <w:t>»</w:t>
      </w:r>
      <w:r w:rsidRPr="00257E1F">
        <w:rPr>
          <w:sz w:val="24"/>
          <w:szCs w:val="24"/>
          <w:highlight w:val="yellow"/>
        </w:rPr>
        <w:t xml:space="preserve">, с одной стороны, и __________________________________________________________________, именуемый в дальнейшем </w:t>
      </w:r>
      <w:r w:rsidR="00985F6C" w:rsidRPr="00257E1F">
        <w:rPr>
          <w:sz w:val="24"/>
          <w:szCs w:val="24"/>
          <w:highlight w:val="yellow"/>
        </w:rPr>
        <w:t>«</w:t>
      </w:r>
      <w:r w:rsidRPr="00257E1F">
        <w:rPr>
          <w:sz w:val="24"/>
          <w:szCs w:val="24"/>
          <w:highlight w:val="yellow"/>
        </w:rPr>
        <w:t>Получатель</w:t>
      </w:r>
      <w:r w:rsidR="00985F6C" w:rsidRPr="00257E1F">
        <w:rPr>
          <w:sz w:val="24"/>
          <w:szCs w:val="24"/>
          <w:highlight w:val="yellow"/>
        </w:rPr>
        <w:t>»</w:t>
      </w:r>
      <w:r w:rsidRPr="00257E1F">
        <w:rPr>
          <w:sz w:val="24"/>
          <w:szCs w:val="24"/>
          <w:highlight w:val="yellow"/>
        </w:rPr>
        <w:t xml:space="preserve">, в лице ________________________________________, действующего на основании __________________________________, с другой стороны, именуемые в дальнейшем </w:t>
      </w:r>
      <w:r w:rsidR="00985F6C" w:rsidRPr="00257E1F">
        <w:rPr>
          <w:sz w:val="24"/>
          <w:szCs w:val="24"/>
          <w:highlight w:val="yellow"/>
        </w:rPr>
        <w:t>«</w:t>
      </w:r>
      <w:r w:rsidRPr="00257E1F">
        <w:rPr>
          <w:sz w:val="24"/>
          <w:szCs w:val="24"/>
          <w:highlight w:val="yellow"/>
        </w:rPr>
        <w:t>Стороны</w:t>
      </w:r>
      <w:r w:rsidR="00985F6C" w:rsidRPr="00257E1F">
        <w:rPr>
          <w:sz w:val="24"/>
          <w:szCs w:val="24"/>
          <w:highlight w:val="yellow"/>
        </w:rPr>
        <w:t>»</w:t>
      </w:r>
      <w:r w:rsidRPr="00257E1F">
        <w:rPr>
          <w:sz w:val="24"/>
          <w:szCs w:val="24"/>
          <w:highlight w:val="yellow"/>
        </w:rPr>
        <w:t>, заключили настоящее Соглашение (далее - Соглашение) о нижеследующем:</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1. ПРЕДМЕТ СОГЛАШЕНИЯ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bCs/>
          <w:sz w:val="24"/>
          <w:szCs w:val="24"/>
          <w:highlight w:val="yellow"/>
        </w:rPr>
      </w:pPr>
      <w:r w:rsidRPr="00257E1F">
        <w:rPr>
          <w:sz w:val="24"/>
          <w:szCs w:val="24"/>
          <w:highlight w:val="yellow"/>
        </w:rPr>
        <w:t xml:space="preserve">1.1. Предметом Соглашения является предоставление и использование Получателем субсидии из бюджета Невьянского городского округа в соответствии с Порядком </w:t>
      </w:r>
      <w:r w:rsidRPr="00257E1F">
        <w:rPr>
          <w:bCs/>
          <w:sz w:val="24"/>
          <w:szCs w:val="24"/>
          <w:highlight w:val="yellow"/>
        </w:rPr>
        <w:t xml:space="preserve">предоставления субсидий из средств местного бюджета </w:t>
      </w:r>
      <w:r w:rsidRPr="00257E1F">
        <w:rPr>
          <w:sz w:val="24"/>
          <w:szCs w:val="24"/>
          <w:highlight w:val="yellow"/>
        </w:rPr>
        <w:t>на инженерное обеспечение территорий садоводческих и огороднических некоммерческих товариществ</w:t>
      </w:r>
      <w:r w:rsidRPr="00257E1F">
        <w:rPr>
          <w:bCs/>
          <w:sz w:val="24"/>
          <w:szCs w:val="24"/>
          <w:highlight w:val="yellow"/>
        </w:rPr>
        <w:t>, расположенных на территории Невьянского городского округа.</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1.2. Объем субсидии, предоставляемой в 2___ году Получателю, составляет _____________________________________________.</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1.3. Объем средств Получателя на затраты на инженерное обеспечение территорий садоводческих, садоводческих и огороднических некоммерческих товариществ составляет по настоящему Соглашению _________________________________________________________.</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2. ПРАВА И ОБЯЗАННОСТИ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2.1. Администрация обязуется: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 предоставить субсидию Получателю в объеме ___________________________________________________;</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осуществлять контроль за целевым и эффективным расходованием Получателем средств субсидии, полученной в рамках настоящего Соглашения.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2.2. Администрация вправе:</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а) осуществлять по мере необходимости проверки целевого использования Получателем субсидии, полученной в рамках настоящего Соглашения, а также соответствия представленных отчетов фактическому состоянию;</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б) запрашивать у Получателя документы и материалы, касающиеся предмета настоящего Соглашения;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lastRenderedPageBreak/>
        <w:t>в) приостанавливать предоставление субсидии в случае нарушения Получателем обязательств, предусмотренных соглашением;</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г) выставлять требование Получателю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д) направлять уведомление Получателю о возврате остатка субсидии при установлении Администрацией наличия неиспользованных на 01 </w:t>
      </w:r>
      <w:proofErr w:type="gramStart"/>
      <w:r w:rsidRPr="00257E1F">
        <w:rPr>
          <w:sz w:val="24"/>
          <w:szCs w:val="24"/>
          <w:highlight w:val="yellow"/>
        </w:rPr>
        <w:t>января</w:t>
      </w:r>
      <w:proofErr w:type="gramEnd"/>
      <w:r w:rsidRPr="00257E1F">
        <w:rPr>
          <w:sz w:val="24"/>
          <w:szCs w:val="24"/>
          <w:highlight w:val="yellow"/>
        </w:rPr>
        <w:t xml:space="preserve"> следующего </w:t>
      </w:r>
      <w:r w:rsidR="004946F4" w:rsidRPr="00257E1F">
        <w:rPr>
          <w:sz w:val="24"/>
          <w:szCs w:val="24"/>
          <w:highlight w:val="yellow"/>
        </w:rPr>
        <w:t>за отчетные года</w:t>
      </w:r>
      <w:r w:rsidRPr="00257E1F">
        <w:rPr>
          <w:sz w:val="24"/>
          <w:szCs w:val="24"/>
          <w:highlight w:val="yellow"/>
        </w:rPr>
        <w:t xml:space="preserve"> средств субсидии, предоставленной Получателю.</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2.3. Получатель обязуется: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а) обеспечить </w:t>
      </w:r>
      <w:proofErr w:type="spellStart"/>
      <w:r w:rsidRPr="00257E1F">
        <w:rPr>
          <w:sz w:val="24"/>
          <w:szCs w:val="24"/>
          <w:highlight w:val="yellow"/>
        </w:rPr>
        <w:t>софинансирование</w:t>
      </w:r>
      <w:proofErr w:type="spellEnd"/>
      <w:r w:rsidRPr="00257E1F">
        <w:rPr>
          <w:sz w:val="24"/>
          <w:szCs w:val="24"/>
          <w:highlight w:val="yellow"/>
        </w:rPr>
        <w:t xml:space="preserve"> общих затрат в заявленном объеме;</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б) использовать субсидию целевым образом;</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в) обеспечивать своевременное представление в Администрацию отчетности об использовании субсидии;</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г) при проведении Администрацией проверок целевого использования субсидии представлять все необходимые документы и информацию;</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д)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е) осуществить возврат в бюджет Невьянского городского округа не использованные на 01 января следующего </w:t>
      </w:r>
      <w:proofErr w:type="gramStart"/>
      <w:r w:rsidRPr="00257E1F">
        <w:rPr>
          <w:sz w:val="24"/>
          <w:szCs w:val="24"/>
          <w:highlight w:val="yellow"/>
        </w:rPr>
        <w:t>за отчетным года</w:t>
      </w:r>
      <w:proofErr w:type="gramEnd"/>
      <w:r w:rsidRPr="00257E1F">
        <w:rPr>
          <w:sz w:val="24"/>
          <w:szCs w:val="24"/>
          <w:highlight w:val="yellow"/>
        </w:rPr>
        <w:t xml:space="preserve"> средства субсидии.</w:t>
      </w:r>
    </w:p>
    <w:p w:rsidR="006A273B" w:rsidRPr="00257E1F" w:rsidRDefault="006A273B" w:rsidP="006A273B">
      <w:pPr>
        <w:jc w:val="both"/>
        <w:rPr>
          <w:sz w:val="24"/>
          <w:szCs w:val="24"/>
          <w:highlight w:val="yellow"/>
        </w:rPr>
      </w:pPr>
      <w:r w:rsidRPr="00257E1F">
        <w:rPr>
          <w:sz w:val="24"/>
          <w:szCs w:val="24"/>
          <w:highlight w:val="yellow"/>
        </w:rPr>
        <w:t xml:space="preserve">2.4. Получатель дает согласие на проведение Администрацией </w:t>
      </w:r>
      <w:r w:rsidR="00F35BCD" w:rsidRPr="00257E1F">
        <w:rPr>
          <w:sz w:val="24"/>
          <w:szCs w:val="24"/>
          <w:highlight w:val="yellow"/>
        </w:rPr>
        <w:t>и органами</w:t>
      </w:r>
      <w:r w:rsidRPr="00257E1F">
        <w:rPr>
          <w:sz w:val="24"/>
          <w:szCs w:val="24"/>
          <w:highlight w:val="yellow"/>
        </w:rPr>
        <w:t xml:space="preserve"> муниципального финансового контроля проверок соблюдения Получателем условий, целей и порядка предоставления субсидии.</w:t>
      </w:r>
    </w:p>
    <w:p w:rsidR="006A273B" w:rsidRPr="00257E1F" w:rsidRDefault="006A273B" w:rsidP="006A273B">
      <w:pPr>
        <w:jc w:val="both"/>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3. ОТВЕТСТВЕННОСТЬ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3.1.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3.2. 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4. СРОК ДЕЙСТВИЯ СОГЛАШЕНИЯ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 xml:space="preserve">4.1. Настоящее Соглашение вступает в силу со дня его подписания обеими Сторонами и действует до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 20__ года.</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5. ЗАКЛЮЧИТЕЛЬНЫЕ ПОЛОЖЕНИЯ</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5.1. Споры (разногласия), возникающие между Сторонами в процессе исполнения обязательств по настоящему Соглашению, разрешаются ими, по возможности, путем проведения переговоров, обмена письмами и другими документами, или в судебном порядке в соответствии с законодательством Российской Федерации.</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5.2. Настоящее Соглашение составлено в двух экземплярах, имеющих одинаковую юридическую силу, по одному для каждой из Сторон.</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5.3. Все приложения к Соглашению являются его неотъемлемой частью.</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057F9B" w:rsidRPr="00257E1F" w:rsidRDefault="00057F9B" w:rsidP="006A273B">
      <w:pPr>
        <w:widowControl w:val="0"/>
        <w:autoSpaceDE w:val="0"/>
        <w:autoSpaceDN w:val="0"/>
        <w:adjustRightInd w:val="0"/>
        <w:rPr>
          <w:sz w:val="24"/>
          <w:szCs w:val="24"/>
          <w:highlight w:val="yellow"/>
        </w:rPr>
      </w:pPr>
    </w:p>
    <w:p w:rsidR="00057F9B" w:rsidRPr="00257E1F" w:rsidRDefault="00057F9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6. АДРЕСА И РЕКВИЗИТЫ СТОРОН</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Администрация                                                Получатель</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Невьянского городского округа</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Глава Невьянского городского округа                      Руководитель</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(Ф.И.О.)                                                                    (Ф.И.О.)</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М.П.                                                                   М.П.</w:t>
      </w: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371CA6" w:rsidRPr="00257E1F" w:rsidRDefault="00371CA6"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p>
    <w:p w:rsidR="006A273B" w:rsidRPr="00257E1F" w:rsidRDefault="006A273B" w:rsidP="006A273B">
      <w:pPr>
        <w:widowControl w:val="0"/>
        <w:autoSpaceDE w:val="0"/>
        <w:autoSpaceDN w:val="0"/>
        <w:adjustRightInd w:val="0"/>
        <w:outlineLvl w:val="1"/>
        <w:rPr>
          <w:sz w:val="24"/>
          <w:szCs w:val="24"/>
          <w:highlight w:val="yellow"/>
        </w:rPr>
      </w:pPr>
      <w:r w:rsidRPr="00257E1F">
        <w:rPr>
          <w:sz w:val="24"/>
          <w:szCs w:val="24"/>
          <w:highlight w:val="yellow"/>
        </w:rPr>
        <w:t xml:space="preserve">                                                                                Приложение </w:t>
      </w:r>
      <w:r w:rsidR="00B23256" w:rsidRPr="00257E1F">
        <w:rPr>
          <w:sz w:val="24"/>
          <w:szCs w:val="24"/>
          <w:highlight w:val="yellow"/>
        </w:rPr>
        <w:t>№</w:t>
      </w:r>
      <w:r w:rsidRPr="00257E1F">
        <w:rPr>
          <w:sz w:val="24"/>
          <w:szCs w:val="24"/>
          <w:highlight w:val="yellow"/>
        </w:rPr>
        <w:t xml:space="preserve"> 3</w:t>
      </w:r>
    </w:p>
    <w:p w:rsidR="006A273B" w:rsidRPr="00257E1F" w:rsidRDefault="006A273B" w:rsidP="006A273B">
      <w:pPr>
        <w:widowControl w:val="0"/>
        <w:autoSpaceDE w:val="0"/>
        <w:autoSpaceDN w:val="0"/>
        <w:adjustRightInd w:val="0"/>
        <w:ind w:left="4820"/>
        <w:jc w:val="both"/>
        <w:rPr>
          <w:bCs/>
          <w:sz w:val="24"/>
          <w:szCs w:val="24"/>
          <w:highlight w:val="yellow"/>
        </w:rPr>
      </w:pPr>
      <w:r w:rsidRPr="00257E1F">
        <w:rPr>
          <w:bCs/>
          <w:sz w:val="24"/>
          <w:szCs w:val="24"/>
          <w:highlight w:val="yellow"/>
        </w:rPr>
        <w:t xml:space="preserve">к порядку предоставления субсидий из средств местного бюджета </w:t>
      </w:r>
      <w:r w:rsidRPr="00257E1F">
        <w:rPr>
          <w:sz w:val="24"/>
          <w:szCs w:val="24"/>
          <w:highlight w:val="yellow"/>
        </w:rPr>
        <w:t>на инженерное обеспечение территорий садоводческих и огороднических некоммерческих товариществ,</w:t>
      </w:r>
      <w:r w:rsidRPr="00257E1F">
        <w:rPr>
          <w:bCs/>
          <w:sz w:val="24"/>
          <w:szCs w:val="24"/>
          <w:highlight w:val="yellow"/>
        </w:rPr>
        <w:t xml:space="preserve"> расположенных на территории Невьянского городского округа</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ОТЧЕТ</w:t>
      </w:r>
    </w:p>
    <w:p w:rsidR="006A273B" w:rsidRPr="00257E1F" w:rsidRDefault="006A273B" w:rsidP="006A273B">
      <w:pPr>
        <w:widowControl w:val="0"/>
        <w:autoSpaceDE w:val="0"/>
        <w:autoSpaceDN w:val="0"/>
        <w:adjustRightInd w:val="0"/>
        <w:jc w:val="center"/>
        <w:rPr>
          <w:sz w:val="24"/>
          <w:szCs w:val="24"/>
          <w:highlight w:val="yellow"/>
        </w:rPr>
      </w:pPr>
      <w:bookmarkStart w:id="29" w:name="Par271"/>
      <w:bookmarkEnd w:id="29"/>
      <w:r w:rsidRPr="00257E1F">
        <w:rPr>
          <w:sz w:val="24"/>
          <w:szCs w:val="24"/>
          <w:highlight w:val="yellow"/>
        </w:rPr>
        <w:t>об использовании субсидий на инженерное обеспечение территорий садоводческих и огороднических некоммерческих товариществ</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__________________________________________</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(наименование организации)</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__________________________________________</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(наименование работы)</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ЗА ПЕРИОД С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 ПО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 20__ Г.</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00"/>
        <w:gridCol w:w="1920"/>
        <w:gridCol w:w="1920"/>
        <w:gridCol w:w="1920"/>
        <w:gridCol w:w="1920"/>
      </w:tblGrid>
      <w:tr w:rsidR="006A273B" w:rsidRPr="00257E1F" w:rsidTr="006A273B">
        <w:trPr>
          <w:trHeight w:val="400"/>
          <w:tblCellSpacing w:w="5" w:type="nil"/>
        </w:trPr>
        <w:tc>
          <w:tcPr>
            <w:tcW w:w="120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Статья </w:t>
            </w:r>
            <w:r w:rsidRPr="00257E1F">
              <w:rPr>
                <w:sz w:val="24"/>
                <w:szCs w:val="24"/>
                <w:highlight w:val="yellow"/>
              </w:rPr>
              <w:br/>
              <w:t>расходов</w:t>
            </w:r>
          </w:p>
        </w:tc>
        <w:tc>
          <w:tcPr>
            <w:tcW w:w="192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Запланировано </w:t>
            </w:r>
            <w:r w:rsidRPr="00257E1F">
              <w:rPr>
                <w:sz w:val="24"/>
                <w:szCs w:val="24"/>
                <w:highlight w:val="yellow"/>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Поступило   </w:t>
            </w:r>
            <w:r w:rsidRPr="00257E1F">
              <w:rPr>
                <w:sz w:val="24"/>
                <w:szCs w:val="24"/>
                <w:highlight w:val="yellow"/>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Израсходовано </w:t>
            </w:r>
            <w:r w:rsidRPr="00257E1F">
              <w:rPr>
                <w:sz w:val="24"/>
                <w:szCs w:val="24"/>
                <w:highlight w:val="yellow"/>
              </w:rPr>
              <w:br/>
              <w:t>средств (руб.)</w:t>
            </w:r>
          </w:p>
        </w:tc>
        <w:tc>
          <w:tcPr>
            <w:tcW w:w="1920" w:type="dxa"/>
            <w:tcBorders>
              <w:top w:val="single" w:sz="4" w:space="0" w:color="auto"/>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Остаток    </w:t>
            </w:r>
            <w:r w:rsidRPr="00257E1F">
              <w:rPr>
                <w:sz w:val="24"/>
                <w:szCs w:val="24"/>
                <w:highlight w:val="yellow"/>
              </w:rPr>
              <w:br/>
              <w:t>средств (руб.)</w:t>
            </w:r>
          </w:p>
        </w:tc>
      </w:tr>
      <w:tr w:rsidR="006A273B" w:rsidRPr="00257E1F" w:rsidTr="006A273B">
        <w:trPr>
          <w:tblCellSpacing w:w="5" w:type="nil"/>
        </w:trPr>
        <w:tc>
          <w:tcPr>
            <w:tcW w:w="120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1</w:t>
            </w: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2</w:t>
            </w: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3</w:t>
            </w: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4</w:t>
            </w: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5</w:t>
            </w:r>
          </w:p>
        </w:tc>
      </w:tr>
      <w:tr w:rsidR="006A273B" w:rsidRPr="00257E1F" w:rsidTr="006A273B">
        <w:trPr>
          <w:tblCellSpacing w:w="5" w:type="nil"/>
        </w:trPr>
        <w:tc>
          <w:tcPr>
            <w:tcW w:w="120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1.</w:t>
            </w: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r>
      <w:tr w:rsidR="006A273B" w:rsidRPr="00257E1F" w:rsidTr="006A273B">
        <w:trPr>
          <w:tblCellSpacing w:w="5" w:type="nil"/>
        </w:trPr>
        <w:tc>
          <w:tcPr>
            <w:tcW w:w="120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2.</w:t>
            </w: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c>
          <w:tcPr>
            <w:tcW w:w="1920" w:type="dxa"/>
            <w:tcBorders>
              <w:left w:val="single" w:sz="4" w:space="0" w:color="auto"/>
              <w:bottom w:val="single" w:sz="4" w:space="0" w:color="auto"/>
              <w:right w:val="single" w:sz="4" w:space="0" w:color="auto"/>
            </w:tcBorders>
          </w:tcPr>
          <w:p w:rsidR="006A273B" w:rsidRPr="00257E1F" w:rsidRDefault="006A273B" w:rsidP="006A273B">
            <w:pPr>
              <w:widowControl w:val="0"/>
              <w:autoSpaceDE w:val="0"/>
              <w:autoSpaceDN w:val="0"/>
              <w:adjustRightInd w:val="0"/>
              <w:jc w:val="center"/>
              <w:rPr>
                <w:sz w:val="24"/>
                <w:szCs w:val="24"/>
                <w:highlight w:val="yellow"/>
              </w:rPr>
            </w:pPr>
          </w:p>
        </w:tc>
      </w:tr>
    </w:tbl>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Получатель субсидии ______________________/_______________________________/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w:t>
      </w:r>
      <w:proofErr w:type="gramStart"/>
      <w:r w:rsidRPr="00257E1F">
        <w:rPr>
          <w:sz w:val="24"/>
          <w:szCs w:val="24"/>
          <w:highlight w:val="yellow"/>
        </w:rPr>
        <w:t xml:space="preserve">подпись)   </w:t>
      </w:r>
      <w:proofErr w:type="gramEnd"/>
      <w:r w:rsidRPr="00257E1F">
        <w:rPr>
          <w:sz w:val="24"/>
          <w:szCs w:val="24"/>
          <w:highlight w:val="yellow"/>
        </w:rPr>
        <w:t xml:space="preserve">              (И.О. Фамилия)</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М.П.</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p>
    <w:p w:rsidR="00721EAC" w:rsidRPr="00257E1F" w:rsidRDefault="006A273B" w:rsidP="006A273B">
      <w:pPr>
        <w:widowControl w:val="0"/>
        <w:autoSpaceDE w:val="0"/>
        <w:autoSpaceDN w:val="0"/>
        <w:adjustRightInd w:val="0"/>
        <w:rPr>
          <w:sz w:val="24"/>
          <w:szCs w:val="24"/>
          <w:highlight w:val="yellow"/>
          <w:lang w:val="en-US"/>
        </w:rPr>
      </w:pPr>
      <w:r w:rsidRPr="00257E1F">
        <w:rPr>
          <w:sz w:val="24"/>
          <w:szCs w:val="24"/>
          <w:highlight w:val="yellow"/>
        </w:rPr>
        <w:t>К отчету прилагаются</w:t>
      </w:r>
      <w:r w:rsidR="00721EAC" w:rsidRPr="00257E1F">
        <w:rPr>
          <w:sz w:val="24"/>
          <w:szCs w:val="24"/>
          <w:highlight w:val="yellow"/>
          <w:lang w:val="en-US"/>
        </w:rPr>
        <w:t>:</w:t>
      </w:r>
    </w:p>
    <w:p w:rsidR="00721EAC" w:rsidRPr="00257E1F" w:rsidRDefault="00721EAC" w:rsidP="006A273B">
      <w:pPr>
        <w:widowControl w:val="0"/>
        <w:autoSpaceDE w:val="0"/>
        <w:autoSpaceDN w:val="0"/>
        <w:adjustRightInd w:val="0"/>
        <w:rPr>
          <w:sz w:val="24"/>
          <w:szCs w:val="24"/>
          <w:highlight w:val="yellow"/>
        </w:rPr>
      </w:pPr>
      <w:r w:rsidRPr="00257E1F">
        <w:rPr>
          <w:sz w:val="24"/>
          <w:szCs w:val="24"/>
          <w:highlight w:val="yellow"/>
        </w:rPr>
        <w:t>договор подряда, счет-фактура или накладная, акт приемки выполненных работ, документы, подтверждающие оплату приобретенных товаров, выполненных работ и т.п.</w:t>
      </w:r>
    </w:p>
    <w:p w:rsidR="006A273B" w:rsidRPr="00257E1F" w:rsidRDefault="006A273B" w:rsidP="006A273B">
      <w:pPr>
        <w:widowControl w:val="0"/>
        <w:autoSpaceDE w:val="0"/>
        <w:autoSpaceDN w:val="0"/>
        <w:adjustRightInd w:val="0"/>
        <w:rPr>
          <w:sz w:val="20"/>
          <w:szCs w:val="20"/>
          <w:highlight w:val="yellow"/>
        </w:rPr>
      </w:pPr>
      <w:r w:rsidRPr="00257E1F">
        <w:rPr>
          <w:sz w:val="24"/>
          <w:szCs w:val="24"/>
          <w:highlight w:val="yellow"/>
        </w:rPr>
        <w:t xml:space="preserve"> </w:t>
      </w: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ind w:left="5103"/>
        <w:jc w:val="both"/>
        <w:rPr>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ind w:left="5103"/>
        <w:jc w:val="both"/>
        <w:rPr>
          <w:highlight w:val="yellow"/>
        </w:rPr>
      </w:pPr>
      <w:r w:rsidRPr="00257E1F">
        <w:rPr>
          <w:highlight w:val="yellow"/>
        </w:rPr>
        <w:t xml:space="preserve">Приложение </w:t>
      </w:r>
      <w:r w:rsidR="00B23256" w:rsidRPr="00257E1F">
        <w:rPr>
          <w:highlight w:val="yellow"/>
        </w:rPr>
        <w:t>№</w:t>
      </w:r>
      <w:r w:rsidRPr="00257E1F">
        <w:rPr>
          <w:highlight w:val="yellow"/>
        </w:rPr>
        <w:t xml:space="preserve"> 9</w:t>
      </w:r>
    </w:p>
    <w:p w:rsidR="006A273B" w:rsidRPr="00257E1F" w:rsidRDefault="006A273B" w:rsidP="006A273B">
      <w:pPr>
        <w:ind w:left="5103"/>
        <w:jc w:val="both"/>
        <w:rPr>
          <w:highlight w:val="yellow"/>
        </w:rPr>
      </w:pPr>
      <w:r w:rsidRPr="00257E1F">
        <w:rPr>
          <w:highlight w:val="yellow"/>
        </w:rPr>
        <w:t xml:space="preserve">к муниципальной программе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F35BCD" w:rsidRPr="00257E1F">
        <w:rPr>
          <w:highlight w:val="yellow"/>
        </w:rPr>
        <w:t>4</w:t>
      </w:r>
      <w:r w:rsidRPr="00257E1F">
        <w:rPr>
          <w:highlight w:val="yellow"/>
        </w:rPr>
        <w:t xml:space="preserve"> года</w:t>
      </w:r>
      <w:r w:rsidR="00985F6C" w:rsidRPr="00257E1F">
        <w:rPr>
          <w:highlight w:val="yellow"/>
        </w:rPr>
        <w:t>»</w:t>
      </w:r>
    </w:p>
    <w:p w:rsidR="006A273B" w:rsidRPr="00257E1F" w:rsidRDefault="006A273B" w:rsidP="006A273B">
      <w:pPr>
        <w:widowControl w:val="0"/>
        <w:autoSpaceDE w:val="0"/>
        <w:autoSpaceDN w:val="0"/>
        <w:adjustRightInd w:val="0"/>
        <w:rPr>
          <w:sz w:val="20"/>
          <w:szCs w:val="20"/>
          <w:highlight w:val="yellow"/>
        </w:rPr>
      </w:pPr>
    </w:p>
    <w:p w:rsidR="006A273B" w:rsidRPr="00257E1F" w:rsidRDefault="006A273B" w:rsidP="006A273B">
      <w:pPr>
        <w:widowControl w:val="0"/>
        <w:autoSpaceDE w:val="0"/>
        <w:autoSpaceDN w:val="0"/>
        <w:adjustRightInd w:val="0"/>
        <w:jc w:val="center"/>
        <w:rPr>
          <w:b/>
          <w:bCs/>
          <w:highlight w:val="yellow"/>
        </w:rPr>
      </w:pPr>
      <w:r w:rsidRPr="00257E1F">
        <w:rPr>
          <w:b/>
          <w:bCs/>
          <w:highlight w:val="yellow"/>
        </w:rPr>
        <w:t xml:space="preserve">Порядок </w:t>
      </w:r>
    </w:p>
    <w:p w:rsidR="006A273B" w:rsidRPr="00257E1F" w:rsidRDefault="006A273B" w:rsidP="006A273B">
      <w:pPr>
        <w:widowControl w:val="0"/>
        <w:autoSpaceDE w:val="0"/>
        <w:autoSpaceDN w:val="0"/>
        <w:adjustRightInd w:val="0"/>
        <w:jc w:val="center"/>
        <w:rPr>
          <w:b/>
          <w:bCs/>
          <w:highlight w:val="yellow"/>
        </w:rPr>
      </w:pPr>
      <w:r w:rsidRPr="00257E1F">
        <w:rPr>
          <w:b/>
          <w:bCs/>
          <w:highlight w:val="yellow"/>
        </w:rPr>
        <w:t xml:space="preserve">предоставления субсидий из средств местного бюджета  </w:t>
      </w:r>
    </w:p>
    <w:p w:rsidR="006A273B" w:rsidRPr="00257E1F" w:rsidRDefault="006A273B" w:rsidP="006A273B">
      <w:pPr>
        <w:widowControl w:val="0"/>
        <w:autoSpaceDE w:val="0"/>
        <w:autoSpaceDN w:val="0"/>
        <w:adjustRightInd w:val="0"/>
        <w:jc w:val="center"/>
        <w:rPr>
          <w:b/>
          <w:bCs/>
          <w:highlight w:val="yellow"/>
        </w:rPr>
      </w:pPr>
      <w:r w:rsidRPr="00257E1F">
        <w:rPr>
          <w:b/>
          <w:bCs/>
          <w:highlight w:val="yellow"/>
        </w:rPr>
        <w:t>на поддержку социально ориентированных некоммерческих организаций, расположенных на территории Невьянского городского округа</w:t>
      </w:r>
      <w:bookmarkStart w:id="30" w:name="Par40"/>
      <w:bookmarkEnd w:id="30"/>
    </w:p>
    <w:p w:rsidR="006A273B" w:rsidRPr="00257E1F" w:rsidRDefault="006A273B" w:rsidP="006A273B">
      <w:pPr>
        <w:widowControl w:val="0"/>
        <w:autoSpaceDE w:val="0"/>
        <w:autoSpaceDN w:val="0"/>
        <w:adjustRightInd w:val="0"/>
        <w:jc w:val="center"/>
        <w:rPr>
          <w:b/>
          <w:bCs/>
          <w:highlight w:val="yellow"/>
        </w:rPr>
      </w:pPr>
    </w:p>
    <w:p w:rsidR="006A273B" w:rsidRPr="00257E1F" w:rsidRDefault="006A273B" w:rsidP="006A273B">
      <w:pPr>
        <w:widowControl w:val="0"/>
        <w:autoSpaceDE w:val="0"/>
        <w:autoSpaceDN w:val="0"/>
        <w:adjustRightInd w:val="0"/>
        <w:ind w:firstLine="709"/>
        <w:jc w:val="both"/>
        <w:rPr>
          <w:b/>
          <w:highlight w:val="yellow"/>
        </w:rPr>
      </w:pPr>
      <w:r w:rsidRPr="00257E1F">
        <w:rPr>
          <w:b/>
          <w:bCs/>
          <w:highlight w:val="yellow"/>
        </w:rPr>
        <w:t xml:space="preserve">Глава </w:t>
      </w:r>
      <w:r w:rsidR="00245B6F" w:rsidRPr="00257E1F">
        <w:rPr>
          <w:b/>
          <w:bCs/>
          <w:highlight w:val="yellow"/>
        </w:rPr>
        <w:t>1.</w:t>
      </w:r>
      <w:r w:rsidR="00245B6F" w:rsidRPr="00257E1F">
        <w:rPr>
          <w:b/>
          <w:highlight w:val="yellow"/>
        </w:rPr>
        <w:t xml:space="preserve"> Общие</w:t>
      </w:r>
      <w:r w:rsidRPr="00257E1F">
        <w:rPr>
          <w:b/>
          <w:highlight w:val="yellow"/>
        </w:rPr>
        <w:t xml:space="preserve"> положения </w:t>
      </w:r>
    </w:p>
    <w:p w:rsidR="006A273B" w:rsidRPr="00257E1F" w:rsidRDefault="006A273B" w:rsidP="006A273B">
      <w:pPr>
        <w:widowControl w:val="0"/>
        <w:autoSpaceDE w:val="0"/>
        <w:autoSpaceDN w:val="0"/>
        <w:adjustRightInd w:val="0"/>
        <w:ind w:firstLine="540"/>
        <w:jc w:val="both"/>
        <w:rPr>
          <w:b/>
          <w:sz w:val="24"/>
          <w:szCs w:val="24"/>
          <w:highlight w:val="yellow"/>
        </w:rPr>
      </w:pP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1.1. Настоящий Порядок регламентирует процедуру предоставления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получатели субсидии), при реализации мероприятий подпрограммы 4. </w:t>
      </w:r>
      <w:r w:rsidR="00985F6C" w:rsidRPr="00257E1F">
        <w:rPr>
          <w:highlight w:val="yellow"/>
        </w:rPr>
        <w:t>«</w:t>
      </w:r>
      <w:r w:rsidRPr="00257E1F">
        <w:rPr>
          <w:bCs/>
          <w:color w:val="000000"/>
          <w:highlight w:val="yellow"/>
        </w:rPr>
        <w:t>Поддержка социально ориентированных некоммерческих организаций в Нев</w:t>
      </w:r>
      <w:r w:rsidR="002D2745" w:rsidRPr="00257E1F">
        <w:rPr>
          <w:bCs/>
          <w:color w:val="000000"/>
          <w:highlight w:val="yellow"/>
        </w:rPr>
        <w:t>ьянском городском округе на 2016</w:t>
      </w:r>
      <w:r w:rsidRPr="00257E1F">
        <w:rPr>
          <w:bCs/>
          <w:color w:val="000000"/>
          <w:highlight w:val="yellow"/>
        </w:rPr>
        <w:t>-202</w:t>
      </w:r>
      <w:r w:rsidR="002D2745" w:rsidRPr="00257E1F">
        <w:rPr>
          <w:bCs/>
          <w:color w:val="000000"/>
          <w:highlight w:val="yellow"/>
        </w:rPr>
        <w:t>4</w:t>
      </w:r>
      <w:r w:rsidRPr="00257E1F">
        <w:rPr>
          <w:bCs/>
          <w:color w:val="000000"/>
          <w:highlight w:val="yellow"/>
        </w:rPr>
        <w:t xml:space="preserve"> годы</w:t>
      </w:r>
      <w:r w:rsidR="00985F6C" w:rsidRPr="00257E1F">
        <w:rPr>
          <w:highlight w:val="yellow"/>
        </w:rPr>
        <w:t>»</w:t>
      </w:r>
      <w:r w:rsidRPr="00257E1F">
        <w:rPr>
          <w:highlight w:val="yellow"/>
        </w:rPr>
        <w:t xml:space="preserve">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2D2745"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утвержденной постановлением администрации Невьянского    городского    округа от  17.09.2014 </w:t>
      </w:r>
      <w:r w:rsidR="00B23256" w:rsidRPr="00257E1F">
        <w:rPr>
          <w:highlight w:val="yellow"/>
        </w:rPr>
        <w:t>№</w:t>
      </w:r>
      <w:r w:rsidRPr="00257E1F">
        <w:rPr>
          <w:highlight w:val="yellow"/>
        </w:rPr>
        <w:t xml:space="preserve"> 2284-п </w:t>
      </w:r>
      <w:r w:rsidR="00985F6C" w:rsidRPr="00257E1F">
        <w:rPr>
          <w:highlight w:val="yellow"/>
        </w:rPr>
        <w:t>«</w:t>
      </w:r>
      <w:r w:rsidRPr="00257E1F">
        <w:rPr>
          <w:highlight w:val="yellow"/>
        </w:rPr>
        <w:t xml:space="preserve">Об утверждении муниципальной программы </w:t>
      </w:r>
      <w:r w:rsidR="00985F6C" w:rsidRPr="00257E1F">
        <w:rPr>
          <w:highlight w:val="yellow"/>
        </w:rPr>
        <w:t>«</w:t>
      </w:r>
      <w:r w:rsidRPr="00257E1F">
        <w:rPr>
          <w:highlight w:val="yellow"/>
        </w:rPr>
        <w:t>Содействие социально-экономическому развитию Невьянского  городского округа до 202</w:t>
      </w:r>
      <w:r w:rsidR="002D2745" w:rsidRPr="00257E1F">
        <w:rPr>
          <w:highlight w:val="yellow"/>
        </w:rPr>
        <w:t>4</w:t>
      </w:r>
      <w:r w:rsidRPr="00257E1F">
        <w:rPr>
          <w:highlight w:val="yellow"/>
        </w:rPr>
        <w:t xml:space="preserve"> года</w:t>
      </w:r>
      <w:r w:rsidR="00985F6C" w:rsidRPr="00257E1F">
        <w:rPr>
          <w:highlight w:val="yellow"/>
        </w:rPr>
        <w:t>»</w:t>
      </w:r>
      <w:r w:rsidRPr="00257E1F">
        <w:rPr>
          <w:highlight w:val="yellow"/>
        </w:rPr>
        <w:t xml:space="preserve">. </w:t>
      </w:r>
    </w:p>
    <w:p w:rsidR="006A273B" w:rsidRPr="00257E1F" w:rsidRDefault="006A273B" w:rsidP="006A273B">
      <w:pPr>
        <w:autoSpaceDE w:val="0"/>
        <w:autoSpaceDN w:val="0"/>
        <w:adjustRightInd w:val="0"/>
        <w:ind w:firstLine="709"/>
        <w:jc w:val="both"/>
        <w:rPr>
          <w:highlight w:val="yellow"/>
        </w:rPr>
      </w:pPr>
      <w:r w:rsidRPr="00257E1F">
        <w:rPr>
          <w:highlight w:val="yellow"/>
        </w:rPr>
        <w:t>1.2. Настоящий Порядок определяет цели, условия и порядок предоставления субсидий из средств местного бюджета, категории и критерии отбора получателей субсидий, порядок возврата субсидий в случае нарушения условий, установленных при их предоставлении, возврата получателями субсидий остатков субсидий, не использованных в отчетном финансовом году, в случаях, предусмотренных соглашениями о предоставлении субсидий, а также форму контроля за соблюдением условий, целей и порядка использования субсидий их получателями.</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 xml:space="preserve">1.3. Настоящий Порядок разработан в соответствии со статьей 78.1 Бюджетного </w:t>
      </w:r>
      <w:hyperlink r:id="rId73" w:history="1">
        <w:r w:rsidRPr="00257E1F">
          <w:rPr>
            <w:highlight w:val="yellow"/>
          </w:rPr>
          <w:t>кодекс</w:t>
        </w:r>
      </w:hyperlink>
      <w:r w:rsidRPr="00257E1F">
        <w:rPr>
          <w:highlight w:val="yellow"/>
        </w:rPr>
        <w:t xml:space="preserve">а РФ, статьей 31.1. Федерального </w:t>
      </w:r>
      <w:hyperlink r:id="rId74" w:history="1">
        <w:r w:rsidRPr="00257E1F">
          <w:rPr>
            <w:highlight w:val="yellow"/>
          </w:rPr>
          <w:t>закон</w:t>
        </w:r>
      </w:hyperlink>
      <w:r w:rsidRPr="00257E1F">
        <w:rPr>
          <w:highlight w:val="yellow"/>
        </w:rPr>
        <w:t xml:space="preserve">а от                                              12 января 1996 года </w:t>
      </w:r>
      <w:r w:rsidR="00B23256" w:rsidRPr="00257E1F">
        <w:rPr>
          <w:highlight w:val="yellow"/>
        </w:rPr>
        <w:t>№</w:t>
      </w:r>
      <w:r w:rsidRPr="00257E1F">
        <w:rPr>
          <w:highlight w:val="yellow"/>
        </w:rPr>
        <w:t xml:space="preserve"> 7-ФЗ </w:t>
      </w:r>
      <w:r w:rsidR="00985F6C" w:rsidRPr="00257E1F">
        <w:rPr>
          <w:highlight w:val="yellow"/>
        </w:rPr>
        <w:t>«</w:t>
      </w:r>
      <w:r w:rsidRPr="00257E1F">
        <w:rPr>
          <w:highlight w:val="yellow"/>
        </w:rPr>
        <w:t>О некоммерческих организациях</w:t>
      </w:r>
      <w:r w:rsidR="00985F6C" w:rsidRPr="00257E1F">
        <w:rPr>
          <w:highlight w:val="yellow"/>
        </w:rPr>
        <w:t>»</w:t>
      </w:r>
      <w:r w:rsidRPr="00257E1F">
        <w:rPr>
          <w:highlight w:val="yellow"/>
        </w:rPr>
        <w:t xml:space="preserve">, пунктом 33 части 1 статьи 16 Федерального закона от 06 октября 2003 года </w:t>
      </w:r>
      <w:r w:rsidR="00B23256" w:rsidRPr="00257E1F">
        <w:rPr>
          <w:highlight w:val="yellow"/>
        </w:rPr>
        <w:t>№</w:t>
      </w:r>
      <w:r w:rsidRPr="00257E1F">
        <w:rPr>
          <w:highlight w:val="yellow"/>
        </w:rPr>
        <w:t xml:space="preserve"> 131-ФЗ     </w:t>
      </w:r>
      <w:r w:rsidR="002D2745" w:rsidRPr="00257E1F">
        <w:rPr>
          <w:highlight w:val="yellow"/>
        </w:rPr>
        <w:t xml:space="preserve">                </w:t>
      </w:r>
      <w:r w:rsidR="00985F6C" w:rsidRPr="00257E1F">
        <w:rPr>
          <w:highlight w:val="yellow"/>
        </w:rPr>
        <w:t>«</w:t>
      </w:r>
      <w:r w:rsidRPr="00257E1F">
        <w:rPr>
          <w:highlight w:val="yellow"/>
        </w:rPr>
        <w:t>Об общих принципах организации местного самоуправления в Российской Федерации</w:t>
      </w:r>
      <w:r w:rsidR="00985F6C" w:rsidRPr="00257E1F">
        <w:rPr>
          <w:highlight w:val="yellow"/>
        </w:rPr>
        <w:t>»</w:t>
      </w:r>
      <w:r w:rsidRPr="00257E1F">
        <w:rPr>
          <w:highlight w:val="yellow"/>
        </w:rPr>
        <w:t>, законом Свердловской области от 27</w:t>
      </w:r>
      <w:r w:rsidR="00612669" w:rsidRPr="00257E1F">
        <w:rPr>
          <w:highlight w:val="yellow"/>
        </w:rPr>
        <w:t>.01.</w:t>
      </w:r>
      <w:r w:rsidRPr="00257E1F">
        <w:rPr>
          <w:highlight w:val="yellow"/>
        </w:rPr>
        <w:t>2012</w:t>
      </w:r>
      <w:r w:rsidR="00612669" w:rsidRPr="00257E1F">
        <w:rPr>
          <w:highlight w:val="yellow"/>
        </w:rPr>
        <w:t xml:space="preserve">  </w:t>
      </w:r>
      <w:r w:rsidR="00B23256" w:rsidRPr="00257E1F">
        <w:rPr>
          <w:highlight w:val="yellow"/>
        </w:rPr>
        <w:t>№</w:t>
      </w:r>
      <w:r w:rsidR="00612669" w:rsidRPr="00257E1F">
        <w:rPr>
          <w:highlight w:val="yellow"/>
        </w:rPr>
        <w:t xml:space="preserve"> 4-ОЗ                                        </w:t>
      </w:r>
      <w:r w:rsidR="00985F6C" w:rsidRPr="00257E1F">
        <w:rPr>
          <w:highlight w:val="yellow"/>
        </w:rPr>
        <w:t>«</w:t>
      </w:r>
      <w:r w:rsidRPr="00257E1F">
        <w:rPr>
          <w:highlight w:val="yellow"/>
        </w:rPr>
        <w:t>О государственной поддержке некоммерческих организаций в Свердловской области</w:t>
      </w:r>
      <w:r w:rsidR="00985F6C" w:rsidRPr="00257E1F">
        <w:rPr>
          <w:highlight w:val="yellow"/>
        </w:rPr>
        <w:t>»</w:t>
      </w:r>
      <w:r w:rsidRPr="00257E1F">
        <w:rPr>
          <w:highlight w:val="yellow"/>
        </w:rPr>
        <w:t xml:space="preserve">. </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1.4. Предоставление субсидий осуществляется за счет средств местного бюджета в пределах бюджетных ассигнований, предусмотренных на указанные </w:t>
      </w:r>
      <w:r w:rsidRPr="00257E1F">
        <w:rPr>
          <w:highlight w:val="yellow"/>
        </w:rPr>
        <w:lastRenderedPageBreak/>
        <w:t>цели в решении о бюджете Невьянского городского округа на соответствующий финансовый год, и лимитов бюджетных обязательств, утвержденных в установленном порядке главному распорядителю бюджетных средств.</w:t>
      </w:r>
    </w:p>
    <w:p w:rsidR="006A273B" w:rsidRPr="00257E1F" w:rsidRDefault="006A273B" w:rsidP="006A273B">
      <w:pPr>
        <w:autoSpaceDE w:val="0"/>
        <w:autoSpaceDN w:val="0"/>
        <w:adjustRightInd w:val="0"/>
        <w:ind w:firstLine="709"/>
        <w:jc w:val="both"/>
        <w:rPr>
          <w:highlight w:val="yellow"/>
        </w:rPr>
      </w:pPr>
      <w:r w:rsidRPr="00257E1F">
        <w:rPr>
          <w:highlight w:val="yellow"/>
        </w:rPr>
        <w:t>1.5. Главным распорядителем средств местного бюджета по предоставлению субсидий является администрация Невьянского городского округа (далее - Администрация).</w:t>
      </w:r>
    </w:p>
    <w:p w:rsidR="006A273B" w:rsidRPr="00257E1F" w:rsidRDefault="006A273B" w:rsidP="006A273B">
      <w:pPr>
        <w:autoSpaceDE w:val="0"/>
        <w:autoSpaceDN w:val="0"/>
        <w:adjustRightInd w:val="0"/>
        <w:ind w:firstLine="709"/>
        <w:jc w:val="both"/>
        <w:rPr>
          <w:highlight w:val="yellow"/>
        </w:rPr>
      </w:pPr>
      <w:r w:rsidRPr="00257E1F">
        <w:rPr>
          <w:highlight w:val="yellow"/>
        </w:rPr>
        <w:t>1.6. Субсидии предоставляются в целях оказания поддержки социально ориентированных некоммерческих организаций, расположенных на территории Невьянского городского округа, на частичное возмещение их расходов, связанных с достижением уставных целей, а именно:</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 xml:space="preserve">2) осуществление мер по социальной поддержке граждан пожилого возраста, ветеранов и инвалидов, включая расходы, </w:t>
      </w:r>
      <w:r w:rsidR="002D2745" w:rsidRPr="00257E1F">
        <w:rPr>
          <w:highlight w:val="yellow"/>
        </w:rPr>
        <w:t>связанные с</w:t>
      </w:r>
      <w:r w:rsidRPr="00257E1F">
        <w:rPr>
          <w:highlight w:val="yellow"/>
        </w:rPr>
        <w:t xml:space="preserve"> посещением </w:t>
      </w:r>
      <w:r w:rsidR="002D2745" w:rsidRPr="00257E1F">
        <w:rPr>
          <w:highlight w:val="yellow"/>
        </w:rPr>
        <w:t>больных, поздравлением</w:t>
      </w:r>
      <w:r w:rsidRPr="00257E1F">
        <w:rPr>
          <w:highlight w:val="yellow"/>
        </w:rPr>
        <w:t xml:space="preserve"> юбиляров, ритуальные услуги;</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5) оплату услуг связи Организации в служебных целях, в том числе сотовой и проводной связи;</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 xml:space="preserve">6) приобретение и ремонт сопутствующих деталей к оргтехнике, в том </w:t>
      </w:r>
      <w:r w:rsidR="002D2745" w:rsidRPr="00257E1F">
        <w:rPr>
          <w:highlight w:val="yellow"/>
        </w:rPr>
        <w:t>числе заправку</w:t>
      </w:r>
      <w:r w:rsidRPr="00257E1F">
        <w:rPr>
          <w:highlight w:val="yellow"/>
        </w:rPr>
        <w:t xml:space="preserve"> картриджей;  </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7) оплату расчетно-кассового обслуживания в кредитных организациях;</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8) приобретение канцелярских товаров, средств и хозяйственных товаров для уборки помещений;</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10) транспортные расходы по доставке спортсменов – инвалидов на соревнования.</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1.7. Не допускается направление средств, выделенных в форме субсидий на следующие цели:</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1) оплату труда и премирование;</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2) оказание прямой гуманитарной и (или) социальной помощи отдельным лицам, а также пожертвования частным лицам и организациям;</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3) приобретение мебели, оргтехники, другого имущества;</w:t>
      </w:r>
    </w:p>
    <w:p w:rsidR="006A273B" w:rsidRPr="00257E1F" w:rsidRDefault="006A273B" w:rsidP="006A273B">
      <w:pPr>
        <w:widowControl w:val="0"/>
        <w:autoSpaceDE w:val="0"/>
        <w:autoSpaceDN w:val="0"/>
        <w:adjustRightInd w:val="0"/>
        <w:ind w:firstLine="540"/>
        <w:jc w:val="both"/>
        <w:rPr>
          <w:highlight w:val="yellow"/>
        </w:rPr>
      </w:pPr>
      <w:r w:rsidRPr="00257E1F">
        <w:rPr>
          <w:highlight w:val="yellow"/>
        </w:rPr>
        <w:t xml:space="preserve">4) приобретение стройматериалов, осуществление ремонтных и </w:t>
      </w:r>
      <w:r w:rsidRPr="00257E1F">
        <w:rPr>
          <w:highlight w:val="yellow"/>
        </w:rPr>
        <w:lastRenderedPageBreak/>
        <w:t>строительных работ.</w:t>
      </w:r>
    </w:p>
    <w:p w:rsidR="006A273B" w:rsidRPr="00257E1F" w:rsidRDefault="006A273B" w:rsidP="006A273B">
      <w:pPr>
        <w:autoSpaceDE w:val="0"/>
        <w:autoSpaceDN w:val="0"/>
        <w:adjustRightInd w:val="0"/>
        <w:ind w:firstLine="709"/>
        <w:jc w:val="both"/>
        <w:rPr>
          <w:highlight w:val="yellow"/>
        </w:rPr>
      </w:pPr>
      <w:r w:rsidRPr="00257E1F">
        <w:rPr>
          <w:highlight w:val="yellow"/>
        </w:rPr>
        <w:t>1.8. Средства, полученные из местного бюджета в форме субсидий, носят целевой характер и не могут быть использованы на иные цели.</w:t>
      </w:r>
    </w:p>
    <w:p w:rsidR="006A273B" w:rsidRPr="00257E1F" w:rsidRDefault="006A273B" w:rsidP="006A273B">
      <w:pPr>
        <w:pStyle w:val="ConsPlusNormal"/>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1.9. Право на получение субсидии имеют социально ориентированные некоммерческие организации, расположенные на территории Невьянского городского округа, не являющиеся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 отвечающие следующим требованиям:</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1) имеют государственную регистрацию в установленном федеральным законом порядке, обладают правами юридического лица и зарегистрированы на территории Невьянского городского округа;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 основаны на членстве, которое подтверждается учетными документами;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3) осуществляют в соответствии с учредительными документами деятельность по социальной поддержке инвалидов, ветеранов, жертв политических репрессий и ликвидаторов аварий;</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4) участвуют в выработке эффективных механизмов социальной защиты жителей Невьянского городского округа;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5) имеют численность состава не менее 500 человек;</w:t>
      </w:r>
    </w:p>
    <w:p w:rsidR="006A273B" w:rsidRPr="00257E1F" w:rsidRDefault="006A273B" w:rsidP="006A273B">
      <w:pPr>
        <w:pStyle w:val="ConsPlusNormal"/>
        <w:ind w:firstLine="709"/>
        <w:jc w:val="both"/>
        <w:rPr>
          <w:rFonts w:ascii="Times New Roman" w:hAnsi="Times New Roman" w:cs="Times New Roman"/>
          <w:sz w:val="28"/>
          <w:szCs w:val="28"/>
          <w:highlight w:val="yellow"/>
        </w:rPr>
      </w:pPr>
      <w:r w:rsidRPr="00257E1F">
        <w:rPr>
          <w:rFonts w:ascii="Times New Roman" w:hAnsi="Times New Roman" w:cs="Times New Roman"/>
          <w:sz w:val="28"/>
          <w:szCs w:val="28"/>
          <w:highlight w:val="yellow"/>
        </w:rPr>
        <w:t>6) имеют расчетные счета, открытые в кредитных организациях;</w:t>
      </w:r>
    </w:p>
    <w:p w:rsidR="006A273B" w:rsidRPr="00257E1F" w:rsidRDefault="006A273B" w:rsidP="006A273B">
      <w:pPr>
        <w:autoSpaceDE w:val="0"/>
        <w:autoSpaceDN w:val="0"/>
        <w:adjustRightInd w:val="0"/>
        <w:ind w:firstLine="709"/>
        <w:jc w:val="both"/>
        <w:rPr>
          <w:highlight w:val="yellow"/>
        </w:rPr>
      </w:pPr>
      <w:r w:rsidRPr="00257E1F">
        <w:rPr>
          <w:highlight w:val="yellow"/>
        </w:rPr>
        <w:t>7) не находятся в процессе реорганизации, ликвидации, банкротства и не имеют ограничения на осуществление хозяйственной деятельности;</w:t>
      </w:r>
    </w:p>
    <w:p w:rsidR="006A273B" w:rsidRPr="00257E1F" w:rsidRDefault="006A273B" w:rsidP="006A273B">
      <w:pPr>
        <w:autoSpaceDE w:val="0"/>
        <w:autoSpaceDN w:val="0"/>
        <w:adjustRightInd w:val="0"/>
        <w:ind w:firstLine="709"/>
        <w:jc w:val="both"/>
        <w:rPr>
          <w:highlight w:val="yellow"/>
        </w:rPr>
      </w:pPr>
      <w:r w:rsidRPr="00257E1F">
        <w:rPr>
          <w:highlight w:val="yellow"/>
        </w:rPr>
        <w:t>8) не имеют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9) не имеют просроченной задолженности по возврату в бюджет субсидий, предоставленных в том числе в соответствии с иными правовыми актами, иная просроченная задолженность перед бюджетом.</w:t>
      </w:r>
    </w:p>
    <w:p w:rsidR="006A273B" w:rsidRPr="00257E1F" w:rsidRDefault="006A273B" w:rsidP="006A273B">
      <w:pPr>
        <w:pStyle w:val="ConsPlusNormal"/>
        <w:ind w:firstLine="709"/>
        <w:jc w:val="both"/>
        <w:rPr>
          <w:rFonts w:ascii="Times New Roman" w:hAnsi="Times New Roman" w:cs="Times New Roman"/>
          <w:sz w:val="28"/>
          <w:szCs w:val="28"/>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Глава 2. Условия и порядок предоставления субсидий</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 Для получения субсидий из местного бюджета на соответствующий финансовый год получатели субсидий в срок до 1 февраля текущего года  направляют главе Невьянского городского округа заявку на получение субсидий по форме согласно </w:t>
      </w:r>
      <w:hyperlink r:id="rId75" w:history="1">
        <w:r w:rsidRPr="00257E1F">
          <w:rPr>
            <w:highlight w:val="yellow"/>
          </w:rPr>
          <w:t xml:space="preserve">Приложению </w:t>
        </w:r>
        <w:r w:rsidR="00B23256" w:rsidRPr="00257E1F">
          <w:rPr>
            <w:highlight w:val="yellow"/>
          </w:rPr>
          <w:t>№</w:t>
        </w:r>
        <w:r w:rsidRPr="00257E1F">
          <w:rPr>
            <w:highlight w:val="yellow"/>
          </w:rPr>
          <w:t xml:space="preserve"> 1</w:t>
        </w:r>
      </w:hyperlink>
      <w:r w:rsidRPr="00257E1F">
        <w:rPr>
          <w:highlight w:val="yellow"/>
        </w:rPr>
        <w:t xml:space="preserve"> к настоящему Порядку, подписанную и заверенную печатью, с приложением следующих документов:</w:t>
      </w:r>
    </w:p>
    <w:p w:rsidR="006A273B" w:rsidRPr="00257E1F" w:rsidRDefault="006A273B" w:rsidP="006A273B">
      <w:pPr>
        <w:widowControl w:val="0"/>
        <w:autoSpaceDE w:val="0"/>
        <w:autoSpaceDN w:val="0"/>
        <w:adjustRightInd w:val="0"/>
        <w:ind w:firstLine="539"/>
        <w:jc w:val="both"/>
        <w:rPr>
          <w:highlight w:val="yellow"/>
        </w:rPr>
      </w:pPr>
      <w:r w:rsidRPr="00257E1F">
        <w:rPr>
          <w:highlight w:val="yellow"/>
        </w:rPr>
        <w:t>1) сметы предполагаемых расходов на соответствующий финансовый год в соответствии с пунктом 1.6 главы 1 настоящего Порядка;</w:t>
      </w:r>
    </w:p>
    <w:p w:rsidR="006A273B" w:rsidRPr="00257E1F" w:rsidRDefault="006A273B" w:rsidP="006A273B">
      <w:pPr>
        <w:widowControl w:val="0"/>
        <w:autoSpaceDE w:val="0"/>
        <w:autoSpaceDN w:val="0"/>
        <w:adjustRightInd w:val="0"/>
        <w:ind w:firstLine="539"/>
        <w:jc w:val="both"/>
        <w:rPr>
          <w:highlight w:val="yellow"/>
        </w:rPr>
      </w:pPr>
      <w:r w:rsidRPr="00257E1F">
        <w:rPr>
          <w:highlight w:val="yellow"/>
        </w:rPr>
        <w:t>2) копии свидетельства о внесении записи в Единый государственный реестр юридических лиц;</w:t>
      </w:r>
    </w:p>
    <w:p w:rsidR="006A273B" w:rsidRPr="00257E1F" w:rsidRDefault="006A273B" w:rsidP="006A273B">
      <w:pPr>
        <w:widowControl w:val="0"/>
        <w:autoSpaceDE w:val="0"/>
        <w:autoSpaceDN w:val="0"/>
        <w:adjustRightInd w:val="0"/>
        <w:ind w:firstLine="539"/>
        <w:jc w:val="both"/>
        <w:rPr>
          <w:highlight w:val="yellow"/>
        </w:rPr>
      </w:pPr>
      <w:r w:rsidRPr="00257E1F">
        <w:rPr>
          <w:highlight w:val="yellow"/>
        </w:rPr>
        <w:t>3) копии Устава Организации;</w:t>
      </w:r>
    </w:p>
    <w:p w:rsidR="006A273B" w:rsidRPr="00257E1F" w:rsidRDefault="006A273B" w:rsidP="006A273B">
      <w:pPr>
        <w:widowControl w:val="0"/>
        <w:autoSpaceDE w:val="0"/>
        <w:autoSpaceDN w:val="0"/>
        <w:adjustRightInd w:val="0"/>
        <w:ind w:firstLine="539"/>
        <w:jc w:val="both"/>
        <w:rPr>
          <w:highlight w:val="yellow"/>
        </w:rPr>
      </w:pPr>
      <w:r w:rsidRPr="00257E1F">
        <w:rPr>
          <w:highlight w:val="yellow"/>
        </w:rPr>
        <w:t>4) копии документа, подтверждающего статус руководителя социально ориентированной некоммерческой организации;</w:t>
      </w:r>
    </w:p>
    <w:p w:rsidR="006A273B" w:rsidRPr="00257E1F" w:rsidRDefault="006A273B" w:rsidP="006A273B">
      <w:pPr>
        <w:widowControl w:val="0"/>
        <w:autoSpaceDE w:val="0"/>
        <w:autoSpaceDN w:val="0"/>
        <w:adjustRightInd w:val="0"/>
        <w:ind w:firstLine="539"/>
        <w:jc w:val="both"/>
        <w:rPr>
          <w:highlight w:val="yellow"/>
        </w:rPr>
      </w:pPr>
      <w:r w:rsidRPr="00257E1F">
        <w:rPr>
          <w:highlight w:val="yellow"/>
        </w:rPr>
        <w:lastRenderedPageBreak/>
        <w:t xml:space="preserve">5) справок, полученных в Межрайонной инспекции  Федеральной налоговой  службы  </w:t>
      </w:r>
      <w:r w:rsidR="00B23256" w:rsidRPr="00257E1F">
        <w:rPr>
          <w:highlight w:val="yellow"/>
        </w:rPr>
        <w:t>№</w:t>
      </w:r>
      <w:r w:rsidRPr="00257E1F">
        <w:rPr>
          <w:highlight w:val="yellow"/>
        </w:rPr>
        <w:t xml:space="preserve"> 28 по Свердловской области, в отделе бухгалтерского учета, отчетности и администрирования доходов администрации Невьянского городского округа о соблюдении требований </w:t>
      </w:r>
      <w:hyperlink w:anchor="P11" w:history="1">
        <w:r w:rsidRPr="00257E1F">
          <w:rPr>
            <w:highlight w:val="yellow"/>
          </w:rPr>
          <w:t xml:space="preserve">подпунктов </w:t>
        </w:r>
      </w:hyperlink>
      <w:r w:rsidRPr="00257E1F">
        <w:rPr>
          <w:highlight w:val="yellow"/>
        </w:rPr>
        <w:t xml:space="preserve">8, </w:t>
      </w:r>
      <w:hyperlink w:anchor="P12" w:history="1">
        <w:r w:rsidRPr="00257E1F">
          <w:rPr>
            <w:highlight w:val="yellow"/>
          </w:rPr>
          <w:t xml:space="preserve">9 пункта </w:t>
        </w:r>
      </w:hyperlink>
      <w:r w:rsidRPr="00257E1F">
        <w:rPr>
          <w:highlight w:val="yellow"/>
        </w:rPr>
        <w:t>1.9 главы 1 настоящего Порядка.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Ответственность за достоверность представленных документов несут социально ориентированные некоммерческие организации. Участвующие в отборе. </w:t>
      </w:r>
    </w:p>
    <w:p w:rsidR="006A273B" w:rsidRPr="00257E1F" w:rsidRDefault="006A273B" w:rsidP="006A273B">
      <w:pPr>
        <w:autoSpaceDE w:val="0"/>
        <w:autoSpaceDN w:val="0"/>
        <w:adjustRightInd w:val="0"/>
        <w:ind w:firstLine="709"/>
        <w:jc w:val="both"/>
        <w:rPr>
          <w:highlight w:val="yellow"/>
        </w:rPr>
      </w:pPr>
      <w:r w:rsidRPr="00257E1F">
        <w:rPr>
          <w:highlight w:val="yellow"/>
        </w:rPr>
        <w:t>2.2. Получатель субсидии вправе по собственной инициативе в дополнение к документам, указанным в пункте 2.1. главы 2 настоящего Порядка, представить в Администрацию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В случае если получатель субсидии не представил документы, указанные в настоящем пункте, по собственной инициативе, </w:t>
      </w:r>
      <w:r w:rsidR="002D2745" w:rsidRPr="00257E1F">
        <w:rPr>
          <w:highlight w:val="yellow"/>
        </w:rPr>
        <w:t>Администрация посредством</w:t>
      </w:r>
      <w:r w:rsidRPr="00257E1F">
        <w:rPr>
          <w:highlight w:val="yellow"/>
        </w:rPr>
        <w:t xml:space="preserve">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указанные документы у территориального налогового органа.</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2.2. Заявки регистрируются Администрацией в день поступления в Администрацию.</w:t>
      </w:r>
    </w:p>
    <w:p w:rsidR="006A273B" w:rsidRPr="00257E1F" w:rsidRDefault="006A273B" w:rsidP="006A273B">
      <w:pPr>
        <w:autoSpaceDE w:val="0"/>
        <w:autoSpaceDN w:val="0"/>
        <w:adjustRightInd w:val="0"/>
        <w:ind w:firstLine="709"/>
        <w:jc w:val="both"/>
        <w:rPr>
          <w:bCs/>
          <w:highlight w:val="yellow"/>
        </w:rPr>
      </w:pPr>
      <w:r w:rsidRPr="00257E1F">
        <w:rPr>
          <w:bCs/>
          <w:highlight w:val="yellow"/>
        </w:rPr>
        <w:t>2.3. Заявки и прилагаемые к ним документы, поступившие позже установленного в извещении о проведении конкурса срока, не допускаются к участию в конкурсе.</w:t>
      </w:r>
    </w:p>
    <w:p w:rsidR="006A273B" w:rsidRPr="00257E1F" w:rsidRDefault="006A273B" w:rsidP="006A273B">
      <w:pPr>
        <w:autoSpaceDE w:val="0"/>
        <w:autoSpaceDN w:val="0"/>
        <w:adjustRightInd w:val="0"/>
        <w:ind w:firstLine="709"/>
        <w:jc w:val="both"/>
        <w:rPr>
          <w:highlight w:val="yellow"/>
        </w:rPr>
      </w:pPr>
      <w:r w:rsidRPr="00257E1F">
        <w:rPr>
          <w:highlight w:val="yellow"/>
        </w:rPr>
        <w:t>2.4. Администрация:</w:t>
      </w:r>
    </w:p>
    <w:p w:rsidR="006A273B" w:rsidRPr="00257E1F" w:rsidRDefault="006A273B" w:rsidP="006A273B">
      <w:pPr>
        <w:autoSpaceDE w:val="0"/>
        <w:autoSpaceDN w:val="0"/>
        <w:adjustRightInd w:val="0"/>
        <w:ind w:firstLine="709"/>
        <w:jc w:val="both"/>
        <w:rPr>
          <w:highlight w:val="yellow"/>
        </w:rPr>
      </w:pPr>
      <w:r w:rsidRPr="00257E1F">
        <w:rPr>
          <w:highlight w:val="yellow"/>
        </w:rPr>
        <w:t>1) осуществляет прием заявок на участие в конкурсе в установленные настоящим Порядком сроки;</w:t>
      </w:r>
    </w:p>
    <w:p w:rsidR="006A273B" w:rsidRPr="00257E1F" w:rsidRDefault="006A273B" w:rsidP="006A273B">
      <w:pPr>
        <w:autoSpaceDE w:val="0"/>
        <w:autoSpaceDN w:val="0"/>
        <w:adjustRightInd w:val="0"/>
        <w:ind w:firstLine="709"/>
        <w:jc w:val="both"/>
        <w:rPr>
          <w:highlight w:val="yellow"/>
        </w:rPr>
      </w:pPr>
      <w:r w:rsidRPr="00257E1F">
        <w:rPr>
          <w:highlight w:val="yellow"/>
        </w:rPr>
        <w:t>2) утверждает состав и положение о Комиссии по рассмотрению заявок на предоставление субсидий из средств местного бюджета на поддержку социально ориентированных некоммерческих организаций, расположенных на территории Невьянского городского округа (далее - Комиссия);</w:t>
      </w:r>
    </w:p>
    <w:p w:rsidR="006A273B" w:rsidRPr="00257E1F" w:rsidRDefault="006A273B" w:rsidP="006A273B">
      <w:pPr>
        <w:autoSpaceDE w:val="0"/>
        <w:autoSpaceDN w:val="0"/>
        <w:adjustRightInd w:val="0"/>
        <w:ind w:firstLine="709"/>
        <w:jc w:val="both"/>
        <w:rPr>
          <w:highlight w:val="yellow"/>
        </w:rPr>
      </w:pPr>
      <w:r w:rsidRPr="00257E1F">
        <w:rPr>
          <w:highlight w:val="yellow"/>
        </w:rPr>
        <w:t>3) готовит материалы для рассмотрения заявок на заседании Комиссии и организует проведение заседаний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2.5. Не позднее 10 рабочих дней с момента окончания срока поступления заявлений на получение субсидий отделом экономики, торговли и бытового обслуживания администрации Невьянского городского округа организуется проведение заседания Комиссии.</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2.6. Состав Комиссии утверждается распоряжением Администрации. </w:t>
      </w:r>
    </w:p>
    <w:p w:rsidR="006A273B" w:rsidRPr="00257E1F" w:rsidRDefault="006A273B" w:rsidP="006A273B">
      <w:pPr>
        <w:autoSpaceDE w:val="0"/>
        <w:autoSpaceDN w:val="0"/>
        <w:adjustRightInd w:val="0"/>
        <w:ind w:firstLine="709"/>
        <w:jc w:val="both"/>
        <w:rPr>
          <w:highlight w:val="yellow"/>
        </w:rPr>
      </w:pPr>
      <w:r w:rsidRPr="00257E1F">
        <w:rPr>
          <w:highlight w:val="yellow"/>
        </w:rPr>
        <w:t>Комиссия имеет право запрашивать и получать пояснения (разъяснения, комментарии) от получателя субсидии как по заявке в целом, так и по отдельно представленным документам.</w:t>
      </w:r>
    </w:p>
    <w:p w:rsidR="006A273B" w:rsidRPr="00257E1F" w:rsidRDefault="006A273B" w:rsidP="006A273B">
      <w:pPr>
        <w:tabs>
          <w:tab w:val="left" w:pos="142"/>
        </w:tabs>
        <w:autoSpaceDE w:val="0"/>
        <w:autoSpaceDN w:val="0"/>
        <w:adjustRightInd w:val="0"/>
        <w:ind w:firstLine="709"/>
        <w:jc w:val="both"/>
        <w:rPr>
          <w:highlight w:val="yellow"/>
        </w:rPr>
      </w:pPr>
      <w:r w:rsidRPr="00257E1F">
        <w:rPr>
          <w:highlight w:val="yellow"/>
        </w:rPr>
        <w:t xml:space="preserve">2.7. Заседание Комиссии считается правомочным, если на нем присутствует не менее 75% ее членов. Решение Комиссии считается </w:t>
      </w:r>
      <w:r w:rsidRPr="00257E1F">
        <w:rPr>
          <w:highlight w:val="yellow"/>
        </w:rPr>
        <w:lastRenderedPageBreak/>
        <w:t>правомочным, если за него проголосовало большинство членов комиссии, присутствующих на заседании.</w:t>
      </w:r>
    </w:p>
    <w:p w:rsidR="006A273B" w:rsidRPr="00257E1F" w:rsidRDefault="006A273B" w:rsidP="006A273B">
      <w:pPr>
        <w:autoSpaceDE w:val="0"/>
        <w:autoSpaceDN w:val="0"/>
        <w:adjustRightInd w:val="0"/>
        <w:ind w:firstLine="709"/>
        <w:jc w:val="both"/>
        <w:rPr>
          <w:highlight w:val="yellow"/>
        </w:rPr>
      </w:pPr>
      <w:r w:rsidRPr="00257E1F">
        <w:rPr>
          <w:highlight w:val="yellow"/>
        </w:rPr>
        <w:t>По результатам рассмотрения заявлений Комиссия принимает одно из следующих решений:</w:t>
      </w:r>
    </w:p>
    <w:p w:rsidR="006A273B" w:rsidRPr="00257E1F" w:rsidRDefault="006A273B" w:rsidP="006A273B">
      <w:pPr>
        <w:autoSpaceDE w:val="0"/>
        <w:autoSpaceDN w:val="0"/>
        <w:adjustRightInd w:val="0"/>
        <w:ind w:firstLine="709"/>
        <w:jc w:val="both"/>
        <w:rPr>
          <w:highlight w:val="yellow"/>
        </w:rPr>
      </w:pPr>
      <w:r w:rsidRPr="00257E1F">
        <w:rPr>
          <w:highlight w:val="yellow"/>
        </w:rPr>
        <w:t>1) о предоставлении социально ориентированной некоммерческой организации субсидии и о сумме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о признании получателя субсидии не прошедшим конкурсный отбор и отказе в предоставлении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2.8. Решение Комиссии оформляется протоколом, который подписывается председательствующим на заседании Комиссии и членами Комиссии. Протокол заседания Комиссии подготавливается секретарем Комиссии в течение 3 рабочих дней после заседания.</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2.7. Определение объема финансирования и распределение средств на каждого получателя субсидии осуществляется в пределах бюджетных ассигнований, предусмотренных в бюджете на соответствующий финансовый год.</w:t>
      </w:r>
      <w:r w:rsidR="007D30F9" w:rsidRPr="00257E1F">
        <w:rPr>
          <w:highlight w:val="yellow"/>
        </w:rPr>
        <w:t xml:space="preserve"> </w:t>
      </w:r>
    </w:p>
    <w:p w:rsidR="007D30F9" w:rsidRPr="00257E1F" w:rsidRDefault="0047740E" w:rsidP="006A273B">
      <w:pPr>
        <w:widowControl w:val="0"/>
        <w:autoSpaceDE w:val="0"/>
        <w:autoSpaceDN w:val="0"/>
        <w:adjustRightInd w:val="0"/>
        <w:ind w:firstLine="709"/>
        <w:jc w:val="both"/>
        <w:rPr>
          <w:highlight w:val="yellow"/>
        </w:rPr>
      </w:pPr>
      <w:r w:rsidRPr="00257E1F">
        <w:rPr>
          <w:highlight w:val="yellow"/>
        </w:rPr>
        <w:t xml:space="preserve">В </w:t>
      </w:r>
      <w:r w:rsidR="0080187A" w:rsidRPr="00257E1F">
        <w:rPr>
          <w:highlight w:val="yellow"/>
        </w:rPr>
        <w:t xml:space="preserve">срок до 01 июля текущего года в </w:t>
      </w:r>
      <w:r w:rsidRPr="00257E1F">
        <w:rPr>
          <w:highlight w:val="yellow"/>
        </w:rPr>
        <w:t>случае необходимости</w:t>
      </w:r>
      <w:r w:rsidR="00276ED7" w:rsidRPr="00257E1F">
        <w:rPr>
          <w:highlight w:val="yellow"/>
        </w:rPr>
        <w:t>,</w:t>
      </w:r>
      <w:r w:rsidRPr="00257E1F">
        <w:rPr>
          <w:highlight w:val="yellow"/>
        </w:rPr>
        <w:t xml:space="preserve"> </w:t>
      </w:r>
      <w:r w:rsidR="00373F7E" w:rsidRPr="00257E1F">
        <w:rPr>
          <w:highlight w:val="yellow"/>
        </w:rPr>
        <w:t>при условии наличия денежных средств в бюджете Невьянского городского округа</w:t>
      </w:r>
      <w:r w:rsidR="0081139B" w:rsidRPr="00257E1F">
        <w:rPr>
          <w:highlight w:val="yellow"/>
        </w:rPr>
        <w:t>,</w:t>
      </w:r>
      <w:r w:rsidR="00373F7E" w:rsidRPr="00257E1F">
        <w:rPr>
          <w:highlight w:val="yellow"/>
        </w:rPr>
        <w:t xml:space="preserve"> </w:t>
      </w:r>
      <w:r w:rsidR="00233428" w:rsidRPr="00257E1F">
        <w:rPr>
          <w:highlight w:val="yellow"/>
        </w:rPr>
        <w:t>Комиссия вправе рассмотреть вопрос об увеличении суммы предоставляемой субсидии</w:t>
      </w:r>
      <w:r w:rsidR="0081139B" w:rsidRPr="00257E1F">
        <w:rPr>
          <w:highlight w:val="yellow"/>
        </w:rPr>
        <w:t xml:space="preserve"> получателям субсидий</w:t>
      </w:r>
      <w:r w:rsidR="00C33121" w:rsidRPr="00257E1F">
        <w:rPr>
          <w:highlight w:val="yellow"/>
        </w:rPr>
        <w:t>.</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2.8. Основанием для отказа в предоставлении субсидий или для предоставления средств не в полном объеме являются:</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1) несоответствие получателя субсидии требованиям, указанным в </w:t>
      </w:r>
      <w:hyperlink r:id="rId76" w:history="1">
        <w:r w:rsidRPr="00257E1F">
          <w:rPr>
            <w:highlight w:val="yellow"/>
          </w:rPr>
          <w:t>пункте 1.9</w:t>
        </w:r>
      </w:hyperlink>
      <w:r w:rsidRPr="00257E1F">
        <w:rPr>
          <w:highlight w:val="yellow"/>
        </w:rPr>
        <w:t>. главы 1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2) непредставление (представление не в полном объеме) документов, указанных в пункте 2.1. главы 2 настоящего Порядка;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 представление документов, содержащих недостоверные сведения, и (или) оформленных ненадлежащим образом (не соблюдены типовые </w:t>
      </w:r>
      <w:hyperlink r:id="rId77" w:history="1">
        <w:r w:rsidRPr="00257E1F">
          <w:rPr>
            <w:highlight w:val="yellow"/>
          </w:rPr>
          <w:t>формы</w:t>
        </w:r>
      </w:hyperlink>
      <w:r w:rsidRPr="00257E1F">
        <w:rPr>
          <w:highlight w:val="yellow"/>
        </w:rPr>
        <w:t>, установленные настоящим Порядком, заполнены не все графы и строки, допущены технические ошибки, опечатки и исправления, отсутствуют подписи и оттиски печатей, не заверены копии документов, документы подписаны лицом, не наделенным правом подписи);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4) несоответствие целей расходов, заявленных к финансированию, целям расходов, установленным </w:t>
      </w:r>
      <w:hyperlink w:anchor="Par60" w:history="1">
        <w:r w:rsidRPr="00257E1F">
          <w:rPr>
            <w:highlight w:val="yellow"/>
          </w:rPr>
          <w:t>пунктом 1.6.</w:t>
        </w:r>
      </w:hyperlink>
      <w:r w:rsidRPr="00257E1F">
        <w:rPr>
          <w:highlight w:val="yellow"/>
        </w:rPr>
        <w:t xml:space="preserve"> главы 1 настоящего Порядка;</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5) отсутствие финансирования или уменьшение объемов финансирования </w:t>
      </w:r>
      <w:r w:rsidR="00E71BA2" w:rsidRPr="00257E1F">
        <w:rPr>
          <w:highlight w:val="yellow"/>
        </w:rPr>
        <w:t>на поддержку</w:t>
      </w:r>
      <w:r w:rsidRPr="00257E1F">
        <w:rPr>
          <w:highlight w:val="yellow"/>
        </w:rPr>
        <w:t xml:space="preserve"> социально ориентированных некоммерческих организаций на текущий финансовый год.</w:t>
      </w:r>
    </w:p>
    <w:p w:rsidR="006A273B" w:rsidRPr="00257E1F" w:rsidRDefault="006A273B" w:rsidP="006A273B">
      <w:pPr>
        <w:autoSpaceDE w:val="0"/>
        <w:autoSpaceDN w:val="0"/>
        <w:adjustRightInd w:val="0"/>
        <w:ind w:firstLine="709"/>
        <w:jc w:val="both"/>
        <w:rPr>
          <w:highlight w:val="yellow"/>
        </w:rPr>
      </w:pPr>
      <w:r w:rsidRPr="00257E1F">
        <w:rPr>
          <w:highlight w:val="yellow"/>
        </w:rPr>
        <w:t>2.9. В течение 5 рабочих дней со дня проведения заседания Комиссии отдел экономики, торговли и бытового обслуживания администрации Невьянского городского округа на основании протокола заседания Комиссии готовит проект постановления Администрации о предоставлении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В постановлении Администрации о предоставлении субсидий указывается перечень социально ориентированных некоммерческих организаций, которым в соответствующем финансовом году предоставляются субсидии, цели и условия </w:t>
      </w:r>
      <w:r w:rsidRPr="00257E1F">
        <w:rPr>
          <w:highlight w:val="yellow"/>
        </w:rPr>
        <w:lastRenderedPageBreak/>
        <w:t>субсидирования, объем предоставляемых субсидий, а также поручение юридическому отделу администрации Невьянского городского округа о подготовке соглашений на предоставление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2.10.  Юридический отдел администрации Невьянского городского округа в течение 3 рабочих дней с момента получения постановления Администрации о предоставлении субсидий готовит соглашения с социально ориентированными некоммерческими организациями, на предоставление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В соглашении на предоставление субсидии в обязательном порядке указываются:</w:t>
      </w:r>
    </w:p>
    <w:p w:rsidR="006A273B" w:rsidRPr="00257E1F" w:rsidRDefault="006A273B" w:rsidP="006A273B">
      <w:pPr>
        <w:autoSpaceDE w:val="0"/>
        <w:autoSpaceDN w:val="0"/>
        <w:adjustRightInd w:val="0"/>
        <w:ind w:firstLine="709"/>
        <w:jc w:val="both"/>
        <w:rPr>
          <w:highlight w:val="yellow"/>
        </w:rPr>
      </w:pPr>
      <w:r w:rsidRPr="00257E1F">
        <w:rPr>
          <w:highlight w:val="yellow"/>
        </w:rPr>
        <w:t>1) цели, условия и объем предоставляемой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2) согласие получателя субсидии на осуществление Администрацией и (или) органами муниципального финансового контроля Невьянского городского округа проверки соблюдения условий, целей и порядка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3) порядок возврата сумм использованных получателями субсидий в случае установления по итогам проверок, проведенных администрацией Невьянского городского округа, факта нарушения целей и условий, определенных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4) порядок возврата остатка не использованных на 01 </w:t>
      </w:r>
      <w:proofErr w:type="gramStart"/>
      <w:r w:rsidRPr="00257E1F">
        <w:rPr>
          <w:highlight w:val="yellow"/>
        </w:rPr>
        <w:t>января</w:t>
      </w:r>
      <w:proofErr w:type="gramEnd"/>
      <w:r w:rsidRPr="00257E1F">
        <w:rPr>
          <w:highlight w:val="yellow"/>
        </w:rPr>
        <w:t xml:space="preserve"> следующего за отчетным годом средств субсидии, предоставленной получателю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5) полномочия Администрации на приостановление предоставления субсидии в случае нарушения получателем субсидии обязательств, предусмотренных соглашением;</w:t>
      </w:r>
    </w:p>
    <w:p w:rsidR="006A273B" w:rsidRPr="00257E1F" w:rsidRDefault="006A273B" w:rsidP="006A273B">
      <w:pPr>
        <w:autoSpaceDE w:val="0"/>
        <w:autoSpaceDN w:val="0"/>
        <w:adjustRightInd w:val="0"/>
        <w:ind w:firstLine="709"/>
        <w:jc w:val="both"/>
        <w:rPr>
          <w:highlight w:val="yellow"/>
        </w:rPr>
      </w:pPr>
      <w:r w:rsidRPr="00257E1F">
        <w:rPr>
          <w:highlight w:val="yellow"/>
        </w:rPr>
        <w:t>6) полномочия Администрации и (или) органов муниципального финансового контроля Невьянского городского округа на проведение обязательной проверки соблюдения получателем субсидии условий, целей и порядка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7) обязательства получателя субсидии о предоставлении отчета об использовании субсидии.</w:t>
      </w:r>
    </w:p>
    <w:p w:rsidR="006A273B" w:rsidRPr="00257E1F" w:rsidRDefault="006A273B" w:rsidP="006A273B">
      <w:pPr>
        <w:widowControl w:val="0"/>
        <w:autoSpaceDE w:val="0"/>
        <w:autoSpaceDN w:val="0"/>
        <w:adjustRightInd w:val="0"/>
        <w:ind w:firstLine="709"/>
        <w:jc w:val="both"/>
        <w:rPr>
          <w:highlight w:val="yellow"/>
        </w:rPr>
      </w:pPr>
      <w:r w:rsidRPr="00257E1F">
        <w:rPr>
          <w:highlight w:val="yellow"/>
        </w:rPr>
        <w:t xml:space="preserve">2.11. Социально ориентированные некоммерческие организации, которым в соответствии с постановлением </w:t>
      </w:r>
      <w:r w:rsidR="00E71BA2" w:rsidRPr="00257E1F">
        <w:rPr>
          <w:highlight w:val="yellow"/>
        </w:rPr>
        <w:t>Администрации предоставлены</w:t>
      </w:r>
      <w:r w:rsidRPr="00257E1F">
        <w:rPr>
          <w:highlight w:val="yellow"/>
        </w:rPr>
        <w:t xml:space="preserve"> субсидии, представляют в отдел бухгалтерского учета, отчетности и администрирования доходов администрации Невьянского городского округа смету и обоснование расходов на соответствующий финансовый год в пределах выделенных ассигнований. </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2.12. Администрация согласно графику перечисления субсидии и смете расходов (приложение </w:t>
      </w:r>
      <w:r w:rsidR="00B23256" w:rsidRPr="00257E1F">
        <w:rPr>
          <w:highlight w:val="yellow"/>
        </w:rPr>
        <w:t>№</w:t>
      </w:r>
      <w:r w:rsidRPr="00257E1F">
        <w:rPr>
          <w:highlight w:val="yellow"/>
        </w:rPr>
        <w:t xml:space="preserve"> 3 к настоящему Порядку) направляет бюджетные средства на расчетные счета получателя субсидий, открытые в кредитных организациях.</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outlineLvl w:val="1"/>
        <w:rPr>
          <w:b/>
          <w:highlight w:val="yellow"/>
        </w:rPr>
      </w:pPr>
      <w:r w:rsidRPr="00257E1F">
        <w:rPr>
          <w:b/>
          <w:highlight w:val="yellow"/>
        </w:rPr>
        <w:t xml:space="preserve">Глава 3. Отчетность и контроль за использованием средств субсидий </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3.1. Ежемесячно в срок до 3 числа месяца, следующего за отчетным, получатели субсидий представляют в отдел бухгалтерского учета, отчетности и </w:t>
      </w:r>
      <w:r w:rsidRPr="00257E1F">
        <w:rPr>
          <w:highlight w:val="yellow"/>
        </w:rPr>
        <w:lastRenderedPageBreak/>
        <w:t xml:space="preserve">администрирования доходов администрации Невьянского городского округа отчет об использовании средств местного бюджета, предоставленных в форме субсидий  на поддержку социально ориентированных некоммерческих организаций, расположенных на территории Невьянского городского округа, на бумажном носителе по </w:t>
      </w:r>
      <w:hyperlink r:id="rId78" w:history="1">
        <w:r w:rsidRPr="00257E1F">
          <w:rPr>
            <w:highlight w:val="yellow"/>
          </w:rPr>
          <w:t>форме</w:t>
        </w:r>
      </w:hyperlink>
      <w:r w:rsidRPr="00257E1F">
        <w:rPr>
          <w:highlight w:val="yellow"/>
        </w:rPr>
        <w:t xml:space="preserve"> согласно Приложению </w:t>
      </w:r>
      <w:r w:rsidR="00B23256" w:rsidRPr="00257E1F">
        <w:rPr>
          <w:highlight w:val="yellow"/>
        </w:rPr>
        <w:t>№</w:t>
      </w:r>
      <w:r w:rsidRPr="00257E1F">
        <w:rPr>
          <w:highlight w:val="yellow"/>
        </w:rPr>
        <w:t xml:space="preserve"> 4 к настоящему Порядку в двух экземплярах: первый экземпляр остается в Администрации,  второй экземпляр с пометкой отдела бухгалтерского учета, отчетности и администрирования доходов администрации Невьянского городского округа о получении отчета возвращается получателю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Получатели субсидий осуществляют учет и хранение документов, подтверждающих использование субсидий, в течение 5 лет после предоставления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Получатели субсидии несут ответственность за целевое использование бюджетных средств (субсидий).</w:t>
      </w:r>
    </w:p>
    <w:p w:rsidR="006A273B" w:rsidRPr="00257E1F" w:rsidRDefault="006A273B" w:rsidP="006A273B">
      <w:pPr>
        <w:autoSpaceDE w:val="0"/>
        <w:autoSpaceDN w:val="0"/>
        <w:adjustRightInd w:val="0"/>
        <w:ind w:firstLine="709"/>
        <w:jc w:val="both"/>
        <w:rPr>
          <w:highlight w:val="yellow"/>
        </w:rPr>
      </w:pPr>
      <w:r w:rsidRPr="00257E1F">
        <w:rPr>
          <w:highlight w:val="yellow"/>
        </w:rPr>
        <w:t>3.2. Контроль за соблюдением получателями субсидий условий, целей и порядка предоставления субсидий, достоверностью сведений, подтверждающих фактические затраты, осуществляется отделом бухгалтерского учета, отчетности и администрирования доходов администрации Невьянского городского округа, отделом экономики, торговли и бытового обслуживания администрации Невьянского городского округа, а также органами муниципального финансового контроля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3.3. В случае нецелевого использования средств, а также выявления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получателем субсидии, соответствующего требования Администрации.</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6A273B" w:rsidRPr="00257E1F" w:rsidRDefault="006A273B" w:rsidP="006A273B">
      <w:pPr>
        <w:autoSpaceDE w:val="0"/>
        <w:autoSpaceDN w:val="0"/>
        <w:adjustRightInd w:val="0"/>
        <w:ind w:firstLine="709"/>
        <w:jc w:val="both"/>
        <w:rPr>
          <w:highlight w:val="yellow"/>
        </w:rPr>
      </w:pPr>
      <w:r w:rsidRPr="00257E1F">
        <w:rPr>
          <w:highlight w:val="yellow"/>
        </w:rPr>
        <w:t>3.4. Нецелевое использование бюджетных средств, влечет применение мер ответственности, предусмотренных действующим законодательством.</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3.5. В случаях, предусмотренных соглашением о предоставлении субсидии, не использованный на 01 </w:t>
      </w:r>
      <w:proofErr w:type="gramStart"/>
      <w:r w:rsidRPr="00257E1F">
        <w:rPr>
          <w:highlight w:val="yellow"/>
        </w:rPr>
        <w:t>января</w:t>
      </w:r>
      <w:proofErr w:type="gramEnd"/>
      <w:r w:rsidRPr="00257E1F">
        <w:rPr>
          <w:highlight w:val="yellow"/>
        </w:rPr>
        <w:t xml:space="preserve"> следующего за отчетные года остаток субсидии, предоставленной получателю субсидии, подлежит возврату получателем субсидий в бюджет Невьянского городского округа.</w:t>
      </w:r>
    </w:p>
    <w:p w:rsidR="006A273B" w:rsidRPr="00257E1F" w:rsidRDefault="006A273B" w:rsidP="006A273B">
      <w:pPr>
        <w:autoSpaceDE w:val="0"/>
        <w:autoSpaceDN w:val="0"/>
        <w:adjustRightInd w:val="0"/>
        <w:ind w:firstLine="709"/>
        <w:jc w:val="both"/>
        <w:rPr>
          <w:highlight w:val="yellow"/>
        </w:rPr>
      </w:pPr>
      <w:r w:rsidRPr="00257E1F">
        <w:rPr>
          <w:highlight w:val="yellow"/>
        </w:rPr>
        <w:t xml:space="preserve">При установлении Администрацией наличия остатка не использованных на 01 января следующего за отчетным года средств субсидии, предоставленной получателю субсидии, отдел бухгалтерского учета, отчетности и администрирования доходов администрации Невьянского городского округа  в течение 5 рабочих дней направляет письменное уведомление о возврате остатка субсидии с указанием суммы средств остатка субсидии, подлежащей возврату, кода бюджетной классификации Российской Федерации, по которому должен быть осуществлен возврат остатка субсидии, реквизитов банковского счета, на </w:t>
      </w:r>
      <w:r w:rsidRPr="00257E1F">
        <w:rPr>
          <w:highlight w:val="yellow"/>
        </w:rPr>
        <w:lastRenderedPageBreak/>
        <w:t>который получателем субсидии должны быть перечислены средства возвращаемого остатка субсидии.</w:t>
      </w:r>
    </w:p>
    <w:p w:rsidR="006A273B" w:rsidRPr="00257E1F" w:rsidRDefault="006A273B" w:rsidP="006A273B">
      <w:pPr>
        <w:autoSpaceDE w:val="0"/>
        <w:autoSpaceDN w:val="0"/>
        <w:adjustRightInd w:val="0"/>
        <w:ind w:firstLine="709"/>
        <w:jc w:val="both"/>
        <w:rPr>
          <w:highlight w:val="yellow"/>
        </w:rPr>
      </w:pPr>
      <w:r w:rsidRPr="00257E1F">
        <w:rPr>
          <w:highlight w:val="yellow"/>
        </w:rPr>
        <w:t>Получатель субсидии обязан осуществить возврат остатка субсидии в течение 20 календарных дней с момента получения уведомления.</w:t>
      </w:r>
    </w:p>
    <w:p w:rsidR="006A273B" w:rsidRPr="00257E1F" w:rsidRDefault="006A273B" w:rsidP="006A273B">
      <w:pPr>
        <w:autoSpaceDE w:val="0"/>
        <w:autoSpaceDN w:val="0"/>
        <w:adjustRightInd w:val="0"/>
        <w:ind w:firstLine="709"/>
        <w:jc w:val="both"/>
        <w:rPr>
          <w:highlight w:val="yellow"/>
        </w:rPr>
      </w:pPr>
      <w:r w:rsidRPr="00257E1F">
        <w:rPr>
          <w:highlight w:val="yellow"/>
        </w:rPr>
        <w:t>При невозврате субсидий в указанный срок юридический отдел администрации Невьянского городского округа принимает меры по взысканию подлежащих к возврату субсидий в местный бюджет в судебном порядке.</w:t>
      </w: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E71BA2" w:rsidRPr="00257E1F" w:rsidRDefault="00E71BA2" w:rsidP="006A273B">
      <w:pPr>
        <w:autoSpaceDE w:val="0"/>
        <w:autoSpaceDN w:val="0"/>
        <w:adjustRightInd w:val="0"/>
        <w:ind w:left="5245"/>
        <w:jc w:val="both"/>
        <w:outlineLvl w:val="1"/>
        <w:rPr>
          <w:sz w:val="24"/>
          <w:szCs w:val="24"/>
          <w:highlight w:val="yellow"/>
        </w:rPr>
      </w:pPr>
    </w:p>
    <w:p w:rsidR="006A273B" w:rsidRPr="00257E1F" w:rsidRDefault="006A273B" w:rsidP="006A273B">
      <w:pPr>
        <w:autoSpaceDE w:val="0"/>
        <w:autoSpaceDN w:val="0"/>
        <w:adjustRightInd w:val="0"/>
        <w:ind w:left="5245"/>
        <w:jc w:val="both"/>
        <w:outlineLvl w:val="1"/>
        <w:rPr>
          <w:sz w:val="24"/>
          <w:szCs w:val="24"/>
          <w:highlight w:val="yellow"/>
        </w:rPr>
      </w:pPr>
      <w:r w:rsidRPr="00257E1F">
        <w:rPr>
          <w:sz w:val="24"/>
          <w:szCs w:val="24"/>
          <w:highlight w:val="yellow"/>
        </w:rPr>
        <w:lastRenderedPageBreak/>
        <w:t xml:space="preserve">Приложение </w:t>
      </w:r>
      <w:r w:rsidR="00B23256" w:rsidRPr="00257E1F">
        <w:rPr>
          <w:sz w:val="24"/>
          <w:szCs w:val="24"/>
          <w:highlight w:val="yellow"/>
        </w:rPr>
        <w:t>№</w:t>
      </w:r>
      <w:r w:rsidRPr="00257E1F">
        <w:rPr>
          <w:sz w:val="24"/>
          <w:szCs w:val="24"/>
          <w:highlight w:val="yellow"/>
        </w:rPr>
        <w:t xml:space="preserve"> 1</w:t>
      </w:r>
    </w:p>
    <w:p w:rsidR="006A273B" w:rsidRPr="00257E1F" w:rsidRDefault="006A273B" w:rsidP="006A273B">
      <w:pPr>
        <w:widowControl w:val="0"/>
        <w:autoSpaceDE w:val="0"/>
        <w:autoSpaceDN w:val="0"/>
        <w:adjustRightInd w:val="0"/>
        <w:jc w:val="center"/>
        <w:rPr>
          <w:bCs/>
          <w:sz w:val="24"/>
          <w:szCs w:val="24"/>
          <w:highlight w:val="yellow"/>
        </w:rPr>
      </w:pPr>
      <w:r w:rsidRPr="00257E1F">
        <w:rPr>
          <w:sz w:val="24"/>
          <w:szCs w:val="24"/>
          <w:highlight w:val="yellow"/>
        </w:rPr>
        <w:t xml:space="preserve">                                                                                  к порядку </w:t>
      </w:r>
      <w:r w:rsidRPr="00257E1F">
        <w:rPr>
          <w:bCs/>
          <w:sz w:val="24"/>
          <w:szCs w:val="24"/>
          <w:highlight w:val="yellow"/>
        </w:rPr>
        <w:t xml:space="preserve">предоставления субсидий из  </w:t>
      </w:r>
    </w:p>
    <w:p w:rsidR="006A273B" w:rsidRPr="00257E1F" w:rsidRDefault="006A273B" w:rsidP="006A273B">
      <w:pPr>
        <w:widowControl w:val="0"/>
        <w:autoSpaceDE w:val="0"/>
        <w:autoSpaceDN w:val="0"/>
        <w:adjustRightInd w:val="0"/>
        <w:jc w:val="center"/>
        <w:rPr>
          <w:bCs/>
          <w:sz w:val="24"/>
          <w:szCs w:val="24"/>
          <w:highlight w:val="yellow"/>
        </w:rPr>
      </w:pPr>
      <w:r w:rsidRPr="00257E1F">
        <w:rPr>
          <w:bCs/>
          <w:sz w:val="24"/>
          <w:szCs w:val="24"/>
          <w:highlight w:val="yellow"/>
        </w:rPr>
        <w:t xml:space="preserve">                                                                  средств местного бюджета на                          </w:t>
      </w:r>
    </w:p>
    <w:p w:rsidR="006A273B" w:rsidRPr="00257E1F" w:rsidRDefault="006A273B" w:rsidP="006A273B">
      <w:pPr>
        <w:widowControl w:val="0"/>
        <w:autoSpaceDE w:val="0"/>
        <w:autoSpaceDN w:val="0"/>
        <w:adjustRightInd w:val="0"/>
        <w:jc w:val="center"/>
        <w:rPr>
          <w:bCs/>
          <w:sz w:val="24"/>
          <w:szCs w:val="24"/>
          <w:highlight w:val="yellow"/>
        </w:rPr>
      </w:pPr>
      <w:r w:rsidRPr="00257E1F">
        <w:rPr>
          <w:bCs/>
          <w:sz w:val="24"/>
          <w:szCs w:val="24"/>
          <w:highlight w:val="yellow"/>
        </w:rPr>
        <w:t xml:space="preserve">                                                                                     поддержку социально ориентированных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некоммерческих организаций,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расположенных на территории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Невьянского городского округа</w:t>
      </w:r>
    </w:p>
    <w:p w:rsidR="006A273B" w:rsidRPr="00257E1F" w:rsidRDefault="006A273B" w:rsidP="006A273B">
      <w:pPr>
        <w:autoSpaceDE w:val="0"/>
        <w:autoSpaceDN w:val="0"/>
        <w:adjustRightInd w:val="0"/>
        <w:ind w:left="5245"/>
        <w:jc w:val="both"/>
        <w:outlineLvl w:val="1"/>
        <w:rPr>
          <w:sz w:val="24"/>
          <w:szCs w:val="24"/>
          <w:highlight w:val="yellow"/>
        </w:rPr>
      </w:pPr>
      <w:r w:rsidRPr="00257E1F">
        <w:rPr>
          <w:sz w:val="24"/>
          <w:szCs w:val="24"/>
          <w:highlight w:val="yellow"/>
        </w:rPr>
        <w:t xml:space="preserve"> </w:t>
      </w:r>
    </w:p>
    <w:p w:rsidR="006A273B" w:rsidRPr="00257E1F" w:rsidRDefault="006A273B" w:rsidP="006A273B">
      <w:pPr>
        <w:autoSpaceDE w:val="0"/>
        <w:autoSpaceDN w:val="0"/>
        <w:adjustRightInd w:val="0"/>
        <w:jc w:val="center"/>
        <w:outlineLvl w:val="1"/>
        <w:rPr>
          <w:sz w:val="24"/>
          <w:szCs w:val="24"/>
          <w:highlight w:val="yellow"/>
        </w:rPr>
      </w:pPr>
      <w:r w:rsidRPr="00257E1F">
        <w:rPr>
          <w:sz w:val="24"/>
          <w:szCs w:val="24"/>
          <w:highlight w:val="yellow"/>
        </w:rPr>
        <w:t>ЗАЯВКА</w:t>
      </w:r>
    </w:p>
    <w:p w:rsidR="006A273B" w:rsidRPr="00257E1F" w:rsidRDefault="006A273B" w:rsidP="006A273B">
      <w:pPr>
        <w:autoSpaceDE w:val="0"/>
        <w:autoSpaceDN w:val="0"/>
        <w:adjustRightInd w:val="0"/>
        <w:jc w:val="center"/>
        <w:outlineLvl w:val="1"/>
        <w:rPr>
          <w:sz w:val="24"/>
          <w:szCs w:val="24"/>
          <w:highlight w:val="yellow"/>
        </w:rPr>
      </w:pPr>
      <w:r w:rsidRPr="00257E1F">
        <w:rPr>
          <w:sz w:val="24"/>
          <w:szCs w:val="24"/>
          <w:highlight w:val="yellow"/>
        </w:rPr>
        <w:t>НА ПОЛУЧЕНИЕ СУБСИДИИ</w:t>
      </w:r>
    </w:p>
    <w:p w:rsidR="006A273B" w:rsidRPr="00257E1F" w:rsidRDefault="006A273B" w:rsidP="006A273B">
      <w:pPr>
        <w:autoSpaceDE w:val="0"/>
        <w:autoSpaceDN w:val="0"/>
        <w:adjustRightInd w:val="0"/>
        <w:jc w:val="center"/>
        <w:outlineLvl w:val="1"/>
        <w:rPr>
          <w:sz w:val="24"/>
          <w:szCs w:val="24"/>
          <w:highlight w:val="yellow"/>
        </w:rPr>
      </w:pPr>
      <w:r w:rsidRPr="00257E1F">
        <w:rPr>
          <w:sz w:val="24"/>
          <w:szCs w:val="24"/>
          <w:highlight w:val="yellow"/>
        </w:rPr>
        <w:t>СОЦИАЛЬНО ОРИЕНТИРОВАННОЙ НЕКОММЕРЧЕСКОЙ ОРГАНИЗАЦИЕЙ</w:t>
      </w:r>
    </w:p>
    <w:p w:rsidR="006A273B" w:rsidRPr="00257E1F" w:rsidRDefault="006A273B" w:rsidP="006A273B">
      <w:pPr>
        <w:autoSpaceDE w:val="0"/>
        <w:autoSpaceDN w:val="0"/>
        <w:adjustRightInd w:val="0"/>
        <w:jc w:val="center"/>
        <w:outlineLvl w:val="1"/>
        <w:rPr>
          <w:sz w:val="24"/>
          <w:szCs w:val="24"/>
          <w:highlight w:val="yellow"/>
        </w:rPr>
      </w:pPr>
      <w:r w:rsidRPr="00257E1F">
        <w:rPr>
          <w:sz w:val="24"/>
          <w:szCs w:val="24"/>
          <w:highlight w:val="yellow"/>
        </w:rPr>
        <w:t>В НЕВЬЯНСКОМ ГОРОДСКОМ ОКРУГЕ НА 20__ ГОД</w:t>
      </w:r>
    </w:p>
    <w:p w:rsidR="006A273B" w:rsidRPr="00257E1F" w:rsidRDefault="006A273B" w:rsidP="006A273B">
      <w:pPr>
        <w:autoSpaceDE w:val="0"/>
        <w:autoSpaceDN w:val="0"/>
        <w:adjustRightInd w:val="0"/>
        <w:jc w:val="center"/>
        <w:outlineLvl w:val="2"/>
        <w:rPr>
          <w:sz w:val="24"/>
          <w:szCs w:val="24"/>
          <w:highlight w:val="yellow"/>
        </w:rPr>
      </w:pPr>
    </w:p>
    <w:tbl>
      <w:tblPr>
        <w:tblW w:w="9781" w:type="dxa"/>
        <w:tblInd w:w="70" w:type="dxa"/>
        <w:tblLayout w:type="fixed"/>
        <w:tblCellMar>
          <w:left w:w="70" w:type="dxa"/>
          <w:right w:w="70" w:type="dxa"/>
        </w:tblCellMar>
        <w:tblLook w:val="0000" w:firstRow="0" w:lastRow="0" w:firstColumn="0" w:lastColumn="0" w:noHBand="0" w:noVBand="0"/>
      </w:tblPr>
      <w:tblGrid>
        <w:gridCol w:w="6885"/>
        <w:gridCol w:w="1350"/>
        <w:gridCol w:w="1546"/>
      </w:tblGrid>
      <w:tr w:rsidR="006A273B" w:rsidRPr="00257E1F"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Регистрационный номер заявки                                </w:t>
            </w:r>
          </w:p>
        </w:tc>
        <w:tc>
          <w:tcPr>
            <w:tcW w:w="154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8235"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Дата получения                                              </w:t>
            </w:r>
          </w:p>
        </w:tc>
        <w:tc>
          <w:tcPr>
            <w:tcW w:w="154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36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Организация-заявитель                             </w:t>
            </w:r>
            <w:r w:rsidRPr="00257E1F">
              <w:rPr>
                <w:sz w:val="24"/>
                <w:szCs w:val="24"/>
                <w:highlight w:val="yellow"/>
              </w:rPr>
              <w:br/>
              <w:t xml:space="preserve">(полное юридическое название)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Юридический адрес организации-заявителя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Банковские реквизиты</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Руководитель организации-заявителя (Ф.И.О., к. т.)</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Бухгалтер организации-заявителя (Ф.И.О., к. т.)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60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Выписка из учредительных документов вида (видов)  </w:t>
            </w:r>
            <w:r w:rsidRPr="00257E1F">
              <w:rPr>
                <w:sz w:val="24"/>
                <w:szCs w:val="24"/>
                <w:highlight w:val="yellow"/>
              </w:rPr>
              <w:br/>
              <w:t xml:space="preserve">деятельности организации в соответствии           </w:t>
            </w:r>
            <w:r w:rsidRPr="00257E1F">
              <w:rPr>
                <w:sz w:val="24"/>
                <w:szCs w:val="24"/>
                <w:highlight w:val="yellow"/>
              </w:rPr>
              <w:br/>
              <w:t>со ст. 31.1 Ф</w:t>
            </w:r>
            <w:r w:rsidR="00832F30" w:rsidRPr="00257E1F">
              <w:rPr>
                <w:sz w:val="24"/>
                <w:szCs w:val="24"/>
                <w:highlight w:val="yellow"/>
              </w:rPr>
              <w:t xml:space="preserve">едерального закона от 12.01.96 </w:t>
            </w:r>
            <w:r w:rsidR="00B23256" w:rsidRPr="00257E1F">
              <w:rPr>
                <w:sz w:val="24"/>
                <w:szCs w:val="24"/>
                <w:highlight w:val="yellow"/>
              </w:rPr>
              <w:t>№</w:t>
            </w:r>
            <w:r w:rsidRPr="00257E1F">
              <w:rPr>
                <w:sz w:val="24"/>
                <w:szCs w:val="24"/>
                <w:highlight w:val="yellow"/>
              </w:rPr>
              <w:t xml:space="preserve"> 7-ФЗ</w:t>
            </w:r>
            <w:r w:rsidRPr="00257E1F">
              <w:rPr>
                <w:sz w:val="24"/>
                <w:szCs w:val="24"/>
                <w:highlight w:val="yellow"/>
              </w:rPr>
              <w:br/>
            </w:r>
            <w:r w:rsidR="00985F6C" w:rsidRPr="00257E1F">
              <w:rPr>
                <w:sz w:val="24"/>
                <w:szCs w:val="24"/>
                <w:highlight w:val="yellow"/>
              </w:rPr>
              <w:t>«</w:t>
            </w:r>
            <w:r w:rsidRPr="00257E1F">
              <w:rPr>
                <w:sz w:val="24"/>
                <w:szCs w:val="24"/>
                <w:highlight w:val="yellow"/>
              </w:rPr>
              <w:t>О некоммерческих организациях</w:t>
            </w:r>
            <w:r w:rsidR="00985F6C" w:rsidRPr="00257E1F">
              <w:rPr>
                <w:sz w:val="24"/>
                <w:szCs w:val="24"/>
                <w:highlight w:val="yellow"/>
              </w:rPr>
              <w:t>»</w:t>
            </w:r>
            <w:r w:rsidRPr="00257E1F">
              <w:rPr>
                <w:sz w:val="24"/>
                <w:szCs w:val="24"/>
                <w:highlight w:val="yellow"/>
              </w:rPr>
              <w:t xml:space="preserve">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48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Адрес действующего сайта организации              </w:t>
            </w:r>
            <w:r w:rsidRPr="00257E1F">
              <w:rPr>
                <w:sz w:val="24"/>
                <w:szCs w:val="24"/>
                <w:highlight w:val="yellow"/>
              </w:rPr>
              <w:br/>
              <w:t xml:space="preserve">в сети Интернет либо страницы в социальной сети,  </w:t>
            </w:r>
            <w:r w:rsidRPr="00257E1F">
              <w:rPr>
                <w:sz w:val="24"/>
                <w:szCs w:val="24"/>
                <w:highlight w:val="yellow"/>
              </w:rPr>
              <w:br/>
              <w:t xml:space="preserve">адрес электронной почты организации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Запрашиваемая сумма субсидии (в рублях)           </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688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Численность членов организации</w:t>
            </w:r>
          </w:p>
        </w:tc>
        <w:tc>
          <w:tcPr>
            <w:tcW w:w="2896" w:type="dxa"/>
            <w:gridSpan w:val="2"/>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bl>
    <w:p w:rsidR="006A273B" w:rsidRPr="00257E1F" w:rsidRDefault="006A273B" w:rsidP="006A273B">
      <w:pPr>
        <w:numPr>
          <w:ilvl w:val="0"/>
          <w:numId w:val="5"/>
        </w:numPr>
        <w:autoSpaceDE w:val="0"/>
        <w:autoSpaceDN w:val="0"/>
        <w:adjustRightInd w:val="0"/>
        <w:jc w:val="both"/>
        <w:outlineLvl w:val="2"/>
        <w:rPr>
          <w:sz w:val="24"/>
          <w:szCs w:val="24"/>
          <w:highlight w:val="yellow"/>
        </w:rPr>
      </w:pPr>
      <w:r w:rsidRPr="00257E1F">
        <w:rPr>
          <w:sz w:val="24"/>
          <w:szCs w:val="24"/>
          <w:highlight w:val="yellow"/>
        </w:rPr>
        <w:t>Календарный план работы на 20___год, в котором запрашивается субсидия</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4050"/>
        <w:gridCol w:w="2025"/>
        <w:gridCol w:w="3166"/>
      </w:tblGrid>
      <w:tr w:rsidR="006A273B" w:rsidRPr="00257E1F"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280093" w:rsidP="006A273B">
            <w:pPr>
              <w:autoSpaceDE w:val="0"/>
              <w:autoSpaceDN w:val="0"/>
              <w:adjustRightInd w:val="0"/>
              <w:rPr>
                <w:sz w:val="24"/>
                <w:szCs w:val="24"/>
                <w:highlight w:val="yellow"/>
              </w:rPr>
            </w:pPr>
            <w:r w:rsidRPr="00257E1F">
              <w:rPr>
                <w:sz w:val="24"/>
                <w:szCs w:val="24"/>
                <w:highlight w:val="yellow"/>
              </w:rPr>
              <w:t>№</w:t>
            </w:r>
            <w:r w:rsidR="006A273B" w:rsidRPr="00257E1F">
              <w:rPr>
                <w:sz w:val="24"/>
                <w:szCs w:val="24"/>
                <w:highlight w:val="yellow"/>
              </w:rPr>
              <w:t xml:space="preserve"> </w:t>
            </w:r>
            <w:r w:rsidR="006A273B" w:rsidRPr="00257E1F">
              <w:rPr>
                <w:sz w:val="24"/>
                <w:szCs w:val="24"/>
                <w:highlight w:val="yellow"/>
              </w:rPr>
              <w:br/>
              <w:t>п/п</w:t>
            </w:r>
          </w:p>
        </w:tc>
        <w:tc>
          <w:tcPr>
            <w:tcW w:w="40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Наименование мероприятия   </w:t>
            </w:r>
          </w:p>
        </w:tc>
        <w:tc>
          <w:tcPr>
            <w:tcW w:w="202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Дата и время </w:t>
            </w:r>
            <w:r w:rsidRPr="00257E1F">
              <w:rPr>
                <w:sz w:val="24"/>
                <w:szCs w:val="24"/>
                <w:highlight w:val="yellow"/>
              </w:rPr>
              <w:br/>
              <w:t xml:space="preserve">проведения  </w:t>
            </w:r>
          </w:p>
        </w:tc>
        <w:tc>
          <w:tcPr>
            <w:tcW w:w="316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Место проведения </w:t>
            </w:r>
          </w:p>
        </w:tc>
      </w:tr>
      <w:tr w:rsidR="006A273B" w:rsidRPr="00257E1F" w:rsidTr="006A273B">
        <w:trPr>
          <w:cantSplit/>
          <w:trHeight w:val="120"/>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40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02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316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bl>
    <w:p w:rsidR="006A273B" w:rsidRPr="00257E1F" w:rsidRDefault="006A273B" w:rsidP="006A273B">
      <w:pPr>
        <w:autoSpaceDE w:val="0"/>
        <w:autoSpaceDN w:val="0"/>
        <w:adjustRightInd w:val="0"/>
        <w:ind w:firstLine="540"/>
        <w:jc w:val="both"/>
        <w:outlineLvl w:val="2"/>
        <w:rPr>
          <w:sz w:val="24"/>
          <w:szCs w:val="24"/>
          <w:highlight w:val="yellow"/>
        </w:rPr>
      </w:pPr>
      <w:r w:rsidRPr="00257E1F">
        <w:rPr>
          <w:sz w:val="24"/>
          <w:szCs w:val="24"/>
          <w:highlight w:val="yellow"/>
        </w:rPr>
        <w:t>2. Смета</w:t>
      </w:r>
    </w:p>
    <w:tbl>
      <w:tblPr>
        <w:tblW w:w="9781" w:type="dxa"/>
        <w:tblInd w:w="70" w:type="dxa"/>
        <w:tblLayout w:type="fixed"/>
        <w:tblCellMar>
          <w:left w:w="70" w:type="dxa"/>
          <w:right w:w="70" w:type="dxa"/>
        </w:tblCellMar>
        <w:tblLook w:val="0000" w:firstRow="0" w:lastRow="0" w:firstColumn="0" w:lastColumn="0" w:noHBand="0" w:noVBand="0"/>
      </w:tblPr>
      <w:tblGrid>
        <w:gridCol w:w="540"/>
        <w:gridCol w:w="3915"/>
        <w:gridCol w:w="945"/>
        <w:gridCol w:w="1755"/>
        <w:gridCol w:w="2626"/>
      </w:tblGrid>
      <w:tr w:rsidR="006A273B" w:rsidRPr="00257E1F" w:rsidTr="006A273B">
        <w:trPr>
          <w:cantSplit/>
          <w:trHeight w:val="600"/>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280093" w:rsidP="006A273B">
            <w:pPr>
              <w:autoSpaceDE w:val="0"/>
              <w:autoSpaceDN w:val="0"/>
              <w:adjustRightInd w:val="0"/>
              <w:rPr>
                <w:sz w:val="24"/>
                <w:szCs w:val="24"/>
                <w:highlight w:val="yellow"/>
              </w:rPr>
            </w:pPr>
            <w:r w:rsidRPr="00257E1F">
              <w:rPr>
                <w:sz w:val="24"/>
                <w:szCs w:val="24"/>
                <w:highlight w:val="yellow"/>
              </w:rPr>
              <w:t>№</w:t>
            </w:r>
            <w:r w:rsidR="006A273B" w:rsidRPr="00257E1F">
              <w:rPr>
                <w:sz w:val="24"/>
                <w:szCs w:val="24"/>
                <w:highlight w:val="yellow"/>
              </w:rPr>
              <w:t xml:space="preserve"> </w:t>
            </w:r>
            <w:r w:rsidR="006A273B" w:rsidRPr="00257E1F">
              <w:rPr>
                <w:sz w:val="24"/>
                <w:szCs w:val="24"/>
                <w:highlight w:val="yellow"/>
              </w:rPr>
              <w:br/>
              <w:t>п/п</w:t>
            </w:r>
          </w:p>
        </w:tc>
        <w:tc>
          <w:tcPr>
            <w:tcW w:w="39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Виды затрат         </w:t>
            </w:r>
          </w:p>
        </w:tc>
        <w:tc>
          <w:tcPr>
            <w:tcW w:w="94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Сумма</w:t>
            </w:r>
          </w:p>
        </w:tc>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Комментарии -</w:t>
            </w:r>
            <w:r w:rsidRPr="00257E1F">
              <w:rPr>
                <w:sz w:val="24"/>
                <w:szCs w:val="24"/>
                <w:highlight w:val="yellow"/>
              </w:rPr>
              <w:br/>
              <w:t xml:space="preserve">письменное  </w:t>
            </w:r>
            <w:r w:rsidRPr="00257E1F">
              <w:rPr>
                <w:sz w:val="24"/>
                <w:szCs w:val="24"/>
                <w:highlight w:val="yellow"/>
              </w:rPr>
              <w:br/>
              <w:t xml:space="preserve">обоснование </w:t>
            </w:r>
            <w:r w:rsidRPr="00257E1F">
              <w:rPr>
                <w:sz w:val="24"/>
                <w:szCs w:val="24"/>
                <w:highlight w:val="yellow"/>
              </w:rPr>
              <w:br/>
              <w:t xml:space="preserve">статей    </w:t>
            </w:r>
          </w:p>
        </w:tc>
        <w:tc>
          <w:tcPr>
            <w:tcW w:w="262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Объем планируемых  </w:t>
            </w:r>
            <w:r w:rsidRPr="00257E1F">
              <w:rPr>
                <w:sz w:val="24"/>
                <w:szCs w:val="24"/>
                <w:highlight w:val="yellow"/>
              </w:rPr>
              <w:br/>
              <w:t>привлеченных средств</w:t>
            </w:r>
            <w:r w:rsidRPr="00257E1F">
              <w:rPr>
                <w:sz w:val="24"/>
                <w:szCs w:val="24"/>
                <w:highlight w:val="yellow"/>
              </w:rPr>
              <w:br/>
              <w:t xml:space="preserve">(если таковые есть) </w:t>
            </w:r>
          </w:p>
        </w:tc>
      </w:tr>
      <w:tr w:rsidR="006A273B" w:rsidRPr="00257E1F" w:rsidTr="006A273B">
        <w:trPr>
          <w:cantSplit/>
          <w:trHeight w:val="402"/>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1.</w:t>
            </w:r>
          </w:p>
        </w:tc>
        <w:tc>
          <w:tcPr>
            <w:tcW w:w="39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360"/>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2.</w:t>
            </w:r>
          </w:p>
        </w:tc>
        <w:tc>
          <w:tcPr>
            <w:tcW w:w="39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3.</w:t>
            </w:r>
          </w:p>
        </w:tc>
        <w:tc>
          <w:tcPr>
            <w:tcW w:w="39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4.</w:t>
            </w:r>
          </w:p>
        </w:tc>
        <w:tc>
          <w:tcPr>
            <w:tcW w:w="39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16"/>
        </w:trPr>
        <w:tc>
          <w:tcPr>
            <w:tcW w:w="54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5.</w:t>
            </w:r>
          </w:p>
        </w:tc>
        <w:tc>
          <w:tcPr>
            <w:tcW w:w="39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94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2626"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bl>
    <w:p w:rsidR="006A273B" w:rsidRPr="00257E1F" w:rsidRDefault="006A273B" w:rsidP="006A273B">
      <w:pPr>
        <w:autoSpaceDE w:val="0"/>
        <w:autoSpaceDN w:val="0"/>
        <w:adjustRightInd w:val="0"/>
        <w:jc w:val="both"/>
        <w:outlineLvl w:val="2"/>
        <w:rPr>
          <w:sz w:val="24"/>
          <w:szCs w:val="24"/>
          <w:highlight w:val="yellow"/>
        </w:rPr>
      </w:pPr>
    </w:p>
    <w:p w:rsidR="006A273B" w:rsidRPr="00257E1F" w:rsidRDefault="006A273B" w:rsidP="006A273B">
      <w:pPr>
        <w:autoSpaceDE w:val="0"/>
        <w:autoSpaceDN w:val="0"/>
        <w:adjustRightInd w:val="0"/>
        <w:rPr>
          <w:rFonts w:ascii="Courier New" w:hAnsi="Courier New" w:cs="Courier New"/>
          <w:sz w:val="20"/>
          <w:szCs w:val="20"/>
          <w:highlight w:val="yellow"/>
        </w:rPr>
      </w:pPr>
      <w:r w:rsidRPr="00257E1F">
        <w:rPr>
          <w:rFonts w:ascii="Courier New" w:hAnsi="Courier New" w:cs="Courier New"/>
          <w:sz w:val="20"/>
          <w:szCs w:val="20"/>
          <w:highlight w:val="yellow"/>
        </w:rPr>
        <w:t>________________________________           __________________________</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(Должность и Ф.И.О.)                                               (Подпись)</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М.П. </w:t>
      </w:r>
    </w:p>
    <w:p w:rsidR="00B23256" w:rsidRPr="00257E1F" w:rsidRDefault="006A273B" w:rsidP="006A273B">
      <w:pPr>
        <w:autoSpaceDE w:val="0"/>
        <w:autoSpaceDN w:val="0"/>
        <w:adjustRightInd w:val="0"/>
        <w:jc w:val="both"/>
        <w:outlineLvl w:val="1"/>
        <w:rPr>
          <w:sz w:val="24"/>
          <w:szCs w:val="24"/>
          <w:highlight w:val="yellow"/>
        </w:rPr>
      </w:pPr>
      <w:r w:rsidRPr="00257E1F">
        <w:rPr>
          <w:sz w:val="24"/>
          <w:szCs w:val="24"/>
          <w:highlight w:val="yellow"/>
        </w:rPr>
        <w:t xml:space="preserve">                                                                                        </w:t>
      </w:r>
    </w:p>
    <w:p w:rsidR="00B23256" w:rsidRPr="00257E1F" w:rsidRDefault="00B23256" w:rsidP="006A273B">
      <w:pPr>
        <w:autoSpaceDE w:val="0"/>
        <w:autoSpaceDN w:val="0"/>
        <w:adjustRightInd w:val="0"/>
        <w:jc w:val="both"/>
        <w:outlineLvl w:val="1"/>
        <w:rPr>
          <w:sz w:val="24"/>
          <w:szCs w:val="24"/>
          <w:highlight w:val="yellow"/>
        </w:rPr>
      </w:pPr>
    </w:p>
    <w:p w:rsidR="006A273B" w:rsidRPr="00257E1F" w:rsidRDefault="00B23256" w:rsidP="006A273B">
      <w:pPr>
        <w:autoSpaceDE w:val="0"/>
        <w:autoSpaceDN w:val="0"/>
        <w:adjustRightInd w:val="0"/>
        <w:jc w:val="both"/>
        <w:outlineLvl w:val="1"/>
        <w:rPr>
          <w:sz w:val="24"/>
          <w:szCs w:val="24"/>
          <w:highlight w:val="yellow"/>
        </w:rPr>
      </w:pPr>
      <w:r w:rsidRPr="00257E1F">
        <w:rPr>
          <w:sz w:val="24"/>
          <w:szCs w:val="24"/>
          <w:highlight w:val="yellow"/>
        </w:rPr>
        <w:lastRenderedPageBreak/>
        <w:t xml:space="preserve">                                                                                        </w:t>
      </w:r>
      <w:r w:rsidR="006A273B" w:rsidRPr="00257E1F">
        <w:rPr>
          <w:sz w:val="24"/>
          <w:szCs w:val="24"/>
          <w:highlight w:val="yellow"/>
        </w:rPr>
        <w:t xml:space="preserve"> Приложение </w:t>
      </w:r>
      <w:r w:rsidRPr="00257E1F">
        <w:rPr>
          <w:sz w:val="24"/>
          <w:szCs w:val="24"/>
          <w:highlight w:val="yellow"/>
        </w:rPr>
        <w:t>№</w:t>
      </w:r>
      <w:r w:rsidR="006A273B" w:rsidRPr="00257E1F">
        <w:rPr>
          <w:sz w:val="24"/>
          <w:szCs w:val="24"/>
          <w:highlight w:val="yellow"/>
        </w:rPr>
        <w:t>2</w:t>
      </w:r>
    </w:p>
    <w:p w:rsidR="006A273B" w:rsidRPr="00257E1F" w:rsidRDefault="006A273B" w:rsidP="006A273B">
      <w:pPr>
        <w:widowControl w:val="0"/>
        <w:autoSpaceDE w:val="0"/>
        <w:autoSpaceDN w:val="0"/>
        <w:adjustRightInd w:val="0"/>
        <w:jc w:val="both"/>
        <w:rPr>
          <w:bCs/>
          <w:sz w:val="24"/>
          <w:szCs w:val="24"/>
          <w:highlight w:val="yellow"/>
        </w:rPr>
      </w:pPr>
      <w:r w:rsidRPr="00257E1F">
        <w:rPr>
          <w:sz w:val="24"/>
          <w:szCs w:val="24"/>
          <w:highlight w:val="yellow"/>
        </w:rPr>
        <w:t xml:space="preserve">                                                                                         к порядку </w:t>
      </w:r>
      <w:r w:rsidRPr="00257E1F">
        <w:rPr>
          <w:bCs/>
          <w:sz w:val="24"/>
          <w:szCs w:val="24"/>
          <w:highlight w:val="yellow"/>
        </w:rPr>
        <w:t xml:space="preserve">предоставления субсидий из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средств местного бюджета на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поддержку социально ориентированных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некоммерческих организаций,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расположенных на территории </w:t>
      </w:r>
    </w:p>
    <w:p w:rsidR="006A273B" w:rsidRPr="00257E1F" w:rsidRDefault="006A273B" w:rsidP="006A273B">
      <w:pPr>
        <w:autoSpaceDE w:val="0"/>
        <w:autoSpaceDN w:val="0"/>
        <w:adjustRightInd w:val="0"/>
        <w:jc w:val="both"/>
        <w:rPr>
          <w:sz w:val="24"/>
          <w:szCs w:val="24"/>
          <w:highlight w:val="yellow"/>
        </w:rPr>
      </w:pPr>
      <w:r w:rsidRPr="00257E1F">
        <w:rPr>
          <w:bCs/>
          <w:sz w:val="24"/>
          <w:szCs w:val="24"/>
          <w:highlight w:val="yellow"/>
        </w:rPr>
        <w:t xml:space="preserve">                                                                                         Невьянского городского округа</w:t>
      </w: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 xml:space="preserve"> СОГЛАШЕНИЕ </w:t>
      </w:r>
    </w:p>
    <w:p w:rsidR="006A273B" w:rsidRPr="00257E1F" w:rsidRDefault="006A273B" w:rsidP="006A273B">
      <w:pPr>
        <w:widowControl w:val="0"/>
        <w:autoSpaceDE w:val="0"/>
        <w:autoSpaceDN w:val="0"/>
        <w:adjustRightInd w:val="0"/>
        <w:jc w:val="center"/>
        <w:rPr>
          <w:bCs/>
          <w:sz w:val="24"/>
          <w:szCs w:val="24"/>
          <w:highlight w:val="yellow"/>
        </w:rPr>
      </w:pPr>
      <w:r w:rsidRPr="00257E1F">
        <w:rPr>
          <w:bCs/>
          <w:sz w:val="24"/>
          <w:szCs w:val="24"/>
          <w:highlight w:val="yellow"/>
        </w:rPr>
        <w:t>о предоставлении субсидии из средств местного бюджета</w:t>
      </w:r>
      <w:r w:rsidR="00E71BA2" w:rsidRPr="00257E1F">
        <w:rPr>
          <w:bCs/>
          <w:sz w:val="24"/>
          <w:szCs w:val="24"/>
          <w:highlight w:val="yellow"/>
        </w:rPr>
        <w:t xml:space="preserve"> </w:t>
      </w:r>
      <w:r w:rsidR="00DF2D45" w:rsidRPr="00257E1F">
        <w:rPr>
          <w:bCs/>
          <w:sz w:val="24"/>
          <w:szCs w:val="24"/>
          <w:highlight w:val="yellow"/>
        </w:rPr>
        <w:t>на поддержку</w:t>
      </w:r>
      <w:r w:rsidRPr="00257E1F">
        <w:rPr>
          <w:bCs/>
          <w:sz w:val="24"/>
          <w:szCs w:val="24"/>
          <w:highlight w:val="yellow"/>
        </w:rPr>
        <w:t xml:space="preserve"> социально ориентированных некоммерческих организаций, расположенных на территории Невьянского городского округа</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 xml:space="preserve"> </w:t>
      </w:r>
    </w:p>
    <w:p w:rsidR="006A273B" w:rsidRPr="00257E1F" w:rsidRDefault="006A273B" w:rsidP="006A273B">
      <w:pPr>
        <w:autoSpaceDE w:val="0"/>
        <w:autoSpaceDN w:val="0"/>
        <w:adjustRightInd w:val="0"/>
        <w:rPr>
          <w:sz w:val="24"/>
          <w:szCs w:val="24"/>
          <w:highlight w:val="yellow"/>
        </w:rPr>
      </w:pPr>
      <w:r w:rsidRPr="00257E1F">
        <w:rPr>
          <w:sz w:val="24"/>
          <w:szCs w:val="24"/>
          <w:highlight w:val="yellow"/>
        </w:rPr>
        <w:t>г. Невьянск</w:t>
      </w:r>
      <w:r w:rsidRPr="00257E1F">
        <w:rPr>
          <w:sz w:val="20"/>
          <w:szCs w:val="20"/>
          <w:highlight w:val="yellow"/>
        </w:rPr>
        <w:t xml:space="preserve">                                                                                                                     </w:t>
      </w:r>
      <w:proofErr w:type="gramStart"/>
      <w:r w:rsidRPr="00257E1F">
        <w:rPr>
          <w:sz w:val="20"/>
          <w:szCs w:val="20"/>
          <w:highlight w:val="yellow"/>
        </w:rPr>
        <w:t xml:space="preserve">   </w:t>
      </w:r>
      <w:r w:rsidR="00985F6C" w:rsidRPr="00257E1F">
        <w:rPr>
          <w:sz w:val="20"/>
          <w:szCs w:val="20"/>
          <w:highlight w:val="yellow"/>
        </w:rPr>
        <w:t>«</w:t>
      </w:r>
      <w:proofErr w:type="gramEnd"/>
      <w:r w:rsidRPr="00257E1F">
        <w:rPr>
          <w:sz w:val="20"/>
          <w:szCs w:val="20"/>
          <w:highlight w:val="yellow"/>
        </w:rPr>
        <w:t>_</w:t>
      </w:r>
      <w:r w:rsidR="00280093" w:rsidRPr="00257E1F">
        <w:rPr>
          <w:sz w:val="20"/>
          <w:szCs w:val="20"/>
          <w:highlight w:val="yellow"/>
        </w:rPr>
        <w:t>__</w:t>
      </w:r>
      <w:r w:rsidRPr="00257E1F">
        <w:rPr>
          <w:sz w:val="20"/>
          <w:szCs w:val="20"/>
          <w:highlight w:val="yellow"/>
        </w:rPr>
        <w:t>_</w:t>
      </w:r>
      <w:r w:rsidR="00985F6C" w:rsidRPr="00257E1F">
        <w:rPr>
          <w:sz w:val="20"/>
          <w:szCs w:val="20"/>
          <w:highlight w:val="yellow"/>
        </w:rPr>
        <w:t>»</w:t>
      </w:r>
      <w:r w:rsidRPr="00257E1F">
        <w:rPr>
          <w:sz w:val="20"/>
          <w:szCs w:val="20"/>
          <w:highlight w:val="yellow"/>
        </w:rPr>
        <w:t xml:space="preserve"> ___________ 20__ г.</w:t>
      </w:r>
    </w:p>
    <w:p w:rsidR="006A273B" w:rsidRPr="00257E1F" w:rsidRDefault="006A273B" w:rsidP="006A273B">
      <w:pPr>
        <w:autoSpaceDE w:val="0"/>
        <w:autoSpaceDN w:val="0"/>
        <w:adjustRightInd w:val="0"/>
        <w:jc w:val="both"/>
        <w:rPr>
          <w:highlight w:val="yellow"/>
        </w:rPr>
      </w:pPr>
    </w:p>
    <w:p w:rsidR="006A273B" w:rsidRPr="00257E1F" w:rsidRDefault="006A273B" w:rsidP="006A273B">
      <w:pPr>
        <w:autoSpaceDE w:val="0"/>
        <w:autoSpaceDN w:val="0"/>
        <w:adjustRightInd w:val="0"/>
        <w:jc w:val="both"/>
        <w:rPr>
          <w:highlight w:val="yellow"/>
        </w:rPr>
      </w:pPr>
      <w:r w:rsidRPr="00257E1F">
        <w:rPr>
          <w:sz w:val="24"/>
          <w:szCs w:val="24"/>
          <w:highlight w:val="yellow"/>
        </w:rPr>
        <w:t>Администрация Невьянского городского округа в лице главы Невьянского городского округа _________________________________________,</w:t>
      </w:r>
      <w:r w:rsidR="003A2A80" w:rsidRPr="00257E1F">
        <w:rPr>
          <w:sz w:val="24"/>
          <w:szCs w:val="24"/>
          <w:highlight w:val="yellow"/>
        </w:rPr>
        <w:t xml:space="preserve"> исполняющего полномочия главы администрации Невьянского городского округа,</w:t>
      </w:r>
      <w:r w:rsidRPr="00257E1F">
        <w:rPr>
          <w:sz w:val="24"/>
          <w:szCs w:val="24"/>
          <w:highlight w:val="yellow"/>
        </w:rPr>
        <w:t xml:space="preserve"> действующего на основании Устава Невьянского городского округа, именуемая в дальнейшем </w:t>
      </w:r>
      <w:r w:rsidR="00985F6C" w:rsidRPr="00257E1F">
        <w:rPr>
          <w:sz w:val="24"/>
          <w:szCs w:val="24"/>
          <w:highlight w:val="yellow"/>
        </w:rPr>
        <w:t>«</w:t>
      </w:r>
      <w:r w:rsidRPr="00257E1F">
        <w:rPr>
          <w:sz w:val="24"/>
          <w:szCs w:val="24"/>
          <w:highlight w:val="yellow"/>
        </w:rPr>
        <w:t>Администрация</w:t>
      </w:r>
      <w:r w:rsidR="00985F6C" w:rsidRPr="00257E1F">
        <w:rPr>
          <w:sz w:val="24"/>
          <w:szCs w:val="24"/>
          <w:highlight w:val="yellow"/>
        </w:rPr>
        <w:t>»</w:t>
      </w:r>
      <w:r w:rsidRPr="00257E1F">
        <w:rPr>
          <w:sz w:val="24"/>
          <w:szCs w:val="24"/>
          <w:highlight w:val="yellow"/>
        </w:rPr>
        <w:t>, с одной стороны, и</w:t>
      </w:r>
      <w:r w:rsidRPr="00257E1F">
        <w:rPr>
          <w:highlight w:val="yellow"/>
        </w:rPr>
        <w:t>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(организационно-правовая форма и название объединения, организации)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именуемое в дальнейшем </w:t>
      </w:r>
      <w:r w:rsidR="00985F6C" w:rsidRPr="00257E1F">
        <w:rPr>
          <w:sz w:val="24"/>
          <w:szCs w:val="24"/>
          <w:highlight w:val="yellow"/>
        </w:rPr>
        <w:t>«</w:t>
      </w:r>
      <w:r w:rsidRPr="00257E1F">
        <w:rPr>
          <w:sz w:val="24"/>
          <w:szCs w:val="24"/>
          <w:highlight w:val="yellow"/>
        </w:rPr>
        <w:t>Организация</w:t>
      </w:r>
      <w:r w:rsidR="00985F6C" w:rsidRPr="00257E1F">
        <w:rPr>
          <w:sz w:val="24"/>
          <w:szCs w:val="24"/>
          <w:highlight w:val="yellow"/>
        </w:rPr>
        <w:t>»</w:t>
      </w:r>
      <w:r w:rsidRPr="00257E1F">
        <w:rPr>
          <w:sz w:val="24"/>
          <w:szCs w:val="24"/>
          <w:highlight w:val="yellow"/>
        </w:rPr>
        <w:t>, зарегистрированное _______________________________________________________________________________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(наименование регистрирующего органа)</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от _______________________________________________ основной государственный регистрационный номер _________________________                                                              в лице______________________________________________________________,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(должность, Ф.И.О.) действующего на основании ______________________________________________________________________________,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(наименование документа)</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с другой стороны, именуемые в дальнейшем </w:t>
      </w:r>
      <w:r w:rsidR="00985F6C" w:rsidRPr="00257E1F">
        <w:rPr>
          <w:sz w:val="24"/>
          <w:szCs w:val="24"/>
          <w:highlight w:val="yellow"/>
        </w:rPr>
        <w:t>«</w:t>
      </w:r>
      <w:r w:rsidRPr="00257E1F">
        <w:rPr>
          <w:sz w:val="24"/>
          <w:szCs w:val="24"/>
          <w:highlight w:val="yellow"/>
        </w:rPr>
        <w:t>Стороны</w:t>
      </w:r>
      <w:r w:rsidR="00985F6C" w:rsidRPr="00257E1F">
        <w:rPr>
          <w:sz w:val="24"/>
          <w:szCs w:val="24"/>
          <w:highlight w:val="yellow"/>
        </w:rPr>
        <w:t>»</w:t>
      </w:r>
      <w:r w:rsidRPr="00257E1F">
        <w:rPr>
          <w:sz w:val="24"/>
          <w:szCs w:val="24"/>
          <w:highlight w:val="yellow"/>
        </w:rPr>
        <w:t>, заключили настоящее Соглашение (далее - Соглашение) о нижеследующем:</w:t>
      </w:r>
    </w:p>
    <w:p w:rsidR="006A273B" w:rsidRPr="00257E1F" w:rsidRDefault="006A273B" w:rsidP="006A273B">
      <w:pPr>
        <w:autoSpaceDE w:val="0"/>
        <w:autoSpaceDN w:val="0"/>
        <w:adjustRightInd w:val="0"/>
        <w:jc w:val="both"/>
        <w:rPr>
          <w:highlight w:val="yellow"/>
        </w:rPr>
      </w:pPr>
    </w:p>
    <w:p w:rsidR="006A273B" w:rsidRPr="00257E1F" w:rsidRDefault="006A273B" w:rsidP="006A273B">
      <w:pPr>
        <w:autoSpaceDE w:val="0"/>
        <w:autoSpaceDN w:val="0"/>
        <w:adjustRightInd w:val="0"/>
        <w:jc w:val="both"/>
        <w:rPr>
          <w:highlight w:val="yellow"/>
        </w:rPr>
      </w:pPr>
    </w:p>
    <w:p w:rsidR="006A273B" w:rsidRPr="00257E1F" w:rsidRDefault="006A273B" w:rsidP="006A273B">
      <w:pPr>
        <w:autoSpaceDE w:val="0"/>
        <w:autoSpaceDN w:val="0"/>
        <w:adjustRightInd w:val="0"/>
        <w:ind w:firstLine="709"/>
        <w:jc w:val="both"/>
        <w:rPr>
          <w:sz w:val="24"/>
          <w:szCs w:val="24"/>
          <w:highlight w:val="yellow"/>
        </w:rPr>
      </w:pPr>
      <w:r w:rsidRPr="00257E1F">
        <w:rPr>
          <w:highlight w:val="yellow"/>
        </w:rPr>
        <w:t xml:space="preserve">                            </w:t>
      </w:r>
      <w:r w:rsidRPr="00257E1F">
        <w:rPr>
          <w:sz w:val="24"/>
          <w:szCs w:val="24"/>
          <w:highlight w:val="yellow"/>
        </w:rPr>
        <w:t>1. ПРЕДМЕТ СОГЛАШЕНИЯ</w:t>
      </w:r>
    </w:p>
    <w:p w:rsidR="006A273B" w:rsidRPr="00257E1F" w:rsidRDefault="006A273B" w:rsidP="006A273B">
      <w:pPr>
        <w:pStyle w:val="ConsPlusNonformat"/>
        <w:widowControl/>
        <w:jc w:val="both"/>
        <w:rPr>
          <w:rFonts w:ascii="Times New Roman" w:hAnsi="Times New Roman" w:cs="Times New Roman"/>
          <w:sz w:val="28"/>
          <w:szCs w:val="28"/>
          <w:highlight w:val="yellow"/>
          <w:lang w:eastAsia="en-US"/>
        </w:rPr>
      </w:pPr>
    </w:p>
    <w:p w:rsidR="006A273B" w:rsidRPr="00257E1F" w:rsidRDefault="006A273B" w:rsidP="006A273B">
      <w:pPr>
        <w:pStyle w:val="ConsPlusNonformat"/>
        <w:widowControl/>
        <w:jc w:val="both"/>
        <w:rPr>
          <w:rFonts w:ascii="Times New Roman" w:hAnsi="Times New Roman" w:cs="Times New Roman"/>
          <w:sz w:val="24"/>
          <w:szCs w:val="24"/>
          <w:highlight w:val="yellow"/>
        </w:rPr>
      </w:pPr>
      <w:r w:rsidRPr="00257E1F">
        <w:rPr>
          <w:rFonts w:ascii="Times New Roman" w:hAnsi="Times New Roman" w:cs="Times New Roman"/>
          <w:sz w:val="24"/>
          <w:szCs w:val="24"/>
          <w:highlight w:val="yellow"/>
        </w:rPr>
        <w:t xml:space="preserve">1.1. Предметом    настоящего    Соглашения   является   предоставление </w:t>
      </w:r>
      <w:r w:rsidR="00DF2D45" w:rsidRPr="00257E1F">
        <w:rPr>
          <w:rFonts w:ascii="Times New Roman" w:hAnsi="Times New Roman" w:cs="Times New Roman"/>
          <w:sz w:val="24"/>
          <w:szCs w:val="24"/>
          <w:highlight w:val="yellow"/>
        </w:rPr>
        <w:t>Администрацией Организации</w:t>
      </w:r>
      <w:r w:rsidRPr="00257E1F">
        <w:rPr>
          <w:rFonts w:ascii="Times New Roman" w:hAnsi="Times New Roman" w:cs="Times New Roman"/>
          <w:sz w:val="24"/>
          <w:szCs w:val="24"/>
          <w:highlight w:val="yellow"/>
        </w:rPr>
        <w:t xml:space="preserve"> субсидии в размере__________________</w:t>
      </w:r>
      <w:r w:rsidR="004B79CD" w:rsidRPr="00257E1F">
        <w:rPr>
          <w:rFonts w:ascii="Times New Roman" w:hAnsi="Times New Roman" w:cs="Times New Roman"/>
          <w:sz w:val="24"/>
          <w:szCs w:val="24"/>
          <w:highlight w:val="yellow"/>
        </w:rPr>
        <w:t>_ (</w:t>
      </w:r>
      <w:r w:rsidRPr="00257E1F">
        <w:rPr>
          <w:rFonts w:ascii="Times New Roman" w:hAnsi="Times New Roman" w:cs="Times New Roman"/>
          <w:sz w:val="24"/>
          <w:szCs w:val="24"/>
          <w:highlight w:val="yellow"/>
        </w:rPr>
        <w:t>сумма цифрами)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(_______________________________________________________________________) рублей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(сумма прописью)</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в пределах установленных</w:t>
      </w:r>
      <w:r w:rsidR="006A273B" w:rsidRPr="00257E1F">
        <w:rPr>
          <w:sz w:val="24"/>
          <w:szCs w:val="24"/>
          <w:highlight w:val="yellow"/>
        </w:rPr>
        <w:t xml:space="preserve"> лимитов бюджетных </w:t>
      </w:r>
      <w:r w:rsidRPr="00257E1F">
        <w:rPr>
          <w:sz w:val="24"/>
          <w:szCs w:val="24"/>
          <w:highlight w:val="yellow"/>
        </w:rPr>
        <w:t>обязательств на 20</w:t>
      </w:r>
      <w:r w:rsidR="006A273B" w:rsidRPr="00257E1F">
        <w:rPr>
          <w:sz w:val="24"/>
          <w:szCs w:val="24"/>
          <w:highlight w:val="yellow"/>
        </w:rPr>
        <w:t>____</w:t>
      </w:r>
      <w:r w:rsidRPr="00257E1F">
        <w:rPr>
          <w:sz w:val="24"/>
          <w:szCs w:val="24"/>
          <w:highlight w:val="yellow"/>
        </w:rPr>
        <w:t>год с</w:t>
      </w:r>
      <w:r w:rsidR="006A273B" w:rsidRPr="00257E1F">
        <w:rPr>
          <w:sz w:val="24"/>
          <w:szCs w:val="24"/>
          <w:highlight w:val="yellow"/>
        </w:rPr>
        <w:t xml:space="preserve"> </w:t>
      </w:r>
      <w:r w:rsidRPr="00257E1F">
        <w:rPr>
          <w:sz w:val="24"/>
          <w:szCs w:val="24"/>
          <w:highlight w:val="yellow"/>
        </w:rPr>
        <w:t xml:space="preserve">правом использования ее Организацией на частичное возмещение </w:t>
      </w:r>
      <w:r w:rsidR="00C233F1" w:rsidRPr="00257E1F">
        <w:rPr>
          <w:sz w:val="24"/>
          <w:szCs w:val="24"/>
          <w:highlight w:val="yellow"/>
        </w:rPr>
        <w:t>ее</w:t>
      </w:r>
      <w:r w:rsidRPr="00257E1F">
        <w:rPr>
          <w:sz w:val="24"/>
          <w:szCs w:val="24"/>
          <w:highlight w:val="yellow"/>
        </w:rPr>
        <w:t xml:space="preserve"> расходов, связанных </w:t>
      </w:r>
      <w:r w:rsidR="002E61D1" w:rsidRPr="00257E1F">
        <w:rPr>
          <w:sz w:val="24"/>
          <w:szCs w:val="24"/>
          <w:highlight w:val="yellow"/>
        </w:rPr>
        <w:t xml:space="preserve">                                      </w:t>
      </w:r>
      <w:r w:rsidRPr="00257E1F">
        <w:rPr>
          <w:sz w:val="24"/>
          <w:szCs w:val="24"/>
          <w:highlight w:val="yellow"/>
        </w:rPr>
        <w:t>с достижением уставных целей, а именно:</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1) организацию и проведение мероприятий, в том числе к праздничным и памятным датам: Дню Защитника Отечества, 8 Марта, Дню Победы, Дню защиты детей, Дню пожилых людей, Дню памяти и скорби, Дню семьи, любви и верности, Дню города, Нового года, Декады инвалидов, посвященной Международному Дню инвалидов;</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2) осуществление мер по социальной поддержке граждан пожилого возраста, ветеранов и инвалидов, включая расходы, связанные с посещением больных, поздравлением юбиляров, ритуальные услуги;</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lastRenderedPageBreak/>
        <w:t>3) организацию и проведение мероприятий в целях профилактики и охраны здоровья, пропаганды здорового образа жизни граждан пожилого возраста, ветеранов и инвалидов;</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4) оплату коммунальных услуг в нежилом помещении, которое находится по юридическому адресу Организации, либо на право пользования, которым для реализации уставных целей Организацией заключен договор;</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5) оплату услуг связи Организации в служебных целях, в том числе сотовой и проводной связи;</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 xml:space="preserve">6) приобретение и ремонт сопутствующих деталей к оргтехнике, в том числе заправку картриджей;  </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7) оплату расчетно-кассового обслуживания в кредитных организациях;</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8) приобретение канцелярских товаров, средств и хозяйственных товаров для уборки помещений;</w:t>
      </w:r>
    </w:p>
    <w:p w:rsidR="004A6F7A" w:rsidRPr="00257E1F" w:rsidRDefault="004A6F7A" w:rsidP="004A6F7A">
      <w:pPr>
        <w:autoSpaceDE w:val="0"/>
        <w:autoSpaceDN w:val="0"/>
        <w:adjustRightInd w:val="0"/>
        <w:jc w:val="both"/>
        <w:rPr>
          <w:sz w:val="24"/>
          <w:szCs w:val="24"/>
          <w:highlight w:val="yellow"/>
        </w:rPr>
      </w:pPr>
      <w:r w:rsidRPr="00257E1F">
        <w:rPr>
          <w:sz w:val="24"/>
          <w:szCs w:val="24"/>
          <w:highlight w:val="yellow"/>
        </w:rPr>
        <w:t xml:space="preserve">9) доставку лежачих инвалидов, колясочников и детей-инвалидов (по заявлениям) до мест лечения и реабилитации по городу и городам области в лечебные учреждения, протезные заводы центры реабилитации, но не более 5000 (Пять тысяч) рублей в месяц; </w:t>
      </w:r>
    </w:p>
    <w:p w:rsidR="006A273B" w:rsidRPr="00257E1F" w:rsidRDefault="004A6F7A" w:rsidP="004A6F7A">
      <w:pPr>
        <w:autoSpaceDE w:val="0"/>
        <w:autoSpaceDN w:val="0"/>
        <w:adjustRightInd w:val="0"/>
        <w:jc w:val="both"/>
        <w:rPr>
          <w:sz w:val="24"/>
          <w:szCs w:val="24"/>
          <w:highlight w:val="yellow"/>
        </w:rPr>
      </w:pPr>
      <w:r w:rsidRPr="00257E1F">
        <w:rPr>
          <w:sz w:val="24"/>
          <w:szCs w:val="24"/>
          <w:highlight w:val="yellow"/>
        </w:rPr>
        <w:t xml:space="preserve">10) транспортные расходы по доставке спортсменов – инвалидов на </w:t>
      </w:r>
      <w:proofErr w:type="spellStart"/>
      <w:r w:rsidRPr="00257E1F">
        <w:rPr>
          <w:sz w:val="24"/>
          <w:szCs w:val="24"/>
          <w:highlight w:val="yellow"/>
        </w:rPr>
        <w:t>соревнования.</w:t>
      </w:r>
      <w:r w:rsidR="006A273B" w:rsidRPr="00257E1F">
        <w:rPr>
          <w:sz w:val="24"/>
          <w:szCs w:val="24"/>
          <w:highlight w:val="yellow"/>
        </w:rPr>
        <w:t>в</w:t>
      </w:r>
      <w:proofErr w:type="spellEnd"/>
      <w:r w:rsidR="006A273B" w:rsidRPr="00257E1F">
        <w:rPr>
          <w:sz w:val="24"/>
          <w:szCs w:val="24"/>
          <w:highlight w:val="yellow"/>
        </w:rPr>
        <w:t xml:space="preserve">  целях  проведения  общественных мероприятий,  осуществления  мер  по социальной поддержке наиболее уязвимых слоев   ветеранов,   инвалидов,   пенсионеров,  подготовки  предложений  по увековечению   памяти  героев  войны  и  труда,  организации  и  проведения мероприятий  к  праздникам и памятным датам:  Дню  Победы  и  Дню  пожилых людей и других, оказания содействия   в  улучшении  культурно-бытового  и  социального  обслуживания ветеранов,   инвалидов,   пенсионеров,   содержание  помещений,  переданных Организации  в  безвозмездное пользование.</w:t>
      </w: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t>2. ПРАВА И ОБЯЗАННОСТИ СТОРОН</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2.1.   Администрация:</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2.1.1. Обязана перечислять Организации субсидию в суммах и в соответствии с графиком перечисления субсидии, являющимся неотъемлемой частью настоящего Соглашения (приложение).</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2.1.2. Обязана осуществлять контроль за целевым использованием Организацией предоставленной субсидии.</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2.1.3.  Вправе запрашивать у Организации документы и материалы, касающиеся предмета настоящего Соглашения.</w:t>
      </w:r>
    </w:p>
    <w:p w:rsidR="006A273B" w:rsidRPr="00257E1F" w:rsidRDefault="006A273B" w:rsidP="006A273B">
      <w:pPr>
        <w:widowControl w:val="0"/>
        <w:autoSpaceDE w:val="0"/>
        <w:autoSpaceDN w:val="0"/>
        <w:adjustRightInd w:val="0"/>
        <w:jc w:val="both"/>
        <w:rPr>
          <w:sz w:val="24"/>
          <w:szCs w:val="24"/>
          <w:highlight w:val="yellow"/>
        </w:rPr>
      </w:pPr>
      <w:r w:rsidRPr="00257E1F">
        <w:rPr>
          <w:sz w:val="24"/>
          <w:szCs w:val="24"/>
          <w:highlight w:val="yellow"/>
        </w:rPr>
        <w:t>2.1.4. Вправе приостанавливать предоставление субсидии в случае нарушения Организацией обязательств, предусмотренных Соглашением.</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2.1.5. Вправе выставлять требование Организации о возврате субсидии в случае выявления нецелевого использования средств, а также факта представления недостоверных сведений для получения субсидий.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2.1.6. Вправе направлять уведомление Организации о возврате остатка субсидии при установлении Администрацией наличия неиспользованных на 01 января следующего </w:t>
      </w:r>
      <w:proofErr w:type="gramStart"/>
      <w:r w:rsidRPr="00257E1F">
        <w:rPr>
          <w:sz w:val="24"/>
          <w:szCs w:val="24"/>
          <w:highlight w:val="yellow"/>
        </w:rPr>
        <w:t>за отчетным года</w:t>
      </w:r>
      <w:proofErr w:type="gramEnd"/>
      <w:r w:rsidRPr="00257E1F">
        <w:rPr>
          <w:sz w:val="24"/>
          <w:szCs w:val="24"/>
          <w:highlight w:val="yellow"/>
        </w:rPr>
        <w:t xml:space="preserve"> средств субсидии, предоставленной Организации.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2.1.7. Вправе принимать участие в мероприятиях, проводимых Организацией.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2.2. Организация:</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2.2.1. Вправе использовать предоставленную субсидию для реализации целей, предусмотренных предметом настоящего </w:t>
      </w:r>
      <w:r w:rsidR="00DF2D45" w:rsidRPr="00257E1F">
        <w:rPr>
          <w:sz w:val="24"/>
          <w:szCs w:val="24"/>
          <w:highlight w:val="yellow"/>
        </w:rPr>
        <w:t>соглашения в</w:t>
      </w:r>
      <w:r w:rsidRPr="00257E1F">
        <w:rPr>
          <w:sz w:val="24"/>
          <w:szCs w:val="24"/>
          <w:highlight w:val="yellow"/>
        </w:rPr>
        <w:t xml:space="preserve"> соответствии с основными целями и предметом деятельности Организации, предусмотренными уставом Организации.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2.2.2. Обязана предоставлять отчетность об использовании субсидии в порядке, установленном Администрацией.</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2.2.3. Обязана использовать полученные денежные средства по целевому назначению.</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2.2.4. Обязана осуществить возврат в бюджет Невьянского городского округа не использованные на 01 </w:t>
      </w:r>
      <w:proofErr w:type="gramStart"/>
      <w:r w:rsidRPr="00257E1F">
        <w:rPr>
          <w:sz w:val="24"/>
          <w:szCs w:val="24"/>
          <w:highlight w:val="yellow"/>
        </w:rPr>
        <w:t>января</w:t>
      </w:r>
      <w:proofErr w:type="gramEnd"/>
      <w:r w:rsidRPr="00257E1F">
        <w:rPr>
          <w:sz w:val="24"/>
          <w:szCs w:val="24"/>
          <w:highlight w:val="yellow"/>
        </w:rPr>
        <w:t xml:space="preserve"> следующего </w:t>
      </w:r>
      <w:r w:rsidR="00DF2D45" w:rsidRPr="00257E1F">
        <w:rPr>
          <w:sz w:val="24"/>
          <w:szCs w:val="24"/>
          <w:highlight w:val="yellow"/>
        </w:rPr>
        <w:t>за отчетные года</w:t>
      </w:r>
      <w:r w:rsidRPr="00257E1F">
        <w:rPr>
          <w:sz w:val="24"/>
          <w:szCs w:val="24"/>
          <w:highlight w:val="yellow"/>
        </w:rPr>
        <w:t xml:space="preserve"> средства субсидии.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lastRenderedPageBreak/>
        <w:t>2.2.5. Обязана вернуть денежные средства в бюджет Невьянского городского округа в случае выявления Администрацией нецелевого использования средств, а также факта представления недостоверных сведений для получения субсидий.</w:t>
      </w:r>
    </w:p>
    <w:p w:rsidR="006A273B" w:rsidRPr="00257E1F" w:rsidRDefault="006A273B" w:rsidP="006A273B">
      <w:pPr>
        <w:jc w:val="both"/>
        <w:rPr>
          <w:sz w:val="24"/>
          <w:szCs w:val="24"/>
          <w:highlight w:val="yellow"/>
        </w:rPr>
      </w:pPr>
      <w:r w:rsidRPr="00257E1F">
        <w:rPr>
          <w:sz w:val="24"/>
          <w:szCs w:val="24"/>
          <w:highlight w:val="yellow"/>
        </w:rPr>
        <w:t xml:space="preserve">2.1.6. Организация дает согласие на проведение Администрацией </w:t>
      </w:r>
      <w:r w:rsidR="00DF2D45" w:rsidRPr="00257E1F">
        <w:rPr>
          <w:sz w:val="24"/>
          <w:szCs w:val="24"/>
          <w:highlight w:val="yellow"/>
        </w:rPr>
        <w:t>и органами</w:t>
      </w:r>
      <w:r w:rsidRPr="00257E1F">
        <w:rPr>
          <w:sz w:val="24"/>
          <w:szCs w:val="24"/>
          <w:highlight w:val="yellow"/>
        </w:rPr>
        <w:t xml:space="preserve"> муниципального финансового контроля проверок соблюдения Организацией условий, целей и порядка предоставления субсидии.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2.3. Сторона, не исполнившая свои обязательства по Соглашению или исполнившая обязательства ненадлежащим образом, несет за это ответственность при наличии вины (умысла или неосторожности).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2.4. Сторона, не исполнившая свои обязательства по Соглашению или исполнившая обязательства ненадлежащим образом, несет за это ответственность, если не докажет, что ненадлежащее исполнение обязательств по Соглашению оказалось невозможным вследствие непреодолимой силы (форс-мажор) - чрезвычайных и непредотвратимых обстоятельств при конкретных условиях конкретного периода времени.</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center"/>
        <w:rPr>
          <w:sz w:val="24"/>
          <w:szCs w:val="24"/>
          <w:highlight w:val="yellow"/>
        </w:rPr>
      </w:pPr>
      <w:r w:rsidRPr="00257E1F">
        <w:rPr>
          <w:sz w:val="24"/>
          <w:szCs w:val="24"/>
          <w:highlight w:val="yellow"/>
        </w:rPr>
        <w:t>3. ПОРЯДОК ИЗМЕНЕНИЯ, РАСТОРЖЕНИЯ СОГЛАШЕНИЯ</w:t>
      </w:r>
    </w:p>
    <w:p w:rsidR="006A273B" w:rsidRPr="00257E1F" w:rsidRDefault="006A273B" w:rsidP="006A273B">
      <w:pPr>
        <w:autoSpaceDE w:val="0"/>
        <w:autoSpaceDN w:val="0"/>
        <w:adjustRightInd w:val="0"/>
        <w:jc w:val="both"/>
        <w:rPr>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3.1. </w:t>
      </w:r>
      <w:r w:rsidR="00DF2D45" w:rsidRPr="00257E1F">
        <w:rPr>
          <w:sz w:val="24"/>
          <w:szCs w:val="24"/>
          <w:highlight w:val="yellow"/>
        </w:rPr>
        <w:t>Настоящее Соглашение</w:t>
      </w:r>
      <w:r w:rsidRPr="00257E1F">
        <w:rPr>
          <w:sz w:val="24"/>
          <w:szCs w:val="24"/>
          <w:highlight w:val="yellow"/>
        </w:rPr>
        <w:t xml:space="preserve"> может быть изменено сторонами на основании их взаимного согласия и при наличии объективных причин, вызвавших изменения.</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3.2. Если </w:t>
      </w:r>
      <w:r w:rsidR="00DF2D45" w:rsidRPr="00257E1F">
        <w:rPr>
          <w:sz w:val="24"/>
          <w:szCs w:val="24"/>
          <w:highlight w:val="yellow"/>
        </w:rPr>
        <w:t>стороны не</w:t>
      </w:r>
      <w:r w:rsidRPr="00257E1F">
        <w:rPr>
          <w:sz w:val="24"/>
          <w:szCs w:val="24"/>
          <w:highlight w:val="yellow"/>
        </w:rPr>
        <w:t xml:space="preserve"> достигли согласия по изменению настоящего соглашения, то по требованию заинтересованной стороны Соглашение может быть изменено по решению суда при наличии условий, предусмотренных действующим законодательством.</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3.3. Все изменения к Соглашению оформляются письменно в виде дополнения к Соглашению.</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3.4. Настоящее Соглашение может быть расторгнуто по соглашению сторон.</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3.5. Соглашение может быть расторгнуто судом по требованию одной из сторон только при существенном нарушении условий соглашения.</w:t>
      </w:r>
    </w:p>
    <w:p w:rsidR="006A273B" w:rsidRPr="00257E1F" w:rsidRDefault="006A273B" w:rsidP="006A273B">
      <w:pPr>
        <w:autoSpaceDE w:val="0"/>
        <w:autoSpaceDN w:val="0"/>
        <w:adjustRightInd w:val="0"/>
        <w:ind w:firstLine="709"/>
        <w:jc w:val="both"/>
        <w:rPr>
          <w:highlight w:val="yellow"/>
        </w:rPr>
      </w:pPr>
    </w:p>
    <w:p w:rsidR="006A273B" w:rsidRPr="00257E1F" w:rsidRDefault="006A273B" w:rsidP="006A273B">
      <w:pPr>
        <w:autoSpaceDE w:val="0"/>
        <w:autoSpaceDN w:val="0"/>
        <w:adjustRightInd w:val="0"/>
        <w:ind w:firstLine="709"/>
        <w:jc w:val="center"/>
        <w:outlineLvl w:val="2"/>
        <w:rPr>
          <w:highlight w:val="yellow"/>
        </w:rPr>
      </w:pPr>
      <w:r w:rsidRPr="00257E1F">
        <w:rPr>
          <w:highlight w:val="yellow"/>
        </w:rPr>
        <w:t>4. ПОРЯДОК РАЗРЕШЕНИЯ СПОРОВ</w:t>
      </w:r>
    </w:p>
    <w:p w:rsidR="006A273B" w:rsidRPr="00257E1F" w:rsidRDefault="006A273B" w:rsidP="006A273B">
      <w:pPr>
        <w:autoSpaceDE w:val="0"/>
        <w:autoSpaceDN w:val="0"/>
        <w:adjustRightInd w:val="0"/>
        <w:jc w:val="both"/>
        <w:rPr>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4.1. Споры, которые могут возникнуть при исполнении условий настоящего Соглашения, стороны будут стремиться разрешить дружеским путем в порядке досудебного разбирательства.</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4.2. При не достижении взаимоприемлемого решения стороны вправе передать спорный вопрос на разрешение судебного органа в соответствии с действующим законодательством Российской Федерации.</w:t>
      </w:r>
    </w:p>
    <w:p w:rsidR="006A273B" w:rsidRPr="00257E1F" w:rsidRDefault="006A273B" w:rsidP="006A273B">
      <w:pPr>
        <w:autoSpaceDE w:val="0"/>
        <w:autoSpaceDN w:val="0"/>
        <w:adjustRightInd w:val="0"/>
        <w:jc w:val="both"/>
        <w:rPr>
          <w:highlight w:val="yellow"/>
        </w:rPr>
      </w:pPr>
    </w:p>
    <w:p w:rsidR="006A273B" w:rsidRPr="00257E1F" w:rsidRDefault="006A273B" w:rsidP="006A273B">
      <w:pPr>
        <w:autoSpaceDE w:val="0"/>
        <w:autoSpaceDN w:val="0"/>
        <w:adjustRightInd w:val="0"/>
        <w:ind w:firstLine="709"/>
        <w:jc w:val="center"/>
        <w:outlineLvl w:val="2"/>
        <w:rPr>
          <w:highlight w:val="yellow"/>
        </w:rPr>
      </w:pPr>
      <w:r w:rsidRPr="00257E1F">
        <w:rPr>
          <w:highlight w:val="yellow"/>
        </w:rPr>
        <w:t>5. СРОК ДЕЙСТВИЯ СОГЛАШЕНИЯ</w:t>
      </w:r>
    </w:p>
    <w:p w:rsidR="006A273B" w:rsidRPr="00257E1F" w:rsidRDefault="006A273B" w:rsidP="006A273B">
      <w:pPr>
        <w:autoSpaceDE w:val="0"/>
        <w:autoSpaceDN w:val="0"/>
        <w:adjustRightInd w:val="0"/>
        <w:jc w:val="both"/>
        <w:rPr>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5.1. Настоящее Соглашение вступает в силу с даты его подписания обеими Сторонами и действует до </w:t>
      </w:r>
      <w:r w:rsidR="00985F6C" w:rsidRPr="00257E1F">
        <w:rPr>
          <w:sz w:val="24"/>
          <w:szCs w:val="24"/>
          <w:highlight w:val="yellow"/>
        </w:rPr>
        <w:t>«</w:t>
      </w:r>
      <w:r w:rsidRPr="00257E1F">
        <w:rPr>
          <w:sz w:val="24"/>
          <w:szCs w:val="24"/>
          <w:highlight w:val="yellow"/>
        </w:rPr>
        <w:t>_____</w:t>
      </w:r>
      <w:r w:rsidR="00985F6C" w:rsidRPr="00257E1F">
        <w:rPr>
          <w:sz w:val="24"/>
          <w:szCs w:val="24"/>
          <w:highlight w:val="yellow"/>
        </w:rPr>
        <w:t>»</w:t>
      </w:r>
      <w:r w:rsidRPr="00257E1F">
        <w:rPr>
          <w:sz w:val="24"/>
          <w:szCs w:val="24"/>
          <w:highlight w:val="yellow"/>
        </w:rPr>
        <w:t xml:space="preserve"> _________20____года, а в части исполнения обязательств установленных </w:t>
      </w:r>
      <w:hyperlink r:id="rId79" w:history="1">
        <w:r w:rsidRPr="00257E1F">
          <w:rPr>
            <w:sz w:val="24"/>
            <w:szCs w:val="24"/>
            <w:highlight w:val="yellow"/>
          </w:rPr>
          <w:t>пунктом 2.2.4</w:t>
        </w:r>
      </w:hyperlink>
      <w:r w:rsidRPr="00257E1F">
        <w:rPr>
          <w:sz w:val="24"/>
          <w:szCs w:val="24"/>
          <w:highlight w:val="yellow"/>
        </w:rPr>
        <w:t xml:space="preserve"> настоящего Соглашения до полного исполнения обязательств.</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5.2. Прекращение (окончание) срока действия настоящего Соглашения влечет за собой прекращение обязательств сторон по нему, но не освобождает стороны Соглашения от ответственности за его нарушения, если таковые имели место при исполнении условий настоящего Соглашения.</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5.3. Настоящее </w:t>
      </w:r>
      <w:r w:rsidR="00DF2D45" w:rsidRPr="00257E1F">
        <w:rPr>
          <w:sz w:val="24"/>
          <w:szCs w:val="24"/>
          <w:highlight w:val="yellow"/>
        </w:rPr>
        <w:t>Соглашение составлено</w:t>
      </w:r>
      <w:r w:rsidRPr="00257E1F">
        <w:rPr>
          <w:sz w:val="24"/>
          <w:szCs w:val="24"/>
          <w:highlight w:val="yellow"/>
        </w:rPr>
        <w:t xml:space="preserve"> в двух экземплярах, имеющих равную юридическую силу.</w:t>
      </w:r>
    </w:p>
    <w:p w:rsidR="006A273B" w:rsidRPr="00257E1F" w:rsidRDefault="006A273B" w:rsidP="006A273B">
      <w:pPr>
        <w:autoSpaceDE w:val="0"/>
        <w:autoSpaceDN w:val="0"/>
        <w:adjustRightInd w:val="0"/>
        <w:jc w:val="both"/>
        <w:rPr>
          <w:sz w:val="24"/>
          <w:szCs w:val="24"/>
          <w:highlight w:val="yellow"/>
        </w:rPr>
      </w:pPr>
    </w:p>
    <w:p w:rsidR="002E61D1" w:rsidRPr="00257E1F" w:rsidRDefault="002E61D1" w:rsidP="006A273B">
      <w:pPr>
        <w:autoSpaceDE w:val="0"/>
        <w:autoSpaceDN w:val="0"/>
        <w:adjustRightInd w:val="0"/>
        <w:jc w:val="both"/>
        <w:rPr>
          <w:sz w:val="24"/>
          <w:szCs w:val="24"/>
          <w:highlight w:val="yellow"/>
        </w:rPr>
      </w:pPr>
    </w:p>
    <w:p w:rsidR="002E61D1" w:rsidRPr="00257E1F" w:rsidRDefault="002E61D1" w:rsidP="006A273B">
      <w:pPr>
        <w:autoSpaceDE w:val="0"/>
        <w:autoSpaceDN w:val="0"/>
        <w:adjustRightInd w:val="0"/>
        <w:jc w:val="both"/>
        <w:rPr>
          <w:sz w:val="24"/>
          <w:szCs w:val="24"/>
          <w:highlight w:val="yellow"/>
        </w:rPr>
      </w:pPr>
    </w:p>
    <w:p w:rsidR="006A273B" w:rsidRPr="00257E1F" w:rsidRDefault="006A273B" w:rsidP="006A273B">
      <w:pPr>
        <w:widowControl w:val="0"/>
        <w:autoSpaceDE w:val="0"/>
        <w:autoSpaceDN w:val="0"/>
        <w:adjustRightInd w:val="0"/>
        <w:jc w:val="center"/>
        <w:outlineLvl w:val="2"/>
        <w:rPr>
          <w:sz w:val="24"/>
          <w:szCs w:val="24"/>
          <w:highlight w:val="yellow"/>
        </w:rPr>
      </w:pPr>
      <w:r w:rsidRPr="00257E1F">
        <w:rPr>
          <w:sz w:val="24"/>
          <w:szCs w:val="24"/>
          <w:highlight w:val="yellow"/>
        </w:rPr>
        <w:lastRenderedPageBreak/>
        <w:t>6. АДРЕСА И РЕКВИЗИТЫ СТОРОН</w:t>
      </w:r>
    </w:p>
    <w:p w:rsidR="006A273B" w:rsidRPr="00257E1F" w:rsidRDefault="006A273B" w:rsidP="006A273B">
      <w:pPr>
        <w:autoSpaceDE w:val="0"/>
        <w:autoSpaceDN w:val="0"/>
        <w:adjustRightInd w:val="0"/>
        <w:ind w:firstLine="540"/>
        <w:jc w:val="both"/>
        <w:rPr>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6.1. В случае изменения юридического адреса или реквизитов стороны договора обязаны в трехдневный срок уведомить об этом друг друга. </w:t>
      </w:r>
    </w:p>
    <w:p w:rsidR="006A273B" w:rsidRPr="00257E1F" w:rsidRDefault="006A273B" w:rsidP="006A273B">
      <w:pPr>
        <w:widowControl w:val="0"/>
        <w:autoSpaceDE w:val="0"/>
        <w:autoSpaceDN w:val="0"/>
        <w:adjustRightInd w:val="0"/>
        <w:ind w:firstLine="540"/>
        <w:jc w:val="both"/>
        <w:rPr>
          <w:sz w:val="24"/>
          <w:szCs w:val="24"/>
          <w:highlight w:val="yellow"/>
        </w:rPr>
      </w:pPr>
    </w:p>
    <w:p w:rsidR="006A273B" w:rsidRPr="00257E1F" w:rsidRDefault="006A273B" w:rsidP="006A273B">
      <w:pPr>
        <w:widowControl w:val="0"/>
        <w:autoSpaceDE w:val="0"/>
        <w:autoSpaceDN w:val="0"/>
        <w:adjustRightInd w:val="0"/>
        <w:ind w:firstLine="540"/>
        <w:jc w:val="both"/>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Администрация                                                Организация</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Невьянского городского округа</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Глава Невьянского городского округа                      Руководитель</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_____________________________________ _____________________________________</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 xml:space="preserve">             (Ф.И.О.)                                                                    (Ф.И.О.)</w:t>
      </w:r>
    </w:p>
    <w:p w:rsidR="006A273B" w:rsidRPr="00257E1F" w:rsidRDefault="006A273B" w:rsidP="006A273B">
      <w:pPr>
        <w:widowControl w:val="0"/>
        <w:autoSpaceDE w:val="0"/>
        <w:autoSpaceDN w:val="0"/>
        <w:adjustRightInd w:val="0"/>
        <w:rPr>
          <w:sz w:val="24"/>
          <w:szCs w:val="24"/>
          <w:highlight w:val="yellow"/>
        </w:rPr>
      </w:pPr>
      <w:r w:rsidRPr="00257E1F">
        <w:rPr>
          <w:sz w:val="24"/>
          <w:szCs w:val="24"/>
          <w:highlight w:val="yellow"/>
        </w:rPr>
        <w:t>М.П.                                                                   М.П.</w:t>
      </w:r>
    </w:p>
    <w:p w:rsidR="00280093" w:rsidRPr="00257E1F" w:rsidRDefault="006A273B" w:rsidP="006A273B">
      <w:pPr>
        <w:autoSpaceDE w:val="0"/>
        <w:autoSpaceDN w:val="0"/>
        <w:adjustRightInd w:val="0"/>
        <w:ind w:left="5103"/>
        <w:jc w:val="both"/>
        <w:outlineLvl w:val="1"/>
        <w:rPr>
          <w:sz w:val="24"/>
          <w:szCs w:val="24"/>
          <w:highlight w:val="yellow"/>
        </w:rPr>
      </w:pPr>
      <w:r w:rsidRPr="00257E1F">
        <w:rPr>
          <w:sz w:val="24"/>
          <w:szCs w:val="24"/>
          <w:highlight w:val="yellow"/>
        </w:rPr>
        <w:t xml:space="preserve">    </w:t>
      </w: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2E61D1" w:rsidRPr="00257E1F" w:rsidRDefault="002E61D1" w:rsidP="006A273B">
      <w:pPr>
        <w:autoSpaceDE w:val="0"/>
        <w:autoSpaceDN w:val="0"/>
        <w:adjustRightInd w:val="0"/>
        <w:ind w:left="5103"/>
        <w:jc w:val="both"/>
        <w:outlineLvl w:val="1"/>
        <w:rPr>
          <w:sz w:val="24"/>
          <w:szCs w:val="24"/>
          <w:highlight w:val="yellow"/>
        </w:rPr>
      </w:pPr>
    </w:p>
    <w:p w:rsidR="006A273B" w:rsidRPr="00257E1F" w:rsidRDefault="00280093" w:rsidP="006A273B">
      <w:pPr>
        <w:autoSpaceDE w:val="0"/>
        <w:autoSpaceDN w:val="0"/>
        <w:adjustRightInd w:val="0"/>
        <w:ind w:left="5103"/>
        <w:jc w:val="both"/>
        <w:outlineLvl w:val="1"/>
        <w:rPr>
          <w:sz w:val="24"/>
          <w:szCs w:val="24"/>
          <w:highlight w:val="yellow"/>
        </w:rPr>
      </w:pPr>
      <w:r w:rsidRPr="00257E1F">
        <w:rPr>
          <w:sz w:val="24"/>
          <w:szCs w:val="24"/>
          <w:highlight w:val="yellow"/>
        </w:rPr>
        <w:lastRenderedPageBreak/>
        <w:t xml:space="preserve">    </w:t>
      </w:r>
      <w:r w:rsidR="006A273B" w:rsidRPr="00257E1F">
        <w:rPr>
          <w:sz w:val="24"/>
          <w:szCs w:val="24"/>
          <w:highlight w:val="yellow"/>
        </w:rPr>
        <w:t xml:space="preserve">Приложение </w:t>
      </w:r>
      <w:r w:rsidR="00B23256" w:rsidRPr="00257E1F">
        <w:rPr>
          <w:sz w:val="24"/>
          <w:szCs w:val="24"/>
          <w:highlight w:val="yellow"/>
        </w:rPr>
        <w:t>№</w:t>
      </w:r>
      <w:r w:rsidR="006A273B" w:rsidRPr="00257E1F">
        <w:rPr>
          <w:sz w:val="24"/>
          <w:szCs w:val="24"/>
          <w:highlight w:val="yellow"/>
        </w:rPr>
        <w:t xml:space="preserve"> 3</w:t>
      </w:r>
    </w:p>
    <w:p w:rsidR="006A273B" w:rsidRPr="00257E1F" w:rsidRDefault="006A273B" w:rsidP="006A273B">
      <w:pPr>
        <w:widowControl w:val="0"/>
        <w:autoSpaceDE w:val="0"/>
        <w:autoSpaceDN w:val="0"/>
        <w:adjustRightInd w:val="0"/>
        <w:jc w:val="both"/>
        <w:rPr>
          <w:bCs/>
          <w:sz w:val="24"/>
          <w:szCs w:val="24"/>
          <w:highlight w:val="yellow"/>
        </w:rPr>
      </w:pPr>
      <w:r w:rsidRPr="00257E1F">
        <w:rPr>
          <w:sz w:val="24"/>
          <w:szCs w:val="24"/>
          <w:highlight w:val="yellow"/>
        </w:rPr>
        <w:t xml:space="preserve">                                                                                         к порядку </w:t>
      </w:r>
      <w:r w:rsidRPr="00257E1F">
        <w:rPr>
          <w:bCs/>
          <w:sz w:val="24"/>
          <w:szCs w:val="24"/>
          <w:highlight w:val="yellow"/>
        </w:rPr>
        <w:t xml:space="preserve">предоставления субсидий из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средств местного бюджета на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поддержку социально ориентированных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некоммерческих организаций,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расположенных на территории </w:t>
      </w:r>
    </w:p>
    <w:p w:rsidR="006A273B" w:rsidRPr="00257E1F" w:rsidRDefault="006A273B" w:rsidP="006A273B">
      <w:pPr>
        <w:autoSpaceDE w:val="0"/>
        <w:autoSpaceDN w:val="0"/>
        <w:adjustRightInd w:val="0"/>
        <w:jc w:val="both"/>
        <w:rPr>
          <w:sz w:val="24"/>
          <w:szCs w:val="24"/>
          <w:highlight w:val="yellow"/>
        </w:rPr>
      </w:pPr>
      <w:r w:rsidRPr="00257E1F">
        <w:rPr>
          <w:bCs/>
          <w:sz w:val="24"/>
          <w:szCs w:val="24"/>
          <w:highlight w:val="yellow"/>
        </w:rPr>
        <w:t xml:space="preserve">                                                                                         Невьянского городского округа</w:t>
      </w:r>
    </w:p>
    <w:p w:rsidR="006A273B" w:rsidRPr="00257E1F" w:rsidRDefault="006A273B" w:rsidP="006A273B">
      <w:pPr>
        <w:autoSpaceDE w:val="0"/>
        <w:autoSpaceDN w:val="0"/>
        <w:adjustRightInd w:val="0"/>
        <w:ind w:firstLine="540"/>
        <w:jc w:val="both"/>
        <w:rPr>
          <w:sz w:val="24"/>
          <w:szCs w:val="24"/>
          <w:highlight w:val="yellow"/>
        </w:rPr>
      </w:pPr>
    </w:p>
    <w:p w:rsidR="006A273B" w:rsidRPr="00257E1F" w:rsidRDefault="006A273B" w:rsidP="006A273B">
      <w:pPr>
        <w:autoSpaceDE w:val="0"/>
        <w:autoSpaceDN w:val="0"/>
        <w:adjustRightInd w:val="0"/>
        <w:ind w:firstLine="540"/>
        <w:jc w:val="both"/>
        <w:rPr>
          <w:sz w:val="24"/>
          <w:szCs w:val="24"/>
          <w:highlight w:val="yellow"/>
        </w:rPr>
      </w:pPr>
    </w:p>
    <w:p w:rsidR="006A273B" w:rsidRPr="00257E1F" w:rsidRDefault="006A273B" w:rsidP="006A273B">
      <w:pPr>
        <w:autoSpaceDE w:val="0"/>
        <w:autoSpaceDN w:val="0"/>
        <w:adjustRightInd w:val="0"/>
        <w:ind w:firstLine="540"/>
        <w:jc w:val="both"/>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ГРАФИК</w:t>
      </w: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ПЕРЕЧИСЛЕНИЯ СУБСИДИИ</w:t>
      </w:r>
    </w:p>
    <w:p w:rsidR="006A273B" w:rsidRPr="00257E1F" w:rsidRDefault="006A273B" w:rsidP="006A273B">
      <w:pPr>
        <w:autoSpaceDE w:val="0"/>
        <w:autoSpaceDN w:val="0"/>
        <w:adjustRightInd w:val="0"/>
        <w:ind w:firstLine="540"/>
        <w:jc w:val="both"/>
        <w:rPr>
          <w:sz w:val="24"/>
          <w:szCs w:val="24"/>
          <w:highlight w:val="yellow"/>
        </w:rPr>
      </w:pPr>
    </w:p>
    <w:tbl>
      <w:tblPr>
        <w:tblW w:w="9360" w:type="dxa"/>
        <w:tblInd w:w="70" w:type="dxa"/>
        <w:tblLayout w:type="fixed"/>
        <w:tblCellMar>
          <w:left w:w="70" w:type="dxa"/>
          <w:right w:w="70" w:type="dxa"/>
        </w:tblCellMar>
        <w:tblLook w:val="0000" w:firstRow="0" w:lastRow="0" w:firstColumn="0" w:lastColumn="0" w:noHBand="0" w:noVBand="0"/>
      </w:tblPr>
      <w:tblGrid>
        <w:gridCol w:w="4995"/>
        <w:gridCol w:w="4365"/>
      </w:tblGrid>
      <w:tr w:rsidR="006A273B" w:rsidRPr="00257E1F"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Сроки перечисления Субсидии     </w:t>
            </w: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Сумма, рублей            </w:t>
            </w:r>
          </w:p>
        </w:tc>
      </w:tr>
      <w:tr w:rsidR="006A273B" w:rsidRPr="00257E1F"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до __________                     </w:t>
            </w: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                                 </w:t>
            </w: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12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r w:rsidR="006A273B" w:rsidRPr="00257E1F" w:rsidTr="006A273B">
        <w:trPr>
          <w:cantSplit/>
          <w:trHeight w:val="240"/>
        </w:trPr>
        <w:tc>
          <w:tcPr>
            <w:tcW w:w="499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r w:rsidRPr="00257E1F">
              <w:rPr>
                <w:sz w:val="24"/>
                <w:szCs w:val="24"/>
                <w:highlight w:val="yellow"/>
              </w:rPr>
              <w:t xml:space="preserve">ИТОГО                               </w:t>
            </w:r>
          </w:p>
        </w:tc>
        <w:tc>
          <w:tcPr>
            <w:tcW w:w="436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rPr>
                <w:sz w:val="24"/>
                <w:szCs w:val="24"/>
                <w:highlight w:val="yellow"/>
              </w:rPr>
            </w:pPr>
          </w:p>
        </w:tc>
      </w:tr>
    </w:tbl>
    <w:p w:rsidR="006A273B" w:rsidRPr="00257E1F" w:rsidRDefault="006A273B" w:rsidP="006A273B">
      <w:pPr>
        <w:autoSpaceDE w:val="0"/>
        <w:autoSpaceDN w:val="0"/>
        <w:adjustRightInd w:val="0"/>
        <w:ind w:firstLine="540"/>
        <w:jc w:val="both"/>
        <w:rPr>
          <w:sz w:val="24"/>
          <w:szCs w:val="24"/>
          <w:highlight w:val="yellow"/>
        </w:rPr>
      </w:pPr>
    </w:p>
    <w:p w:rsidR="006A273B" w:rsidRPr="00257E1F" w:rsidRDefault="006A273B" w:rsidP="006A273B">
      <w:pPr>
        <w:rPr>
          <w:highlight w:val="yellow"/>
        </w:rPr>
      </w:pPr>
      <w:r w:rsidRPr="00257E1F">
        <w:rPr>
          <w:sz w:val="24"/>
          <w:szCs w:val="24"/>
          <w:highlight w:val="yellow"/>
        </w:rPr>
        <w:t xml:space="preserve">Примечание: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w:t>
      </w:r>
      <w:r w:rsidR="00DF2D45" w:rsidRPr="00257E1F">
        <w:rPr>
          <w:sz w:val="24"/>
          <w:szCs w:val="24"/>
          <w:highlight w:val="yellow"/>
        </w:rPr>
        <w:t>решения о</w:t>
      </w:r>
      <w:r w:rsidRPr="00257E1F">
        <w:rPr>
          <w:sz w:val="24"/>
          <w:szCs w:val="24"/>
          <w:highlight w:val="yellow"/>
        </w:rPr>
        <w:t xml:space="preserve"> бюджете Невьянского городского округа на очередной финансовый год (очередной финансовый год и плановый период)</w:t>
      </w: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6A273B" w:rsidRPr="00257E1F" w:rsidRDefault="006A273B" w:rsidP="006A273B">
      <w:pPr>
        <w:widowControl w:val="0"/>
        <w:autoSpaceDE w:val="0"/>
        <w:autoSpaceDN w:val="0"/>
        <w:adjustRightInd w:val="0"/>
        <w:jc w:val="center"/>
        <w:rPr>
          <w:highlight w:val="yellow"/>
        </w:rPr>
      </w:pPr>
    </w:p>
    <w:p w:rsidR="00DF2D45" w:rsidRPr="00257E1F" w:rsidRDefault="00DF2D45" w:rsidP="006A273B">
      <w:pPr>
        <w:autoSpaceDE w:val="0"/>
        <w:autoSpaceDN w:val="0"/>
        <w:adjustRightInd w:val="0"/>
        <w:ind w:left="5103"/>
        <w:jc w:val="both"/>
        <w:outlineLvl w:val="1"/>
        <w:rPr>
          <w:sz w:val="24"/>
          <w:szCs w:val="24"/>
          <w:highlight w:val="yellow"/>
        </w:rPr>
      </w:pPr>
    </w:p>
    <w:p w:rsidR="006A273B" w:rsidRPr="00257E1F" w:rsidRDefault="006A273B" w:rsidP="006A273B">
      <w:pPr>
        <w:autoSpaceDE w:val="0"/>
        <w:autoSpaceDN w:val="0"/>
        <w:adjustRightInd w:val="0"/>
        <w:ind w:left="5103"/>
        <w:jc w:val="both"/>
        <w:outlineLvl w:val="1"/>
        <w:rPr>
          <w:sz w:val="24"/>
          <w:szCs w:val="24"/>
          <w:highlight w:val="yellow"/>
        </w:rPr>
      </w:pPr>
      <w:r w:rsidRPr="00257E1F">
        <w:rPr>
          <w:sz w:val="24"/>
          <w:szCs w:val="24"/>
          <w:highlight w:val="yellow"/>
        </w:rPr>
        <w:lastRenderedPageBreak/>
        <w:t xml:space="preserve"> Приложение </w:t>
      </w:r>
      <w:r w:rsidR="00B23256" w:rsidRPr="00257E1F">
        <w:rPr>
          <w:sz w:val="24"/>
          <w:szCs w:val="24"/>
          <w:highlight w:val="yellow"/>
        </w:rPr>
        <w:t>№</w:t>
      </w:r>
      <w:r w:rsidRPr="00257E1F">
        <w:rPr>
          <w:sz w:val="24"/>
          <w:szCs w:val="24"/>
          <w:highlight w:val="yellow"/>
        </w:rPr>
        <w:t xml:space="preserve"> 4</w:t>
      </w:r>
    </w:p>
    <w:p w:rsidR="006A273B" w:rsidRPr="00257E1F" w:rsidRDefault="006A273B" w:rsidP="006A273B">
      <w:pPr>
        <w:widowControl w:val="0"/>
        <w:autoSpaceDE w:val="0"/>
        <w:autoSpaceDN w:val="0"/>
        <w:adjustRightInd w:val="0"/>
        <w:jc w:val="both"/>
        <w:rPr>
          <w:bCs/>
          <w:sz w:val="24"/>
          <w:szCs w:val="24"/>
          <w:highlight w:val="yellow"/>
        </w:rPr>
      </w:pPr>
      <w:r w:rsidRPr="00257E1F">
        <w:rPr>
          <w:sz w:val="24"/>
          <w:szCs w:val="24"/>
          <w:highlight w:val="yellow"/>
        </w:rPr>
        <w:t xml:space="preserve">                                                                                      к порядку </w:t>
      </w:r>
      <w:r w:rsidRPr="00257E1F">
        <w:rPr>
          <w:bCs/>
          <w:sz w:val="24"/>
          <w:szCs w:val="24"/>
          <w:highlight w:val="yellow"/>
        </w:rPr>
        <w:t xml:space="preserve">предоставления субсидий из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средств местного бюджета на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поддержку социально ориентированных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некоммерческих организаций,  </w:t>
      </w:r>
    </w:p>
    <w:p w:rsidR="006A273B" w:rsidRPr="00257E1F" w:rsidRDefault="006A273B" w:rsidP="006A273B">
      <w:pPr>
        <w:widowControl w:val="0"/>
        <w:autoSpaceDE w:val="0"/>
        <w:autoSpaceDN w:val="0"/>
        <w:adjustRightInd w:val="0"/>
        <w:jc w:val="both"/>
        <w:rPr>
          <w:bCs/>
          <w:sz w:val="24"/>
          <w:szCs w:val="24"/>
          <w:highlight w:val="yellow"/>
        </w:rPr>
      </w:pPr>
      <w:r w:rsidRPr="00257E1F">
        <w:rPr>
          <w:bCs/>
          <w:sz w:val="24"/>
          <w:szCs w:val="24"/>
          <w:highlight w:val="yellow"/>
        </w:rPr>
        <w:t xml:space="preserve">                                                                                      расположенных на территории </w:t>
      </w:r>
    </w:p>
    <w:p w:rsidR="006A273B" w:rsidRPr="00257E1F" w:rsidRDefault="006A273B" w:rsidP="006A273B">
      <w:pPr>
        <w:autoSpaceDE w:val="0"/>
        <w:autoSpaceDN w:val="0"/>
        <w:adjustRightInd w:val="0"/>
        <w:jc w:val="both"/>
        <w:rPr>
          <w:sz w:val="24"/>
          <w:szCs w:val="24"/>
          <w:highlight w:val="yellow"/>
        </w:rPr>
      </w:pPr>
      <w:r w:rsidRPr="00257E1F">
        <w:rPr>
          <w:bCs/>
          <w:sz w:val="24"/>
          <w:szCs w:val="24"/>
          <w:highlight w:val="yellow"/>
        </w:rPr>
        <w:t xml:space="preserve">                                                                                      Невьянского городского округа</w:t>
      </w:r>
    </w:p>
    <w:p w:rsidR="006A273B" w:rsidRPr="00257E1F" w:rsidRDefault="006A273B" w:rsidP="006A273B">
      <w:pPr>
        <w:widowControl w:val="0"/>
        <w:autoSpaceDE w:val="0"/>
        <w:autoSpaceDN w:val="0"/>
        <w:adjustRightInd w:val="0"/>
        <w:ind w:firstLine="540"/>
        <w:jc w:val="both"/>
        <w:rPr>
          <w:sz w:val="24"/>
          <w:szCs w:val="24"/>
          <w:highlight w:val="yellow"/>
        </w:rPr>
      </w:pP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ОТЧЕТ</w:t>
      </w:r>
    </w:p>
    <w:p w:rsidR="006A273B" w:rsidRPr="00257E1F" w:rsidRDefault="006A273B" w:rsidP="006A273B">
      <w:pPr>
        <w:widowControl w:val="0"/>
        <w:autoSpaceDE w:val="0"/>
        <w:autoSpaceDN w:val="0"/>
        <w:adjustRightInd w:val="0"/>
        <w:jc w:val="center"/>
        <w:rPr>
          <w:sz w:val="24"/>
          <w:szCs w:val="24"/>
          <w:highlight w:val="yellow"/>
        </w:rPr>
      </w:pPr>
      <w:r w:rsidRPr="00257E1F">
        <w:rPr>
          <w:sz w:val="24"/>
          <w:szCs w:val="24"/>
          <w:highlight w:val="yellow"/>
        </w:rPr>
        <w:t>об использовании субсидий на поддержку социально ориентированных некоммерческих организаций</w:t>
      </w:r>
    </w:p>
    <w:p w:rsidR="006A273B" w:rsidRPr="00257E1F" w:rsidRDefault="006A273B" w:rsidP="006A273B">
      <w:pPr>
        <w:autoSpaceDE w:val="0"/>
        <w:autoSpaceDN w:val="0"/>
        <w:adjustRightInd w:val="0"/>
        <w:jc w:val="center"/>
        <w:rPr>
          <w:sz w:val="24"/>
          <w:szCs w:val="24"/>
          <w:highlight w:val="yellow"/>
        </w:rPr>
      </w:pPr>
    </w:p>
    <w:p w:rsidR="006A273B" w:rsidRPr="00257E1F" w:rsidRDefault="006A273B" w:rsidP="006A273B">
      <w:pPr>
        <w:autoSpaceDE w:val="0"/>
        <w:autoSpaceDN w:val="0"/>
        <w:adjustRightInd w:val="0"/>
        <w:jc w:val="center"/>
        <w:rPr>
          <w:sz w:val="24"/>
          <w:szCs w:val="24"/>
          <w:highlight w:val="yellow"/>
        </w:rPr>
      </w:pPr>
      <w:r w:rsidRPr="00257E1F">
        <w:rPr>
          <w:sz w:val="24"/>
          <w:szCs w:val="24"/>
          <w:highlight w:val="yellow"/>
        </w:rPr>
        <w:t xml:space="preserve">с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___________ г. по </w:t>
      </w:r>
      <w:r w:rsidR="00985F6C" w:rsidRPr="00257E1F">
        <w:rPr>
          <w:sz w:val="24"/>
          <w:szCs w:val="24"/>
          <w:highlight w:val="yellow"/>
        </w:rPr>
        <w:t>«</w:t>
      </w:r>
      <w:r w:rsidRPr="00257E1F">
        <w:rPr>
          <w:sz w:val="24"/>
          <w:szCs w:val="24"/>
          <w:highlight w:val="yellow"/>
        </w:rPr>
        <w:t>__</w:t>
      </w:r>
      <w:r w:rsidR="00985F6C" w:rsidRPr="00257E1F">
        <w:rPr>
          <w:sz w:val="24"/>
          <w:szCs w:val="24"/>
          <w:highlight w:val="yellow"/>
        </w:rPr>
        <w:t>»</w:t>
      </w:r>
      <w:r w:rsidRPr="00257E1F">
        <w:rPr>
          <w:sz w:val="24"/>
          <w:szCs w:val="24"/>
          <w:highlight w:val="yellow"/>
        </w:rPr>
        <w:t xml:space="preserve"> ____________ г.</w:t>
      </w: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1. За отчетный период получено всего:</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___________________________________________________________________________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(указывается в рублях)</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2. Из них использовано всего:</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___________________________________________________________________________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(указывается в рублях)</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3. Остаток на отчетную дату</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___________________________________________________________________________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(указывается свободный остаток средств в рублях, полученн</w:t>
      </w:r>
      <w:r w:rsidR="00984176" w:rsidRPr="00257E1F">
        <w:rPr>
          <w:sz w:val="24"/>
          <w:szCs w:val="24"/>
          <w:highlight w:val="yellow"/>
        </w:rPr>
        <w:t xml:space="preserve">ых и </w:t>
      </w:r>
      <w:r w:rsidRPr="00257E1F">
        <w:rPr>
          <w:sz w:val="24"/>
          <w:szCs w:val="24"/>
          <w:highlight w:val="yellow"/>
        </w:rPr>
        <w:t xml:space="preserve">неиспользованных </w:t>
      </w:r>
      <w:r w:rsidR="00984176" w:rsidRPr="00257E1F">
        <w:rPr>
          <w:sz w:val="24"/>
          <w:szCs w:val="24"/>
          <w:highlight w:val="yellow"/>
        </w:rPr>
        <w:t xml:space="preserve">                   </w:t>
      </w:r>
      <w:r w:rsidRPr="00257E1F">
        <w:rPr>
          <w:sz w:val="24"/>
          <w:szCs w:val="24"/>
          <w:highlight w:val="yellow"/>
        </w:rPr>
        <w:t>на 1-е число месяца</w:t>
      </w:r>
      <w:r w:rsidR="00990198" w:rsidRPr="00257E1F">
        <w:rPr>
          <w:sz w:val="24"/>
          <w:szCs w:val="24"/>
          <w:highlight w:val="yellow"/>
        </w:rPr>
        <w:t>,</w:t>
      </w:r>
      <w:r w:rsidRPr="00257E1F">
        <w:rPr>
          <w:sz w:val="24"/>
          <w:szCs w:val="24"/>
          <w:highlight w:val="yellow"/>
        </w:rPr>
        <w:t xml:space="preserve"> следующего за отчетным) (в рублях)</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890"/>
        <w:gridCol w:w="1350"/>
        <w:gridCol w:w="1350"/>
        <w:gridCol w:w="1890"/>
        <w:gridCol w:w="1215"/>
      </w:tblGrid>
      <w:tr w:rsidR="006A273B" w:rsidRPr="00257E1F" w:rsidTr="006A273B">
        <w:trPr>
          <w:cantSplit/>
          <w:trHeight w:val="840"/>
        </w:trPr>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Наименование</w:t>
            </w:r>
            <w:r w:rsidRPr="00257E1F">
              <w:rPr>
                <w:sz w:val="24"/>
                <w:szCs w:val="24"/>
                <w:highlight w:val="yellow"/>
              </w:rPr>
              <w:br/>
              <w:t xml:space="preserve">расходов  </w:t>
            </w: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Запланировано</w:t>
            </w:r>
            <w:r w:rsidRPr="00257E1F">
              <w:rPr>
                <w:sz w:val="24"/>
                <w:szCs w:val="24"/>
                <w:highlight w:val="yellow"/>
              </w:rPr>
              <w:br/>
              <w:t xml:space="preserve">(в рублях)  </w:t>
            </w: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984176">
            <w:pPr>
              <w:autoSpaceDE w:val="0"/>
              <w:autoSpaceDN w:val="0"/>
              <w:adjustRightInd w:val="0"/>
              <w:rPr>
                <w:sz w:val="24"/>
                <w:szCs w:val="24"/>
                <w:highlight w:val="yellow"/>
              </w:rPr>
            </w:pPr>
            <w:r w:rsidRPr="00257E1F">
              <w:rPr>
                <w:sz w:val="24"/>
                <w:szCs w:val="24"/>
                <w:highlight w:val="yellow"/>
              </w:rPr>
              <w:t xml:space="preserve">Остаток </w:t>
            </w:r>
            <w:r w:rsidRPr="00257E1F">
              <w:rPr>
                <w:sz w:val="24"/>
                <w:szCs w:val="24"/>
                <w:highlight w:val="yellow"/>
              </w:rPr>
              <w:br/>
              <w:t xml:space="preserve">денежных </w:t>
            </w:r>
            <w:r w:rsidRPr="00257E1F">
              <w:rPr>
                <w:sz w:val="24"/>
                <w:szCs w:val="24"/>
                <w:highlight w:val="yellow"/>
              </w:rPr>
              <w:br/>
              <w:t xml:space="preserve">средств </w:t>
            </w:r>
            <w:r w:rsidRPr="00257E1F">
              <w:rPr>
                <w:sz w:val="24"/>
                <w:szCs w:val="24"/>
                <w:highlight w:val="yellow"/>
              </w:rPr>
              <w:br/>
              <w:t xml:space="preserve">на счете </w:t>
            </w:r>
            <w:r w:rsidRPr="00257E1F">
              <w:rPr>
                <w:sz w:val="24"/>
                <w:szCs w:val="24"/>
                <w:highlight w:val="yellow"/>
              </w:rPr>
              <w:br/>
              <w:t>на начало</w:t>
            </w:r>
            <w:r w:rsidRPr="00257E1F">
              <w:rPr>
                <w:sz w:val="24"/>
                <w:szCs w:val="24"/>
                <w:highlight w:val="yellow"/>
              </w:rPr>
              <w:br/>
              <w:t xml:space="preserve">года   </w:t>
            </w: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Поступило</w:t>
            </w:r>
            <w:r w:rsidRPr="00257E1F">
              <w:rPr>
                <w:sz w:val="24"/>
                <w:szCs w:val="24"/>
                <w:highlight w:val="yellow"/>
              </w:rPr>
              <w:br/>
              <w:t xml:space="preserve">денежных </w:t>
            </w:r>
            <w:r w:rsidRPr="00257E1F">
              <w:rPr>
                <w:sz w:val="24"/>
                <w:szCs w:val="24"/>
                <w:highlight w:val="yellow"/>
              </w:rPr>
              <w:br/>
              <w:t xml:space="preserve">средств </w:t>
            </w: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Израсходовано</w:t>
            </w:r>
            <w:r w:rsidRPr="00257E1F">
              <w:rPr>
                <w:sz w:val="24"/>
                <w:szCs w:val="24"/>
                <w:highlight w:val="yellow"/>
              </w:rPr>
              <w:br/>
              <w:t xml:space="preserve">денежных   </w:t>
            </w:r>
            <w:r w:rsidRPr="00257E1F">
              <w:rPr>
                <w:sz w:val="24"/>
                <w:szCs w:val="24"/>
                <w:highlight w:val="yellow"/>
              </w:rPr>
              <w:br/>
              <w:t xml:space="preserve">средств   </w:t>
            </w:r>
          </w:p>
        </w:tc>
        <w:tc>
          <w:tcPr>
            <w:tcW w:w="12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Остаток </w:t>
            </w:r>
            <w:r w:rsidRPr="00257E1F">
              <w:rPr>
                <w:sz w:val="24"/>
                <w:szCs w:val="24"/>
                <w:highlight w:val="yellow"/>
              </w:rPr>
              <w:br/>
              <w:t>денежных</w:t>
            </w:r>
            <w:r w:rsidRPr="00257E1F">
              <w:rPr>
                <w:sz w:val="24"/>
                <w:szCs w:val="24"/>
                <w:highlight w:val="yellow"/>
              </w:rPr>
              <w:br/>
              <w:t xml:space="preserve">средств </w:t>
            </w:r>
            <w:r w:rsidRPr="00257E1F">
              <w:rPr>
                <w:sz w:val="24"/>
                <w:szCs w:val="24"/>
                <w:highlight w:val="yellow"/>
              </w:rPr>
              <w:br/>
              <w:t>на конец</w:t>
            </w:r>
            <w:r w:rsidRPr="00257E1F">
              <w:rPr>
                <w:sz w:val="24"/>
                <w:szCs w:val="24"/>
                <w:highlight w:val="yellow"/>
              </w:rPr>
              <w:br/>
              <w:t xml:space="preserve">периода </w:t>
            </w:r>
          </w:p>
        </w:tc>
      </w:tr>
      <w:tr w:rsidR="006A273B" w:rsidRPr="00257E1F" w:rsidTr="006A273B">
        <w:trPr>
          <w:cantSplit/>
          <w:trHeight w:val="240"/>
        </w:trPr>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AA1262">
            <w:pPr>
              <w:autoSpaceDE w:val="0"/>
              <w:autoSpaceDN w:val="0"/>
              <w:adjustRightInd w:val="0"/>
              <w:jc w:val="center"/>
              <w:rPr>
                <w:sz w:val="24"/>
                <w:szCs w:val="24"/>
                <w:highlight w:val="yellow"/>
              </w:rPr>
            </w:pPr>
            <w:r w:rsidRPr="00257E1F">
              <w:rPr>
                <w:sz w:val="24"/>
                <w:szCs w:val="24"/>
                <w:highlight w:val="yellow"/>
              </w:rPr>
              <w:t>1</w:t>
            </w: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AA1262">
            <w:pPr>
              <w:autoSpaceDE w:val="0"/>
              <w:autoSpaceDN w:val="0"/>
              <w:adjustRightInd w:val="0"/>
              <w:jc w:val="center"/>
              <w:rPr>
                <w:sz w:val="24"/>
                <w:szCs w:val="24"/>
                <w:highlight w:val="yellow"/>
              </w:rPr>
            </w:pPr>
            <w:r w:rsidRPr="00257E1F">
              <w:rPr>
                <w:sz w:val="24"/>
                <w:szCs w:val="24"/>
                <w:highlight w:val="yellow"/>
              </w:rPr>
              <w:t>2</w:t>
            </w: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AA1262">
            <w:pPr>
              <w:autoSpaceDE w:val="0"/>
              <w:autoSpaceDN w:val="0"/>
              <w:adjustRightInd w:val="0"/>
              <w:jc w:val="center"/>
              <w:rPr>
                <w:sz w:val="24"/>
                <w:szCs w:val="24"/>
                <w:highlight w:val="yellow"/>
              </w:rPr>
            </w:pPr>
            <w:r w:rsidRPr="00257E1F">
              <w:rPr>
                <w:sz w:val="24"/>
                <w:szCs w:val="24"/>
                <w:highlight w:val="yellow"/>
              </w:rPr>
              <w:t>3</w:t>
            </w: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AA1262">
            <w:pPr>
              <w:autoSpaceDE w:val="0"/>
              <w:autoSpaceDN w:val="0"/>
              <w:adjustRightInd w:val="0"/>
              <w:jc w:val="center"/>
              <w:rPr>
                <w:sz w:val="24"/>
                <w:szCs w:val="24"/>
                <w:highlight w:val="yellow"/>
              </w:rPr>
            </w:pPr>
            <w:r w:rsidRPr="00257E1F">
              <w:rPr>
                <w:sz w:val="24"/>
                <w:szCs w:val="24"/>
                <w:highlight w:val="yellow"/>
              </w:rPr>
              <w:t>4</w:t>
            </w: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AA1262">
            <w:pPr>
              <w:autoSpaceDE w:val="0"/>
              <w:autoSpaceDN w:val="0"/>
              <w:adjustRightInd w:val="0"/>
              <w:jc w:val="center"/>
              <w:rPr>
                <w:sz w:val="24"/>
                <w:szCs w:val="24"/>
                <w:highlight w:val="yellow"/>
              </w:rPr>
            </w:pPr>
            <w:r w:rsidRPr="00257E1F">
              <w:rPr>
                <w:sz w:val="24"/>
                <w:szCs w:val="24"/>
                <w:highlight w:val="yellow"/>
              </w:rPr>
              <w:t>5</w:t>
            </w:r>
          </w:p>
        </w:tc>
        <w:tc>
          <w:tcPr>
            <w:tcW w:w="1215" w:type="dxa"/>
            <w:tcBorders>
              <w:top w:val="single" w:sz="6" w:space="0" w:color="auto"/>
              <w:left w:val="single" w:sz="6" w:space="0" w:color="auto"/>
              <w:bottom w:val="single" w:sz="6" w:space="0" w:color="auto"/>
              <w:right w:val="single" w:sz="6" w:space="0" w:color="auto"/>
            </w:tcBorders>
          </w:tcPr>
          <w:p w:rsidR="006A273B" w:rsidRPr="00257E1F" w:rsidRDefault="006A273B" w:rsidP="00AA1262">
            <w:pPr>
              <w:autoSpaceDE w:val="0"/>
              <w:autoSpaceDN w:val="0"/>
              <w:adjustRightInd w:val="0"/>
              <w:jc w:val="center"/>
              <w:rPr>
                <w:sz w:val="24"/>
                <w:szCs w:val="24"/>
                <w:highlight w:val="yellow"/>
              </w:rPr>
            </w:pPr>
            <w:r w:rsidRPr="00257E1F">
              <w:rPr>
                <w:sz w:val="24"/>
                <w:szCs w:val="24"/>
                <w:highlight w:val="yellow"/>
              </w:rPr>
              <w:t>6</w:t>
            </w:r>
          </w:p>
        </w:tc>
      </w:tr>
      <w:tr w:rsidR="006A273B" w:rsidRPr="00257E1F"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2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r>
      <w:tr w:rsidR="006A273B" w:rsidRPr="00257E1F" w:rsidTr="006A273B">
        <w:trPr>
          <w:cantSplit/>
          <w:trHeight w:val="120"/>
        </w:trPr>
        <w:tc>
          <w:tcPr>
            <w:tcW w:w="175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35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890"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c>
          <w:tcPr>
            <w:tcW w:w="1215" w:type="dxa"/>
            <w:tcBorders>
              <w:top w:val="single" w:sz="6" w:space="0" w:color="auto"/>
              <w:left w:val="single" w:sz="6" w:space="0" w:color="auto"/>
              <w:bottom w:val="single" w:sz="6" w:space="0" w:color="auto"/>
              <w:right w:val="single" w:sz="6" w:space="0" w:color="auto"/>
            </w:tcBorders>
          </w:tcPr>
          <w:p w:rsidR="006A273B" w:rsidRPr="00257E1F" w:rsidRDefault="006A273B" w:rsidP="006A273B">
            <w:pPr>
              <w:autoSpaceDE w:val="0"/>
              <w:autoSpaceDN w:val="0"/>
              <w:adjustRightInd w:val="0"/>
              <w:jc w:val="both"/>
              <w:rPr>
                <w:sz w:val="24"/>
                <w:szCs w:val="24"/>
                <w:highlight w:val="yellow"/>
              </w:rPr>
            </w:pPr>
          </w:p>
        </w:tc>
      </w:tr>
    </w:tbl>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Руководитель организации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получателя субсидии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___________    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w:t>
      </w:r>
      <w:proofErr w:type="gramStart"/>
      <w:r w:rsidRPr="00257E1F">
        <w:rPr>
          <w:sz w:val="24"/>
          <w:szCs w:val="24"/>
          <w:highlight w:val="yellow"/>
        </w:rPr>
        <w:t xml:space="preserve">подпись)   </w:t>
      </w:r>
      <w:proofErr w:type="gramEnd"/>
      <w:r w:rsidRPr="00257E1F">
        <w:rPr>
          <w:sz w:val="24"/>
          <w:szCs w:val="24"/>
          <w:highlight w:val="yellow"/>
        </w:rPr>
        <w:t xml:space="preserve">      (расшифровка подписи)</w:t>
      </w: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М.П.</w:t>
      </w: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Главный бухгалтер организации -</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получателя субсидии</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___________    ___________________________</w:t>
      </w:r>
    </w:p>
    <w:p w:rsidR="006A273B" w:rsidRPr="00257E1F" w:rsidRDefault="006A273B" w:rsidP="006A273B">
      <w:pPr>
        <w:autoSpaceDE w:val="0"/>
        <w:autoSpaceDN w:val="0"/>
        <w:adjustRightInd w:val="0"/>
        <w:jc w:val="both"/>
        <w:rPr>
          <w:sz w:val="24"/>
          <w:szCs w:val="24"/>
          <w:highlight w:val="yellow"/>
        </w:rPr>
      </w:pPr>
      <w:r w:rsidRPr="00257E1F">
        <w:rPr>
          <w:sz w:val="24"/>
          <w:szCs w:val="24"/>
          <w:highlight w:val="yellow"/>
        </w:rPr>
        <w:t xml:space="preserve">                                  (</w:t>
      </w:r>
      <w:proofErr w:type="gramStart"/>
      <w:r w:rsidRPr="00257E1F">
        <w:rPr>
          <w:sz w:val="24"/>
          <w:szCs w:val="24"/>
          <w:highlight w:val="yellow"/>
        </w:rPr>
        <w:t xml:space="preserve">подпись)   </w:t>
      </w:r>
      <w:proofErr w:type="gramEnd"/>
      <w:r w:rsidRPr="00257E1F">
        <w:rPr>
          <w:sz w:val="24"/>
          <w:szCs w:val="24"/>
          <w:highlight w:val="yellow"/>
        </w:rPr>
        <w:t xml:space="preserve">      (расшифровка подписи)</w:t>
      </w: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autoSpaceDE w:val="0"/>
        <w:autoSpaceDN w:val="0"/>
        <w:adjustRightInd w:val="0"/>
        <w:jc w:val="both"/>
        <w:rPr>
          <w:sz w:val="24"/>
          <w:szCs w:val="24"/>
          <w:highlight w:val="yellow"/>
        </w:rPr>
      </w:pPr>
    </w:p>
    <w:p w:rsidR="006A273B" w:rsidRPr="00257E1F" w:rsidRDefault="006A273B" w:rsidP="006A273B">
      <w:pPr>
        <w:widowControl w:val="0"/>
        <w:autoSpaceDE w:val="0"/>
        <w:autoSpaceDN w:val="0"/>
        <w:adjustRightInd w:val="0"/>
        <w:ind w:firstLine="540"/>
        <w:jc w:val="both"/>
        <w:rPr>
          <w:sz w:val="24"/>
          <w:szCs w:val="24"/>
          <w:highlight w:val="yellow"/>
        </w:rPr>
      </w:pPr>
    </w:p>
    <w:p w:rsidR="009226E8" w:rsidRPr="00B362F4" w:rsidRDefault="00985F6C" w:rsidP="00DF2D45">
      <w:pPr>
        <w:widowControl w:val="0"/>
        <w:autoSpaceDE w:val="0"/>
        <w:autoSpaceDN w:val="0"/>
        <w:adjustRightInd w:val="0"/>
        <w:jc w:val="both"/>
      </w:pPr>
      <w:r w:rsidRPr="00257E1F">
        <w:rPr>
          <w:sz w:val="24"/>
          <w:szCs w:val="24"/>
          <w:highlight w:val="yellow"/>
        </w:rPr>
        <w:t>«</w:t>
      </w:r>
      <w:r w:rsidR="006A273B" w:rsidRPr="00257E1F">
        <w:rPr>
          <w:sz w:val="24"/>
          <w:szCs w:val="24"/>
          <w:highlight w:val="yellow"/>
        </w:rPr>
        <w:t>_____</w:t>
      </w:r>
      <w:r w:rsidRPr="00257E1F">
        <w:rPr>
          <w:sz w:val="24"/>
          <w:szCs w:val="24"/>
          <w:highlight w:val="yellow"/>
        </w:rPr>
        <w:t>»</w:t>
      </w:r>
      <w:r w:rsidR="006A273B" w:rsidRPr="00257E1F">
        <w:rPr>
          <w:sz w:val="24"/>
          <w:szCs w:val="24"/>
          <w:highlight w:val="yellow"/>
        </w:rPr>
        <w:t xml:space="preserve"> __________ 20____г.</w:t>
      </w:r>
      <w:r w:rsidR="00140196">
        <w:rPr>
          <w:sz w:val="24"/>
          <w:szCs w:val="24"/>
        </w:rPr>
        <w:t xml:space="preserve">      </w:t>
      </w:r>
      <w:r w:rsidR="00E50E08">
        <w:rPr>
          <w:sz w:val="24"/>
          <w:szCs w:val="24"/>
        </w:rPr>
        <w:t xml:space="preserve"> </w:t>
      </w:r>
    </w:p>
    <w:sectPr w:rsidR="009226E8" w:rsidRPr="00B362F4" w:rsidSect="00DE7F01">
      <w:headerReference w:type="default" r:id="rId80"/>
      <w:footerReference w:type="even" r:id="rId81"/>
      <w:footerReference w:type="default" r:id="rId82"/>
      <w:pgSz w:w="11906" w:h="16838"/>
      <w:pgMar w:top="851" w:right="680" w:bottom="1134" w:left="158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88" w:rsidRDefault="00CF7E88" w:rsidP="00DD4570">
      <w:r>
        <w:separator/>
      </w:r>
    </w:p>
  </w:endnote>
  <w:endnote w:type="continuationSeparator" w:id="0">
    <w:p w:rsidR="00CF7E88" w:rsidRDefault="00CF7E88" w:rsidP="00D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7E88" w:rsidRDefault="00CF7E88" w:rsidP="006A273B">
    <w:pPr>
      <w:pStyle w:val="a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A077A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7E88" w:rsidRDefault="00CF7E88" w:rsidP="006A273B">
    <w:pPr>
      <w:pStyle w:val="aa"/>
      <w:ind w:right="360"/>
    </w:pPr>
  </w:p>
  <w:p w:rsidR="00CF7E88" w:rsidRDefault="00CF7E88"/>
  <w:p w:rsidR="00CF7E88" w:rsidRDefault="00CF7E8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ind w:right="360"/>
    </w:pPr>
  </w:p>
  <w:p w:rsidR="00CF7E88" w:rsidRDefault="00CF7E88"/>
  <w:p w:rsidR="00CF7E88" w:rsidRDefault="00CF7E8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7E88" w:rsidRDefault="00CF7E88" w:rsidP="006A273B">
    <w:pPr>
      <w:pStyle w:val="a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7E88" w:rsidRDefault="00CF7E88" w:rsidP="006A273B">
    <w:pPr>
      <w:pStyle w:val="aa"/>
      <w:ind w:right="360"/>
    </w:pPr>
  </w:p>
  <w:p w:rsidR="00CF7E88" w:rsidRDefault="00CF7E8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6A273B">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E88" w:rsidRDefault="00CF7E88" w:rsidP="00A077A2">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F7E88" w:rsidRDefault="00CF7E88" w:rsidP="00A077A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88" w:rsidRDefault="00CF7E88" w:rsidP="00DD4570">
      <w:r>
        <w:separator/>
      </w:r>
    </w:p>
  </w:footnote>
  <w:footnote w:type="continuationSeparator" w:id="0">
    <w:p w:rsidR="00CF7E88" w:rsidRDefault="00CF7E88" w:rsidP="00DD4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681364"/>
      <w:docPartObj>
        <w:docPartGallery w:val="Page Numbers (Top of Page)"/>
        <w:docPartUnique/>
      </w:docPartObj>
    </w:sdtPr>
    <w:sdtContent>
      <w:p w:rsidR="00CF7E88" w:rsidRDefault="00CF7E88">
        <w:pPr>
          <w:pStyle w:val="a8"/>
          <w:jc w:val="center"/>
        </w:pPr>
        <w:r>
          <w:fldChar w:fldCharType="begin"/>
        </w:r>
        <w:r>
          <w:instrText>PAGE   \* MERGEFORMAT</w:instrText>
        </w:r>
        <w:r>
          <w:fldChar w:fldCharType="separate"/>
        </w:r>
        <w:r w:rsidR="00970C65">
          <w:rPr>
            <w:noProof/>
          </w:rPr>
          <w:t>21</w:t>
        </w:r>
        <w:r>
          <w:fldChar w:fldCharType="end"/>
        </w:r>
      </w:p>
    </w:sdtContent>
  </w:sdt>
  <w:p w:rsidR="00CF7E88" w:rsidRDefault="00CF7E88" w:rsidP="003233C6">
    <w:pPr>
      <w:pStyle w:val="a8"/>
      <w:tabs>
        <w:tab w:val="clear" w:pos="4677"/>
        <w:tab w:val="clear" w:pos="9355"/>
        <w:tab w:val="left" w:pos="41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335888"/>
      <w:docPartObj>
        <w:docPartGallery w:val="Page Numbers (Top of Page)"/>
        <w:docPartUnique/>
      </w:docPartObj>
    </w:sdtPr>
    <w:sdtContent>
      <w:p w:rsidR="00CF7E88" w:rsidRDefault="00CF7E88">
        <w:pPr>
          <w:pStyle w:val="a8"/>
          <w:jc w:val="center"/>
        </w:pPr>
        <w:r>
          <w:fldChar w:fldCharType="begin"/>
        </w:r>
        <w:r>
          <w:instrText>PAGE   \* MERGEFORMAT</w:instrText>
        </w:r>
        <w:r>
          <w:fldChar w:fldCharType="separate"/>
        </w:r>
        <w:r w:rsidR="00257E1F">
          <w:rPr>
            <w:noProof/>
          </w:rPr>
          <w:t>103</w:t>
        </w:r>
        <w:r>
          <w:fldChar w:fldCharType="end"/>
        </w:r>
      </w:p>
    </w:sdtContent>
  </w:sdt>
  <w:p w:rsidR="00CF7E88" w:rsidRDefault="00CF7E8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0AD"/>
    <w:multiLevelType w:val="hybridMultilevel"/>
    <w:tmpl w:val="6D000814"/>
    <w:lvl w:ilvl="0" w:tplc="4B28C22E">
      <w:start w:val="1"/>
      <w:numFmt w:val="decimal"/>
      <w:lvlText w:val="%1."/>
      <w:lvlJc w:val="left"/>
      <w:pPr>
        <w:ind w:left="1065" w:hanging="360"/>
      </w:pPr>
      <w:rPr>
        <w:rFonts w:cs="Times New Roman" w:hint="default"/>
        <w:lang w:val="ru-RU"/>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15:restartNumberingAfterBreak="0">
    <w:nsid w:val="07435859"/>
    <w:multiLevelType w:val="hybridMultilevel"/>
    <w:tmpl w:val="1BA6204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79B76D1"/>
    <w:multiLevelType w:val="hybridMultilevel"/>
    <w:tmpl w:val="DFC299BC"/>
    <w:lvl w:ilvl="0" w:tplc="6FC45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503F1C"/>
    <w:multiLevelType w:val="multilevel"/>
    <w:tmpl w:val="BEBA646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EFB6077"/>
    <w:multiLevelType w:val="hybridMultilevel"/>
    <w:tmpl w:val="6CF21BF2"/>
    <w:lvl w:ilvl="0" w:tplc="D81421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6" w15:restartNumberingAfterBreak="0">
    <w:nsid w:val="1ED57E3F"/>
    <w:multiLevelType w:val="multilevel"/>
    <w:tmpl w:val="C3284B24"/>
    <w:lvl w:ilvl="0">
      <w:start w:val="1"/>
      <w:numFmt w:val="decimal"/>
      <w:lvlText w:val="%1."/>
      <w:lvlJc w:val="left"/>
      <w:pPr>
        <w:ind w:left="1894" w:hanging="1185"/>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0453E87"/>
    <w:multiLevelType w:val="hybridMultilevel"/>
    <w:tmpl w:val="B2EA2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AC0AFE"/>
    <w:multiLevelType w:val="multilevel"/>
    <w:tmpl w:val="44DC2980"/>
    <w:lvl w:ilvl="0">
      <w:start w:val="1"/>
      <w:numFmt w:val="decimal"/>
      <w:lvlText w:val="%1."/>
      <w:lvlJc w:val="left"/>
      <w:pPr>
        <w:ind w:left="1204" w:hanging="495"/>
      </w:pPr>
      <w:rPr>
        <w:rFonts w:hint="default"/>
      </w:rPr>
    </w:lvl>
    <w:lvl w:ilvl="1">
      <w:start w:val="1"/>
      <w:numFmt w:val="decimal"/>
      <w:lvlText w:val="%2.1"/>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280C09AE"/>
    <w:multiLevelType w:val="hybridMultilevel"/>
    <w:tmpl w:val="EF92510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224A99"/>
    <w:multiLevelType w:val="hybridMultilevel"/>
    <w:tmpl w:val="3BB05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F644FB9"/>
    <w:multiLevelType w:val="hybridMultilevel"/>
    <w:tmpl w:val="1DCA1D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384C03CB"/>
    <w:multiLevelType w:val="hybridMultilevel"/>
    <w:tmpl w:val="025E1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045AD8"/>
    <w:multiLevelType w:val="hybridMultilevel"/>
    <w:tmpl w:val="B0FE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26A16"/>
    <w:multiLevelType w:val="hybridMultilevel"/>
    <w:tmpl w:val="2FC865C4"/>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F2314E"/>
    <w:multiLevelType w:val="hybridMultilevel"/>
    <w:tmpl w:val="179ADAAA"/>
    <w:lvl w:ilvl="0" w:tplc="844CCD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59A6E03"/>
    <w:multiLevelType w:val="hybridMultilevel"/>
    <w:tmpl w:val="38E6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71850"/>
    <w:multiLevelType w:val="hybridMultilevel"/>
    <w:tmpl w:val="043AA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D36FD7"/>
    <w:multiLevelType w:val="hybridMultilevel"/>
    <w:tmpl w:val="D1F2C9B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5E9677DA"/>
    <w:multiLevelType w:val="hybridMultilevel"/>
    <w:tmpl w:val="5A2824B4"/>
    <w:lvl w:ilvl="0" w:tplc="1836117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15:restartNumberingAfterBreak="0">
    <w:nsid w:val="5F64422B"/>
    <w:multiLevelType w:val="hybridMultilevel"/>
    <w:tmpl w:val="F68E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B3239"/>
    <w:multiLevelType w:val="hybridMultilevel"/>
    <w:tmpl w:val="BEBA6468"/>
    <w:lvl w:ilvl="0" w:tplc="2BE680A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0FB388E"/>
    <w:multiLevelType w:val="hybridMultilevel"/>
    <w:tmpl w:val="CD442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EF5E74"/>
    <w:multiLevelType w:val="hybridMultilevel"/>
    <w:tmpl w:val="83A4D2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73391C3C"/>
    <w:multiLevelType w:val="hybridMultilevel"/>
    <w:tmpl w:val="F67C8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A30439"/>
    <w:multiLevelType w:val="multilevel"/>
    <w:tmpl w:val="A44EF69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3240"/>
        </w:tabs>
        <w:ind w:left="324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6" w15:restartNumberingAfterBreak="0">
    <w:nsid w:val="7DC11FE0"/>
    <w:multiLevelType w:val="hybridMultilevel"/>
    <w:tmpl w:val="E9CCEB1E"/>
    <w:lvl w:ilvl="0" w:tplc="49048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26"/>
  </w:num>
  <w:num w:numId="4">
    <w:abstractNumId w:val="19"/>
  </w:num>
  <w:num w:numId="5">
    <w:abstractNumId w:val="4"/>
  </w:num>
  <w:num w:numId="6">
    <w:abstractNumId w:val="5"/>
  </w:num>
  <w:num w:numId="7">
    <w:abstractNumId w:val="8"/>
  </w:num>
  <w:num w:numId="8">
    <w:abstractNumId w:val="21"/>
  </w:num>
  <w:num w:numId="9">
    <w:abstractNumId w:val="18"/>
  </w:num>
  <w:num w:numId="10">
    <w:abstractNumId w:val="23"/>
  </w:num>
  <w:num w:numId="11">
    <w:abstractNumId w:val="1"/>
  </w:num>
  <w:num w:numId="12">
    <w:abstractNumId w:val="10"/>
  </w:num>
  <w:num w:numId="13">
    <w:abstractNumId w:val="11"/>
  </w:num>
  <w:num w:numId="14">
    <w:abstractNumId w:val="3"/>
  </w:num>
  <w:num w:numId="15">
    <w:abstractNumId w:val="9"/>
  </w:num>
  <w:num w:numId="16">
    <w:abstractNumId w:val="25"/>
  </w:num>
  <w:num w:numId="17">
    <w:abstractNumId w:val="17"/>
  </w:num>
  <w:num w:numId="18">
    <w:abstractNumId w:val="14"/>
  </w:num>
  <w:num w:numId="19">
    <w:abstractNumId w:val="0"/>
  </w:num>
  <w:num w:numId="20">
    <w:abstractNumId w:val="22"/>
  </w:num>
  <w:num w:numId="21">
    <w:abstractNumId w:val="15"/>
  </w:num>
  <w:num w:numId="22">
    <w:abstractNumId w:val="7"/>
  </w:num>
  <w:num w:numId="23">
    <w:abstractNumId w:val="16"/>
  </w:num>
  <w:num w:numId="24">
    <w:abstractNumId w:val="13"/>
  </w:num>
  <w:num w:numId="25">
    <w:abstractNumId w:val="1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B92"/>
    <w:rsid w:val="0000276A"/>
    <w:rsid w:val="00006DE2"/>
    <w:rsid w:val="000105F6"/>
    <w:rsid w:val="00010CC0"/>
    <w:rsid w:val="00013739"/>
    <w:rsid w:val="00014173"/>
    <w:rsid w:val="000167F0"/>
    <w:rsid w:val="00016BDF"/>
    <w:rsid w:val="00017E6B"/>
    <w:rsid w:val="00020F30"/>
    <w:rsid w:val="0002491B"/>
    <w:rsid w:val="00027542"/>
    <w:rsid w:val="00027C8A"/>
    <w:rsid w:val="00031D72"/>
    <w:rsid w:val="000409DD"/>
    <w:rsid w:val="0004488F"/>
    <w:rsid w:val="00045381"/>
    <w:rsid w:val="000458F4"/>
    <w:rsid w:val="00052559"/>
    <w:rsid w:val="00053056"/>
    <w:rsid w:val="00053C34"/>
    <w:rsid w:val="00054442"/>
    <w:rsid w:val="00055030"/>
    <w:rsid w:val="000558E0"/>
    <w:rsid w:val="00057F9B"/>
    <w:rsid w:val="00060399"/>
    <w:rsid w:val="00061284"/>
    <w:rsid w:val="000658B3"/>
    <w:rsid w:val="00066FA4"/>
    <w:rsid w:val="00067618"/>
    <w:rsid w:val="000708A6"/>
    <w:rsid w:val="00070DDC"/>
    <w:rsid w:val="0007485A"/>
    <w:rsid w:val="00076897"/>
    <w:rsid w:val="000779F0"/>
    <w:rsid w:val="000813D0"/>
    <w:rsid w:val="0008281A"/>
    <w:rsid w:val="00082822"/>
    <w:rsid w:val="00082B91"/>
    <w:rsid w:val="000848A5"/>
    <w:rsid w:val="00086F94"/>
    <w:rsid w:val="00093D60"/>
    <w:rsid w:val="00094EBC"/>
    <w:rsid w:val="00096490"/>
    <w:rsid w:val="000973A6"/>
    <w:rsid w:val="000A1101"/>
    <w:rsid w:val="000A2063"/>
    <w:rsid w:val="000A28A3"/>
    <w:rsid w:val="000A2D62"/>
    <w:rsid w:val="000A2EE6"/>
    <w:rsid w:val="000A44C1"/>
    <w:rsid w:val="000A47F6"/>
    <w:rsid w:val="000A63EB"/>
    <w:rsid w:val="000B17D0"/>
    <w:rsid w:val="000B36DD"/>
    <w:rsid w:val="000B3EB0"/>
    <w:rsid w:val="000B4FA0"/>
    <w:rsid w:val="000B5229"/>
    <w:rsid w:val="000B5688"/>
    <w:rsid w:val="000B6419"/>
    <w:rsid w:val="000C50F5"/>
    <w:rsid w:val="000C6E55"/>
    <w:rsid w:val="000D15F1"/>
    <w:rsid w:val="000D22DC"/>
    <w:rsid w:val="000D2689"/>
    <w:rsid w:val="000D28DB"/>
    <w:rsid w:val="000D2921"/>
    <w:rsid w:val="000D2B19"/>
    <w:rsid w:val="000D41DA"/>
    <w:rsid w:val="000E0507"/>
    <w:rsid w:val="000E1B02"/>
    <w:rsid w:val="000E4E15"/>
    <w:rsid w:val="000E509A"/>
    <w:rsid w:val="000E66AF"/>
    <w:rsid w:val="000E76B9"/>
    <w:rsid w:val="000F0AA8"/>
    <w:rsid w:val="000F4B4D"/>
    <w:rsid w:val="000F5E27"/>
    <w:rsid w:val="001011DE"/>
    <w:rsid w:val="001012B8"/>
    <w:rsid w:val="001034C0"/>
    <w:rsid w:val="0010402D"/>
    <w:rsid w:val="0010625C"/>
    <w:rsid w:val="00111C58"/>
    <w:rsid w:val="00117B3D"/>
    <w:rsid w:val="001215BD"/>
    <w:rsid w:val="0012208D"/>
    <w:rsid w:val="001224A1"/>
    <w:rsid w:val="00122EB6"/>
    <w:rsid w:val="00123A04"/>
    <w:rsid w:val="00123BD5"/>
    <w:rsid w:val="00124859"/>
    <w:rsid w:val="0012699A"/>
    <w:rsid w:val="00127CF7"/>
    <w:rsid w:val="0013016E"/>
    <w:rsid w:val="001303A0"/>
    <w:rsid w:val="00130D9F"/>
    <w:rsid w:val="00130FB5"/>
    <w:rsid w:val="00132C7A"/>
    <w:rsid w:val="00134E38"/>
    <w:rsid w:val="00135635"/>
    <w:rsid w:val="00137691"/>
    <w:rsid w:val="00137BD6"/>
    <w:rsid w:val="001400DD"/>
    <w:rsid w:val="00140196"/>
    <w:rsid w:val="00142401"/>
    <w:rsid w:val="001426F1"/>
    <w:rsid w:val="00143C7C"/>
    <w:rsid w:val="001473E4"/>
    <w:rsid w:val="00150C03"/>
    <w:rsid w:val="001517F3"/>
    <w:rsid w:val="00153F2D"/>
    <w:rsid w:val="00156422"/>
    <w:rsid w:val="0015658B"/>
    <w:rsid w:val="00156ADE"/>
    <w:rsid w:val="00156ED2"/>
    <w:rsid w:val="00157251"/>
    <w:rsid w:val="00163924"/>
    <w:rsid w:val="00164CF3"/>
    <w:rsid w:val="00165029"/>
    <w:rsid w:val="0016762B"/>
    <w:rsid w:val="00170AF6"/>
    <w:rsid w:val="00170C18"/>
    <w:rsid w:val="001752B2"/>
    <w:rsid w:val="001752EA"/>
    <w:rsid w:val="00180E0D"/>
    <w:rsid w:val="0018348F"/>
    <w:rsid w:val="001834DE"/>
    <w:rsid w:val="00187E29"/>
    <w:rsid w:val="00191ED0"/>
    <w:rsid w:val="001930BA"/>
    <w:rsid w:val="00194BF9"/>
    <w:rsid w:val="0019589E"/>
    <w:rsid w:val="0019646F"/>
    <w:rsid w:val="00196991"/>
    <w:rsid w:val="001A0486"/>
    <w:rsid w:val="001A1122"/>
    <w:rsid w:val="001A4190"/>
    <w:rsid w:val="001A787E"/>
    <w:rsid w:val="001B2AC9"/>
    <w:rsid w:val="001B2CBD"/>
    <w:rsid w:val="001B3D52"/>
    <w:rsid w:val="001B4453"/>
    <w:rsid w:val="001B4569"/>
    <w:rsid w:val="001C1C3E"/>
    <w:rsid w:val="001C2A82"/>
    <w:rsid w:val="001C68CB"/>
    <w:rsid w:val="001D264B"/>
    <w:rsid w:val="001D3108"/>
    <w:rsid w:val="001D3F71"/>
    <w:rsid w:val="001E449E"/>
    <w:rsid w:val="001E7933"/>
    <w:rsid w:val="001F0208"/>
    <w:rsid w:val="001F087A"/>
    <w:rsid w:val="001F104D"/>
    <w:rsid w:val="001F75D2"/>
    <w:rsid w:val="002013CC"/>
    <w:rsid w:val="00201425"/>
    <w:rsid w:val="0020154A"/>
    <w:rsid w:val="0020172D"/>
    <w:rsid w:val="00201CA6"/>
    <w:rsid w:val="00203ECC"/>
    <w:rsid w:val="00204468"/>
    <w:rsid w:val="0020596B"/>
    <w:rsid w:val="002101B0"/>
    <w:rsid w:val="002106A1"/>
    <w:rsid w:val="00211553"/>
    <w:rsid w:val="00211AF4"/>
    <w:rsid w:val="002120CC"/>
    <w:rsid w:val="002122B8"/>
    <w:rsid w:val="002126D7"/>
    <w:rsid w:val="00213590"/>
    <w:rsid w:val="00214DC8"/>
    <w:rsid w:val="0021656C"/>
    <w:rsid w:val="0022166A"/>
    <w:rsid w:val="002231CE"/>
    <w:rsid w:val="0022368A"/>
    <w:rsid w:val="00224182"/>
    <w:rsid w:val="0022584D"/>
    <w:rsid w:val="0022680A"/>
    <w:rsid w:val="00226D8A"/>
    <w:rsid w:val="0023192B"/>
    <w:rsid w:val="00232D6E"/>
    <w:rsid w:val="00233421"/>
    <w:rsid w:val="00233428"/>
    <w:rsid w:val="002359A9"/>
    <w:rsid w:val="00235D57"/>
    <w:rsid w:val="00236380"/>
    <w:rsid w:val="00237419"/>
    <w:rsid w:val="00240474"/>
    <w:rsid w:val="002404E9"/>
    <w:rsid w:val="00244E2B"/>
    <w:rsid w:val="00245B6F"/>
    <w:rsid w:val="0025392C"/>
    <w:rsid w:val="002545CA"/>
    <w:rsid w:val="0025494E"/>
    <w:rsid w:val="002550ED"/>
    <w:rsid w:val="00257CE5"/>
    <w:rsid w:val="00257E1F"/>
    <w:rsid w:val="00260F58"/>
    <w:rsid w:val="002636A3"/>
    <w:rsid w:val="00263E3B"/>
    <w:rsid w:val="00264DBF"/>
    <w:rsid w:val="00272FD2"/>
    <w:rsid w:val="00273772"/>
    <w:rsid w:val="00273D68"/>
    <w:rsid w:val="00275FD4"/>
    <w:rsid w:val="00276ED7"/>
    <w:rsid w:val="002775F4"/>
    <w:rsid w:val="00277B95"/>
    <w:rsid w:val="00280093"/>
    <w:rsid w:val="0028072A"/>
    <w:rsid w:val="00280C89"/>
    <w:rsid w:val="00280D9C"/>
    <w:rsid w:val="00285FB5"/>
    <w:rsid w:val="002870FC"/>
    <w:rsid w:val="002910DB"/>
    <w:rsid w:val="002917DD"/>
    <w:rsid w:val="00293D80"/>
    <w:rsid w:val="00294A36"/>
    <w:rsid w:val="00294A46"/>
    <w:rsid w:val="00295174"/>
    <w:rsid w:val="0029534F"/>
    <w:rsid w:val="00296D77"/>
    <w:rsid w:val="002A22B5"/>
    <w:rsid w:val="002A2491"/>
    <w:rsid w:val="002A4329"/>
    <w:rsid w:val="002A45C4"/>
    <w:rsid w:val="002A5123"/>
    <w:rsid w:val="002A578E"/>
    <w:rsid w:val="002A5F22"/>
    <w:rsid w:val="002A6B00"/>
    <w:rsid w:val="002B12C3"/>
    <w:rsid w:val="002B73F4"/>
    <w:rsid w:val="002C0126"/>
    <w:rsid w:val="002C05BE"/>
    <w:rsid w:val="002C2537"/>
    <w:rsid w:val="002C5BEC"/>
    <w:rsid w:val="002D0C7A"/>
    <w:rsid w:val="002D160B"/>
    <w:rsid w:val="002D1BD8"/>
    <w:rsid w:val="002D2745"/>
    <w:rsid w:val="002D57F9"/>
    <w:rsid w:val="002D65E7"/>
    <w:rsid w:val="002E26F1"/>
    <w:rsid w:val="002E61D1"/>
    <w:rsid w:val="002E7C3C"/>
    <w:rsid w:val="002F0D68"/>
    <w:rsid w:val="002F2EB2"/>
    <w:rsid w:val="002F4A9C"/>
    <w:rsid w:val="002F53AD"/>
    <w:rsid w:val="002F5A4D"/>
    <w:rsid w:val="002F6DD0"/>
    <w:rsid w:val="002F6EC5"/>
    <w:rsid w:val="00301240"/>
    <w:rsid w:val="00301EED"/>
    <w:rsid w:val="00302DD3"/>
    <w:rsid w:val="00303045"/>
    <w:rsid w:val="00303B99"/>
    <w:rsid w:val="0030440A"/>
    <w:rsid w:val="0030722F"/>
    <w:rsid w:val="003128D4"/>
    <w:rsid w:val="003133F0"/>
    <w:rsid w:val="00314C23"/>
    <w:rsid w:val="00315E9E"/>
    <w:rsid w:val="00321F65"/>
    <w:rsid w:val="003233C6"/>
    <w:rsid w:val="003245A9"/>
    <w:rsid w:val="00325511"/>
    <w:rsid w:val="00326E63"/>
    <w:rsid w:val="00331665"/>
    <w:rsid w:val="00331B0B"/>
    <w:rsid w:val="00333286"/>
    <w:rsid w:val="0033333D"/>
    <w:rsid w:val="00336D41"/>
    <w:rsid w:val="003428C9"/>
    <w:rsid w:val="00343C33"/>
    <w:rsid w:val="00350FCA"/>
    <w:rsid w:val="00352268"/>
    <w:rsid w:val="00352F79"/>
    <w:rsid w:val="003535F2"/>
    <w:rsid w:val="00354BD7"/>
    <w:rsid w:val="003612D7"/>
    <w:rsid w:val="00361445"/>
    <w:rsid w:val="0036361B"/>
    <w:rsid w:val="00363691"/>
    <w:rsid w:val="003653BB"/>
    <w:rsid w:val="00365DE8"/>
    <w:rsid w:val="00370331"/>
    <w:rsid w:val="003705F1"/>
    <w:rsid w:val="00371545"/>
    <w:rsid w:val="003715A4"/>
    <w:rsid w:val="00371BD1"/>
    <w:rsid w:val="00371CA6"/>
    <w:rsid w:val="00373F7E"/>
    <w:rsid w:val="00373FFA"/>
    <w:rsid w:val="00374C95"/>
    <w:rsid w:val="003752F1"/>
    <w:rsid w:val="003808DA"/>
    <w:rsid w:val="003829E3"/>
    <w:rsid w:val="003832BB"/>
    <w:rsid w:val="0038441E"/>
    <w:rsid w:val="00385810"/>
    <w:rsid w:val="00386766"/>
    <w:rsid w:val="003908A4"/>
    <w:rsid w:val="00391293"/>
    <w:rsid w:val="00392B4E"/>
    <w:rsid w:val="003A1823"/>
    <w:rsid w:val="003A1CE5"/>
    <w:rsid w:val="003A2A80"/>
    <w:rsid w:val="003A2C9A"/>
    <w:rsid w:val="003A48BA"/>
    <w:rsid w:val="003A4A0D"/>
    <w:rsid w:val="003A4F80"/>
    <w:rsid w:val="003A7770"/>
    <w:rsid w:val="003B03EA"/>
    <w:rsid w:val="003B0A11"/>
    <w:rsid w:val="003B1090"/>
    <w:rsid w:val="003B5317"/>
    <w:rsid w:val="003B554D"/>
    <w:rsid w:val="003B6147"/>
    <w:rsid w:val="003B6D24"/>
    <w:rsid w:val="003B79A7"/>
    <w:rsid w:val="003C108F"/>
    <w:rsid w:val="003C1A41"/>
    <w:rsid w:val="003C21E7"/>
    <w:rsid w:val="003C3EEA"/>
    <w:rsid w:val="003C425B"/>
    <w:rsid w:val="003C481E"/>
    <w:rsid w:val="003D0AA1"/>
    <w:rsid w:val="003D1B4A"/>
    <w:rsid w:val="003D2322"/>
    <w:rsid w:val="003D3D20"/>
    <w:rsid w:val="003D516F"/>
    <w:rsid w:val="003D7A9B"/>
    <w:rsid w:val="003D7C8A"/>
    <w:rsid w:val="003E0F5A"/>
    <w:rsid w:val="003E0FA3"/>
    <w:rsid w:val="003E2E7E"/>
    <w:rsid w:val="003E6775"/>
    <w:rsid w:val="003E6B33"/>
    <w:rsid w:val="003F03F9"/>
    <w:rsid w:val="003F07FA"/>
    <w:rsid w:val="003F2924"/>
    <w:rsid w:val="003F3172"/>
    <w:rsid w:val="003F3349"/>
    <w:rsid w:val="003F41CA"/>
    <w:rsid w:val="003F52D4"/>
    <w:rsid w:val="003F55F8"/>
    <w:rsid w:val="003F7578"/>
    <w:rsid w:val="004002F1"/>
    <w:rsid w:val="004022EC"/>
    <w:rsid w:val="00405A1C"/>
    <w:rsid w:val="00405E0C"/>
    <w:rsid w:val="0041085A"/>
    <w:rsid w:val="00411B89"/>
    <w:rsid w:val="00413874"/>
    <w:rsid w:val="0041525F"/>
    <w:rsid w:val="00415BCE"/>
    <w:rsid w:val="00416794"/>
    <w:rsid w:val="0041791B"/>
    <w:rsid w:val="00417C64"/>
    <w:rsid w:val="00420D4F"/>
    <w:rsid w:val="004219A8"/>
    <w:rsid w:val="0042250E"/>
    <w:rsid w:val="0042320B"/>
    <w:rsid w:val="00425829"/>
    <w:rsid w:val="00430048"/>
    <w:rsid w:val="00432760"/>
    <w:rsid w:val="004360F3"/>
    <w:rsid w:val="004403AE"/>
    <w:rsid w:val="00440A7B"/>
    <w:rsid w:val="00441B2B"/>
    <w:rsid w:val="00442342"/>
    <w:rsid w:val="004457C8"/>
    <w:rsid w:val="00446572"/>
    <w:rsid w:val="00446BA1"/>
    <w:rsid w:val="00447047"/>
    <w:rsid w:val="00447B91"/>
    <w:rsid w:val="00450CA3"/>
    <w:rsid w:val="004531C1"/>
    <w:rsid w:val="0045680C"/>
    <w:rsid w:val="00462182"/>
    <w:rsid w:val="004631F2"/>
    <w:rsid w:val="00464CB7"/>
    <w:rsid w:val="00465003"/>
    <w:rsid w:val="004663C9"/>
    <w:rsid w:val="00466711"/>
    <w:rsid w:val="0047084B"/>
    <w:rsid w:val="00470ED1"/>
    <w:rsid w:val="00471456"/>
    <w:rsid w:val="0047166E"/>
    <w:rsid w:val="00473407"/>
    <w:rsid w:val="004738EE"/>
    <w:rsid w:val="0047414C"/>
    <w:rsid w:val="004766C5"/>
    <w:rsid w:val="0047740E"/>
    <w:rsid w:val="00477AE5"/>
    <w:rsid w:val="0048016B"/>
    <w:rsid w:val="00481297"/>
    <w:rsid w:val="004924DA"/>
    <w:rsid w:val="004935F8"/>
    <w:rsid w:val="00493DB9"/>
    <w:rsid w:val="004946F4"/>
    <w:rsid w:val="00495D71"/>
    <w:rsid w:val="004A0916"/>
    <w:rsid w:val="004A2B14"/>
    <w:rsid w:val="004A2F52"/>
    <w:rsid w:val="004A34A8"/>
    <w:rsid w:val="004A3F7F"/>
    <w:rsid w:val="004A674A"/>
    <w:rsid w:val="004A6F7A"/>
    <w:rsid w:val="004B0081"/>
    <w:rsid w:val="004B027A"/>
    <w:rsid w:val="004B228E"/>
    <w:rsid w:val="004B32BE"/>
    <w:rsid w:val="004B33B5"/>
    <w:rsid w:val="004B5E21"/>
    <w:rsid w:val="004B7156"/>
    <w:rsid w:val="004B7436"/>
    <w:rsid w:val="004B79CD"/>
    <w:rsid w:val="004C3AF8"/>
    <w:rsid w:val="004C4294"/>
    <w:rsid w:val="004C6A70"/>
    <w:rsid w:val="004D2BA3"/>
    <w:rsid w:val="004D3BB0"/>
    <w:rsid w:val="004D464D"/>
    <w:rsid w:val="004D599E"/>
    <w:rsid w:val="004E518C"/>
    <w:rsid w:val="004E6884"/>
    <w:rsid w:val="004F1BC2"/>
    <w:rsid w:val="004F2DA6"/>
    <w:rsid w:val="004F2F36"/>
    <w:rsid w:val="004F46DE"/>
    <w:rsid w:val="004F772C"/>
    <w:rsid w:val="004F794D"/>
    <w:rsid w:val="00501FE2"/>
    <w:rsid w:val="00502C3A"/>
    <w:rsid w:val="005041A5"/>
    <w:rsid w:val="00505F08"/>
    <w:rsid w:val="00506802"/>
    <w:rsid w:val="005145D3"/>
    <w:rsid w:val="00514D97"/>
    <w:rsid w:val="00515262"/>
    <w:rsid w:val="0052138D"/>
    <w:rsid w:val="005214A3"/>
    <w:rsid w:val="005229F8"/>
    <w:rsid w:val="00523380"/>
    <w:rsid w:val="00534B17"/>
    <w:rsid w:val="0053668B"/>
    <w:rsid w:val="00537AC0"/>
    <w:rsid w:val="00540977"/>
    <w:rsid w:val="00540BD1"/>
    <w:rsid w:val="00544E50"/>
    <w:rsid w:val="00545075"/>
    <w:rsid w:val="00545474"/>
    <w:rsid w:val="00547355"/>
    <w:rsid w:val="005503F9"/>
    <w:rsid w:val="0055142C"/>
    <w:rsid w:val="005518FF"/>
    <w:rsid w:val="00551F96"/>
    <w:rsid w:val="00552AB4"/>
    <w:rsid w:val="00553667"/>
    <w:rsid w:val="00556098"/>
    <w:rsid w:val="00556A01"/>
    <w:rsid w:val="0056487C"/>
    <w:rsid w:val="005653E0"/>
    <w:rsid w:val="005654B6"/>
    <w:rsid w:val="005656E3"/>
    <w:rsid w:val="00565C94"/>
    <w:rsid w:val="005703A7"/>
    <w:rsid w:val="005707C0"/>
    <w:rsid w:val="005729F2"/>
    <w:rsid w:val="005738B4"/>
    <w:rsid w:val="0057507F"/>
    <w:rsid w:val="005820C2"/>
    <w:rsid w:val="00582960"/>
    <w:rsid w:val="005830D2"/>
    <w:rsid w:val="0058351E"/>
    <w:rsid w:val="0058375B"/>
    <w:rsid w:val="005844FB"/>
    <w:rsid w:val="005845CA"/>
    <w:rsid w:val="005853AB"/>
    <w:rsid w:val="00585DDC"/>
    <w:rsid w:val="00592EA4"/>
    <w:rsid w:val="00593A62"/>
    <w:rsid w:val="005941A5"/>
    <w:rsid w:val="0059632C"/>
    <w:rsid w:val="0059696C"/>
    <w:rsid w:val="00597603"/>
    <w:rsid w:val="005A0041"/>
    <w:rsid w:val="005A1448"/>
    <w:rsid w:val="005A663D"/>
    <w:rsid w:val="005B0C7A"/>
    <w:rsid w:val="005B129F"/>
    <w:rsid w:val="005B13D5"/>
    <w:rsid w:val="005B1C0B"/>
    <w:rsid w:val="005B1EDA"/>
    <w:rsid w:val="005B48AC"/>
    <w:rsid w:val="005B5DA8"/>
    <w:rsid w:val="005B5DBC"/>
    <w:rsid w:val="005B72B4"/>
    <w:rsid w:val="005B761F"/>
    <w:rsid w:val="005C1157"/>
    <w:rsid w:val="005C1A03"/>
    <w:rsid w:val="005C2487"/>
    <w:rsid w:val="005C4796"/>
    <w:rsid w:val="005C51BB"/>
    <w:rsid w:val="005C52BF"/>
    <w:rsid w:val="005C739B"/>
    <w:rsid w:val="005D17EA"/>
    <w:rsid w:val="005D1D21"/>
    <w:rsid w:val="005D25B1"/>
    <w:rsid w:val="005D3D44"/>
    <w:rsid w:val="005D40AF"/>
    <w:rsid w:val="005D562F"/>
    <w:rsid w:val="005D7417"/>
    <w:rsid w:val="005D7B08"/>
    <w:rsid w:val="005E0F25"/>
    <w:rsid w:val="005E17FE"/>
    <w:rsid w:val="005E1FF8"/>
    <w:rsid w:val="005E5145"/>
    <w:rsid w:val="005F013B"/>
    <w:rsid w:val="005F317D"/>
    <w:rsid w:val="005F339B"/>
    <w:rsid w:val="005F3F6C"/>
    <w:rsid w:val="005F4433"/>
    <w:rsid w:val="005F526B"/>
    <w:rsid w:val="00602773"/>
    <w:rsid w:val="00603310"/>
    <w:rsid w:val="00603A25"/>
    <w:rsid w:val="0060500B"/>
    <w:rsid w:val="00611303"/>
    <w:rsid w:val="006122A1"/>
    <w:rsid w:val="00612669"/>
    <w:rsid w:val="006134E0"/>
    <w:rsid w:val="00616698"/>
    <w:rsid w:val="006170AC"/>
    <w:rsid w:val="00620291"/>
    <w:rsid w:val="00620693"/>
    <w:rsid w:val="006219E9"/>
    <w:rsid w:val="00627978"/>
    <w:rsid w:val="006329A6"/>
    <w:rsid w:val="006357DB"/>
    <w:rsid w:val="00640DA0"/>
    <w:rsid w:val="0064122D"/>
    <w:rsid w:val="0064280C"/>
    <w:rsid w:val="00644DC6"/>
    <w:rsid w:val="00647740"/>
    <w:rsid w:val="006516EC"/>
    <w:rsid w:val="0065319A"/>
    <w:rsid w:val="00653480"/>
    <w:rsid w:val="00654082"/>
    <w:rsid w:val="006545C5"/>
    <w:rsid w:val="0065525E"/>
    <w:rsid w:val="00655530"/>
    <w:rsid w:val="0065596C"/>
    <w:rsid w:val="00657166"/>
    <w:rsid w:val="00660C35"/>
    <w:rsid w:val="006636B8"/>
    <w:rsid w:val="00667A77"/>
    <w:rsid w:val="00670C3D"/>
    <w:rsid w:val="006723CA"/>
    <w:rsid w:val="00672CF8"/>
    <w:rsid w:val="00675A18"/>
    <w:rsid w:val="006773FF"/>
    <w:rsid w:val="00677B8F"/>
    <w:rsid w:val="006810F4"/>
    <w:rsid w:val="006864F5"/>
    <w:rsid w:val="00687190"/>
    <w:rsid w:val="006923E3"/>
    <w:rsid w:val="00692AA4"/>
    <w:rsid w:val="00692E9F"/>
    <w:rsid w:val="0069481C"/>
    <w:rsid w:val="00694F78"/>
    <w:rsid w:val="006952B7"/>
    <w:rsid w:val="006A0237"/>
    <w:rsid w:val="006A0C4D"/>
    <w:rsid w:val="006A0CE4"/>
    <w:rsid w:val="006A273B"/>
    <w:rsid w:val="006A591C"/>
    <w:rsid w:val="006A5EBF"/>
    <w:rsid w:val="006A6045"/>
    <w:rsid w:val="006B112A"/>
    <w:rsid w:val="006B1AB0"/>
    <w:rsid w:val="006B1B13"/>
    <w:rsid w:val="006B3C03"/>
    <w:rsid w:val="006B55BA"/>
    <w:rsid w:val="006B5E0A"/>
    <w:rsid w:val="006B65BB"/>
    <w:rsid w:val="006C41F9"/>
    <w:rsid w:val="006D2B28"/>
    <w:rsid w:val="006D3BAC"/>
    <w:rsid w:val="006D6248"/>
    <w:rsid w:val="006D71DB"/>
    <w:rsid w:val="006D76C0"/>
    <w:rsid w:val="006E008A"/>
    <w:rsid w:val="006E0519"/>
    <w:rsid w:val="006E4518"/>
    <w:rsid w:val="006E4975"/>
    <w:rsid w:val="006E4CD0"/>
    <w:rsid w:val="006E5CCA"/>
    <w:rsid w:val="006E6104"/>
    <w:rsid w:val="006F07D3"/>
    <w:rsid w:val="006F1D5A"/>
    <w:rsid w:val="006F5A1A"/>
    <w:rsid w:val="006F6D29"/>
    <w:rsid w:val="006F72A0"/>
    <w:rsid w:val="00701D16"/>
    <w:rsid w:val="0070274C"/>
    <w:rsid w:val="00704B7D"/>
    <w:rsid w:val="00707BDB"/>
    <w:rsid w:val="007118CA"/>
    <w:rsid w:val="007160D1"/>
    <w:rsid w:val="00716EDB"/>
    <w:rsid w:val="00717A45"/>
    <w:rsid w:val="00721317"/>
    <w:rsid w:val="00721EAC"/>
    <w:rsid w:val="007245EC"/>
    <w:rsid w:val="00725E11"/>
    <w:rsid w:val="00734B48"/>
    <w:rsid w:val="007350A2"/>
    <w:rsid w:val="00736193"/>
    <w:rsid w:val="00736242"/>
    <w:rsid w:val="00736CA7"/>
    <w:rsid w:val="007377E9"/>
    <w:rsid w:val="00743ACF"/>
    <w:rsid w:val="00744C1D"/>
    <w:rsid w:val="007463D2"/>
    <w:rsid w:val="007510FA"/>
    <w:rsid w:val="0075328D"/>
    <w:rsid w:val="0075523E"/>
    <w:rsid w:val="007555AC"/>
    <w:rsid w:val="00756EDC"/>
    <w:rsid w:val="007574DA"/>
    <w:rsid w:val="00761114"/>
    <w:rsid w:val="00763391"/>
    <w:rsid w:val="007635EB"/>
    <w:rsid w:val="00764218"/>
    <w:rsid w:val="00765DB8"/>
    <w:rsid w:val="0076672F"/>
    <w:rsid w:val="00772C3F"/>
    <w:rsid w:val="00774FBE"/>
    <w:rsid w:val="007764D8"/>
    <w:rsid w:val="00776C94"/>
    <w:rsid w:val="00781555"/>
    <w:rsid w:val="00782E4B"/>
    <w:rsid w:val="00786417"/>
    <w:rsid w:val="00786BA8"/>
    <w:rsid w:val="00787B14"/>
    <w:rsid w:val="00787B42"/>
    <w:rsid w:val="00787BFC"/>
    <w:rsid w:val="00792A7C"/>
    <w:rsid w:val="007932D5"/>
    <w:rsid w:val="007A0B23"/>
    <w:rsid w:val="007A331B"/>
    <w:rsid w:val="007A4E53"/>
    <w:rsid w:val="007B12D4"/>
    <w:rsid w:val="007B45D2"/>
    <w:rsid w:val="007B474E"/>
    <w:rsid w:val="007B5AFA"/>
    <w:rsid w:val="007B6191"/>
    <w:rsid w:val="007B7FE4"/>
    <w:rsid w:val="007C18DC"/>
    <w:rsid w:val="007C22B1"/>
    <w:rsid w:val="007C3892"/>
    <w:rsid w:val="007C5930"/>
    <w:rsid w:val="007D0806"/>
    <w:rsid w:val="007D2697"/>
    <w:rsid w:val="007D30F9"/>
    <w:rsid w:val="007D7EA2"/>
    <w:rsid w:val="007E1A43"/>
    <w:rsid w:val="007E2ABD"/>
    <w:rsid w:val="007E374C"/>
    <w:rsid w:val="007E413E"/>
    <w:rsid w:val="007E5CF1"/>
    <w:rsid w:val="007E73E2"/>
    <w:rsid w:val="007F2083"/>
    <w:rsid w:val="007F7C6B"/>
    <w:rsid w:val="0080041D"/>
    <w:rsid w:val="0080187A"/>
    <w:rsid w:val="00802181"/>
    <w:rsid w:val="00802793"/>
    <w:rsid w:val="00803633"/>
    <w:rsid w:val="00803931"/>
    <w:rsid w:val="008044FC"/>
    <w:rsid w:val="008057E7"/>
    <w:rsid w:val="00810455"/>
    <w:rsid w:val="0081139B"/>
    <w:rsid w:val="00812B85"/>
    <w:rsid w:val="00815DCF"/>
    <w:rsid w:val="008206BD"/>
    <w:rsid w:val="00822470"/>
    <w:rsid w:val="008238D9"/>
    <w:rsid w:val="008246AA"/>
    <w:rsid w:val="00824E2A"/>
    <w:rsid w:val="00825281"/>
    <w:rsid w:val="008260E5"/>
    <w:rsid w:val="00832F30"/>
    <w:rsid w:val="00834BDF"/>
    <w:rsid w:val="00837A15"/>
    <w:rsid w:val="008405DA"/>
    <w:rsid w:val="00840984"/>
    <w:rsid w:val="008419A4"/>
    <w:rsid w:val="00845B1A"/>
    <w:rsid w:val="0084662B"/>
    <w:rsid w:val="00846AF9"/>
    <w:rsid w:val="0085180E"/>
    <w:rsid w:val="00851A34"/>
    <w:rsid w:val="00851D4A"/>
    <w:rsid w:val="00854B81"/>
    <w:rsid w:val="008614EE"/>
    <w:rsid w:val="00861507"/>
    <w:rsid w:val="00861EDC"/>
    <w:rsid w:val="008621CE"/>
    <w:rsid w:val="00862F4A"/>
    <w:rsid w:val="00864F6D"/>
    <w:rsid w:val="008659E8"/>
    <w:rsid w:val="00865F4A"/>
    <w:rsid w:val="00866CE0"/>
    <w:rsid w:val="008724D6"/>
    <w:rsid w:val="00872C7B"/>
    <w:rsid w:val="00873D98"/>
    <w:rsid w:val="00873E5F"/>
    <w:rsid w:val="008758BB"/>
    <w:rsid w:val="00880F1C"/>
    <w:rsid w:val="0088386D"/>
    <w:rsid w:val="008869D4"/>
    <w:rsid w:val="00887E09"/>
    <w:rsid w:val="00890EC5"/>
    <w:rsid w:val="00891133"/>
    <w:rsid w:val="00896C4D"/>
    <w:rsid w:val="00897019"/>
    <w:rsid w:val="00897210"/>
    <w:rsid w:val="00897262"/>
    <w:rsid w:val="008A1A79"/>
    <w:rsid w:val="008A29F9"/>
    <w:rsid w:val="008A2ED5"/>
    <w:rsid w:val="008A339A"/>
    <w:rsid w:val="008A3F58"/>
    <w:rsid w:val="008A4A00"/>
    <w:rsid w:val="008A60F7"/>
    <w:rsid w:val="008A7424"/>
    <w:rsid w:val="008A7642"/>
    <w:rsid w:val="008B2018"/>
    <w:rsid w:val="008B37A5"/>
    <w:rsid w:val="008B4868"/>
    <w:rsid w:val="008B6DFF"/>
    <w:rsid w:val="008C2018"/>
    <w:rsid w:val="008C3F45"/>
    <w:rsid w:val="008C57CE"/>
    <w:rsid w:val="008C5921"/>
    <w:rsid w:val="008C5D2E"/>
    <w:rsid w:val="008C6B9C"/>
    <w:rsid w:val="008D0C3C"/>
    <w:rsid w:val="008D18BF"/>
    <w:rsid w:val="008D2D94"/>
    <w:rsid w:val="008D517D"/>
    <w:rsid w:val="008D5998"/>
    <w:rsid w:val="008D651B"/>
    <w:rsid w:val="008D6666"/>
    <w:rsid w:val="008D7AE6"/>
    <w:rsid w:val="008E048D"/>
    <w:rsid w:val="008E30B0"/>
    <w:rsid w:val="008E3A7B"/>
    <w:rsid w:val="008E76C2"/>
    <w:rsid w:val="008E7EA6"/>
    <w:rsid w:val="008F3266"/>
    <w:rsid w:val="008F3969"/>
    <w:rsid w:val="008F7644"/>
    <w:rsid w:val="00902785"/>
    <w:rsid w:val="00904F65"/>
    <w:rsid w:val="00905328"/>
    <w:rsid w:val="00905453"/>
    <w:rsid w:val="00905B74"/>
    <w:rsid w:val="00912E67"/>
    <w:rsid w:val="00913207"/>
    <w:rsid w:val="00914DA2"/>
    <w:rsid w:val="0091563A"/>
    <w:rsid w:val="00917F87"/>
    <w:rsid w:val="009205A0"/>
    <w:rsid w:val="009226E8"/>
    <w:rsid w:val="00923F63"/>
    <w:rsid w:val="00926EFD"/>
    <w:rsid w:val="0092780E"/>
    <w:rsid w:val="009301B0"/>
    <w:rsid w:val="00931D1F"/>
    <w:rsid w:val="00932A74"/>
    <w:rsid w:val="00932AB9"/>
    <w:rsid w:val="00932CD1"/>
    <w:rsid w:val="009335DF"/>
    <w:rsid w:val="00936334"/>
    <w:rsid w:val="00937D04"/>
    <w:rsid w:val="00940A3F"/>
    <w:rsid w:val="00942047"/>
    <w:rsid w:val="00942CB9"/>
    <w:rsid w:val="00943A4B"/>
    <w:rsid w:val="00945A21"/>
    <w:rsid w:val="00947CA7"/>
    <w:rsid w:val="00947F9D"/>
    <w:rsid w:val="00950754"/>
    <w:rsid w:val="009522B7"/>
    <w:rsid w:val="00953F7B"/>
    <w:rsid w:val="00961345"/>
    <w:rsid w:val="009623A5"/>
    <w:rsid w:val="0096316D"/>
    <w:rsid w:val="009646F3"/>
    <w:rsid w:val="00967808"/>
    <w:rsid w:val="009705A8"/>
    <w:rsid w:val="00970621"/>
    <w:rsid w:val="00970C65"/>
    <w:rsid w:val="00972AA9"/>
    <w:rsid w:val="00972DEF"/>
    <w:rsid w:val="00973079"/>
    <w:rsid w:val="00981505"/>
    <w:rsid w:val="0098384D"/>
    <w:rsid w:val="009838D7"/>
    <w:rsid w:val="00984176"/>
    <w:rsid w:val="0098514C"/>
    <w:rsid w:val="00985F6C"/>
    <w:rsid w:val="00986691"/>
    <w:rsid w:val="009874CF"/>
    <w:rsid w:val="00990168"/>
    <w:rsid w:val="00990198"/>
    <w:rsid w:val="009912DF"/>
    <w:rsid w:val="0099247A"/>
    <w:rsid w:val="009930C7"/>
    <w:rsid w:val="00993538"/>
    <w:rsid w:val="00995E93"/>
    <w:rsid w:val="009A0434"/>
    <w:rsid w:val="009A09E4"/>
    <w:rsid w:val="009A2D66"/>
    <w:rsid w:val="009A2F63"/>
    <w:rsid w:val="009A4AC2"/>
    <w:rsid w:val="009A7454"/>
    <w:rsid w:val="009B01C7"/>
    <w:rsid w:val="009B295E"/>
    <w:rsid w:val="009B67E6"/>
    <w:rsid w:val="009C2B9A"/>
    <w:rsid w:val="009C346B"/>
    <w:rsid w:val="009C3561"/>
    <w:rsid w:val="009C4C4A"/>
    <w:rsid w:val="009C69F5"/>
    <w:rsid w:val="009D1729"/>
    <w:rsid w:val="009D185F"/>
    <w:rsid w:val="009D3DC1"/>
    <w:rsid w:val="009D4507"/>
    <w:rsid w:val="009D7E05"/>
    <w:rsid w:val="009E16D4"/>
    <w:rsid w:val="009E2B29"/>
    <w:rsid w:val="009E3C3E"/>
    <w:rsid w:val="009E7E73"/>
    <w:rsid w:val="009F197C"/>
    <w:rsid w:val="009F3B7E"/>
    <w:rsid w:val="009F4471"/>
    <w:rsid w:val="009F4768"/>
    <w:rsid w:val="009F5563"/>
    <w:rsid w:val="009F5877"/>
    <w:rsid w:val="00A0118D"/>
    <w:rsid w:val="00A02B8A"/>
    <w:rsid w:val="00A037B0"/>
    <w:rsid w:val="00A063B8"/>
    <w:rsid w:val="00A077A2"/>
    <w:rsid w:val="00A11B53"/>
    <w:rsid w:val="00A13B43"/>
    <w:rsid w:val="00A157FF"/>
    <w:rsid w:val="00A212D0"/>
    <w:rsid w:val="00A226E8"/>
    <w:rsid w:val="00A229EA"/>
    <w:rsid w:val="00A22E6C"/>
    <w:rsid w:val="00A234E1"/>
    <w:rsid w:val="00A23B93"/>
    <w:rsid w:val="00A24047"/>
    <w:rsid w:val="00A26296"/>
    <w:rsid w:val="00A26E90"/>
    <w:rsid w:val="00A26F6A"/>
    <w:rsid w:val="00A27E0E"/>
    <w:rsid w:val="00A30389"/>
    <w:rsid w:val="00A30592"/>
    <w:rsid w:val="00A36F24"/>
    <w:rsid w:val="00A40CFD"/>
    <w:rsid w:val="00A41804"/>
    <w:rsid w:val="00A435DF"/>
    <w:rsid w:val="00A45CC6"/>
    <w:rsid w:val="00A45FB3"/>
    <w:rsid w:val="00A469B8"/>
    <w:rsid w:val="00A47F08"/>
    <w:rsid w:val="00A5036F"/>
    <w:rsid w:val="00A505C5"/>
    <w:rsid w:val="00A51AAB"/>
    <w:rsid w:val="00A52B76"/>
    <w:rsid w:val="00A55CE2"/>
    <w:rsid w:val="00A55D8A"/>
    <w:rsid w:val="00A55DDB"/>
    <w:rsid w:val="00A574CD"/>
    <w:rsid w:val="00A6101C"/>
    <w:rsid w:val="00A615A9"/>
    <w:rsid w:val="00A62066"/>
    <w:rsid w:val="00A65241"/>
    <w:rsid w:val="00A65C7A"/>
    <w:rsid w:val="00A67A85"/>
    <w:rsid w:val="00A70BEF"/>
    <w:rsid w:val="00A734AD"/>
    <w:rsid w:val="00A74FCF"/>
    <w:rsid w:val="00A808DD"/>
    <w:rsid w:val="00A86552"/>
    <w:rsid w:val="00A906B7"/>
    <w:rsid w:val="00A91AD3"/>
    <w:rsid w:val="00A92847"/>
    <w:rsid w:val="00A93320"/>
    <w:rsid w:val="00A949DA"/>
    <w:rsid w:val="00A95D56"/>
    <w:rsid w:val="00A95F2A"/>
    <w:rsid w:val="00AA034C"/>
    <w:rsid w:val="00AA1262"/>
    <w:rsid w:val="00AA1967"/>
    <w:rsid w:val="00AB194E"/>
    <w:rsid w:val="00AB2904"/>
    <w:rsid w:val="00AB3EAF"/>
    <w:rsid w:val="00AB6BA6"/>
    <w:rsid w:val="00AC0F5C"/>
    <w:rsid w:val="00AC36CF"/>
    <w:rsid w:val="00AC5B86"/>
    <w:rsid w:val="00AD1D32"/>
    <w:rsid w:val="00AD1DC2"/>
    <w:rsid w:val="00AD3A18"/>
    <w:rsid w:val="00AD40E7"/>
    <w:rsid w:val="00AD5B40"/>
    <w:rsid w:val="00AE105C"/>
    <w:rsid w:val="00AE1509"/>
    <w:rsid w:val="00AE3B05"/>
    <w:rsid w:val="00AE57DE"/>
    <w:rsid w:val="00AE5BD5"/>
    <w:rsid w:val="00AE5DAF"/>
    <w:rsid w:val="00AE6137"/>
    <w:rsid w:val="00AE631B"/>
    <w:rsid w:val="00AF23D3"/>
    <w:rsid w:val="00AF3D3C"/>
    <w:rsid w:val="00AF481C"/>
    <w:rsid w:val="00AF74A8"/>
    <w:rsid w:val="00AF7F8A"/>
    <w:rsid w:val="00B009F2"/>
    <w:rsid w:val="00B1233D"/>
    <w:rsid w:val="00B12EDF"/>
    <w:rsid w:val="00B133AF"/>
    <w:rsid w:val="00B135CC"/>
    <w:rsid w:val="00B13BEF"/>
    <w:rsid w:val="00B16472"/>
    <w:rsid w:val="00B209A6"/>
    <w:rsid w:val="00B20D71"/>
    <w:rsid w:val="00B21EA1"/>
    <w:rsid w:val="00B221ED"/>
    <w:rsid w:val="00B23256"/>
    <w:rsid w:val="00B23DEF"/>
    <w:rsid w:val="00B25492"/>
    <w:rsid w:val="00B25502"/>
    <w:rsid w:val="00B25F64"/>
    <w:rsid w:val="00B267D7"/>
    <w:rsid w:val="00B31078"/>
    <w:rsid w:val="00B330FF"/>
    <w:rsid w:val="00B33C3C"/>
    <w:rsid w:val="00B33C94"/>
    <w:rsid w:val="00B3467D"/>
    <w:rsid w:val="00B35FAD"/>
    <w:rsid w:val="00B362F4"/>
    <w:rsid w:val="00B41B63"/>
    <w:rsid w:val="00B445F9"/>
    <w:rsid w:val="00B47E96"/>
    <w:rsid w:val="00B50FE7"/>
    <w:rsid w:val="00B510C6"/>
    <w:rsid w:val="00B5518E"/>
    <w:rsid w:val="00B5544D"/>
    <w:rsid w:val="00B57044"/>
    <w:rsid w:val="00B60047"/>
    <w:rsid w:val="00B61853"/>
    <w:rsid w:val="00B6414A"/>
    <w:rsid w:val="00B64177"/>
    <w:rsid w:val="00B666AF"/>
    <w:rsid w:val="00B67A5B"/>
    <w:rsid w:val="00B67B16"/>
    <w:rsid w:val="00B67CBA"/>
    <w:rsid w:val="00B730B4"/>
    <w:rsid w:val="00B73C36"/>
    <w:rsid w:val="00B75BED"/>
    <w:rsid w:val="00B81812"/>
    <w:rsid w:val="00B834B3"/>
    <w:rsid w:val="00B83B21"/>
    <w:rsid w:val="00B852EA"/>
    <w:rsid w:val="00B92057"/>
    <w:rsid w:val="00B93634"/>
    <w:rsid w:val="00B943BD"/>
    <w:rsid w:val="00B95559"/>
    <w:rsid w:val="00B95EB5"/>
    <w:rsid w:val="00B96715"/>
    <w:rsid w:val="00B97590"/>
    <w:rsid w:val="00BA69A8"/>
    <w:rsid w:val="00BA6E87"/>
    <w:rsid w:val="00BA7BE0"/>
    <w:rsid w:val="00BB0070"/>
    <w:rsid w:val="00BB01E9"/>
    <w:rsid w:val="00BB6937"/>
    <w:rsid w:val="00BB6E46"/>
    <w:rsid w:val="00BC19F3"/>
    <w:rsid w:val="00BC1C24"/>
    <w:rsid w:val="00BC2B18"/>
    <w:rsid w:val="00BC30C0"/>
    <w:rsid w:val="00BC72E2"/>
    <w:rsid w:val="00BD2EE4"/>
    <w:rsid w:val="00BE502C"/>
    <w:rsid w:val="00BE63B3"/>
    <w:rsid w:val="00BF3076"/>
    <w:rsid w:val="00BF3904"/>
    <w:rsid w:val="00BF3BB7"/>
    <w:rsid w:val="00C01F21"/>
    <w:rsid w:val="00C02004"/>
    <w:rsid w:val="00C034D1"/>
    <w:rsid w:val="00C059FF"/>
    <w:rsid w:val="00C06E68"/>
    <w:rsid w:val="00C074C0"/>
    <w:rsid w:val="00C12A00"/>
    <w:rsid w:val="00C16ABB"/>
    <w:rsid w:val="00C17426"/>
    <w:rsid w:val="00C17E3E"/>
    <w:rsid w:val="00C2199B"/>
    <w:rsid w:val="00C233F1"/>
    <w:rsid w:val="00C247A0"/>
    <w:rsid w:val="00C24FEC"/>
    <w:rsid w:val="00C25525"/>
    <w:rsid w:val="00C309E1"/>
    <w:rsid w:val="00C328DF"/>
    <w:rsid w:val="00C33121"/>
    <w:rsid w:val="00C34A51"/>
    <w:rsid w:val="00C37BC5"/>
    <w:rsid w:val="00C37FD7"/>
    <w:rsid w:val="00C40F29"/>
    <w:rsid w:val="00C43112"/>
    <w:rsid w:val="00C437FD"/>
    <w:rsid w:val="00C4515C"/>
    <w:rsid w:val="00C463E9"/>
    <w:rsid w:val="00C51417"/>
    <w:rsid w:val="00C5280D"/>
    <w:rsid w:val="00C5333F"/>
    <w:rsid w:val="00C54118"/>
    <w:rsid w:val="00C54495"/>
    <w:rsid w:val="00C55A5A"/>
    <w:rsid w:val="00C62564"/>
    <w:rsid w:val="00C6657F"/>
    <w:rsid w:val="00C66A94"/>
    <w:rsid w:val="00C71409"/>
    <w:rsid w:val="00C71705"/>
    <w:rsid w:val="00C74AF0"/>
    <w:rsid w:val="00C75E9C"/>
    <w:rsid w:val="00C7759A"/>
    <w:rsid w:val="00C82903"/>
    <w:rsid w:val="00C82F1E"/>
    <w:rsid w:val="00C85102"/>
    <w:rsid w:val="00C855AA"/>
    <w:rsid w:val="00C855B1"/>
    <w:rsid w:val="00C86237"/>
    <w:rsid w:val="00C87E58"/>
    <w:rsid w:val="00C91445"/>
    <w:rsid w:val="00C91855"/>
    <w:rsid w:val="00C919A5"/>
    <w:rsid w:val="00C93005"/>
    <w:rsid w:val="00C952C9"/>
    <w:rsid w:val="00C95F77"/>
    <w:rsid w:val="00C97448"/>
    <w:rsid w:val="00CA546D"/>
    <w:rsid w:val="00CA6E9F"/>
    <w:rsid w:val="00CB1C99"/>
    <w:rsid w:val="00CB2F2C"/>
    <w:rsid w:val="00CB5446"/>
    <w:rsid w:val="00CB733A"/>
    <w:rsid w:val="00CC0F3F"/>
    <w:rsid w:val="00CC1A29"/>
    <w:rsid w:val="00CC29F4"/>
    <w:rsid w:val="00CC343C"/>
    <w:rsid w:val="00CD204E"/>
    <w:rsid w:val="00CD3B21"/>
    <w:rsid w:val="00CD4C0E"/>
    <w:rsid w:val="00CD6D42"/>
    <w:rsid w:val="00CD7646"/>
    <w:rsid w:val="00CE0E8E"/>
    <w:rsid w:val="00CE12D9"/>
    <w:rsid w:val="00CE58DB"/>
    <w:rsid w:val="00CE5941"/>
    <w:rsid w:val="00CF1E4B"/>
    <w:rsid w:val="00CF1EFD"/>
    <w:rsid w:val="00CF7E88"/>
    <w:rsid w:val="00CF7E99"/>
    <w:rsid w:val="00D0069A"/>
    <w:rsid w:val="00D014BC"/>
    <w:rsid w:val="00D03AA5"/>
    <w:rsid w:val="00D05112"/>
    <w:rsid w:val="00D053DB"/>
    <w:rsid w:val="00D077B2"/>
    <w:rsid w:val="00D17902"/>
    <w:rsid w:val="00D2297E"/>
    <w:rsid w:val="00D25E34"/>
    <w:rsid w:val="00D26930"/>
    <w:rsid w:val="00D31183"/>
    <w:rsid w:val="00D31F20"/>
    <w:rsid w:val="00D32990"/>
    <w:rsid w:val="00D330F2"/>
    <w:rsid w:val="00D33ADD"/>
    <w:rsid w:val="00D35602"/>
    <w:rsid w:val="00D35CD1"/>
    <w:rsid w:val="00D37F9E"/>
    <w:rsid w:val="00D40657"/>
    <w:rsid w:val="00D43D09"/>
    <w:rsid w:val="00D45509"/>
    <w:rsid w:val="00D4691E"/>
    <w:rsid w:val="00D47BB6"/>
    <w:rsid w:val="00D52E7D"/>
    <w:rsid w:val="00D546B2"/>
    <w:rsid w:val="00D570E0"/>
    <w:rsid w:val="00D57193"/>
    <w:rsid w:val="00D60074"/>
    <w:rsid w:val="00D6266E"/>
    <w:rsid w:val="00D64BEA"/>
    <w:rsid w:val="00D65CAF"/>
    <w:rsid w:val="00D6705F"/>
    <w:rsid w:val="00D710AF"/>
    <w:rsid w:val="00D72C06"/>
    <w:rsid w:val="00D75B45"/>
    <w:rsid w:val="00D76846"/>
    <w:rsid w:val="00D82062"/>
    <w:rsid w:val="00D827FF"/>
    <w:rsid w:val="00D85D0B"/>
    <w:rsid w:val="00D86600"/>
    <w:rsid w:val="00D86F44"/>
    <w:rsid w:val="00D8758D"/>
    <w:rsid w:val="00D87BC8"/>
    <w:rsid w:val="00D90538"/>
    <w:rsid w:val="00D907D3"/>
    <w:rsid w:val="00D928F2"/>
    <w:rsid w:val="00D9517E"/>
    <w:rsid w:val="00D968F9"/>
    <w:rsid w:val="00D97432"/>
    <w:rsid w:val="00D975A1"/>
    <w:rsid w:val="00DA1575"/>
    <w:rsid w:val="00DA5227"/>
    <w:rsid w:val="00DA5576"/>
    <w:rsid w:val="00DA6396"/>
    <w:rsid w:val="00DB1328"/>
    <w:rsid w:val="00DB5B6E"/>
    <w:rsid w:val="00DB6FE4"/>
    <w:rsid w:val="00DC2B98"/>
    <w:rsid w:val="00DC3E33"/>
    <w:rsid w:val="00DC41F4"/>
    <w:rsid w:val="00DC5EBC"/>
    <w:rsid w:val="00DC7306"/>
    <w:rsid w:val="00DC7D51"/>
    <w:rsid w:val="00DD0498"/>
    <w:rsid w:val="00DD04B7"/>
    <w:rsid w:val="00DD2D58"/>
    <w:rsid w:val="00DD4570"/>
    <w:rsid w:val="00DD7F49"/>
    <w:rsid w:val="00DE1FEC"/>
    <w:rsid w:val="00DE3CA1"/>
    <w:rsid w:val="00DE3EE5"/>
    <w:rsid w:val="00DE44D9"/>
    <w:rsid w:val="00DE4FEE"/>
    <w:rsid w:val="00DE6AA6"/>
    <w:rsid w:val="00DE6FE0"/>
    <w:rsid w:val="00DE71E8"/>
    <w:rsid w:val="00DE7F01"/>
    <w:rsid w:val="00DF03A4"/>
    <w:rsid w:val="00DF2D45"/>
    <w:rsid w:val="00DF64F2"/>
    <w:rsid w:val="00DF753B"/>
    <w:rsid w:val="00E0008B"/>
    <w:rsid w:val="00E04A92"/>
    <w:rsid w:val="00E07990"/>
    <w:rsid w:val="00E11845"/>
    <w:rsid w:val="00E13202"/>
    <w:rsid w:val="00E14941"/>
    <w:rsid w:val="00E15589"/>
    <w:rsid w:val="00E167BC"/>
    <w:rsid w:val="00E20E6C"/>
    <w:rsid w:val="00E236D4"/>
    <w:rsid w:val="00E24395"/>
    <w:rsid w:val="00E24995"/>
    <w:rsid w:val="00E303C6"/>
    <w:rsid w:val="00E30977"/>
    <w:rsid w:val="00E3181E"/>
    <w:rsid w:val="00E31CA5"/>
    <w:rsid w:val="00E32429"/>
    <w:rsid w:val="00E3726D"/>
    <w:rsid w:val="00E432F7"/>
    <w:rsid w:val="00E45549"/>
    <w:rsid w:val="00E4602F"/>
    <w:rsid w:val="00E46B06"/>
    <w:rsid w:val="00E47459"/>
    <w:rsid w:val="00E5082C"/>
    <w:rsid w:val="00E50E08"/>
    <w:rsid w:val="00E51103"/>
    <w:rsid w:val="00E5548E"/>
    <w:rsid w:val="00E60375"/>
    <w:rsid w:val="00E66327"/>
    <w:rsid w:val="00E6789D"/>
    <w:rsid w:val="00E715FC"/>
    <w:rsid w:val="00E71BA2"/>
    <w:rsid w:val="00E74052"/>
    <w:rsid w:val="00E74981"/>
    <w:rsid w:val="00E7536A"/>
    <w:rsid w:val="00E7561D"/>
    <w:rsid w:val="00E75623"/>
    <w:rsid w:val="00E7656C"/>
    <w:rsid w:val="00E76C7B"/>
    <w:rsid w:val="00E7700D"/>
    <w:rsid w:val="00E87D5B"/>
    <w:rsid w:val="00E9277A"/>
    <w:rsid w:val="00E93990"/>
    <w:rsid w:val="00E94ED5"/>
    <w:rsid w:val="00E95803"/>
    <w:rsid w:val="00EA0B59"/>
    <w:rsid w:val="00EA1142"/>
    <w:rsid w:val="00EA1F6C"/>
    <w:rsid w:val="00EA4554"/>
    <w:rsid w:val="00EA5040"/>
    <w:rsid w:val="00EA6E1C"/>
    <w:rsid w:val="00EB48DE"/>
    <w:rsid w:val="00EB5BCF"/>
    <w:rsid w:val="00EC539F"/>
    <w:rsid w:val="00EC6E2E"/>
    <w:rsid w:val="00EC753E"/>
    <w:rsid w:val="00ED0581"/>
    <w:rsid w:val="00ED166D"/>
    <w:rsid w:val="00ED2148"/>
    <w:rsid w:val="00ED30BE"/>
    <w:rsid w:val="00ED3E66"/>
    <w:rsid w:val="00ED6FB9"/>
    <w:rsid w:val="00EE3610"/>
    <w:rsid w:val="00EE3C47"/>
    <w:rsid w:val="00EE4866"/>
    <w:rsid w:val="00EE5F2E"/>
    <w:rsid w:val="00EF1337"/>
    <w:rsid w:val="00EF1DC2"/>
    <w:rsid w:val="00EF5783"/>
    <w:rsid w:val="00EF67D0"/>
    <w:rsid w:val="00EF6E42"/>
    <w:rsid w:val="00F040B0"/>
    <w:rsid w:val="00F04EDE"/>
    <w:rsid w:val="00F05347"/>
    <w:rsid w:val="00F054C1"/>
    <w:rsid w:val="00F06F19"/>
    <w:rsid w:val="00F07EAB"/>
    <w:rsid w:val="00F12F27"/>
    <w:rsid w:val="00F13B59"/>
    <w:rsid w:val="00F16305"/>
    <w:rsid w:val="00F17DEE"/>
    <w:rsid w:val="00F232E3"/>
    <w:rsid w:val="00F26269"/>
    <w:rsid w:val="00F3125C"/>
    <w:rsid w:val="00F32B35"/>
    <w:rsid w:val="00F34A55"/>
    <w:rsid w:val="00F35433"/>
    <w:rsid w:val="00F35BCD"/>
    <w:rsid w:val="00F41DDD"/>
    <w:rsid w:val="00F43817"/>
    <w:rsid w:val="00F4430E"/>
    <w:rsid w:val="00F447BC"/>
    <w:rsid w:val="00F4557B"/>
    <w:rsid w:val="00F4577D"/>
    <w:rsid w:val="00F4671C"/>
    <w:rsid w:val="00F46B02"/>
    <w:rsid w:val="00F47DBE"/>
    <w:rsid w:val="00F6027E"/>
    <w:rsid w:val="00F625C4"/>
    <w:rsid w:val="00F62F26"/>
    <w:rsid w:val="00F6415A"/>
    <w:rsid w:val="00F67842"/>
    <w:rsid w:val="00F67913"/>
    <w:rsid w:val="00F679EF"/>
    <w:rsid w:val="00F702E7"/>
    <w:rsid w:val="00F70FB2"/>
    <w:rsid w:val="00F723AB"/>
    <w:rsid w:val="00F727B0"/>
    <w:rsid w:val="00F7534A"/>
    <w:rsid w:val="00F779FB"/>
    <w:rsid w:val="00F80AF3"/>
    <w:rsid w:val="00F85A34"/>
    <w:rsid w:val="00F92B15"/>
    <w:rsid w:val="00F932BB"/>
    <w:rsid w:val="00F94503"/>
    <w:rsid w:val="00F9522F"/>
    <w:rsid w:val="00F97400"/>
    <w:rsid w:val="00FA164B"/>
    <w:rsid w:val="00FA3B6D"/>
    <w:rsid w:val="00FA74EC"/>
    <w:rsid w:val="00FB290E"/>
    <w:rsid w:val="00FB49DF"/>
    <w:rsid w:val="00FB7FB6"/>
    <w:rsid w:val="00FC0CD5"/>
    <w:rsid w:val="00FC66D4"/>
    <w:rsid w:val="00FD10E9"/>
    <w:rsid w:val="00FD12D2"/>
    <w:rsid w:val="00FD223F"/>
    <w:rsid w:val="00FD700E"/>
    <w:rsid w:val="00FE0D06"/>
    <w:rsid w:val="00FE1EA8"/>
    <w:rsid w:val="00FE285B"/>
    <w:rsid w:val="00FE2953"/>
    <w:rsid w:val="00FE3255"/>
    <w:rsid w:val="00FE328F"/>
    <w:rsid w:val="00FE74F3"/>
    <w:rsid w:val="00FF0A5E"/>
    <w:rsid w:val="00FF2BC8"/>
    <w:rsid w:val="00FF4721"/>
    <w:rsid w:val="00FF4A9E"/>
    <w:rsid w:val="00FF4C7C"/>
    <w:rsid w:val="00FF4C95"/>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01E0A72F"/>
  <w15:docId w15:val="{2F6895F2-2CFB-4957-95A4-6AB4785B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DE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0C7A"/>
    <w:pPr>
      <w:ind w:left="720"/>
      <w:contextualSpacing/>
    </w:pPr>
  </w:style>
  <w:style w:type="paragraph" w:styleId="21">
    <w:name w:val="Body Text Indent 2"/>
    <w:basedOn w:val="a"/>
    <w:link w:val="22"/>
    <w:uiPriority w:val="99"/>
    <w:semiHidden/>
    <w:unhideWhenUsed/>
    <w:rsid w:val="00514D97"/>
    <w:pPr>
      <w:spacing w:after="120" w:line="480" w:lineRule="auto"/>
      <w:ind w:left="283"/>
    </w:pPr>
  </w:style>
  <w:style w:type="character" w:customStyle="1" w:styleId="22">
    <w:name w:val="Основной текст с отступом 2 Знак"/>
    <w:basedOn w:val="a0"/>
    <w:link w:val="21"/>
    <w:uiPriority w:val="99"/>
    <w:semiHidden/>
    <w:rsid w:val="00514D97"/>
    <w:rPr>
      <w:rFonts w:ascii="Times New Roman" w:eastAsia="Times New Roman" w:hAnsi="Times New Roman" w:cs="Times New Roman"/>
      <w:sz w:val="28"/>
      <w:szCs w:val="28"/>
      <w:lang w:eastAsia="ru-RU"/>
    </w:rPr>
  </w:style>
  <w:style w:type="paragraph" w:styleId="a7">
    <w:name w:val="No Spacing"/>
    <w:uiPriority w:val="1"/>
    <w:qFormat/>
    <w:rsid w:val="00B330FF"/>
    <w:pPr>
      <w:spacing w:after="0" w:line="240" w:lineRule="auto"/>
    </w:pPr>
    <w:rPr>
      <w:rFonts w:ascii="Calibri" w:eastAsia="Calibri" w:hAnsi="Calibri" w:cs="Times New Roman"/>
    </w:rPr>
  </w:style>
  <w:style w:type="paragraph" w:styleId="a8">
    <w:name w:val="header"/>
    <w:basedOn w:val="a"/>
    <w:link w:val="a9"/>
    <w:uiPriority w:val="99"/>
    <w:unhideWhenUsed/>
    <w:rsid w:val="00DD4570"/>
    <w:pPr>
      <w:tabs>
        <w:tab w:val="center" w:pos="4677"/>
        <w:tab w:val="right" w:pos="9355"/>
      </w:tabs>
    </w:pPr>
  </w:style>
  <w:style w:type="character" w:customStyle="1" w:styleId="a9">
    <w:name w:val="Верхний колонтитул Знак"/>
    <w:basedOn w:val="a0"/>
    <w:link w:val="a8"/>
    <w:uiPriority w:val="99"/>
    <w:rsid w:val="00DD4570"/>
    <w:rPr>
      <w:rFonts w:ascii="Times New Roman" w:eastAsia="Times New Roman" w:hAnsi="Times New Roman" w:cs="Times New Roman"/>
      <w:sz w:val="28"/>
      <w:szCs w:val="28"/>
      <w:lang w:eastAsia="ru-RU"/>
    </w:rPr>
  </w:style>
  <w:style w:type="paragraph" w:styleId="aa">
    <w:name w:val="footer"/>
    <w:basedOn w:val="a"/>
    <w:link w:val="ab"/>
    <w:unhideWhenUsed/>
    <w:rsid w:val="00DD4570"/>
    <w:pPr>
      <w:tabs>
        <w:tab w:val="center" w:pos="4677"/>
        <w:tab w:val="right" w:pos="9355"/>
      </w:tabs>
    </w:pPr>
  </w:style>
  <w:style w:type="character" w:customStyle="1" w:styleId="ab">
    <w:name w:val="Нижний колонтитул Знак"/>
    <w:basedOn w:val="a0"/>
    <w:link w:val="aa"/>
    <w:rsid w:val="00DD4570"/>
    <w:rPr>
      <w:rFonts w:ascii="Times New Roman" w:eastAsia="Times New Roman" w:hAnsi="Times New Roman" w:cs="Times New Roman"/>
      <w:sz w:val="28"/>
      <w:szCs w:val="28"/>
      <w:lang w:eastAsia="ru-RU"/>
    </w:rPr>
  </w:style>
  <w:style w:type="paragraph" w:styleId="ac">
    <w:name w:val="Balloon Text"/>
    <w:basedOn w:val="a"/>
    <w:link w:val="ad"/>
    <w:unhideWhenUsed/>
    <w:rsid w:val="003C108F"/>
    <w:rPr>
      <w:rFonts w:ascii="Tahoma" w:hAnsi="Tahoma" w:cs="Tahoma"/>
      <w:sz w:val="16"/>
      <w:szCs w:val="16"/>
    </w:rPr>
  </w:style>
  <w:style w:type="character" w:customStyle="1" w:styleId="ad">
    <w:name w:val="Текст выноски Знак"/>
    <w:basedOn w:val="a0"/>
    <w:link w:val="ac"/>
    <w:rsid w:val="003C108F"/>
    <w:rPr>
      <w:rFonts w:ascii="Tahoma" w:eastAsia="Times New Roman" w:hAnsi="Tahoma" w:cs="Tahoma"/>
      <w:sz w:val="16"/>
      <w:szCs w:val="16"/>
      <w:lang w:eastAsia="ru-RU"/>
    </w:rPr>
  </w:style>
  <w:style w:type="character" w:styleId="ae">
    <w:name w:val="Hyperlink"/>
    <w:basedOn w:val="a0"/>
    <w:uiPriority w:val="99"/>
    <w:unhideWhenUsed/>
    <w:rsid w:val="00B75BED"/>
    <w:rPr>
      <w:color w:val="0000FF"/>
      <w:u w:val="single"/>
    </w:rPr>
  </w:style>
  <w:style w:type="character" w:styleId="af">
    <w:name w:val="FollowedHyperlink"/>
    <w:basedOn w:val="a0"/>
    <w:uiPriority w:val="99"/>
    <w:semiHidden/>
    <w:unhideWhenUsed/>
    <w:rsid w:val="00B75BED"/>
    <w:rPr>
      <w:color w:val="800080"/>
      <w:u w:val="single"/>
    </w:rPr>
  </w:style>
  <w:style w:type="paragraph" w:customStyle="1" w:styleId="xl84">
    <w:name w:val="xl84"/>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B75BED"/>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B75BED"/>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B75BED"/>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B75B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1">
    <w:name w:val="xl91"/>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2">
    <w:name w:val="xl92"/>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3">
    <w:name w:val="xl93"/>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4">
    <w:name w:val="xl94"/>
    <w:basedOn w:val="a"/>
    <w:rsid w:val="00B75B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5">
    <w:name w:val="xl95"/>
    <w:basedOn w:val="a"/>
    <w:rsid w:val="00B75BED"/>
    <w:pPr>
      <w:spacing w:before="100" w:beforeAutospacing="1" w:after="100" w:afterAutospacing="1"/>
      <w:jc w:val="center"/>
      <w:textAlignment w:val="bottom"/>
    </w:pPr>
    <w:rPr>
      <w:b/>
      <w:bCs/>
      <w:sz w:val="22"/>
      <w:szCs w:val="22"/>
    </w:rPr>
  </w:style>
  <w:style w:type="paragraph" w:customStyle="1" w:styleId="xl96">
    <w:name w:val="xl96"/>
    <w:basedOn w:val="a"/>
    <w:rsid w:val="00B75BED"/>
    <w:pPr>
      <w:spacing w:before="100" w:beforeAutospacing="1" w:after="100" w:afterAutospacing="1"/>
      <w:jc w:val="center"/>
      <w:textAlignment w:val="top"/>
    </w:pPr>
    <w:rPr>
      <w:b/>
      <w:bCs/>
      <w:sz w:val="22"/>
      <w:szCs w:val="22"/>
    </w:rPr>
  </w:style>
  <w:style w:type="paragraph" w:customStyle="1" w:styleId="xl97">
    <w:name w:val="xl97"/>
    <w:basedOn w:val="a"/>
    <w:rsid w:val="00B75BED"/>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8">
    <w:name w:val="xl98"/>
    <w:basedOn w:val="a"/>
    <w:rsid w:val="00B75BED"/>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99">
    <w:name w:val="xl99"/>
    <w:basedOn w:val="a"/>
    <w:rsid w:val="00096490"/>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096490"/>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ConsPlusNormal">
    <w:name w:val="ConsPlusNormal"/>
    <w:rsid w:val="00096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6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page number"/>
    <w:basedOn w:val="a0"/>
    <w:rsid w:val="008419A4"/>
  </w:style>
  <w:style w:type="paragraph" w:styleId="3">
    <w:name w:val="Body Text Indent 3"/>
    <w:basedOn w:val="a"/>
    <w:link w:val="30"/>
    <w:rsid w:val="00537AC0"/>
    <w:pPr>
      <w:spacing w:after="120"/>
      <w:ind w:left="283"/>
    </w:pPr>
    <w:rPr>
      <w:sz w:val="16"/>
      <w:szCs w:val="16"/>
    </w:rPr>
  </w:style>
  <w:style w:type="character" w:customStyle="1" w:styleId="30">
    <w:name w:val="Основной текст с отступом 3 Знак"/>
    <w:basedOn w:val="a0"/>
    <w:link w:val="3"/>
    <w:rsid w:val="00537AC0"/>
    <w:rPr>
      <w:rFonts w:ascii="Times New Roman" w:eastAsia="Times New Roman" w:hAnsi="Times New Roman" w:cs="Times New Roman"/>
      <w:sz w:val="16"/>
      <w:szCs w:val="16"/>
      <w:lang w:eastAsia="ru-RU"/>
    </w:rPr>
  </w:style>
  <w:style w:type="paragraph" w:customStyle="1" w:styleId="1">
    <w:name w:val="Абзац списка1"/>
    <w:basedOn w:val="a"/>
    <w:rsid w:val="008D7AE6"/>
    <w:pPr>
      <w:ind w:left="720"/>
      <w:contextualSpacing/>
    </w:pPr>
    <w:rPr>
      <w:rFonts w:eastAsia="Calibri"/>
    </w:rPr>
  </w:style>
  <w:style w:type="numbering" w:customStyle="1" w:styleId="10">
    <w:name w:val="Нет списка1"/>
    <w:next w:val="a2"/>
    <w:semiHidden/>
    <w:rsid w:val="006A273B"/>
  </w:style>
  <w:style w:type="paragraph" w:styleId="af1">
    <w:name w:val="Body Text"/>
    <w:basedOn w:val="a"/>
    <w:link w:val="af2"/>
    <w:rsid w:val="006A273B"/>
    <w:pPr>
      <w:jc w:val="center"/>
    </w:pPr>
    <w:rPr>
      <w:b/>
      <w:bCs/>
      <w:szCs w:val="20"/>
    </w:rPr>
  </w:style>
  <w:style w:type="character" w:customStyle="1" w:styleId="af2">
    <w:name w:val="Основной текст Знак"/>
    <w:basedOn w:val="a0"/>
    <w:link w:val="af1"/>
    <w:rsid w:val="006A273B"/>
    <w:rPr>
      <w:rFonts w:ascii="Times New Roman" w:eastAsia="Times New Roman" w:hAnsi="Times New Roman" w:cs="Times New Roman"/>
      <w:b/>
      <w:bCs/>
      <w:sz w:val="28"/>
      <w:szCs w:val="20"/>
      <w:lang w:eastAsia="ru-RU"/>
    </w:rPr>
  </w:style>
  <w:style w:type="paragraph" w:customStyle="1" w:styleId="ConsNonformat">
    <w:name w:val="ConsNonformat"/>
    <w:rsid w:val="006A27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6A27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DE3CA1"/>
    <w:pPr>
      <w:spacing w:before="100" w:beforeAutospacing="1" w:after="100" w:afterAutospacing="1"/>
    </w:pPr>
    <w:rPr>
      <w:sz w:val="24"/>
      <w:szCs w:val="24"/>
    </w:rPr>
  </w:style>
  <w:style w:type="paragraph" w:customStyle="1" w:styleId="xl66">
    <w:name w:val="xl66"/>
    <w:basedOn w:val="a"/>
    <w:rsid w:val="00DE3CA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DE3CA1"/>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2">
    <w:name w:val="xl72"/>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3">
    <w:name w:val="xl73"/>
    <w:basedOn w:val="a"/>
    <w:rsid w:val="00DE3CA1"/>
    <w:pPr>
      <w:spacing w:before="100" w:beforeAutospacing="1" w:after="100" w:afterAutospacing="1"/>
      <w:jc w:val="center"/>
      <w:textAlignment w:val="bottom"/>
    </w:pPr>
    <w:rPr>
      <w:b/>
      <w:bCs/>
      <w:sz w:val="22"/>
      <w:szCs w:val="22"/>
    </w:rPr>
  </w:style>
  <w:style w:type="paragraph" w:customStyle="1" w:styleId="xl74">
    <w:name w:val="xl74"/>
    <w:basedOn w:val="a"/>
    <w:rsid w:val="00DE3CA1"/>
    <w:pPr>
      <w:spacing w:before="100" w:beforeAutospacing="1" w:after="100" w:afterAutospacing="1"/>
      <w:jc w:val="center"/>
      <w:textAlignment w:val="top"/>
    </w:pPr>
    <w:rPr>
      <w:b/>
      <w:bCs/>
      <w:sz w:val="22"/>
      <w:szCs w:val="22"/>
    </w:rPr>
  </w:style>
  <w:style w:type="paragraph" w:customStyle="1" w:styleId="xl75">
    <w:name w:val="xl75"/>
    <w:basedOn w:val="a"/>
    <w:rsid w:val="00DE3C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6">
    <w:name w:val="xl76"/>
    <w:basedOn w:val="a"/>
    <w:rsid w:val="00DE3C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77">
    <w:name w:val="xl77"/>
    <w:basedOn w:val="a"/>
    <w:rsid w:val="00DE3C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78">
    <w:name w:val="xl78"/>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9">
    <w:name w:val="xl79"/>
    <w:basedOn w:val="a"/>
    <w:rsid w:val="00DE3C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0">
    <w:name w:val="xl80"/>
    <w:basedOn w:val="a"/>
    <w:rsid w:val="00DE3CA1"/>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292">
      <w:bodyDiv w:val="1"/>
      <w:marLeft w:val="0"/>
      <w:marRight w:val="0"/>
      <w:marTop w:val="0"/>
      <w:marBottom w:val="0"/>
      <w:divBdr>
        <w:top w:val="none" w:sz="0" w:space="0" w:color="auto"/>
        <w:left w:val="none" w:sz="0" w:space="0" w:color="auto"/>
        <w:bottom w:val="none" w:sz="0" w:space="0" w:color="auto"/>
        <w:right w:val="none" w:sz="0" w:space="0" w:color="auto"/>
      </w:divBdr>
    </w:div>
    <w:div w:id="49498993">
      <w:bodyDiv w:val="1"/>
      <w:marLeft w:val="0"/>
      <w:marRight w:val="0"/>
      <w:marTop w:val="0"/>
      <w:marBottom w:val="0"/>
      <w:divBdr>
        <w:top w:val="none" w:sz="0" w:space="0" w:color="auto"/>
        <w:left w:val="none" w:sz="0" w:space="0" w:color="auto"/>
        <w:bottom w:val="none" w:sz="0" w:space="0" w:color="auto"/>
        <w:right w:val="none" w:sz="0" w:space="0" w:color="auto"/>
      </w:divBdr>
    </w:div>
    <w:div w:id="58016106">
      <w:bodyDiv w:val="1"/>
      <w:marLeft w:val="0"/>
      <w:marRight w:val="0"/>
      <w:marTop w:val="0"/>
      <w:marBottom w:val="0"/>
      <w:divBdr>
        <w:top w:val="none" w:sz="0" w:space="0" w:color="auto"/>
        <w:left w:val="none" w:sz="0" w:space="0" w:color="auto"/>
        <w:bottom w:val="none" w:sz="0" w:space="0" w:color="auto"/>
        <w:right w:val="none" w:sz="0" w:space="0" w:color="auto"/>
      </w:divBdr>
    </w:div>
    <w:div w:id="90443404">
      <w:bodyDiv w:val="1"/>
      <w:marLeft w:val="0"/>
      <w:marRight w:val="0"/>
      <w:marTop w:val="0"/>
      <w:marBottom w:val="0"/>
      <w:divBdr>
        <w:top w:val="none" w:sz="0" w:space="0" w:color="auto"/>
        <w:left w:val="none" w:sz="0" w:space="0" w:color="auto"/>
        <w:bottom w:val="none" w:sz="0" w:space="0" w:color="auto"/>
        <w:right w:val="none" w:sz="0" w:space="0" w:color="auto"/>
      </w:divBdr>
    </w:div>
    <w:div w:id="92825722">
      <w:bodyDiv w:val="1"/>
      <w:marLeft w:val="0"/>
      <w:marRight w:val="0"/>
      <w:marTop w:val="0"/>
      <w:marBottom w:val="0"/>
      <w:divBdr>
        <w:top w:val="none" w:sz="0" w:space="0" w:color="auto"/>
        <w:left w:val="none" w:sz="0" w:space="0" w:color="auto"/>
        <w:bottom w:val="none" w:sz="0" w:space="0" w:color="auto"/>
        <w:right w:val="none" w:sz="0" w:space="0" w:color="auto"/>
      </w:divBdr>
    </w:div>
    <w:div w:id="110713947">
      <w:bodyDiv w:val="1"/>
      <w:marLeft w:val="0"/>
      <w:marRight w:val="0"/>
      <w:marTop w:val="0"/>
      <w:marBottom w:val="0"/>
      <w:divBdr>
        <w:top w:val="none" w:sz="0" w:space="0" w:color="auto"/>
        <w:left w:val="none" w:sz="0" w:space="0" w:color="auto"/>
        <w:bottom w:val="none" w:sz="0" w:space="0" w:color="auto"/>
        <w:right w:val="none" w:sz="0" w:space="0" w:color="auto"/>
      </w:divBdr>
    </w:div>
    <w:div w:id="177961786">
      <w:bodyDiv w:val="1"/>
      <w:marLeft w:val="0"/>
      <w:marRight w:val="0"/>
      <w:marTop w:val="0"/>
      <w:marBottom w:val="0"/>
      <w:divBdr>
        <w:top w:val="none" w:sz="0" w:space="0" w:color="auto"/>
        <w:left w:val="none" w:sz="0" w:space="0" w:color="auto"/>
        <w:bottom w:val="none" w:sz="0" w:space="0" w:color="auto"/>
        <w:right w:val="none" w:sz="0" w:space="0" w:color="auto"/>
      </w:divBdr>
    </w:div>
    <w:div w:id="190146746">
      <w:bodyDiv w:val="1"/>
      <w:marLeft w:val="0"/>
      <w:marRight w:val="0"/>
      <w:marTop w:val="0"/>
      <w:marBottom w:val="0"/>
      <w:divBdr>
        <w:top w:val="none" w:sz="0" w:space="0" w:color="auto"/>
        <w:left w:val="none" w:sz="0" w:space="0" w:color="auto"/>
        <w:bottom w:val="none" w:sz="0" w:space="0" w:color="auto"/>
        <w:right w:val="none" w:sz="0" w:space="0" w:color="auto"/>
      </w:divBdr>
    </w:div>
    <w:div w:id="205946855">
      <w:bodyDiv w:val="1"/>
      <w:marLeft w:val="0"/>
      <w:marRight w:val="0"/>
      <w:marTop w:val="0"/>
      <w:marBottom w:val="0"/>
      <w:divBdr>
        <w:top w:val="none" w:sz="0" w:space="0" w:color="auto"/>
        <w:left w:val="none" w:sz="0" w:space="0" w:color="auto"/>
        <w:bottom w:val="none" w:sz="0" w:space="0" w:color="auto"/>
        <w:right w:val="none" w:sz="0" w:space="0" w:color="auto"/>
      </w:divBdr>
    </w:div>
    <w:div w:id="208104494">
      <w:bodyDiv w:val="1"/>
      <w:marLeft w:val="0"/>
      <w:marRight w:val="0"/>
      <w:marTop w:val="0"/>
      <w:marBottom w:val="0"/>
      <w:divBdr>
        <w:top w:val="none" w:sz="0" w:space="0" w:color="auto"/>
        <w:left w:val="none" w:sz="0" w:space="0" w:color="auto"/>
        <w:bottom w:val="none" w:sz="0" w:space="0" w:color="auto"/>
        <w:right w:val="none" w:sz="0" w:space="0" w:color="auto"/>
      </w:divBdr>
    </w:div>
    <w:div w:id="218246529">
      <w:bodyDiv w:val="1"/>
      <w:marLeft w:val="0"/>
      <w:marRight w:val="0"/>
      <w:marTop w:val="0"/>
      <w:marBottom w:val="0"/>
      <w:divBdr>
        <w:top w:val="none" w:sz="0" w:space="0" w:color="auto"/>
        <w:left w:val="none" w:sz="0" w:space="0" w:color="auto"/>
        <w:bottom w:val="none" w:sz="0" w:space="0" w:color="auto"/>
        <w:right w:val="none" w:sz="0" w:space="0" w:color="auto"/>
      </w:divBdr>
    </w:div>
    <w:div w:id="220678882">
      <w:bodyDiv w:val="1"/>
      <w:marLeft w:val="0"/>
      <w:marRight w:val="0"/>
      <w:marTop w:val="0"/>
      <w:marBottom w:val="0"/>
      <w:divBdr>
        <w:top w:val="none" w:sz="0" w:space="0" w:color="auto"/>
        <w:left w:val="none" w:sz="0" w:space="0" w:color="auto"/>
        <w:bottom w:val="none" w:sz="0" w:space="0" w:color="auto"/>
        <w:right w:val="none" w:sz="0" w:space="0" w:color="auto"/>
      </w:divBdr>
    </w:div>
    <w:div w:id="227884338">
      <w:bodyDiv w:val="1"/>
      <w:marLeft w:val="0"/>
      <w:marRight w:val="0"/>
      <w:marTop w:val="0"/>
      <w:marBottom w:val="0"/>
      <w:divBdr>
        <w:top w:val="none" w:sz="0" w:space="0" w:color="auto"/>
        <w:left w:val="none" w:sz="0" w:space="0" w:color="auto"/>
        <w:bottom w:val="none" w:sz="0" w:space="0" w:color="auto"/>
        <w:right w:val="none" w:sz="0" w:space="0" w:color="auto"/>
      </w:divBdr>
    </w:div>
    <w:div w:id="257490993">
      <w:bodyDiv w:val="1"/>
      <w:marLeft w:val="0"/>
      <w:marRight w:val="0"/>
      <w:marTop w:val="0"/>
      <w:marBottom w:val="0"/>
      <w:divBdr>
        <w:top w:val="none" w:sz="0" w:space="0" w:color="auto"/>
        <w:left w:val="none" w:sz="0" w:space="0" w:color="auto"/>
        <w:bottom w:val="none" w:sz="0" w:space="0" w:color="auto"/>
        <w:right w:val="none" w:sz="0" w:space="0" w:color="auto"/>
      </w:divBdr>
    </w:div>
    <w:div w:id="267546871">
      <w:bodyDiv w:val="1"/>
      <w:marLeft w:val="0"/>
      <w:marRight w:val="0"/>
      <w:marTop w:val="0"/>
      <w:marBottom w:val="0"/>
      <w:divBdr>
        <w:top w:val="none" w:sz="0" w:space="0" w:color="auto"/>
        <w:left w:val="none" w:sz="0" w:space="0" w:color="auto"/>
        <w:bottom w:val="none" w:sz="0" w:space="0" w:color="auto"/>
        <w:right w:val="none" w:sz="0" w:space="0" w:color="auto"/>
      </w:divBdr>
    </w:div>
    <w:div w:id="309553231">
      <w:bodyDiv w:val="1"/>
      <w:marLeft w:val="0"/>
      <w:marRight w:val="0"/>
      <w:marTop w:val="0"/>
      <w:marBottom w:val="0"/>
      <w:divBdr>
        <w:top w:val="none" w:sz="0" w:space="0" w:color="auto"/>
        <w:left w:val="none" w:sz="0" w:space="0" w:color="auto"/>
        <w:bottom w:val="none" w:sz="0" w:space="0" w:color="auto"/>
        <w:right w:val="none" w:sz="0" w:space="0" w:color="auto"/>
      </w:divBdr>
    </w:div>
    <w:div w:id="325015895">
      <w:bodyDiv w:val="1"/>
      <w:marLeft w:val="0"/>
      <w:marRight w:val="0"/>
      <w:marTop w:val="0"/>
      <w:marBottom w:val="0"/>
      <w:divBdr>
        <w:top w:val="none" w:sz="0" w:space="0" w:color="auto"/>
        <w:left w:val="none" w:sz="0" w:space="0" w:color="auto"/>
        <w:bottom w:val="none" w:sz="0" w:space="0" w:color="auto"/>
        <w:right w:val="none" w:sz="0" w:space="0" w:color="auto"/>
      </w:divBdr>
    </w:div>
    <w:div w:id="500121883">
      <w:bodyDiv w:val="1"/>
      <w:marLeft w:val="0"/>
      <w:marRight w:val="0"/>
      <w:marTop w:val="0"/>
      <w:marBottom w:val="0"/>
      <w:divBdr>
        <w:top w:val="none" w:sz="0" w:space="0" w:color="auto"/>
        <w:left w:val="none" w:sz="0" w:space="0" w:color="auto"/>
        <w:bottom w:val="none" w:sz="0" w:space="0" w:color="auto"/>
        <w:right w:val="none" w:sz="0" w:space="0" w:color="auto"/>
      </w:divBdr>
    </w:div>
    <w:div w:id="543566656">
      <w:bodyDiv w:val="1"/>
      <w:marLeft w:val="0"/>
      <w:marRight w:val="0"/>
      <w:marTop w:val="0"/>
      <w:marBottom w:val="0"/>
      <w:divBdr>
        <w:top w:val="none" w:sz="0" w:space="0" w:color="auto"/>
        <w:left w:val="none" w:sz="0" w:space="0" w:color="auto"/>
        <w:bottom w:val="none" w:sz="0" w:space="0" w:color="auto"/>
        <w:right w:val="none" w:sz="0" w:space="0" w:color="auto"/>
      </w:divBdr>
    </w:div>
    <w:div w:id="610473797">
      <w:bodyDiv w:val="1"/>
      <w:marLeft w:val="0"/>
      <w:marRight w:val="0"/>
      <w:marTop w:val="0"/>
      <w:marBottom w:val="0"/>
      <w:divBdr>
        <w:top w:val="none" w:sz="0" w:space="0" w:color="auto"/>
        <w:left w:val="none" w:sz="0" w:space="0" w:color="auto"/>
        <w:bottom w:val="none" w:sz="0" w:space="0" w:color="auto"/>
        <w:right w:val="none" w:sz="0" w:space="0" w:color="auto"/>
      </w:divBdr>
    </w:div>
    <w:div w:id="728305181">
      <w:bodyDiv w:val="1"/>
      <w:marLeft w:val="0"/>
      <w:marRight w:val="0"/>
      <w:marTop w:val="0"/>
      <w:marBottom w:val="0"/>
      <w:divBdr>
        <w:top w:val="none" w:sz="0" w:space="0" w:color="auto"/>
        <w:left w:val="none" w:sz="0" w:space="0" w:color="auto"/>
        <w:bottom w:val="none" w:sz="0" w:space="0" w:color="auto"/>
        <w:right w:val="none" w:sz="0" w:space="0" w:color="auto"/>
      </w:divBdr>
    </w:div>
    <w:div w:id="757291715">
      <w:bodyDiv w:val="1"/>
      <w:marLeft w:val="0"/>
      <w:marRight w:val="0"/>
      <w:marTop w:val="0"/>
      <w:marBottom w:val="0"/>
      <w:divBdr>
        <w:top w:val="none" w:sz="0" w:space="0" w:color="auto"/>
        <w:left w:val="none" w:sz="0" w:space="0" w:color="auto"/>
        <w:bottom w:val="none" w:sz="0" w:space="0" w:color="auto"/>
        <w:right w:val="none" w:sz="0" w:space="0" w:color="auto"/>
      </w:divBdr>
    </w:div>
    <w:div w:id="783158802">
      <w:bodyDiv w:val="1"/>
      <w:marLeft w:val="0"/>
      <w:marRight w:val="0"/>
      <w:marTop w:val="0"/>
      <w:marBottom w:val="0"/>
      <w:divBdr>
        <w:top w:val="none" w:sz="0" w:space="0" w:color="auto"/>
        <w:left w:val="none" w:sz="0" w:space="0" w:color="auto"/>
        <w:bottom w:val="none" w:sz="0" w:space="0" w:color="auto"/>
        <w:right w:val="none" w:sz="0" w:space="0" w:color="auto"/>
      </w:divBdr>
    </w:div>
    <w:div w:id="785001885">
      <w:bodyDiv w:val="1"/>
      <w:marLeft w:val="0"/>
      <w:marRight w:val="0"/>
      <w:marTop w:val="0"/>
      <w:marBottom w:val="0"/>
      <w:divBdr>
        <w:top w:val="none" w:sz="0" w:space="0" w:color="auto"/>
        <w:left w:val="none" w:sz="0" w:space="0" w:color="auto"/>
        <w:bottom w:val="none" w:sz="0" w:space="0" w:color="auto"/>
        <w:right w:val="none" w:sz="0" w:space="0" w:color="auto"/>
      </w:divBdr>
    </w:div>
    <w:div w:id="817191783">
      <w:bodyDiv w:val="1"/>
      <w:marLeft w:val="0"/>
      <w:marRight w:val="0"/>
      <w:marTop w:val="0"/>
      <w:marBottom w:val="0"/>
      <w:divBdr>
        <w:top w:val="none" w:sz="0" w:space="0" w:color="auto"/>
        <w:left w:val="none" w:sz="0" w:space="0" w:color="auto"/>
        <w:bottom w:val="none" w:sz="0" w:space="0" w:color="auto"/>
        <w:right w:val="none" w:sz="0" w:space="0" w:color="auto"/>
      </w:divBdr>
    </w:div>
    <w:div w:id="832718210">
      <w:bodyDiv w:val="1"/>
      <w:marLeft w:val="0"/>
      <w:marRight w:val="0"/>
      <w:marTop w:val="0"/>
      <w:marBottom w:val="0"/>
      <w:divBdr>
        <w:top w:val="none" w:sz="0" w:space="0" w:color="auto"/>
        <w:left w:val="none" w:sz="0" w:space="0" w:color="auto"/>
        <w:bottom w:val="none" w:sz="0" w:space="0" w:color="auto"/>
        <w:right w:val="none" w:sz="0" w:space="0" w:color="auto"/>
      </w:divBdr>
    </w:div>
    <w:div w:id="837113216">
      <w:bodyDiv w:val="1"/>
      <w:marLeft w:val="0"/>
      <w:marRight w:val="0"/>
      <w:marTop w:val="0"/>
      <w:marBottom w:val="0"/>
      <w:divBdr>
        <w:top w:val="none" w:sz="0" w:space="0" w:color="auto"/>
        <w:left w:val="none" w:sz="0" w:space="0" w:color="auto"/>
        <w:bottom w:val="none" w:sz="0" w:space="0" w:color="auto"/>
        <w:right w:val="none" w:sz="0" w:space="0" w:color="auto"/>
      </w:divBdr>
    </w:div>
    <w:div w:id="841506989">
      <w:bodyDiv w:val="1"/>
      <w:marLeft w:val="0"/>
      <w:marRight w:val="0"/>
      <w:marTop w:val="0"/>
      <w:marBottom w:val="0"/>
      <w:divBdr>
        <w:top w:val="none" w:sz="0" w:space="0" w:color="auto"/>
        <w:left w:val="none" w:sz="0" w:space="0" w:color="auto"/>
        <w:bottom w:val="none" w:sz="0" w:space="0" w:color="auto"/>
        <w:right w:val="none" w:sz="0" w:space="0" w:color="auto"/>
      </w:divBdr>
    </w:div>
    <w:div w:id="906182685">
      <w:bodyDiv w:val="1"/>
      <w:marLeft w:val="0"/>
      <w:marRight w:val="0"/>
      <w:marTop w:val="0"/>
      <w:marBottom w:val="0"/>
      <w:divBdr>
        <w:top w:val="none" w:sz="0" w:space="0" w:color="auto"/>
        <w:left w:val="none" w:sz="0" w:space="0" w:color="auto"/>
        <w:bottom w:val="none" w:sz="0" w:space="0" w:color="auto"/>
        <w:right w:val="none" w:sz="0" w:space="0" w:color="auto"/>
      </w:divBdr>
    </w:div>
    <w:div w:id="913786091">
      <w:bodyDiv w:val="1"/>
      <w:marLeft w:val="0"/>
      <w:marRight w:val="0"/>
      <w:marTop w:val="0"/>
      <w:marBottom w:val="0"/>
      <w:divBdr>
        <w:top w:val="none" w:sz="0" w:space="0" w:color="auto"/>
        <w:left w:val="none" w:sz="0" w:space="0" w:color="auto"/>
        <w:bottom w:val="none" w:sz="0" w:space="0" w:color="auto"/>
        <w:right w:val="none" w:sz="0" w:space="0" w:color="auto"/>
      </w:divBdr>
    </w:div>
    <w:div w:id="959844655">
      <w:bodyDiv w:val="1"/>
      <w:marLeft w:val="0"/>
      <w:marRight w:val="0"/>
      <w:marTop w:val="0"/>
      <w:marBottom w:val="0"/>
      <w:divBdr>
        <w:top w:val="none" w:sz="0" w:space="0" w:color="auto"/>
        <w:left w:val="none" w:sz="0" w:space="0" w:color="auto"/>
        <w:bottom w:val="none" w:sz="0" w:space="0" w:color="auto"/>
        <w:right w:val="none" w:sz="0" w:space="0" w:color="auto"/>
      </w:divBdr>
    </w:div>
    <w:div w:id="1086195384">
      <w:bodyDiv w:val="1"/>
      <w:marLeft w:val="0"/>
      <w:marRight w:val="0"/>
      <w:marTop w:val="0"/>
      <w:marBottom w:val="0"/>
      <w:divBdr>
        <w:top w:val="none" w:sz="0" w:space="0" w:color="auto"/>
        <w:left w:val="none" w:sz="0" w:space="0" w:color="auto"/>
        <w:bottom w:val="none" w:sz="0" w:space="0" w:color="auto"/>
        <w:right w:val="none" w:sz="0" w:space="0" w:color="auto"/>
      </w:divBdr>
    </w:div>
    <w:div w:id="1093821114">
      <w:bodyDiv w:val="1"/>
      <w:marLeft w:val="0"/>
      <w:marRight w:val="0"/>
      <w:marTop w:val="0"/>
      <w:marBottom w:val="0"/>
      <w:divBdr>
        <w:top w:val="none" w:sz="0" w:space="0" w:color="auto"/>
        <w:left w:val="none" w:sz="0" w:space="0" w:color="auto"/>
        <w:bottom w:val="none" w:sz="0" w:space="0" w:color="auto"/>
        <w:right w:val="none" w:sz="0" w:space="0" w:color="auto"/>
      </w:divBdr>
    </w:div>
    <w:div w:id="1116631320">
      <w:bodyDiv w:val="1"/>
      <w:marLeft w:val="0"/>
      <w:marRight w:val="0"/>
      <w:marTop w:val="0"/>
      <w:marBottom w:val="0"/>
      <w:divBdr>
        <w:top w:val="none" w:sz="0" w:space="0" w:color="auto"/>
        <w:left w:val="none" w:sz="0" w:space="0" w:color="auto"/>
        <w:bottom w:val="none" w:sz="0" w:space="0" w:color="auto"/>
        <w:right w:val="none" w:sz="0" w:space="0" w:color="auto"/>
      </w:divBdr>
    </w:div>
    <w:div w:id="1203398206">
      <w:bodyDiv w:val="1"/>
      <w:marLeft w:val="0"/>
      <w:marRight w:val="0"/>
      <w:marTop w:val="0"/>
      <w:marBottom w:val="0"/>
      <w:divBdr>
        <w:top w:val="none" w:sz="0" w:space="0" w:color="auto"/>
        <w:left w:val="none" w:sz="0" w:space="0" w:color="auto"/>
        <w:bottom w:val="none" w:sz="0" w:space="0" w:color="auto"/>
        <w:right w:val="none" w:sz="0" w:space="0" w:color="auto"/>
      </w:divBdr>
    </w:div>
    <w:div w:id="1211041934">
      <w:bodyDiv w:val="1"/>
      <w:marLeft w:val="0"/>
      <w:marRight w:val="0"/>
      <w:marTop w:val="0"/>
      <w:marBottom w:val="0"/>
      <w:divBdr>
        <w:top w:val="none" w:sz="0" w:space="0" w:color="auto"/>
        <w:left w:val="none" w:sz="0" w:space="0" w:color="auto"/>
        <w:bottom w:val="none" w:sz="0" w:space="0" w:color="auto"/>
        <w:right w:val="none" w:sz="0" w:space="0" w:color="auto"/>
      </w:divBdr>
    </w:div>
    <w:div w:id="1220286093">
      <w:bodyDiv w:val="1"/>
      <w:marLeft w:val="0"/>
      <w:marRight w:val="0"/>
      <w:marTop w:val="0"/>
      <w:marBottom w:val="0"/>
      <w:divBdr>
        <w:top w:val="none" w:sz="0" w:space="0" w:color="auto"/>
        <w:left w:val="none" w:sz="0" w:space="0" w:color="auto"/>
        <w:bottom w:val="none" w:sz="0" w:space="0" w:color="auto"/>
        <w:right w:val="none" w:sz="0" w:space="0" w:color="auto"/>
      </w:divBdr>
    </w:div>
    <w:div w:id="1261180146">
      <w:bodyDiv w:val="1"/>
      <w:marLeft w:val="0"/>
      <w:marRight w:val="0"/>
      <w:marTop w:val="0"/>
      <w:marBottom w:val="0"/>
      <w:divBdr>
        <w:top w:val="none" w:sz="0" w:space="0" w:color="auto"/>
        <w:left w:val="none" w:sz="0" w:space="0" w:color="auto"/>
        <w:bottom w:val="none" w:sz="0" w:space="0" w:color="auto"/>
        <w:right w:val="none" w:sz="0" w:space="0" w:color="auto"/>
      </w:divBdr>
    </w:div>
    <w:div w:id="1306081143">
      <w:bodyDiv w:val="1"/>
      <w:marLeft w:val="0"/>
      <w:marRight w:val="0"/>
      <w:marTop w:val="0"/>
      <w:marBottom w:val="0"/>
      <w:divBdr>
        <w:top w:val="none" w:sz="0" w:space="0" w:color="auto"/>
        <w:left w:val="none" w:sz="0" w:space="0" w:color="auto"/>
        <w:bottom w:val="none" w:sz="0" w:space="0" w:color="auto"/>
        <w:right w:val="none" w:sz="0" w:space="0" w:color="auto"/>
      </w:divBdr>
    </w:div>
    <w:div w:id="1346983430">
      <w:bodyDiv w:val="1"/>
      <w:marLeft w:val="0"/>
      <w:marRight w:val="0"/>
      <w:marTop w:val="0"/>
      <w:marBottom w:val="0"/>
      <w:divBdr>
        <w:top w:val="none" w:sz="0" w:space="0" w:color="auto"/>
        <w:left w:val="none" w:sz="0" w:space="0" w:color="auto"/>
        <w:bottom w:val="none" w:sz="0" w:space="0" w:color="auto"/>
        <w:right w:val="none" w:sz="0" w:space="0" w:color="auto"/>
      </w:divBdr>
    </w:div>
    <w:div w:id="1383335278">
      <w:bodyDiv w:val="1"/>
      <w:marLeft w:val="0"/>
      <w:marRight w:val="0"/>
      <w:marTop w:val="0"/>
      <w:marBottom w:val="0"/>
      <w:divBdr>
        <w:top w:val="none" w:sz="0" w:space="0" w:color="auto"/>
        <w:left w:val="none" w:sz="0" w:space="0" w:color="auto"/>
        <w:bottom w:val="none" w:sz="0" w:space="0" w:color="auto"/>
        <w:right w:val="none" w:sz="0" w:space="0" w:color="auto"/>
      </w:divBdr>
    </w:div>
    <w:div w:id="1440756754">
      <w:bodyDiv w:val="1"/>
      <w:marLeft w:val="0"/>
      <w:marRight w:val="0"/>
      <w:marTop w:val="0"/>
      <w:marBottom w:val="0"/>
      <w:divBdr>
        <w:top w:val="none" w:sz="0" w:space="0" w:color="auto"/>
        <w:left w:val="none" w:sz="0" w:space="0" w:color="auto"/>
        <w:bottom w:val="none" w:sz="0" w:space="0" w:color="auto"/>
        <w:right w:val="none" w:sz="0" w:space="0" w:color="auto"/>
      </w:divBdr>
    </w:div>
    <w:div w:id="1492987886">
      <w:bodyDiv w:val="1"/>
      <w:marLeft w:val="0"/>
      <w:marRight w:val="0"/>
      <w:marTop w:val="0"/>
      <w:marBottom w:val="0"/>
      <w:divBdr>
        <w:top w:val="none" w:sz="0" w:space="0" w:color="auto"/>
        <w:left w:val="none" w:sz="0" w:space="0" w:color="auto"/>
        <w:bottom w:val="none" w:sz="0" w:space="0" w:color="auto"/>
        <w:right w:val="none" w:sz="0" w:space="0" w:color="auto"/>
      </w:divBdr>
    </w:div>
    <w:div w:id="1509052793">
      <w:bodyDiv w:val="1"/>
      <w:marLeft w:val="0"/>
      <w:marRight w:val="0"/>
      <w:marTop w:val="0"/>
      <w:marBottom w:val="0"/>
      <w:divBdr>
        <w:top w:val="none" w:sz="0" w:space="0" w:color="auto"/>
        <w:left w:val="none" w:sz="0" w:space="0" w:color="auto"/>
        <w:bottom w:val="none" w:sz="0" w:space="0" w:color="auto"/>
        <w:right w:val="none" w:sz="0" w:space="0" w:color="auto"/>
      </w:divBdr>
    </w:div>
    <w:div w:id="1572153391">
      <w:bodyDiv w:val="1"/>
      <w:marLeft w:val="0"/>
      <w:marRight w:val="0"/>
      <w:marTop w:val="0"/>
      <w:marBottom w:val="0"/>
      <w:divBdr>
        <w:top w:val="none" w:sz="0" w:space="0" w:color="auto"/>
        <w:left w:val="none" w:sz="0" w:space="0" w:color="auto"/>
        <w:bottom w:val="none" w:sz="0" w:space="0" w:color="auto"/>
        <w:right w:val="none" w:sz="0" w:space="0" w:color="auto"/>
      </w:divBdr>
    </w:div>
    <w:div w:id="1739673354">
      <w:bodyDiv w:val="1"/>
      <w:marLeft w:val="0"/>
      <w:marRight w:val="0"/>
      <w:marTop w:val="0"/>
      <w:marBottom w:val="0"/>
      <w:divBdr>
        <w:top w:val="none" w:sz="0" w:space="0" w:color="auto"/>
        <w:left w:val="none" w:sz="0" w:space="0" w:color="auto"/>
        <w:bottom w:val="none" w:sz="0" w:space="0" w:color="auto"/>
        <w:right w:val="none" w:sz="0" w:space="0" w:color="auto"/>
      </w:divBdr>
    </w:div>
    <w:div w:id="1873373866">
      <w:bodyDiv w:val="1"/>
      <w:marLeft w:val="0"/>
      <w:marRight w:val="0"/>
      <w:marTop w:val="0"/>
      <w:marBottom w:val="0"/>
      <w:divBdr>
        <w:top w:val="none" w:sz="0" w:space="0" w:color="auto"/>
        <w:left w:val="none" w:sz="0" w:space="0" w:color="auto"/>
        <w:bottom w:val="none" w:sz="0" w:space="0" w:color="auto"/>
        <w:right w:val="none" w:sz="0" w:space="0" w:color="auto"/>
      </w:divBdr>
    </w:div>
    <w:div w:id="1956863227">
      <w:bodyDiv w:val="1"/>
      <w:marLeft w:val="0"/>
      <w:marRight w:val="0"/>
      <w:marTop w:val="0"/>
      <w:marBottom w:val="0"/>
      <w:divBdr>
        <w:top w:val="none" w:sz="0" w:space="0" w:color="auto"/>
        <w:left w:val="none" w:sz="0" w:space="0" w:color="auto"/>
        <w:bottom w:val="none" w:sz="0" w:space="0" w:color="auto"/>
        <w:right w:val="none" w:sz="0" w:space="0" w:color="auto"/>
      </w:divBdr>
    </w:div>
    <w:div w:id="2038769111">
      <w:bodyDiv w:val="1"/>
      <w:marLeft w:val="0"/>
      <w:marRight w:val="0"/>
      <w:marTop w:val="0"/>
      <w:marBottom w:val="0"/>
      <w:divBdr>
        <w:top w:val="none" w:sz="0" w:space="0" w:color="auto"/>
        <w:left w:val="none" w:sz="0" w:space="0" w:color="auto"/>
        <w:bottom w:val="none" w:sz="0" w:space="0" w:color="auto"/>
        <w:right w:val="none" w:sz="0" w:space="0" w:color="auto"/>
      </w:divBdr>
    </w:div>
    <w:div w:id="2107532082">
      <w:bodyDiv w:val="1"/>
      <w:marLeft w:val="0"/>
      <w:marRight w:val="0"/>
      <w:marTop w:val="0"/>
      <w:marBottom w:val="0"/>
      <w:divBdr>
        <w:top w:val="none" w:sz="0" w:space="0" w:color="auto"/>
        <w:left w:val="none" w:sz="0" w:space="0" w:color="auto"/>
        <w:bottom w:val="none" w:sz="0" w:space="0" w:color="auto"/>
        <w:right w:val="none" w:sz="0" w:space="0" w:color="auto"/>
      </w:divBdr>
    </w:div>
    <w:div w:id="2132504907">
      <w:bodyDiv w:val="1"/>
      <w:marLeft w:val="0"/>
      <w:marRight w:val="0"/>
      <w:marTop w:val="0"/>
      <w:marBottom w:val="0"/>
      <w:divBdr>
        <w:top w:val="none" w:sz="0" w:space="0" w:color="auto"/>
        <w:left w:val="none" w:sz="0" w:space="0" w:color="auto"/>
        <w:bottom w:val="none" w:sz="0" w:space="0" w:color="auto"/>
        <w:right w:val="none" w:sz="0" w:space="0" w:color="auto"/>
      </w:divBdr>
    </w:div>
    <w:div w:id="21441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D67D4866613A931CE2E1C12583F4F27CF0D83507F07CEFBD250ED4C3F78CAB001DD93D8C0E712B5B08705854D28F5EF64D73C864917B04U1r3K" TargetMode="External"/><Relationship Id="rId21" Type="http://schemas.openxmlformats.org/officeDocument/2006/relationships/footer" Target="footer2.xml"/><Relationship Id="rId42" Type="http://schemas.openxmlformats.org/officeDocument/2006/relationships/hyperlink" Target="consultantplus://offline/main?base=RLAW071;n=78722;fld=134" TargetMode="External"/><Relationship Id="rId47" Type="http://schemas.openxmlformats.org/officeDocument/2006/relationships/hyperlink" Target="consultantplus://offline/main?base=RLAW071;n=85402;fld=134;dst=100087" TargetMode="External"/><Relationship Id="rId63" Type="http://schemas.openxmlformats.org/officeDocument/2006/relationships/footer" Target="footer5.xml"/><Relationship Id="rId68" Type="http://schemas.openxmlformats.org/officeDocument/2006/relationships/hyperlink" Target="consultantplus://offline/main?base=RLAW071;n=85402;fld=134;dst=100085" TargetMode="External"/><Relationship Id="rId84" Type="http://schemas.openxmlformats.org/officeDocument/2006/relationships/theme" Target="theme/theme1.xml"/><Relationship Id="rId16" Type="http://schemas.openxmlformats.org/officeDocument/2006/relationships/hyperlink" Target="http://www.nevyansk66.ru" TargetMode="External"/><Relationship Id="rId11" Type="http://schemas.openxmlformats.org/officeDocument/2006/relationships/hyperlink" Target="http://www.nevyansk66.ru" TargetMode="External"/><Relationship Id="rId32" Type="http://schemas.openxmlformats.org/officeDocument/2006/relationships/hyperlink" Target="consultantplus://offline/main?base=LAW;n=112715;fld=134;dst=1408" TargetMode="External"/><Relationship Id="rId37" Type="http://schemas.openxmlformats.org/officeDocument/2006/relationships/hyperlink" Target="consultantplus://offline/ref=6AAA0F3F92235522690E4BE7D1DDFABA70666740230D728BA4D4DB54290D48BAC338CBDC0EF0DEDFi0S1J" TargetMode="External"/><Relationship Id="rId53" Type="http://schemas.openxmlformats.org/officeDocument/2006/relationships/hyperlink" Target="consultantplus://offline/main?base=LAW;n=113646;fld=134;dst=100166" TargetMode="External"/><Relationship Id="rId58" Type="http://schemas.openxmlformats.org/officeDocument/2006/relationships/hyperlink" Target="consultantplus://offline/ref=DDC626B0ACE57176473C831B4C0F8F399DC2755A28607D77DAAE04B57B98DB36CA759FE6BE56AAD3D52A7CC8oE17J" TargetMode="External"/><Relationship Id="rId74" Type="http://schemas.openxmlformats.org/officeDocument/2006/relationships/hyperlink" Target="consultantplus://offline/ref=38A5DC2092D37D4D436054FA0B4D08122455F791DFD3BEF1F2F831D1MA0FF" TargetMode="External"/><Relationship Id="rId79" Type="http://schemas.openxmlformats.org/officeDocument/2006/relationships/hyperlink" Target="consultantplus://offline/ref=0A5EDC54A1AED78B957DBD302A0508F89C4B1B596E83DA178F90A9A43AE3A027590FE18621013574A0EBBBD1jDaFE" TargetMode="External"/><Relationship Id="rId5" Type="http://schemas.openxmlformats.org/officeDocument/2006/relationships/webSettings" Target="webSettings.xml"/><Relationship Id="rId61" Type="http://schemas.openxmlformats.org/officeDocument/2006/relationships/hyperlink" Target="consultantplus://offline/main?base=RLAW071;n=85402;fld=134;dst=100087" TargetMode="External"/><Relationship Id="rId82" Type="http://schemas.openxmlformats.org/officeDocument/2006/relationships/footer" Target="footer10.xml"/><Relationship Id="rId19" Type="http://schemas.openxmlformats.org/officeDocument/2006/relationships/header" Target="header1.xml"/><Relationship Id="rId14" Type="http://schemas.openxmlformats.org/officeDocument/2006/relationships/hyperlink" Target="http://www.nevyansk66.ru" TargetMode="External"/><Relationship Id="rId22" Type="http://schemas.openxmlformats.org/officeDocument/2006/relationships/hyperlink" Target="consultantplus://offline/ref=4DD67D4866613A931CE2E1C12583F4F27CF3D93F06F77CEFBD250ED4C3F78CAB001DD93D8C0E712D5808705854D28F5EF64D73C864917B04U1r3K" TargetMode="External"/><Relationship Id="rId27" Type="http://schemas.openxmlformats.org/officeDocument/2006/relationships/hyperlink" Target="consultantplus://offline/ref=4DD67D4866613A931CE2E1C12583F4F27CF3D53D08F07CEFBD250ED4C3F78CAB001DD93D8D07762D5208705854D28F5EF64D73C864917B04U1r3K" TargetMode="External"/><Relationship Id="rId30" Type="http://schemas.openxmlformats.org/officeDocument/2006/relationships/hyperlink" Target="consultantplus://offline/ref=4DD67D4866613A931CE2E1C12583F4F27CF0DA340EF17CEFBD250ED4C3F78CAB121D81318D086F2D5B1D260911U8rEK" TargetMode="External"/><Relationship Id="rId35" Type="http://schemas.openxmlformats.org/officeDocument/2006/relationships/hyperlink" Target="consultantplus://offline/ref=315E154BBA96EE16D7EE8714B4D64F935F87DE89052F889DF3A10716C3604AF7FCBA9C9A3B9804E82C203AB9eAr5F" TargetMode="External"/><Relationship Id="rId43" Type="http://schemas.openxmlformats.org/officeDocument/2006/relationships/hyperlink" Target="consultantplus://offline/ref=F2EEAB229540BE410D795C330FFE5D906100548D2BA32A72BD1F9143B45BF9C7CD348629237B93F4D4904575xAXDI" TargetMode="External"/><Relationship Id="rId48" Type="http://schemas.openxmlformats.org/officeDocument/2006/relationships/hyperlink" Target="consultantplus://offline/main?base=RLAW071;n=85402;fld=134;dst=100087" TargetMode="External"/><Relationship Id="rId56" Type="http://schemas.openxmlformats.org/officeDocument/2006/relationships/hyperlink" Target="consultantplus://offline/ref=F2EEAB229540BE410D795C330FFE5D906100548D2BA32A72BD1F9143B45BF9C7CD348629237B93F4D4904575xAXDI" TargetMode="External"/><Relationship Id="rId64" Type="http://schemas.openxmlformats.org/officeDocument/2006/relationships/footer" Target="footer6.xml"/><Relationship Id="rId69" Type="http://schemas.openxmlformats.org/officeDocument/2006/relationships/hyperlink" Target="consultantplus://offline/ref=DDC626B0ACE57176473C831B4C0F8F399DC2755A28607D77DAAE04B57B98DB36CA759FE6BE56AAD3D52A7CC8oE17J" TargetMode="External"/><Relationship Id="rId77" Type="http://schemas.openxmlformats.org/officeDocument/2006/relationships/hyperlink" Target="consultantplus://offline/ref=DDC626B0ACE57176473C831B4C0F8F399DC2755A28607D77DAAE04B57B98DB36CA759FE6BE56AAD3D52A7DC8oE19J" TargetMode="External"/><Relationship Id="rId8" Type="http://schemas.openxmlformats.org/officeDocument/2006/relationships/image" Target="media/image1.wmf"/><Relationship Id="rId51" Type="http://schemas.openxmlformats.org/officeDocument/2006/relationships/footer" Target="footer4.xml"/><Relationship Id="rId72" Type="http://schemas.openxmlformats.org/officeDocument/2006/relationships/hyperlink" Target="consultantplus://offline/main?base=RLAW071;n=85402;fld=134;dst=100087"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nevyansk66.ru" TargetMode="External"/><Relationship Id="rId17" Type="http://schemas.openxmlformats.org/officeDocument/2006/relationships/hyperlink" Target="consultantplus://offline/ref=771BACA70B67B7F7076FD5D1E9EF17FD7BBFC2F3E07B403FABCBD435B0o4A2D" TargetMode="External"/><Relationship Id="rId25" Type="http://schemas.openxmlformats.org/officeDocument/2006/relationships/hyperlink" Target="consultantplus://offline/ref=4DD67D4866613A931CE2E1C12583F4F27CF0DF3409F57CEFBD250ED4C3F78CAB001DD93D8C0E722A5A08705854D28F5EF64D73C864917B04U1r3K" TargetMode="External"/><Relationship Id="rId33" Type="http://schemas.openxmlformats.org/officeDocument/2006/relationships/hyperlink" Target="consultantplus://offline/main?base=LAW;n=113646;fld=134;dst=100166" TargetMode="External"/><Relationship Id="rId38" Type="http://schemas.openxmlformats.org/officeDocument/2006/relationships/hyperlink" Target="consultantplus://offline/ref=0AFF66F2CC28E4052014C605A54DAA50EC31FFCABFD955BCBEA8F5768B38841B5C2EFE3F50E428H" TargetMode="External"/><Relationship Id="rId46" Type="http://schemas.openxmlformats.org/officeDocument/2006/relationships/hyperlink" Target="consultantplus://offline/ref=DDC626B0ACE57176473C831B4C0F8F399DC2755A28607D77DAAE04B57B98DB36CA759FE6BE56AAD3D52A7DC8oE19J" TargetMode="External"/><Relationship Id="rId59" Type="http://schemas.openxmlformats.org/officeDocument/2006/relationships/hyperlink" Target="consultantplus://offline/ref=DDC626B0ACE57176473C831B4C0F8F399DC2755A28607D77DAAE04B57B98DB36CA759FE6BE56AAD3D52A7DC8oE19J" TargetMode="External"/><Relationship Id="rId67" Type="http://schemas.openxmlformats.org/officeDocument/2006/relationships/hyperlink" Target="consultantplus://offline/ref=F2EEAB229540BE410D795C330FFE5D906100548D2BA32A72BD1F9143B45BF9C7CD348629237B93F4D4904575xAXDI" TargetMode="External"/><Relationship Id="rId20" Type="http://schemas.openxmlformats.org/officeDocument/2006/relationships/footer" Target="footer1.xml"/><Relationship Id="rId41" Type="http://schemas.openxmlformats.org/officeDocument/2006/relationships/hyperlink" Target="consultantplus://offline/main?base=LAW;n=113646;fld=134;dst=100196" TargetMode="External"/><Relationship Id="rId54" Type="http://schemas.openxmlformats.org/officeDocument/2006/relationships/hyperlink" Target="consultantplus://offline/main?base=LAW;n=113646;fld=134;dst=100196" TargetMode="External"/><Relationship Id="rId62" Type="http://schemas.openxmlformats.org/officeDocument/2006/relationships/hyperlink" Target="consultantplus://offline/main?base=RLAW071;n=85402;fld=134;dst=100014" TargetMode="External"/><Relationship Id="rId70" Type="http://schemas.openxmlformats.org/officeDocument/2006/relationships/hyperlink" Target="consultantplus://offline/ref=DDC626B0ACE57176473C831B4C0F8F399DC2755A28607D77DAAE04B57B98DB36CA759FE6BE56AAD3D52A7DC8oE19J" TargetMode="External"/><Relationship Id="rId75" Type="http://schemas.openxmlformats.org/officeDocument/2006/relationships/hyperlink" Target="consultantplus://offline/main?base=RLAW071;n=85402;fld=134;dst=10008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evyansk66.ru" TargetMode="External"/><Relationship Id="rId23" Type="http://schemas.openxmlformats.org/officeDocument/2006/relationships/hyperlink" Target="consultantplus://offline/ref=4DD67D4866613A931CE2E1C12583F4F27CF3D93F06F77CEFBD250ED4C3F78CAB001DD93D8C0E702A5808705854D28F5EF64D73C864917B04U1r3K" TargetMode="External"/><Relationship Id="rId28" Type="http://schemas.openxmlformats.org/officeDocument/2006/relationships/hyperlink" Target="consultantplus://offline/ref=4DD67D4866613A931CE2E1C12583F4F27CF1DF3A07F47CEFBD250ED4C3F78CAB121D81318D086F2D5B1D260911U8rEK" TargetMode="External"/><Relationship Id="rId36" Type="http://schemas.openxmlformats.org/officeDocument/2006/relationships/hyperlink" Target="consultantplus://offline/ref=E86D279A4A2789823C47D4255CFD06FD27F752590A41551088CE0A02AAAFBBA07295FDCFCA1E3A7CsA38K" TargetMode="External"/><Relationship Id="rId49" Type="http://schemas.openxmlformats.org/officeDocument/2006/relationships/hyperlink" Target="consultantplus://offline/main?base=RLAW071;n=85402;fld=134;dst=100014" TargetMode="External"/><Relationship Id="rId57" Type="http://schemas.openxmlformats.org/officeDocument/2006/relationships/hyperlink" Target="consultantplus://offline/main?base=RLAW071;n=85402;fld=134;dst=100085" TargetMode="External"/><Relationship Id="rId10" Type="http://schemas.openxmlformats.org/officeDocument/2006/relationships/hyperlink" Target="http://www.nevyansk66.ru" TargetMode="External"/><Relationship Id="rId31" Type="http://schemas.openxmlformats.org/officeDocument/2006/relationships/hyperlink" Target="consultantplus://offline/ref=4DD67D4866613A931CE2E1C12583F4F27CF0D83507F07CEFBD250ED4C3F78CAB001DD93D8C0E712B5B08705854D28F5EF64D73C864917B04U1r3K" TargetMode="External"/><Relationship Id="rId44" Type="http://schemas.openxmlformats.org/officeDocument/2006/relationships/hyperlink" Target="consultantplus://offline/main?base=RLAW071;n=85402;fld=134;dst=100085" TargetMode="External"/><Relationship Id="rId52" Type="http://schemas.openxmlformats.org/officeDocument/2006/relationships/hyperlink" Target="consultantplus://offline/main?base=LAW;n=112715;fld=134;dst=1408" TargetMode="External"/><Relationship Id="rId60" Type="http://schemas.openxmlformats.org/officeDocument/2006/relationships/hyperlink" Target="consultantplus://offline/main?base=RLAW071;n=85402;fld=134;dst=100087" TargetMode="External"/><Relationship Id="rId65" Type="http://schemas.openxmlformats.org/officeDocument/2006/relationships/footer" Target="footer7.xml"/><Relationship Id="rId73" Type="http://schemas.openxmlformats.org/officeDocument/2006/relationships/hyperlink" Target="consultantplus://offline/ref=38A5DC2092D37D4D436054FA0B4D08122C5FF796DEDEE3FBFAA13DD3A87EDF336C960B928A59693EMC02F" TargetMode="External"/><Relationship Id="rId78" Type="http://schemas.openxmlformats.org/officeDocument/2006/relationships/hyperlink" Target="consultantplus://offline/main?base=RLAW071;n=85402;fld=134;dst=100087" TargetMode="External"/><Relationship Id="rId8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6AAA0F3F92235522690E4BE7D1DDFABA70666740230D728BA4D4DB54290D48BAC338CBDC0EF0DEDFi0S1J" TargetMode="External"/><Relationship Id="rId18" Type="http://schemas.openxmlformats.org/officeDocument/2006/relationships/hyperlink" Target="consultantplus://offline/ref=771BACA70B67B7F7076FD5D1E9EF17FD7BBFC2F3E079403FABCBD435B0o4A2D" TargetMode="External"/><Relationship Id="rId39" Type="http://schemas.openxmlformats.org/officeDocument/2006/relationships/hyperlink" Target="consultantplus://offline/main?base=LAW;n=112715;fld=134;dst=1408" TargetMode="External"/><Relationship Id="rId34" Type="http://schemas.openxmlformats.org/officeDocument/2006/relationships/hyperlink" Target="consultantplus://offline/main?base=RLAW071;n=78722;fld=134" TargetMode="External"/><Relationship Id="rId50" Type="http://schemas.openxmlformats.org/officeDocument/2006/relationships/footer" Target="footer3.xml"/><Relationship Id="rId55" Type="http://schemas.openxmlformats.org/officeDocument/2006/relationships/hyperlink" Target="consultantplus://offline/main?base=RLAW071;n=78722;fld=134" TargetMode="External"/><Relationship Id="rId76" Type="http://schemas.openxmlformats.org/officeDocument/2006/relationships/hyperlink" Target="consultantplus://offline/ref=DDC626B0ACE57176473C831B4C0F8F399DC2755A28607D77DAAE04B57B98DB36CA759FE6BE56AAD3D52A7CC8oE17J" TargetMode="External"/><Relationship Id="rId7" Type="http://schemas.openxmlformats.org/officeDocument/2006/relationships/endnotes" Target="endnotes.xml"/><Relationship Id="rId71" Type="http://schemas.openxmlformats.org/officeDocument/2006/relationships/hyperlink" Target="consultantplus://offline/main?base=RLAW071;n=85402;fld=134;dst=100087" TargetMode="External"/><Relationship Id="rId2" Type="http://schemas.openxmlformats.org/officeDocument/2006/relationships/numbering" Target="numbering.xml"/><Relationship Id="rId29" Type="http://schemas.openxmlformats.org/officeDocument/2006/relationships/hyperlink" Target="consultantplus://offline/ref=4DD67D4866613A931CE2E1C12583F4F27CF0DB3C06F77CEFBD250ED4C3F78CAB001DD93D8C0E70285908705854D28F5EF64D73C864917B04U1r3K" TargetMode="External"/><Relationship Id="rId24" Type="http://schemas.openxmlformats.org/officeDocument/2006/relationships/hyperlink" Target="consultantplus://offline/ref=4DD67D4866613A931CE2E1C12583F4F27CF0D83507F07CEFBD250ED4C3F78CAB001DD93D8C0E712B5B08705854D28F5EF64D73C864917B04U1r3K" TargetMode="External"/><Relationship Id="rId40" Type="http://schemas.openxmlformats.org/officeDocument/2006/relationships/hyperlink" Target="consultantplus://offline/main?base=LAW;n=113646;fld=134;dst=100166" TargetMode="External"/><Relationship Id="rId45" Type="http://schemas.openxmlformats.org/officeDocument/2006/relationships/hyperlink" Target="consultantplus://offline/ref=DDC626B0ACE57176473C831B4C0F8F399DC2755A28607D77DAAE04B57B98DB36CA759FE6BE56AAD3D52A7CC8oE17J" TargetMode="External"/><Relationship Id="rId66"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B1AE1-3788-4AEA-B35F-120709C6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130</Pages>
  <Words>41620</Words>
  <Characters>237239</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Elena A. Ponomareva</cp:lastModifiedBy>
  <cp:revision>5</cp:revision>
  <cp:lastPrinted>2020-02-12T11:02:00Z</cp:lastPrinted>
  <dcterms:created xsi:type="dcterms:W3CDTF">2020-02-18T03:58:00Z</dcterms:created>
  <dcterms:modified xsi:type="dcterms:W3CDTF">2020-02-18T04:09:00Z</dcterms:modified>
</cp:coreProperties>
</file>