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769B7" w:rsidRDefault="0009583E" w:rsidP="00DB07E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DB07E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BA3A34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A3A34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A3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A3A34" w:rsidRDefault="00B60FD3" w:rsidP="0029265D">
      <w:pPr>
        <w:rPr>
          <w:rFonts w:ascii="Liberation Serif" w:hAnsi="Liberation Serif"/>
          <w:sz w:val="24"/>
          <w:szCs w:val="24"/>
        </w:rPr>
      </w:pPr>
      <w:r w:rsidRPr="00BA3A3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47B44" w:rsidRPr="00A47B44" w:rsidRDefault="0062655C" w:rsidP="00A47B44">
      <w:pPr>
        <w:jc w:val="center"/>
        <w:rPr>
          <w:rFonts w:ascii="Liberation Serif" w:hAnsi="Liberation Serif"/>
          <w:b/>
        </w:rPr>
      </w:pPr>
      <w:r w:rsidRPr="0062655C">
        <w:rPr>
          <w:rFonts w:ascii="Liberation Serif" w:hAnsi="Liberation Serif"/>
          <w:b/>
        </w:rPr>
        <w:t xml:space="preserve">Об утверждении административного регламента предоставления муниципальной услуги </w:t>
      </w:r>
      <w:r w:rsidR="00A47B44" w:rsidRPr="00A47B44">
        <w:rPr>
          <w:rFonts w:ascii="Liberation Serif" w:hAnsi="Liberation Serif"/>
          <w:b/>
        </w:rPr>
        <w:t xml:space="preserve">«Предоставление однократно бесплатно в собственность </w:t>
      </w:r>
    </w:p>
    <w:p w:rsidR="00A47B44" w:rsidRPr="00A47B44" w:rsidRDefault="00A47B44" w:rsidP="00A47B44">
      <w:pPr>
        <w:jc w:val="center"/>
        <w:rPr>
          <w:rFonts w:ascii="Liberation Serif" w:hAnsi="Liberation Serif"/>
          <w:b/>
        </w:rPr>
      </w:pPr>
      <w:r w:rsidRPr="00A47B44">
        <w:rPr>
          <w:rFonts w:ascii="Liberation Serif" w:hAnsi="Liberation Serif"/>
          <w:b/>
        </w:rPr>
        <w:t xml:space="preserve">земельных участков гражданам для индивидуального жилищного строительства» </w:t>
      </w:r>
    </w:p>
    <w:p w:rsidR="0029265D" w:rsidRPr="00BA3A3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BA3A34" w:rsidRDefault="0017154D" w:rsidP="00316DA3">
      <w:pPr>
        <w:ind w:firstLine="708"/>
        <w:jc w:val="both"/>
        <w:rPr>
          <w:rFonts w:ascii="Liberation Serif" w:hAnsi="Liberation Serif"/>
          <w:b/>
        </w:rPr>
      </w:pPr>
      <w:r w:rsidRPr="00BA3A34">
        <w:rPr>
          <w:rFonts w:ascii="Liberation Serif" w:hAnsi="Liberation Serif"/>
        </w:rPr>
        <w:t>В соответствии со статьей 39.19 Земельного кодекса Российской Федерации, с Федеральным законо</w:t>
      </w:r>
      <w:r w:rsidR="00924298">
        <w:rPr>
          <w:rFonts w:ascii="Liberation Serif" w:hAnsi="Liberation Serif"/>
        </w:rPr>
        <w:t>м от 27 июля 2010 года № 210-ФЗ</w:t>
      </w:r>
      <w:r w:rsidR="00DE79E7">
        <w:rPr>
          <w:rFonts w:ascii="Liberation Serif" w:hAnsi="Liberation Serif"/>
        </w:rPr>
        <w:t xml:space="preserve"> </w:t>
      </w:r>
      <w:r w:rsidRPr="00BA3A34">
        <w:rPr>
          <w:rFonts w:ascii="Liberation Serif" w:hAnsi="Liberation Serif"/>
        </w:rPr>
        <w:t>«Об организации предоставления государст</w:t>
      </w:r>
      <w:r w:rsidR="00316DA3">
        <w:rPr>
          <w:rFonts w:ascii="Liberation Serif" w:hAnsi="Liberation Serif"/>
        </w:rPr>
        <w:t>венных и муниципальных услуг», Ф</w:t>
      </w:r>
      <w:r w:rsidRPr="00BA3A34">
        <w:rPr>
          <w:rFonts w:ascii="Liberation Serif" w:hAnsi="Liberation Serif"/>
        </w:rPr>
        <w:t>едеральным законом от 06 октября 2003 года № 131-ФЗ «Об общих принципах организации местного самоуправления в Российской Федерации», постановлением Пра</w:t>
      </w:r>
      <w:r w:rsidR="00BA3A34">
        <w:rPr>
          <w:rFonts w:ascii="Liberation Serif" w:hAnsi="Liberation Serif"/>
        </w:rPr>
        <w:t xml:space="preserve">вительства Свердловской области </w:t>
      </w:r>
      <w:r w:rsidRPr="00BA3A34">
        <w:rPr>
          <w:rFonts w:ascii="Liberation Serif" w:hAnsi="Liberation Serif"/>
        </w:rPr>
        <w:t>от 22.07.2015 № 648- ПП «О реализации статьи 25 Закона Свердловской области</w:t>
      </w:r>
      <w:r w:rsidR="00BA3A34">
        <w:rPr>
          <w:rFonts w:ascii="Liberation Serif" w:hAnsi="Liberation Serif"/>
        </w:rPr>
        <w:t xml:space="preserve"> </w:t>
      </w:r>
      <w:r w:rsidRPr="00BA3A34">
        <w:rPr>
          <w:rFonts w:ascii="Liberation Serif" w:hAnsi="Liberation Serif"/>
        </w:rPr>
        <w:t xml:space="preserve">от 07 июля 2004 года № 18-ОЗ «Об особенностях регулирования земельных отношений на территории Свердловской области», постановлением </w:t>
      </w:r>
      <w:r w:rsidRPr="00BA3A34">
        <w:rPr>
          <w:rFonts w:ascii="Liberation Serif" w:hAnsi="Liberation Serif"/>
          <w:color w:val="000000" w:themeColor="text1"/>
          <w:shd w:val="clear" w:color="auto" w:fill="FFFFFF"/>
        </w:rPr>
        <w:t>Правительства Свердловской области</w:t>
      </w:r>
      <w:r w:rsidRPr="00BA3A34">
        <w:rPr>
          <w:rFonts w:ascii="Liberation Serif" w:hAnsi="Liberation Serif"/>
        </w:rPr>
        <w:t xml:space="preserve"> от </w:t>
      </w:r>
      <w:r w:rsidR="00316DA3">
        <w:rPr>
          <w:rFonts w:ascii="Liberation Serif" w:hAnsi="Liberation Serif"/>
        </w:rPr>
        <w:t>0</w:t>
      </w:r>
      <w:r w:rsidRPr="00BA3A34">
        <w:rPr>
          <w:rFonts w:ascii="Liberation Serif" w:hAnsi="Liberation Serif"/>
        </w:rPr>
        <w:t>4.06.2020 № 371-ПП</w:t>
      </w:r>
      <w:r w:rsidR="006C6AC3" w:rsidRPr="006C6AC3">
        <w:rPr>
          <w:rFonts w:ascii="Liberation Serif" w:hAnsi="Liberation Serif"/>
        </w:rPr>
        <w:t xml:space="preserve">            </w:t>
      </w:r>
      <w:r w:rsidRPr="00BA3A34">
        <w:rPr>
          <w:rFonts w:ascii="Liberation Serif" w:hAnsi="Liberation Serif"/>
        </w:rPr>
        <w:t xml:space="preserve"> «О внесении изменений в постановление Правительства Свердловской области</w:t>
      </w:r>
      <w:r w:rsidR="00BA3A34">
        <w:rPr>
          <w:rFonts w:ascii="Liberation Serif" w:hAnsi="Liberation Serif"/>
        </w:rPr>
        <w:t xml:space="preserve">                    </w:t>
      </w:r>
      <w:r w:rsidRPr="00BA3A34">
        <w:rPr>
          <w:rFonts w:ascii="Liberation Serif" w:hAnsi="Liberation Serif"/>
        </w:rPr>
        <w:t>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="00A06644" w:rsidRPr="00A06644">
        <w:t xml:space="preserve"> </w:t>
      </w:r>
      <w:r w:rsidR="00A06644" w:rsidRPr="00A06644">
        <w:rPr>
          <w:rFonts w:ascii="Liberation Serif" w:hAnsi="Liberation Serif"/>
        </w:rPr>
        <w:t>постановлением Правительства Свердловской области от 01.07.2021 № 389-ПП «О внесении изменений в постановление Правительства Свердловской области</w:t>
      </w:r>
      <w:r w:rsidR="006C6AC3" w:rsidRPr="006C6AC3">
        <w:rPr>
          <w:rFonts w:ascii="Liberation Serif" w:hAnsi="Liberation Serif"/>
        </w:rPr>
        <w:t xml:space="preserve">                                        </w:t>
      </w:r>
      <w:r w:rsidR="00A06644" w:rsidRPr="00A06644">
        <w:rPr>
          <w:rFonts w:ascii="Liberation Serif" w:hAnsi="Liberation Serif"/>
        </w:rPr>
        <w:t xml:space="preserve">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BA3A34">
        <w:rPr>
          <w:rFonts w:ascii="Liberation Serif" w:hAnsi="Liberation Serif"/>
        </w:rPr>
        <w:t xml:space="preserve"> постановлением администрации Невьянского городского округа от 25.07.2019 № 1180-п</w:t>
      </w:r>
      <w:r w:rsidR="006C6AC3" w:rsidRPr="006C6AC3">
        <w:rPr>
          <w:rFonts w:ascii="Liberation Serif" w:hAnsi="Liberation Serif"/>
        </w:rPr>
        <w:t xml:space="preserve">           </w:t>
      </w:r>
      <w:r w:rsidR="00A06644" w:rsidRPr="00A06644">
        <w:rPr>
          <w:rFonts w:ascii="Liberation Serif" w:hAnsi="Liberation Serif"/>
        </w:rPr>
        <w:t xml:space="preserve">             </w:t>
      </w:r>
      <w:r w:rsidRPr="00BA3A34">
        <w:rPr>
          <w:rFonts w:ascii="Liberation Serif" w:hAnsi="Liberation Serif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29265D" w:rsidRPr="00BA3A3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436B92" w:rsidRDefault="0029265D" w:rsidP="00436B92">
      <w:pPr>
        <w:rPr>
          <w:rFonts w:ascii="Liberation Serif" w:hAnsi="Liberation Serif"/>
          <w:b/>
        </w:rPr>
      </w:pPr>
      <w:r w:rsidRPr="00BA3A34">
        <w:rPr>
          <w:rFonts w:ascii="Liberation Serif" w:hAnsi="Liberation Serif"/>
          <w:b/>
        </w:rPr>
        <w:t>ПОСТАНОВЛЯЕТ:</w:t>
      </w:r>
    </w:p>
    <w:p w:rsidR="003D1FF4" w:rsidRDefault="003D1FF4" w:rsidP="00436B92">
      <w:pPr>
        <w:rPr>
          <w:rFonts w:ascii="Liberation Serif" w:hAnsi="Liberation Serif"/>
          <w:b/>
        </w:rPr>
      </w:pPr>
    </w:p>
    <w:p w:rsidR="003D1FF4" w:rsidRPr="00F84979" w:rsidRDefault="00A47B44" w:rsidP="009A4245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A47B44">
        <w:rPr>
          <w:rFonts w:ascii="Liberation Serif" w:hAnsi="Liberation Serif"/>
        </w:rPr>
        <w:t>1</w:t>
      </w:r>
      <w:r w:rsidR="009A4245">
        <w:rPr>
          <w:rFonts w:ascii="Liberation Serif" w:hAnsi="Liberation Serif"/>
        </w:rPr>
        <w:t>. </w:t>
      </w:r>
      <w:r w:rsidR="003D1FF4" w:rsidRPr="006741BD">
        <w:rPr>
          <w:rFonts w:ascii="Liberation Serif" w:hAnsi="Liberation Serif"/>
        </w:rPr>
        <w:t xml:space="preserve">Утвердить административный </w:t>
      </w:r>
      <w:hyperlink w:anchor="Par31" w:history="1">
        <w:r w:rsidR="003D1FF4" w:rsidRPr="006741BD">
          <w:rPr>
            <w:rStyle w:val="ad"/>
            <w:rFonts w:ascii="Liberation Serif" w:hAnsi="Liberation Serif"/>
          </w:rPr>
          <w:t>регламент</w:t>
        </w:r>
      </w:hyperlink>
      <w:r w:rsidR="003D1FF4" w:rsidRPr="006741BD">
        <w:rPr>
          <w:rFonts w:ascii="Liberation Serif" w:hAnsi="Liberation Serif"/>
        </w:rPr>
        <w:t xml:space="preserve"> предоставления муниципальной услуги </w:t>
      </w:r>
      <w:r w:rsidRPr="00A6335A">
        <w:rPr>
          <w:rFonts w:ascii="Liberation Serif" w:hAnsi="Liberation Serif" w:cs="Liberation Serif"/>
          <w:b/>
        </w:rPr>
        <w:t>«</w:t>
      </w:r>
      <w:r w:rsidRPr="00A47B44">
        <w:rPr>
          <w:rFonts w:ascii="Liberation Serif" w:hAnsi="Liberation Serif" w:cs="Liberation Serif"/>
        </w:rPr>
        <w:t>Предоставление однократно бесплатно в собственность</w:t>
      </w:r>
      <w:r w:rsidRPr="00A47B44">
        <w:rPr>
          <w:rFonts w:ascii="Liberation Serif" w:hAnsi="Liberation Serif" w:cs="Liberation Serif"/>
        </w:rPr>
        <w:t xml:space="preserve"> </w:t>
      </w:r>
      <w:r w:rsidRPr="00A47B44">
        <w:rPr>
          <w:rFonts w:ascii="Liberation Serif" w:hAnsi="Liberation Serif" w:cs="Liberation Serif"/>
        </w:rPr>
        <w:t>земельных участков гражданам для индивидуального жилищного строительства»</w:t>
      </w:r>
      <w:r w:rsidRPr="00F84979">
        <w:rPr>
          <w:rFonts w:ascii="Liberation Serif" w:hAnsi="Liberation Serif"/>
        </w:rPr>
        <w:t xml:space="preserve"> </w:t>
      </w:r>
      <w:r w:rsidR="003D1FF4" w:rsidRPr="00F84979">
        <w:rPr>
          <w:rFonts w:ascii="Liberation Serif" w:hAnsi="Liberation Serif"/>
        </w:rPr>
        <w:t>(прилагается).</w:t>
      </w:r>
    </w:p>
    <w:p w:rsidR="009A4245" w:rsidRPr="009A4245" w:rsidRDefault="00B85B9C" w:rsidP="009A4245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2.</w:t>
      </w:r>
      <w:r w:rsidR="009A4245">
        <w:rPr>
          <w:rFonts w:ascii="Liberation Serif" w:hAnsi="Liberation Serif"/>
        </w:rPr>
        <w:t> </w:t>
      </w:r>
      <w:r w:rsidR="003D1FF4" w:rsidRPr="006741BD">
        <w:rPr>
          <w:rFonts w:ascii="Liberation Serif" w:hAnsi="Liberation Serif"/>
        </w:rPr>
        <w:t>Признать утратившим силу постановление администрации Не</w:t>
      </w:r>
      <w:r w:rsidR="00F26C4E">
        <w:rPr>
          <w:rFonts w:ascii="Liberation Serif" w:hAnsi="Liberation Serif"/>
        </w:rPr>
        <w:t>вьянского городского округа от 13</w:t>
      </w:r>
      <w:r w:rsidR="003D1FF4" w:rsidRPr="006741BD">
        <w:rPr>
          <w:rFonts w:ascii="Liberation Serif" w:hAnsi="Liberation Serif"/>
        </w:rPr>
        <w:t>.0</w:t>
      </w:r>
      <w:r w:rsidR="00F26C4E">
        <w:rPr>
          <w:rFonts w:ascii="Liberation Serif" w:hAnsi="Liberation Serif"/>
        </w:rPr>
        <w:t>4</w:t>
      </w:r>
      <w:r w:rsidR="00D61DB9">
        <w:rPr>
          <w:rFonts w:ascii="Liberation Serif" w:hAnsi="Liberation Serif"/>
        </w:rPr>
        <w:t>.2020</w:t>
      </w:r>
      <w:r w:rsidR="003D1FF4" w:rsidRPr="006741BD">
        <w:rPr>
          <w:rFonts w:ascii="Liberation Serif" w:hAnsi="Liberation Serif"/>
        </w:rPr>
        <w:t xml:space="preserve"> № </w:t>
      </w:r>
      <w:r w:rsidR="00F26C4E">
        <w:rPr>
          <w:rFonts w:ascii="Liberation Serif" w:hAnsi="Liberation Serif"/>
        </w:rPr>
        <w:t>550</w:t>
      </w:r>
      <w:r w:rsidR="003D1FF4" w:rsidRPr="006741BD">
        <w:rPr>
          <w:rFonts w:ascii="Liberation Serif" w:hAnsi="Liberation Serif"/>
        </w:rPr>
        <w:t xml:space="preserve">-п </w:t>
      </w:r>
      <w:r w:rsidR="0032465C">
        <w:rPr>
          <w:rFonts w:ascii="Liberation Serif" w:hAnsi="Liberation Serif"/>
        </w:rPr>
        <w:t>«</w:t>
      </w:r>
      <w:r w:rsidR="00583B54" w:rsidRPr="00583B54">
        <w:rPr>
          <w:rFonts w:ascii="Liberation Serif" w:hAnsi="Liberation Serif"/>
        </w:rPr>
        <w:t xml:space="preserve">Об утверждении административного регламента предоставления муниципальной услуги </w:t>
      </w:r>
      <w:r w:rsidR="009A4245" w:rsidRPr="009A4245">
        <w:rPr>
          <w:rFonts w:ascii="Liberation Serif" w:hAnsi="Liberation Serif" w:cs="Liberation Serif"/>
        </w:rPr>
        <w:t xml:space="preserve">«Предоставление однократно бесплатно в собственность земельных участков гражданам для индивидуального жилищного строительства» </w:t>
      </w:r>
    </w:p>
    <w:p w:rsidR="009A4245" w:rsidRPr="009A4245" w:rsidRDefault="009A4245" w:rsidP="009A4245">
      <w:pPr>
        <w:pStyle w:val="ConsPlusNormal"/>
        <w:ind w:right="-2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D1FF4" w:rsidRPr="005D23B2" w:rsidRDefault="00361454" w:rsidP="009A4245">
      <w:pPr>
        <w:pStyle w:val="a3"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1592A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3D1FF4" w:rsidRPr="005D23B2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D1FF4" w:rsidRPr="006741BD" w:rsidRDefault="00361454" w:rsidP="00361454">
      <w:pPr>
        <w:pStyle w:val="a8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3D1FF4" w:rsidRPr="006741BD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D1FF4" w:rsidRPr="006741BD" w:rsidRDefault="003D1FF4" w:rsidP="00361454">
      <w:pPr>
        <w:ind w:firstLine="709"/>
        <w:rPr>
          <w:rFonts w:ascii="Liberation Serif" w:hAnsi="Liberation Serif"/>
          <w:b/>
        </w:rPr>
      </w:pPr>
    </w:p>
    <w:p w:rsidR="003D1FF4" w:rsidRPr="006741BD" w:rsidRDefault="003D1FF4" w:rsidP="00361454">
      <w:pPr>
        <w:rPr>
          <w:rFonts w:ascii="Liberation Serif" w:hAnsi="Liberation Serif"/>
          <w:b/>
        </w:rPr>
      </w:pPr>
    </w:p>
    <w:p w:rsidR="00924298" w:rsidRPr="006741BD" w:rsidRDefault="00F02A79" w:rsidP="00924298">
      <w:pPr>
        <w:ind w:right="-1"/>
        <w:jc w:val="both"/>
      </w:pPr>
      <w:r w:rsidRPr="006741BD">
        <w:t>Г</w:t>
      </w:r>
      <w:r w:rsidR="00924298" w:rsidRPr="006741BD">
        <w:t>ла</w:t>
      </w:r>
      <w:r w:rsidRPr="006741BD">
        <w:t>ва</w:t>
      </w:r>
      <w:r w:rsidR="00924298" w:rsidRPr="006741BD">
        <w:t xml:space="preserve"> Невьянского</w:t>
      </w:r>
    </w:p>
    <w:p w:rsidR="0029265D" w:rsidRPr="00BA3A34" w:rsidRDefault="00924298" w:rsidP="00924298">
      <w:pPr>
        <w:rPr>
          <w:rFonts w:ascii="Liberation Serif" w:hAnsi="Liberation Serif"/>
        </w:rPr>
      </w:pPr>
      <w:r w:rsidRPr="006741BD">
        <w:t xml:space="preserve">городского округа                                                                             </w:t>
      </w:r>
      <w:r>
        <w:t xml:space="preserve"> </w:t>
      </w:r>
      <w:r w:rsidR="00FC7CC8">
        <w:t xml:space="preserve">      </w:t>
      </w:r>
      <w:r w:rsidRPr="00ED1800">
        <w:t xml:space="preserve"> </w:t>
      </w:r>
      <w:r w:rsidR="00056B0F">
        <w:t xml:space="preserve">      </w:t>
      </w:r>
      <w:r w:rsidR="00FC7CC8"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036EA0" w:rsidRDefault="00036EA0" w:rsidP="0029265D">
      <w:pPr>
        <w:jc w:val="center"/>
        <w:rPr>
          <w:rFonts w:ascii="Liberation Serif" w:hAnsi="Liberation Serif"/>
        </w:rPr>
      </w:pPr>
    </w:p>
    <w:p w:rsidR="00036EA0" w:rsidRDefault="00036EA0" w:rsidP="0029265D">
      <w:pPr>
        <w:jc w:val="center"/>
        <w:rPr>
          <w:rFonts w:ascii="Liberation Serif" w:hAnsi="Liberation Serif"/>
        </w:rPr>
      </w:pPr>
    </w:p>
    <w:p w:rsidR="00717896" w:rsidRDefault="00717896" w:rsidP="0025154A"/>
    <w:p w:rsidR="00F84979" w:rsidRDefault="00F84979" w:rsidP="0025154A"/>
    <w:p w:rsidR="006470AA" w:rsidRDefault="006470AA" w:rsidP="0025154A"/>
    <w:p w:rsidR="00D10B53" w:rsidRDefault="00D10B53" w:rsidP="0025154A"/>
    <w:p w:rsidR="00D10B53" w:rsidRDefault="00D10B53" w:rsidP="0025154A"/>
    <w:p w:rsidR="00D10B53" w:rsidRDefault="00D10B53" w:rsidP="0025154A"/>
    <w:p w:rsidR="006470AA" w:rsidRDefault="006470AA" w:rsidP="0025154A"/>
    <w:p w:rsidR="006470AA" w:rsidRDefault="006470AA" w:rsidP="0025154A"/>
    <w:p w:rsidR="006470AA" w:rsidRDefault="006470AA" w:rsidP="0025154A"/>
    <w:p w:rsidR="006470AA" w:rsidRDefault="006470AA" w:rsidP="0025154A"/>
    <w:p w:rsidR="00717896" w:rsidRDefault="00717896" w:rsidP="0025154A"/>
    <w:p w:rsidR="00717896" w:rsidRDefault="00717896" w:rsidP="0025154A"/>
    <w:p w:rsidR="00056B0F" w:rsidRDefault="00056B0F" w:rsidP="0025154A"/>
    <w:p w:rsidR="006769B7" w:rsidRPr="00923E25" w:rsidRDefault="006769B7" w:rsidP="006769B7">
      <w:pPr>
        <w:autoSpaceDE w:val="0"/>
        <w:autoSpaceDN w:val="0"/>
        <w:adjustRightInd w:val="0"/>
        <w:ind w:right="-2" w:firstLine="5812"/>
        <w:rPr>
          <w:rFonts w:ascii="Liberation Serif" w:hAnsi="Liberation Serif" w:cs="Liberation Serif"/>
        </w:rPr>
      </w:pPr>
      <w:r w:rsidRPr="00923E25">
        <w:rPr>
          <w:rFonts w:ascii="Liberation Serif" w:hAnsi="Liberation Serif" w:cs="Liberation Serif"/>
        </w:rPr>
        <w:lastRenderedPageBreak/>
        <w:t>УТВЕРЖДЕН</w:t>
      </w:r>
    </w:p>
    <w:p w:rsidR="006769B7" w:rsidRPr="00923E25" w:rsidRDefault="006769B7" w:rsidP="006769B7">
      <w:pPr>
        <w:autoSpaceDE w:val="0"/>
        <w:autoSpaceDN w:val="0"/>
        <w:adjustRightInd w:val="0"/>
        <w:ind w:right="-2" w:firstLine="5812"/>
        <w:rPr>
          <w:rFonts w:ascii="Liberation Serif" w:hAnsi="Liberation Serif" w:cs="Liberation Serif"/>
        </w:rPr>
      </w:pPr>
      <w:r w:rsidRPr="00923E25">
        <w:rPr>
          <w:rFonts w:ascii="Liberation Serif" w:hAnsi="Liberation Serif" w:cs="Liberation Serif"/>
        </w:rPr>
        <w:t>постановлением администрации</w:t>
      </w:r>
    </w:p>
    <w:p w:rsidR="006769B7" w:rsidRPr="00923E25" w:rsidRDefault="006769B7" w:rsidP="006769B7">
      <w:pPr>
        <w:autoSpaceDE w:val="0"/>
        <w:autoSpaceDN w:val="0"/>
        <w:adjustRightInd w:val="0"/>
        <w:ind w:right="-2" w:firstLine="5812"/>
        <w:rPr>
          <w:rFonts w:ascii="Liberation Serif" w:hAnsi="Liberation Serif" w:cs="Liberation Serif"/>
        </w:rPr>
      </w:pPr>
      <w:r w:rsidRPr="00923E25">
        <w:rPr>
          <w:rFonts w:ascii="Liberation Serif" w:hAnsi="Liberation Serif" w:cs="Liberation Serif"/>
        </w:rPr>
        <w:t>Невьянского городского округа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5812"/>
        <w:rPr>
          <w:rFonts w:ascii="Liberation Serif" w:hAnsi="Liberation Serif" w:cs="Liberation Serif"/>
        </w:rPr>
      </w:pPr>
      <w:r w:rsidRPr="00923E25">
        <w:rPr>
          <w:rFonts w:ascii="Liberation Serif" w:hAnsi="Liberation Serif" w:cs="Liberation Serif"/>
        </w:rPr>
        <w:t>от ___.___.2022 № ______ -п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5812"/>
        <w:rPr>
          <w:rFonts w:ascii="Liberation Serif" w:hAnsi="Liberation Serif" w:cs="Liberation Serif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«Предоставление однократно бесплатно в собственность 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 xml:space="preserve">земельных участков гражданам для индивидуального жилищного строительства» </w:t>
      </w:r>
    </w:p>
    <w:p w:rsidR="006769B7" w:rsidRPr="006769B7" w:rsidRDefault="006769B7" w:rsidP="006769B7">
      <w:pPr>
        <w:pStyle w:val="ConsPlusNormal"/>
        <w:ind w:right="-2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1. Общие положения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Предмет регулирования регламента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1. 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 w:rsidRPr="00A6335A">
        <w:rPr>
          <w:rFonts w:ascii="Liberation Serif" w:hAnsi="Liberation Serif" w:cs="Liberation Serif"/>
        </w:rPr>
        <w:t>гражданам для индивидуального жилищного строительства»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гражданам для индивидуального жилищного строительства» (далее – муниципальная услуга).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Pr="00923E25">
        <w:rPr>
          <w:rFonts w:ascii="Liberation Serif" w:eastAsiaTheme="minorHAnsi" w:hAnsi="Liberation Serif" w:cs="Liberation Serif"/>
          <w:lang w:eastAsia="en-US"/>
        </w:rPr>
        <w:t>в администрации 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 (далее – Администрация)</w:t>
      </w:r>
      <w:r w:rsidRPr="00A6335A">
        <w:rPr>
          <w:rFonts w:ascii="Liberation Serif" w:eastAsiaTheme="minorHAnsi" w:hAnsi="Liberation Serif" w:cs="Liberation Serif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>
        <w:rPr>
          <w:rFonts w:ascii="Liberation Serif" w:eastAsiaTheme="minorHAnsi" w:hAnsi="Liberation Serif" w:cs="Liberation Serif"/>
          <w:lang w:eastAsia="en-US"/>
        </w:rPr>
        <w:t xml:space="preserve"> Невьянского городского округа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 w:rsidRPr="00923E25">
        <w:rPr>
          <w:rFonts w:ascii="Liberation Serif" w:eastAsiaTheme="minorHAnsi" w:hAnsi="Liberation Serif" w:cs="Liberation Serif"/>
          <w:lang w:eastAsia="en-US"/>
        </w:rPr>
        <w:t>Невьянского городского округа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(далее – земельные участки).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Круг заявителей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3. Заявителями могут быть постоянно проживающие на территории </w:t>
      </w:r>
      <w:r w:rsidRPr="00FF350D">
        <w:rPr>
          <w:rFonts w:ascii="Liberation Serif" w:eastAsiaTheme="minorHAnsi" w:hAnsi="Liberation Serif" w:cs="Liberation Serif"/>
          <w:lang w:eastAsia="en-US"/>
        </w:rPr>
        <w:t xml:space="preserve">Невьянского городского округа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граждане, а также постоянно проживающие на территории Свердловской области граждане, имеющие трех и более детей (с учетом особенностей, установленных в статье 2 Закона Свердловской области от 19 июля 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области»), состоящие на учете граждан в качестве лиц, имеющих право на предоставление в собственность бесплатно земельных участков (далее – учет), и получившие извещение о предоставлении земельного участка от </w:t>
      </w:r>
      <w:r w:rsidRPr="00FF350D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(наименование уполномоченного органа местного самоуправления), а именно: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1) граждане, являющиеся на день подачи заявлений, указанных в пункте 3 статьи 25 Закона Свердловской области от 07 июля 2004 № 18-ОЗ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«Об особенностях регулирования земельных отношений на территории Свердловской области» (далее – Закон № 18-ОЗ), родителями или лицами их замещающими, воспитывающими трех и более несовершеннолетних детей в случае </w:t>
      </w: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их совместного обращения с указанным заявлением либо в случае обращения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0" w:name="P117"/>
      <w:bookmarkEnd w:id="0"/>
      <w:r w:rsidRPr="00A6335A">
        <w:rPr>
          <w:rFonts w:ascii="Liberation Serif" w:eastAsiaTheme="minorHAnsi" w:hAnsi="Liberation Serif" w:cs="Liberation Serif"/>
          <w:lang w:eastAsia="en-US"/>
        </w:rPr>
        <w:t xml:space="preserve">3) инвалиды и семьи, имеющие в своем составе инвалидов,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</w:t>
      </w:r>
      <w:hyperlink r:id="rId9" w:history="1">
        <w:r w:rsidRPr="00A6335A">
          <w:rPr>
            <w:rStyle w:val="ad"/>
            <w:rFonts w:ascii="Liberation Serif" w:eastAsiaTheme="minorHAnsi" w:hAnsi="Liberation Serif" w:cs="Liberation Serif"/>
            <w:lang w:eastAsia="en-US"/>
          </w:rPr>
          <w:t>частью 16 статьи 17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№ 181-ФЗ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«О социальной защите инвалидов в Российской Федерации»,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119"/>
      <w:bookmarkStart w:id="2" w:name="P120"/>
      <w:bookmarkEnd w:id="1"/>
      <w:bookmarkEnd w:id="2"/>
      <w:r w:rsidRPr="00A6335A">
        <w:rPr>
          <w:rFonts w:ascii="Liberation Serif" w:eastAsiaTheme="minorHAnsi" w:hAnsi="Liberation Serif" w:cs="Liberation Serif"/>
          <w:lang w:eastAsia="en-US"/>
        </w:rPr>
        <w:t xml:space="preserve">4) граждане, получившие суммарную (накопленную) эффективную дозу облучения, превышающую 25 сЗв (бэр), в соответствии с </w:t>
      </w:r>
      <w:hyperlink r:id="rId10" w:history="1">
        <w:r w:rsidRPr="00A6335A">
          <w:rPr>
            <w:rFonts w:ascii="Liberation Serif" w:eastAsiaTheme="minorHAnsi" w:hAnsi="Liberation Serif" w:cs="Liberation Serif"/>
            <w:lang w:eastAsia="en-US"/>
          </w:rPr>
          <w:t>пунктом 16 части первой статьи 2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состоящие на учете в качестве нуждающихся в улучшении жилищных условий;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на Чернобыльской АЭС, в соответствии с Федеральным </w:t>
      </w:r>
      <w:hyperlink r:id="rId11" w:history="1">
        <w:r w:rsidRPr="00A6335A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АЭС», состоящие на учете в качестве нуждающихся в улучшении жилищных условий;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6) инвалиды вследствие чернобыльской катастрофы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Федеральным </w:t>
      </w:r>
      <w:hyperlink r:id="rId12" w:history="1">
        <w:r w:rsidRPr="00A6335A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на Чернобыльской АЭС», состоящие на учете в качестве нуждающихся в улучшении жилищных условий, из числа: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военнослужащих и военнообязанных, призванных на специальные сборы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зоне отчуждения;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</w:t>
      </w: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Pr="00A6335A">
          <w:rPr>
            <w:rFonts w:ascii="Liberation Serif" w:eastAsiaTheme="minorHAnsi" w:hAnsi="Liberation Serif" w:cs="Liberation Serif"/>
          </w:rPr>
          <w:t>пунктом 9 статьи 17</w:t>
        </w:r>
      </w:hyperlink>
      <w:r w:rsidRPr="00A6335A">
        <w:rPr>
          <w:rFonts w:ascii="Liberation Serif" w:eastAsiaTheme="minorHAnsi" w:hAnsi="Liberation Serif" w:cs="Liberation Serif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Закона Российской Федерации от 15 мая 1991 года № 1244-1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«О социальной защите граждан, подвергшихся воздействию радиации вследствие катастрофы на Чернобыльской АЭС»,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состоящие на учете в качестве нуждающихся в улучшении жилищных условий;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4" w:history="1">
        <w:r w:rsidRPr="00A6335A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129"/>
      <w:bookmarkEnd w:id="3"/>
      <w:r w:rsidRPr="00A6335A">
        <w:rPr>
          <w:rFonts w:ascii="Liberation Serif" w:eastAsiaTheme="minorHAnsi" w:hAnsi="Liberation Serif" w:cs="Liberation Serif"/>
          <w:lang w:eastAsia="en-US"/>
        </w:rPr>
        <w:t xml:space="preserve">9) граждане из подразделений особого риска в пределах, установленных </w:t>
      </w:r>
      <w:hyperlink r:id="rId15" w:history="1">
        <w:r w:rsidRPr="00A6335A">
          <w:rPr>
            <w:rFonts w:ascii="Liberation Serif" w:eastAsiaTheme="minorHAnsi" w:hAnsi="Liberation Serif" w:cs="Liberation Serif"/>
            <w:lang w:eastAsia="en-US"/>
          </w:rPr>
          <w:t>постановлением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состоящие на учете в качестве нуждающихся в улучшении жилищных условий;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6335A">
        <w:rPr>
          <w:rFonts w:ascii="Liberation Serif" w:eastAsiaTheme="minorHAnsi" w:hAnsi="Liberation Serif" w:cs="Liberation Serif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6" w:history="1">
        <w:r w:rsidRPr="00A6335A">
          <w:rPr>
            <w:rFonts w:ascii="Liberation Serif" w:eastAsiaTheme="minorHAnsi" w:hAnsi="Liberation Serif" w:cs="Liberation Serif"/>
            <w:lang w:eastAsia="en-US"/>
          </w:rPr>
          <w:t>пунктом 4 статьи 5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9" w:name="P137"/>
      <w:bookmarkEnd w:id="9"/>
      <w:r w:rsidRPr="00A6335A">
        <w:rPr>
          <w:rFonts w:ascii="Liberation Serif" w:eastAsiaTheme="minorHAnsi" w:hAnsi="Liberation Serif" w:cs="Liberation Serif"/>
          <w:lang w:eastAsia="en-US"/>
        </w:rPr>
        <w:t xml:space="preserve">11) Герои Социалистического Труда, Герои Труда Российской Федерации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 полные кавалеры ордена Трудовой Славы в соответствии с </w:t>
      </w:r>
      <w:hyperlink r:id="rId17" w:history="1">
        <w:r w:rsidRPr="00A6335A">
          <w:rPr>
            <w:rFonts w:ascii="Liberation Serif" w:eastAsiaTheme="minorHAnsi" w:hAnsi="Liberation Serif" w:cs="Liberation Serif"/>
          </w:rPr>
          <w:t>частью 4 статьи 3</w:t>
        </w:r>
      </w:hyperlink>
      <w:r w:rsidRPr="00A6335A">
        <w:rPr>
          <w:rFonts w:ascii="Liberation Serif" w:eastAsiaTheme="minorHAnsi" w:hAnsi="Liberation Serif" w:cs="Liberation Serif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неблагоприятными климатическими или экологическими условиями,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соответствии с пунктом 12 статьи 15 Федерального закона от 27 мая 1998 года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№ 76 ФЗ «О статусе военнослужащих», подавшие заявления о постановке на учет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№ 18-ОЗ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а именно до 22 июня 2020 года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13) граждане, окончившие профессиональные образовательные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6335A">
        <w:rPr>
          <w:rFonts w:ascii="Liberation Serif" w:eastAsiaTheme="minorHAnsi" w:hAnsi="Liberation Serif" w:cs="Liberation Serif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до 1 августа 2018 года;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14) граждане, не достигшие возраста 35 лет на день подачи заявлений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земельных участков, состоящие между собой в браке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на учет до вступления в силу законную силу закона Свердловской области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16)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до 1 августа 2018 года (далее – заявитель, заявители).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ar1"/>
      <w:bookmarkEnd w:id="10"/>
    </w:p>
    <w:p w:rsidR="006769B7" w:rsidRPr="00A6335A" w:rsidRDefault="006769B7" w:rsidP="006769B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Pr="00961757">
        <w:rPr>
          <w:rFonts w:ascii="Liberation Serif" w:hAnsi="Liberation Serif" w:cs="Liberation Serif"/>
        </w:rPr>
        <w:t>комитета по управлению муниципальным имуществом администрации Невьянского городского округа (далее – специалист Комитета)</w:t>
      </w:r>
      <w:r>
        <w:rPr>
          <w:rFonts w:ascii="Liberation Serif" w:hAnsi="Liberation Serif" w:cs="Liberation Serif"/>
        </w:rPr>
        <w:t xml:space="preserve"> </w:t>
      </w:r>
      <w:r w:rsidRPr="00A6335A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Pr="002B33BF">
        <w:t xml:space="preserve"> </w:t>
      </w:r>
      <w:r w:rsidRPr="002B33BF">
        <w:rPr>
          <w:rFonts w:ascii="Liberation Serif" w:eastAsiaTheme="minorHAnsi" w:hAnsi="Liberation Serif" w:cs="Liberation Serif"/>
          <w:lang w:eastAsia="en-US"/>
        </w:rPr>
        <w:t>https://www.gosuslugi.ru/100066</w:t>
      </w:r>
      <w:r w:rsidRPr="00A6335A">
        <w:rPr>
          <w:rFonts w:ascii="Liberation Serif" w:eastAsiaTheme="minorHAnsi" w:hAnsi="Liberation Serif" w:cs="Liberation Serif"/>
          <w:lang w:eastAsia="en-US"/>
        </w:rPr>
        <w:t>, н</w:t>
      </w:r>
      <w:bookmarkStart w:id="11" w:name="_GoBack"/>
      <w:bookmarkEnd w:id="11"/>
      <w:r w:rsidRPr="00A6335A">
        <w:rPr>
          <w:rFonts w:ascii="Liberation Serif" w:eastAsiaTheme="minorHAnsi" w:hAnsi="Liberation Serif" w:cs="Liberation Serif"/>
          <w:lang w:eastAsia="en-US"/>
        </w:rPr>
        <w:t xml:space="preserve">а официальном сайте </w:t>
      </w:r>
      <w:r w:rsidRPr="003032C9">
        <w:rPr>
          <w:rFonts w:ascii="Liberation Serif" w:hAnsi="Liberation Serif" w:cs="Liberation Serif"/>
        </w:rPr>
        <w:t>http://nevyansk66.ru/inova_block_documentset/document/361345/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, на официальных сайтах в сети Интернет и информационных стендах </w:t>
      </w:r>
      <w:r>
        <w:rPr>
          <w:rFonts w:ascii="Liberation Serif" w:hAnsi="Liberation Serif" w:cs="Liberation Serif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, на официальном сайте многофункционального центра </w:t>
      </w:r>
      <w:r w:rsidRPr="00A6335A">
        <w:rPr>
          <w:rFonts w:ascii="Liberation Serif" w:hAnsi="Liberation Serif" w:cs="Liberation Serif"/>
        </w:rPr>
        <w:t xml:space="preserve">предоставления </w:t>
      </w:r>
      <w:r w:rsidRPr="00A6335A">
        <w:rPr>
          <w:rFonts w:ascii="Liberation Serif" w:hAnsi="Liberation Serif" w:cs="Liberation Serif"/>
        </w:rPr>
        <w:lastRenderedPageBreak/>
        <w:t>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A6335A">
        <w:rPr>
          <w:rFonts w:ascii="Liberation Serif" w:eastAsiaTheme="minorHAnsi" w:hAnsi="Liberation Serif" w:cs="Liberation Serif"/>
          <w:lang w:val="en-US" w:eastAsia="en-US"/>
        </w:rPr>
        <w:t>www</w:t>
      </w:r>
      <w:r w:rsidRPr="00A6335A">
        <w:rPr>
          <w:rFonts w:ascii="Liberation Serif" w:eastAsiaTheme="minorHAnsi" w:hAnsi="Liberation Serif" w:cs="Liberation Serif"/>
          <w:lang w:eastAsia="en-US"/>
        </w:rPr>
        <w:t>.</w:t>
      </w:r>
      <w:r w:rsidRPr="00A6335A">
        <w:rPr>
          <w:rFonts w:ascii="Liberation Serif" w:eastAsiaTheme="minorHAnsi" w:hAnsi="Liberation Serif" w:cs="Liberation Serif"/>
          <w:lang w:val="en-US" w:eastAsia="en-US"/>
        </w:rPr>
        <w:t>mfc</w:t>
      </w:r>
      <w:r w:rsidRPr="00A6335A">
        <w:rPr>
          <w:rFonts w:ascii="Liberation Serif" w:eastAsiaTheme="minorHAnsi" w:hAnsi="Liberation Serif" w:cs="Liberation Serif"/>
          <w:lang w:eastAsia="en-US"/>
        </w:rPr>
        <w:t>66.</w:t>
      </w:r>
      <w:r w:rsidRPr="00A6335A">
        <w:rPr>
          <w:rFonts w:ascii="Liberation Serif" w:eastAsiaTheme="minorHAnsi" w:hAnsi="Liberation Serif" w:cs="Liberation Serif"/>
          <w:lang w:val="en-US" w:eastAsia="en-US"/>
        </w:rPr>
        <w:t>ru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), </w:t>
      </w:r>
      <w:r w:rsidRPr="00A6335A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</w:t>
      </w:r>
      <w:r w:rsidRPr="00664DB6">
        <w:rPr>
          <w:rFonts w:ascii="Liberation Serif" w:eastAsiaTheme="minorHAnsi" w:hAnsi="Liberation Serif" w:cs="Liberation Serif"/>
          <w:lang w:eastAsia="en-US"/>
        </w:rPr>
        <w:t>комитета по управлению муниципальным имуществом администрации Невьян</w:t>
      </w:r>
      <w:r>
        <w:rPr>
          <w:rFonts w:ascii="Liberation Serif" w:eastAsiaTheme="minorHAnsi" w:hAnsi="Liberation Serif" w:cs="Liberation Serif"/>
          <w:lang w:eastAsia="en-US"/>
        </w:rPr>
        <w:t xml:space="preserve">ского городского округа </w:t>
      </w:r>
      <w:r w:rsidRPr="00664DB6">
        <w:rPr>
          <w:rFonts w:ascii="Liberation Serif" w:eastAsiaTheme="minorHAnsi" w:hAnsi="Liberation Serif" w:cs="Liberation Serif"/>
          <w:lang w:eastAsia="en-US"/>
        </w:rPr>
        <w:t>специалист</w:t>
      </w:r>
      <w:r>
        <w:rPr>
          <w:rFonts w:ascii="Liberation Serif" w:eastAsiaTheme="minorHAnsi" w:hAnsi="Liberation Serif" w:cs="Liberation Serif"/>
          <w:lang w:eastAsia="en-US"/>
        </w:rPr>
        <w:t xml:space="preserve">ами Комитета </w:t>
      </w:r>
      <w:r w:rsidRPr="00A6335A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7. При общении с заявителями (по телефону или лично) </w:t>
      </w:r>
      <w:r w:rsidRPr="00384531">
        <w:rPr>
          <w:rFonts w:ascii="Liberation Serif" w:hAnsi="Liberation Serif" w:cs="Liberation Serif"/>
        </w:rPr>
        <w:t>специалист</w:t>
      </w:r>
      <w:r>
        <w:rPr>
          <w:rFonts w:ascii="Liberation Serif" w:hAnsi="Liberation Serif" w:cs="Liberation Serif"/>
        </w:rPr>
        <w:t>ы</w:t>
      </w:r>
      <w:r w:rsidRPr="00384531">
        <w:rPr>
          <w:rFonts w:ascii="Liberation Serif" w:hAnsi="Liberation Serif" w:cs="Liberation Serif"/>
        </w:rPr>
        <w:t xml:space="preserve"> Комитета </w:t>
      </w:r>
      <w:r w:rsidRPr="00A6335A">
        <w:rPr>
          <w:rFonts w:ascii="Liberation Serif" w:hAnsi="Liberation Serif" w:cs="Liberation Serif"/>
        </w:rPr>
        <w:t xml:space="preserve">должны корректно и внимательно относиться к гражданам, </w:t>
      </w:r>
      <w:r w:rsidRPr="00A6335A">
        <w:rPr>
          <w:rFonts w:ascii="Liberation Serif" w:hAnsi="Liberation Serif" w:cs="Liberation Serif"/>
        </w:rPr>
        <w:br/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 w:rsidRPr="00A6335A">
        <w:rPr>
          <w:rFonts w:ascii="Liberation Serif" w:hAnsi="Liberation Serif" w:cs="Liberation Serif"/>
          <w:color w:val="000000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769B7" w:rsidRPr="00A6335A" w:rsidRDefault="006769B7" w:rsidP="006769B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69B7" w:rsidRPr="00A6335A" w:rsidRDefault="006769B7" w:rsidP="006769B7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строительства».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10</w:t>
      </w:r>
      <w:r>
        <w:rPr>
          <w:rFonts w:ascii="Liberation Serif" w:eastAsiaTheme="minorHAnsi" w:hAnsi="Liberation Serif" w:cs="Liberation Serif"/>
          <w:lang w:eastAsia="en-US"/>
        </w:rPr>
        <w:t>. </w:t>
      </w:r>
      <w:r w:rsidRPr="00384531">
        <w:rPr>
          <w:rFonts w:ascii="Liberation Serif" w:eastAsiaTheme="minorHAnsi" w:hAnsi="Liberation Serif" w:cs="Liberation Serif"/>
          <w:lang w:eastAsia="en-US"/>
        </w:rPr>
        <w:t>Муниципальная услуга предоставляется Администрацией через структурное подразделение – комитет по управлению муниципальным имуществом администрации Невьянского городского округа (далее - Комитет).</w:t>
      </w:r>
    </w:p>
    <w:p w:rsidR="006769B7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Наименование органов и организации, обращение в которые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A6335A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- Министерство внутренних дел Российской Федерации;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- Федеральная налоговая служба Российской Федерации;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- федеральный орган исполнительной власти, осуществляющий функции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- федеральная нотариальная палата - оператор единой информационной системы нотариата (далее – ЕИСН);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- территориальный орган </w:t>
      </w:r>
      <w:r w:rsidRPr="00A6335A">
        <w:rPr>
          <w:rFonts w:ascii="Liberation Serif" w:hAnsi="Liberation Serif" w:cs="Liberation Serif"/>
        </w:rPr>
        <w:t>федерального органа исполнительной власти, уполномоченный на осуществление функций по контролю и надзору в сфере миграции</w:t>
      </w:r>
      <w:r w:rsidRPr="00A6335A">
        <w:rPr>
          <w:rFonts w:ascii="Liberation Serif" w:eastAsiaTheme="minorHAnsi" w:hAnsi="Liberation Serif" w:cs="Liberation Serif"/>
          <w:lang w:eastAsia="en-US"/>
        </w:rPr>
        <w:t>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- Пенсионный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- Министерство социальной политики Свердловской области;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- органы местного самоуправления муниципальных образований, расположенных на территории Свердловской области.</w:t>
      </w:r>
    </w:p>
    <w:p w:rsidR="006769B7" w:rsidRPr="00A6335A" w:rsidRDefault="006769B7" w:rsidP="006769B7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обращением в иные органы местного самоуправления и организации,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Pr="009A386D">
        <w:rPr>
          <w:rFonts w:ascii="Liberation Serif" w:eastAsiaTheme="minorHAnsi" w:hAnsi="Liberation Serif" w:cs="Liberation Serif"/>
          <w:lang w:eastAsia="en-US"/>
        </w:rPr>
        <w:t>решением Думы Невьянского городского округа от 28.03.2012 № 8 «Об утверждении Перечня услуг, которые являются необходимыми для предоставления администрацией Невьянского городского округа муниципальных услуг».</w:t>
      </w:r>
    </w:p>
    <w:p w:rsidR="006769B7" w:rsidRPr="00A6335A" w:rsidRDefault="006769B7" w:rsidP="006769B7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ind w:right="-2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13. Результатом предоставления муниципальной услуги является: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1) решение о предоставлении гражданину земельного участка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собственность бесплатно (далее – решение о предоставлении муниципальной услуги);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2) решение об отказе в предоставлении гражданину земельного участка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собственность бесплатно (далее – решение об отказе в предоставлении муниципальной услуги).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14. Срок предоставления муниципальной услуги – 10 рабочих дней с даты поступления </w:t>
      </w:r>
      <w:r w:rsidRPr="00A6335A">
        <w:rPr>
          <w:rFonts w:ascii="Liberation Serif" w:hAnsi="Liberation Serif" w:cs="Liberation Serif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Pr="00A6335A">
        <w:rPr>
          <w:rFonts w:ascii="Liberation Serif" w:hAnsi="Liberation Serif" w:cs="Liberation Serif"/>
        </w:rPr>
        <w:br/>
        <w:t xml:space="preserve">«О реализации статей 25 и 26 Закона Свердловской области от 07 июля 2004 года </w:t>
      </w:r>
      <w:r w:rsidRPr="00A6335A">
        <w:rPr>
          <w:rFonts w:ascii="Liberation Serif" w:hAnsi="Liberation Serif" w:cs="Liberation Serif"/>
        </w:rPr>
        <w:br/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приложение № 1 к настоящему регламенту), </w:t>
      </w:r>
      <w:r w:rsidRPr="00A6335A">
        <w:rPr>
          <w:rFonts w:ascii="Liberation Serif" w:hAnsi="Liberation Serif" w:cs="Liberation Serif"/>
        </w:rPr>
        <w:t xml:space="preserve">(далее – согласие) </w:t>
      </w:r>
      <w:r w:rsidRPr="00A6335A">
        <w:rPr>
          <w:rFonts w:ascii="Liberation Serif" w:eastAsiaTheme="minorHAnsi" w:hAnsi="Liberation Serif" w:cs="Liberation Serif"/>
          <w:lang w:eastAsia="en-US"/>
        </w:rPr>
        <w:t>и документов в соответствии с пунктом 16 настоящего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муниципальной услуги исчисляется с момента поступления согласия и документов в соответствии с пунктом 16 настоящего регламента в </w:t>
      </w:r>
      <w:r>
        <w:rPr>
          <w:rFonts w:ascii="Liberation Serif" w:hAnsi="Liberation Serif" w:cs="Liberation Serif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>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CC5A77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CC22AB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в сети «Интернет»</w:t>
      </w:r>
      <w:r>
        <w:rPr>
          <w:rFonts w:ascii="Liberation Serif" w:eastAsiaTheme="minorHAnsi" w:hAnsi="Liberation Serif" w:cs="Liberation Serif"/>
          <w:lang w:eastAsia="en-US"/>
        </w:rPr>
        <w:t> </w:t>
      </w:r>
      <w:r w:rsidRPr="00A6335A">
        <w:rPr>
          <w:rFonts w:ascii="Liberation Serif" w:eastAsiaTheme="minorHAnsi" w:hAnsi="Liberation Serif" w:cs="Liberation Serif"/>
          <w:lang w:eastAsia="en-US"/>
        </w:rPr>
        <w:t>по</w:t>
      </w:r>
      <w:r>
        <w:rPr>
          <w:rFonts w:ascii="Liberation Serif" w:eastAsiaTheme="minorHAnsi" w:hAnsi="Liberation Serif" w:cs="Liberation Serif"/>
          <w:lang w:eastAsia="en-US"/>
        </w:rPr>
        <w:t> </w:t>
      </w:r>
      <w:r w:rsidRPr="00A6335A">
        <w:rPr>
          <w:rFonts w:ascii="Liberation Serif" w:eastAsiaTheme="minorHAnsi" w:hAnsi="Liberation Serif" w:cs="Liberation Serif"/>
          <w:lang w:eastAsia="en-US"/>
        </w:rPr>
        <w:t>адресу:</w:t>
      </w:r>
      <w:r>
        <w:rPr>
          <w:rFonts w:ascii="Liberation Serif" w:eastAsiaTheme="minorHAnsi" w:hAnsi="Liberation Serif" w:cs="Liberation Serif"/>
          <w:lang w:eastAsia="en-US"/>
        </w:rPr>
        <w:t> </w:t>
      </w:r>
      <w:r w:rsidRPr="00CC5A77">
        <w:t>http://nevyansk66.ru/inova_block_documentset/document/361345/</w:t>
      </w:r>
      <w:r w:rsidRPr="00CC5A77">
        <w:rPr>
          <w:rFonts w:ascii="Liberation Serif" w:eastAsiaTheme="minorHAnsi" w:hAnsi="Liberation Serif" w:cs="Liberation Serif"/>
          <w:lang w:eastAsia="en-US"/>
        </w:rPr>
        <w:t xml:space="preserve"> и на Едином портале https://www.gosuslugi.ru/100066.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71B3A">
        <w:rPr>
          <w:rFonts w:ascii="Liberation Serif" w:eastAsiaTheme="minorHAnsi" w:hAnsi="Liberation Serif" w:cs="Liberation Serif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lang w:eastAsia="en-US"/>
        </w:rPr>
        <w:t>я</w:t>
      </w:r>
      <w:r w:rsidRPr="00A6335A">
        <w:rPr>
          <w:rFonts w:ascii="Liberation Serif" w:hAnsi="Liberation Serif" w:cs="Liberation Serif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632628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 xml:space="preserve">и </w:t>
      </w:r>
      <w:r w:rsidRPr="00A6335A">
        <w:rPr>
          <w:rFonts w:ascii="Liberation Serif" w:hAnsi="Liberation Serif" w:cs="Liberation Serif"/>
        </w:rPr>
        <w:t>в сети</w:t>
      </w:r>
      <w:r>
        <w:rPr>
          <w:rFonts w:ascii="Liberation Serif" w:hAnsi="Liberation Serif" w:cs="Liberation Serif"/>
        </w:rPr>
        <w:t xml:space="preserve"> </w:t>
      </w:r>
      <w:r w:rsidRPr="00A6335A">
        <w:rPr>
          <w:rFonts w:ascii="Liberation Serif" w:hAnsi="Liberation Serif" w:cs="Liberation Serif"/>
        </w:rPr>
        <w:t>Интернет и на Едином портале.</w:t>
      </w:r>
    </w:p>
    <w:p w:rsidR="006769B7" w:rsidRPr="00A6335A" w:rsidRDefault="006769B7" w:rsidP="006769B7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6335A">
        <w:rPr>
          <w:rFonts w:ascii="Liberation Serif" w:hAnsi="Liberation Serif" w:cs="Liberation Serif"/>
          <w:b w:val="0"/>
        </w:rPr>
        <w:tab/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  <w:t xml:space="preserve">способы их получения заявителем, в том числе в электронной форме,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  <w:t>порядок их представления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bookmarkStart w:id="12" w:name="Par8"/>
      <w:bookmarkEnd w:id="12"/>
      <w:r w:rsidRPr="00A6335A">
        <w:rPr>
          <w:rFonts w:ascii="Liberation Serif" w:eastAsiaTheme="minorHAnsi" w:hAnsi="Liberation Serif" w:cs="Liberation Serif"/>
          <w:lang w:eastAsia="en-US"/>
        </w:rPr>
        <w:t xml:space="preserve">16. Для предоставления муниципальной услуги заявители представляют в </w:t>
      </w:r>
      <w:r w:rsidRPr="001B7BCB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ю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либо в многофункциональный центр </w:t>
      </w:r>
      <w:r w:rsidRPr="00A6335A">
        <w:rPr>
          <w:rFonts w:ascii="Liberation Serif" w:hAnsi="Liberation Serif" w:cs="Liberation Serif"/>
        </w:rPr>
        <w:t xml:space="preserve">предоставления государственных и муниципальных услуг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 следующие документы: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hAnsi="Liberation Serif" w:cs="Liberation Serif"/>
        </w:rPr>
        <w:t xml:space="preserve">1) заявители, указанные в </w:t>
      </w:r>
      <w:hyperlink w:anchor="P114" w:history="1">
        <w:r w:rsidRPr="00A6335A">
          <w:rPr>
            <w:rFonts w:ascii="Liberation Serif" w:hAnsi="Liberation Serif" w:cs="Liberation Serif"/>
          </w:rPr>
          <w:t xml:space="preserve">подпункте 1 пункта </w:t>
        </w:r>
      </w:hyperlink>
      <w:r w:rsidRPr="00A6335A">
        <w:rPr>
          <w:rFonts w:ascii="Liberation Serif" w:hAnsi="Liberation Serif" w:cs="Liberation Serif"/>
        </w:rPr>
        <w:t xml:space="preserve">3 настоящего регламента </w:t>
      </w:r>
      <w:r w:rsidRPr="00A6335A">
        <w:rPr>
          <w:rFonts w:ascii="Liberation Serif" w:hAnsi="Liberation Serif" w:cs="Liberation Serif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свидетельство о рождении (в отношении каждого ребенка);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свидетельство об усыновлении (удочерении) (в отношении каждого ребенка);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свидетельство о заключении брака (при наличии);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свидетельство о расторжении брака (при наличии),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2) заявители, указанные в </w:t>
      </w:r>
      <w:hyperlink w:anchor="P116" w:history="1">
        <w:r w:rsidRPr="00A6335A">
          <w:rPr>
            <w:rFonts w:ascii="Liberation Serif" w:eastAsiaTheme="minorHAnsi" w:hAnsi="Liberation Serif" w:cs="Liberation Serif"/>
          </w:rPr>
          <w:t xml:space="preserve">подпункте 2 пункта 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>3 настоящего регламента: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документ, подтверждающий полномочия представителя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3) заявители, указанные в </w:t>
      </w:r>
      <w:hyperlink w:anchor="P117" w:history="1">
        <w:r w:rsidRPr="00A6335A">
          <w:rPr>
            <w:rFonts w:ascii="Liberation Serif" w:hAnsi="Liberation Serif" w:cs="Liberation Serif"/>
            <w:lang w:eastAsia="en-US"/>
          </w:rPr>
          <w:t xml:space="preserve">подпункте 3 пункта </w:t>
        </w:r>
        <w:r w:rsidRPr="00A6335A"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документ, подтверждающий полномочия представителя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справки медико-социальной экспертизы о наличии инвалидности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случае отсутствия соответствующих сведений в ФГИС ФРИ;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A6335A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4 - </w:t>
      </w:r>
      <w:hyperlink w:anchor="P129" w:history="1">
        <w:r w:rsidRPr="00A6335A">
          <w:rPr>
            <w:rFonts w:ascii="Liberation Serif" w:hAnsi="Liberation Serif" w:cs="Liberation Serif"/>
            <w:lang w:eastAsia="en-US"/>
          </w:rPr>
          <w:t xml:space="preserve">9 пункта </w:t>
        </w:r>
      </w:hyperlink>
      <w:r w:rsidRPr="00A6335A">
        <w:rPr>
          <w:rFonts w:ascii="Liberation Serif" w:hAnsi="Liberation Serif" w:cs="Liberation Serif"/>
          <w:lang w:eastAsia="en-US"/>
        </w:rPr>
        <w:t>3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5) заявители, указанные в подпунктах 10 и 11 пункта 3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6) заявители, указанные в подпункте 12 пункта 3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послужного списка, подтверждающего прохождение службы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7) заявители, указанные в подпункте 13 пункта 3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документ об окончании профессиональной образовательной организации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и (или) образовательной организации высшего образования;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трудовой договор, подтверждающий факт работы в сельской местности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по полученной специальности;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согласием;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8) заявители, указанные в подпункте 14 пункта 3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свидетельства о заключении брака, выданные компетентными органами иностранного государства, и их нотариально удостоверенный перевод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на русский язык (в случае заключения брака заявителя за пределами Российской Федерации);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>9) заявители, указанные в подпункте 15 пункта 3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за пределами Российской Федерации);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решение суда, вступившего в законную силу, о лишении одного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из родителей или лица, его заменяющего, безвестно отсутствующим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или об объявлении его умершим (при наличии);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10) заявители, указанные в подпункте 16 пункта 3 настоящего регламента, представляют: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3" w:name="P167"/>
      <w:bookmarkStart w:id="14" w:name="P178"/>
      <w:bookmarkEnd w:id="13"/>
      <w:bookmarkEnd w:id="14"/>
      <w:r w:rsidRPr="00A6335A">
        <w:rPr>
          <w:rFonts w:ascii="Liberation Serif" w:eastAsiaTheme="minorHAnsi" w:hAnsi="Liberation Serif" w:cs="Liberation Serif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18. Согласие и документы, необходимые для предоставления муниципальной услуги, указанные в пункте 16 настоящего регламента, представляются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</w:t>
      </w:r>
      <w:r>
        <w:rPr>
          <w:rFonts w:ascii="Liberation Serif" w:hAnsi="Liberation Serif" w:cs="Liberation Serif"/>
        </w:rPr>
        <w:t xml:space="preserve">Администрацию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посредством: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и(или) через многофункциональный центр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- путем почтового отправления заказным письмом и описью вложения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6769B7" w:rsidRDefault="006769B7" w:rsidP="006769B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>
        <w:rPr>
          <w:rFonts w:ascii="Liberation Serif" w:eastAsiaTheme="minorHAnsi" w:hAnsi="Liberation Serif" w:cs="Liberation Serif"/>
          <w:lang w:eastAsia="en-US"/>
        </w:rPr>
        <w:t xml:space="preserve"> при реализации технической возможности.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0D3B00">
        <w:rPr>
          <w:rFonts w:ascii="Liberation Serif" w:eastAsiaTheme="minorHAnsi" w:hAnsi="Liberation Serif" w:cs="Liberation Serif"/>
          <w:lang w:eastAsia="en-US"/>
        </w:rPr>
        <w:lastRenderedPageBreak/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</w:r>
      <w:r w:rsidRPr="00A6335A">
        <w:rPr>
          <w:rFonts w:ascii="Liberation Serif" w:eastAsia="Calibri" w:hAnsi="Liberation Serif" w:cs="Liberation Serif"/>
          <w:b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  <w:t>в том числе в электронной форме, порядок их представления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19. Документами (сведениями), необходимыми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6335A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являются: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 рождении (при реализации технической возможности);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 смерти (при реализации технической возможности);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 заключении брака (при реализации технической возможности);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 расторжении брака (при реализации технической возможности);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ним члены его семьи), состоят на учете граждан, нуждающихся в жилых помещениях, предоставляемых по договорам социального найма;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 нотариальной доверенности (при реализации технической возможности);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ФГИС ФРИ;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сведения из федеральной государственной информационной системы ЕГР ЗАГС (далее - ФГИС ЕГР ЗАГС).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соответствии с подпунктом 3 пункта 16 настоящего регламента.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A6335A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6769B7" w:rsidRPr="00A6335A" w:rsidRDefault="006769B7" w:rsidP="006769B7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5" w:name="OLE_LINK34"/>
      <w:bookmarkStart w:id="16" w:name="OLE_LINK35"/>
      <w:r w:rsidRPr="00A6335A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с предоставлением муниципальной услуги;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представления документов и информации, которые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и муниципальных услуг»;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7" w:name="OLE_LINK16"/>
      <w:r w:rsidRPr="00A6335A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услуги, за исключением следующих случаев: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наличие ошибок в заявлении о предоставлении муниципальной услуги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bookmarkEnd w:id="17"/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>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</w:t>
      </w: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1D3050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>.</w:t>
      </w:r>
    </w:p>
    <w:bookmarkEnd w:id="15"/>
    <w:bookmarkEnd w:id="16"/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21. Основанием для отказа в приеме согласия и документов, необходимых для предоставления муниципальной услуги, является: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статей 25 и 26 Закона Свердловской области от 07 июля 2004 года № 18-ОЗ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2) предоставленные заявителем согласие и документы содержат подчистки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3) согласие и документы содержат повреждения, наличие которых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услуги;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4) представленные согласие и документы или сведения утратили силу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6) неполное заполнение полей в форме заявления, в том числе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интерактивной форме заявления на Едином портале;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7) предоставление неполного комплекта документов, необходимых для предоставления услуги;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:rsidR="006769B7" w:rsidRPr="00A6335A" w:rsidRDefault="006769B7" w:rsidP="006769B7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10)</w:t>
      </w:r>
      <w:r w:rsidRPr="00A6335A">
        <w:rPr>
          <w:rFonts w:ascii="Calibri" w:hAnsi="Calibri" w:cs="Calibri"/>
          <w:sz w:val="22"/>
          <w:szCs w:val="20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Подготовка уведомления об отказе в приеме согласия и документов, необходимых для предоставления муниципальной услуги, осуществляется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порядке, предусмотренном в пункте 40 настоящего регламента.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>22.</w:t>
      </w:r>
      <w:r w:rsidRPr="00A6335A">
        <w:rPr>
          <w:rFonts w:ascii="Liberation Serif" w:hAnsi="Liberation Serif" w:cs="Liberation Serif"/>
        </w:rPr>
        <w:t xml:space="preserve"> Основания для приостановления предоставления муниципальной услуги отсутствуют.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Основанием для отказа в предоставлении муниципальной услуги является:</w:t>
      </w:r>
    </w:p>
    <w:p w:rsidR="006769B7" w:rsidRPr="00A6335A" w:rsidRDefault="006769B7" w:rsidP="006769B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6769B7" w:rsidRPr="00A6335A" w:rsidRDefault="006769B7" w:rsidP="006769B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6769B7" w:rsidRPr="00A6335A" w:rsidRDefault="006769B7" w:rsidP="006769B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6769B7" w:rsidRPr="00A6335A" w:rsidRDefault="006769B7" w:rsidP="006769B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6769B7" w:rsidRPr="00A6335A" w:rsidRDefault="006769B7" w:rsidP="006769B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образование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</w:r>
    </w:p>
    <w:p w:rsidR="006769B7" w:rsidRPr="00A6335A" w:rsidRDefault="006769B7" w:rsidP="006769B7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23. Услуги, которые являются необходимыми и обязательными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 в соответствии с </w:t>
      </w:r>
      <w:r w:rsidRPr="001408E1">
        <w:rPr>
          <w:rFonts w:ascii="Liberation Serif" w:eastAsiaTheme="minorHAnsi" w:hAnsi="Liberation Serif" w:cs="Liberation Serif"/>
          <w:lang w:eastAsia="en-US"/>
        </w:rPr>
        <w:t xml:space="preserve">решением Думы Невьянского городского округа от 28.03.2012 № 8 «Об утверждении Перечня услуг, которые являются необходимыми для предоставления администрацией Невьянского городского округа муниципальных услуг» </w:t>
      </w:r>
      <w:r w:rsidRPr="00A6335A">
        <w:rPr>
          <w:rFonts w:ascii="Liberation Serif" w:hAnsi="Liberation Serif" w:cs="Liberation Serif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являются: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- выдача справки медико-социальной экспертизы о наличии инвалидности,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случае отсутствия сведений об инвалидности в ФГИС ФРИ.</w:t>
      </w:r>
    </w:p>
    <w:p w:rsidR="006769B7" w:rsidRPr="00A6335A" w:rsidRDefault="006769B7" w:rsidP="006769B7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25. Услуга, которая является необходимой и обязательной для предоставления информации, подтверждающей факт установления инвалидности, взимание платы не предусматривает.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lastRenderedPageBreak/>
        <w:t>Максимальный срок ожидания в очереди при подаче запроса</w:t>
      </w:r>
      <w:r w:rsidRPr="00A6335A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A6335A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16"/>
          <w:szCs w:val="16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26. Максимальный срок ожидания в очереди при подаче согласия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 минут.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27. Регистрация согласия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Pr="001603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при обращении лично, через многофункциональный центр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услуг.</w:t>
      </w:r>
    </w:p>
    <w:p w:rsidR="006769B7" w:rsidRPr="006769B7" w:rsidRDefault="006769B7" w:rsidP="006769B7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769B7">
        <w:rPr>
          <w:rFonts w:ascii="Liberation Serif" w:hAnsi="Liberation Serif" w:cs="Liberation Serif"/>
          <w:sz w:val="28"/>
          <w:szCs w:val="28"/>
          <w:lang w:val="ru-RU"/>
        </w:rPr>
        <w:t xml:space="preserve">28. В случае если согласие и иные документы, необходимые для предоставления муниципальной услуги, поданы в электронной форме,  Администрация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Pr="006769B7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в принятии согласия. Регистрация согласия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согласия и иных документов, необходимых для предоставления муниципальной услуги, осуществляется не позднее рабочего дня, следующего </w:t>
      </w:r>
      <w:r w:rsidRPr="006769B7">
        <w:rPr>
          <w:rFonts w:ascii="Liberation Serif" w:hAnsi="Liberation Serif" w:cs="Liberation Serif"/>
          <w:sz w:val="28"/>
          <w:szCs w:val="28"/>
          <w:lang w:val="ru-RU"/>
        </w:rPr>
        <w:br/>
        <w:t>за днем подачи согласия и иных документов, необходимых для предоставления муниципальной услуги, в Администрацию.</w:t>
      </w:r>
    </w:p>
    <w:p w:rsidR="006769B7" w:rsidRPr="006769B7" w:rsidRDefault="006769B7" w:rsidP="006769B7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769B7">
        <w:rPr>
          <w:rFonts w:ascii="Liberation Serif" w:hAnsi="Liberation Serif" w:cs="Liberation Serif"/>
          <w:sz w:val="28"/>
          <w:szCs w:val="28"/>
          <w:lang w:val="ru-RU"/>
        </w:rPr>
        <w:t>29. Регистрация согласия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>30. В помещениях, в которых предоставляется муниципальная услуга, обеспечивается: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</w:t>
      </w:r>
      <w:r w:rsidRPr="00A6335A">
        <w:rPr>
          <w:rFonts w:ascii="Liberation Serif" w:hAnsi="Liberation Serif" w:cs="Liberation Serif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</w:rPr>
      </w:pPr>
      <w:r w:rsidRPr="00A6335A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</w:rPr>
      </w:pPr>
      <w:r w:rsidRPr="00A6335A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Pr="00A6335A">
        <w:rPr>
          <w:rFonts w:ascii="Liberation Serif" w:hAnsi="Liberation Serif" w:cs="Liberation Serif"/>
          <w:bCs/>
        </w:rPr>
        <w:br/>
        <w:t>и вспомогательных технологий, а также сменного кресла-коляски;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A6335A">
        <w:rPr>
          <w:rFonts w:ascii="Liberation Serif" w:hAnsi="Liberation Serif" w:cs="Liberation Serif"/>
        </w:rPr>
        <w:br/>
        <w:t>в рабочее время;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A6335A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A6335A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6769B7" w:rsidRPr="00AE0F35" w:rsidRDefault="006769B7" w:rsidP="006769B7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0F35">
        <w:rPr>
          <w:rFonts w:ascii="Liberation Serif" w:eastAsiaTheme="minorHAnsi" w:hAnsi="Liberation Serif" w:cs="Liberation Serif"/>
          <w:lang w:eastAsia="en-US"/>
        </w:rPr>
        <w:t>31. Показателями доступности и качества предоставления муниципальной услуги являются:</w:t>
      </w:r>
    </w:p>
    <w:p w:rsidR="006769B7" w:rsidRPr="00AE0F35" w:rsidRDefault="006769B7" w:rsidP="006769B7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 </w:t>
      </w:r>
      <w:r w:rsidRPr="00AE0F35">
        <w:rPr>
          <w:rFonts w:ascii="Liberation Serif" w:eastAsiaTheme="minorHAnsi" w:hAnsi="Liberation Serif" w:cs="Liberation Serif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 при реализации технической возможности;</w:t>
      </w:r>
    </w:p>
    <w:p w:rsidR="006769B7" w:rsidRPr="00AE0F35" w:rsidRDefault="006769B7" w:rsidP="006769B7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2) </w:t>
      </w:r>
      <w:r w:rsidRPr="00AE0F35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(в том числе в полном объеме);</w:t>
      </w:r>
    </w:p>
    <w:p w:rsidR="006769B7" w:rsidRPr="00AE0F35" w:rsidRDefault="006769B7" w:rsidP="006769B7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0F35">
        <w:rPr>
          <w:rFonts w:ascii="Liberation Serif" w:eastAsiaTheme="minorHAnsi" w:hAnsi="Liberation Serif" w:cs="Liberation Serif"/>
          <w:lang w:eastAsia="en-US"/>
        </w:rPr>
        <w:t>3) возможность получения муниципальной услуги в любом территориальном подразделении органа, не предусмотрена ввиду отсутствия таких территориальных подразделений;</w:t>
      </w:r>
    </w:p>
    <w:p w:rsidR="006769B7" w:rsidRPr="00AE0F35" w:rsidRDefault="006769B7" w:rsidP="006769B7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 </w:t>
      </w:r>
      <w:r w:rsidRPr="00AE0F35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Невьянского городского округа;</w:t>
      </w:r>
    </w:p>
    <w:p w:rsidR="006769B7" w:rsidRPr="00A6335A" w:rsidRDefault="006769B7" w:rsidP="006769B7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0F35">
        <w:rPr>
          <w:rFonts w:ascii="Liberation Serif" w:eastAsiaTheme="minorHAnsi" w:hAnsi="Liberation Serif" w:cs="Liberation Serif"/>
          <w:lang w:eastAsia="en-US"/>
        </w:rPr>
        <w:t>5)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32. При предоставлении муниципальной услуги взаимодействие заявителя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должностными лицами </w:t>
      </w:r>
      <w:r w:rsidRPr="001369B9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осуществляется не более двух раз в следующих случаях: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при обращении заявителя, при приеме согласия;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при получении результата.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</w:t>
      </w:r>
      <w:r w:rsidRPr="00A6335A">
        <w:rPr>
          <w:rFonts w:ascii="Liberation Serif" w:eastAsia="Calibri" w:hAnsi="Liberation Serif" w:cs="Liberation Serif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A6335A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Pr="00A6335A">
        <w:rPr>
          <w:rFonts w:ascii="Liberation Serif" w:hAnsi="Liberation Serif" w:cs="Liberation Serif"/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33.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Заявитель имеет право получения муниципальной услуги 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и </w:t>
      </w:r>
      <w:r>
        <w:rPr>
          <w:rFonts w:ascii="Liberation Serif" w:eastAsia="Calibri" w:hAnsi="Liberation Serif" w:cs="Liberation Serif"/>
          <w:lang w:eastAsia="en-US"/>
        </w:rPr>
        <w:t>Администрацией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35. </w:t>
      </w:r>
      <w:r w:rsidRPr="00A6335A">
        <w:rPr>
          <w:rFonts w:ascii="Liberation Serif" w:hAnsi="Liberation Serif" w:cs="Liberation Serif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769B7" w:rsidRPr="006769B7" w:rsidRDefault="006769B7" w:rsidP="006769B7">
      <w:pPr>
        <w:pStyle w:val="ConsPlusNormal"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769B7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36.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</w:t>
      </w:r>
      <w:r w:rsidRPr="00A6335A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2) </w:t>
      </w:r>
      <w:bookmarkStart w:id="18" w:name="OLE_LINK1"/>
      <w:bookmarkStart w:id="19" w:name="OLE_LINK2"/>
      <w:r w:rsidRPr="00A6335A">
        <w:rPr>
          <w:rFonts w:ascii="Liberation Serif" w:eastAsia="Calibri" w:hAnsi="Liberation Serif" w:cs="Liberation Serif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3) </w:t>
      </w:r>
      <w:bookmarkEnd w:id="18"/>
      <w:bookmarkEnd w:id="19"/>
      <w:r w:rsidRPr="00A6335A">
        <w:rPr>
          <w:rFonts w:ascii="Liberation Serif" w:eastAsia="Calibri" w:hAnsi="Liberation Serif" w:cs="Liberation Serif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4) направление заявителю решения о предоставлении муниципальной услуги или об отказе в предоставлении муниципальной услуги, уведомления об отказе </w:t>
      </w:r>
      <w:r w:rsidRPr="00A6335A">
        <w:rPr>
          <w:rFonts w:ascii="Liberation Serif" w:eastAsia="Calibri" w:hAnsi="Liberation Serif" w:cs="Liberation Serif"/>
          <w:lang w:eastAsia="en-US"/>
        </w:rPr>
        <w:br/>
        <w:t>в приеме документов.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A6335A">
        <w:rPr>
          <w:rFonts w:ascii="Liberation Serif" w:eastAsia="Calibri" w:hAnsi="Liberation Serif" w:cs="Liberation Serif"/>
          <w:b/>
          <w:lang w:eastAsia="en-US"/>
        </w:rPr>
        <w:br/>
        <w:t>в том числе с использованием Единого портала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hAnsi="Liberation Serif" w:cs="Liberation Serif"/>
        </w:rPr>
        <w:t xml:space="preserve">37.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 в электронной форме, </w:t>
      </w:r>
      <w:r w:rsidRPr="00A6335A">
        <w:rPr>
          <w:rFonts w:ascii="Liberation Serif" w:eastAsia="Calibri" w:hAnsi="Liberation Serif" w:cs="Liberation Serif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6769B7" w:rsidRPr="00967736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967736">
        <w:rPr>
          <w:rFonts w:ascii="Liberation Serif" w:hAnsi="Liberation Serif" w:cs="Liberation Serif"/>
          <w:b/>
        </w:rPr>
        <w:t>-</w:t>
      </w:r>
      <w:r w:rsidRPr="0096773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967736">
        <w:rPr>
          <w:rFonts w:ascii="Liberation Serif" w:hAnsi="Liberation Serif" w:cs="Liberation Serif"/>
          <w:b/>
        </w:rPr>
        <w:t xml:space="preserve">представление в установленном порядке информации заявителям </w:t>
      </w:r>
      <w:r w:rsidRPr="00967736">
        <w:rPr>
          <w:rFonts w:ascii="Liberation Serif" w:hAnsi="Liberation Serif" w:cs="Liberation Serif"/>
          <w:b/>
        </w:rPr>
        <w:br/>
        <w:t>и обеспечение доступа заявителей к сведениям о муниципальной услуге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Информация о предоставлении муниципальной услуги размещается </w:t>
      </w:r>
      <w:r w:rsidRPr="00A6335A">
        <w:rPr>
          <w:rFonts w:ascii="Liberation Serif" w:hAnsi="Liberation Serif" w:cs="Liberation Serif"/>
        </w:rPr>
        <w:br/>
        <w:t xml:space="preserve">на Едином портале, а также на официальном сайте </w:t>
      </w:r>
      <w:r>
        <w:rPr>
          <w:rFonts w:ascii="Liberation Serif" w:hAnsi="Liberation Serif" w:cs="Liberation Serif"/>
        </w:rPr>
        <w:t>Администрации.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На Едином портале и на официальном сайте</w:t>
      </w:r>
      <w:r w:rsidRPr="00967736">
        <w:t xml:space="preserve"> </w:t>
      </w:r>
      <w:r w:rsidRPr="00967736">
        <w:rPr>
          <w:rFonts w:ascii="Liberation Serif" w:hAnsi="Liberation Serif" w:cs="Liberation Serif"/>
        </w:rPr>
        <w:t xml:space="preserve">Администрации </w:t>
      </w:r>
      <w:r w:rsidRPr="00A6335A">
        <w:rPr>
          <w:rFonts w:ascii="Liberation Serif" w:hAnsi="Liberation Serif" w:cs="Liberation Serif"/>
        </w:rPr>
        <w:t>размещается следующая информация: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A6335A">
        <w:rPr>
          <w:rFonts w:ascii="Liberation Serif" w:hAnsi="Liberation Serif" w:cs="Liberation Serif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2) круг заявителей;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3) срок предоставления муниципальной услуги;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</w:t>
      </w:r>
      <w:r w:rsidRPr="00A6335A">
        <w:rPr>
          <w:rFonts w:ascii="Liberation Serif" w:hAnsi="Liberation Serif" w:cs="Liberation Serif"/>
        </w:rPr>
        <w:br/>
        <w:t xml:space="preserve">в предоставлении государственной услуги;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государственной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Pr="00967736">
        <w:rPr>
          <w:rFonts w:ascii="Liberation Serif" w:hAnsi="Liberation Serif" w:cs="Liberation Serif"/>
        </w:rPr>
        <w:t xml:space="preserve">Администрации </w:t>
      </w:r>
      <w:r w:rsidRPr="00A6335A">
        <w:rPr>
          <w:rFonts w:ascii="Liberation Serif" w:hAnsi="Liberation Serif" w:cs="Liberation Serif"/>
        </w:rPr>
        <w:t xml:space="preserve">о порядке и сроках предоставления муниципальной услуги на основании сведений, содержащихся </w:t>
      </w:r>
      <w:r w:rsidRPr="00A6335A">
        <w:rPr>
          <w:rFonts w:ascii="Liberation Serif" w:hAnsi="Liberation Serif" w:cs="Liberation Serif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A6335A">
        <w:rPr>
          <w:rFonts w:ascii="Liberation Serif" w:hAnsi="Liberation Serif" w:cs="Liberation Serif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6335A">
        <w:rPr>
          <w:rFonts w:ascii="Liberation Serif" w:hAnsi="Liberation Serif" w:cs="Liberation Serif"/>
        </w:rPr>
        <w:br/>
        <w:t>им персональных данных;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A6335A">
        <w:rPr>
          <w:rFonts w:ascii="Liberation Serif" w:hAnsi="Liberation Serif" w:cs="Liberation Serif"/>
          <w:b/>
          <w:i/>
        </w:rPr>
        <w:t xml:space="preserve">- </w:t>
      </w:r>
      <w:r w:rsidRPr="00967736">
        <w:rPr>
          <w:rFonts w:ascii="Liberation Serif" w:hAnsi="Liberation Serif" w:cs="Liberation Serif"/>
          <w:b/>
        </w:rPr>
        <w:t xml:space="preserve">запись на прием в орган, предоставляющий муниципальную услугу, </w:t>
      </w:r>
      <w:r w:rsidRPr="00967736">
        <w:rPr>
          <w:rFonts w:ascii="Liberation Serif" w:hAnsi="Liberation Serif" w:cs="Liberation Serif"/>
          <w:b/>
        </w:rPr>
        <w:br/>
        <w:t>для подачи запроса</w:t>
      </w:r>
      <w:r w:rsidRPr="00D2454B">
        <w:t xml:space="preserve"> </w:t>
      </w:r>
      <w:r w:rsidRPr="00D2454B">
        <w:rPr>
          <w:b/>
        </w:rPr>
        <w:t>(</w:t>
      </w:r>
      <w:r w:rsidRPr="00D2454B">
        <w:rPr>
          <w:rFonts w:ascii="Liberation Serif" w:hAnsi="Liberation Serif" w:cs="Liberation Serif"/>
          <w:b/>
        </w:rPr>
        <w:t>при реа</w:t>
      </w:r>
      <w:r>
        <w:rPr>
          <w:rFonts w:ascii="Liberation Serif" w:hAnsi="Liberation Serif" w:cs="Liberation Serif"/>
          <w:b/>
        </w:rPr>
        <w:t>лизации технической возможности)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>
        <w:rPr>
          <w:rFonts w:ascii="Liberation Serif" w:hAnsi="Liberation Serif" w:cs="Liberation Serif"/>
        </w:rPr>
        <w:t>Невьянского городского округа</w:t>
      </w:r>
      <w:r w:rsidRPr="00A6335A">
        <w:rPr>
          <w:rFonts w:ascii="Liberation Serif" w:hAnsi="Liberation Serif" w:cs="Liberation Serif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6335A">
        <w:rPr>
          <w:rFonts w:ascii="Liberation Serif" w:hAnsi="Liberation Serif" w:cs="Liberation Serif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769B7" w:rsidRPr="00D2454B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  <w:i/>
        </w:rPr>
        <w:t xml:space="preserve">- </w:t>
      </w:r>
      <w:r w:rsidRPr="00D2454B">
        <w:rPr>
          <w:rFonts w:ascii="Liberation Serif" w:hAnsi="Liberation Serif" w:cs="Liberation Serif"/>
          <w:b/>
        </w:rPr>
        <w:t xml:space="preserve">формирование запроса о предоставлении муниципальной услуги </w:t>
      </w:r>
      <w:r w:rsidRPr="00D2454B"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(</w:t>
      </w:r>
      <w:r w:rsidRPr="00D2454B">
        <w:rPr>
          <w:rFonts w:ascii="Liberation Serif" w:hAnsi="Liberation Serif" w:cs="Liberation Serif"/>
          <w:b/>
        </w:rPr>
        <w:t>при реализации технической возможности</w:t>
      </w:r>
      <w:r>
        <w:rPr>
          <w:rFonts w:ascii="Liberation Serif" w:hAnsi="Liberation Serif" w:cs="Liberation Serif"/>
          <w:b/>
        </w:rPr>
        <w:t>)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6335A">
        <w:rPr>
          <w:rFonts w:ascii="Liberation Serif" w:hAnsi="Liberation Serif" w:cs="Liberation Serif"/>
        </w:rPr>
        <w:br/>
        <w:t xml:space="preserve">ее устранения посредством информационного сообщения непосредственно </w:t>
      </w:r>
      <w:r w:rsidRPr="00A6335A">
        <w:rPr>
          <w:rFonts w:ascii="Liberation Serif" w:hAnsi="Liberation Serif" w:cs="Liberation Serif"/>
        </w:rPr>
        <w:br/>
        <w:t xml:space="preserve">в электронной форме запроса.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</w:t>
      </w:r>
      <w:r w:rsidRPr="00A6335A">
        <w:rPr>
          <w:rFonts w:ascii="Liberation Serif" w:hAnsi="Liberation Serif" w:cs="Liberation Serif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6335A">
        <w:rPr>
          <w:rFonts w:ascii="Liberation Serif" w:hAnsi="Liberation Serif" w:cs="Liberation Serif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Pr="00A6335A">
        <w:rPr>
          <w:rFonts w:ascii="Liberation Serif" w:hAnsi="Liberation Serif" w:cs="Liberation Serif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>
        <w:rPr>
          <w:rFonts w:ascii="Liberation Serif" w:hAnsi="Liberation Serif" w:cs="Liberation Serif"/>
        </w:rPr>
        <w:t>Невьянского городского округа</w:t>
      </w:r>
      <w:r w:rsidRPr="00A6335A">
        <w:rPr>
          <w:rFonts w:ascii="Liberation Serif" w:hAnsi="Liberation Serif" w:cs="Liberation Serif"/>
        </w:rPr>
        <w:t>;</w:t>
      </w:r>
    </w:p>
    <w:p w:rsidR="006769B7" w:rsidRPr="008A00C6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1811">
        <w:rPr>
          <w:rFonts w:ascii="Liberation Serif" w:hAnsi="Liberation Serif" w:cs="Liberation Serif"/>
          <w:b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Pr="00A6335A">
        <w:rPr>
          <w:rFonts w:ascii="Liberation Serif" w:hAnsi="Liberation Serif" w:cs="Liberation Serif"/>
          <w:b/>
          <w:i/>
        </w:rPr>
        <w:t xml:space="preserve"> </w:t>
      </w:r>
      <w:r w:rsidRPr="008A00C6">
        <w:rPr>
          <w:rFonts w:ascii="Liberation Serif" w:hAnsi="Liberation Serif" w:cs="Liberation Serif"/>
        </w:rPr>
        <w:t>(при реализации технической возможности)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1. Орган (организация) обеспечивает прием документов, необходимых для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предоставления муниципальной услуги, и регистрацию запроса.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2. Срок регистрации запроса – </w:t>
      </w:r>
      <w:r>
        <w:rPr>
          <w:rFonts w:ascii="Liberation Serif" w:hAnsi="Liberation Serif" w:cs="Liberation Serif"/>
        </w:rPr>
        <w:t>1</w:t>
      </w:r>
      <w:r w:rsidRPr="00A6335A">
        <w:rPr>
          <w:rFonts w:ascii="Liberation Serif" w:hAnsi="Liberation Serif" w:cs="Liberation Serif"/>
        </w:rPr>
        <w:t xml:space="preserve"> рабочий день.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</w:t>
      </w:r>
      <w:r w:rsidRPr="00A6335A">
        <w:rPr>
          <w:rFonts w:ascii="Liberation Serif" w:hAnsi="Liberation Serif" w:cs="Liberation Serif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A6335A">
        <w:rPr>
          <w:rFonts w:ascii="Liberation Serif" w:hAnsi="Liberation Serif" w:cs="Liberation Serif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1) при наличии хотя бы одного из указанных оснований должностное лицо,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6335A">
        <w:rPr>
          <w:rFonts w:ascii="Liberation Serif" w:hAnsi="Liberation Serif" w:cs="Liberation Serif"/>
        </w:rPr>
        <w:br/>
        <w:t>о невозможности предоставления муниципальной услуги;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5B164F">
        <w:rPr>
          <w:rFonts w:ascii="Liberation Serif" w:hAnsi="Liberation Serif" w:cs="Liberation Serif"/>
        </w:rPr>
        <w:t>предоставление муниципальной услуги</w:t>
      </w:r>
      <w:r>
        <w:rPr>
          <w:rFonts w:ascii="Liberation Serif" w:hAnsi="Liberation Serif" w:cs="Liberation Serif"/>
        </w:rPr>
        <w:t>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5. После регистрации запрос направляется в структурное подразделение,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ответственное за предоставление государственной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6769B7" w:rsidRPr="005B164F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5B164F">
        <w:rPr>
          <w:rFonts w:ascii="Liberation Serif" w:hAnsi="Liberation Serif" w:cs="Liberation Serif"/>
          <w:b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5B164F">
        <w:rPr>
          <w:rFonts w:ascii="Liberation Serif" w:hAnsi="Liberation Serif" w:cs="Liberation Serif"/>
          <w:b/>
        </w:rPr>
        <w:br/>
        <w:t xml:space="preserve">с законодательством Российской Федерации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A6335A">
        <w:rPr>
          <w:rFonts w:ascii="Liberation Serif" w:hAnsi="Liberation Serif" w:cs="Liberation Serif"/>
        </w:rPr>
        <w:br/>
        <w:t>не взимается;</w:t>
      </w:r>
    </w:p>
    <w:p w:rsidR="006769B7" w:rsidRPr="009311C1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B164F">
        <w:rPr>
          <w:rFonts w:ascii="Liberation Serif" w:hAnsi="Liberation Serif" w:cs="Liberation Serif"/>
          <w:b/>
        </w:rPr>
        <w:t xml:space="preserve">- получение заявителем сведений о ходе выполнения запроса </w:t>
      </w:r>
      <w:r w:rsidRPr="005B164F">
        <w:rPr>
          <w:rFonts w:ascii="Liberation Serif" w:hAnsi="Liberation Serif" w:cs="Liberation Serif"/>
          <w:b/>
        </w:rPr>
        <w:br/>
        <w:t xml:space="preserve">о предоставлении муниципальной </w:t>
      </w:r>
      <w:r>
        <w:rPr>
          <w:rFonts w:ascii="Liberation Serif" w:hAnsi="Liberation Serif" w:cs="Liberation Serif"/>
          <w:b/>
        </w:rPr>
        <w:t>(</w:t>
      </w:r>
      <w:r w:rsidRPr="009311C1">
        <w:rPr>
          <w:rFonts w:ascii="Liberation Serif" w:hAnsi="Liberation Serif" w:cs="Liberation Serif"/>
          <w:b/>
        </w:rPr>
        <w:t>при реализации технической возможности</w:t>
      </w:r>
      <w:r w:rsidRPr="009311C1">
        <w:rPr>
          <w:rFonts w:ascii="Liberation Serif" w:hAnsi="Liberation Serif" w:cs="Liberation Serif"/>
        </w:rPr>
        <w:t>)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2. При предоставлении муниципальной услуги в электронной форме заявителю направляется: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6769B7" w:rsidRPr="00C40244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  <w:i/>
        </w:rPr>
        <w:t xml:space="preserve">- </w:t>
      </w:r>
      <w:r w:rsidRPr="00C40244">
        <w:rPr>
          <w:rFonts w:ascii="Liberation Serif" w:hAnsi="Liberation Serif" w:cs="Liberation Serif"/>
          <w:b/>
        </w:rPr>
        <w:t xml:space="preserve">взаимодействие органа, предоставляющего муниципальную услугу, </w:t>
      </w:r>
      <w:r w:rsidRPr="00C40244">
        <w:rPr>
          <w:rFonts w:ascii="Liberation Serif" w:hAnsi="Liberation Serif" w:cs="Liberation Serif"/>
          <w:b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A6335A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A6335A">
        <w:rPr>
          <w:rFonts w:ascii="Liberation Serif" w:hAnsi="Liberation Serif" w:cs="Liberation Serif"/>
        </w:rPr>
        <w:t>;</w:t>
      </w:r>
    </w:p>
    <w:p w:rsidR="006769B7" w:rsidRPr="00C40244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  <w:b/>
          <w:i/>
        </w:rPr>
        <w:t xml:space="preserve">- </w:t>
      </w:r>
      <w:r w:rsidRPr="00C40244">
        <w:rPr>
          <w:rFonts w:ascii="Liberation Serif" w:hAnsi="Liberation Serif" w:cs="Liberation Serif"/>
          <w:b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</w:t>
      </w:r>
      <w:r>
        <w:rPr>
          <w:rFonts w:ascii="Liberation Serif" w:hAnsi="Liberation Serif" w:cs="Liberation Serif"/>
          <w:b/>
        </w:rPr>
        <w:t>(</w:t>
      </w:r>
      <w:r w:rsidRPr="00C40244">
        <w:rPr>
          <w:rFonts w:ascii="Liberation Serif" w:hAnsi="Liberation Serif" w:cs="Liberation Serif"/>
          <w:b/>
        </w:rPr>
        <w:t>при реализации технической возможности</w:t>
      </w:r>
      <w:r w:rsidRPr="00C40244">
        <w:rPr>
          <w:rFonts w:ascii="Liberation Serif" w:hAnsi="Liberation Serif" w:cs="Liberation Serif"/>
        </w:rPr>
        <w:t>)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Pr="00A6335A">
        <w:rPr>
          <w:rFonts w:ascii="Liberation Serif" w:hAnsi="Liberation Serif" w:cs="Liberation Serif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hAnsi="Liberation Serif" w:cs="Liberation Serif"/>
        </w:rPr>
        <w:br/>
        <w:t xml:space="preserve">в течение срока действия результата предоставления муниципальной услуги; </w:t>
      </w:r>
    </w:p>
    <w:p w:rsidR="006769B7" w:rsidRPr="00C40244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C40244">
        <w:rPr>
          <w:rFonts w:ascii="Liberation Serif" w:hAnsi="Liberation Serif" w:cs="Liberation Serif"/>
          <w:b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b/>
          <w:lang w:eastAsia="en-US"/>
        </w:rPr>
        <w:br/>
        <w:t xml:space="preserve">по предоставлению муниципальной услуги, </w:t>
      </w:r>
      <w:r w:rsidRPr="00A6335A">
        <w:rPr>
          <w:rFonts w:ascii="Liberation Serif" w:hAnsi="Liberation Serif" w:cs="Liberation Serif"/>
          <w:b/>
        </w:rPr>
        <w:t xml:space="preserve">выполняемых многофункциональным центром предоставления государственных </w:t>
      </w:r>
      <w:r w:rsidRPr="00A6335A">
        <w:rPr>
          <w:rFonts w:ascii="Liberation Serif" w:hAnsi="Liberation Serif" w:cs="Liberation Serif"/>
          <w:b/>
        </w:rPr>
        <w:br/>
        <w:t xml:space="preserve">и муниципальных услуг, в том числе </w:t>
      </w:r>
      <w:r w:rsidRPr="00A6335A">
        <w:rPr>
          <w:rFonts w:ascii="Liberation Serif" w:eastAsia="Calibri" w:hAnsi="Liberation Serif" w:cs="Liberation Serif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38.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A6335A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A6335A"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Pr="00A6335A">
        <w:rPr>
          <w:rFonts w:ascii="Liberation Serif" w:eastAsia="Calibri" w:hAnsi="Liberation Serif" w:cs="Liberation Serif"/>
        </w:rPr>
        <w:br/>
        <w:t xml:space="preserve">и муниципальных услуг при предоставлении государственной услуги в полном </w:t>
      </w:r>
      <w:r w:rsidRPr="00A6335A">
        <w:rPr>
          <w:rFonts w:ascii="Liberation Serif" w:eastAsia="Calibri" w:hAnsi="Liberation Serif" w:cs="Liberation Serif"/>
        </w:rPr>
        <w:lastRenderedPageBreak/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6769B7" w:rsidRPr="0009020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09020A">
        <w:rPr>
          <w:rFonts w:ascii="Liberation Serif" w:eastAsia="Calibri" w:hAnsi="Liberation Serif" w:cs="Liberation Serif"/>
          <w:b/>
          <w:lang w:eastAsia="en-US"/>
        </w:rPr>
        <w:t xml:space="preserve">- информирование заявителей о порядке предоставления муниципальной услуги, в том числе посредством комплексного запроса, </w:t>
      </w:r>
      <w:r w:rsidRPr="0009020A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многофункциональных центрах предоставления государственных </w:t>
      </w:r>
      <w:r w:rsidRPr="0009020A">
        <w:rPr>
          <w:rFonts w:ascii="Liberation Serif" w:eastAsia="Calibri" w:hAnsi="Liberation Serif" w:cs="Liberation Serif"/>
          <w:b/>
          <w:lang w:eastAsia="en-US"/>
        </w:rPr>
        <w:br/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Pr="0009020A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в помещениях многофункционального центра предоставления государственных и муниципальных услуг обеспечивается доступ заявителей к Единому порталу.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 </w:t>
      </w:r>
      <w:r>
        <w:rPr>
          <w:rFonts w:ascii="Liberation Serif" w:hAnsi="Liberation Serif" w:cs="Liberation Serif"/>
        </w:rPr>
        <w:t>Администрации</w:t>
      </w:r>
      <w:r w:rsidRPr="00A6335A">
        <w:rPr>
          <w:rFonts w:ascii="Liberation Serif" w:hAnsi="Liberation Serif" w:cs="Liberation Serif"/>
        </w:rPr>
        <w:t>, режиме работы и контактных телефонах</w:t>
      </w:r>
      <w:r>
        <w:rPr>
          <w:rFonts w:ascii="Liberation Serif" w:hAnsi="Liberation Serif" w:cs="Liberation Serif"/>
        </w:rPr>
        <w:t xml:space="preserve"> Администрации</w:t>
      </w:r>
      <w:r w:rsidRPr="00A6335A">
        <w:rPr>
          <w:rFonts w:ascii="Liberation Serif" w:hAnsi="Liberation Serif" w:cs="Liberation Serif"/>
        </w:rPr>
        <w:t>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Специалист многофункционального центра предоставления государственных и муниципальных услуг </w:t>
      </w:r>
      <w:r w:rsidRPr="00C66533">
        <w:rPr>
          <w:rFonts w:ascii="Liberation Serif" w:hAnsi="Liberation Serif" w:cs="Liberation Serif"/>
        </w:rPr>
        <w:t>Администрации</w:t>
      </w:r>
      <w:r w:rsidRPr="00C66533">
        <w:rPr>
          <w:rFonts w:ascii="Liberation Serif" w:eastAsia="Calibri" w:hAnsi="Liberation Serif" w:cs="Liberation Serif"/>
        </w:rPr>
        <w:t xml:space="preserve">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осуществляет передачу </w:t>
      </w:r>
      <w:r w:rsidRPr="00A6335A">
        <w:rPr>
          <w:rFonts w:ascii="Liberation Serif" w:hAnsi="Liberation Serif" w:cs="Liberation Serif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Pr="00A6335A">
        <w:rPr>
          <w:rFonts w:ascii="Liberation Serif" w:hAnsi="Liberation Serif" w:cs="Liberation Serif"/>
        </w:rPr>
        <w:br/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Администрация</w:t>
      </w:r>
      <w:r w:rsidRPr="00A6335A">
        <w:rPr>
          <w:rFonts w:ascii="Liberation Serif" w:hAnsi="Liberation Serif" w:cs="Liberation Serif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Pr="00A6335A">
        <w:rPr>
          <w:rFonts w:ascii="Liberation Serif" w:hAnsi="Liberation Serif" w:cs="Liberation Serif"/>
        </w:rPr>
        <w:br/>
        <w:t>в электронной форме;</w:t>
      </w:r>
    </w:p>
    <w:p w:rsidR="006769B7" w:rsidRPr="00C66533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C66533">
        <w:rPr>
          <w:rFonts w:ascii="Liberation Serif" w:eastAsia="Calibri" w:hAnsi="Liberation Serif" w:cs="Liberation Serif"/>
          <w:b/>
          <w:lang w:eastAsia="en-US"/>
        </w:rPr>
        <w:t xml:space="preserve">- прием и заполнение запросов о предоставлении муниципальной услуги, </w:t>
      </w:r>
      <w:r w:rsidRPr="00C66533">
        <w:rPr>
          <w:rFonts w:ascii="Liberation Serif" w:eastAsia="Calibri" w:hAnsi="Liberation Serif" w:cs="Liberation Serif"/>
          <w:b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Pr="00C66533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 xml:space="preserve">Специалист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 муниципальных услуг предупреждает заявителя о возможном отказе </w:t>
      </w:r>
      <w:r w:rsidRPr="00C66533">
        <w:rPr>
          <w:rFonts w:ascii="Liberation Serif" w:hAnsi="Liberation Serif" w:cs="Liberation Serif"/>
        </w:rPr>
        <w:t xml:space="preserve">Администрации </w:t>
      </w:r>
      <w:r w:rsidRPr="00A6335A">
        <w:rPr>
          <w:rFonts w:ascii="Liberation Serif" w:hAnsi="Liberation Serif" w:cs="Liberation Serif"/>
        </w:rPr>
        <w:t>в приеме документов. Если заявитель настаивает на приеме такого пакета документов, специалист многофункционального центра предоставления государственных и муниципальных услуг под подпись заявителя делает в «Запросе заявителя на организацию предоставления муниципальных услуг» соответствующую запись.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Специалист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</w:t>
      </w:r>
      <w:r w:rsidRPr="00A6335A">
        <w:rPr>
          <w:rFonts w:ascii="Liberation Serif" w:hAnsi="Liberation Serif" w:cs="Liberation Serif"/>
        </w:rPr>
        <w:br/>
        <w:t>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Принятое заявление специалист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Специалист многофункционального центра предоставления государственных и муниципальных услуг проверяет соответствие копий представляемых документов (за исключением нотариально заверенных) </w:t>
      </w:r>
      <w:r w:rsidRPr="00A6335A">
        <w:rPr>
          <w:rFonts w:ascii="Liberation Serif" w:hAnsi="Liberation Serif" w:cs="Liberation Serif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A6335A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hAnsi="Liberation Serif" w:cs="Liberation Serif"/>
        </w:rPr>
        <w:t xml:space="preserve">Специалист многофункционального центра предоставления государственных и муниципальных услуг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Pr="00C66533">
        <w:rPr>
          <w:rFonts w:ascii="Liberation Serif" w:eastAsia="Calibri" w:hAnsi="Liberation Serif" w:cs="Liberation Serif"/>
          <w:lang w:eastAsia="en-US"/>
        </w:rPr>
        <w:t>Администраци</w:t>
      </w:r>
      <w:r>
        <w:rPr>
          <w:rFonts w:ascii="Liberation Serif" w:eastAsia="Calibri" w:hAnsi="Liberation Serif" w:cs="Liberation Serif"/>
          <w:lang w:eastAsia="en-US"/>
        </w:rPr>
        <w:t>ю</w:t>
      </w:r>
      <w:r w:rsidRPr="00A6335A">
        <w:rPr>
          <w:rFonts w:ascii="Liberation Serif" w:eastAsia="Calibri" w:hAnsi="Liberation Serif" w:cs="Liberation Serif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Передача из многофункционального центра предоставления государственных и муниципальных услуг в </w:t>
      </w:r>
      <w:r>
        <w:rPr>
          <w:rFonts w:ascii="Liberation Serif" w:eastAsiaTheme="minorHAnsi" w:hAnsi="Liberation Serif" w:cs="Liberation Serif"/>
          <w:bCs/>
          <w:lang w:eastAsia="en-US"/>
        </w:rPr>
        <w:t>Администрацию</w:t>
      </w:r>
      <w:r w:rsidRPr="008A3C9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6335A">
        <w:rPr>
          <w:rFonts w:ascii="Liberation Serif" w:hAnsi="Liberation Serif" w:cs="Liberation Serif"/>
        </w:rPr>
        <w:t xml:space="preserve">документов, полученных от заявителя, оформляется ведомостью приема-передачи, оформленной передающей стороной. При наличии расхождений в ведомости </w:t>
      </w:r>
      <w:r w:rsidRPr="00A6335A">
        <w:rPr>
          <w:rFonts w:ascii="Liberation Serif" w:hAnsi="Liberation Serif" w:cs="Liberation Serif"/>
        </w:rPr>
        <w:br/>
        <w:t>с принимаемыми документами, об этом принимающей стороной делается отметка в обоих экземплярах ведомости приема-передачи.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Администрация</w:t>
      </w:r>
      <w:r w:rsidRPr="00A6335A">
        <w:rPr>
          <w:rFonts w:ascii="Liberation Serif" w:hAnsi="Liberation Serif" w:cs="Liberation Serif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A6335A">
        <w:rPr>
          <w:rFonts w:ascii="Liberation Serif" w:hAnsi="Liberation Serif" w:cs="Liberation Serif"/>
        </w:rPr>
        <w:br/>
        <w:t xml:space="preserve"> в электронной форме;</w:t>
      </w:r>
    </w:p>
    <w:p w:rsidR="006769B7" w:rsidRPr="008A3C95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8A3C95">
        <w:rPr>
          <w:rFonts w:ascii="Liberation Serif" w:eastAsia="Calibri" w:hAnsi="Liberation Serif" w:cs="Liberation Serif"/>
          <w:b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межведомственных запросов </w:t>
      </w:r>
      <w:r w:rsidRPr="008A3C95">
        <w:rPr>
          <w:rFonts w:ascii="Liberation Serif" w:eastAsia="Calibri" w:hAnsi="Liberation Serif" w:cs="Liberation Serif"/>
          <w:b/>
          <w:lang w:eastAsia="en-US"/>
        </w:rPr>
        <w:br/>
        <w:t>в органы, предоставляющие муниципальные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6335A">
        <w:rPr>
          <w:rFonts w:ascii="Liberation Serif" w:hAnsi="Liberation Serif" w:cs="Liberation Serif"/>
        </w:rPr>
        <w:br/>
        <w:t>и муниципальных услуг только по результатам предоставления иных указанных</w:t>
      </w:r>
      <w:r w:rsidRPr="00A6335A">
        <w:rPr>
          <w:rFonts w:ascii="Liberation Serif" w:hAnsi="Liberation Serif" w:cs="Liberation Serif"/>
        </w:rPr>
        <w:br/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Pr="00A6335A">
        <w:rPr>
          <w:rFonts w:ascii="Liberation Serif" w:hAnsi="Liberation Serif" w:cs="Liberation Serif"/>
        </w:rPr>
        <w:br/>
        <w:t xml:space="preserve">в </w:t>
      </w:r>
      <w:r>
        <w:rPr>
          <w:rFonts w:ascii="Liberation Serif" w:hAnsi="Liberation Serif" w:cs="Liberation Serif"/>
        </w:rPr>
        <w:t>Администрацию</w:t>
      </w:r>
      <w:r w:rsidRPr="00A426CD">
        <w:rPr>
          <w:rFonts w:ascii="Liberation Serif" w:hAnsi="Liberation Serif" w:cs="Liberation Serif"/>
        </w:rPr>
        <w:t xml:space="preserve"> </w:t>
      </w:r>
      <w:r w:rsidRPr="00A6335A">
        <w:rPr>
          <w:rFonts w:ascii="Liberation Serif" w:hAnsi="Liberation Serif" w:cs="Liberation Serif"/>
        </w:rPr>
        <w:t xml:space="preserve">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</w:rPr>
        <w:t>Администрацией.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Специалист многофункционального центра предоставления государственных и 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При наличии технической возможности специалист многофункционального центра предоставления государственных и муниципальных услуг передает ответ </w:t>
      </w:r>
      <w:r w:rsidRPr="00A6335A">
        <w:rPr>
          <w:rFonts w:ascii="Liberation Serif" w:hAnsi="Liberation Serif" w:cs="Liberation Serif"/>
        </w:rPr>
        <w:br/>
        <w:t>на межведомственный запрос в электронном виде вместе со сканированным пакетом документов.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A6335A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 муниципальных услуг направляет его </w:t>
      </w:r>
      <w:r>
        <w:rPr>
          <w:rFonts w:ascii="Liberation Serif" w:hAnsi="Liberation Serif" w:cs="Liberation Serif"/>
        </w:rPr>
        <w:t xml:space="preserve">в </w:t>
      </w:r>
      <w:r w:rsidRPr="00013BF0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ю</w:t>
      </w:r>
      <w:r w:rsidRPr="00013BF0">
        <w:rPr>
          <w:rFonts w:ascii="Liberation Serif" w:hAnsi="Liberation Serif" w:cs="Liberation Serif"/>
        </w:rPr>
        <w:t xml:space="preserve"> </w:t>
      </w:r>
      <w:r w:rsidRPr="00A6335A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lastRenderedPageBreak/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</w:t>
      </w:r>
      <w:r w:rsidRPr="00A6335A">
        <w:rPr>
          <w:rFonts w:ascii="Liberation Serif" w:hAnsi="Liberation Serif" w:cs="Liberation Serif"/>
        </w:rPr>
        <w:br/>
        <w:t xml:space="preserve">в </w:t>
      </w:r>
      <w:r>
        <w:rPr>
          <w:rFonts w:ascii="Liberation Serif" w:hAnsi="Liberation Serif" w:cs="Liberation Serif"/>
        </w:rPr>
        <w:t>Администрацию</w:t>
      </w:r>
      <w:r w:rsidRPr="00A6335A">
        <w:rPr>
          <w:rFonts w:ascii="Liberation Serif" w:hAnsi="Liberation Serif" w:cs="Liberation Serif"/>
        </w:rPr>
        <w:t xml:space="preserve"> соответствующую информацию по истечении указанного срока;</w:t>
      </w:r>
    </w:p>
    <w:p w:rsidR="006769B7" w:rsidRPr="00A8742C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A8742C">
        <w:rPr>
          <w:rFonts w:ascii="Liberation Serif" w:hAnsi="Liberation Serif" w:cs="Liberation Serif"/>
          <w:b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A8742C">
        <w:rPr>
          <w:rFonts w:ascii="Liberation Serif" w:eastAsia="Calibri" w:hAnsi="Liberation Serif" w:cs="Liberation Serif"/>
          <w:b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A8742C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многофункциональный центр предоставления государственных </w:t>
      </w:r>
      <w:r w:rsidRPr="00A8742C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8742C">
        <w:rPr>
          <w:rFonts w:ascii="Liberation Serif" w:hAnsi="Liberation Serif" w:cs="Liberation Serif"/>
        </w:rPr>
        <w:t>Адм</w:t>
      </w:r>
      <w:r>
        <w:rPr>
          <w:rFonts w:ascii="Liberation Serif" w:hAnsi="Liberation Serif" w:cs="Liberation Serif"/>
        </w:rPr>
        <w:t>инистрация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6335A">
        <w:rPr>
          <w:rFonts w:ascii="Liberation Serif" w:hAnsi="Liberation Serif" w:cs="Liberation Serif"/>
        </w:rPr>
        <w:t xml:space="preserve">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>
        <w:rPr>
          <w:rFonts w:ascii="Liberation Serif" w:hAnsi="Liberation Serif" w:cs="Liberation Serif"/>
        </w:rPr>
        <w:t>Администрации</w:t>
      </w:r>
      <w:r w:rsidRPr="00A6335A">
        <w:rPr>
          <w:rFonts w:ascii="Liberation Serif" w:hAnsi="Liberation Serif" w:cs="Liberation Serif"/>
        </w:rPr>
        <w:t xml:space="preserve"> 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hAnsi="Liberation Serif" w:cs="Liberation Serif"/>
        </w:rPr>
        <w:t xml:space="preserve">При наличии технической возможности </w:t>
      </w:r>
      <w:r>
        <w:rPr>
          <w:rFonts w:ascii="Liberation Serif" w:hAnsi="Liberation Serif" w:cs="Liberation Serif"/>
        </w:rPr>
        <w:t>Администрация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направляет </w:t>
      </w:r>
      <w:r w:rsidRPr="00A6335A">
        <w:rPr>
          <w:rFonts w:ascii="Liberation Serif" w:hAnsi="Liberation Serif" w:cs="Liberation Serif"/>
        </w:rPr>
        <w:t>специалисту 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5F6717">
        <w:rPr>
          <w:rFonts w:ascii="Liberation Serif" w:eastAsiaTheme="minorHAnsi" w:hAnsi="Liberation Serif" w:cs="Liberation Serif"/>
          <w:bCs/>
          <w:lang w:eastAsia="en-US"/>
        </w:rPr>
        <w:t xml:space="preserve">Администрация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6335A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не передает.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По требованию заявителя вместе с экземпляром электронного документа </w:t>
      </w:r>
      <w:r w:rsidRPr="00A6335A">
        <w:rPr>
          <w:rFonts w:ascii="Liberation Serif" w:hAnsi="Liberation Serif" w:cs="Liberation Serif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6335A">
        <w:rPr>
          <w:rFonts w:ascii="Liberation Serif" w:hAnsi="Liberation Serif" w:cs="Liberation Serif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6335A">
        <w:rPr>
          <w:rFonts w:ascii="Liberation Serif" w:hAnsi="Liberation Serif" w:cs="Liberation Serif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>Специалист 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A6335A">
        <w:rPr>
          <w:rFonts w:ascii="Liberation Serif" w:hAnsi="Liberation Serif" w:cs="Liberation Serif"/>
        </w:rPr>
        <w:t>специалисту 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</w:t>
      </w:r>
      <w:r w:rsidRPr="00A6335A">
        <w:rPr>
          <w:rFonts w:ascii="Liberation Serif" w:eastAsiaTheme="minorHAnsi" w:hAnsi="Liberation Serif" w:cs="Liberation Serif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>в электронном виде из информационных систем в соответствии с требованиями постановления Правительства РФ от 18.03.2015 № 250.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Pr="00A6335A">
        <w:rPr>
          <w:rFonts w:ascii="Liberation Serif" w:hAnsi="Liberation Serif" w:cs="Liberation Serif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hAnsi="Liberation Serif" w:cs="Liberation Serif"/>
        </w:rPr>
        <w:br/>
        <w:t xml:space="preserve">в течение срока действия результата предоставления муниципальной услуги; </w:t>
      </w:r>
    </w:p>
    <w:p w:rsidR="006769B7" w:rsidRPr="004F1648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</w:rPr>
      </w:pPr>
      <w:r w:rsidRPr="004F1648">
        <w:rPr>
          <w:rFonts w:ascii="Liberation Serif" w:eastAsia="Calibri" w:hAnsi="Liberation Serif" w:cs="Liberation Serif"/>
          <w:b/>
          <w:lang w:eastAsia="en-US"/>
        </w:rPr>
        <w:t xml:space="preserve">- иные процедуры: предоставление муниципальной услуги </w:t>
      </w:r>
      <w:r w:rsidRPr="004F1648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многофункциональном центре предоставления государственных </w:t>
      </w:r>
      <w:r w:rsidRPr="004F1648">
        <w:rPr>
          <w:rFonts w:ascii="Liberation Serif" w:eastAsia="Calibri" w:hAnsi="Liberation Serif" w:cs="Liberation Serif"/>
          <w:b/>
          <w:lang w:eastAsia="en-US"/>
        </w:rPr>
        <w:br/>
        <w:t xml:space="preserve">и муниципальных услуг посредством </w:t>
      </w:r>
      <w:r w:rsidRPr="004F1648">
        <w:rPr>
          <w:rFonts w:ascii="Liberation Serif" w:eastAsia="Calibri" w:hAnsi="Liberation Serif" w:cs="Liberation Serif"/>
          <w:b/>
        </w:rPr>
        <w:t>комплексного запроса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</w:rPr>
        <w:t xml:space="preserve">Многофункциональный центр предоставления государственных </w:t>
      </w:r>
      <w:r w:rsidRPr="00A6335A">
        <w:rPr>
          <w:rFonts w:ascii="Liberation Serif" w:eastAsia="Calibri" w:hAnsi="Liberation Serif" w:cs="Liberation Serif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</w:t>
      </w:r>
      <w:r w:rsidRPr="00A6335A">
        <w:rPr>
          <w:rFonts w:ascii="Liberation Serif" w:eastAsia="Calibri" w:hAnsi="Liberation Serif" w:cs="Liberation Serif"/>
          <w:lang w:eastAsia="en-US"/>
        </w:rPr>
        <w:br/>
        <w:t>о ходе выполнения комплексных запросов, а также по иным вопросам, связанным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 с предоставлением муниципальной услуги.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Liberation Serif" w:eastAsia="Calibri" w:hAnsi="Liberation Serif" w:cs="Liberation Serif"/>
          <w:lang w:eastAsia="en-US"/>
        </w:rPr>
        <w:t>Администрацию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Pr="004F1648">
        <w:rPr>
          <w:rFonts w:ascii="Liberation Serif" w:eastAsia="Calibri" w:hAnsi="Liberation Serif" w:cs="Liberation Serif"/>
          <w:lang w:eastAsia="en-US"/>
        </w:rPr>
        <w:t>Администрация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eastAsia="Calibri" w:hAnsi="Liberation Serif" w:cs="Liberation Serif"/>
          <w:lang w:eastAsia="en-US"/>
        </w:rPr>
        <w:t>Администрацией</w:t>
      </w:r>
      <w:r w:rsidRPr="00A6335A">
        <w:rPr>
          <w:rFonts w:ascii="Liberation Serif" w:eastAsia="Calibri" w:hAnsi="Liberation Serif" w:cs="Liberation Serif"/>
          <w:lang w:eastAsia="en-US"/>
        </w:rPr>
        <w:t>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</w:rPr>
      </w:pPr>
      <w:r w:rsidRPr="00A6335A">
        <w:rPr>
          <w:rFonts w:ascii="Liberation Serif" w:eastAsia="Calibri" w:hAnsi="Liberation Serif" w:cs="Liberation Serif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 xml:space="preserve"> 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lastRenderedPageBreak/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39. Основанием для начала административной процедуры является поступление в </w:t>
      </w:r>
      <w:r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ибо через многофункциональный центр предоставления государственных и муниципальных услуг, в том числе </w:t>
      </w:r>
      <w:r w:rsidRPr="00A6335A">
        <w:rPr>
          <w:rFonts w:ascii="Liberation Serif" w:eastAsia="Calibri" w:hAnsi="Liberation Serif" w:cs="Liberation Serif"/>
          <w:lang w:eastAsia="en-US"/>
        </w:rPr>
        <w:br/>
        <w:t>в электронной форме.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1) при поступлении согласия и документов посредством почтовой связи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на бумажном носителе специалист </w:t>
      </w:r>
      <w:r w:rsidRPr="00916227">
        <w:rPr>
          <w:rFonts w:ascii="Liberation Serif" w:eastAsiaTheme="minorHAnsi" w:hAnsi="Liberation Serif" w:cs="Liberation Serif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входящих документов , осуществляет: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сверку поступивших согласия и документов с перечнем прилагаемых документов, указанных в поступившем согласии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регистрацию согласия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направление зарегистрированного согласия и документов, необходимых для предоставления муниципальной услуги, на рассмотрение </w:t>
      </w:r>
      <w:r w:rsidRPr="00EA309F">
        <w:rPr>
          <w:rFonts w:ascii="Liberation Serif" w:eastAsiaTheme="minorHAnsi" w:hAnsi="Liberation Serif" w:cs="Liberation Serif"/>
          <w:lang w:eastAsia="en-US"/>
        </w:rPr>
        <w:t>специалист</w:t>
      </w:r>
      <w:r>
        <w:rPr>
          <w:rFonts w:ascii="Liberation Serif" w:eastAsiaTheme="minorHAnsi" w:hAnsi="Liberation Serif" w:cs="Liberation Serif"/>
          <w:lang w:eastAsia="en-US"/>
        </w:rPr>
        <w:t>у</w:t>
      </w:r>
      <w:r w:rsidRPr="00EA309F">
        <w:rPr>
          <w:rFonts w:ascii="Liberation Serif" w:eastAsiaTheme="minorHAnsi" w:hAnsi="Liberation Serif" w:cs="Liberation Serif"/>
          <w:lang w:eastAsia="en-US"/>
        </w:rPr>
        <w:t xml:space="preserve"> 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в течение одного дня с момента поступления согласия о предоставлении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2) при личном обращении заявителя либо представителя заявителя с согласием и документами, необходимыми для предоставления муниципальной услуги, </w:t>
      </w:r>
      <w:r w:rsidRPr="00EA309F">
        <w:rPr>
          <w:rFonts w:ascii="Liberation Serif" w:eastAsiaTheme="minorHAnsi" w:hAnsi="Liberation Serif" w:cs="Liberation Serif"/>
          <w:lang w:eastAsia="en-US"/>
        </w:rPr>
        <w:t>специалист 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заявлений о предоставлении муниципальных услуг: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– согласие оформлено с соблюдением требований пункта 16 настоящего регламента;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или определенных законодательством должностных лиц,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– в документах нет подчисток, приписок, зачеркнутых слов и иных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неоговоренных исправлений,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– документы не исполнены карандашом,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lastRenderedPageBreak/>
        <w:t xml:space="preserve">– документы не имеют серьезных повреждений, наличие которых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консультирует заявителя о порядке и сроках предоставления муниципальной услуги;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направляет зарегистрированное согласие и документы, необходимые для предоставления муниципальной услуги, на рассмотрение </w:t>
      </w:r>
      <w:r w:rsidRPr="0091165B">
        <w:rPr>
          <w:rFonts w:ascii="Liberation Serif" w:eastAsiaTheme="minorHAnsi" w:hAnsi="Liberation Serif" w:cs="Liberation Serif"/>
          <w:lang w:eastAsia="en-US"/>
        </w:rPr>
        <w:t>специалист</w:t>
      </w:r>
      <w:r>
        <w:rPr>
          <w:rFonts w:ascii="Liberation Serif" w:eastAsiaTheme="minorHAnsi" w:hAnsi="Liberation Serif" w:cs="Liberation Serif"/>
          <w:lang w:eastAsia="en-US"/>
        </w:rPr>
        <w:t>у</w:t>
      </w:r>
      <w:r w:rsidRPr="0091165B">
        <w:rPr>
          <w:rFonts w:ascii="Liberation Serif" w:eastAsiaTheme="minorHAnsi" w:hAnsi="Liberation Serif" w:cs="Liberation Serif"/>
          <w:lang w:eastAsia="en-US"/>
        </w:rPr>
        <w:t xml:space="preserve"> 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в течение одного дня с момента поступления заявления о предоставления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настоящем пункте, </w:t>
      </w:r>
      <w:r w:rsidRPr="0091165B">
        <w:rPr>
          <w:rFonts w:ascii="Liberation Serif" w:eastAsiaTheme="minorHAnsi" w:hAnsi="Liberation Serif" w:cs="Liberation Serif"/>
          <w:lang w:eastAsia="en-US"/>
        </w:rPr>
        <w:t>специалист 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 60 настоящего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</w:rPr>
      </w:pPr>
      <w:r w:rsidRPr="00A6335A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41. Регистрация согласия и документов, необходимых для предоставления муниципальной услуги осуществляется в день их поступления в</w:t>
      </w:r>
      <w:r>
        <w:rPr>
          <w:rFonts w:ascii="Liberation Serif" w:eastAsiaTheme="minorHAnsi" w:hAnsi="Liberation Serif" w:cs="Liberation Serif"/>
          <w:lang w:eastAsia="en-US"/>
        </w:rPr>
        <w:t xml:space="preserve"> Комитет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специалистом </w:t>
      </w:r>
      <w:r w:rsidRPr="009966F4">
        <w:rPr>
          <w:rFonts w:ascii="Liberation Serif" w:eastAsiaTheme="minorHAnsi" w:hAnsi="Liberation Serif" w:cs="Liberation Serif"/>
          <w:lang w:eastAsia="en-US"/>
        </w:rPr>
        <w:t xml:space="preserve">Комитета </w:t>
      </w:r>
      <w:r w:rsidRPr="00A6335A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входящих документов.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0" w:name="Par176"/>
      <w:bookmarkEnd w:id="20"/>
      <w:r w:rsidRPr="00A6335A">
        <w:rPr>
          <w:rFonts w:ascii="Liberation Serif" w:eastAsiaTheme="minorHAnsi" w:hAnsi="Liberation Serif" w:cs="Liberation Serif"/>
          <w:lang w:eastAsia="en-US"/>
        </w:rPr>
        <w:t xml:space="preserve">42.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настоящего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Pr="00131BAD">
        <w:rPr>
          <w:rFonts w:ascii="Liberation Serif" w:eastAsiaTheme="minorHAnsi" w:hAnsi="Liberation Serif" w:cs="Liberation Serif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согласию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и документам, необходимым для предоставления муниципальной услуги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с указанием даты их поступления и направление названных документов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на рассмотрение специалисту (наименование уполномоченного органа местного самоуправления), в должностные обязанности которого входит предоставление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межведомственных запросов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lang w:eastAsia="en-US"/>
        </w:rPr>
        <w:lastRenderedPageBreak/>
        <w:t>в органы (организации), участвующие в предоставлении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lang w:eastAsia="en-US"/>
        </w:rPr>
        <w:t>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A6335A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45. Основанием для начала административной процедуры является поступление специалисту </w:t>
      </w:r>
      <w:r w:rsidRPr="00D91F28">
        <w:rPr>
          <w:rFonts w:ascii="Liberation Serif" w:eastAsiaTheme="minorHAnsi" w:hAnsi="Liberation Serif" w:cs="Liberation Serif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распоряжении иных органов.</w:t>
      </w:r>
    </w:p>
    <w:p w:rsidR="006769B7" w:rsidRPr="00A6335A" w:rsidRDefault="006769B7" w:rsidP="006769B7">
      <w:pPr>
        <w:pStyle w:val="a8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46. Специалист </w:t>
      </w:r>
      <w:r w:rsidRPr="00D91F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орган, в распоряжении которого находятся сведения, необходимые для предоставления муниципальной услуги;</w:t>
      </w:r>
    </w:p>
    <w:p w:rsidR="006769B7" w:rsidRPr="00A6335A" w:rsidRDefault="006769B7" w:rsidP="006769B7">
      <w:pPr>
        <w:pStyle w:val="a8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49. Межведомственный запрос формируется в соответствии с требованиями </w:t>
      </w:r>
      <w:hyperlink r:id="rId20" w:history="1">
        <w:r w:rsidRPr="00A6335A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6769B7" w:rsidRPr="00A6335A" w:rsidRDefault="006769B7" w:rsidP="006769B7">
      <w:pPr>
        <w:pStyle w:val="a8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Pr="00B917DB">
        <w:rPr>
          <w:rFonts w:ascii="Liberation Serif" w:eastAsiaTheme="minorHAnsi" w:hAnsi="Liberation Serif" w:cs="Liberation Serif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сведений, запрошенных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t>в рамках межведомственного взаимодействия.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Проведение экспертизы документов, необходимых для предоставления муниципальной услуги,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Pr="00B917DB">
        <w:t xml:space="preserve"> </w:t>
      </w:r>
      <w:r w:rsidRPr="00B917DB"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, в должностные обязанности которого входит предоставление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</w:t>
      </w:r>
      <w:r w:rsidRPr="00B917DB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Комитета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согласия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в предоставлении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Pr="00FE2CEE"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Комитета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 наличия или отсутствия реализованного заявителем права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 наличия или отсутствия реализованного заявителем права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на первоочередное (внеочередное) получение земельного участка в соответствии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54. По результатам экспертизы документов устанавливается: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– их соответствие требованиям действующего законодательства и наличия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у заявителя права на предоставление земельных участков бесплатно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в собственность для индивидуального жилищного строительства;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– оснований для отказа в предоставлении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55. По результатам рассмотрения документов, представленных заявителем,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и произведенной экспертизы документов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Администрация</w:t>
      </w:r>
      <w:r w:rsidRPr="00A6335A">
        <w:rPr>
          <w:rFonts w:ascii="Liberation Serif" w:hAnsi="Liberation Serif" w:cs="Liberation Serif"/>
          <w:color w:val="000000" w:themeColor="text1"/>
        </w:rPr>
        <w:t xml:space="preserve">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обеспечивает подготовку одного из следующих решений: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– решение о предоставлении земельного участка в собственность бесплатно;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A6335A">
        <w:rPr>
          <w:rFonts w:ascii="Liberation Serif" w:hAnsi="Liberation Serif" w:cs="Liberation Serif"/>
          <w:bCs/>
          <w:color w:val="000000" w:themeColor="text1"/>
        </w:rPr>
        <w:t xml:space="preserve">Специалист </w:t>
      </w:r>
      <w:r w:rsidRPr="00FE2CEE">
        <w:rPr>
          <w:rFonts w:ascii="Liberation Serif" w:hAnsi="Liberation Serif" w:cs="Liberation Serif"/>
          <w:bCs/>
          <w:color w:val="000000" w:themeColor="text1"/>
        </w:rPr>
        <w:t>Комитета</w:t>
      </w:r>
      <w:r w:rsidRPr="00A6335A">
        <w:rPr>
          <w:rFonts w:ascii="Liberation Serif" w:hAnsi="Liberation Serif" w:cs="Liberation Serif"/>
          <w:bCs/>
          <w:color w:val="000000" w:themeColor="text1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</w:t>
      </w:r>
      <w:r>
        <w:rPr>
          <w:rFonts w:ascii="Liberation Serif" w:hAnsi="Liberation Serif" w:cs="Liberation Serif"/>
          <w:bCs/>
          <w:color w:val="000000" w:themeColor="text1"/>
        </w:rPr>
        <w:t>Администрации</w:t>
      </w:r>
      <w:r w:rsidRPr="00A6335A">
        <w:rPr>
          <w:rFonts w:ascii="Liberation Serif" w:hAnsi="Liberation Serif" w:cs="Liberation Serif"/>
          <w:bCs/>
          <w:color w:val="000000" w:themeColor="text1"/>
        </w:rPr>
        <w:t>, уполномоченными на его согласование и подписание.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56. Максимальное время, затраченное на административную процедуру, не должно превышать трех рабочих дней.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58. </w:t>
      </w:r>
      <w:r w:rsidRPr="00A6335A">
        <w:rPr>
          <w:rFonts w:ascii="Liberation Serif" w:eastAsiaTheme="minorHAnsi" w:hAnsi="Liberation Serif" w:cs="Liberation Serif"/>
          <w:color w:val="000000" w:themeColor="text1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Направление заявителю решения о предоставления муниципальной услуги или об отказе в предоставлении муниципальной услуги,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lastRenderedPageBreak/>
        <w:t>уведомления об отказе в приеме документов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59.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согласия и документов, принятого </w:t>
      </w:r>
      <w:r w:rsidRPr="00A6335A">
        <w:rPr>
          <w:rFonts w:ascii="Liberation Serif" w:eastAsia="Calibri" w:hAnsi="Liberation Serif" w:cs="Liberation Serif"/>
          <w:lang w:eastAsia="en-US"/>
        </w:rPr>
        <w:br/>
        <w:t>в соответствии с пунктом 42 настоящего регламента, подписанное должностным лицом, уполномоченным на подписание результатов предоставления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60. Специалист </w:t>
      </w:r>
      <w:r w:rsidRPr="00A95CF6">
        <w:rPr>
          <w:rFonts w:ascii="Liberation Serif" w:eastAsiaTheme="minorHAnsi" w:hAnsi="Liberation Serif" w:cs="Liberation Serif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согласия </w:t>
      </w:r>
      <w:r w:rsidRPr="00A6335A">
        <w:rPr>
          <w:rFonts w:ascii="Liberation Serif" w:eastAsia="Calibri" w:hAnsi="Liberation Serif" w:cs="Liberation Serif"/>
          <w:lang w:eastAsia="en-US"/>
        </w:rPr>
        <w:br/>
        <w:t xml:space="preserve">и документов </w:t>
      </w:r>
      <w:r w:rsidRPr="00A6335A">
        <w:rPr>
          <w:rFonts w:ascii="Liberation Serif" w:eastAsiaTheme="minorHAnsi" w:hAnsi="Liberation Serif" w:cs="Liberation Serif"/>
          <w:lang w:eastAsia="en-US"/>
        </w:rPr>
        <w:t>в следующем порядке:</w:t>
      </w:r>
    </w:p>
    <w:p w:rsidR="006769B7" w:rsidRPr="00A6335A" w:rsidRDefault="006769B7" w:rsidP="006769B7">
      <w:pPr>
        <w:numPr>
          <w:ilvl w:val="0"/>
          <w:numId w:val="22"/>
        </w:numPr>
        <w:ind w:left="0"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подготовка копии решения о предоставлении либо об отказе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муниципальной услуги,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согласия и документов </w:t>
      </w:r>
      <w:r w:rsidRPr="00A6335A">
        <w:rPr>
          <w:rFonts w:ascii="Liberation Serif" w:eastAsiaTheme="minorHAnsi" w:hAnsi="Liberation Serif" w:cs="Liberation Serif"/>
          <w:lang w:eastAsia="en-US"/>
        </w:rPr>
        <w:t>проставление отметки о верности копии;</w:t>
      </w:r>
    </w:p>
    <w:p w:rsidR="006769B7" w:rsidRPr="00A6335A" w:rsidRDefault="006769B7" w:rsidP="006769B7">
      <w:pPr>
        <w:numPr>
          <w:ilvl w:val="0"/>
          <w:numId w:val="22"/>
        </w:numPr>
        <w:ind w:left="0"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подготовка акта приема-передачи копии решения для передачи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:rsidR="006769B7" w:rsidRPr="00A6335A" w:rsidRDefault="006769B7" w:rsidP="006769B7">
      <w:pPr>
        <w:numPr>
          <w:ilvl w:val="0"/>
          <w:numId w:val="22"/>
        </w:numPr>
        <w:ind w:left="0"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в течение срока действия результата предоставления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документов </w:t>
      </w:r>
      <w:r w:rsidRPr="00A6335A">
        <w:rPr>
          <w:rFonts w:ascii="Liberation Serif" w:eastAsiaTheme="minorHAnsi" w:hAnsi="Liberation Serif" w:cs="Liberation Serif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направляются способом указанном заявителем.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61. Максимальное время, затраченное на административную процедуру,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не должно превышать трех рабочих дней.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A6335A">
        <w:rPr>
          <w:rFonts w:ascii="Liberation Serif" w:hAnsi="Liberation Serif" w:cs="Liberation Serif"/>
          <w:bCs/>
        </w:rPr>
        <w:t>указанного в пункте 59 настоящего регламента,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 xml:space="preserve">в </w:t>
      </w:r>
      <w:r w:rsidRPr="00A6335A">
        <w:rPr>
          <w:rFonts w:ascii="Liberation Serif" w:hAnsi="Liberation Serif" w:cs="Liberation Serif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Pr="00A6335A">
        <w:rPr>
          <w:rFonts w:ascii="Liberation Serif" w:hAnsi="Liberation Serif" w:cs="Liberation Serif"/>
        </w:rPr>
        <w:br/>
        <w:t>о предоставлении муниципальной услуги</w:t>
      </w:r>
      <w:r w:rsidRPr="00A6335A">
        <w:rPr>
          <w:rFonts w:ascii="Liberation Serif" w:eastAsiaTheme="minorHAnsi" w:hAnsi="Liberation Serif" w:cs="Liberation Serif"/>
          <w:lang w:eastAsia="en-US"/>
        </w:rPr>
        <w:t>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6335A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 копии решения, указанного в пункте 59 настоящего регламента.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6769B7" w:rsidRPr="00A6335A" w:rsidRDefault="006769B7" w:rsidP="006769B7">
      <w:pPr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64.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Pr="00A95CF6">
        <w:rPr>
          <w:rFonts w:ascii="Liberation Serif" w:hAnsi="Liberation Serif" w:cs="Liberation Serif"/>
        </w:rPr>
        <w:t>Комитета</w:t>
      </w:r>
      <w:r w:rsidRPr="00A6335A">
        <w:rPr>
          <w:rFonts w:ascii="Liberation Serif" w:hAnsi="Liberation Serif" w:cs="Liberation Serif"/>
        </w:rPr>
        <w:t xml:space="preserve">, </w:t>
      </w:r>
      <w:r w:rsidRPr="00A6335A">
        <w:rPr>
          <w:rFonts w:ascii="Liberation Serif" w:hAnsi="Liberation Serif" w:cs="Liberation Serif"/>
        </w:rPr>
        <w:br/>
        <w:t>в должностные обязанности которого входит прием и регистрация входящих документов.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>
        <w:rPr>
          <w:rFonts w:ascii="Liberation Serif" w:hAnsi="Liberation Serif" w:cs="Liberation Serif"/>
        </w:rPr>
        <w:t>Комитет</w:t>
      </w:r>
      <w:r w:rsidRPr="00A6335A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66. Специалист </w:t>
      </w:r>
      <w:r>
        <w:rPr>
          <w:rFonts w:ascii="Liberation Serif" w:eastAsiaTheme="minorHAnsi" w:hAnsi="Liberation Serif" w:cs="Liberation Serif"/>
          <w:bCs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A6335A">
        <w:rPr>
          <w:rFonts w:ascii="Liberation Serif" w:eastAsiaTheme="minorHAnsi" w:hAnsi="Liberation Serif" w:cs="Liberation Serif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67. 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br/>
        <w:t xml:space="preserve">и ошибок в выданных в результате предоставления муниципальной услуги документах, специалист </w:t>
      </w:r>
      <w:r>
        <w:rPr>
          <w:rFonts w:ascii="Liberation Serif" w:eastAsia="Calibri" w:hAnsi="Liberation Serif" w:cs="Liberation Serif"/>
          <w:lang w:eastAsia="en-US"/>
        </w:rPr>
        <w:t>Комитета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, ответственный за предоставление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</w:t>
      </w:r>
      <w:r>
        <w:rPr>
          <w:rFonts w:ascii="Liberation Serif" w:eastAsia="Calibri" w:hAnsi="Liberation Serif" w:cs="Liberation Serif"/>
          <w:lang w:eastAsia="en-US"/>
        </w:rPr>
        <w:t>Администрации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69. Результатом </w:t>
      </w:r>
      <w:r w:rsidRPr="00A6335A">
        <w:rPr>
          <w:rFonts w:ascii="Liberation Serif" w:eastAsiaTheme="minorHAnsi" w:hAnsi="Liberation Serif" w:cs="Liberation Serif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A6335A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</w:t>
      </w:r>
      <w:r>
        <w:rPr>
          <w:rFonts w:ascii="Liberation Serif" w:eastAsiaTheme="minorHAnsi" w:hAnsi="Liberation Serif" w:cs="Liberation Serif"/>
          <w:bCs/>
          <w:lang w:eastAsia="en-US"/>
        </w:rPr>
        <w:t>Администрации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, уполномоченным на принятие решения о предоставлении либо 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br/>
        <w:t xml:space="preserve">об отказе в предоставлении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lang w:eastAsia="en-US"/>
        </w:rPr>
        <w:t xml:space="preserve"> услуги, регистрация его и направление заявителю.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Liberation Serif" w:hAnsi="Liberation Serif" w:cs="Liberation Serif"/>
        </w:rPr>
        <w:t>Администрации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муниципальной услуги, </w:t>
      </w:r>
      <w:r w:rsidRPr="00A6335A">
        <w:rPr>
          <w:rFonts w:ascii="Liberation Serif" w:eastAsiaTheme="minorHAnsi" w:hAnsi="Liberation Serif" w:cs="Liberation Serif"/>
          <w:lang w:eastAsia="en-US"/>
        </w:rPr>
        <w:br/>
        <w:t>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6335A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AE6951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73</w:t>
      </w:r>
      <w:r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AE6951">
        <w:rPr>
          <w:rFonts w:ascii="Liberation Serif" w:eastAsiaTheme="minorHAnsi" w:hAnsi="Liberation Serif" w:cs="Liberation Serif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:rsidR="006769B7" w:rsidRPr="00AE6951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6951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локального акта органа местного самоуправления).</w:t>
      </w:r>
    </w:p>
    <w:p w:rsidR="006769B7" w:rsidRPr="00AE6951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6951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 виде акта.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6951">
        <w:rPr>
          <w:rFonts w:ascii="Liberation Serif" w:eastAsiaTheme="minorHAnsi" w:hAnsi="Liberation Serif" w:cs="Liberation Serif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140549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>74</w:t>
      </w:r>
      <w:r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140549">
        <w:rPr>
          <w:rFonts w:ascii="Liberation Serif" w:eastAsiaTheme="minorHAnsi" w:hAnsi="Liberation Serif" w:cs="Liberation Serif"/>
          <w:lang w:eastAsia="en-US"/>
        </w:rPr>
        <w:t>За принятие (осуществление) неправомерных решений и действий (бездействия) в ходе предоставления муниципальной услуги специалисты Комитета, должностные лица Администрации, сотрудники МФЦ несут ответственность в соответствии с законодательством Российской Федерации:</w:t>
      </w:r>
    </w:p>
    <w:p w:rsidR="006769B7" w:rsidRPr="00140549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40549">
        <w:rPr>
          <w:rFonts w:ascii="Liberation Serif" w:eastAsiaTheme="minorHAnsi" w:hAnsi="Liberation Serif" w:cs="Liberation Serif"/>
          <w:lang w:eastAsia="en-US"/>
        </w:rPr>
        <w:t>1) имущественная (гражданско – правовая) ответственность, в соответствии с Гражданским кодексом Российской Федерации;</w:t>
      </w:r>
    </w:p>
    <w:p w:rsidR="006769B7" w:rsidRPr="00140549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40549">
        <w:rPr>
          <w:rFonts w:ascii="Liberation Serif" w:eastAsiaTheme="minorHAnsi" w:hAnsi="Liberation Serif" w:cs="Liberation Serif"/>
          <w:lang w:eastAsia="en-US"/>
        </w:rPr>
        <w:t>2) административная ответственность, в соответствии с Кодексом Российской Федерации об административных правонарушениях;</w:t>
      </w:r>
    </w:p>
    <w:p w:rsidR="006769B7" w:rsidRPr="00140549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40549">
        <w:rPr>
          <w:rFonts w:ascii="Liberation Serif" w:eastAsiaTheme="minorHAnsi" w:hAnsi="Liberation Serif" w:cs="Liberation Serif"/>
          <w:lang w:eastAsia="en-US"/>
        </w:rPr>
        <w:t>3) дисциплинарная ответственность, в соответствии с Трудовым кодексом Российской Федерации;</w:t>
      </w:r>
    </w:p>
    <w:p w:rsidR="006769B7" w:rsidRPr="00140549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40549">
        <w:rPr>
          <w:rFonts w:ascii="Liberation Serif" w:eastAsiaTheme="minorHAnsi" w:hAnsi="Liberation Serif" w:cs="Liberation Serif"/>
          <w:lang w:eastAsia="en-US"/>
        </w:rPr>
        <w:t>4) уголовная ответственность в соответствии с Уголовным кодексом Российской Федерации.</w:t>
      </w:r>
    </w:p>
    <w:p w:rsidR="006769B7" w:rsidRPr="00140549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40549">
        <w:rPr>
          <w:rFonts w:ascii="Liberation Serif" w:eastAsiaTheme="minorHAnsi" w:hAnsi="Liberation Serif" w:cs="Liberation Serif"/>
          <w:lang w:eastAsia="en-US"/>
        </w:rPr>
        <w:t>5) предусматривается дисциплинарная ответственность в соответствии с положениями Федерального закона от 02 марта 2007 года № 25-ФЗ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Pr="00140549">
        <w:rPr>
          <w:rFonts w:ascii="Liberation Serif" w:eastAsiaTheme="minorHAnsi" w:hAnsi="Liberation Serif" w:cs="Liberation Serif"/>
          <w:lang w:eastAsia="en-US"/>
        </w:rPr>
        <w:t>«О муниципальной службе в Российской Федерации».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6769B7" w:rsidRPr="00A6335A" w:rsidRDefault="006769B7" w:rsidP="006769B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lastRenderedPageBreak/>
        <w:t>в том числе со стороны граждан, их объединений и организаций</w:t>
      </w:r>
    </w:p>
    <w:p w:rsidR="006769B7" w:rsidRPr="00A6335A" w:rsidRDefault="006769B7" w:rsidP="006769B7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769B7" w:rsidRPr="00830378" w:rsidRDefault="006769B7" w:rsidP="006769B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6335A">
        <w:rPr>
          <w:rFonts w:ascii="Liberation Serif" w:eastAsiaTheme="minorHAnsi" w:hAnsi="Liberation Serif" w:cs="Liberation Serif"/>
          <w:lang w:eastAsia="en-US"/>
        </w:rPr>
        <w:t xml:space="preserve">75. </w:t>
      </w:r>
      <w:r w:rsidRPr="00830378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муниципальной услуги осуществляется </w:t>
      </w:r>
      <w:r w:rsidRPr="00830378">
        <w:rPr>
          <w:rFonts w:ascii="Liberation Serif" w:eastAsiaTheme="minorHAnsi" w:hAnsi="Liberation Serif" w:cs="Liberation Serif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830378">
        <w:rPr>
          <w:rFonts w:ascii="Liberation Serif" w:eastAsiaTheme="minorHAnsi" w:hAnsi="Liberation Serif" w:cs="Liberation Serif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Комитета нормативных правовых актов, а также положений регламента, а также внеплановых проверок надзорными органами.</w:t>
      </w:r>
    </w:p>
    <w:p w:rsidR="006769B7" w:rsidRPr="00830378" w:rsidRDefault="006769B7" w:rsidP="006769B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30378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830378">
        <w:rPr>
          <w:rFonts w:ascii="Liberation Serif" w:hAnsi="Liberation Serif" w:cs="Liberation Serif"/>
        </w:rPr>
        <w:t>Администрации</w:t>
      </w:r>
      <w:r w:rsidRPr="00830378">
        <w:rPr>
          <w:rFonts w:ascii="Liberation Serif" w:eastAsiaTheme="minorHAnsi" w:hAnsi="Liberation Serif" w:cs="Liberation Serif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769B7" w:rsidRPr="00A6335A" w:rsidRDefault="006769B7" w:rsidP="006769B7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</w:p>
    <w:p w:rsidR="006769B7" w:rsidRPr="00A6335A" w:rsidRDefault="006769B7" w:rsidP="006769B7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</w:p>
    <w:p w:rsidR="006769B7" w:rsidRPr="00A6335A" w:rsidRDefault="006769B7" w:rsidP="006769B7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hAnsi="Liberation Serif" w:cs="Liberation Serif"/>
        </w:rPr>
        <w:t xml:space="preserve">76.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Calibri" w:hAnsi="Liberation Serif" w:cs="Liberation Serif"/>
          <w:lang w:eastAsia="en-US"/>
        </w:rPr>
        <w:t>Администрации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, его должностных лиц и муниципальных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№ 210-ФЗ.</w:t>
      </w:r>
    </w:p>
    <w:p w:rsidR="006769B7" w:rsidRPr="00A6335A" w:rsidRDefault="006769B7" w:rsidP="006769B7">
      <w:pPr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769B7" w:rsidRPr="00A6335A" w:rsidRDefault="006769B7" w:rsidP="006769B7">
      <w:pPr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6335A">
        <w:rPr>
          <w:rFonts w:ascii="Liberation Serif" w:eastAsia="Calibri" w:hAnsi="Liberation Serif" w:cs="Liberation Serif"/>
          <w:b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769B7" w:rsidRPr="00A6335A" w:rsidRDefault="006769B7" w:rsidP="006769B7">
      <w:pPr>
        <w:ind w:right="-2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6769B7" w:rsidRPr="0049337D" w:rsidRDefault="006769B7" w:rsidP="006769B7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77. </w:t>
      </w:r>
      <w:r w:rsidRPr="0049337D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специалистов Комитета, его должностных лиц и муниципальных служащих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 </w:t>
      </w:r>
    </w:p>
    <w:p w:rsidR="006769B7" w:rsidRDefault="006769B7" w:rsidP="006769B7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49337D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специалистов Комитета, предоставляющего муниципальную услугу, также возможно подать в Администрацию в письменной форме на бумажном носителе, в том числе при личном приеме заявителя, по почте или через многофункциональный центр </w:t>
      </w:r>
      <w:r w:rsidRPr="0049337D">
        <w:rPr>
          <w:rFonts w:ascii="Liberation Serif" w:eastAsia="Calibri" w:hAnsi="Liberation Serif" w:cs="Liberation Serif"/>
          <w:lang w:eastAsia="en-US"/>
        </w:rPr>
        <w:lastRenderedPageBreak/>
        <w:t xml:space="preserve">предоставления государственных и муниципальных услуг либо в электронной форме. </w:t>
      </w:r>
    </w:p>
    <w:p w:rsidR="006769B7" w:rsidRPr="00A6335A" w:rsidRDefault="006769B7" w:rsidP="006769B7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78. В случае обжалования решений и действий (бездействия)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, работника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в многофункциональный центр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в филиал, где заявитель подавал  согласие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также возможно подать </w:t>
      </w:r>
      <w:r w:rsidRPr="00A6335A">
        <w:rPr>
          <w:rFonts w:ascii="Liberation Serif" w:eastAsia="Calibri" w:hAnsi="Liberation Serif" w:cs="Liberation Serif"/>
          <w:lang w:eastAsia="en-US"/>
        </w:rPr>
        <w:br/>
        <w:t>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6769B7" w:rsidRPr="00A6335A" w:rsidRDefault="006769B7" w:rsidP="006769B7">
      <w:pPr>
        <w:ind w:right="-2" w:firstLine="709"/>
        <w:jc w:val="center"/>
        <w:rPr>
          <w:rFonts w:ascii="Liberation Serif" w:hAnsi="Liberation Serif" w:cs="Liberation Serif"/>
          <w:b/>
        </w:rPr>
      </w:pPr>
    </w:p>
    <w:p w:rsidR="006769B7" w:rsidRPr="00A6335A" w:rsidRDefault="006769B7" w:rsidP="006769B7">
      <w:pPr>
        <w:ind w:right="-2" w:firstLine="709"/>
        <w:jc w:val="center"/>
        <w:rPr>
          <w:rFonts w:ascii="Liberation Serif" w:hAnsi="Liberation Serif" w:cs="Liberation Serif"/>
          <w:b/>
        </w:rPr>
      </w:pPr>
      <w:r w:rsidRPr="00A6335A">
        <w:rPr>
          <w:rFonts w:ascii="Liberation Serif" w:hAnsi="Liberation Serif" w:cs="Liberation Serif"/>
          <w:b/>
        </w:rPr>
        <w:t>Способы</w:t>
      </w:r>
      <w:r w:rsidRPr="00A6335A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A6335A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6769B7" w:rsidRPr="00A6335A" w:rsidRDefault="006769B7" w:rsidP="006769B7">
      <w:pPr>
        <w:ind w:right="-2" w:firstLine="709"/>
        <w:jc w:val="center"/>
        <w:rPr>
          <w:rFonts w:ascii="Liberation Serif" w:hAnsi="Liberation Serif" w:cs="Liberation Serif"/>
          <w:b/>
        </w:rPr>
      </w:pP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79. </w:t>
      </w:r>
      <w:r>
        <w:rPr>
          <w:rFonts w:ascii="Liberation Serif" w:eastAsia="Calibri" w:hAnsi="Liberation Serif" w:cs="Liberation Serif"/>
          <w:lang w:eastAsia="en-US"/>
        </w:rPr>
        <w:t>Администрация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, многофункциональный центр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, а также учредитель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</w:t>
      </w:r>
      <w:r w:rsidR="00A94BF6">
        <w:rPr>
          <w:rFonts w:ascii="Liberation Serif" w:eastAsia="Calibri" w:hAnsi="Liberation Serif" w:cs="Liberation Serif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и муниципальных служащих, решений и действий (бездействия)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1" w:history="1">
        <w:r w:rsidRPr="00A6335A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A6335A">
        <w:rPr>
          <w:rFonts w:ascii="Liberation Serif" w:eastAsia="Calibri" w:hAnsi="Liberation Serif" w:cs="Liberation Serif"/>
          <w:lang w:eastAsia="en-US"/>
        </w:rPr>
        <w:t xml:space="preserve">) и учредителя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(http://digital.midural.ru/);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769B7" w:rsidRPr="00A6335A" w:rsidRDefault="006769B7" w:rsidP="006769B7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6769B7" w:rsidRPr="00A6335A" w:rsidRDefault="006769B7" w:rsidP="006769B7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</w:t>
      </w:r>
      <w:r w:rsidRPr="00A6335A">
        <w:rPr>
          <w:rFonts w:ascii="Liberation Serif" w:hAnsi="Liberation Serif" w:cs="Liberation Serif"/>
          <w:b/>
        </w:rPr>
        <w:lastRenderedPageBreak/>
        <w:t>услуг, работников 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</w:rPr>
        <w:t>:</w:t>
      </w:r>
    </w:p>
    <w:p w:rsidR="006769B7" w:rsidRPr="00A6335A" w:rsidRDefault="006769B7" w:rsidP="006769B7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:rsidR="006769B7" w:rsidRPr="008C7B85" w:rsidRDefault="006769B7" w:rsidP="006769B7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</w:rPr>
      </w:pPr>
      <w:r w:rsidRPr="00A6335A">
        <w:rPr>
          <w:rFonts w:ascii="Liberation Serif" w:hAnsi="Liberation Serif" w:cs="Liberation Serif"/>
        </w:rPr>
        <w:t xml:space="preserve">80.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8C7B85">
        <w:rPr>
          <w:rFonts w:ascii="Liberation Serif" w:hAnsi="Liberation Serif" w:cs="Liberation Serif"/>
        </w:rPr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:rsidR="006769B7" w:rsidRPr="008C7B85" w:rsidRDefault="006769B7" w:rsidP="006769B7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</w:rPr>
      </w:pPr>
      <w:r w:rsidRPr="008C7B85">
        <w:rPr>
          <w:rFonts w:ascii="Liberation Serif" w:hAnsi="Liberation Serif" w:cs="Liberation Serif"/>
        </w:rPr>
        <w:t xml:space="preserve">1) статьи 11.1-11.3 Федерального закона от 27.07.2010 № 210-ФЗ </w:t>
      </w:r>
    </w:p>
    <w:p w:rsidR="006769B7" w:rsidRPr="008C7B85" w:rsidRDefault="006769B7" w:rsidP="006769B7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</w:rPr>
      </w:pPr>
      <w:r w:rsidRPr="008C7B85">
        <w:rPr>
          <w:rFonts w:ascii="Liberation Serif" w:hAnsi="Liberation Serif" w:cs="Liberation Serif"/>
        </w:rPr>
        <w:t>«Об организации предоставления государственных и муниципальных услуг»;</w:t>
      </w:r>
    </w:p>
    <w:p w:rsidR="006769B7" w:rsidRPr="008C7B85" w:rsidRDefault="006769B7" w:rsidP="006769B7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</w:rPr>
      </w:pPr>
      <w:r w:rsidRPr="008C7B85">
        <w:rPr>
          <w:rFonts w:ascii="Liberation Serif" w:hAnsi="Liberation Serif" w:cs="Liberation Serif"/>
        </w:rPr>
        <w:t>2) постановление Правительства Свердловской области от 22.11.2018</w:t>
      </w:r>
    </w:p>
    <w:p w:rsidR="006769B7" w:rsidRPr="008C7B85" w:rsidRDefault="006769B7" w:rsidP="006769B7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</w:rPr>
      </w:pPr>
      <w:r w:rsidRPr="008C7B85">
        <w:rPr>
          <w:rFonts w:ascii="Liberation Serif" w:hAnsi="Liberation Serif" w:cs="Liberation Serif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769B7" w:rsidRDefault="006769B7" w:rsidP="006769B7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</w:rPr>
      </w:pPr>
      <w:r w:rsidRPr="008C7B85">
        <w:rPr>
          <w:rFonts w:ascii="Liberation Serif" w:hAnsi="Liberation Serif" w:cs="Liberation Serif"/>
        </w:rPr>
        <w:t>3) Решение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6769B7" w:rsidRPr="00A6335A" w:rsidRDefault="006769B7" w:rsidP="006769B7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Pr="00A633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A633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Pr="00A6335A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Pr="002428BD">
        <w:rPr>
          <w:rFonts w:ascii="Liberation Serif" w:eastAsiaTheme="minorHAnsi" w:hAnsi="Liberation Serif" w:cs="Liberation Serif"/>
          <w:lang w:eastAsia="en-US"/>
        </w:rPr>
        <w:t>https://www.gosuslugi.ru/100066</w:t>
      </w:r>
      <w:r w:rsidRPr="00A6335A">
        <w:rPr>
          <w:rFonts w:ascii="Liberation Serif" w:eastAsia="Calibri" w:hAnsi="Liberation Serif" w:cs="Liberation Serif"/>
          <w:lang w:eastAsia="en-US"/>
        </w:rPr>
        <w:t>.</w:t>
      </w: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</w:p>
    <w:p w:rsidR="006769B7" w:rsidRPr="00A6335A" w:rsidRDefault="006769B7" w:rsidP="006769B7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lastRenderedPageBreak/>
        <w:t xml:space="preserve">Приложение № 1 </w:t>
      </w:r>
    </w:p>
    <w:p w:rsidR="006769B7" w:rsidRPr="005A2E7C" w:rsidRDefault="006769B7" w:rsidP="006769B7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lang w:eastAsia="en-US"/>
        </w:rPr>
      </w:pPr>
      <w:r w:rsidRPr="00A6335A">
        <w:rPr>
          <w:rFonts w:ascii="Liberation Serif" w:eastAsia="Calibri" w:hAnsi="Liberation Serif" w:cs="Liberation Serif"/>
          <w:lang w:eastAsia="en-US"/>
        </w:rPr>
        <w:t>к </w:t>
      </w:r>
      <w:r w:rsidR="00A94BF6">
        <w:rPr>
          <w:rFonts w:ascii="Liberation Serif" w:eastAsia="Calibri" w:hAnsi="Liberation Serif" w:cs="Liberation Serif"/>
          <w:lang w:eastAsia="en-US"/>
        </w:rPr>
        <w:t>а</w:t>
      </w:r>
      <w:r w:rsidRPr="00A6335A">
        <w:rPr>
          <w:rFonts w:ascii="Liberation Serif" w:eastAsia="Calibri" w:hAnsi="Liberation Serif" w:cs="Liberation Serif"/>
          <w:lang w:eastAsia="en-US"/>
        </w:rPr>
        <w:t xml:space="preserve">дминистративному регламенту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«</w:t>
      </w:r>
      <w:r w:rsidRPr="00A22D45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lang w:eastAsia="en-US"/>
        </w:rPr>
        <w:t>»</w:t>
      </w:r>
    </w:p>
    <w:p w:rsidR="006769B7" w:rsidRDefault="006769B7" w:rsidP="006769B7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769B7" w:rsidRDefault="006769B7" w:rsidP="006769B7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СОГЛАСИЕ</w:t>
      </w:r>
    </w:p>
    <w:p w:rsidR="006769B7" w:rsidRDefault="006769B7" w:rsidP="006769B7">
      <w:pPr>
        <w:pStyle w:val="ConsPlusNonformat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:rsidR="006769B7" w:rsidRDefault="006769B7" w:rsidP="006769B7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6769B7" w:rsidRDefault="006769B7" w:rsidP="006769B7">
      <w:pPr>
        <w:pStyle w:val="Standard"/>
        <w:rPr>
          <w:rFonts w:ascii="Liberation Serif" w:hAnsi="Liberation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6769B7" w:rsidTr="006769B7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9B7" w:rsidRDefault="006769B7" w:rsidP="006769B7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9B7" w:rsidRDefault="006769B7" w:rsidP="006769B7">
            <w:pPr>
              <w:pStyle w:val="PreformattedText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______________________________________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6769B7" w:rsidTr="006769B7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9B7" w:rsidRDefault="006769B7" w:rsidP="006769B7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:rsidR="006769B7" w:rsidRDefault="006769B7" w:rsidP="006769B7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:rsidR="006769B7" w:rsidRDefault="006769B7" w:rsidP="006769B7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(далее –  СНИЛС), дата рождения)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6769B7" w:rsidTr="006769B7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9B7" w:rsidRDefault="006769B7" w:rsidP="006769B7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:rsidR="006769B7" w:rsidRDefault="006769B7" w:rsidP="006769B7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(СНИЛС, дата рождения)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:rsidR="006769B7" w:rsidRDefault="006769B7" w:rsidP="006769B7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:rsidR="006769B7" w:rsidRDefault="006769B7" w:rsidP="006769B7">
      <w:pPr>
        <w:pStyle w:val="Standard"/>
        <w:rPr>
          <w:rFonts w:ascii="Liberation Serif" w:hAnsi="Liberation Serif" w:cs="Liberation Serif"/>
        </w:rPr>
      </w:pPr>
    </w:p>
    <w:p w:rsidR="006769B7" w:rsidRDefault="006769B7" w:rsidP="006769B7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 39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5 </w:t>
      </w:r>
      <w:r>
        <w:rPr>
          <w:rFonts w:ascii="Liberation Serif" w:hAnsi="Liberation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</w:t>
      </w: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__________________________________________, в состоянии, существующем на день подписания настоящего согласия.</w:t>
      </w:r>
    </w:p>
    <w:p w:rsidR="006769B7" w:rsidRDefault="006769B7" w:rsidP="006769B7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Сведения о детях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769B7" w:rsidRDefault="006769B7" w:rsidP="006769B7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_______________________________________________________________;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</w:rPr>
        <w:t>(фамилия, имя, отчество (при наличии),</w:t>
      </w:r>
      <w:r>
        <w:rPr>
          <w:rFonts w:ascii="Liberation Serif" w:hAnsi="Liberation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:rsidR="006769B7" w:rsidRDefault="006769B7" w:rsidP="006769B7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</w:t>
      </w:r>
      <w:r>
        <w:rPr>
          <w:rStyle w:val="af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:rsidR="006769B7" w:rsidRDefault="006769B7" w:rsidP="006769B7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:rsidR="006769B7" w:rsidRDefault="006769B7" w:rsidP="006769B7">
      <w:pPr>
        <w:pStyle w:val="PreformattedText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:rsidR="006769B7" w:rsidRDefault="006769B7" w:rsidP="006769B7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:rsidR="006769B7" w:rsidRDefault="006769B7" w:rsidP="006769B7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:rsidR="006769B7" w:rsidRDefault="006769B7" w:rsidP="006769B7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:rsidR="006769B7" w:rsidRDefault="006769B7" w:rsidP="006769B7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:rsidR="006769B7" w:rsidRDefault="006769B7" w:rsidP="006769B7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:rsidR="006769B7" w:rsidRDefault="006769B7" w:rsidP="006769B7">
      <w:pPr>
        <w:pStyle w:val="PreformattedText"/>
        <w:ind w:firstLine="709"/>
        <w:jc w:val="both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:rsidR="006769B7" w:rsidRDefault="006769B7" w:rsidP="006769B7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:rsidR="006769B7" w:rsidRDefault="006769B7" w:rsidP="006769B7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:rsidR="006769B7" w:rsidRDefault="006769B7" w:rsidP="006769B7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(наименование, реквизиты)</w:t>
      </w:r>
    </w:p>
    <w:p w:rsidR="006769B7" w:rsidRDefault="006769B7" w:rsidP="006769B7">
      <w:pPr>
        <w:pStyle w:val="PreformattedText"/>
        <w:ind w:firstLine="709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:rsidR="006769B7" w:rsidRDefault="006769B7" w:rsidP="006769B7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:rsidR="006769B7" w:rsidRDefault="006769B7" w:rsidP="006769B7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:rsidR="006769B7" w:rsidRDefault="006769B7" w:rsidP="006769B7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:rsidR="006769B7" w:rsidRDefault="006769B7" w:rsidP="006769B7">
      <w:pPr>
        <w:pStyle w:val="PreformattedText"/>
        <w:jc w:val="center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:rsidR="006769B7" w:rsidRDefault="006769B7" w:rsidP="006769B7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после:</w:t>
      </w:r>
    </w:p>
    <w:p w:rsidR="006769B7" w:rsidRDefault="006769B7" w:rsidP="006769B7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:rsidR="006769B7" w:rsidRDefault="006769B7" w:rsidP="006769B7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:rsidR="006769B7" w:rsidRDefault="006769B7" w:rsidP="006769B7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:rsidR="006769B7" w:rsidRDefault="006769B7" w:rsidP="006769B7">
      <w:pPr>
        <w:pStyle w:val="ConsPlusNonformat"/>
        <w:ind w:firstLine="737"/>
        <w:jc w:val="both"/>
      </w:pPr>
    </w:p>
    <w:p w:rsidR="006769B7" w:rsidRDefault="006769B7" w:rsidP="006769B7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:rsidR="006769B7" w:rsidRDefault="006769B7" w:rsidP="006769B7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>
        <w:rPr>
          <w:rStyle w:val="af"/>
          <w:rFonts w:ascii="Liberation Serif" w:hAnsi="Liberation Serif" w:cs="Times New Roman"/>
          <w:sz w:val="28"/>
          <w:szCs w:val="28"/>
        </w:rPr>
        <w:t xml:space="preserve">(наших) </w:t>
      </w:r>
      <w:r>
        <w:rPr>
          <w:rFonts w:ascii="Liberation Serif" w:hAnsi="Liberation Serif" w:cs="Liberation Serif"/>
          <w:sz w:val="28"/>
          <w:szCs w:val="28"/>
        </w:rPr>
        <w:t xml:space="preserve">персональных данных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и персональных данных представляемых мною (нами) лиц в соответствии с Федеральны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законом от 27 июля 2006 года № 152-ФЗ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персональных данных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769B7" w:rsidRDefault="006769B7" w:rsidP="006769B7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:rsidR="006769B7" w:rsidRDefault="006769B7" w:rsidP="006769B7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 настоящему согласию прилагаются следующие документы:</w:t>
      </w:r>
    </w:p>
    <w:p w:rsidR="006769B7" w:rsidRDefault="006769B7" w:rsidP="006769B7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_______________________________________________________________.</w:t>
      </w:r>
    </w:p>
    <w:p w:rsidR="006769B7" w:rsidRDefault="006769B7" w:rsidP="006769B7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:rsidR="006769B7" w:rsidRDefault="006769B7" w:rsidP="006769B7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:rsidR="006769B7" w:rsidRDefault="006769B7" w:rsidP="006769B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769B7" w:rsidRDefault="006769B7" w:rsidP="006769B7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:rsidR="006769B7" w:rsidRDefault="006769B7" w:rsidP="006769B7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</w:rPr>
        <w:t xml:space="preserve">(дата)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hAnsi="Liberation Serif"/>
        </w:rPr>
        <w:t>(подпись)</w:t>
      </w:r>
    </w:p>
    <w:p w:rsidR="006769B7" w:rsidRDefault="006769B7" w:rsidP="006769B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6769B7" w:rsidRDefault="006769B7" w:rsidP="006769B7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:rsidR="006769B7" w:rsidRDefault="006769B7" w:rsidP="006769B7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</w:rPr>
        <w:t xml:space="preserve"> (дата)                                                                                                                                         (подпись)</w:t>
      </w:r>
    </w:p>
    <w:p w:rsidR="006769B7" w:rsidRDefault="006769B7" w:rsidP="006769B7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:rsidR="006769B7" w:rsidRDefault="006769B7" w:rsidP="006769B7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:rsidR="006769B7" w:rsidRDefault="006769B7" w:rsidP="006769B7">
      <w:pPr>
        <w:pStyle w:val="Standard"/>
        <w:tabs>
          <w:tab w:val="left" w:pos="3415"/>
        </w:tabs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:rsidR="006769B7" w:rsidRDefault="006769B7" w:rsidP="006769B7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vertAlign w:val="superscript"/>
        </w:rPr>
        <w:t>1</w:t>
      </w:r>
      <w:r>
        <w:rPr>
          <w:rFonts w:ascii="Liberation Serif" w:hAnsi="Liberation Serif" w:cs="Liberation Serif"/>
        </w:rPr>
        <w:t xml:space="preserve"> Заполняется гражданами, имеющими на день подачи настоящего </w:t>
      </w:r>
      <w:r>
        <w:rPr>
          <w:rFonts w:ascii="Liberation Serif" w:eastAsia="Liberation Mono" w:hAnsi="Liberation Serif" w:cs="Liberation Serif"/>
        </w:rPr>
        <w:t>согласия</w:t>
      </w:r>
      <w:r>
        <w:rPr>
          <w:rFonts w:ascii="Liberation Serif" w:hAnsi="Liberation Serif" w:cs="Liberation Serif"/>
        </w:rPr>
        <w:t xml:space="preserve"> трех и более детей.</w:t>
      </w:r>
    </w:p>
    <w:p w:rsidR="006769B7" w:rsidRPr="00381F53" w:rsidRDefault="006769B7" w:rsidP="006769B7">
      <w:pPr>
        <w:pStyle w:val="PreformattedText"/>
        <w:ind w:firstLine="737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  <w:vertAlign w:val="superscript"/>
        </w:rPr>
        <w:t xml:space="preserve">2 </w:t>
      </w:r>
      <w:r>
        <w:rPr>
          <w:rFonts w:ascii="Liberation Serif" w:hAnsi="Liberation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p w:rsidR="004531C1" w:rsidRPr="006769B7" w:rsidRDefault="004531C1" w:rsidP="006769B7">
      <w:pPr>
        <w:rPr>
          <w:rFonts w:ascii="Liberation Serif" w:hAnsi="Liberation Serif"/>
          <w:sz w:val="24"/>
          <w:szCs w:val="24"/>
        </w:rPr>
      </w:pPr>
    </w:p>
    <w:sectPr w:rsidR="004531C1" w:rsidRPr="006769B7" w:rsidSect="00EE60F8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B7" w:rsidRDefault="006769B7" w:rsidP="003249D8">
      <w:r>
        <w:separator/>
      </w:r>
    </w:p>
  </w:endnote>
  <w:endnote w:type="continuationSeparator" w:id="0">
    <w:p w:rsidR="006769B7" w:rsidRDefault="006769B7" w:rsidP="003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B7" w:rsidRDefault="006769B7" w:rsidP="003249D8">
      <w:r>
        <w:separator/>
      </w:r>
    </w:p>
  </w:footnote>
  <w:footnote w:type="continuationSeparator" w:id="0">
    <w:p w:rsidR="006769B7" w:rsidRDefault="006769B7" w:rsidP="0032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C0B03"/>
    <w:multiLevelType w:val="hybridMultilevel"/>
    <w:tmpl w:val="536A6B0A"/>
    <w:lvl w:ilvl="0" w:tplc="B1C8FB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147CEE"/>
    <w:multiLevelType w:val="hybridMultilevel"/>
    <w:tmpl w:val="027A835A"/>
    <w:lvl w:ilvl="0" w:tplc="BA90A3C2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2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1246F2"/>
    <w:multiLevelType w:val="hybridMultilevel"/>
    <w:tmpl w:val="A3986BE2"/>
    <w:lvl w:ilvl="0" w:tplc="FFD897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16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18"/>
  </w:num>
  <w:num w:numId="14">
    <w:abstractNumId w:val="3"/>
  </w:num>
  <w:num w:numId="15">
    <w:abstractNumId w:val="20"/>
  </w:num>
  <w:num w:numId="16">
    <w:abstractNumId w:val="26"/>
  </w:num>
  <w:num w:numId="17">
    <w:abstractNumId w:val="1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9"/>
  </w:num>
  <w:num w:numId="23">
    <w:abstractNumId w:val="15"/>
  </w:num>
  <w:num w:numId="24">
    <w:abstractNumId w:val="24"/>
  </w:num>
  <w:num w:numId="25">
    <w:abstractNumId w:val="13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B6D"/>
    <w:rsid w:val="00017032"/>
    <w:rsid w:val="00032CB5"/>
    <w:rsid w:val="00035EE4"/>
    <w:rsid w:val="00036EA0"/>
    <w:rsid w:val="000432A2"/>
    <w:rsid w:val="00043C12"/>
    <w:rsid w:val="00056154"/>
    <w:rsid w:val="00056B0F"/>
    <w:rsid w:val="0007419B"/>
    <w:rsid w:val="00076863"/>
    <w:rsid w:val="00080726"/>
    <w:rsid w:val="0008281A"/>
    <w:rsid w:val="00082B91"/>
    <w:rsid w:val="0009583E"/>
    <w:rsid w:val="00096951"/>
    <w:rsid w:val="00097C6B"/>
    <w:rsid w:val="000F41C2"/>
    <w:rsid w:val="000F5520"/>
    <w:rsid w:val="001034C0"/>
    <w:rsid w:val="00103A17"/>
    <w:rsid w:val="00104FB9"/>
    <w:rsid w:val="00111177"/>
    <w:rsid w:val="00114F54"/>
    <w:rsid w:val="00124EEF"/>
    <w:rsid w:val="00133309"/>
    <w:rsid w:val="001445B6"/>
    <w:rsid w:val="00144654"/>
    <w:rsid w:val="00146583"/>
    <w:rsid w:val="001473E4"/>
    <w:rsid w:val="001636A5"/>
    <w:rsid w:val="0017154D"/>
    <w:rsid w:val="00174FF9"/>
    <w:rsid w:val="0019723F"/>
    <w:rsid w:val="001A685D"/>
    <w:rsid w:val="001B6DBC"/>
    <w:rsid w:val="001B782C"/>
    <w:rsid w:val="001E3BE1"/>
    <w:rsid w:val="001E4F97"/>
    <w:rsid w:val="001F3099"/>
    <w:rsid w:val="0020172D"/>
    <w:rsid w:val="0020688F"/>
    <w:rsid w:val="00212CE6"/>
    <w:rsid w:val="00215611"/>
    <w:rsid w:val="0022584D"/>
    <w:rsid w:val="00237109"/>
    <w:rsid w:val="00237419"/>
    <w:rsid w:val="00240A12"/>
    <w:rsid w:val="0025154A"/>
    <w:rsid w:val="00254FAB"/>
    <w:rsid w:val="00264DBF"/>
    <w:rsid w:val="00273117"/>
    <w:rsid w:val="0028724A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303D"/>
    <w:rsid w:val="002F6DD0"/>
    <w:rsid w:val="003007A6"/>
    <w:rsid w:val="00301C02"/>
    <w:rsid w:val="00302DD3"/>
    <w:rsid w:val="0030347F"/>
    <w:rsid w:val="0030370F"/>
    <w:rsid w:val="00316DA3"/>
    <w:rsid w:val="0032465C"/>
    <w:rsid w:val="003249D8"/>
    <w:rsid w:val="0033333D"/>
    <w:rsid w:val="00340177"/>
    <w:rsid w:val="00344D73"/>
    <w:rsid w:val="003501D2"/>
    <w:rsid w:val="00356325"/>
    <w:rsid w:val="00361454"/>
    <w:rsid w:val="00363587"/>
    <w:rsid w:val="00366595"/>
    <w:rsid w:val="003759BE"/>
    <w:rsid w:val="003832BB"/>
    <w:rsid w:val="00383F07"/>
    <w:rsid w:val="00391293"/>
    <w:rsid w:val="00392E26"/>
    <w:rsid w:val="003A4E43"/>
    <w:rsid w:val="003B077D"/>
    <w:rsid w:val="003B364B"/>
    <w:rsid w:val="003D1FF4"/>
    <w:rsid w:val="003D7A9B"/>
    <w:rsid w:val="00404DA4"/>
    <w:rsid w:val="0041085A"/>
    <w:rsid w:val="00420573"/>
    <w:rsid w:val="00420D4F"/>
    <w:rsid w:val="00425829"/>
    <w:rsid w:val="00436B92"/>
    <w:rsid w:val="004419E1"/>
    <w:rsid w:val="0044238C"/>
    <w:rsid w:val="00445686"/>
    <w:rsid w:val="004456DA"/>
    <w:rsid w:val="004531C1"/>
    <w:rsid w:val="00464CB7"/>
    <w:rsid w:val="004665FF"/>
    <w:rsid w:val="00474E12"/>
    <w:rsid w:val="00477AE5"/>
    <w:rsid w:val="00490132"/>
    <w:rsid w:val="00495C60"/>
    <w:rsid w:val="00497C5C"/>
    <w:rsid w:val="004B271E"/>
    <w:rsid w:val="004B32BE"/>
    <w:rsid w:val="004B33B5"/>
    <w:rsid w:val="004D5528"/>
    <w:rsid w:val="0051592A"/>
    <w:rsid w:val="0053053A"/>
    <w:rsid w:val="00536D53"/>
    <w:rsid w:val="005518FF"/>
    <w:rsid w:val="0055560D"/>
    <w:rsid w:val="00556388"/>
    <w:rsid w:val="005656EF"/>
    <w:rsid w:val="00571102"/>
    <w:rsid w:val="005729F2"/>
    <w:rsid w:val="0057644B"/>
    <w:rsid w:val="00580853"/>
    <w:rsid w:val="00583B54"/>
    <w:rsid w:val="005912F4"/>
    <w:rsid w:val="005932D4"/>
    <w:rsid w:val="005A044D"/>
    <w:rsid w:val="005A580A"/>
    <w:rsid w:val="005B49F4"/>
    <w:rsid w:val="005B761F"/>
    <w:rsid w:val="005C4AA8"/>
    <w:rsid w:val="005C51BB"/>
    <w:rsid w:val="005D23B2"/>
    <w:rsid w:val="005D780D"/>
    <w:rsid w:val="005F339B"/>
    <w:rsid w:val="0062655C"/>
    <w:rsid w:val="006470AA"/>
    <w:rsid w:val="00655C5A"/>
    <w:rsid w:val="00666D47"/>
    <w:rsid w:val="00667E28"/>
    <w:rsid w:val="006741BD"/>
    <w:rsid w:val="006769B7"/>
    <w:rsid w:val="00684EC2"/>
    <w:rsid w:val="006854DC"/>
    <w:rsid w:val="006A7DCE"/>
    <w:rsid w:val="006C2BE3"/>
    <w:rsid w:val="006C6AC3"/>
    <w:rsid w:val="006C7C28"/>
    <w:rsid w:val="006E1975"/>
    <w:rsid w:val="006E4975"/>
    <w:rsid w:val="006E5CD5"/>
    <w:rsid w:val="00700840"/>
    <w:rsid w:val="00717896"/>
    <w:rsid w:val="007463D2"/>
    <w:rsid w:val="007628A9"/>
    <w:rsid w:val="00764A6F"/>
    <w:rsid w:val="00775DC7"/>
    <w:rsid w:val="00785114"/>
    <w:rsid w:val="00796DA4"/>
    <w:rsid w:val="007A72FD"/>
    <w:rsid w:val="007B1122"/>
    <w:rsid w:val="007E51E7"/>
    <w:rsid w:val="007E75EB"/>
    <w:rsid w:val="007F1545"/>
    <w:rsid w:val="007F2968"/>
    <w:rsid w:val="007F72F5"/>
    <w:rsid w:val="007F75B7"/>
    <w:rsid w:val="0080154C"/>
    <w:rsid w:val="0080309E"/>
    <w:rsid w:val="00811ACC"/>
    <w:rsid w:val="00813938"/>
    <w:rsid w:val="00823170"/>
    <w:rsid w:val="00852D26"/>
    <w:rsid w:val="00861A8B"/>
    <w:rsid w:val="00862F4A"/>
    <w:rsid w:val="0087346E"/>
    <w:rsid w:val="008755D2"/>
    <w:rsid w:val="00891C0A"/>
    <w:rsid w:val="00893A00"/>
    <w:rsid w:val="00897019"/>
    <w:rsid w:val="00897263"/>
    <w:rsid w:val="008A1341"/>
    <w:rsid w:val="008A6874"/>
    <w:rsid w:val="008B584D"/>
    <w:rsid w:val="008B63DD"/>
    <w:rsid w:val="008D04FD"/>
    <w:rsid w:val="00916851"/>
    <w:rsid w:val="0092042E"/>
    <w:rsid w:val="00924298"/>
    <w:rsid w:val="00931D27"/>
    <w:rsid w:val="00941AB0"/>
    <w:rsid w:val="00943A4B"/>
    <w:rsid w:val="0095108E"/>
    <w:rsid w:val="00960585"/>
    <w:rsid w:val="00965910"/>
    <w:rsid w:val="00966217"/>
    <w:rsid w:val="0097152D"/>
    <w:rsid w:val="00976784"/>
    <w:rsid w:val="0099003D"/>
    <w:rsid w:val="009A09E4"/>
    <w:rsid w:val="009A4245"/>
    <w:rsid w:val="009A7454"/>
    <w:rsid w:val="009B3384"/>
    <w:rsid w:val="009B521C"/>
    <w:rsid w:val="009C346B"/>
    <w:rsid w:val="009D0422"/>
    <w:rsid w:val="009E16D4"/>
    <w:rsid w:val="009E487B"/>
    <w:rsid w:val="009E6723"/>
    <w:rsid w:val="009F4810"/>
    <w:rsid w:val="009F5AC6"/>
    <w:rsid w:val="00A06644"/>
    <w:rsid w:val="00A11E41"/>
    <w:rsid w:val="00A26AA9"/>
    <w:rsid w:val="00A47B44"/>
    <w:rsid w:val="00A52BFA"/>
    <w:rsid w:val="00A94BF6"/>
    <w:rsid w:val="00AA594A"/>
    <w:rsid w:val="00AB6F91"/>
    <w:rsid w:val="00AC0F5C"/>
    <w:rsid w:val="00AC5B86"/>
    <w:rsid w:val="00AC7D02"/>
    <w:rsid w:val="00AD3A18"/>
    <w:rsid w:val="00AE0B11"/>
    <w:rsid w:val="00AE35C4"/>
    <w:rsid w:val="00AE5AFB"/>
    <w:rsid w:val="00AE5DAF"/>
    <w:rsid w:val="00AE6B99"/>
    <w:rsid w:val="00AF481C"/>
    <w:rsid w:val="00B12EDF"/>
    <w:rsid w:val="00B350FB"/>
    <w:rsid w:val="00B5542D"/>
    <w:rsid w:val="00B60FD3"/>
    <w:rsid w:val="00B63E45"/>
    <w:rsid w:val="00B70FE5"/>
    <w:rsid w:val="00B71F7C"/>
    <w:rsid w:val="00B73285"/>
    <w:rsid w:val="00B753BC"/>
    <w:rsid w:val="00B83B21"/>
    <w:rsid w:val="00B85B9C"/>
    <w:rsid w:val="00B959C9"/>
    <w:rsid w:val="00B97590"/>
    <w:rsid w:val="00BA3A34"/>
    <w:rsid w:val="00BB6E46"/>
    <w:rsid w:val="00BC2FD7"/>
    <w:rsid w:val="00BD4164"/>
    <w:rsid w:val="00BD48E1"/>
    <w:rsid w:val="00BE14DE"/>
    <w:rsid w:val="00BF7DD8"/>
    <w:rsid w:val="00C07ED8"/>
    <w:rsid w:val="00C111DD"/>
    <w:rsid w:val="00C6543D"/>
    <w:rsid w:val="00C66A94"/>
    <w:rsid w:val="00CA6329"/>
    <w:rsid w:val="00CB214D"/>
    <w:rsid w:val="00CD367E"/>
    <w:rsid w:val="00CE07A6"/>
    <w:rsid w:val="00CE3426"/>
    <w:rsid w:val="00CE4A21"/>
    <w:rsid w:val="00CE5941"/>
    <w:rsid w:val="00CE5DB0"/>
    <w:rsid w:val="00CF230A"/>
    <w:rsid w:val="00CF7CB4"/>
    <w:rsid w:val="00D10B53"/>
    <w:rsid w:val="00D12DF8"/>
    <w:rsid w:val="00D204DB"/>
    <w:rsid w:val="00D2509D"/>
    <w:rsid w:val="00D40A66"/>
    <w:rsid w:val="00D4160D"/>
    <w:rsid w:val="00D43444"/>
    <w:rsid w:val="00D509FB"/>
    <w:rsid w:val="00D5464E"/>
    <w:rsid w:val="00D61DB9"/>
    <w:rsid w:val="00D7033A"/>
    <w:rsid w:val="00D75B45"/>
    <w:rsid w:val="00D76846"/>
    <w:rsid w:val="00D823A2"/>
    <w:rsid w:val="00D86600"/>
    <w:rsid w:val="00D92984"/>
    <w:rsid w:val="00D97432"/>
    <w:rsid w:val="00DB07E8"/>
    <w:rsid w:val="00DD0498"/>
    <w:rsid w:val="00DD38A9"/>
    <w:rsid w:val="00DD451D"/>
    <w:rsid w:val="00DE79E7"/>
    <w:rsid w:val="00DF32DC"/>
    <w:rsid w:val="00E11060"/>
    <w:rsid w:val="00E15589"/>
    <w:rsid w:val="00E20A1C"/>
    <w:rsid w:val="00E3335E"/>
    <w:rsid w:val="00E43CAB"/>
    <w:rsid w:val="00E51103"/>
    <w:rsid w:val="00E6671E"/>
    <w:rsid w:val="00E86BCE"/>
    <w:rsid w:val="00E8779F"/>
    <w:rsid w:val="00EB4FD0"/>
    <w:rsid w:val="00EB79C7"/>
    <w:rsid w:val="00EC433C"/>
    <w:rsid w:val="00EC46A9"/>
    <w:rsid w:val="00EC7251"/>
    <w:rsid w:val="00EC753E"/>
    <w:rsid w:val="00ED1F95"/>
    <w:rsid w:val="00EE60F8"/>
    <w:rsid w:val="00F017A3"/>
    <w:rsid w:val="00F02A79"/>
    <w:rsid w:val="00F04ACD"/>
    <w:rsid w:val="00F05347"/>
    <w:rsid w:val="00F11E48"/>
    <w:rsid w:val="00F13AC2"/>
    <w:rsid w:val="00F16305"/>
    <w:rsid w:val="00F2526E"/>
    <w:rsid w:val="00F26C4E"/>
    <w:rsid w:val="00F47DBE"/>
    <w:rsid w:val="00F5429E"/>
    <w:rsid w:val="00F66DDF"/>
    <w:rsid w:val="00F84979"/>
    <w:rsid w:val="00FA3AF8"/>
    <w:rsid w:val="00FC4977"/>
    <w:rsid w:val="00FC7CC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12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242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FA3AF8"/>
  </w:style>
  <w:style w:type="paragraph" w:styleId="a9">
    <w:name w:val="header"/>
    <w:basedOn w:val="a"/>
    <w:link w:val="aa"/>
    <w:unhideWhenUsed/>
    <w:rsid w:val="00324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24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24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4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5429E"/>
    <w:rPr>
      <w:color w:val="0000FF" w:themeColor="hyperlink"/>
      <w:u w:val="single"/>
    </w:rPr>
  </w:style>
  <w:style w:type="character" w:styleId="ae">
    <w:name w:val="page number"/>
    <w:basedOn w:val="a0"/>
    <w:rsid w:val="00F5429E"/>
  </w:style>
  <w:style w:type="paragraph" w:customStyle="1" w:styleId="ConsNormal">
    <w:name w:val="ConsNormal"/>
    <w:rsid w:val="00F542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5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nhideWhenUsed/>
    <w:rsid w:val="00F542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429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4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42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4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5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429E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F542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F5429E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F5429E"/>
    <w:rPr>
      <w:color w:val="800080" w:themeColor="followedHyperlink"/>
      <w:u w:val="single"/>
    </w:rPr>
  </w:style>
  <w:style w:type="paragraph" w:customStyle="1" w:styleId="Default">
    <w:name w:val="Default"/>
    <w:rsid w:val="00F5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F5429E"/>
    <w:rPr>
      <w:sz w:val="24"/>
      <w:szCs w:val="24"/>
    </w:rPr>
  </w:style>
  <w:style w:type="paragraph" w:customStyle="1" w:styleId="ConsPlusNonformat">
    <w:name w:val="ConsPlusNonformat"/>
    <w:rsid w:val="006769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6769B7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6769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1EFA-297C-4A1F-BF0A-34954C93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41</Pages>
  <Words>17250</Words>
  <Characters>98325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Ulia A. Mohova</cp:lastModifiedBy>
  <cp:revision>16</cp:revision>
  <cp:lastPrinted>2021-12-20T09:47:00Z</cp:lastPrinted>
  <dcterms:created xsi:type="dcterms:W3CDTF">2020-09-29T11:21:00Z</dcterms:created>
  <dcterms:modified xsi:type="dcterms:W3CDTF">2022-11-07T04:40:00Z</dcterms:modified>
</cp:coreProperties>
</file>