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11F1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11F1D">
              <w:rPr>
                <w:rFonts w:ascii="Liberation Serif" w:hAnsi="Liberation Serif"/>
              </w:rPr>
              <w:t>82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C93B5E" w:rsidRPr="00C93B5E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D5299">
        <w:rPr>
          <w:rFonts w:ascii="Liberation Serif" w:hAnsi="Liberation Serif"/>
        </w:rPr>
        <w:t>дского округа от 02.04.2021 № 38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1D5299" w:rsidRPr="001D5299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1D5299">
        <w:rPr>
          <w:rFonts w:ascii="Liberation Serif" w:hAnsi="Liberation Serif"/>
        </w:rPr>
        <w:t>19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02322F" w:rsidRPr="0002322F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02322F" w:rsidRPr="0002322F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 </w:t>
      </w:r>
      <w:r w:rsidR="00C11F1D">
        <w:rPr>
          <w:rFonts w:ascii="Liberation Serif" w:hAnsi="Liberation Serif"/>
        </w:rPr>
        <w:t xml:space="preserve">14.09.2021 </w:t>
      </w:r>
      <w:r w:rsidRPr="00CD27AE">
        <w:rPr>
          <w:rFonts w:ascii="Liberation Serif" w:hAnsi="Liberation Serif"/>
        </w:rPr>
        <w:t xml:space="preserve">№ </w:t>
      </w:r>
      <w:r w:rsidR="00C11F1D">
        <w:rPr>
          <w:rFonts w:ascii="Liberation Serif" w:hAnsi="Liberation Serif"/>
        </w:rPr>
        <w:t>82-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02322F" w:rsidRPr="0002322F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02322F">
        <w:rPr>
          <w:rFonts w:ascii="Liberation Serif" w:hAnsi="Liberation Serif"/>
        </w:rPr>
        <w:t>роведения публичных слушаний: 19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791853" w:rsidRPr="00791853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8321B5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791853" w:rsidRPr="00791853">
        <w:rPr>
          <w:rFonts w:ascii="Liberation Serif" w:hAnsi="Liberation Serif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2D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02D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79AC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1F1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966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FA40-613A-4F2C-A0D6-B9C1E9A3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2021-09-13T12:09:00Z</cp:lastPrinted>
  <dcterms:created xsi:type="dcterms:W3CDTF">2021-09-15T10:11:00Z</dcterms:created>
  <dcterms:modified xsi:type="dcterms:W3CDTF">2021-09-15T10:14:00Z</dcterms:modified>
</cp:coreProperties>
</file>