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30" w:rsidRPr="005B006D" w:rsidRDefault="005B006D" w:rsidP="005B006D">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5pt;width:72.05pt;height:62.95pt;z-index:251658240">
            <v:imagedata r:id="rId5" o:title=""/>
          </v:shape>
          <o:OLEObject Type="Embed" ProgID="Word.Picture.8" ShapeID="_x0000_s1026" DrawAspect="Content" ObjectID="_1579076835" r:id="rId6"/>
        </w:object>
      </w:r>
      <w:r>
        <w:t>ПРОЕКТ</w:t>
      </w:r>
    </w:p>
    <w:p w:rsidR="00270B30" w:rsidRDefault="00270B30" w:rsidP="004531C1">
      <w:pPr>
        <w:jc w:val="right"/>
      </w:pPr>
    </w:p>
    <w:p w:rsidR="00270B30" w:rsidRDefault="00270B30" w:rsidP="004531C1">
      <w:pPr>
        <w:jc w:val="right"/>
      </w:pPr>
    </w:p>
    <w:p w:rsidR="00270B30" w:rsidRPr="00810833" w:rsidRDefault="00270B30" w:rsidP="004531C1">
      <w:pPr>
        <w:jc w:val="right"/>
      </w:pPr>
    </w:p>
    <w:p w:rsidR="00270B30" w:rsidRDefault="00270B30" w:rsidP="004531C1">
      <w:pPr>
        <w:jc w:val="center"/>
        <w:rPr>
          <w:b/>
          <w:sz w:val="24"/>
          <w:szCs w:val="24"/>
        </w:rPr>
      </w:pPr>
    </w:p>
    <w:p w:rsidR="00270B30" w:rsidRPr="00DF405E" w:rsidRDefault="00270B30" w:rsidP="004531C1">
      <w:pPr>
        <w:jc w:val="center"/>
        <w:rPr>
          <w:b/>
        </w:rPr>
      </w:pPr>
      <w:r w:rsidRPr="00BC6A45">
        <w:rPr>
          <w:b/>
          <w:sz w:val="32"/>
          <w:szCs w:val="32"/>
        </w:rPr>
        <w:t xml:space="preserve">АДМИНИСТРАЦИЯ </w:t>
      </w:r>
      <w:r w:rsidR="00AB2CCA" w:rsidRPr="00BC6A45">
        <w:rPr>
          <w:b/>
          <w:sz w:val="32"/>
          <w:szCs w:val="32"/>
        </w:rPr>
        <w:t>НЕВЬЯНСКОГО ГОРОДСКОГО</w:t>
      </w:r>
      <w:r w:rsidRPr="00BC6A45">
        <w:rPr>
          <w:b/>
          <w:sz w:val="32"/>
          <w:szCs w:val="32"/>
        </w:rPr>
        <w:t xml:space="preserve"> ОКРУГА</w:t>
      </w:r>
      <w:r w:rsidRPr="00DF405E">
        <w:rPr>
          <w:b/>
        </w:rPr>
        <w:t xml:space="preserve"> </w:t>
      </w:r>
      <w:r>
        <w:rPr>
          <w:b/>
          <w:sz w:val="36"/>
          <w:szCs w:val="36"/>
        </w:rPr>
        <w:t>П О С Т А Н О В Л Е Н И Е</w:t>
      </w:r>
      <w:r w:rsidRPr="00E51D40">
        <w:rPr>
          <w:b/>
          <w:sz w:val="36"/>
          <w:szCs w:val="36"/>
        </w:rPr>
        <w:tab/>
      </w:r>
    </w:p>
    <w:p w:rsidR="00270B30" w:rsidRPr="00912D55" w:rsidRDefault="005B006D" w:rsidP="004531C1">
      <w:pPr>
        <w:jc w:val="center"/>
        <w:rPr>
          <w:b/>
          <w:sz w:val="36"/>
          <w:szCs w:val="36"/>
        </w:rPr>
      </w:pPr>
      <w:r>
        <w:rPr>
          <w:noProof/>
        </w:rPr>
        <w:pict>
          <v:line id="_x0000_s1027" style="position:absolute;left:0;text-align:left;flip:y;z-index:251657216" from="0,10.25pt" to="475.95pt,10.25pt" strokeweight="4.5pt">
            <v:stroke linestyle="thickThin"/>
          </v:line>
        </w:pict>
      </w:r>
    </w:p>
    <w:p w:rsidR="00270B30" w:rsidRDefault="00270B30" w:rsidP="00256DDA">
      <w:pPr>
        <w:rPr>
          <w:b/>
          <w:sz w:val="24"/>
          <w:szCs w:val="24"/>
        </w:rPr>
      </w:pPr>
      <w:r>
        <w:rPr>
          <w:b/>
          <w:sz w:val="24"/>
          <w:szCs w:val="24"/>
        </w:rPr>
        <w:t>от</w:t>
      </w:r>
      <w:r w:rsidRPr="00B7544F">
        <w:rPr>
          <w:b/>
          <w:sz w:val="24"/>
          <w:szCs w:val="24"/>
        </w:rPr>
        <w:t xml:space="preserve"> </w:t>
      </w:r>
      <w:r w:rsidR="005B006D">
        <w:rPr>
          <w:b/>
          <w:sz w:val="24"/>
          <w:szCs w:val="24"/>
        </w:rPr>
        <w:t xml:space="preserve">                   </w:t>
      </w:r>
      <w:r w:rsidRPr="00AA5E37">
        <w:rPr>
          <w:b/>
          <w:sz w:val="24"/>
          <w:szCs w:val="24"/>
        </w:rPr>
        <w:t xml:space="preserve"> </w:t>
      </w:r>
      <w:r w:rsidR="00A47923">
        <w:rPr>
          <w:b/>
          <w:sz w:val="24"/>
          <w:szCs w:val="24"/>
        </w:rPr>
        <w:t>2017</w:t>
      </w:r>
      <w:r w:rsidR="00AB2CCA" w:rsidRPr="00966618">
        <w:rPr>
          <w:b/>
          <w:sz w:val="24"/>
          <w:szCs w:val="24"/>
        </w:rPr>
        <w:t xml:space="preserve"> </w:t>
      </w:r>
      <w:r w:rsidR="00AB2CCA" w:rsidRPr="00912D55">
        <w:rPr>
          <w:b/>
          <w:sz w:val="24"/>
          <w:szCs w:val="24"/>
        </w:rPr>
        <w:t>г.</w:t>
      </w:r>
      <w:r w:rsidRPr="00912D55">
        <w:rPr>
          <w:b/>
          <w:sz w:val="24"/>
          <w:szCs w:val="24"/>
        </w:rPr>
        <w:t xml:space="preserve"> </w:t>
      </w:r>
      <w:r w:rsidRPr="004A779B">
        <w:rPr>
          <w:b/>
          <w:sz w:val="24"/>
          <w:szCs w:val="24"/>
        </w:rPr>
        <w:t xml:space="preserve">                </w:t>
      </w:r>
      <w:r>
        <w:rPr>
          <w:b/>
          <w:sz w:val="24"/>
          <w:szCs w:val="24"/>
        </w:rPr>
        <w:t xml:space="preserve">               </w:t>
      </w:r>
      <w:r w:rsidRPr="004A779B">
        <w:rPr>
          <w:b/>
          <w:sz w:val="24"/>
          <w:szCs w:val="24"/>
        </w:rPr>
        <w:t xml:space="preserve">                                                   </w:t>
      </w:r>
      <w:r>
        <w:rPr>
          <w:b/>
          <w:sz w:val="24"/>
          <w:szCs w:val="24"/>
        </w:rPr>
        <w:t xml:space="preserve"> </w:t>
      </w:r>
      <w:r w:rsidRPr="00BC6A45">
        <w:rPr>
          <w:b/>
          <w:sz w:val="24"/>
          <w:szCs w:val="24"/>
        </w:rPr>
        <w:t xml:space="preserve">        </w:t>
      </w:r>
      <w:r w:rsidR="007723B7">
        <w:rPr>
          <w:b/>
          <w:sz w:val="24"/>
          <w:szCs w:val="24"/>
        </w:rPr>
        <w:t xml:space="preserve">         </w:t>
      </w:r>
      <w:r w:rsidRPr="00912D55">
        <w:rPr>
          <w:b/>
          <w:sz w:val="24"/>
          <w:szCs w:val="24"/>
        </w:rPr>
        <w:t>№</w:t>
      </w:r>
      <w:r w:rsidR="003D6ABF">
        <w:rPr>
          <w:b/>
          <w:sz w:val="24"/>
          <w:szCs w:val="24"/>
        </w:rPr>
        <w:t xml:space="preserve">  </w:t>
      </w:r>
      <w:r w:rsidR="005B006D">
        <w:rPr>
          <w:b/>
          <w:sz w:val="24"/>
          <w:szCs w:val="24"/>
        </w:rPr>
        <w:t xml:space="preserve">        </w:t>
      </w:r>
      <w:r w:rsidR="007723B7">
        <w:rPr>
          <w:b/>
          <w:sz w:val="24"/>
          <w:szCs w:val="24"/>
        </w:rPr>
        <w:t xml:space="preserve"> </w:t>
      </w:r>
      <w:r>
        <w:rPr>
          <w:b/>
          <w:sz w:val="24"/>
          <w:szCs w:val="24"/>
        </w:rPr>
        <w:t>- п</w:t>
      </w:r>
    </w:p>
    <w:p w:rsidR="00270B30" w:rsidRPr="005116AB" w:rsidRDefault="00270B30" w:rsidP="004A779B">
      <w:pPr>
        <w:jc w:val="center"/>
        <w:rPr>
          <w:sz w:val="24"/>
          <w:szCs w:val="24"/>
        </w:rPr>
      </w:pPr>
      <w:r w:rsidRPr="00E51D40">
        <w:rPr>
          <w:sz w:val="24"/>
          <w:szCs w:val="24"/>
        </w:rPr>
        <w:t>г. Невьянск</w:t>
      </w:r>
    </w:p>
    <w:p w:rsidR="00BC0FB8" w:rsidRDefault="00BC0FB8" w:rsidP="005F5E69">
      <w:pPr>
        <w:tabs>
          <w:tab w:val="left" w:pos="709"/>
        </w:tabs>
        <w:ind w:left="-567" w:firstLine="567"/>
        <w:jc w:val="both"/>
      </w:pPr>
    </w:p>
    <w:p w:rsidR="00BC0FB8" w:rsidRDefault="00BC0FB8" w:rsidP="0040265C">
      <w:pPr>
        <w:tabs>
          <w:tab w:val="left" w:pos="709"/>
        </w:tabs>
        <w:jc w:val="both"/>
      </w:pPr>
    </w:p>
    <w:p w:rsidR="00B829E3" w:rsidRDefault="00B829E3" w:rsidP="00B829E3">
      <w:pPr>
        <w:tabs>
          <w:tab w:val="left" w:pos="709"/>
        </w:tabs>
        <w:ind w:left="-567" w:firstLine="567"/>
        <w:jc w:val="center"/>
        <w:rPr>
          <w:b/>
          <w:i/>
        </w:rPr>
      </w:pPr>
      <w:r w:rsidRPr="00B829E3">
        <w:rPr>
          <w:b/>
          <w:i/>
        </w:rPr>
        <w:t>Об утверждении административного регламента осуществления муниципального контроля в сфере благоустройства в границах</w:t>
      </w:r>
    </w:p>
    <w:p w:rsidR="00BC0FB8" w:rsidRPr="00B829E3" w:rsidRDefault="00B829E3" w:rsidP="00B829E3">
      <w:pPr>
        <w:tabs>
          <w:tab w:val="left" w:pos="709"/>
        </w:tabs>
        <w:ind w:left="-567" w:firstLine="567"/>
        <w:jc w:val="center"/>
        <w:rPr>
          <w:b/>
          <w:i/>
        </w:rPr>
      </w:pPr>
      <w:r w:rsidRPr="00B829E3">
        <w:rPr>
          <w:b/>
          <w:i/>
        </w:rPr>
        <w:t xml:space="preserve"> муниципального образования Невьянский городской округ</w:t>
      </w:r>
    </w:p>
    <w:p w:rsidR="00BC0FB8" w:rsidRDefault="00BC0FB8" w:rsidP="005F5E69">
      <w:pPr>
        <w:tabs>
          <w:tab w:val="left" w:pos="709"/>
        </w:tabs>
        <w:ind w:left="-567" w:firstLine="567"/>
        <w:jc w:val="both"/>
      </w:pPr>
    </w:p>
    <w:p w:rsidR="00B829E3" w:rsidRPr="00B829E3" w:rsidRDefault="00B829E3" w:rsidP="00B829E3">
      <w:pPr>
        <w:autoSpaceDE w:val="0"/>
        <w:autoSpaceDN w:val="0"/>
        <w:adjustRightInd w:val="0"/>
        <w:ind w:firstLine="540"/>
        <w:jc w:val="both"/>
        <w:rPr>
          <w:rFonts w:eastAsia="Calibri"/>
        </w:rPr>
      </w:pPr>
      <w:r w:rsidRPr="00B829E3">
        <w:rPr>
          <w:rFonts w:eastAsia="Calibri"/>
        </w:rPr>
        <w:t xml:space="preserve">В соответствии с Федеральным </w:t>
      </w:r>
      <w:hyperlink r:id="rId7" w:history="1">
        <w:r w:rsidRPr="00B829E3">
          <w:rPr>
            <w:rFonts w:eastAsia="Calibri"/>
          </w:rPr>
          <w:t>законом</w:t>
        </w:r>
      </w:hyperlink>
      <w:r w:rsidRPr="00B829E3">
        <w:rPr>
          <w:rFonts w:eastAsia="Calibri"/>
        </w:rPr>
        <w:t xml:space="preserve"> от 06.10.2003 № 131-ФЗ              «Об общих принципах организации местного самоуправления в Российской Федерации», Федеральным </w:t>
      </w:r>
      <w:hyperlink r:id="rId8" w:history="1">
        <w:r w:rsidRPr="00B829E3">
          <w:rPr>
            <w:rFonts w:eastAsia="Calibri"/>
          </w:rPr>
          <w:t>законом</w:t>
        </w:r>
      </w:hyperlink>
      <w:r w:rsidRPr="00B829E3">
        <w:rPr>
          <w:rFonts w:eastAsia="Calibri"/>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rPr>
        <w:t xml:space="preserve">, с Постановлением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статьями 31, 46 Устава Невьянского городского округа </w:t>
      </w:r>
      <w:r w:rsidRPr="00B829E3">
        <w:rPr>
          <w:rFonts w:eastAsia="Calibri"/>
        </w:rPr>
        <w:t xml:space="preserve"> </w:t>
      </w:r>
    </w:p>
    <w:p w:rsidR="00B829E3" w:rsidRPr="00B829E3" w:rsidRDefault="00B829E3" w:rsidP="00B829E3">
      <w:pPr>
        <w:autoSpaceDE w:val="0"/>
        <w:autoSpaceDN w:val="0"/>
        <w:adjustRightInd w:val="0"/>
        <w:ind w:firstLine="540"/>
        <w:jc w:val="both"/>
        <w:rPr>
          <w:rFonts w:eastAsia="Calibri"/>
        </w:rPr>
      </w:pPr>
    </w:p>
    <w:p w:rsidR="00B829E3" w:rsidRDefault="00B829E3" w:rsidP="00B829E3">
      <w:pPr>
        <w:autoSpaceDE w:val="0"/>
        <w:autoSpaceDN w:val="0"/>
        <w:adjustRightInd w:val="0"/>
        <w:ind w:firstLine="540"/>
        <w:jc w:val="both"/>
        <w:rPr>
          <w:rFonts w:eastAsia="Calibri"/>
        </w:rPr>
      </w:pPr>
    </w:p>
    <w:p w:rsidR="00B829E3" w:rsidRDefault="00B829E3" w:rsidP="00B829E3">
      <w:pPr>
        <w:autoSpaceDE w:val="0"/>
        <w:autoSpaceDN w:val="0"/>
        <w:adjustRightInd w:val="0"/>
        <w:ind w:firstLine="540"/>
        <w:jc w:val="both"/>
        <w:rPr>
          <w:rFonts w:eastAsia="Calibri"/>
        </w:rPr>
      </w:pPr>
      <w:r w:rsidRPr="00B829E3">
        <w:rPr>
          <w:rFonts w:eastAsia="Calibri"/>
          <w:b/>
        </w:rPr>
        <w:t>ПОСТАНОВЛЯЮ:</w:t>
      </w:r>
    </w:p>
    <w:p w:rsidR="00B829E3" w:rsidRPr="00B829E3" w:rsidRDefault="00B829E3" w:rsidP="00B829E3">
      <w:pPr>
        <w:autoSpaceDE w:val="0"/>
        <w:autoSpaceDN w:val="0"/>
        <w:adjustRightInd w:val="0"/>
        <w:ind w:firstLine="540"/>
        <w:jc w:val="both"/>
        <w:rPr>
          <w:rFonts w:eastAsia="Calibri"/>
          <w:b/>
        </w:rPr>
      </w:pPr>
      <w:r>
        <w:rPr>
          <w:rFonts w:eastAsia="Calibri"/>
        </w:rPr>
        <w:t xml:space="preserve"> </w:t>
      </w:r>
    </w:p>
    <w:p w:rsidR="0040265C" w:rsidRPr="0040265C" w:rsidRDefault="00B829E3" w:rsidP="0040265C">
      <w:pPr>
        <w:ind w:firstLine="540"/>
        <w:jc w:val="both"/>
        <w:rPr>
          <w:rFonts w:eastAsia="Calibri"/>
        </w:rPr>
      </w:pPr>
      <w:r w:rsidRPr="0040265C">
        <w:rPr>
          <w:rFonts w:eastAsia="Calibri"/>
        </w:rPr>
        <w:t xml:space="preserve">1. Утвердить Административный </w:t>
      </w:r>
      <w:hyperlink r:id="rId9" w:history="1">
        <w:r w:rsidRPr="0040265C">
          <w:rPr>
            <w:rFonts w:eastAsia="Calibri"/>
          </w:rPr>
          <w:t>регламент</w:t>
        </w:r>
      </w:hyperlink>
      <w:r w:rsidRPr="0040265C">
        <w:rPr>
          <w:rFonts w:eastAsia="Calibri"/>
        </w:rPr>
        <w:t xml:space="preserve"> осуществления муниципального контроля в сфере благоустройства в границах муниципального образования Невьянский городской округ (прилагается).</w:t>
      </w:r>
    </w:p>
    <w:p w:rsidR="00B829E3" w:rsidRPr="0040265C" w:rsidRDefault="00B829E3" w:rsidP="0040265C">
      <w:pPr>
        <w:ind w:firstLine="540"/>
        <w:jc w:val="both"/>
        <w:rPr>
          <w:rFonts w:eastAsia="Calibri"/>
        </w:rPr>
      </w:pPr>
      <w:r w:rsidRPr="0040265C">
        <w:rPr>
          <w:rFonts w:eastAsia="Calibri"/>
        </w:rPr>
        <w:t xml:space="preserve">2. Признать утратившим </w:t>
      </w:r>
      <w:r w:rsidR="0040265C" w:rsidRPr="0040265C">
        <w:rPr>
          <w:rFonts w:eastAsia="Calibri"/>
        </w:rPr>
        <w:t>силу постановление</w:t>
      </w:r>
      <w:r w:rsidRPr="0040265C">
        <w:rPr>
          <w:rFonts w:eastAsia="Calibri"/>
        </w:rPr>
        <w:t xml:space="preserve"> администрации Невьянского городского округа от 10 декабря 2015 года № 3190-п «Об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 связанных</w:t>
      </w:r>
      <w:r w:rsidR="0040265C" w:rsidRPr="0040265C">
        <w:rPr>
          <w:rFonts w:eastAsia="Calibri"/>
        </w:rPr>
        <w:t xml:space="preserve"> с обеспечением благоустройства территории муниципального образования Невьянский городской округ.</w:t>
      </w:r>
    </w:p>
    <w:p w:rsidR="005F5E69" w:rsidRPr="0040265C" w:rsidRDefault="0040265C" w:rsidP="0040265C">
      <w:pPr>
        <w:ind w:firstLine="540"/>
        <w:jc w:val="both"/>
      </w:pPr>
      <w:r w:rsidRPr="0040265C">
        <w:rPr>
          <w:rFonts w:eastAsia="Calibri"/>
        </w:rPr>
        <w:t xml:space="preserve">3. </w:t>
      </w:r>
      <w:r w:rsidR="00270B30" w:rsidRPr="0040265C">
        <w:t>Контроль за исполнением настоящего постановления</w:t>
      </w:r>
      <w:r w:rsidR="005036EB" w:rsidRPr="0040265C">
        <w:t xml:space="preserve"> оставляю за собой</w:t>
      </w:r>
      <w:r w:rsidR="00270B30" w:rsidRPr="0040265C">
        <w:t>.</w:t>
      </w:r>
    </w:p>
    <w:p w:rsidR="0040265C" w:rsidRDefault="0040265C" w:rsidP="0040265C">
      <w:pPr>
        <w:ind w:firstLine="540"/>
        <w:jc w:val="both"/>
      </w:pPr>
      <w:r w:rsidRPr="0040265C">
        <w:t>4.</w:t>
      </w:r>
      <w:r w:rsidRPr="0040265C">
        <w:rPr>
          <w:rFonts w:eastAsia="Calibri"/>
        </w:rPr>
        <w:t xml:space="preserve"> </w:t>
      </w:r>
      <w:r w:rsidR="00270B30" w:rsidRPr="0040265C">
        <w:t xml:space="preserve">Опубликовать настоящее </w:t>
      </w:r>
      <w:r w:rsidR="00AB2CCA" w:rsidRPr="0040265C">
        <w:t>постановление в</w:t>
      </w:r>
      <w:r w:rsidR="00270B30" w:rsidRPr="0040265C">
        <w:t xml:space="preserve"> газете «Звезда» и разместить на официальном сайте администрации Невьянского городского округ</w:t>
      </w:r>
      <w:r w:rsidR="00682BC9" w:rsidRPr="0040265C">
        <w:t xml:space="preserve">а </w:t>
      </w:r>
      <w:r w:rsidR="00C54F09" w:rsidRPr="0040265C">
        <w:t xml:space="preserve">       </w:t>
      </w:r>
      <w:r w:rsidR="00570826" w:rsidRPr="0040265C">
        <w:t xml:space="preserve">     </w:t>
      </w:r>
      <w:r w:rsidR="00C54F09" w:rsidRPr="0040265C">
        <w:t xml:space="preserve"> </w:t>
      </w:r>
      <w:r w:rsidR="005F5E69" w:rsidRPr="0040265C">
        <w:t xml:space="preserve">        </w:t>
      </w:r>
      <w:r w:rsidR="00C54F09" w:rsidRPr="0040265C">
        <w:t xml:space="preserve">      </w:t>
      </w:r>
      <w:r w:rsidR="00682BC9" w:rsidRPr="0040265C">
        <w:t xml:space="preserve"> </w:t>
      </w:r>
      <w:r w:rsidR="00270B30" w:rsidRPr="0040265C">
        <w:t>в информационно-телекоммуникационной сети «Интернет».</w:t>
      </w:r>
    </w:p>
    <w:p w:rsidR="0040265C" w:rsidRDefault="0040265C" w:rsidP="0040265C">
      <w:pPr>
        <w:ind w:firstLine="540"/>
        <w:jc w:val="both"/>
        <w:rPr>
          <w:rFonts w:eastAsia="Calibri"/>
        </w:rPr>
      </w:pPr>
    </w:p>
    <w:p w:rsidR="00270B30" w:rsidRPr="0040265C" w:rsidRDefault="002A3C51" w:rsidP="0040265C">
      <w:pPr>
        <w:ind w:firstLine="540"/>
        <w:jc w:val="both"/>
      </w:pPr>
      <w:r>
        <w:t>Глава</w:t>
      </w:r>
      <w:r w:rsidR="00270B30" w:rsidRPr="00682BC9">
        <w:t xml:space="preserve"> городского</w:t>
      </w:r>
      <w:r w:rsidR="0040265C">
        <w:t xml:space="preserve"> </w:t>
      </w:r>
      <w:r w:rsidR="00270B30" w:rsidRPr="00682BC9">
        <w:t xml:space="preserve">округа                                </w:t>
      </w:r>
      <w:r>
        <w:t xml:space="preserve">            </w:t>
      </w:r>
      <w:r w:rsidR="0040265C">
        <w:t xml:space="preserve">                    </w:t>
      </w:r>
      <w:r>
        <w:t xml:space="preserve">  А.А. </w:t>
      </w:r>
      <w:proofErr w:type="spellStart"/>
      <w:r>
        <w:t>Берчук</w:t>
      </w:r>
      <w:proofErr w:type="spellEnd"/>
    </w:p>
    <w:p w:rsidR="00CF01C7" w:rsidRDefault="005B006D" w:rsidP="005B006D">
      <w:pPr>
        <w:jc w:val="right"/>
      </w:pPr>
      <w:r>
        <w:lastRenderedPageBreak/>
        <w:t>ПРОЕКТ</w:t>
      </w:r>
    </w:p>
    <w:p w:rsidR="00773827" w:rsidRPr="009E1E22" w:rsidRDefault="00773827" w:rsidP="00773827">
      <w:pPr>
        <w:pStyle w:val="ConsPlusNormal"/>
        <w:jc w:val="right"/>
        <w:outlineLvl w:val="0"/>
        <w:rPr>
          <w:sz w:val="28"/>
          <w:szCs w:val="28"/>
        </w:rPr>
      </w:pPr>
      <w:r w:rsidRPr="009E1E22">
        <w:rPr>
          <w:sz w:val="28"/>
          <w:szCs w:val="28"/>
        </w:rPr>
        <w:t>Утвержден</w:t>
      </w:r>
    </w:p>
    <w:p w:rsidR="00773827" w:rsidRPr="009E1E22" w:rsidRDefault="00773827" w:rsidP="00773827">
      <w:pPr>
        <w:pStyle w:val="ConsPlusNormal"/>
        <w:jc w:val="right"/>
        <w:rPr>
          <w:sz w:val="28"/>
          <w:szCs w:val="28"/>
        </w:rPr>
      </w:pPr>
      <w:r w:rsidRPr="009E1E22">
        <w:rPr>
          <w:sz w:val="28"/>
          <w:szCs w:val="28"/>
        </w:rPr>
        <w:t>постановлением администрации</w:t>
      </w:r>
    </w:p>
    <w:p w:rsidR="00773827" w:rsidRPr="009E1E22" w:rsidRDefault="00773827" w:rsidP="00773827">
      <w:pPr>
        <w:pStyle w:val="ConsPlusNormal"/>
        <w:jc w:val="right"/>
        <w:rPr>
          <w:sz w:val="28"/>
          <w:szCs w:val="28"/>
        </w:rPr>
      </w:pPr>
      <w:bookmarkStart w:id="0" w:name="_GoBack"/>
      <w:bookmarkEnd w:id="0"/>
      <w:r w:rsidRPr="009E1E22">
        <w:rPr>
          <w:sz w:val="28"/>
          <w:szCs w:val="28"/>
        </w:rPr>
        <w:t>Невьянского городского округа</w:t>
      </w:r>
    </w:p>
    <w:p w:rsidR="00773827" w:rsidRPr="009E1E22" w:rsidRDefault="005B006D" w:rsidP="00773827">
      <w:pPr>
        <w:pStyle w:val="ConsPlusNormal"/>
        <w:jc w:val="right"/>
        <w:rPr>
          <w:sz w:val="28"/>
          <w:szCs w:val="28"/>
        </w:rPr>
      </w:pPr>
      <w:r>
        <w:rPr>
          <w:sz w:val="28"/>
          <w:szCs w:val="28"/>
        </w:rPr>
        <w:t>от                     2017 г. № ______</w:t>
      </w:r>
      <w:r w:rsidR="00773827" w:rsidRPr="009E1E22">
        <w:rPr>
          <w:sz w:val="28"/>
          <w:szCs w:val="28"/>
        </w:rPr>
        <w:t>-п</w:t>
      </w:r>
    </w:p>
    <w:p w:rsidR="00773827" w:rsidRPr="009E1E22" w:rsidRDefault="00773827" w:rsidP="00773827">
      <w:pPr>
        <w:pStyle w:val="ConsPlusNormal"/>
        <w:jc w:val="both"/>
        <w:rPr>
          <w:rFonts w:ascii="Calibri" w:hAnsi="Calibri" w:cs="Calibri"/>
          <w:sz w:val="28"/>
          <w:szCs w:val="28"/>
        </w:rPr>
      </w:pPr>
    </w:p>
    <w:p w:rsidR="009E1E22" w:rsidRDefault="009E1E22" w:rsidP="00773827">
      <w:pPr>
        <w:pStyle w:val="ConsPlusTitle"/>
        <w:jc w:val="center"/>
        <w:rPr>
          <w:sz w:val="28"/>
          <w:szCs w:val="28"/>
        </w:rPr>
      </w:pPr>
      <w:bookmarkStart w:id="1" w:name="P30"/>
      <w:bookmarkEnd w:id="1"/>
    </w:p>
    <w:p w:rsidR="009E1E22" w:rsidRDefault="009E1E22" w:rsidP="00773827">
      <w:pPr>
        <w:pStyle w:val="ConsPlusTitle"/>
        <w:jc w:val="center"/>
        <w:rPr>
          <w:sz w:val="28"/>
          <w:szCs w:val="28"/>
        </w:rPr>
      </w:pPr>
    </w:p>
    <w:p w:rsidR="00773827" w:rsidRPr="00216E69" w:rsidRDefault="00773827" w:rsidP="00773827">
      <w:pPr>
        <w:pStyle w:val="ConsPlusTitle"/>
        <w:jc w:val="center"/>
        <w:rPr>
          <w:sz w:val="28"/>
          <w:szCs w:val="28"/>
        </w:rPr>
      </w:pPr>
      <w:r w:rsidRPr="00216E69">
        <w:rPr>
          <w:sz w:val="28"/>
          <w:szCs w:val="28"/>
        </w:rPr>
        <w:t>АДМИНИСТРАТИВНЫЙ РЕГЛАМЕНТ</w:t>
      </w:r>
    </w:p>
    <w:p w:rsidR="00773827" w:rsidRPr="00216E69" w:rsidRDefault="00773827" w:rsidP="00773827">
      <w:pPr>
        <w:pStyle w:val="ConsPlusTitle"/>
        <w:jc w:val="center"/>
        <w:rPr>
          <w:sz w:val="28"/>
          <w:szCs w:val="28"/>
        </w:rPr>
      </w:pPr>
      <w:r w:rsidRPr="00216E69">
        <w:rPr>
          <w:sz w:val="28"/>
          <w:szCs w:val="28"/>
        </w:rPr>
        <w:t>ОСУЩЕСТВЛЕНИЯ МУНИЦИПАЛЬНОГО КОНТРОЛЯ В СФЕРЕ</w:t>
      </w:r>
    </w:p>
    <w:p w:rsidR="00773827" w:rsidRPr="00216E69" w:rsidRDefault="00773827" w:rsidP="00773827">
      <w:pPr>
        <w:pStyle w:val="ConsPlusTitle"/>
        <w:jc w:val="center"/>
        <w:rPr>
          <w:sz w:val="28"/>
          <w:szCs w:val="28"/>
        </w:rPr>
      </w:pPr>
      <w:r w:rsidRPr="00216E69">
        <w:rPr>
          <w:sz w:val="28"/>
          <w:szCs w:val="28"/>
        </w:rPr>
        <w:t xml:space="preserve">БЛАГОУСТРОЙСТВА В ГРАНИЦАХ </w:t>
      </w:r>
    </w:p>
    <w:p w:rsidR="00773827" w:rsidRPr="00216E69" w:rsidRDefault="00773827" w:rsidP="00773827">
      <w:pPr>
        <w:pStyle w:val="ConsPlusTitle"/>
        <w:jc w:val="center"/>
        <w:rPr>
          <w:sz w:val="28"/>
          <w:szCs w:val="28"/>
        </w:rPr>
      </w:pPr>
      <w:r w:rsidRPr="00216E69">
        <w:rPr>
          <w:sz w:val="28"/>
          <w:szCs w:val="28"/>
        </w:rPr>
        <w:t>МУНИЦИПАЛЬНОГО ОБРАЗОВАНИЯ</w:t>
      </w:r>
    </w:p>
    <w:p w:rsidR="00773827" w:rsidRPr="00216E69" w:rsidRDefault="00773827" w:rsidP="00773827">
      <w:pPr>
        <w:pStyle w:val="ConsPlusTitle"/>
        <w:jc w:val="center"/>
        <w:rPr>
          <w:sz w:val="28"/>
          <w:szCs w:val="28"/>
        </w:rPr>
      </w:pPr>
      <w:r w:rsidRPr="00216E69">
        <w:rPr>
          <w:sz w:val="28"/>
          <w:szCs w:val="28"/>
        </w:rPr>
        <w:t>НЕВЬЯНСКИЙ ГОРОДСКОЙ ОКРУГ</w:t>
      </w:r>
    </w:p>
    <w:p w:rsidR="00773827" w:rsidRPr="00216E69" w:rsidRDefault="00773827" w:rsidP="00773827">
      <w:pPr>
        <w:pStyle w:val="ConsPlusNormal"/>
        <w:jc w:val="both"/>
        <w:rPr>
          <w:sz w:val="28"/>
          <w:szCs w:val="28"/>
        </w:rPr>
      </w:pPr>
    </w:p>
    <w:p w:rsidR="00773827" w:rsidRPr="00216E69" w:rsidRDefault="00773827" w:rsidP="00773827">
      <w:pPr>
        <w:pStyle w:val="ConsPlusNormal"/>
        <w:jc w:val="center"/>
        <w:outlineLvl w:val="1"/>
        <w:rPr>
          <w:sz w:val="28"/>
          <w:szCs w:val="28"/>
        </w:rPr>
      </w:pPr>
      <w:r w:rsidRPr="00216E69">
        <w:rPr>
          <w:sz w:val="28"/>
          <w:szCs w:val="28"/>
        </w:rPr>
        <w:t>1. ОБЩИЕ ПОЛОЖЕНИЯ</w:t>
      </w:r>
    </w:p>
    <w:p w:rsidR="00773827" w:rsidRPr="00216E69" w:rsidRDefault="00773827" w:rsidP="00773827">
      <w:pPr>
        <w:pStyle w:val="ConsPlusNormal"/>
        <w:jc w:val="both"/>
        <w:rPr>
          <w:sz w:val="28"/>
          <w:szCs w:val="28"/>
        </w:rPr>
      </w:pPr>
    </w:p>
    <w:p w:rsidR="00773827" w:rsidRPr="00216E69" w:rsidRDefault="00773827" w:rsidP="00773827">
      <w:pPr>
        <w:pStyle w:val="ConsPlusNormal"/>
        <w:ind w:firstLine="540"/>
        <w:jc w:val="both"/>
        <w:rPr>
          <w:sz w:val="28"/>
          <w:szCs w:val="28"/>
        </w:rPr>
      </w:pPr>
      <w:r w:rsidRPr="00216E69">
        <w:rPr>
          <w:sz w:val="28"/>
          <w:szCs w:val="28"/>
        </w:rPr>
        <w:t>1.1. Административный регламент осуществления муниципального контроля в сфере благоустройства в границах муниципального образования Невьянский городской округ (далее - Административный регламент)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773827" w:rsidRPr="00216E69" w:rsidRDefault="00773827" w:rsidP="00773827">
      <w:pPr>
        <w:pStyle w:val="ConsPlusNormal"/>
        <w:spacing w:before="220"/>
        <w:ind w:firstLine="540"/>
        <w:jc w:val="both"/>
        <w:rPr>
          <w:sz w:val="28"/>
          <w:szCs w:val="28"/>
        </w:rPr>
      </w:pPr>
      <w:r w:rsidRPr="00216E69">
        <w:rPr>
          <w:sz w:val="28"/>
          <w:szCs w:val="28"/>
        </w:rPr>
        <w:t>1.2. Органом, уполномоченным на осуществление муниципального контроля, является Администрация Невьянского городского округа (далее - Администрация).</w:t>
      </w:r>
    </w:p>
    <w:p w:rsidR="004139BF" w:rsidRDefault="00773827" w:rsidP="00773827">
      <w:pPr>
        <w:pStyle w:val="ConsPlusNormal"/>
        <w:spacing w:before="220"/>
        <w:ind w:firstLine="540"/>
        <w:jc w:val="both"/>
        <w:rPr>
          <w:sz w:val="28"/>
          <w:szCs w:val="28"/>
        </w:rPr>
      </w:pPr>
      <w:r w:rsidRPr="00216E69">
        <w:rPr>
          <w:sz w:val="28"/>
          <w:szCs w:val="28"/>
        </w:rPr>
        <w:t>Муниципальный контроль, предусмотренный настоящим Административным регламентом, от имени Администрации осуществляется структурным подразделениями администрации Невьянского городского округа – отделом городского и коммунального хозяйства (далее - отраслевой орган).</w:t>
      </w:r>
    </w:p>
    <w:p w:rsidR="00773827" w:rsidRPr="00216E69" w:rsidRDefault="00773827" w:rsidP="00773827">
      <w:pPr>
        <w:pStyle w:val="ConsPlusNormal"/>
        <w:spacing w:before="220"/>
        <w:ind w:firstLine="540"/>
        <w:jc w:val="both"/>
        <w:rPr>
          <w:sz w:val="28"/>
          <w:szCs w:val="28"/>
        </w:rPr>
      </w:pPr>
      <w:r w:rsidRPr="00216E69">
        <w:rPr>
          <w:sz w:val="28"/>
          <w:szCs w:val="28"/>
        </w:rPr>
        <w:t xml:space="preserve"> 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 сотрудники иных структурных подразделений администрации Невьянского городского округа и эксперты (экспертные организации).</w:t>
      </w:r>
    </w:p>
    <w:p w:rsidR="00773827" w:rsidRPr="00216E69" w:rsidRDefault="00773827" w:rsidP="00773827">
      <w:pPr>
        <w:pStyle w:val="ConsPlusNormal"/>
        <w:spacing w:before="220"/>
        <w:ind w:firstLine="540"/>
        <w:jc w:val="both"/>
        <w:rPr>
          <w:sz w:val="28"/>
          <w:szCs w:val="28"/>
        </w:rPr>
      </w:pPr>
      <w:r w:rsidRPr="00216E69">
        <w:rPr>
          <w:sz w:val="28"/>
          <w:szCs w:val="28"/>
        </w:rPr>
        <w:t>Перечень должностных лиц, уполномоченных на осуществление муниципального контроля, утверждается распоряжением администрации Невьянского городского округа.</w:t>
      </w:r>
    </w:p>
    <w:p w:rsidR="0040265C" w:rsidRPr="00216E69" w:rsidRDefault="0040265C" w:rsidP="00773827">
      <w:pPr>
        <w:pStyle w:val="ConsPlusNormal"/>
        <w:spacing w:before="220"/>
        <w:ind w:firstLine="540"/>
        <w:jc w:val="both"/>
        <w:rPr>
          <w:sz w:val="28"/>
          <w:szCs w:val="28"/>
        </w:rPr>
      </w:pPr>
    </w:p>
    <w:p w:rsidR="00773827" w:rsidRPr="00216E69" w:rsidRDefault="00773827" w:rsidP="00773827">
      <w:pPr>
        <w:pStyle w:val="ConsPlusNormal"/>
        <w:spacing w:before="220"/>
        <w:ind w:firstLine="540"/>
        <w:jc w:val="both"/>
        <w:rPr>
          <w:sz w:val="28"/>
          <w:szCs w:val="28"/>
        </w:rPr>
      </w:pPr>
      <w:r w:rsidRPr="00216E69">
        <w:rPr>
          <w:sz w:val="28"/>
          <w:szCs w:val="28"/>
        </w:rPr>
        <w:lastRenderedPageBreak/>
        <w:t>1.3. Муниципальная функция осуществляется в соответствии со следующими нормативными правовыми актами:</w:t>
      </w:r>
    </w:p>
    <w:p w:rsidR="00773827" w:rsidRPr="00216E69" w:rsidRDefault="00773827" w:rsidP="00773827">
      <w:pPr>
        <w:pStyle w:val="ConsPlusNormal"/>
        <w:spacing w:before="220"/>
        <w:ind w:firstLine="540"/>
        <w:jc w:val="both"/>
        <w:rPr>
          <w:sz w:val="28"/>
          <w:szCs w:val="28"/>
        </w:rPr>
      </w:pPr>
      <w:r w:rsidRPr="00216E69">
        <w:rPr>
          <w:sz w:val="28"/>
          <w:szCs w:val="28"/>
        </w:rPr>
        <w:t xml:space="preserve">- Федеральным </w:t>
      </w:r>
      <w:hyperlink r:id="rId10" w:history="1">
        <w:r w:rsidRPr="00216E69">
          <w:rPr>
            <w:rStyle w:val="a3"/>
            <w:color w:val="auto"/>
            <w:sz w:val="28"/>
            <w:szCs w:val="28"/>
            <w:u w:val="none"/>
          </w:rPr>
          <w:t>законом</w:t>
        </w:r>
      </w:hyperlink>
      <w:r w:rsidRPr="00216E69">
        <w:rPr>
          <w:sz w:val="28"/>
          <w:szCs w:val="28"/>
        </w:rPr>
        <w:t xml:space="preserve"> от 06.10.2003 № 131-ФЗ «Об общих принципах организации местного самоуправления в Российской Федерации»;</w:t>
      </w:r>
    </w:p>
    <w:p w:rsidR="00773827" w:rsidRPr="00216E69" w:rsidRDefault="00773827" w:rsidP="00773827">
      <w:pPr>
        <w:pStyle w:val="ConsPlusNormal"/>
        <w:spacing w:before="220"/>
        <w:ind w:firstLine="540"/>
        <w:jc w:val="both"/>
        <w:rPr>
          <w:sz w:val="28"/>
          <w:szCs w:val="28"/>
        </w:rPr>
      </w:pPr>
      <w:r w:rsidRPr="00216E69">
        <w:rPr>
          <w:sz w:val="28"/>
          <w:szCs w:val="28"/>
        </w:rPr>
        <w:t xml:space="preserve">- Федеральный </w:t>
      </w:r>
      <w:hyperlink r:id="rId11" w:history="1">
        <w:r w:rsidRPr="00216E69">
          <w:rPr>
            <w:rStyle w:val="a3"/>
            <w:color w:val="auto"/>
            <w:sz w:val="28"/>
            <w:szCs w:val="28"/>
            <w:u w:val="none"/>
          </w:rPr>
          <w:t>закон</w:t>
        </w:r>
      </w:hyperlink>
      <w:r w:rsidRPr="00216E6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827" w:rsidRPr="00216E69" w:rsidRDefault="00773827" w:rsidP="00773827">
      <w:pPr>
        <w:pStyle w:val="ConsPlusNormal"/>
        <w:spacing w:before="220"/>
        <w:ind w:firstLine="540"/>
        <w:jc w:val="both"/>
        <w:rPr>
          <w:sz w:val="28"/>
          <w:szCs w:val="28"/>
        </w:rPr>
      </w:pPr>
      <w:r w:rsidRPr="00216E69">
        <w:rPr>
          <w:sz w:val="28"/>
          <w:szCs w:val="28"/>
        </w:rPr>
        <w:t xml:space="preserve">- </w:t>
      </w:r>
      <w:hyperlink r:id="rId12" w:history="1">
        <w:r w:rsidRPr="00216E69">
          <w:rPr>
            <w:rStyle w:val="a3"/>
            <w:color w:val="auto"/>
            <w:sz w:val="28"/>
            <w:szCs w:val="28"/>
            <w:u w:val="none"/>
          </w:rPr>
          <w:t>Постановление</w:t>
        </w:r>
      </w:hyperlink>
      <w:r w:rsidRPr="00216E69">
        <w:rPr>
          <w:sz w:val="28"/>
          <w:szCs w:val="28"/>
        </w:rPr>
        <w:t xml:space="preserve"> Правительства Российской Федерации от 30.06.2010    </w:t>
      </w:r>
      <w:r w:rsidR="0040265C" w:rsidRPr="00216E69">
        <w:rPr>
          <w:sz w:val="28"/>
          <w:szCs w:val="28"/>
        </w:rPr>
        <w:t xml:space="preserve">    </w:t>
      </w:r>
      <w:r w:rsidRPr="00216E69">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3827" w:rsidRPr="00216E69" w:rsidRDefault="00773827" w:rsidP="00773827">
      <w:pPr>
        <w:pStyle w:val="ConsPlusNormal"/>
        <w:spacing w:before="220"/>
        <w:ind w:firstLine="540"/>
        <w:jc w:val="both"/>
        <w:rPr>
          <w:sz w:val="28"/>
          <w:szCs w:val="28"/>
        </w:rPr>
      </w:pPr>
      <w:r w:rsidRPr="00216E69">
        <w:rPr>
          <w:sz w:val="28"/>
          <w:szCs w:val="28"/>
        </w:rPr>
        <w:t>- Постановление Правительства Свердловской области от 28.06.2012</w:t>
      </w:r>
      <w:r w:rsidR="0040265C" w:rsidRPr="00216E69">
        <w:rPr>
          <w:sz w:val="28"/>
          <w:szCs w:val="28"/>
        </w:rPr>
        <w:t xml:space="preserve">        </w:t>
      </w:r>
      <w:r w:rsidRPr="00216E69">
        <w:rPr>
          <w:sz w:val="28"/>
          <w:szCs w:val="28"/>
        </w:rPr>
        <w:t xml:space="preserve">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773827" w:rsidRPr="00216E69" w:rsidRDefault="00773827" w:rsidP="00773827">
      <w:pPr>
        <w:pStyle w:val="ConsPlusNormal"/>
        <w:spacing w:before="220"/>
        <w:ind w:firstLine="540"/>
        <w:jc w:val="both"/>
        <w:rPr>
          <w:sz w:val="28"/>
          <w:szCs w:val="28"/>
        </w:rPr>
      </w:pPr>
      <w:r w:rsidRPr="00216E69">
        <w:rPr>
          <w:sz w:val="28"/>
          <w:szCs w:val="28"/>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Правилами благоустройства, действующими на территории муниципального образования Невьянский городской округ и иными муниципальными правовыми актами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1.5. Должностные лица отраслевого органа при осуществлении муниципального контроля в сфере благоустройства обязаны:</w:t>
      </w:r>
    </w:p>
    <w:p w:rsidR="00773827" w:rsidRPr="00216E69" w:rsidRDefault="00773827" w:rsidP="00773827">
      <w:pPr>
        <w:pStyle w:val="ConsPlusNormal"/>
        <w:spacing w:before="220"/>
        <w:ind w:firstLine="540"/>
        <w:jc w:val="both"/>
        <w:rPr>
          <w:sz w:val="28"/>
          <w:szCs w:val="28"/>
        </w:rPr>
      </w:pPr>
      <w:r w:rsidRPr="00216E69">
        <w:rPr>
          <w:sz w:val="28"/>
          <w:szCs w:val="28"/>
        </w:rPr>
        <w:t>1.5.1. Своевременно и в полной мере исполнять предоставленные полномочия по контролю над соблюдением законодательства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1.5.2. Соблюдать законодательство Российской Федерации, права и законные интересы субъектов муниципального контроля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1.5.3. Проводить проверку на основании распоряжения или приказа руководителя отраслевого органа о ее проведении в соответствии с ее назначением.</w:t>
      </w:r>
    </w:p>
    <w:p w:rsidR="00773827" w:rsidRPr="00216E69" w:rsidRDefault="00773827" w:rsidP="00773827">
      <w:pPr>
        <w:pStyle w:val="ConsPlusNormal"/>
        <w:spacing w:before="220"/>
        <w:ind w:firstLine="540"/>
        <w:jc w:val="both"/>
        <w:rPr>
          <w:sz w:val="28"/>
          <w:szCs w:val="28"/>
        </w:rPr>
      </w:pPr>
      <w:r w:rsidRPr="00216E69">
        <w:rPr>
          <w:sz w:val="28"/>
          <w:szCs w:val="28"/>
        </w:rPr>
        <w:t>1.5.4.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отраслевого органа, копии документа о согласовании проведения проверки.</w:t>
      </w:r>
    </w:p>
    <w:p w:rsidR="00773827" w:rsidRPr="00216E69" w:rsidRDefault="00773827" w:rsidP="00773827">
      <w:pPr>
        <w:pStyle w:val="ConsPlusNormal"/>
        <w:spacing w:before="220"/>
        <w:ind w:firstLine="540"/>
        <w:jc w:val="both"/>
        <w:rPr>
          <w:sz w:val="28"/>
          <w:szCs w:val="28"/>
        </w:rPr>
      </w:pPr>
      <w:r w:rsidRPr="00216E69">
        <w:rPr>
          <w:sz w:val="28"/>
          <w:szCs w:val="28"/>
        </w:rPr>
        <w:t xml:space="preserve">1.5.5. Не препятствовать руководителям, иным должностным лицам субъектов муниципального контроля в сфере благоустройства или их </w:t>
      </w:r>
      <w:r w:rsidRPr="00216E69">
        <w:rPr>
          <w:sz w:val="28"/>
          <w:szCs w:val="28"/>
        </w:rPr>
        <w:lastRenderedPageBreak/>
        <w:t>уполномоченным представителям присутствовать при проведении проверки и давать разъяснения по вопросам, относящимся к предметам проверок.</w:t>
      </w:r>
    </w:p>
    <w:p w:rsidR="00773827" w:rsidRPr="00216E69" w:rsidRDefault="00773827" w:rsidP="00773827">
      <w:pPr>
        <w:pStyle w:val="ConsPlusNormal"/>
        <w:spacing w:before="220"/>
        <w:ind w:firstLine="540"/>
        <w:jc w:val="both"/>
        <w:rPr>
          <w:sz w:val="28"/>
          <w:szCs w:val="28"/>
        </w:rPr>
      </w:pPr>
      <w:r w:rsidRPr="00216E69">
        <w:rPr>
          <w:sz w:val="28"/>
          <w:szCs w:val="28"/>
        </w:rPr>
        <w:t>1.5.6. Предоставлять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773827" w:rsidRPr="00216E69" w:rsidRDefault="00773827" w:rsidP="00773827">
      <w:pPr>
        <w:pStyle w:val="ConsPlusNormal"/>
        <w:spacing w:before="220"/>
        <w:ind w:firstLine="540"/>
        <w:jc w:val="both"/>
        <w:rPr>
          <w:sz w:val="28"/>
          <w:szCs w:val="28"/>
        </w:rPr>
      </w:pPr>
      <w:r w:rsidRPr="00216E69">
        <w:rPr>
          <w:sz w:val="28"/>
          <w:szCs w:val="28"/>
        </w:rPr>
        <w:t>1.5.7.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результатом проверки.</w:t>
      </w:r>
    </w:p>
    <w:p w:rsidR="00773827" w:rsidRPr="00216E69" w:rsidRDefault="00773827" w:rsidP="00773827">
      <w:pPr>
        <w:pStyle w:val="ConsPlusNormal"/>
        <w:spacing w:before="220"/>
        <w:ind w:firstLine="540"/>
        <w:jc w:val="both"/>
        <w:rPr>
          <w:sz w:val="28"/>
          <w:szCs w:val="28"/>
        </w:rPr>
      </w:pPr>
      <w:r w:rsidRPr="00216E69">
        <w:rPr>
          <w:sz w:val="28"/>
          <w:szCs w:val="28"/>
        </w:rPr>
        <w:t>1.5.8. Не допускать необоснованное ограничение прав и законных интересов субъектов муниципального контроля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1.5.9. Доказывать обоснованность своих действий при их обжаловании субъектами муниципального контроля в сфере благоустройства в порядке, установленном законодательством Российской Федерации.</w:t>
      </w:r>
    </w:p>
    <w:p w:rsidR="00773827" w:rsidRPr="00216E69" w:rsidRDefault="00773827" w:rsidP="00773827">
      <w:pPr>
        <w:pStyle w:val="ConsPlusNormal"/>
        <w:spacing w:before="220"/>
        <w:ind w:firstLine="540"/>
        <w:jc w:val="both"/>
        <w:rPr>
          <w:sz w:val="28"/>
          <w:szCs w:val="28"/>
        </w:rPr>
      </w:pPr>
      <w:r w:rsidRPr="00216E69">
        <w:rPr>
          <w:sz w:val="28"/>
          <w:szCs w:val="28"/>
        </w:rPr>
        <w:t>1.5.10. Соблюдать сроки проведения проверок, процедур, проводимых при проверках.</w:t>
      </w:r>
    </w:p>
    <w:p w:rsidR="00773827" w:rsidRPr="00216E69" w:rsidRDefault="00773827" w:rsidP="00773827">
      <w:pPr>
        <w:pStyle w:val="ConsPlusNormal"/>
        <w:spacing w:before="220"/>
        <w:ind w:firstLine="540"/>
        <w:jc w:val="both"/>
        <w:rPr>
          <w:sz w:val="28"/>
          <w:szCs w:val="28"/>
        </w:rPr>
      </w:pPr>
      <w:r w:rsidRPr="00216E69">
        <w:rPr>
          <w:sz w:val="28"/>
          <w:szCs w:val="28"/>
        </w:rPr>
        <w:t>1.5.11.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3827" w:rsidRPr="00216E69" w:rsidRDefault="00773827" w:rsidP="00773827">
      <w:pPr>
        <w:pStyle w:val="ConsPlusNormal"/>
        <w:spacing w:before="220"/>
        <w:ind w:firstLine="540"/>
        <w:jc w:val="both"/>
        <w:rPr>
          <w:sz w:val="28"/>
          <w:szCs w:val="28"/>
        </w:rPr>
      </w:pPr>
      <w:r w:rsidRPr="00216E69">
        <w:rPr>
          <w:sz w:val="28"/>
          <w:szCs w:val="28"/>
        </w:rPr>
        <w:t>1.5.12.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73827" w:rsidRPr="00216E69" w:rsidRDefault="00773827" w:rsidP="00773827">
      <w:pPr>
        <w:pStyle w:val="ConsPlusNormal"/>
        <w:spacing w:before="220"/>
        <w:ind w:firstLine="540"/>
        <w:jc w:val="both"/>
        <w:rPr>
          <w:sz w:val="28"/>
          <w:szCs w:val="28"/>
        </w:rPr>
      </w:pPr>
      <w:r w:rsidRPr="00216E69">
        <w:rPr>
          <w:sz w:val="28"/>
          <w:szCs w:val="28"/>
        </w:rPr>
        <w:t>1.5.13.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73827" w:rsidRPr="00216E69" w:rsidRDefault="00773827" w:rsidP="00773827">
      <w:pPr>
        <w:pStyle w:val="ConsPlusNormal"/>
        <w:spacing w:before="220"/>
        <w:ind w:firstLine="540"/>
        <w:jc w:val="both"/>
        <w:rPr>
          <w:sz w:val="28"/>
          <w:szCs w:val="28"/>
        </w:rPr>
      </w:pPr>
      <w:r w:rsidRPr="00216E69">
        <w:rPr>
          <w:sz w:val="28"/>
          <w:szCs w:val="28"/>
        </w:rPr>
        <w:t>1.5.14.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3827" w:rsidRPr="00216E69" w:rsidRDefault="00773827" w:rsidP="00773827">
      <w:pPr>
        <w:pStyle w:val="ConsPlusNormal"/>
        <w:spacing w:before="220"/>
        <w:ind w:firstLine="540"/>
        <w:jc w:val="both"/>
        <w:rPr>
          <w:sz w:val="28"/>
          <w:szCs w:val="28"/>
        </w:rPr>
      </w:pPr>
      <w:r w:rsidRPr="00216E69">
        <w:rPr>
          <w:sz w:val="28"/>
          <w:szCs w:val="28"/>
        </w:rPr>
        <w:t>1.5.15.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3827" w:rsidRPr="00216E69" w:rsidRDefault="00773827" w:rsidP="00773827">
      <w:pPr>
        <w:pStyle w:val="ConsPlusNormal"/>
        <w:spacing w:before="220"/>
        <w:ind w:firstLine="540"/>
        <w:jc w:val="both"/>
        <w:rPr>
          <w:sz w:val="28"/>
          <w:szCs w:val="28"/>
        </w:rPr>
      </w:pPr>
      <w:r w:rsidRPr="00216E69">
        <w:rPr>
          <w:sz w:val="28"/>
          <w:szCs w:val="28"/>
        </w:rPr>
        <w:lastRenderedPageBreak/>
        <w:t>1.6. Исчерпывающий перечень документов, запрашиваемых должностными лицами отраслевого органа у юридического лица, индивидуального предпринимателя при осуществлении муниципального контроля:</w:t>
      </w:r>
    </w:p>
    <w:p w:rsidR="00773827" w:rsidRPr="00216E69" w:rsidRDefault="00773827" w:rsidP="00773827">
      <w:pPr>
        <w:pStyle w:val="ConsPlusNormal"/>
        <w:spacing w:before="220"/>
        <w:ind w:firstLine="540"/>
        <w:jc w:val="both"/>
        <w:rPr>
          <w:sz w:val="28"/>
          <w:szCs w:val="28"/>
        </w:rPr>
      </w:pPr>
      <w:r w:rsidRPr="00216E69">
        <w:rPr>
          <w:sz w:val="28"/>
          <w:szCs w:val="28"/>
        </w:rPr>
        <w:t>1.6.1. Документ, подтверждающий полномочия лица действовать от имени юридического лица, индивидуального предпринимателя:</w:t>
      </w:r>
    </w:p>
    <w:p w:rsidR="00773827" w:rsidRPr="00216E69" w:rsidRDefault="00773827" w:rsidP="00773827">
      <w:pPr>
        <w:pStyle w:val="ConsPlusNormal"/>
        <w:spacing w:before="220"/>
        <w:ind w:firstLine="540"/>
        <w:jc w:val="both"/>
        <w:rPr>
          <w:sz w:val="28"/>
          <w:szCs w:val="28"/>
        </w:rPr>
      </w:pPr>
      <w:r w:rsidRPr="00216E69">
        <w:rPr>
          <w:sz w:val="28"/>
          <w:szCs w:val="28"/>
        </w:rPr>
        <w:t>- документ, удостоверяющий личность (для индивидуального предпринимателя), либо представителя физического или юридического лица;</w:t>
      </w:r>
    </w:p>
    <w:p w:rsidR="00773827" w:rsidRPr="00216E69" w:rsidRDefault="00773827" w:rsidP="00773827">
      <w:pPr>
        <w:pStyle w:val="ConsPlusNormal"/>
        <w:spacing w:before="220"/>
        <w:ind w:firstLine="540"/>
        <w:jc w:val="both"/>
        <w:rPr>
          <w:sz w:val="28"/>
          <w:szCs w:val="28"/>
        </w:rPr>
      </w:pPr>
      <w:r w:rsidRPr="00216E69">
        <w:rPr>
          <w:sz w:val="28"/>
          <w:szCs w:val="28"/>
        </w:rPr>
        <w:t>- документ о назначении на должность руководителя юридического лица;</w:t>
      </w:r>
    </w:p>
    <w:p w:rsidR="00773827" w:rsidRPr="00216E69" w:rsidRDefault="00773827" w:rsidP="00773827">
      <w:pPr>
        <w:pStyle w:val="ConsPlusNormal"/>
        <w:spacing w:before="220"/>
        <w:ind w:firstLine="540"/>
        <w:jc w:val="both"/>
        <w:rPr>
          <w:sz w:val="28"/>
          <w:szCs w:val="28"/>
        </w:rPr>
      </w:pPr>
      <w:r w:rsidRPr="00216E69">
        <w:rPr>
          <w:sz w:val="28"/>
          <w:szCs w:val="28"/>
        </w:rPr>
        <w:t xml:space="preserve">- доверенность, оформленная в соответствии с требованиями Гражданского </w:t>
      </w:r>
      <w:hyperlink r:id="rId13" w:history="1">
        <w:r w:rsidRPr="00216E69">
          <w:rPr>
            <w:rStyle w:val="a3"/>
            <w:color w:val="auto"/>
            <w:sz w:val="28"/>
            <w:szCs w:val="28"/>
            <w:u w:val="none"/>
          </w:rPr>
          <w:t>кодекса</w:t>
        </w:r>
      </w:hyperlink>
      <w:r w:rsidRPr="00216E69">
        <w:rPr>
          <w:sz w:val="28"/>
          <w:szCs w:val="28"/>
        </w:rPr>
        <w:t xml:space="preserve"> РФ (для представителя физического или юридического лица).</w:t>
      </w:r>
    </w:p>
    <w:p w:rsidR="00773827" w:rsidRPr="00216E69" w:rsidRDefault="00773827" w:rsidP="00773827">
      <w:pPr>
        <w:pStyle w:val="ConsPlusNormal"/>
        <w:spacing w:before="220"/>
        <w:ind w:firstLine="540"/>
        <w:jc w:val="both"/>
        <w:rPr>
          <w:sz w:val="28"/>
          <w:szCs w:val="28"/>
        </w:rPr>
      </w:pPr>
      <w:r w:rsidRPr="00216E69">
        <w:rPr>
          <w:sz w:val="28"/>
          <w:szCs w:val="28"/>
        </w:rPr>
        <w:t>1.6.2. Свидетельство о государственной регистрации в качестве индивидуального предпринимателя или юридического лица.</w:t>
      </w:r>
    </w:p>
    <w:p w:rsidR="00773827" w:rsidRPr="00216E69" w:rsidRDefault="00773827" w:rsidP="00773827">
      <w:pPr>
        <w:pStyle w:val="ConsPlusNormal"/>
        <w:spacing w:before="220"/>
        <w:ind w:firstLine="540"/>
        <w:jc w:val="both"/>
        <w:rPr>
          <w:sz w:val="28"/>
          <w:szCs w:val="28"/>
        </w:rPr>
      </w:pPr>
      <w:r w:rsidRPr="00216E69">
        <w:rPr>
          <w:sz w:val="28"/>
          <w:szCs w:val="28"/>
        </w:rPr>
        <w:t>1.6.3. Выписка из единого государственного реестра юридических лиц и индивидуальных предпринимателей.</w:t>
      </w:r>
    </w:p>
    <w:p w:rsidR="00773827" w:rsidRPr="00216E69" w:rsidRDefault="00773827" w:rsidP="00773827">
      <w:pPr>
        <w:pStyle w:val="ConsPlusNormal"/>
        <w:spacing w:before="220"/>
        <w:ind w:firstLine="540"/>
        <w:jc w:val="both"/>
        <w:rPr>
          <w:sz w:val="28"/>
          <w:szCs w:val="28"/>
        </w:rPr>
      </w:pPr>
      <w:r w:rsidRPr="00216E69">
        <w:rPr>
          <w:sz w:val="28"/>
          <w:szCs w:val="28"/>
        </w:rPr>
        <w:t>1.6.4. Учредительные документы юридического лица.</w:t>
      </w:r>
    </w:p>
    <w:p w:rsidR="00773827" w:rsidRPr="00216E69" w:rsidRDefault="00773827" w:rsidP="00773827">
      <w:pPr>
        <w:pStyle w:val="ConsPlusNormal"/>
        <w:spacing w:before="220"/>
        <w:ind w:firstLine="540"/>
        <w:jc w:val="both"/>
        <w:rPr>
          <w:sz w:val="28"/>
          <w:szCs w:val="28"/>
        </w:rPr>
      </w:pPr>
      <w:r w:rsidRPr="00216E69">
        <w:rPr>
          <w:sz w:val="28"/>
          <w:szCs w:val="28"/>
        </w:rPr>
        <w:t>1.6.5. Правоустанавливающие (право подтверждающие) документы на объекты, относящиеся к предмету проверки.</w:t>
      </w:r>
    </w:p>
    <w:p w:rsidR="00773827" w:rsidRPr="00216E69" w:rsidRDefault="00773827" w:rsidP="00773827">
      <w:pPr>
        <w:pStyle w:val="ConsPlusNormal"/>
        <w:spacing w:before="220"/>
        <w:ind w:firstLine="540"/>
        <w:jc w:val="both"/>
        <w:rPr>
          <w:sz w:val="28"/>
          <w:szCs w:val="28"/>
        </w:rPr>
      </w:pPr>
      <w:r w:rsidRPr="00216E69">
        <w:rPr>
          <w:sz w:val="28"/>
          <w:szCs w:val="28"/>
        </w:rPr>
        <w:t>1.7. Лица, в отношении которых осуществляются мероприятия по муниципальному контролю в сфере благоустройства, имеют право:</w:t>
      </w:r>
    </w:p>
    <w:p w:rsidR="00773827" w:rsidRPr="00216E69" w:rsidRDefault="00773827" w:rsidP="00773827">
      <w:pPr>
        <w:pStyle w:val="ConsPlusNormal"/>
        <w:spacing w:before="220"/>
        <w:ind w:firstLine="540"/>
        <w:jc w:val="both"/>
        <w:rPr>
          <w:sz w:val="28"/>
          <w:szCs w:val="28"/>
        </w:rPr>
      </w:pPr>
      <w:r w:rsidRPr="00216E69">
        <w:rPr>
          <w:sz w:val="28"/>
          <w:szCs w:val="28"/>
        </w:rPr>
        <w:t>1.7.1. Непосредственно присутствовать при проведении проверки, давать объяснения по вопросам, относящимся к предмету проверки.</w:t>
      </w:r>
    </w:p>
    <w:p w:rsidR="00773827" w:rsidRPr="00216E69" w:rsidRDefault="00773827" w:rsidP="00773827">
      <w:pPr>
        <w:pStyle w:val="ConsPlusNormal"/>
        <w:spacing w:before="220"/>
        <w:ind w:firstLine="540"/>
        <w:jc w:val="both"/>
        <w:rPr>
          <w:sz w:val="28"/>
          <w:szCs w:val="28"/>
        </w:rPr>
      </w:pPr>
      <w:r w:rsidRPr="00216E69">
        <w:rPr>
          <w:sz w:val="28"/>
          <w:szCs w:val="28"/>
        </w:rPr>
        <w:t>1.7.2. Получать от отраслевого органа,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73827" w:rsidRPr="00216E69" w:rsidRDefault="00773827" w:rsidP="00773827">
      <w:pPr>
        <w:pStyle w:val="ConsPlusNormal"/>
        <w:spacing w:before="220"/>
        <w:ind w:firstLine="540"/>
        <w:jc w:val="both"/>
        <w:rPr>
          <w:sz w:val="28"/>
          <w:szCs w:val="28"/>
        </w:rPr>
      </w:pPr>
      <w:r w:rsidRPr="00216E69">
        <w:rPr>
          <w:sz w:val="28"/>
          <w:szCs w:val="28"/>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отраслевого органа.</w:t>
      </w:r>
    </w:p>
    <w:p w:rsidR="00773827" w:rsidRPr="00216E69" w:rsidRDefault="00F805A0" w:rsidP="00F805A0">
      <w:pPr>
        <w:tabs>
          <w:tab w:val="left" w:pos="1080"/>
        </w:tabs>
        <w:spacing w:after="1"/>
      </w:pPr>
      <w:r>
        <w:tab/>
      </w:r>
    </w:p>
    <w:p w:rsidR="00773827" w:rsidRPr="00216E69" w:rsidRDefault="00773827" w:rsidP="00F805A0">
      <w:pPr>
        <w:pStyle w:val="ConsPlusNormal"/>
        <w:spacing w:before="220"/>
        <w:ind w:firstLine="540"/>
        <w:jc w:val="both"/>
        <w:rPr>
          <w:sz w:val="28"/>
          <w:szCs w:val="28"/>
        </w:rPr>
      </w:pPr>
      <w:r w:rsidRPr="00216E69">
        <w:rPr>
          <w:sz w:val="28"/>
          <w:szCs w:val="28"/>
        </w:rPr>
        <w:t xml:space="preserve">1.7.4. Вести </w:t>
      </w:r>
      <w:hyperlink r:id="rId14" w:anchor="P277" w:history="1">
        <w:r w:rsidRPr="00216E69">
          <w:rPr>
            <w:rStyle w:val="a3"/>
            <w:color w:val="auto"/>
            <w:sz w:val="28"/>
            <w:szCs w:val="28"/>
            <w:u w:val="none"/>
          </w:rPr>
          <w:t>Журнал</w:t>
        </w:r>
      </w:hyperlink>
      <w:r w:rsidRPr="00216E69">
        <w:rPr>
          <w:sz w:val="28"/>
          <w:szCs w:val="28"/>
        </w:rPr>
        <w:t xml:space="preserve"> учета проверок по типовой форме (Приложение № 1 к Административному регламенту).</w:t>
      </w:r>
    </w:p>
    <w:p w:rsidR="00773827" w:rsidRPr="00216E69" w:rsidRDefault="005B006D" w:rsidP="00773827">
      <w:pPr>
        <w:pStyle w:val="ConsPlusNormal"/>
        <w:spacing w:before="220"/>
        <w:ind w:firstLine="708"/>
        <w:jc w:val="both"/>
        <w:rPr>
          <w:sz w:val="28"/>
          <w:szCs w:val="28"/>
        </w:rPr>
      </w:pPr>
      <w:hyperlink r:id="rId15" w:history="1">
        <w:r w:rsidR="00773827" w:rsidRPr="00216E69">
          <w:rPr>
            <w:rStyle w:val="a3"/>
            <w:color w:val="auto"/>
            <w:sz w:val="28"/>
            <w:szCs w:val="28"/>
            <w:u w:val="none"/>
          </w:rPr>
          <w:t>1.7.5</w:t>
        </w:r>
      </w:hyperlink>
      <w:r w:rsidR="00773827" w:rsidRPr="00216E69">
        <w:rPr>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73827" w:rsidRPr="00216E69" w:rsidRDefault="005B006D" w:rsidP="00773827">
      <w:pPr>
        <w:pStyle w:val="ConsPlusNormal"/>
        <w:spacing w:before="220"/>
        <w:ind w:firstLine="540"/>
        <w:jc w:val="both"/>
        <w:rPr>
          <w:sz w:val="28"/>
          <w:szCs w:val="28"/>
        </w:rPr>
      </w:pPr>
      <w:hyperlink r:id="rId16" w:history="1">
        <w:r w:rsidR="00773827" w:rsidRPr="00216E69">
          <w:rPr>
            <w:rStyle w:val="a3"/>
            <w:color w:val="auto"/>
            <w:sz w:val="28"/>
            <w:szCs w:val="28"/>
            <w:u w:val="none"/>
          </w:rPr>
          <w:t>1.7.6</w:t>
        </w:r>
      </w:hyperlink>
      <w:r w:rsidR="00773827" w:rsidRPr="00216E69">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73827" w:rsidRPr="00216E69" w:rsidRDefault="00773827" w:rsidP="00773827">
      <w:pPr>
        <w:pStyle w:val="ConsPlusNormal"/>
        <w:spacing w:before="220"/>
        <w:ind w:firstLine="540"/>
        <w:jc w:val="both"/>
        <w:rPr>
          <w:sz w:val="28"/>
          <w:szCs w:val="28"/>
        </w:rPr>
      </w:pPr>
      <w:r w:rsidRPr="00216E69">
        <w:rPr>
          <w:sz w:val="28"/>
          <w:szCs w:val="28"/>
        </w:rPr>
        <w:t>1.8. При проведении проверок юридические лица и индивидуальные предприниматели обязаны:</w:t>
      </w:r>
    </w:p>
    <w:p w:rsidR="00773827" w:rsidRPr="00216E69" w:rsidRDefault="00773827" w:rsidP="00773827">
      <w:pPr>
        <w:pStyle w:val="ConsPlusNormal"/>
        <w:spacing w:before="220"/>
        <w:ind w:firstLine="540"/>
        <w:jc w:val="both"/>
        <w:rPr>
          <w:sz w:val="28"/>
          <w:szCs w:val="28"/>
        </w:rPr>
      </w:pPr>
      <w:r w:rsidRPr="00216E69">
        <w:rPr>
          <w:sz w:val="28"/>
          <w:szCs w:val="28"/>
        </w:rPr>
        <w:t>1.8.1.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73827" w:rsidRPr="00216E69" w:rsidRDefault="00773827" w:rsidP="00773827">
      <w:pPr>
        <w:pStyle w:val="ConsPlusNormal"/>
        <w:spacing w:before="220"/>
        <w:ind w:firstLine="540"/>
        <w:jc w:val="both"/>
        <w:rPr>
          <w:sz w:val="28"/>
          <w:szCs w:val="28"/>
        </w:rPr>
      </w:pPr>
      <w:r w:rsidRPr="00216E69">
        <w:rPr>
          <w:sz w:val="28"/>
          <w:szCs w:val="28"/>
        </w:rPr>
        <w:t>1.8.2.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3827" w:rsidRPr="00216E69" w:rsidRDefault="00773827" w:rsidP="00773827">
      <w:pPr>
        <w:pStyle w:val="ConsPlusNormal"/>
        <w:spacing w:before="220"/>
        <w:ind w:firstLine="540"/>
        <w:jc w:val="both"/>
        <w:rPr>
          <w:sz w:val="28"/>
          <w:szCs w:val="28"/>
        </w:rPr>
      </w:pPr>
      <w:r w:rsidRPr="00216E69">
        <w:rPr>
          <w:sz w:val="28"/>
          <w:szCs w:val="28"/>
        </w:rPr>
        <w:t>1.8.3.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773827" w:rsidRPr="00216E69" w:rsidRDefault="00773827" w:rsidP="00773827">
      <w:pPr>
        <w:pStyle w:val="ConsPlusNormal"/>
        <w:spacing w:before="220"/>
        <w:ind w:firstLine="540"/>
        <w:jc w:val="both"/>
        <w:rPr>
          <w:sz w:val="28"/>
          <w:szCs w:val="28"/>
        </w:rPr>
      </w:pPr>
      <w:r w:rsidRPr="00216E69">
        <w:rPr>
          <w:sz w:val="28"/>
          <w:szCs w:val="28"/>
        </w:rPr>
        <w:t>1.9. По результатам проверки должностными лицами отраслевого органа, проводящими проверку, оформляется акт по форме, утвержденной настоящим Административным регламентом.</w:t>
      </w:r>
    </w:p>
    <w:p w:rsidR="00773827" w:rsidRPr="00216E69" w:rsidRDefault="00773827" w:rsidP="00773827">
      <w:pPr>
        <w:pStyle w:val="ConsPlusNormal"/>
        <w:spacing w:before="220"/>
        <w:ind w:firstLine="540"/>
        <w:jc w:val="both"/>
        <w:rPr>
          <w:sz w:val="28"/>
          <w:szCs w:val="28"/>
        </w:rPr>
      </w:pPr>
      <w:r w:rsidRPr="00216E69">
        <w:rPr>
          <w:sz w:val="28"/>
          <w:szCs w:val="28"/>
        </w:rPr>
        <w:t>1.10. При обнаружении, в ходе осуществления муниципального контроля, нарушений требований, установленных Правилами благоустройства, должностные лица отраслевого органа, проводившие проверку, обязаны:</w:t>
      </w:r>
    </w:p>
    <w:p w:rsidR="00773827" w:rsidRPr="00216E69" w:rsidRDefault="00773827" w:rsidP="00773827">
      <w:pPr>
        <w:pStyle w:val="ConsPlusNormal"/>
        <w:spacing w:before="220"/>
        <w:ind w:firstLine="540"/>
        <w:jc w:val="both"/>
        <w:rPr>
          <w:sz w:val="28"/>
          <w:szCs w:val="28"/>
        </w:rPr>
      </w:pPr>
      <w:r w:rsidRPr="00216E69">
        <w:rPr>
          <w:sz w:val="28"/>
          <w:szCs w:val="28"/>
        </w:rPr>
        <w:t>1.10.1. Выдать предписание юридическому лицу, индивидуальному предпринимателю об устранении выявленных нарушений.</w:t>
      </w:r>
    </w:p>
    <w:p w:rsidR="00773827" w:rsidRPr="00216E69" w:rsidRDefault="00773827" w:rsidP="00773827">
      <w:pPr>
        <w:pStyle w:val="ConsPlusNormal"/>
        <w:spacing w:before="220"/>
        <w:ind w:firstLine="540"/>
        <w:jc w:val="both"/>
        <w:rPr>
          <w:sz w:val="28"/>
          <w:szCs w:val="28"/>
        </w:rPr>
      </w:pPr>
      <w:r w:rsidRPr="00216E69">
        <w:rPr>
          <w:sz w:val="28"/>
          <w:szCs w:val="28"/>
        </w:rPr>
        <w:t>1.10.2.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3827" w:rsidRPr="00216E69" w:rsidRDefault="00773827" w:rsidP="00773827">
      <w:pPr>
        <w:pStyle w:val="ConsPlusNormal"/>
        <w:spacing w:before="220"/>
        <w:ind w:firstLine="540"/>
        <w:jc w:val="both"/>
        <w:rPr>
          <w:sz w:val="28"/>
          <w:szCs w:val="28"/>
        </w:rPr>
      </w:pPr>
      <w:r w:rsidRPr="00216E69">
        <w:rPr>
          <w:sz w:val="28"/>
          <w:szCs w:val="28"/>
        </w:rPr>
        <w:t>1.10.3. Направить информацию о выявленных фактах нарушения действующего законодательства в сфере благоустройства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773827" w:rsidRPr="00216E69" w:rsidRDefault="00773827" w:rsidP="00773827">
      <w:pPr>
        <w:pStyle w:val="ConsPlusNormal"/>
        <w:jc w:val="both"/>
        <w:rPr>
          <w:sz w:val="28"/>
          <w:szCs w:val="28"/>
        </w:rPr>
      </w:pPr>
    </w:p>
    <w:p w:rsidR="00EA258E" w:rsidRDefault="00EA258E" w:rsidP="00773827">
      <w:pPr>
        <w:pStyle w:val="ConsPlusNormal"/>
        <w:jc w:val="center"/>
        <w:outlineLvl w:val="1"/>
        <w:rPr>
          <w:sz w:val="28"/>
          <w:szCs w:val="28"/>
        </w:rPr>
      </w:pPr>
    </w:p>
    <w:p w:rsidR="00EA258E" w:rsidRDefault="00EA258E" w:rsidP="00773827">
      <w:pPr>
        <w:pStyle w:val="ConsPlusNormal"/>
        <w:jc w:val="center"/>
        <w:outlineLvl w:val="1"/>
        <w:rPr>
          <w:sz w:val="28"/>
          <w:szCs w:val="28"/>
        </w:rPr>
      </w:pPr>
    </w:p>
    <w:p w:rsidR="00773827" w:rsidRPr="00216E69" w:rsidRDefault="00773827" w:rsidP="00773827">
      <w:pPr>
        <w:pStyle w:val="ConsPlusNormal"/>
        <w:jc w:val="center"/>
        <w:outlineLvl w:val="1"/>
        <w:rPr>
          <w:sz w:val="28"/>
          <w:szCs w:val="28"/>
        </w:rPr>
      </w:pPr>
      <w:r w:rsidRPr="00216E69">
        <w:rPr>
          <w:sz w:val="28"/>
          <w:szCs w:val="28"/>
        </w:rPr>
        <w:t>2. ТРЕБОВАНИЯ К ПОРЯДКУ ИСПОЛНЕНИЯ МУНИЦИПАЛЬНОГО КОНТРОЛЯ В СФЕРЕ БЛАГОУСТРОЙСТВА</w:t>
      </w:r>
    </w:p>
    <w:p w:rsidR="00773827" w:rsidRPr="00216E69" w:rsidRDefault="00773827" w:rsidP="00773827">
      <w:pPr>
        <w:pStyle w:val="ConsPlusNormal"/>
        <w:jc w:val="both"/>
        <w:rPr>
          <w:sz w:val="28"/>
          <w:szCs w:val="28"/>
        </w:rPr>
      </w:pPr>
    </w:p>
    <w:p w:rsidR="00773827" w:rsidRPr="00216E69" w:rsidRDefault="00773827" w:rsidP="00773827">
      <w:pPr>
        <w:pStyle w:val="ConsPlusNormal"/>
        <w:ind w:firstLine="540"/>
        <w:jc w:val="both"/>
        <w:rPr>
          <w:sz w:val="28"/>
          <w:szCs w:val="28"/>
        </w:rPr>
      </w:pPr>
      <w:r w:rsidRPr="00216E69">
        <w:rPr>
          <w:sz w:val="28"/>
          <w:szCs w:val="28"/>
        </w:rPr>
        <w:t>2.1. Настоящий Административный регламент, сведения об адресах и контактных телефонах должностных лиц отраслевого органа,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 (http://nevyansk66.ru/).</w:t>
      </w:r>
    </w:p>
    <w:p w:rsidR="00773827" w:rsidRPr="00216E69" w:rsidRDefault="00773827" w:rsidP="00773827">
      <w:pPr>
        <w:pStyle w:val="ConsPlusNormal"/>
        <w:spacing w:before="220"/>
        <w:ind w:firstLine="540"/>
        <w:jc w:val="both"/>
        <w:rPr>
          <w:sz w:val="28"/>
          <w:szCs w:val="28"/>
        </w:rPr>
      </w:pPr>
      <w:r w:rsidRPr="00216E69">
        <w:rPr>
          <w:sz w:val="28"/>
          <w:szCs w:val="28"/>
        </w:rPr>
        <w:t>2.2. Информация о месте нахождения и графике работы отраслевого органа администрации Невьянского городского округа:</w:t>
      </w:r>
    </w:p>
    <w:p w:rsidR="00773827" w:rsidRPr="00216E69" w:rsidRDefault="00773827" w:rsidP="00773827">
      <w:pPr>
        <w:pStyle w:val="ConsPlusNormal"/>
        <w:spacing w:before="220"/>
        <w:ind w:firstLine="540"/>
        <w:jc w:val="both"/>
        <w:rPr>
          <w:sz w:val="28"/>
          <w:szCs w:val="28"/>
        </w:rPr>
      </w:pPr>
      <w:bookmarkStart w:id="2" w:name="P106"/>
      <w:bookmarkEnd w:id="2"/>
      <w:r w:rsidRPr="00216E69">
        <w:rPr>
          <w:sz w:val="28"/>
          <w:szCs w:val="28"/>
        </w:rPr>
        <w:t>2.2.1. Местонахождение отраслевого органа: 624192, Россия, Свердловская область, город Невьянск, ул. Кирова, 1.</w:t>
      </w:r>
    </w:p>
    <w:p w:rsidR="00773827" w:rsidRPr="00216E69" w:rsidRDefault="00773827" w:rsidP="00773827">
      <w:pPr>
        <w:pStyle w:val="ConsPlusNormal"/>
        <w:spacing w:before="220"/>
        <w:ind w:firstLine="540"/>
        <w:jc w:val="both"/>
        <w:rPr>
          <w:sz w:val="28"/>
          <w:szCs w:val="28"/>
        </w:rPr>
      </w:pPr>
      <w:r w:rsidRPr="00216E69">
        <w:rPr>
          <w:sz w:val="28"/>
          <w:szCs w:val="28"/>
        </w:rPr>
        <w:t>График работы:</w:t>
      </w:r>
    </w:p>
    <w:p w:rsidR="00773827" w:rsidRPr="00216E69" w:rsidRDefault="00773827" w:rsidP="00773827">
      <w:pPr>
        <w:pStyle w:val="ConsPlusNormal"/>
        <w:spacing w:before="220"/>
        <w:ind w:firstLine="540"/>
        <w:jc w:val="both"/>
        <w:rPr>
          <w:sz w:val="28"/>
          <w:szCs w:val="28"/>
        </w:rPr>
      </w:pPr>
      <w:r w:rsidRPr="00216E69">
        <w:rPr>
          <w:sz w:val="28"/>
          <w:szCs w:val="28"/>
        </w:rPr>
        <w:t>понедельник - четверг с 08.00 до 17.15 часов, пятница с 08.00 до 16.00 часов, перерыв на обед с 12.00 до 13.00 часов (кабинет 308);</w:t>
      </w:r>
    </w:p>
    <w:p w:rsidR="00773827" w:rsidRPr="00216E69" w:rsidRDefault="00773827" w:rsidP="00773827">
      <w:pPr>
        <w:pStyle w:val="ConsPlusNormal"/>
        <w:spacing w:before="220"/>
        <w:ind w:firstLine="540"/>
        <w:jc w:val="both"/>
        <w:rPr>
          <w:sz w:val="28"/>
          <w:szCs w:val="28"/>
        </w:rPr>
      </w:pPr>
      <w:r w:rsidRPr="00216E69">
        <w:rPr>
          <w:sz w:val="28"/>
          <w:szCs w:val="28"/>
        </w:rPr>
        <w:t>суббота, воскресенье выходной.</w:t>
      </w:r>
    </w:p>
    <w:p w:rsidR="00773827" w:rsidRPr="00216E69" w:rsidRDefault="00773827" w:rsidP="00773827">
      <w:pPr>
        <w:pStyle w:val="ConsPlusNormal"/>
        <w:spacing w:before="220"/>
        <w:ind w:firstLine="540"/>
        <w:jc w:val="both"/>
        <w:rPr>
          <w:sz w:val="28"/>
          <w:szCs w:val="28"/>
        </w:rPr>
      </w:pPr>
      <w:r w:rsidRPr="00216E69">
        <w:rPr>
          <w:sz w:val="28"/>
          <w:szCs w:val="28"/>
        </w:rPr>
        <w:t>2.2.2. Справочный номер телефона отраслевого органа 8 (34356) 42-515.</w:t>
      </w:r>
    </w:p>
    <w:p w:rsidR="00773827" w:rsidRPr="00216E69" w:rsidRDefault="00773827" w:rsidP="00773827">
      <w:pPr>
        <w:pStyle w:val="ConsPlusNormal"/>
        <w:spacing w:before="220"/>
        <w:ind w:firstLine="540"/>
        <w:jc w:val="both"/>
        <w:rPr>
          <w:sz w:val="28"/>
          <w:szCs w:val="28"/>
        </w:rPr>
      </w:pPr>
      <w:r w:rsidRPr="00216E69">
        <w:rPr>
          <w:sz w:val="28"/>
          <w:szCs w:val="28"/>
        </w:rPr>
        <w:t>2.2.3. Адрес официального Интернет-сайта и адреса электронной почты:</w:t>
      </w:r>
    </w:p>
    <w:p w:rsidR="00773827" w:rsidRPr="00216E69" w:rsidRDefault="00773827" w:rsidP="00773827">
      <w:pPr>
        <w:pStyle w:val="ConsPlusNormal"/>
        <w:spacing w:before="220"/>
        <w:ind w:firstLine="540"/>
        <w:jc w:val="both"/>
        <w:rPr>
          <w:sz w:val="28"/>
          <w:szCs w:val="28"/>
        </w:rPr>
      </w:pPr>
      <w:r w:rsidRPr="00216E69">
        <w:rPr>
          <w:sz w:val="28"/>
          <w:szCs w:val="28"/>
        </w:rPr>
        <w:t xml:space="preserve">Интернет-сайт: </w:t>
      </w:r>
      <w:r w:rsidR="004139BF">
        <w:rPr>
          <w:sz w:val="28"/>
          <w:szCs w:val="28"/>
        </w:rPr>
        <w:t>http://nevyansk66.ru/</w:t>
      </w:r>
      <w:r w:rsidRPr="00216E69">
        <w:rPr>
          <w:sz w:val="28"/>
          <w:szCs w:val="28"/>
        </w:rPr>
        <w:t>;</w:t>
      </w:r>
    </w:p>
    <w:p w:rsidR="00773827" w:rsidRPr="00216E69" w:rsidRDefault="00773827" w:rsidP="00773827">
      <w:pPr>
        <w:pStyle w:val="ConsPlusNormal"/>
        <w:spacing w:before="220"/>
        <w:ind w:firstLine="540"/>
        <w:jc w:val="both"/>
        <w:rPr>
          <w:sz w:val="28"/>
          <w:szCs w:val="28"/>
          <w:lang w:val="en-US"/>
        </w:rPr>
      </w:pPr>
      <w:r w:rsidRPr="00216E69">
        <w:rPr>
          <w:sz w:val="28"/>
          <w:szCs w:val="28"/>
          <w:lang w:val="en-US"/>
        </w:rPr>
        <w:t>e-mail: matveevaog@nevyansk.net.</w:t>
      </w:r>
    </w:p>
    <w:p w:rsidR="00773827" w:rsidRPr="00216E69" w:rsidRDefault="00773827" w:rsidP="00773827">
      <w:pPr>
        <w:pStyle w:val="ConsPlusNormal"/>
        <w:spacing w:before="220"/>
        <w:ind w:firstLine="540"/>
        <w:jc w:val="both"/>
        <w:rPr>
          <w:sz w:val="28"/>
          <w:szCs w:val="28"/>
        </w:rPr>
      </w:pPr>
      <w:bookmarkStart w:id="3" w:name="P116"/>
      <w:bookmarkEnd w:id="3"/>
      <w:r w:rsidRPr="00216E69">
        <w:rPr>
          <w:sz w:val="28"/>
          <w:szCs w:val="28"/>
        </w:rPr>
        <w:t>2.2.4. Порядок получения информации заинтересованными лицами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Информация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сообщается должностными лицами отраслевого органа, осуществляющими муниципальный контроль в сфере благоустройства,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также размещается в сети Интернет, на информационных стендах в зданиях (помещениях) отраслевого органа, публикуется в средствах массовой информации.</w:t>
      </w:r>
    </w:p>
    <w:p w:rsidR="00421F6B" w:rsidRDefault="00421F6B" w:rsidP="00773827">
      <w:pPr>
        <w:pStyle w:val="ConsPlusNormal"/>
        <w:spacing w:before="220"/>
        <w:ind w:firstLine="540"/>
        <w:jc w:val="both"/>
        <w:rPr>
          <w:sz w:val="28"/>
          <w:szCs w:val="28"/>
        </w:rPr>
      </w:pPr>
    </w:p>
    <w:p w:rsidR="004A4B71" w:rsidRDefault="00773827" w:rsidP="004A4B71">
      <w:pPr>
        <w:pStyle w:val="ConsPlusNormal"/>
        <w:spacing w:before="220"/>
        <w:ind w:firstLine="540"/>
        <w:jc w:val="both"/>
        <w:rPr>
          <w:sz w:val="28"/>
          <w:szCs w:val="28"/>
        </w:rPr>
      </w:pPr>
      <w:r w:rsidRPr="00216E69">
        <w:rPr>
          <w:sz w:val="28"/>
          <w:szCs w:val="28"/>
        </w:rPr>
        <w:t>Исчерпывающие и корректные ответы на устные обращения заинтересованных лиц должны быть даны должностными лицами отраслевого органа, осуществляющими муниципальный контроль в сфере благоустройства, непосредственно при об</w:t>
      </w:r>
      <w:r w:rsidR="004A4B71">
        <w:rPr>
          <w:sz w:val="28"/>
          <w:szCs w:val="28"/>
        </w:rPr>
        <w:t>ращении заинтересованного лица.</w:t>
      </w:r>
    </w:p>
    <w:p w:rsidR="00773827" w:rsidRPr="00216E69" w:rsidRDefault="00773827" w:rsidP="004A4B71">
      <w:pPr>
        <w:pStyle w:val="ConsPlusNormal"/>
        <w:spacing w:before="220"/>
        <w:ind w:firstLine="540"/>
        <w:jc w:val="both"/>
        <w:rPr>
          <w:sz w:val="28"/>
          <w:szCs w:val="28"/>
        </w:rPr>
      </w:pPr>
      <w:r w:rsidRPr="00216E69">
        <w:rPr>
          <w:sz w:val="28"/>
          <w:szCs w:val="28"/>
        </w:rPr>
        <w:t>Письменные обращения заинтересованных лиц (в том числе направленные посредством электронной почты) рассматриваются должностными лицами отраслевого органа, осуществляющими муниципальный контроль в сфере благоустройства, в срок, не превышающий 30 дней со дня регистрации письменного обращения в отраслевом органе.</w:t>
      </w:r>
    </w:p>
    <w:p w:rsidR="00773827" w:rsidRPr="00216E69" w:rsidRDefault="00773827" w:rsidP="00773827">
      <w:pPr>
        <w:pStyle w:val="ConsPlusNormal"/>
        <w:spacing w:before="220"/>
        <w:ind w:firstLine="540"/>
        <w:jc w:val="both"/>
        <w:rPr>
          <w:sz w:val="28"/>
          <w:szCs w:val="28"/>
        </w:rPr>
      </w:pPr>
      <w:r w:rsidRPr="00216E69">
        <w:rPr>
          <w:sz w:val="28"/>
          <w:szCs w:val="28"/>
        </w:rPr>
        <w:t xml:space="preserve">2.2.5. Информация, указанная в </w:t>
      </w:r>
      <w:hyperlink r:id="rId17" w:anchor="P106" w:history="1">
        <w:r w:rsidRPr="00216E69">
          <w:rPr>
            <w:rStyle w:val="a3"/>
            <w:color w:val="auto"/>
            <w:sz w:val="28"/>
            <w:szCs w:val="28"/>
            <w:u w:val="none"/>
          </w:rPr>
          <w:t>пунктах 2.2.1</w:t>
        </w:r>
      </w:hyperlink>
      <w:r w:rsidRPr="00216E69">
        <w:rPr>
          <w:sz w:val="28"/>
          <w:szCs w:val="28"/>
        </w:rPr>
        <w:t xml:space="preserve"> - </w:t>
      </w:r>
      <w:hyperlink r:id="rId18" w:anchor="P116" w:history="1">
        <w:r w:rsidRPr="00216E69">
          <w:rPr>
            <w:rStyle w:val="a3"/>
            <w:color w:val="auto"/>
            <w:sz w:val="28"/>
            <w:szCs w:val="28"/>
            <w:u w:val="none"/>
          </w:rPr>
          <w:t>2.2.4</w:t>
        </w:r>
      </w:hyperlink>
      <w:r w:rsidRPr="00216E69">
        <w:rPr>
          <w:sz w:val="28"/>
          <w:szCs w:val="28"/>
        </w:rPr>
        <w:t xml:space="preserve"> настоящего Административного регламента, размещается:</w:t>
      </w:r>
    </w:p>
    <w:p w:rsidR="00773827" w:rsidRPr="00216E69" w:rsidRDefault="00773827" w:rsidP="00773827">
      <w:pPr>
        <w:pStyle w:val="ConsPlusNormal"/>
        <w:spacing w:before="220"/>
        <w:ind w:firstLine="540"/>
        <w:jc w:val="both"/>
        <w:rPr>
          <w:sz w:val="28"/>
          <w:szCs w:val="28"/>
        </w:rPr>
      </w:pPr>
      <w:r w:rsidRPr="00216E69">
        <w:rPr>
          <w:sz w:val="28"/>
          <w:szCs w:val="28"/>
        </w:rPr>
        <w:t>1) в печатной форме на информационных стендах в вестибюле (фойе) здания (помещения) отраслевого органа;</w:t>
      </w:r>
    </w:p>
    <w:p w:rsidR="00773827" w:rsidRPr="00216E69" w:rsidRDefault="00773827" w:rsidP="00773827">
      <w:pPr>
        <w:pStyle w:val="ConsPlusNormal"/>
        <w:spacing w:before="220"/>
        <w:ind w:firstLine="540"/>
        <w:jc w:val="both"/>
        <w:rPr>
          <w:sz w:val="28"/>
          <w:szCs w:val="28"/>
        </w:rPr>
      </w:pPr>
      <w:r w:rsidRPr="00216E69">
        <w:rPr>
          <w:sz w:val="28"/>
          <w:szCs w:val="28"/>
        </w:rPr>
        <w:t>2) в электронном виде в сети Интернет: на сайте муниципального образования Невьянский городской округ.</w:t>
      </w:r>
    </w:p>
    <w:p w:rsidR="00773827" w:rsidRPr="00216E69" w:rsidRDefault="00773827" w:rsidP="00773827">
      <w:pPr>
        <w:pStyle w:val="ConsPlusNormal"/>
        <w:spacing w:before="220"/>
        <w:ind w:firstLine="540"/>
        <w:jc w:val="both"/>
        <w:rPr>
          <w:sz w:val="28"/>
          <w:szCs w:val="28"/>
        </w:rPr>
      </w:pPr>
      <w:r w:rsidRPr="00216E69">
        <w:rPr>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773827" w:rsidRPr="00216E69" w:rsidRDefault="00773827" w:rsidP="00773827">
      <w:pPr>
        <w:pStyle w:val="ConsPlusNormal"/>
        <w:spacing w:before="220"/>
        <w:ind w:firstLine="540"/>
        <w:jc w:val="both"/>
        <w:rPr>
          <w:sz w:val="28"/>
          <w:szCs w:val="28"/>
        </w:rPr>
      </w:pPr>
      <w:bookmarkStart w:id="4" w:name="P124"/>
      <w:bookmarkEnd w:id="4"/>
      <w:r w:rsidRPr="00216E69">
        <w:rPr>
          <w:sz w:val="28"/>
          <w:szCs w:val="28"/>
        </w:rPr>
        <w:t>2.3. Периодичность плановых проверок - один раз в три года.</w:t>
      </w:r>
    </w:p>
    <w:p w:rsidR="00773827" w:rsidRPr="00216E69" w:rsidRDefault="00773827" w:rsidP="00773827">
      <w:pPr>
        <w:pStyle w:val="ConsPlusNormal"/>
        <w:spacing w:before="220"/>
        <w:ind w:firstLine="540"/>
        <w:jc w:val="both"/>
        <w:rPr>
          <w:sz w:val="28"/>
          <w:szCs w:val="28"/>
        </w:rPr>
      </w:pPr>
      <w:r w:rsidRPr="00216E69">
        <w:rPr>
          <w:sz w:val="28"/>
          <w:szCs w:val="28"/>
        </w:rPr>
        <w:t xml:space="preserve">Срок проведения каждой из проверок, предусмотренных </w:t>
      </w:r>
      <w:hyperlink r:id="rId19" w:anchor="P191" w:history="1">
        <w:r w:rsidRPr="00216E69">
          <w:rPr>
            <w:rStyle w:val="a3"/>
            <w:color w:val="auto"/>
            <w:sz w:val="28"/>
            <w:szCs w:val="28"/>
            <w:u w:val="none"/>
          </w:rPr>
          <w:t>пунктами 3.16</w:t>
        </w:r>
      </w:hyperlink>
      <w:r w:rsidRPr="00216E69">
        <w:rPr>
          <w:sz w:val="28"/>
          <w:szCs w:val="28"/>
        </w:rPr>
        <w:t xml:space="preserve"> и </w:t>
      </w:r>
      <w:hyperlink r:id="rId20" w:anchor="P192" w:history="1">
        <w:r w:rsidRPr="00216E69">
          <w:rPr>
            <w:rStyle w:val="a3"/>
            <w:color w:val="auto"/>
            <w:sz w:val="28"/>
            <w:szCs w:val="28"/>
            <w:u w:val="none"/>
          </w:rPr>
          <w:t>3.17</w:t>
        </w:r>
      </w:hyperlink>
      <w:r w:rsidRPr="00216E69">
        <w:rPr>
          <w:sz w:val="28"/>
          <w:szCs w:val="28"/>
        </w:rPr>
        <w:t xml:space="preserve"> настоящего Административного регламента, не может превышать двадцать рабочих дней.</w:t>
      </w:r>
    </w:p>
    <w:p w:rsidR="004A4B71" w:rsidRDefault="00773827" w:rsidP="004A4B71">
      <w:pPr>
        <w:pStyle w:val="ConsPlusNormal"/>
        <w:spacing w:before="220"/>
        <w:ind w:firstLine="540"/>
        <w:jc w:val="both"/>
        <w:rPr>
          <w:sz w:val="28"/>
          <w:szCs w:val="28"/>
        </w:rPr>
      </w:pPr>
      <w:r w:rsidRPr="00216E69">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w:t>
      </w:r>
      <w:r w:rsidR="004A4B71">
        <w:rPr>
          <w:sz w:val="28"/>
          <w:szCs w:val="28"/>
        </w:rPr>
        <w:t>я в год.</w:t>
      </w:r>
    </w:p>
    <w:p w:rsidR="00773827" w:rsidRDefault="00773827" w:rsidP="004A4B71">
      <w:pPr>
        <w:pStyle w:val="ConsPlusNormal"/>
        <w:spacing w:before="220"/>
        <w:ind w:firstLine="540"/>
        <w:jc w:val="both"/>
        <w:rPr>
          <w:sz w:val="28"/>
          <w:szCs w:val="28"/>
        </w:rPr>
      </w:pPr>
      <w:r w:rsidRPr="00216E6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в сфере благоустройства, проводящих выездную плановую проверку, срок проведения выездной плановой проверки может быть продлен начальником отраслевого органа, но не более чем на двадцать рабочих дней, в отношении малых предприятий, микро- предприятий не более чем на пятнадцать часов.</w:t>
      </w:r>
      <w:r w:rsidR="004A4B71">
        <w:rPr>
          <w:sz w:val="28"/>
          <w:szCs w:val="28"/>
        </w:rPr>
        <w:t xml:space="preserve"> </w:t>
      </w:r>
      <w:r w:rsidRPr="00216E69">
        <w:rPr>
          <w:sz w:val="28"/>
          <w:szCs w:val="28"/>
        </w:rPr>
        <w:t xml:space="preserve">В случае необходимости при проведении проверки, указанной в </w:t>
      </w:r>
      <w:hyperlink r:id="rId21" w:anchor="P124" w:history="1">
        <w:r w:rsidRPr="00216E69">
          <w:rPr>
            <w:rStyle w:val="a3"/>
            <w:color w:val="auto"/>
            <w:sz w:val="28"/>
            <w:szCs w:val="28"/>
            <w:u w:val="none"/>
          </w:rPr>
          <w:t>пункте 2.3</w:t>
        </w:r>
      </w:hyperlink>
      <w:r w:rsidRPr="00216E69">
        <w:rPr>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отраслевого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w:t>
      </w:r>
      <w:r w:rsidRPr="00216E69">
        <w:rPr>
          <w:sz w:val="28"/>
          <w:szCs w:val="28"/>
        </w:rPr>
        <w:lastRenderedPageBreak/>
        <w:t>проверки не допускается.</w:t>
      </w:r>
    </w:p>
    <w:p w:rsidR="00773827" w:rsidRPr="00216E69" w:rsidRDefault="00773827" w:rsidP="00773827">
      <w:pPr>
        <w:pStyle w:val="ConsPlusNormal"/>
        <w:jc w:val="both"/>
        <w:rPr>
          <w:sz w:val="28"/>
          <w:szCs w:val="28"/>
        </w:rPr>
      </w:pPr>
    </w:p>
    <w:p w:rsidR="00773827" w:rsidRPr="00216E69" w:rsidRDefault="00773827" w:rsidP="00773827">
      <w:pPr>
        <w:pStyle w:val="ConsPlusNormal"/>
        <w:jc w:val="center"/>
        <w:outlineLvl w:val="1"/>
        <w:rPr>
          <w:sz w:val="28"/>
          <w:szCs w:val="28"/>
        </w:rPr>
      </w:pPr>
      <w:r w:rsidRPr="00216E69">
        <w:rPr>
          <w:sz w:val="28"/>
          <w:szCs w:val="28"/>
        </w:rPr>
        <w:t>3. СОСТАВ, ПОСЛЕДОВАТЕЛЬНОСТЬ И СРОКИ ВЫПОЛНЕНИЯ</w:t>
      </w:r>
    </w:p>
    <w:p w:rsidR="00773827" w:rsidRPr="00216E69" w:rsidRDefault="00773827" w:rsidP="00773827">
      <w:pPr>
        <w:pStyle w:val="ConsPlusNormal"/>
        <w:jc w:val="center"/>
        <w:rPr>
          <w:sz w:val="28"/>
          <w:szCs w:val="28"/>
        </w:rPr>
      </w:pPr>
      <w:r w:rsidRPr="00216E69">
        <w:rPr>
          <w:sz w:val="28"/>
          <w:szCs w:val="28"/>
        </w:rPr>
        <w:t>АДМИНИСТРАТИВНЫХ ПРОЦЕДУР</w:t>
      </w:r>
    </w:p>
    <w:p w:rsidR="00773827" w:rsidRPr="00216E69" w:rsidRDefault="00773827" w:rsidP="00773827">
      <w:pPr>
        <w:pStyle w:val="ConsPlusNormal"/>
        <w:jc w:val="both"/>
        <w:rPr>
          <w:sz w:val="28"/>
          <w:szCs w:val="28"/>
        </w:rPr>
      </w:pPr>
    </w:p>
    <w:p w:rsidR="00773827" w:rsidRPr="00216E69" w:rsidRDefault="00773827" w:rsidP="00773827">
      <w:pPr>
        <w:pStyle w:val="ConsPlusNormal"/>
        <w:ind w:firstLine="540"/>
        <w:jc w:val="both"/>
        <w:rPr>
          <w:sz w:val="28"/>
          <w:szCs w:val="28"/>
        </w:rPr>
      </w:pPr>
      <w:r w:rsidRPr="00216E69">
        <w:rPr>
          <w:sz w:val="28"/>
          <w:szCs w:val="28"/>
        </w:rPr>
        <w:t>3.1. Перечень административных процедур, исполняемых в рамках осуществления муниципального контроля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Для целей осуществления муниципального контроля в сфере благоустройства в порядке, предусмотренном настоящим Административным регламентом, исполняются следующие административные процедуры:</w:t>
      </w:r>
    </w:p>
    <w:p w:rsidR="00773827" w:rsidRPr="00216E69" w:rsidRDefault="00773827" w:rsidP="00773827">
      <w:pPr>
        <w:pStyle w:val="ConsPlusNormal"/>
        <w:spacing w:before="220"/>
        <w:ind w:firstLine="540"/>
        <w:jc w:val="both"/>
        <w:rPr>
          <w:sz w:val="28"/>
          <w:szCs w:val="28"/>
        </w:rPr>
      </w:pPr>
      <w:r w:rsidRPr="00216E69">
        <w:rPr>
          <w:sz w:val="28"/>
          <w:szCs w:val="28"/>
        </w:rPr>
        <w:t>- организация плановой (внеплановой) проверки;</w:t>
      </w:r>
    </w:p>
    <w:p w:rsidR="00773827" w:rsidRPr="00216E69" w:rsidRDefault="00773827" w:rsidP="00773827">
      <w:pPr>
        <w:pStyle w:val="ConsPlusNormal"/>
        <w:spacing w:before="220"/>
        <w:ind w:firstLine="540"/>
        <w:jc w:val="both"/>
        <w:rPr>
          <w:sz w:val="28"/>
          <w:szCs w:val="28"/>
        </w:rPr>
      </w:pPr>
      <w:r w:rsidRPr="00216E69">
        <w:rPr>
          <w:sz w:val="28"/>
          <w:szCs w:val="28"/>
        </w:rPr>
        <w:t>- проведение плановой (внеплановой) проверки.</w:t>
      </w:r>
    </w:p>
    <w:p w:rsidR="00773827" w:rsidRPr="00216E69" w:rsidRDefault="00773827" w:rsidP="00773827">
      <w:pPr>
        <w:pStyle w:val="ConsPlusNormal"/>
        <w:spacing w:before="220"/>
        <w:ind w:firstLine="540"/>
        <w:jc w:val="both"/>
        <w:rPr>
          <w:sz w:val="28"/>
          <w:szCs w:val="28"/>
        </w:rPr>
      </w:pPr>
      <w:r w:rsidRPr="00216E69">
        <w:rPr>
          <w:sz w:val="28"/>
          <w:szCs w:val="28"/>
        </w:rPr>
        <w:t xml:space="preserve">3.2. </w:t>
      </w:r>
      <w:hyperlink r:id="rId22" w:anchor="P376" w:history="1">
        <w:r w:rsidRPr="00216E69">
          <w:rPr>
            <w:rStyle w:val="a3"/>
            <w:color w:val="auto"/>
            <w:sz w:val="28"/>
            <w:szCs w:val="28"/>
            <w:u w:val="none"/>
          </w:rPr>
          <w:t>Блок-схема</w:t>
        </w:r>
      </w:hyperlink>
      <w:r w:rsidRPr="00216E69">
        <w:rPr>
          <w:sz w:val="28"/>
          <w:szCs w:val="28"/>
        </w:rPr>
        <w:t xml:space="preserve"> исполнения муниципального контроля в сфере благоустройства приводится в приложении № 2 к настоящему Административному регламенту.</w:t>
      </w:r>
    </w:p>
    <w:p w:rsidR="00773827" w:rsidRPr="00216E69" w:rsidRDefault="00773827" w:rsidP="00773827">
      <w:pPr>
        <w:pStyle w:val="ConsPlusNormal"/>
        <w:spacing w:before="220"/>
        <w:ind w:firstLine="540"/>
        <w:jc w:val="both"/>
        <w:rPr>
          <w:sz w:val="28"/>
          <w:szCs w:val="28"/>
        </w:rPr>
      </w:pPr>
      <w:bookmarkStart w:id="5" w:name="P140"/>
      <w:bookmarkEnd w:id="5"/>
      <w:r w:rsidRPr="00216E69">
        <w:rPr>
          <w:sz w:val="28"/>
          <w:szCs w:val="28"/>
        </w:rPr>
        <w:t>3.3. Основанием для организации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773827" w:rsidRPr="00216E69" w:rsidRDefault="00773827" w:rsidP="00773827">
      <w:pPr>
        <w:pStyle w:val="ConsPlusNormal"/>
        <w:spacing w:before="220"/>
        <w:ind w:firstLine="540"/>
        <w:jc w:val="both"/>
        <w:rPr>
          <w:sz w:val="28"/>
          <w:szCs w:val="28"/>
        </w:rPr>
      </w:pPr>
      <w:r w:rsidRPr="00216E69">
        <w:rPr>
          <w:sz w:val="28"/>
          <w:szCs w:val="28"/>
        </w:rPr>
        <w:t>Утвержденный заведующим отраслевого органа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Невьянский городской округ в сети Интернет http://nevyansk66.ru/.</w:t>
      </w:r>
    </w:p>
    <w:p w:rsidR="00773827" w:rsidRPr="00216E69" w:rsidRDefault="00773827" w:rsidP="00773827">
      <w:pPr>
        <w:pStyle w:val="ConsPlusNormal"/>
        <w:spacing w:before="220"/>
        <w:ind w:firstLine="540"/>
        <w:jc w:val="both"/>
        <w:rPr>
          <w:sz w:val="28"/>
          <w:szCs w:val="28"/>
        </w:rPr>
      </w:pPr>
      <w:r w:rsidRPr="00216E69">
        <w:rPr>
          <w:sz w:val="28"/>
          <w:szCs w:val="28"/>
        </w:rPr>
        <w:t>В срок до 1 сентября года, предшествующего году проведения плановых проверок, специалисты отраслевого органа направляют проекты ежегодных планов проведения плановых проверок в орган прокуратуры.</w:t>
      </w:r>
    </w:p>
    <w:p w:rsidR="00773827" w:rsidRDefault="00773827" w:rsidP="00773827">
      <w:pPr>
        <w:pStyle w:val="ConsPlusNormal"/>
        <w:spacing w:before="220"/>
        <w:ind w:firstLine="540"/>
        <w:jc w:val="both"/>
        <w:rPr>
          <w:sz w:val="28"/>
          <w:szCs w:val="28"/>
        </w:rPr>
      </w:pPr>
      <w:r w:rsidRPr="00216E69">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139BF" w:rsidRPr="00216E69" w:rsidRDefault="004139BF" w:rsidP="00773827">
      <w:pPr>
        <w:pStyle w:val="ConsPlusNormal"/>
        <w:spacing w:before="220"/>
        <w:ind w:firstLine="540"/>
        <w:jc w:val="both"/>
        <w:rPr>
          <w:sz w:val="28"/>
          <w:szCs w:val="28"/>
        </w:rPr>
      </w:pPr>
    </w:p>
    <w:p w:rsidR="00773827" w:rsidRPr="00216E69" w:rsidRDefault="00773827" w:rsidP="00773827">
      <w:pPr>
        <w:pStyle w:val="ConsPlusNormal"/>
        <w:spacing w:before="220"/>
        <w:ind w:firstLine="540"/>
        <w:jc w:val="both"/>
        <w:rPr>
          <w:sz w:val="28"/>
          <w:szCs w:val="28"/>
        </w:rPr>
      </w:pPr>
      <w:r w:rsidRPr="00216E69">
        <w:rPr>
          <w:sz w:val="28"/>
          <w:szCs w:val="28"/>
        </w:rPr>
        <w:t>Отраслевой орган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56164D" w:rsidRDefault="0056164D" w:rsidP="00773827">
      <w:pPr>
        <w:pStyle w:val="ConsPlusNormal"/>
        <w:spacing w:before="220"/>
        <w:ind w:firstLine="540"/>
        <w:jc w:val="both"/>
        <w:rPr>
          <w:sz w:val="28"/>
          <w:szCs w:val="28"/>
        </w:rPr>
      </w:pPr>
    </w:p>
    <w:p w:rsidR="00773827" w:rsidRPr="00216E69" w:rsidRDefault="00773827" w:rsidP="00773827">
      <w:pPr>
        <w:pStyle w:val="ConsPlusNormal"/>
        <w:spacing w:before="220"/>
        <w:ind w:firstLine="540"/>
        <w:jc w:val="both"/>
        <w:rPr>
          <w:sz w:val="28"/>
          <w:szCs w:val="28"/>
        </w:rPr>
      </w:pPr>
      <w:r w:rsidRPr="00216E69">
        <w:rPr>
          <w:sz w:val="28"/>
          <w:szCs w:val="28"/>
        </w:rPr>
        <w:t>Результатом административной процедуры является утверждение заведующим отраслевого органа плана проверок.</w:t>
      </w:r>
    </w:p>
    <w:p w:rsidR="00773827" w:rsidRPr="00216E69" w:rsidRDefault="00773827" w:rsidP="00773827">
      <w:pPr>
        <w:pStyle w:val="ConsPlusNormal"/>
        <w:spacing w:before="220"/>
        <w:ind w:firstLine="540"/>
        <w:jc w:val="both"/>
        <w:rPr>
          <w:sz w:val="28"/>
          <w:szCs w:val="28"/>
        </w:rPr>
      </w:pPr>
      <w:r w:rsidRPr="00216E69">
        <w:rPr>
          <w:sz w:val="28"/>
          <w:szCs w:val="28"/>
        </w:rPr>
        <w:t>3.4. Основанием для организации внеплановой проверки является:</w:t>
      </w:r>
    </w:p>
    <w:p w:rsidR="00773827" w:rsidRPr="00216E69" w:rsidRDefault="00773827" w:rsidP="00773827">
      <w:pPr>
        <w:pStyle w:val="ConsPlusNormal"/>
        <w:spacing w:before="220"/>
        <w:ind w:firstLine="540"/>
        <w:jc w:val="both"/>
        <w:rPr>
          <w:sz w:val="28"/>
          <w:szCs w:val="28"/>
        </w:rPr>
      </w:pPr>
      <w:bookmarkStart w:id="6" w:name="P152"/>
      <w:bookmarkEnd w:id="6"/>
      <w:r w:rsidRPr="00216E6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3827" w:rsidRPr="00216E69" w:rsidRDefault="00773827" w:rsidP="00773827">
      <w:pPr>
        <w:pStyle w:val="ConsPlusNormal"/>
        <w:spacing w:before="220"/>
        <w:ind w:firstLine="540"/>
        <w:jc w:val="both"/>
        <w:rPr>
          <w:sz w:val="28"/>
          <w:szCs w:val="28"/>
        </w:rPr>
      </w:pPr>
      <w:bookmarkStart w:id="7" w:name="P153"/>
      <w:bookmarkEnd w:id="7"/>
      <w:r w:rsidRPr="00216E69">
        <w:rPr>
          <w:sz w:val="28"/>
          <w:szCs w:val="28"/>
        </w:rPr>
        <w:t>2) поступление в отраслевой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773827" w:rsidRPr="00216E69" w:rsidRDefault="00773827" w:rsidP="00773827">
      <w:pPr>
        <w:pStyle w:val="ConsPlusNormal"/>
        <w:spacing w:before="220"/>
        <w:ind w:firstLine="540"/>
        <w:jc w:val="both"/>
        <w:rPr>
          <w:sz w:val="28"/>
          <w:szCs w:val="28"/>
        </w:rPr>
      </w:pPr>
      <w:bookmarkStart w:id="8" w:name="P154"/>
      <w:bookmarkEnd w:id="8"/>
      <w:r w:rsidRPr="00216E69">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3827" w:rsidRPr="00216E69" w:rsidRDefault="00773827" w:rsidP="00AA5B1F">
      <w:pPr>
        <w:pStyle w:val="ConsPlusNormal"/>
        <w:spacing w:before="220"/>
        <w:ind w:firstLine="540"/>
        <w:jc w:val="both"/>
        <w:rPr>
          <w:sz w:val="28"/>
          <w:szCs w:val="28"/>
        </w:rPr>
      </w:pPr>
      <w:bookmarkStart w:id="9" w:name="P155"/>
      <w:bookmarkEnd w:id="9"/>
      <w:r w:rsidRPr="00216E69">
        <w:rPr>
          <w:sz w:val="28"/>
          <w:szCs w:val="28"/>
        </w:rPr>
        <w:t xml:space="preserve">4) поступление в отраслевой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00AA5B1F">
        <w:rPr>
          <w:sz w:val="28"/>
          <w:szCs w:val="28"/>
        </w:rPr>
        <w:t xml:space="preserve">характера. </w:t>
      </w:r>
      <w:r w:rsidRPr="00216E69">
        <w:rPr>
          <w:sz w:val="28"/>
          <w:szCs w:val="28"/>
        </w:rPr>
        <w:t>По решению начальника отраслевого органа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73827" w:rsidRDefault="00773827" w:rsidP="00773827">
      <w:pPr>
        <w:pStyle w:val="ConsPlusNormal"/>
        <w:spacing w:before="220"/>
        <w:ind w:firstLine="540"/>
        <w:jc w:val="both"/>
        <w:rPr>
          <w:sz w:val="28"/>
          <w:szCs w:val="28"/>
        </w:rPr>
      </w:pPr>
      <w:r w:rsidRPr="00216E69">
        <w:rPr>
          <w:sz w:val="28"/>
          <w:szCs w:val="28"/>
        </w:rPr>
        <w:t>Отраслевой орган вправе обратиться в суд с иском о взыскании с гражданина, юридического лица, индивидуального предпринимателя, расходов, понесенных отраслевым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BF37FD" w:rsidRPr="00216E69" w:rsidRDefault="00BF37FD" w:rsidP="00773827">
      <w:pPr>
        <w:pStyle w:val="ConsPlusNormal"/>
        <w:spacing w:before="220"/>
        <w:ind w:firstLine="540"/>
        <w:jc w:val="both"/>
        <w:rPr>
          <w:sz w:val="28"/>
          <w:szCs w:val="28"/>
        </w:rPr>
      </w:pPr>
    </w:p>
    <w:p w:rsidR="00773827" w:rsidRPr="00216E69" w:rsidRDefault="00773827" w:rsidP="00773827">
      <w:pPr>
        <w:pStyle w:val="ConsPlusNormal"/>
        <w:spacing w:before="220"/>
        <w:ind w:firstLine="540"/>
        <w:jc w:val="both"/>
        <w:rPr>
          <w:sz w:val="28"/>
          <w:szCs w:val="28"/>
        </w:rPr>
      </w:pPr>
      <w:r w:rsidRPr="00216E69">
        <w:rPr>
          <w:sz w:val="28"/>
          <w:szCs w:val="28"/>
        </w:rPr>
        <w:lastRenderedPageBreak/>
        <w:t xml:space="preserve">Обращения и заявления, не позволяющие установить лицо, обратившееся в отраслевой орган, а также обращения и заявления, не содержащие сведений о фактах, указанных в </w:t>
      </w:r>
      <w:hyperlink r:id="rId23" w:anchor="P155" w:history="1">
        <w:r w:rsidRPr="00216E69">
          <w:rPr>
            <w:rStyle w:val="a3"/>
            <w:color w:val="auto"/>
            <w:sz w:val="28"/>
            <w:szCs w:val="28"/>
            <w:u w:val="none"/>
          </w:rPr>
          <w:t>подпункте 4 пункта 3.4 раздела 3</w:t>
        </w:r>
      </w:hyperlink>
      <w:r w:rsidRPr="00216E69">
        <w:rPr>
          <w:sz w:val="28"/>
          <w:szCs w:val="28"/>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4" w:anchor="P155" w:history="1">
        <w:r w:rsidRPr="00216E69">
          <w:rPr>
            <w:rStyle w:val="a3"/>
            <w:color w:val="auto"/>
            <w:sz w:val="28"/>
            <w:szCs w:val="28"/>
            <w:u w:val="none"/>
          </w:rPr>
          <w:t>подпунктом 4 пункта 3.4 раздела 3</w:t>
        </w:r>
      </w:hyperlink>
      <w:r w:rsidRPr="00216E69">
        <w:rPr>
          <w:sz w:val="28"/>
          <w:szCs w:val="28"/>
        </w:rPr>
        <w:t xml:space="preserve"> Административного регламента являться основанием для проведения внеплановой проверки, должностное лицо отраслевого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73827" w:rsidRPr="00216E69" w:rsidRDefault="00773827" w:rsidP="00773827">
      <w:pPr>
        <w:pStyle w:val="ConsPlusNormal"/>
        <w:spacing w:before="220"/>
        <w:ind w:firstLine="540"/>
        <w:jc w:val="both"/>
        <w:rPr>
          <w:sz w:val="28"/>
          <w:szCs w:val="28"/>
        </w:rPr>
      </w:pPr>
      <w:r w:rsidRPr="00216E69">
        <w:rPr>
          <w:sz w:val="28"/>
          <w:szCs w:val="28"/>
        </w:rPr>
        <w:t xml:space="preserve">3.5. Внеплановая выездная проверка юридического лица по основаниям, предусмотренным </w:t>
      </w:r>
      <w:hyperlink r:id="rId25" w:anchor="P153" w:history="1">
        <w:r w:rsidRPr="00216E69">
          <w:rPr>
            <w:rStyle w:val="a3"/>
            <w:color w:val="auto"/>
            <w:sz w:val="28"/>
            <w:szCs w:val="28"/>
            <w:u w:val="none"/>
          </w:rPr>
          <w:t>подпунктами 2</w:t>
        </w:r>
      </w:hyperlink>
      <w:r w:rsidRPr="00216E69">
        <w:rPr>
          <w:sz w:val="28"/>
          <w:szCs w:val="28"/>
        </w:rPr>
        <w:t xml:space="preserve"> - </w:t>
      </w:r>
      <w:hyperlink r:id="rId26" w:anchor="P154" w:history="1">
        <w:r w:rsidRPr="00216E69">
          <w:rPr>
            <w:rStyle w:val="a3"/>
            <w:color w:val="auto"/>
            <w:sz w:val="28"/>
            <w:szCs w:val="28"/>
            <w:u w:val="none"/>
          </w:rPr>
          <w:t>3 пункта 3.4</w:t>
        </w:r>
      </w:hyperlink>
      <w:r w:rsidRPr="00216E69">
        <w:rPr>
          <w:sz w:val="28"/>
          <w:szCs w:val="28"/>
        </w:rPr>
        <w:t xml:space="preserve"> настоящего Административного регламента, проводится после согласования с органом прокуратуры по месту осуществления деятельности юридическим лицом. Согласование проведения внеплановой выездной проверки с органами прокуратуры осуществляется в порядке, предусмотренном Федеральным </w:t>
      </w:r>
      <w:hyperlink r:id="rId27" w:history="1">
        <w:r w:rsidRPr="00216E69">
          <w:rPr>
            <w:rStyle w:val="a3"/>
            <w:color w:val="auto"/>
            <w:sz w:val="28"/>
            <w:szCs w:val="28"/>
            <w:u w:val="none"/>
          </w:rPr>
          <w:t>законом</w:t>
        </w:r>
      </w:hyperlink>
      <w:r w:rsidRPr="00216E69">
        <w:rPr>
          <w:sz w:val="28"/>
          <w:szCs w:val="28"/>
        </w:rPr>
        <w:t xml:space="preserve"> № 294-ФЗ.</w:t>
      </w:r>
    </w:p>
    <w:p w:rsidR="00773827" w:rsidRPr="00216E69" w:rsidRDefault="00773827" w:rsidP="00773827">
      <w:pPr>
        <w:pStyle w:val="ConsPlusNormal"/>
        <w:spacing w:before="220"/>
        <w:ind w:firstLine="540"/>
        <w:jc w:val="both"/>
        <w:rPr>
          <w:sz w:val="28"/>
          <w:szCs w:val="28"/>
        </w:rPr>
      </w:pPr>
      <w:r w:rsidRPr="00216E69">
        <w:rPr>
          <w:sz w:val="28"/>
          <w:szCs w:val="28"/>
        </w:rPr>
        <w:t xml:space="preserve">3.6. При наличии одного или нескольких оснований, предусмотренных </w:t>
      </w:r>
      <w:hyperlink r:id="rId28" w:anchor="P140" w:history="1">
        <w:r w:rsidRPr="00216E69">
          <w:rPr>
            <w:rStyle w:val="a3"/>
            <w:color w:val="auto"/>
            <w:sz w:val="28"/>
            <w:szCs w:val="28"/>
            <w:u w:val="none"/>
          </w:rPr>
          <w:t>пунктом 3.3</w:t>
        </w:r>
      </w:hyperlink>
      <w:r w:rsidRPr="00216E69">
        <w:rPr>
          <w:sz w:val="28"/>
          <w:szCs w:val="28"/>
        </w:rPr>
        <w:t xml:space="preserve"> и </w:t>
      </w:r>
      <w:hyperlink r:id="rId29" w:anchor="P152" w:history="1">
        <w:r w:rsidRPr="00216E69">
          <w:rPr>
            <w:rStyle w:val="a3"/>
            <w:color w:val="auto"/>
            <w:sz w:val="28"/>
            <w:szCs w:val="28"/>
            <w:u w:val="none"/>
          </w:rPr>
          <w:t>подпунктами 1</w:t>
        </w:r>
      </w:hyperlink>
      <w:r w:rsidRPr="00216E69">
        <w:rPr>
          <w:sz w:val="28"/>
          <w:szCs w:val="28"/>
        </w:rPr>
        <w:t xml:space="preserve"> - </w:t>
      </w:r>
      <w:hyperlink r:id="rId30" w:anchor="P154" w:history="1">
        <w:r w:rsidRPr="00216E69">
          <w:rPr>
            <w:rStyle w:val="a3"/>
            <w:color w:val="auto"/>
            <w:sz w:val="28"/>
            <w:szCs w:val="28"/>
            <w:u w:val="none"/>
          </w:rPr>
          <w:t>3 пункта 3.4</w:t>
        </w:r>
      </w:hyperlink>
      <w:r w:rsidRPr="00216E69">
        <w:rPr>
          <w:sz w:val="28"/>
          <w:szCs w:val="28"/>
        </w:rPr>
        <w:t xml:space="preserve"> настоящего Административного регламента, специалист отраслевого органа, ответственный за организацию проверки, осуществляет подготовку проекта </w:t>
      </w:r>
      <w:hyperlink r:id="rId31" w:anchor="P424" w:history="1">
        <w:r w:rsidRPr="00216E69">
          <w:rPr>
            <w:rStyle w:val="a3"/>
            <w:color w:val="auto"/>
            <w:sz w:val="28"/>
            <w:szCs w:val="28"/>
            <w:u w:val="none"/>
          </w:rPr>
          <w:t>приказа</w:t>
        </w:r>
      </w:hyperlink>
      <w:r w:rsidRPr="00216E69">
        <w:rPr>
          <w:sz w:val="28"/>
          <w:szCs w:val="28"/>
        </w:rPr>
        <w:t xml:space="preserve"> о проведении проверки по форме согласно приложению № 3 к настоящему Административному регламенту (далее - проект приказа).</w:t>
      </w:r>
    </w:p>
    <w:p w:rsidR="00773827" w:rsidRPr="00216E69" w:rsidRDefault="00773827" w:rsidP="00773827">
      <w:pPr>
        <w:pStyle w:val="ConsPlusNormal"/>
        <w:spacing w:before="220"/>
        <w:ind w:firstLine="540"/>
        <w:jc w:val="both"/>
        <w:rPr>
          <w:sz w:val="28"/>
          <w:szCs w:val="28"/>
        </w:rPr>
      </w:pPr>
      <w:r w:rsidRPr="00216E69">
        <w:rPr>
          <w:sz w:val="28"/>
          <w:szCs w:val="28"/>
        </w:rPr>
        <w:t>Проект приказа о проведении проверки (плановой, внеплановой) разрабатывается специалистом отраслевого органа в порядке, установленном для разработки, согласования и принятия муниципальных правовых актов, не позднее чем за тридцать дней до наступления даты проведения проверки.</w:t>
      </w:r>
    </w:p>
    <w:p w:rsidR="00773827" w:rsidRPr="00216E69" w:rsidRDefault="00773827" w:rsidP="00773827">
      <w:pPr>
        <w:pStyle w:val="ConsPlusNormal"/>
        <w:spacing w:before="220"/>
        <w:ind w:firstLine="540"/>
        <w:jc w:val="both"/>
        <w:rPr>
          <w:sz w:val="28"/>
          <w:szCs w:val="28"/>
        </w:rPr>
      </w:pPr>
      <w:r w:rsidRPr="00216E69">
        <w:rPr>
          <w:sz w:val="28"/>
          <w:szCs w:val="28"/>
        </w:rPr>
        <w:t>Результатом организации проверки является издание приказа о проведении проверки.</w:t>
      </w:r>
    </w:p>
    <w:p w:rsidR="00773827" w:rsidRPr="00216E69" w:rsidRDefault="00773827" w:rsidP="00773827">
      <w:pPr>
        <w:pStyle w:val="ConsPlusNormal"/>
        <w:spacing w:before="220"/>
        <w:ind w:firstLine="540"/>
        <w:jc w:val="both"/>
        <w:rPr>
          <w:sz w:val="28"/>
          <w:szCs w:val="28"/>
        </w:rPr>
      </w:pPr>
      <w:r w:rsidRPr="00216E69">
        <w:rPr>
          <w:sz w:val="28"/>
          <w:szCs w:val="28"/>
        </w:rPr>
        <w:t>3.7. Основанием для начала проведения проверки (плановой, внеплановой) является издание приказа о проведении проверки.</w:t>
      </w:r>
    </w:p>
    <w:p w:rsidR="00773827" w:rsidRPr="00216E69" w:rsidRDefault="00773827" w:rsidP="00773827">
      <w:pPr>
        <w:pStyle w:val="ConsPlusNormal"/>
        <w:spacing w:before="220"/>
        <w:ind w:firstLine="540"/>
        <w:jc w:val="both"/>
        <w:rPr>
          <w:sz w:val="28"/>
          <w:szCs w:val="28"/>
        </w:rPr>
      </w:pPr>
      <w:r w:rsidRPr="00216E69">
        <w:rPr>
          <w:sz w:val="28"/>
          <w:szCs w:val="28"/>
        </w:rPr>
        <w:t xml:space="preserve">О проведении плановой проверки юридическое лицо, индивидуальный предприниматель уведомляются отраслевым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отраслевого органа о начале проведения плановой проверки заказным почтовым отправлением с уведомлением о вручении и (или) посредством </w:t>
      </w:r>
      <w:r w:rsidRPr="00216E69">
        <w:rPr>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73827" w:rsidRPr="00216E69" w:rsidRDefault="00773827" w:rsidP="00773827">
      <w:pPr>
        <w:pStyle w:val="ConsPlusNormal"/>
        <w:spacing w:before="220"/>
        <w:ind w:firstLine="540"/>
        <w:jc w:val="both"/>
        <w:rPr>
          <w:sz w:val="28"/>
          <w:szCs w:val="28"/>
        </w:rPr>
      </w:pPr>
      <w:r w:rsidRPr="00216E69">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2" w:anchor="P152" w:history="1">
        <w:r w:rsidRPr="00216E69">
          <w:rPr>
            <w:rStyle w:val="a3"/>
            <w:color w:val="auto"/>
            <w:sz w:val="28"/>
            <w:szCs w:val="28"/>
            <w:u w:val="none"/>
          </w:rPr>
          <w:t>подпунктах 1</w:t>
        </w:r>
      </w:hyperlink>
      <w:r w:rsidRPr="00216E69">
        <w:rPr>
          <w:sz w:val="28"/>
          <w:szCs w:val="28"/>
        </w:rPr>
        <w:t xml:space="preserve"> - </w:t>
      </w:r>
      <w:hyperlink r:id="rId33" w:anchor="P154" w:history="1">
        <w:r w:rsidRPr="00216E69">
          <w:rPr>
            <w:rStyle w:val="a3"/>
            <w:color w:val="auto"/>
            <w:sz w:val="28"/>
            <w:szCs w:val="28"/>
            <w:u w:val="none"/>
          </w:rPr>
          <w:t>3 пункта 3.4</w:t>
        </w:r>
      </w:hyperlink>
      <w:r w:rsidRPr="00216E69">
        <w:rPr>
          <w:sz w:val="28"/>
          <w:szCs w:val="28"/>
        </w:rPr>
        <w:t xml:space="preserve"> настоящего Административного регламента, юридическое лицо, индивидуальный предприниматель уведомляются отраслевым органом не менее чем за двадцать четыре часа до начала ее проведения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73827" w:rsidRPr="00216E69" w:rsidRDefault="00773827" w:rsidP="00773827">
      <w:pPr>
        <w:pStyle w:val="ConsPlusNormal"/>
        <w:spacing w:before="220"/>
        <w:ind w:firstLine="540"/>
        <w:jc w:val="both"/>
        <w:rPr>
          <w:sz w:val="28"/>
          <w:szCs w:val="28"/>
        </w:rPr>
      </w:pPr>
      <w:r w:rsidRPr="00216E69">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3827" w:rsidRPr="00216E69" w:rsidRDefault="00773827" w:rsidP="00773827">
      <w:pPr>
        <w:pStyle w:val="ConsPlusNormal"/>
        <w:spacing w:before="220"/>
        <w:ind w:firstLine="540"/>
        <w:jc w:val="both"/>
        <w:rPr>
          <w:sz w:val="28"/>
          <w:szCs w:val="28"/>
        </w:rPr>
      </w:pPr>
      <w:r w:rsidRPr="00216E69">
        <w:rPr>
          <w:sz w:val="28"/>
          <w:szCs w:val="28"/>
        </w:rPr>
        <w:t>3.8.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73827" w:rsidRPr="00216E69" w:rsidRDefault="00773827" w:rsidP="00773827">
      <w:pPr>
        <w:pStyle w:val="ConsPlusNormal"/>
        <w:spacing w:before="220"/>
        <w:ind w:firstLine="540"/>
        <w:jc w:val="both"/>
        <w:rPr>
          <w:sz w:val="28"/>
          <w:szCs w:val="28"/>
        </w:rPr>
      </w:pPr>
      <w:r w:rsidRPr="00216E69">
        <w:rPr>
          <w:sz w:val="28"/>
          <w:szCs w:val="28"/>
        </w:rPr>
        <w:t>3.9. Предметом внеплановой проверки является соблюдение юридическим лицом, индивидуальным предпринимателем в процессе осуществления деятельности в сфере благоустройства обязательных требований и требований, установленных муниципальными правовыми актами, выполнение предписаний отраслевого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73827" w:rsidRDefault="00773827" w:rsidP="00773827">
      <w:pPr>
        <w:pStyle w:val="ConsPlusNormal"/>
        <w:spacing w:before="220"/>
        <w:ind w:firstLine="540"/>
        <w:jc w:val="both"/>
        <w:rPr>
          <w:sz w:val="28"/>
          <w:szCs w:val="28"/>
        </w:rPr>
      </w:pPr>
      <w:r w:rsidRPr="00216E69">
        <w:rPr>
          <w:sz w:val="28"/>
          <w:szCs w:val="28"/>
        </w:rPr>
        <w:lastRenderedPageBreak/>
        <w:t>3.10. Плановые и внеплановые проверки проводятся в форме выездных и документарных проверок (далее - проверки).</w:t>
      </w:r>
    </w:p>
    <w:p w:rsidR="00773827" w:rsidRPr="00216E69" w:rsidRDefault="00773827" w:rsidP="00773827">
      <w:pPr>
        <w:pStyle w:val="ConsPlusNormal"/>
        <w:spacing w:before="220"/>
        <w:ind w:firstLine="540"/>
        <w:jc w:val="both"/>
        <w:rPr>
          <w:sz w:val="28"/>
          <w:szCs w:val="28"/>
        </w:rPr>
      </w:pPr>
      <w:r w:rsidRPr="00216E69">
        <w:rPr>
          <w:sz w:val="28"/>
          <w:szCs w:val="28"/>
        </w:rPr>
        <w:t>3.11. Проверки осуществляются специалистами отраслевого органа, уполномоченными приказом о проверке на проведение проверки в отношении конкретного юридического лица, индивидуального предпринимателя и в сроки, предусмотренные приказом о проверке.</w:t>
      </w:r>
    </w:p>
    <w:p w:rsidR="00773827" w:rsidRPr="00216E69" w:rsidRDefault="00773827" w:rsidP="00A35D26">
      <w:pPr>
        <w:pStyle w:val="ConsPlusNormal"/>
        <w:spacing w:before="220"/>
        <w:ind w:firstLine="540"/>
        <w:jc w:val="both"/>
        <w:rPr>
          <w:sz w:val="28"/>
          <w:szCs w:val="28"/>
        </w:rPr>
      </w:pPr>
      <w:r w:rsidRPr="00216E69">
        <w:rPr>
          <w:sz w:val="28"/>
          <w:szCs w:val="28"/>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в сфере благоустройства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отраслевого органа.</w:t>
      </w:r>
    </w:p>
    <w:p w:rsidR="00773827" w:rsidRPr="00216E69" w:rsidRDefault="00773827" w:rsidP="00773827">
      <w:pPr>
        <w:pStyle w:val="ConsPlusNormal"/>
        <w:spacing w:before="220"/>
        <w:ind w:firstLine="540"/>
        <w:jc w:val="both"/>
        <w:rPr>
          <w:sz w:val="28"/>
          <w:szCs w:val="28"/>
        </w:rPr>
      </w:pPr>
      <w:r w:rsidRPr="00216E69">
        <w:rPr>
          <w:sz w:val="28"/>
          <w:szCs w:val="28"/>
        </w:rPr>
        <w:t xml:space="preserve">Документарная проверка (как плановая, так и внеплановая) осуществляется в порядке, установленном Федеральным </w:t>
      </w:r>
      <w:hyperlink r:id="rId34" w:history="1">
        <w:r w:rsidRPr="00216E69">
          <w:rPr>
            <w:rStyle w:val="a3"/>
            <w:color w:val="auto"/>
            <w:sz w:val="28"/>
            <w:szCs w:val="28"/>
            <w:u w:val="none"/>
          </w:rPr>
          <w:t>законом</w:t>
        </w:r>
      </w:hyperlink>
      <w:r w:rsidRPr="00216E6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отраслевого органа.</w:t>
      </w:r>
    </w:p>
    <w:p w:rsidR="00773827" w:rsidRPr="00216E69" w:rsidRDefault="00773827" w:rsidP="00773827">
      <w:pPr>
        <w:pStyle w:val="ConsPlusNormal"/>
        <w:spacing w:before="220"/>
        <w:ind w:firstLine="540"/>
        <w:jc w:val="both"/>
        <w:rPr>
          <w:sz w:val="28"/>
          <w:szCs w:val="28"/>
        </w:rPr>
      </w:pPr>
      <w:r w:rsidRPr="00216E69">
        <w:rPr>
          <w:sz w:val="28"/>
          <w:szCs w:val="28"/>
        </w:rPr>
        <w:t>3.13.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в сфере благоустройства и принимаемые ими меры по исполнению обязательных требований и требований, установленных муниципальными правовыми актами.</w:t>
      </w:r>
    </w:p>
    <w:p w:rsidR="00773827" w:rsidRPr="00216E69" w:rsidRDefault="00773827" w:rsidP="00773827">
      <w:pPr>
        <w:pStyle w:val="ConsPlusNormal"/>
        <w:spacing w:before="220"/>
        <w:ind w:firstLine="540"/>
        <w:jc w:val="both"/>
        <w:rPr>
          <w:sz w:val="28"/>
          <w:szCs w:val="28"/>
        </w:rPr>
      </w:pPr>
      <w:r w:rsidRPr="00216E6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773827" w:rsidRPr="00216E69" w:rsidRDefault="00773827" w:rsidP="00773827">
      <w:pPr>
        <w:pStyle w:val="ConsPlusNormal"/>
        <w:spacing w:before="220"/>
        <w:ind w:firstLine="540"/>
        <w:jc w:val="both"/>
        <w:rPr>
          <w:sz w:val="28"/>
          <w:szCs w:val="28"/>
        </w:rPr>
      </w:pPr>
      <w:r w:rsidRPr="00216E69">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73827" w:rsidRPr="00216E69" w:rsidRDefault="00773827" w:rsidP="00773827">
      <w:pPr>
        <w:pStyle w:val="ConsPlusNormal"/>
        <w:spacing w:before="220"/>
        <w:ind w:firstLine="540"/>
        <w:jc w:val="both"/>
        <w:rPr>
          <w:sz w:val="28"/>
          <w:szCs w:val="28"/>
        </w:rPr>
      </w:pPr>
      <w:r w:rsidRPr="00216E6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3827" w:rsidRPr="00216E69" w:rsidRDefault="00773827" w:rsidP="00773827">
      <w:pPr>
        <w:pStyle w:val="ConsPlusNormal"/>
        <w:spacing w:before="220"/>
        <w:ind w:firstLine="540"/>
        <w:jc w:val="both"/>
        <w:rPr>
          <w:sz w:val="28"/>
          <w:szCs w:val="28"/>
        </w:rPr>
      </w:pPr>
      <w:r w:rsidRPr="00216E69">
        <w:rPr>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w:t>
      </w:r>
      <w:r w:rsidRPr="00216E69">
        <w:rPr>
          <w:sz w:val="28"/>
          <w:szCs w:val="28"/>
        </w:rPr>
        <w:lastRenderedPageBreak/>
        <w:t>документов и (или) информации, которые были представлены ими в ходе проведения документарной проверки.</w:t>
      </w:r>
    </w:p>
    <w:p w:rsidR="00773827" w:rsidRPr="00216E69" w:rsidRDefault="00773827" w:rsidP="00773827">
      <w:pPr>
        <w:pStyle w:val="ConsPlusNormal"/>
        <w:spacing w:before="220"/>
        <w:ind w:firstLine="540"/>
        <w:jc w:val="both"/>
        <w:rPr>
          <w:sz w:val="28"/>
          <w:szCs w:val="28"/>
        </w:rPr>
      </w:pPr>
      <w:r w:rsidRPr="00216E69">
        <w:rPr>
          <w:sz w:val="28"/>
          <w:szCs w:val="28"/>
        </w:rPr>
        <w:t xml:space="preserve">3.14. Результатом проведения проверки является </w:t>
      </w:r>
      <w:hyperlink r:id="rId35" w:anchor="P564" w:history="1">
        <w:r w:rsidRPr="00216E69">
          <w:rPr>
            <w:rStyle w:val="a3"/>
            <w:color w:val="auto"/>
            <w:sz w:val="28"/>
            <w:szCs w:val="28"/>
            <w:u w:val="none"/>
          </w:rPr>
          <w:t>акт</w:t>
        </w:r>
      </w:hyperlink>
      <w:r w:rsidRPr="00216E69">
        <w:rPr>
          <w:sz w:val="28"/>
          <w:szCs w:val="28"/>
        </w:rPr>
        <w:t xml:space="preserve"> проверки, оформленный согласно приложению № 4.</w:t>
      </w:r>
    </w:p>
    <w:p w:rsidR="00773827" w:rsidRPr="00216E69" w:rsidRDefault="00773827" w:rsidP="00773827">
      <w:pPr>
        <w:pStyle w:val="ConsPlusNormal"/>
        <w:spacing w:before="220"/>
        <w:ind w:firstLine="540"/>
        <w:jc w:val="both"/>
        <w:rPr>
          <w:sz w:val="28"/>
          <w:szCs w:val="28"/>
        </w:rPr>
      </w:pPr>
      <w:bookmarkStart w:id="10" w:name="P185"/>
      <w:bookmarkEnd w:id="10"/>
      <w:r w:rsidRPr="00216E69">
        <w:rPr>
          <w:sz w:val="28"/>
          <w:szCs w:val="28"/>
        </w:rPr>
        <w:t>3.15. Акт проверки составляется и подписывается специалистом отраслевого органа, уполномоченным приказом о проверке на проведение проверки, в день окончания проверки в отношении конкретного юридического лица, индивидуального предпринимателя.</w:t>
      </w:r>
    </w:p>
    <w:p w:rsidR="00773827" w:rsidRPr="00216E69" w:rsidRDefault="00773827" w:rsidP="00773827">
      <w:pPr>
        <w:pStyle w:val="ConsPlusNormal"/>
        <w:spacing w:before="220"/>
        <w:ind w:firstLine="540"/>
        <w:jc w:val="both"/>
        <w:rPr>
          <w:sz w:val="28"/>
          <w:szCs w:val="28"/>
        </w:rPr>
      </w:pPr>
      <w:r w:rsidRPr="00216E69">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73827" w:rsidRPr="00216E69" w:rsidRDefault="00773827" w:rsidP="00773827">
      <w:pPr>
        <w:pStyle w:val="ConsPlusNormal"/>
        <w:spacing w:before="220"/>
        <w:ind w:firstLine="540"/>
        <w:jc w:val="both"/>
        <w:rPr>
          <w:sz w:val="28"/>
          <w:szCs w:val="28"/>
        </w:rPr>
      </w:pPr>
      <w:r w:rsidRPr="00216E69">
        <w:rPr>
          <w:sz w:val="28"/>
          <w:szCs w:val="28"/>
        </w:rPr>
        <w:t>В акте проверки указываются сведения о результатах проверки:</w:t>
      </w:r>
    </w:p>
    <w:p w:rsidR="00773827" w:rsidRPr="00216E69" w:rsidRDefault="00773827" w:rsidP="00773827">
      <w:pPr>
        <w:pStyle w:val="ConsPlusNormal"/>
        <w:spacing w:before="220"/>
        <w:ind w:firstLine="540"/>
        <w:jc w:val="both"/>
        <w:rPr>
          <w:sz w:val="28"/>
          <w:szCs w:val="28"/>
        </w:rPr>
      </w:pPr>
      <w:r w:rsidRPr="00216E69">
        <w:rPr>
          <w:sz w:val="28"/>
          <w:szCs w:val="28"/>
        </w:rPr>
        <w:t>1) о выявлении нарушений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2) об установлении факта ненадлежащего содержания объектов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3) об установлении факта неисполнения предписания.</w:t>
      </w:r>
    </w:p>
    <w:p w:rsidR="00773827" w:rsidRPr="00216E69" w:rsidRDefault="00773827" w:rsidP="00773827">
      <w:pPr>
        <w:pStyle w:val="ConsPlusNormal"/>
        <w:spacing w:before="220"/>
        <w:ind w:firstLine="540"/>
        <w:jc w:val="both"/>
        <w:rPr>
          <w:sz w:val="28"/>
          <w:szCs w:val="28"/>
        </w:rPr>
      </w:pPr>
      <w:bookmarkStart w:id="11" w:name="P191"/>
      <w:bookmarkEnd w:id="11"/>
      <w:r w:rsidRPr="00216E69">
        <w:rPr>
          <w:sz w:val="28"/>
          <w:szCs w:val="28"/>
        </w:rPr>
        <w:t>3.16.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73827" w:rsidRPr="00216E69" w:rsidRDefault="00773827" w:rsidP="00773827">
      <w:pPr>
        <w:pStyle w:val="ConsPlusNormal"/>
        <w:spacing w:before="220"/>
        <w:ind w:firstLine="540"/>
        <w:jc w:val="both"/>
        <w:rPr>
          <w:sz w:val="28"/>
          <w:szCs w:val="28"/>
        </w:rPr>
      </w:pPr>
      <w:bookmarkStart w:id="12" w:name="P192"/>
      <w:bookmarkEnd w:id="12"/>
      <w:r w:rsidRPr="00216E69">
        <w:rPr>
          <w:sz w:val="28"/>
          <w:szCs w:val="28"/>
        </w:rPr>
        <w:t xml:space="preserve">3.17. К акту проверки в случае выявления нарушений, указанных в </w:t>
      </w:r>
      <w:hyperlink r:id="rId36" w:anchor="P185" w:history="1">
        <w:r w:rsidRPr="00216E69">
          <w:rPr>
            <w:rStyle w:val="a3"/>
            <w:color w:val="auto"/>
            <w:sz w:val="28"/>
            <w:szCs w:val="28"/>
            <w:u w:val="none"/>
          </w:rPr>
          <w:t>пункте 3.15</w:t>
        </w:r>
      </w:hyperlink>
      <w:r w:rsidRPr="00216E69">
        <w:rPr>
          <w:sz w:val="28"/>
          <w:szCs w:val="28"/>
        </w:rPr>
        <w:t xml:space="preserve"> настоящего Административного регламента, прилагается </w:t>
      </w:r>
      <w:hyperlink r:id="rId37" w:anchor="P694" w:history="1">
        <w:r w:rsidRPr="00216E69">
          <w:rPr>
            <w:rStyle w:val="a3"/>
            <w:color w:val="auto"/>
            <w:sz w:val="28"/>
            <w:szCs w:val="28"/>
            <w:u w:val="none"/>
          </w:rPr>
          <w:t>предписание</w:t>
        </w:r>
      </w:hyperlink>
      <w:r w:rsidRPr="00216E69">
        <w:rPr>
          <w:sz w:val="28"/>
          <w:szCs w:val="28"/>
        </w:rPr>
        <w:t xml:space="preserve"> об устранении нарушений.</w:t>
      </w:r>
    </w:p>
    <w:p w:rsidR="00773827" w:rsidRDefault="00773827" w:rsidP="00773827">
      <w:pPr>
        <w:pStyle w:val="ConsPlusNormal"/>
        <w:spacing w:before="220"/>
        <w:ind w:firstLine="540"/>
        <w:jc w:val="both"/>
        <w:rPr>
          <w:sz w:val="28"/>
          <w:szCs w:val="28"/>
        </w:rPr>
      </w:pPr>
      <w:r w:rsidRPr="00216E69">
        <w:rPr>
          <w:sz w:val="28"/>
          <w:szCs w:val="28"/>
        </w:rPr>
        <w:t>3.18.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773827" w:rsidRPr="00216E69" w:rsidRDefault="00773827" w:rsidP="00773827">
      <w:pPr>
        <w:pStyle w:val="ConsPlusNormal"/>
        <w:spacing w:before="220"/>
        <w:ind w:firstLine="540"/>
        <w:jc w:val="both"/>
        <w:rPr>
          <w:sz w:val="28"/>
          <w:szCs w:val="28"/>
        </w:rPr>
      </w:pPr>
      <w:r w:rsidRPr="00216E69">
        <w:rPr>
          <w:sz w:val="28"/>
          <w:szCs w:val="28"/>
        </w:rPr>
        <w:t>3.19. Акт проверки вручается юридическому лицу, индивидуальному предпринимателю под роспись (или почтовым отправлением с уведомлением о вручении).</w:t>
      </w:r>
    </w:p>
    <w:p w:rsidR="00773827" w:rsidRPr="00216E69" w:rsidRDefault="00773827" w:rsidP="00773827">
      <w:pPr>
        <w:pStyle w:val="ConsPlusNormal"/>
        <w:spacing w:before="220"/>
        <w:ind w:firstLine="540"/>
        <w:jc w:val="both"/>
        <w:rPr>
          <w:sz w:val="28"/>
          <w:szCs w:val="28"/>
        </w:rPr>
      </w:pPr>
      <w:r w:rsidRPr="00216E69">
        <w:rPr>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w:t>
      </w:r>
      <w:r w:rsidRPr="00216E69">
        <w:rPr>
          <w:sz w:val="28"/>
          <w:szCs w:val="28"/>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3827" w:rsidRPr="00216E69" w:rsidRDefault="00773827" w:rsidP="00773827">
      <w:pPr>
        <w:pStyle w:val="ConsPlusNormal"/>
        <w:spacing w:before="220"/>
        <w:ind w:firstLine="540"/>
        <w:jc w:val="both"/>
        <w:rPr>
          <w:sz w:val="28"/>
          <w:szCs w:val="28"/>
        </w:rPr>
      </w:pPr>
      <w:r w:rsidRPr="00216E69">
        <w:rPr>
          <w:sz w:val="28"/>
          <w:szCs w:val="28"/>
        </w:rPr>
        <w:t>3.20. В случае выявления нарушений в отношении юридического лица, индивидуального предпринимателя принимаются, в пределах компетенции отраслевого органа, следующие меры:</w:t>
      </w:r>
    </w:p>
    <w:p w:rsidR="00773827" w:rsidRPr="00216E69" w:rsidRDefault="00773827" w:rsidP="00773827">
      <w:pPr>
        <w:pStyle w:val="ConsPlusNormal"/>
        <w:spacing w:before="220"/>
        <w:ind w:firstLine="540"/>
        <w:jc w:val="both"/>
        <w:rPr>
          <w:sz w:val="28"/>
          <w:szCs w:val="28"/>
        </w:rPr>
      </w:pPr>
      <w:r w:rsidRPr="00216E69">
        <w:rPr>
          <w:sz w:val="28"/>
          <w:szCs w:val="28"/>
        </w:rPr>
        <w:t xml:space="preserve">1) выдача юридическому лицу, индивидуальному предпринимателю </w:t>
      </w:r>
      <w:hyperlink r:id="rId38" w:anchor="P694" w:history="1">
        <w:r w:rsidRPr="00216E69">
          <w:rPr>
            <w:rStyle w:val="a3"/>
            <w:color w:val="auto"/>
            <w:sz w:val="28"/>
            <w:szCs w:val="28"/>
            <w:u w:val="none"/>
          </w:rPr>
          <w:t>предписания</w:t>
        </w:r>
      </w:hyperlink>
      <w:r w:rsidRPr="00216E69">
        <w:rPr>
          <w:sz w:val="28"/>
          <w:szCs w:val="28"/>
        </w:rPr>
        <w:t xml:space="preserve"> по форме согласно приложению № 5 к настоящему Административному регламенту об устранении выявленных нарушений с указанием срока их устранения, но не более 6 месяцев;</w:t>
      </w:r>
    </w:p>
    <w:p w:rsidR="00773827" w:rsidRPr="00216E69" w:rsidRDefault="00773827" w:rsidP="00773827">
      <w:pPr>
        <w:pStyle w:val="ConsPlusNormal"/>
        <w:spacing w:before="220"/>
        <w:ind w:firstLine="540"/>
        <w:jc w:val="both"/>
        <w:rPr>
          <w:sz w:val="28"/>
          <w:szCs w:val="28"/>
        </w:rPr>
      </w:pPr>
      <w:r w:rsidRPr="00216E69">
        <w:rPr>
          <w:sz w:val="28"/>
          <w:szCs w:val="28"/>
        </w:rPr>
        <w:t>2) направление информации учредителю юридического лица о выявленных в ходе проверки нарушениях;</w:t>
      </w:r>
    </w:p>
    <w:p w:rsidR="00773827" w:rsidRPr="00216E69" w:rsidRDefault="00773827" w:rsidP="00773827">
      <w:pPr>
        <w:pStyle w:val="ConsPlusNormal"/>
        <w:spacing w:before="220"/>
        <w:ind w:firstLine="540"/>
        <w:jc w:val="both"/>
        <w:rPr>
          <w:sz w:val="28"/>
          <w:szCs w:val="28"/>
        </w:rPr>
      </w:pPr>
      <w:r w:rsidRPr="00216E69">
        <w:rPr>
          <w:sz w:val="28"/>
          <w:szCs w:val="28"/>
        </w:rPr>
        <w:t>3) направление информации в орган государственного контроля, уполномоченным на осуществление государственного контроля (надзора) о нарушениях обязательных требований, контроль над соблюдением которых входит в их компетенцию;</w:t>
      </w:r>
    </w:p>
    <w:p w:rsidR="00773827" w:rsidRPr="00216E69" w:rsidRDefault="00773827" w:rsidP="00773827">
      <w:pPr>
        <w:pStyle w:val="ConsPlusNormal"/>
        <w:spacing w:before="220"/>
        <w:ind w:firstLine="540"/>
        <w:jc w:val="both"/>
        <w:rPr>
          <w:sz w:val="28"/>
          <w:szCs w:val="28"/>
        </w:rPr>
      </w:pPr>
      <w:r w:rsidRPr="00216E69">
        <w:rPr>
          <w:sz w:val="28"/>
          <w:szCs w:val="28"/>
        </w:rPr>
        <w:t>4) направление информации в органы прокуратуры по месту нахождению юридического лица, индивидуального предпринимателя о нарушениях законодательства РФ, содержащих признаки противоправного деяния.</w:t>
      </w:r>
    </w:p>
    <w:p w:rsidR="00773827" w:rsidRPr="00216E69" w:rsidRDefault="00773827" w:rsidP="00773827">
      <w:pPr>
        <w:pStyle w:val="ConsPlusNormal"/>
        <w:spacing w:before="220"/>
        <w:ind w:firstLine="540"/>
        <w:jc w:val="both"/>
        <w:rPr>
          <w:sz w:val="28"/>
          <w:szCs w:val="28"/>
        </w:rPr>
      </w:pPr>
      <w:r w:rsidRPr="00216E69">
        <w:rPr>
          <w:sz w:val="28"/>
          <w:szCs w:val="28"/>
        </w:rPr>
        <w:t>3.21. Предписание подписывается специалистом отраслевого органа, уполномоченным приказом о проверке на проведение проверки в отношении конкретного юридического лица, индивидуального предпринимателя.</w:t>
      </w:r>
    </w:p>
    <w:p w:rsidR="00773827" w:rsidRPr="00216E69" w:rsidRDefault="00773827" w:rsidP="00773827">
      <w:pPr>
        <w:pStyle w:val="ConsPlusNormal"/>
        <w:spacing w:before="220"/>
        <w:ind w:firstLine="540"/>
        <w:jc w:val="both"/>
        <w:rPr>
          <w:sz w:val="28"/>
          <w:szCs w:val="28"/>
        </w:rPr>
      </w:pPr>
      <w:r w:rsidRPr="00216E69">
        <w:rPr>
          <w:sz w:val="28"/>
          <w:szCs w:val="28"/>
        </w:rPr>
        <w:t>3.22. Предписание выдается руководителю (уполномоченному лицу) юридического лица, индивидуальному предпринимателю под роспись (или почтовым отправлением с уведомлением о вручении) одновременно с актом проверки.</w:t>
      </w:r>
    </w:p>
    <w:p w:rsidR="00773827" w:rsidRPr="00216E69" w:rsidRDefault="00773827" w:rsidP="00773827">
      <w:pPr>
        <w:pStyle w:val="ConsPlusNormal"/>
        <w:spacing w:before="220"/>
        <w:ind w:firstLine="540"/>
        <w:jc w:val="both"/>
        <w:rPr>
          <w:sz w:val="28"/>
          <w:szCs w:val="28"/>
        </w:rPr>
      </w:pPr>
      <w:r w:rsidRPr="00216E69">
        <w:rPr>
          <w:sz w:val="28"/>
          <w:szCs w:val="28"/>
        </w:rPr>
        <w:t>3.23. В журнале учета проверок юридического лица, индивидуального предпринимателя (при наличии такого журнала) специалистом отраслевого органа осуществляется запись о проведенной проверке, содержащая сведения о наименовании отраслевого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773827" w:rsidRPr="00216E69" w:rsidRDefault="00773827" w:rsidP="00773827">
      <w:pPr>
        <w:pStyle w:val="ConsPlusNormal"/>
        <w:spacing w:before="220"/>
        <w:ind w:firstLine="540"/>
        <w:jc w:val="both"/>
        <w:rPr>
          <w:sz w:val="28"/>
          <w:szCs w:val="28"/>
        </w:rPr>
      </w:pPr>
      <w:r w:rsidRPr="00216E69">
        <w:rPr>
          <w:sz w:val="28"/>
          <w:szCs w:val="28"/>
        </w:rPr>
        <w:t>При отсутствии журнала учета проверок в акте проверки делается соответствующая запись.</w:t>
      </w:r>
    </w:p>
    <w:p w:rsidR="00773827" w:rsidRPr="00216E69" w:rsidRDefault="00773827" w:rsidP="00773827">
      <w:pPr>
        <w:pStyle w:val="ConsPlusNormal"/>
        <w:spacing w:before="220"/>
        <w:ind w:firstLine="540"/>
        <w:jc w:val="both"/>
        <w:rPr>
          <w:sz w:val="28"/>
          <w:szCs w:val="28"/>
        </w:rPr>
      </w:pPr>
      <w:r w:rsidRPr="00216E69">
        <w:rPr>
          <w:sz w:val="28"/>
          <w:szCs w:val="28"/>
        </w:rPr>
        <w:lastRenderedPageBreak/>
        <w:t>3.24.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Отраслевого органа составляет акт о невозможности проведения соответствующей проверки с указанием причин невозможности ее проведения. В этом случае Отраслевой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73827" w:rsidRPr="00216E69" w:rsidRDefault="00773827" w:rsidP="00773827">
      <w:pPr>
        <w:pStyle w:val="ConsPlusNormal"/>
        <w:spacing w:before="220"/>
        <w:ind w:firstLine="540"/>
        <w:jc w:val="both"/>
        <w:rPr>
          <w:sz w:val="28"/>
          <w:szCs w:val="28"/>
        </w:rPr>
      </w:pPr>
      <w:r w:rsidRPr="00216E69">
        <w:rPr>
          <w:sz w:val="28"/>
          <w:szCs w:val="28"/>
        </w:rPr>
        <w:t>3.25. Организация и проведение мероприятий, направленных на профилактику нарушений обязательных требований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отраслевой орган в течение года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773827" w:rsidRPr="00216E69" w:rsidRDefault="00773827" w:rsidP="00773827">
      <w:pPr>
        <w:pStyle w:val="ConsPlusNormal"/>
        <w:spacing w:before="220"/>
        <w:ind w:firstLine="540"/>
        <w:jc w:val="both"/>
        <w:rPr>
          <w:sz w:val="28"/>
          <w:szCs w:val="28"/>
        </w:rPr>
      </w:pPr>
      <w:r w:rsidRPr="00216E69">
        <w:rPr>
          <w:sz w:val="28"/>
          <w:szCs w:val="28"/>
        </w:rPr>
        <w:t>В целях профилактики нарушений обязательных требований в сфере благоустройства отраслевой орган:</w:t>
      </w:r>
    </w:p>
    <w:p w:rsidR="00773827" w:rsidRPr="00216E69" w:rsidRDefault="00773827" w:rsidP="00773827">
      <w:pPr>
        <w:pStyle w:val="ConsPlusNormal"/>
        <w:spacing w:before="220"/>
        <w:ind w:firstLine="540"/>
        <w:jc w:val="both"/>
        <w:rPr>
          <w:sz w:val="28"/>
          <w:szCs w:val="28"/>
        </w:rPr>
      </w:pPr>
      <w:r w:rsidRPr="00216E69">
        <w:rPr>
          <w:sz w:val="28"/>
          <w:szCs w:val="28"/>
        </w:rPr>
        <w:t>1) обеспечивает размещение на официальном сайте муниципального образования город Каменск-Уральский перечней нормативных правовых актов или их отдельных частей, содержащих обязательные требования в сфере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73827" w:rsidRPr="00216E69" w:rsidRDefault="00773827" w:rsidP="00773827">
      <w:pPr>
        <w:pStyle w:val="ConsPlusNormal"/>
        <w:spacing w:before="220"/>
        <w:ind w:firstLine="540"/>
        <w:jc w:val="both"/>
        <w:rPr>
          <w:sz w:val="28"/>
          <w:szCs w:val="28"/>
        </w:rPr>
      </w:pPr>
      <w:r w:rsidRPr="00216E69">
        <w:rPr>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в сфере благоустройства, проведения семинаров и конференций, разъяснительной работы в средствах массовой информации и иными способами;</w:t>
      </w:r>
    </w:p>
    <w:p w:rsidR="00F805A0" w:rsidRDefault="00773827" w:rsidP="00773827">
      <w:pPr>
        <w:pStyle w:val="ConsPlusNormal"/>
        <w:spacing w:before="220"/>
        <w:ind w:firstLine="540"/>
        <w:jc w:val="both"/>
        <w:rPr>
          <w:sz w:val="28"/>
          <w:szCs w:val="28"/>
        </w:rPr>
      </w:pPr>
      <w:r w:rsidRPr="00216E69">
        <w:rPr>
          <w:sz w:val="28"/>
          <w:szCs w:val="28"/>
        </w:rPr>
        <w:t xml:space="preserve">3) обеспечивает регулярное (не реже одного раза в год) обобщение практики муниципального контроля и размещение на официальном сайте муниципального образования город Каменск-Уральский соответствующих </w:t>
      </w:r>
      <w:r w:rsidRPr="00216E69">
        <w:rPr>
          <w:sz w:val="28"/>
          <w:szCs w:val="28"/>
        </w:rPr>
        <w:lastRenderedPageBreak/>
        <w:t>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
    <w:p w:rsidR="00773827" w:rsidRPr="00216E69" w:rsidRDefault="00773827" w:rsidP="00773827">
      <w:pPr>
        <w:pStyle w:val="ConsPlusNormal"/>
        <w:spacing w:before="220"/>
        <w:ind w:firstLine="540"/>
        <w:jc w:val="both"/>
        <w:rPr>
          <w:sz w:val="28"/>
          <w:szCs w:val="28"/>
        </w:rPr>
      </w:pPr>
      <w:r w:rsidRPr="00216E69">
        <w:rPr>
          <w:sz w:val="28"/>
          <w:szCs w:val="28"/>
        </w:rPr>
        <w:t>предпринимателями в целях недопущения таких нарушений;</w:t>
      </w:r>
    </w:p>
    <w:p w:rsidR="00773827" w:rsidRPr="00216E69" w:rsidRDefault="00773827" w:rsidP="00773827">
      <w:pPr>
        <w:pStyle w:val="ConsPlusNormal"/>
        <w:spacing w:before="220"/>
        <w:ind w:firstLine="540"/>
        <w:jc w:val="both"/>
        <w:rPr>
          <w:sz w:val="28"/>
          <w:szCs w:val="28"/>
        </w:rPr>
      </w:pPr>
      <w:r w:rsidRPr="00216E69">
        <w:rPr>
          <w:sz w:val="28"/>
          <w:szCs w:val="28"/>
        </w:rPr>
        <w:t>4) выдает предостережения о недопустимости нарушения обязательных требований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3.26. Организация и проведение мероприятий по контролю без взаимодействия с юридическими лицами, индивидуальными предпринимателями.</w:t>
      </w:r>
    </w:p>
    <w:p w:rsidR="00773827" w:rsidRPr="00216E69" w:rsidRDefault="00773827" w:rsidP="00773827">
      <w:pPr>
        <w:pStyle w:val="ConsPlusNormal"/>
        <w:spacing w:before="220"/>
        <w:ind w:firstLine="540"/>
        <w:jc w:val="both"/>
        <w:rPr>
          <w:sz w:val="28"/>
          <w:szCs w:val="28"/>
        </w:rPr>
      </w:pPr>
      <w:r w:rsidRPr="00216E69">
        <w:rPr>
          <w:sz w:val="28"/>
          <w:szCs w:val="28"/>
        </w:rPr>
        <w:t xml:space="preserve">Мероприятия по контролю без взаимодействия с юридическими лицами, индивидуальными предпринимателями проводятся специалистами отраслевого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отраслевого органа в порядке, предусмотренном </w:t>
      </w:r>
      <w:hyperlink r:id="rId39" w:history="1">
        <w:r w:rsidRPr="00216E69">
          <w:rPr>
            <w:rStyle w:val="a3"/>
            <w:color w:val="auto"/>
            <w:sz w:val="28"/>
            <w:szCs w:val="28"/>
            <w:u w:val="none"/>
          </w:rPr>
          <w:t>статьей 8.3</w:t>
        </w:r>
      </w:hyperlink>
      <w:r w:rsidRPr="00216E69">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827" w:rsidRPr="00216E69" w:rsidRDefault="00773827" w:rsidP="00773827">
      <w:pPr>
        <w:pStyle w:val="ConsPlusNormal"/>
        <w:spacing w:before="220"/>
        <w:ind w:firstLine="540"/>
        <w:jc w:val="both"/>
        <w:rPr>
          <w:sz w:val="28"/>
          <w:szCs w:val="28"/>
        </w:rPr>
      </w:pPr>
      <w:r w:rsidRPr="00216E69">
        <w:rPr>
          <w:sz w:val="28"/>
          <w:szCs w:val="28"/>
        </w:rPr>
        <w:t>К таким мероприятиям относятся плановые (рейдовые) осмотры (обследования) территорий.</w:t>
      </w:r>
    </w:p>
    <w:p w:rsidR="00773827" w:rsidRPr="00216E69" w:rsidRDefault="00773827" w:rsidP="00773827">
      <w:pPr>
        <w:pStyle w:val="ConsPlusNormal"/>
        <w:spacing w:before="220"/>
        <w:ind w:firstLine="540"/>
        <w:jc w:val="both"/>
        <w:rPr>
          <w:sz w:val="28"/>
          <w:szCs w:val="28"/>
        </w:rPr>
      </w:pPr>
      <w:r w:rsidRPr="00216E69">
        <w:rPr>
          <w:sz w:val="28"/>
          <w:szCs w:val="28"/>
        </w:rPr>
        <w:t>В случае выявления нарушений требований, установленных муниципальными правовыми актами, специалисты отраслевого органа принимают в пределах своей компетенции меры по пресечению таких нарушений, а также направляют в письменной форме начальнику отраслевого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773827" w:rsidRPr="00216E69" w:rsidRDefault="00773827" w:rsidP="00773827">
      <w:pPr>
        <w:pStyle w:val="ConsPlusNormal"/>
        <w:spacing w:before="220"/>
        <w:ind w:firstLine="540"/>
        <w:jc w:val="both"/>
        <w:rPr>
          <w:sz w:val="28"/>
          <w:szCs w:val="28"/>
        </w:rPr>
      </w:pPr>
      <w:r w:rsidRPr="00216E69">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специалисты отраслевого органа направляют юридическому лицу, индивидуальному предпринимателю предостережение о недопустимости нарушения обязательных требований.</w:t>
      </w: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center"/>
        <w:outlineLvl w:val="1"/>
        <w:rPr>
          <w:sz w:val="28"/>
          <w:szCs w:val="28"/>
        </w:rPr>
      </w:pPr>
      <w:r w:rsidRPr="00216E69">
        <w:rPr>
          <w:sz w:val="28"/>
          <w:szCs w:val="28"/>
        </w:rPr>
        <w:t>4. ПОРЯДОК И ФОРМЫ КОНТРОЛЯ ЗА ИСПОЛНЕНИЕМ</w:t>
      </w:r>
    </w:p>
    <w:p w:rsidR="00773827" w:rsidRPr="00216E69" w:rsidRDefault="00773827" w:rsidP="00773827">
      <w:pPr>
        <w:pStyle w:val="ConsPlusNormal"/>
        <w:jc w:val="center"/>
        <w:rPr>
          <w:sz w:val="28"/>
          <w:szCs w:val="28"/>
        </w:rPr>
      </w:pPr>
      <w:r w:rsidRPr="00216E69">
        <w:rPr>
          <w:sz w:val="28"/>
          <w:szCs w:val="28"/>
        </w:rPr>
        <w:t>МУНИЦИПАЛЬНОЙ ФУНКЦИИ</w:t>
      </w:r>
    </w:p>
    <w:p w:rsidR="00773827" w:rsidRPr="00216E69" w:rsidRDefault="00773827" w:rsidP="00773827">
      <w:pPr>
        <w:pStyle w:val="ConsPlusNormal"/>
        <w:jc w:val="both"/>
        <w:rPr>
          <w:sz w:val="28"/>
          <w:szCs w:val="28"/>
        </w:rPr>
      </w:pPr>
    </w:p>
    <w:p w:rsidR="00773827" w:rsidRPr="00216E69" w:rsidRDefault="00773827" w:rsidP="00773827">
      <w:pPr>
        <w:pStyle w:val="ConsPlusNormal"/>
        <w:ind w:firstLine="540"/>
        <w:jc w:val="both"/>
        <w:rPr>
          <w:sz w:val="28"/>
          <w:szCs w:val="28"/>
        </w:rPr>
      </w:pPr>
      <w:r w:rsidRPr="00216E69">
        <w:rPr>
          <w:sz w:val="28"/>
          <w:szCs w:val="28"/>
        </w:rPr>
        <w:t>4.1. Формами контроля над исполнением административных процедур являются плановые и внеплановые проверки.</w:t>
      </w:r>
    </w:p>
    <w:p w:rsidR="00773827" w:rsidRPr="00216E69" w:rsidRDefault="00773827" w:rsidP="00773827">
      <w:pPr>
        <w:pStyle w:val="ConsPlusNormal"/>
        <w:spacing w:before="220"/>
        <w:ind w:firstLine="540"/>
        <w:jc w:val="both"/>
        <w:rPr>
          <w:sz w:val="28"/>
          <w:szCs w:val="28"/>
        </w:rPr>
      </w:pPr>
      <w:r w:rsidRPr="00216E69">
        <w:rPr>
          <w:sz w:val="28"/>
          <w:szCs w:val="28"/>
        </w:rPr>
        <w:t xml:space="preserve">Проверки проводятся с целью предупреждения, выявления и устранения нарушений требований к порядку и сроку, проведения муниципального </w:t>
      </w:r>
      <w:r w:rsidRPr="00216E69">
        <w:rPr>
          <w:sz w:val="28"/>
          <w:szCs w:val="28"/>
        </w:rPr>
        <w:lastRenderedPageBreak/>
        <w:t>контроля, допущенных специалистами, должностными лицами при выполнении ими административных действий.</w:t>
      </w:r>
    </w:p>
    <w:p w:rsidR="00773827" w:rsidRPr="00216E69" w:rsidRDefault="00773827" w:rsidP="00773827">
      <w:pPr>
        <w:pStyle w:val="ConsPlusNormal"/>
        <w:spacing w:before="220"/>
        <w:ind w:firstLine="540"/>
        <w:jc w:val="both"/>
        <w:rPr>
          <w:sz w:val="28"/>
          <w:szCs w:val="28"/>
        </w:rPr>
      </w:pPr>
      <w:r w:rsidRPr="00216E69">
        <w:rPr>
          <w:sz w:val="28"/>
          <w:szCs w:val="28"/>
        </w:rPr>
        <w:t>4.2. Плановые проверки проводятся не чаще чем один раз в три года.</w:t>
      </w:r>
    </w:p>
    <w:p w:rsidR="00773827" w:rsidRPr="00216E69" w:rsidRDefault="00773827" w:rsidP="00773827">
      <w:pPr>
        <w:pStyle w:val="ConsPlusNormal"/>
        <w:spacing w:before="220"/>
        <w:ind w:firstLine="540"/>
        <w:jc w:val="both"/>
        <w:rPr>
          <w:sz w:val="28"/>
          <w:szCs w:val="28"/>
        </w:rPr>
      </w:pPr>
      <w:r w:rsidRPr="00216E69">
        <w:rPr>
          <w:sz w:val="28"/>
          <w:szCs w:val="28"/>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773827" w:rsidRPr="00216E69" w:rsidRDefault="00773827" w:rsidP="00773827">
      <w:pPr>
        <w:pStyle w:val="ConsPlusNormal"/>
        <w:spacing w:before="220"/>
        <w:ind w:firstLine="540"/>
        <w:jc w:val="both"/>
        <w:rPr>
          <w:sz w:val="28"/>
          <w:szCs w:val="28"/>
        </w:rPr>
      </w:pPr>
      <w:r w:rsidRPr="00216E69">
        <w:rPr>
          <w:sz w:val="28"/>
          <w:szCs w:val="28"/>
        </w:rPr>
        <w:t>4.3. Проверки проводятся комиссией, формируемой на основании постановления администрации города. Результат деятельности комиссии оформляется в виде акта, в котором отмечаются выявленные недостатки и предложения по их устранению.</w:t>
      </w:r>
    </w:p>
    <w:p w:rsidR="00773827" w:rsidRPr="00216E69" w:rsidRDefault="00773827" w:rsidP="00773827">
      <w:pPr>
        <w:pStyle w:val="ConsPlusNormal"/>
        <w:spacing w:before="220"/>
        <w:ind w:firstLine="540"/>
        <w:jc w:val="both"/>
        <w:rPr>
          <w:sz w:val="28"/>
          <w:szCs w:val="28"/>
        </w:rPr>
      </w:pPr>
      <w:r w:rsidRPr="00216E69">
        <w:rPr>
          <w:sz w:val="28"/>
          <w:szCs w:val="28"/>
        </w:rPr>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(специалистов), осуществляющих муниципальный контроль, к дисциплинарной ответственности в соответствии с действующим законодательством Российской Федерации.</w:t>
      </w:r>
    </w:p>
    <w:p w:rsidR="00773827" w:rsidRPr="00216E69" w:rsidRDefault="00773827" w:rsidP="00773827">
      <w:pPr>
        <w:pStyle w:val="ConsPlusNormal"/>
        <w:jc w:val="both"/>
        <w:rPr>
          <w:sz w:val="28"/>
          <w:szCs w:val="28"/>
        </w:rPr>
      </w:pPr>
    </w:p>
    <w:p w:rsidR="00773827" w:rsidRPr="00216E69" w:rsidRDefault="00773827" w:rsidP="00773827">
      <w:pPr>
        <w:pStyle w:val="ConsPlusNormal"/>
        <w:jc w:val="center"/>
        <w:outlineLvl w:val="1"/>
        <w:rPr>
          <w:sz w:val="28"/>
          <w:szCs w:val="28"/>
        </w:rPr>
      </w:pPr>
      <w:r w:rsidRPr="00216E69">
        <w:rPr>
          <w:sz w:val="28"/>
          <w:szCs w:val="28"/>
        </w:rPr>
        <w:t>5. ДОСУДЕБНЫЙ (ВНЕСУДЕБНЫЙ) ПОРЯДОК ОБЖАЛОВАНИЯ РЕШЕНИЙ И ДЕЙСТВИЙ (БЕЗДЕЙСТВИЯ) ОРГАНА, ПРИНИМАЕМЫХ (ОСУЩЕСТВЛЯЕМЫХ) ПРИ ИСПОЛНЕНИИ МУНИЦИПАЛЬНОЙ ФУНКЦИИ, А ТАКЖЕ ИХ ДОЛЖНОСТНЫХ ЛИЦ</w:t>
      </w:r>
    </w:p>
    <w:p w:rsidR="00773827" w:rsidRPr="00216E69" w:rsidRDefault="00773827" w:rsidP="00773827">
      <w:pPr>
        <w:pStyle w:val="ConsPlusNormal"/>
        <w:jc w:val="both"/>
        <w:rPr>
          <w:sz w:val="28"/>
          <w:szCs w:val="28"/>
        </w:rPr>
      </w:pPr>
    </w:p>
    <w:p w:rsidR="00773827" w:rsidRPr="00216E69" w:rsidRDefault="00773827" w:rsidP="00773827">
      <w:pPr>
        <w:pStyle w:val="ConsPlusNormal"/>
        <w:ind w:firstLine="540"/>
        <w:jc w:val="both"/>
        <w:rPr>
          <w:sz w:val="28"/>
          <w:szCs w:val="28"/>
        </w:rPr>
      </w:pPr>
      <w:r w:rsidRPr="00216E69">
        <w:rPr>
          <w:sz w:val="28"/>
          <w:szCs w:val="28"/>
        </w:rPr>
        <w:t>5.1. Если субъект проверки считает, что решения и (или) действия (бездействия),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обжаловать указанные решения, действия (бездействия) во внесудебном порядке.</w:t>
      </w:r>
    </w:p>
    <w:p w:rsidR="00773827" w:rsidRPr="00216E69" w:rsidRDefault="00773827" w:rsidP="00773827">
      <w:pPr>
        <w:pStyle w:val="ConsPlusNormal"/>
        <w:ind w:firstLine="540"/>
        <w:jc w:val="both"/>
        <w:rPr>
          <w:sz w:val="28"/>
          <w:szCs w:val="28"/>
        </w:rPr>
      </w:pPr>
    </w:p>
    <w:p w:rsidR="00773827" w:rsidRPr="00216E69" w:rsidRDefault="00773827" w:rsidP="00773827">
      <w:pPr>
        <w:pStyle w:val="ConsPlusNormal"/>
        <w:spacing w:before="220"/>
        <w:ind w:firstLine="540"/>
        <w:jc w:val="both"/>
        <w:rPr>
          <w:sz w:val="28"/>
          <w:szCs w:val="28"/>
        </w:rPr>
      </w:pPr>
      <w:r w:rsidRPr="00216E69">
        <w:rPr>
          <w:sz w:val="28"/>
          <w:szCs w:val="28"/>
        </w:rPr>
        <w:t>5.2. Субъект проверки может обратиться с жалобой, в том числе в следующих случаях:</w:t>
      </w:r>
    </w:p>
    <w:p w:rsidR="00773827" w:rsidRPr="00216E69" w:rsidRDefault="00773827" w:rsidP="00773827">
      <w:pPr>
        <w:pStyle w:val="ConsPlusNormal"/>
        <w:spacing w:before="220"/>
        <w:ind w:firstLine="540"/>
        <w:jc w:val="both"/>
        <w:rPr>
          <w:sz w:val="28"/>
          <w:szCs w:val="28"/>
        </w:rPr>
      </w:pPr>
      <w:r w:rsidRPr="00216E69">
        <w:rPr>
          <w:sz w:val="28"/>
          <w:szCs w:val="28"/>
        </w:rPr>
        <w:t>1) нарушение срока уведомления субъектов муниципального контроля в сфере благоустройства о начале проведения проверки;</w:t>
      </w:r>
    </w:p>
    <w:p w:rsidR="00773827" w:rsidRPr="00216E69" w:rsidRDefault="00773827" w:rsidP="00773827">
      <w:pPr>
        <w:pStyle w:val="ConsPlusNormal"/>
        <w:spacing w:before="220"/>
        <w:ind w:firstLine="540"/>
        <w:jc w:val="both"/>
        <w:rPr>
          <w:sz w:val="28"/>
          <w:szCs w:val="28"/>
        </w:rPr>
      </w:pPr>
      <w:r w:rsidRPr="00216E69">
        <w:rPr>
          <w:sz w:val="28"/>
          <w:szCs w:val="28"/>
        </w:rPr>
        <w:t>2) нарушение срока осуществления муниципального контроля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 xml:space="preserve">3) требование у субъекта проверки документов, не предусмотренных </w:t>
      </w:r>
      <w:r w:rsidRPr="00216E69">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в сфере благоустройства, у заявителя;</w:t>
      </w:r>
    </w:p>
    <w:p w:rsidR="00773827" w:rsidRPr="00216E69" w:rsidRDefault="00773827" w:rsidP="00773827">
      <w:pPr>
        <w:pStyle w:val="ConsPlusNormal"/>
        <w:spacing w:before="220"/>
        <w:ind w:firstLine="540"/>
        <w:jc w:val="both"/>
        <w:rPr>
          <w:sz w:val="28"/>
          <w:szCs w:val="28"/>
        </w:rPr>
      </w:pPr>
      <w:r w:rsidRPr="00216E69">
        <w:rPr>
          <w:sz w:val="28"/>
          <w:szCs w:val="28"/>
        </w:rPr>
        <w:t>5) отказ в предоставлении руководителям, другим должностным лицам субъектов муниципального контроля в сфере благоустройства, их уполномоченным представителям, присутствующим при проведении проверок, информацию и документы, относящиеся к предметам проверок;</w:t>
      </w:r>
    </w:p>
    <w:p w:rsidR="00773827" w:rsidRPr="00216E69" w:rsidRDefault="00773827" w:rsidP="00773827">
      <w:pPr>
        <w:pStyle w:val="ConsPlusNormal"/>
        <w:spacing w:before="220"/>
        <w:ind w:firstLine="540"/>
        <w:jc w:val="both"/>
        <w:rPr>
          <w:sz w:val="28"/>
          <w:szCs w:val="28"/>
        </w:rPr>
      </w:pPr>
      <w:r w:rsidRPr="00216E69">
        <w:rPr>
          <w:sz w:val="28"/>
          <w:szCs w:val="28"/>
        </w:rPr>
        <w:t>6) отказ в ознакомлении руководителей, других должностных лиц субъектов муниципального контроля в сфере благоустройства, их уполномоченных представителей с результатами проверок.</w:t>
      </w:r>
    </w:p>
    <w:p w:rsidR="00773827" w:rsidRPr="00216E69" w:rsidRDefault="00773827" w:rsidP="00773827">
      <w:pPr>
        <w:pStyle w:val="ConsPlusNormal"/>
        <w:spacing w:before="220"/>
        <w:ind w:firstLine="540"/>
        <w:jc w:val="both"/>
        <w:rPr>
          <w:sz w:val="28"/>
          <w:szCs w:val="28"/>
        </w:rPr>
      </w:pPr>
      <w:r w:rsidRPr="00216E69">
        <w:rPr>
          <w:sz w:val="28"/>
          <w:szCs w:val="28"/>
        </w:rPr>
        <w:t>5.3. Жалоба должна содержать:</w:t>
      </w:r>
    </w:p>
    <w:p w:rsidR="00773827" w:rsidRPr="00216E69" w:rsidRDefault="00773827" w:rsidP="00773827">
      <w:pPr>
        <w:pStyle w:val="ConsPlusNormal"/>
        <w:spacing w:before="220"/>
        <w:ind w:firstLine="540"/>
        <w:jc w:val="both"/>
        <w:rPr>
          <w:sz w:val="28"/>
          <w:szCs w:val="28"/>
        </w:rPr>
      </w:pPr>
      <w:r w:rsidRPr="00216E69">
        <w:rPr>
          <w:sz w:val="28"/>
          <w:szCs w:val="28"/>
        </w:rPr>
        <w:t>1) наименование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 решения и действия (бездействие) которых обжалуются;</w:t>
      </w:r>
    </w:p>
    <w:p w:rsidR="00773827" w:rsidRPr="00216E69" w:rsidRDefault="00773827" w:rsidP="00773827">
      <w:pPr>
        <w:pStyle w:val="ConsPlusNormal"/>
        <w:spacing w:before="220"/>
        <w:ind w:firstLine="540"/>
        <w:jc w:val="both"/>
        <w:rPr>
          <w:sz w:val="28"/>
          <w:szCs w:val="28"/>
        </w:rPr>
      </w:pPr>
      <w:r w:rsidRPr="00216E69">
        <w:rPr>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3827" w:rsidRPr="00216E69" w:rsidRDefault="00773827" w:rsidP="00773827">
      <w:pPr>
        <w:pStyle w:val="ConsPlusNormal"/>
        <w:spacing w:before="220"/>
        <w:ind w:firstLine="540"/>
        <w:jc w:val="both"/>
        <w:rPr>
          <w:sz w:val="28"/>
          <w:szCs w:val="28"/>
        </w:rPr>
      </w:pPr>
      <w:r w:rsidRPr="00216E69">
        <w:rPr>
          <w:sz w:val="28"/>
          <w:szCs w:val="28"/>
        </w:rPr>
        <w:t>3) сведения об обжалуемых решениях и действиях (бездействии)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w:t>
      </w:r>
    </w:p>
    <w:p w:rsidR="00773827" w:rsidRPr="00216E69" w:rsidRDefault="00773827" w:rsidP="00773827">
      <w:pPr>
        <w:pStyle w:val="ConsPlusNormal"/>
        <w:spacing w:before="220"/>
        <w:ind w:firstLine="540"/>
        <w:jc w:val="both"/>
        <w:rPr>
          <w:sz w:val="28"/>
          <w:szCs w:val="28"/>
        </w:rPr>
      </w:pPr>
      <w:r w:rsidRPr="00216E69">
        <w:rPr>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 Заявителем могут быть представлены документы (при наличии), подтверждающие доводы заявителя, либо их копии.</w:t>
      </w:r>
    </w:p>
    <w:p w:rsidR="00773827" w:rsidRPr="00216E69" w:rsidRDefault="00773827" w:rsidP="00773827">
      <w:pPr>
        <w:pStyle w:val="ConsPlusNormal"/>
        <w:spacing w:before="220"/>
        <w:ind w:firstLine="540"/>
        <w:jc w:val="both"/>
        <w:rPr>
          <w:sz w:val="28"/>
          <w:szCs w:val="28"/>
        </w:rPr>
      </w:pPr>
      <w:r w:rsidRPr="00216E69">
        <w:rPr>
          <w:sz w:val="28"/>
          <w:szCs w:val="28"/>
        </w:rPr>
        <w:t>5.4. Жалоба подается в письменной форме на бумажном носителе и (или) в электронной форме:</w:t>
      </w:r>
    </w:p>
    <w:p w:rsidR="00773827" w:rsidRPr="00216E69" w:rsidRDefault="00773827" w:rsidP="00773827">
      <w:pPr>
        <w:pStyle w:val="ConsPlusNormal"/>
        <w:spacing w:before="220"/>
        <w:ind w:firstLine="540"/>
        <w:jc w:val="both"/>
        <w:rPr>
          <w:sz w:val="28"/>
          <w:szCs w:val="28"/>
        </w:rPr>
      </w:pPr>
      <w:r w:rsidRPr="00216E69">
        <w:rPr>
          <w:sz w:val="28"/>
          <w:szCs w:val="28"/>
        </w:rPr>
        <w:t xml:space="preserve">- начальнику отраслевого органа на действия (бездействие) специалиста </w:t>
      </w:r>
      <w:r w:rsidRPr="00216E69">
        <w:rPr>
          <w:sz w:val="28"/>
          <w:szCs w:val="28"/>
        </w:rPr>
        <w:lastRenderedPageBreak/>
        <w:t>отраслевого органа;</w:t>
      </w:r>
    </w:p>
    <w:p w:rsidR="00773827" w:rsidRPr="00216E69" w:rsidRDefault="00773827" w:rsidP="00773827">
      <w:pPr>
        <w:pStyle w:val="ConsPlusNormal"/>
        <w:spacing w:before="220"/>
        <w:ind w:firstLine="540"/>
        <w:jc w:val="both"/>
        <w:rPr>
          <w:sz w:val="28"/>
          <w:szCs w:val="28"/>
        </w:rPr>
      </w:pPr>
      <w:r w:rsidRPr="00216E69">
        <w:rPr>
          <w:sz w:val="28"/>
          <w:szCs w:val="28"/>
        </w:rPr>
        <w:t>- главе муниципального образования города Каменска-Уральского на действия (бездействие) начальника отраслевого органа.</w:t>
      </w:r>
    </w:p>
    <w:p w:rsidR="00773827" w:rsidRPr="00216E69" w:rsidRDefault="00773827" w:rsidP="00773827">
      <w:pPr>
        <w:pStyle w:val="ConsPlusNormal"/>
        <w:spacing w:before="220"/>
        <w:ind w:firstLine="540"/>
        <w:jc w:val="both"/>
        <w:rPr>
          <w:sz w:val="28"/>
          <w:szCs w:val="28"/>
        </w:rPr>
      </w:pPr>
      <w:r w:rsidRPr="00216E69">
        <w:rPr>
          <w:sz w:val="28"/>
          <w:szCs w:val="28"/>
        </w:rPr>
        <w:t>Жалоба может быть направлена по почте, в том числе по электронной, с использованием официального сайта муниципального образования город Каменск-Уральский, а также может быть подана при личном приеме заявителя.</w:t>
      </w:r>
    </w:p>
    <w:p w:rsidR="00773827" w:rsidRPr="00216E69" w:rsidRDefault="00773827" w:rsidP="00773827">
      <w:pPr>
        <w:pStyle w:val="ConsPlusNormal"/>
        <w:spacing w:before="220"/>
        <w:ind w:firstLine="540"/>
        <w:jc w:val="both"/>
        <w:rPr>
          <w:sz w:val="28"/>
          <w:szCs w:val="28"/>
        </w:rPr>
      </w:pPr>
      <w:r w:rsidRPr="00216E69">
        <w:rPr>
          <w:sz w:val="28"/>
          <w:szCs w:val="28"/>
        </w:rPr>
        <w:t>5.5. Субъект проверки имеет следующие права на получение информации и документов, необходимых для обоснования и рассмотрения жалобы:</w:t>
      </w:r>
    </w:p>
    <w:p w:rsidR="00773827" w:rsidRPr="00216E69" w:rsidRDefault="00773827" w:rsidP="00773827">
      <w:pPr>
        <w:pStyle w:val="ConsPlusNormal"/>
        <w:spacing w:before="220"/>
        <w:ind w:firstLine="540"/>
        <w:jc w:val="both"/>
        <w:rPr>
          <w:sz w:val="28"/>
          <w:szCs w:val="28"/>
        </w:rPr>
      </w:pPr>
      <w:r w:rsidRPr="00216E69">
        <w:rPr>
          <w:sz w:val="28"/>
          <w:szCs w:val="28"/>
        </w:rPr>
        <w:t>- представлять дополнительные документы и материалы либо обращаться с просьбой об их истребовании;</w:t>
      </w:r>
    </w:p>
    <w:p w:rsidR="00773827" w:rsidRPr="00216E69" w:rsidRDefault="00773827" w:rsidP="00773827">
      <w:pPr>
        <w:pStyle w:val="ConsPlusNormal"/>
        <w:spacing w:before="220"/>
        <w:ind w:firstLine="540"/>
        <w:jc w:val="both"/>
        <w:rPr>
          <w:sz w:val="28"/>
          <w:szCs w:val="28"/>
        </w:rPr>
      </w:pPr>
      <w:r w:rsidRPr="00216E69">
        <w:rPr>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216E69">
        <w:rPr>
          <w:sz w:val="28"/>
          <w:szCs w:val="28"/>
        </w:rPr>
        <w:t>и</w:t>
      </w:r>
      <w:proofErr w:type="gramEnd"/>
      <w:r w:rsidRPr="00216E69">
        <w:rPr>
          <w:sz w:val="28"/>
          <w:szCs w:val="28"/>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73827" w:rsidRPr="00216E69" w:rsidRDefault="00773827" w:rsidP="00773827">
      <w:pPr>
        <w:pStyle w:val="ConsPlusNormal"/>
        <w:spacing w:before="220"/>
        <w:ind w:firstLine="540"/>
        <w:jc w:val="both"/>
        <w:rPr>
          <w:sz w:val="28"/>
          <w:szCs w:val="28"/>
        </w:rPr>
      </w:pPr>
      <w:r w:rsidRPr="00216E69">
        <w:rPr>
          <w:sz w:val="28"/>
          <w:szCs w:val="28"/>
        </w:rPr>
        <w:t>5.6. Жалоба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3827" w:rsidRPr="00216E69" w:rsidRDefault="00773827" w:rsidP="00773827">
      <w:pPr>
        <w:pStyle w:val="ConsPlusNormal"/>
        <w:spacing w:before="220"/>
        <w:ind w:firstLine="540"/>
        <w:jc w:val="both"/>
        <w:rPr>
          <w:sz w:val="28"/>
          <w:szCs w:val="28"/>
        </w:rPr>
      </w:pPr>
      <w:bookmarkStart w:id="13" w:name="P260"/>
      <w:bookmarkEnd w:id="13"/>
      <w:r w:rsidRPr="00216E69">
        <w:rPr>
          <w:sz w:val="28"/>
          <w:szCs w:val="28"/>
        </w:rPr>
        <w:t>5.7. По результатам рассмотрения жалобы принимается одно из следующих решений:</w:t>
      </w:r>
    </w:p>
    <w:p w:rsidR="00773827" w:rsidRPr="00216E69" w:rsidRDefault="00773827" w:rsidP="00773827">
      <w:pPr>
        <w:pStyle w:val="ConsPlusNormal"/>
        <w:spacing w:before="220"/>
        <w:ind w:firstLine="540"/>
        <w:jc w:val="both"/>
        <w:rPr>
          <w:sz w:val="28"/>
          <w:szCs w:val="28"/>
        </w:rPr>
      </w:pPr>
      <w:r w:rsidRPr="00216E69">
        <w:rPr>
          <w:sz w:val="28"/>
          <w:szCs w:val="28"/>
        </w:rPr>
        <w:t>1) об удовлетворении жалобы, в том числе в форме отмены принятого решения, исправления допущенных органом, осуществляющим муниципальный контроль в сфере благоустройства, опечаток и ошибок в выданных в результате предоставления осуществляющего муниципальный контроль в сфере благоустройства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3827" w:rsidRPr="00216E69" w:rsidRDefault="00773827" w:rsidP="00773827">
      <w:pPr>
        <w:pStyle w:val="ConsPlusNormal"/>
        <w:spacing w:before="220"/>
        <w:ind w:firstLine="540"/>
        <w:jc w:val="both"/>
        <w:rPr>
          <w:sz w:val="28"/>
          <w:szCs w:val="28"/>
        </w:rPr>
      </w:pPr>
      <w:r w:rsidRPr="00216E69">
        <w:rPr>
          <w:sz w:val="28"/>
          <w:szCs w:val="28"/>
        </w:rPr>
        <w:t>2) об отказе в удовлетворении жалобы.</w:t>
      </w:r>
    </w:p>
    <w:p w:rsidR="00773827" w:rsidRDefault="00773827" w:rsidP="00773827">
      <w:pPr>
        <w:pStyle w:val="ConsPlusNormal"/>
        <w:spacing w:before="220"/>
        <w:ind w:firstLine="540"/>
        <w:jc w:val="both"/>
        <w:rPr>
          <w:sz w:val="28"/>
          <w:szCs w:val="28"/>
        </w:rPr>
      </w:pPr>
      <w:r w:rsidRPr="00216E69">
        <w:rPr>
          <w:sz w:val="28"/>
          <w:szCs w:val="28"/>
        </w:rPr>
        <w:t xml:space="preserve">5.8. Не позднее дня, следующего за днем принятия решения, указанного в </w:t>
      </w:r>
      <w:hyperlink r:id="rId40" w:anchor="P260" w:history="1">
        <w:r w:rsidRPr="00216E69">
          <w:rPr>
            <w:rStyle w:val="a3"/>
            <w:color w:val="auto"/>
            <w:sz w:val="28"/>
            <w:szCs w:val="28"/>
            <w:u w:val="none"/>
          </w:rPr>
          <w:t>пункте 5.7</w:t>
        </w:r>
      </w:hyperlink>
      <w:r w:rsidRPr="00216E69">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EA9" w:rsidRPr="00216E69" w:rsidRDefault="00D76EA9" w:rsidP="00773827">
      <w:pPr>
        <w:pStyle w:val="ConsPlusNormal"/>
        <w:spacing w:before="220"/>
        <w:ind w:firstLine="540"/>
        <w:jc w:val="both"/>
        <w:rPr>
          <w:sz w:val="28"/>
          <w:szCs w:val="28"/>
        </w:rPr>
      </w:pPr>
    </w:p>
    <w:p w:rsidR="00773827" w:rsidRPr="00216E69" w:rsidRDefault="00773827" w:rsidP="00773827">
      <w:pPr>
        <w:pStyle w:val="ConsPlusNormal"/>
        <w:spacing w:before="220"/>
        <w:ind w:firstLine="540"/>
        <w:jc w:val="both"/>
        <w:rPr>
          <w:sz w:val="28"/>
          <w:szCs w:val="28"/>
        </w:rPr>
      </w:pPr>
      <w:r w:rsidRPr="00216E69">
        <w:rPr>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Pr="00216E69" w:rsidRDefault="00773827" w:rsidP="00773827">
      <w:pPr>
        <w:pStyle w:val="ConsPlusNormal"/>
        <w:jc w:val="both"/>
        <w:rPr>
          <w:sz w:val="28"/>
          <w:szCs w:val="28"/>
        </w:rPr>
      </w:pPr>
    </w:p>
    <w:p w:rsidR="00773827" w:rsidRDefault="00773827" w:rsidP="00773827">
      <w:pPr>
        <w:pStyle w:val="ConsPlusNormal"/>
        <w:jc w:val="both"/>
        <w:rPr>
          <w:sz w:val="28"/>
          <w:szCs w:val="28"/>
        </w:rPr>
      </w:pPr>
    </w:p>
    <w:p w:rsidR="00BD5EF7" w:rsidRDefault="00BD5EF7" w:rsidP="00773827">
      <w:pPr>
        <w:pStyle w:val="ConsPlusNormal"/>
        <w:jc w:val="both"/>
        <w:rPr>
          <w:sz w:val="28"/>
          <w:szCs w:val="28"/>
        </w:rPr>
      </w:pPr>
    </w:p>
    <w:p w:rsidR="00BD5EF7" w:rsidRDefault="00BD5EF7" w:rsidP="00773827">
      <w:pPr>
        <w:pStyle w:val="ConsPlusNormal"/>
        <w:jc w:val="both"/>
        <w:rPr>
          <w:sz w:val="28"/>
          <w:szCs w:val="28"/>
        </w:rPr>
      </w:pPr>
    </w:p>
    <w:p w:rsidR="00BD5EF7" w:rsidRDefault="00BD5EF7" w:rsidP="00773827">
      <w:pPr>
        <w:pStyle w:val="ConsPlusNormal"/>
        <w:jc w:val="both"/>
        <w:rPr>
          <w:sz w:val="28"/>
          <w:szCs w:val="28"/>
        </w:rPr>
      </w:pPr>
    </w:p>
    <w:p w:rsidR="00BD5EF7" w:rsidRDefault="00BD5EF7" w:rsidP="00773827">
      <w:pPr>
        <w:pStyle w:val="ConsPlusNormal"/>
        <w:jc w:val="both"/>
        <w:rPr>
          <w:sz w:val="28"/>
          <w:szCs w:val="28"/>
        </w:rPr>
      </w:pPr>
    </w:p>
    <w:p w:rsidR="00BD5EF7" w:rsidRPr="00216E69" w:rsidRDefault="00BD5EF7" w:rsidP="00773827">
      <w:pPr>
        <w:pStyle w:val="ConsPlusNormal"/>
        <w:jc w:val="both"/>
        <w:rPr>
          <w:sz w:val="28"/>
          <w:szCs w:val="28"/>
        </w:rPr>
      </w:pPr>
    </w:p>
    <w:p w:rsidR="00773827" w:rsidRDefault="00773827" w:rsidP="00773827">
      <w:pPr>
        <w:pStyle w:val="ConsPlusNormal"/>
        <w:jc w:val="both"/>
        <w:rPr>
          <w:sz w:val="28"/>
          <w:szCs w:val="28"/>
        </w:rPr>
      </w:pPr>
    </w:p>
    <w:p w:rsidR="00D76EA9" w:rsidRDefault="00D76EA9" w:rsidP="00773827">
      <w:pPr>
        <w:pStyle w:val="ConsPlusNormal"/>
        <w:jc w:val="both"/>
        <w:rPr>
          <w:sz w:val="28"/>
          <w:szCs w:val="28"/>
        </w:rPr>
      </w:pPr>
    </w:p>
    <w:p w:rsidR="00D76EA9" w:rsidRDefault="00D76EA9" w:rsidP="00773827">
      <w:pPr>
        <w:pStyle w:val="ConsPlusNormal"/>
        <w:jc w:val="both"/>
        <w:rPr>
          <w:sz w:val="28"/>
          <w:szCs w:val="28"/>
        </w:rPr>
      </w:pPr>
    </w:p>
    <w:p w:rsidR="00D76EA9" w:rsidRDefault="00D76EA9" w:rsidP="00773827">
      <w:pPr>
        <w:pStyle w:val="ConsPlusNormal"/>
        <w:jc w:val="both"/>
        <w:rPr>
          <w:sz w:val="28"/>
          <w:szCs w:val="28"/>
        </w:rPr>
      </w:pPr>
    </w:p>
    <w:p w:rsidR="00D76EA9" w:rsidRDefault="00D76EA9" w:rsidP="00773827">
      <w:pPr>
        <w:pStyle w:val="ConsPlusNormal"/>
        <w:jc w:val="both"/>
        <w:rPr>
          <w:sz w:val="28"/>
          <w:szCs w:val="28"/>
        </w:rPr>
      </w:pPr>
    </w:p>
    <w:p w:rsidR="00D76EA9" w:rsidRDefault="00D76EA9" w:rsidP="00773827">
      <w:pPr>
        <w:pStyle w:val="ConsPlusNormal"/>
        <w:jc w:val="both"/>
        <w:rPr>
          <w:sz w:val="28"/>
          <w:szCs w:val="28"/>
        </w:rPr>
      </w:pPr>
    </w:p>
    <w:p w:rsidR="00D76EA9" w:rsidRDefault="00D76EA9" w:rsidP="00773827">
      <w:pPr>
        <w:pStyle w:val="ConsPlusNormal"/>
        <w:jc w:val="both"/>
        <w:rPr>
          <w:sz w:val="28"/>
          <w:szCs w:val="28"/>
        </w:rPr>
      </w:pPr>
    </w:p>
    <w:p w:rsidR="00D76EA9" w:rsidRDefault="00D76EA9" w:rsidP="00773827">
      <w:pPr>
        <w:pStyle w:val="ConsPlusNormal"/>
        <w:jc w:val="both"/>
        <w:rPr>
          <w:sz w:val="28"/>
          <w:szCs w:val="28"/>
        </w:rPr>
      </w:pPr>
    </w:p>
    <w:p w:rsidR="00D76EA9" w:rsidRDefault="00D76EA9" w:rsidP="00773827">
      <w:pPr>
        <w:pStyle w:val="ConsPlusNormal"/>
        <w:jc w:val="both"/>
        <w:rPr>
          <w:sz w:val="28"/>
          <w:szCs w:val="28"/>
        </w:rPr>
      </w:pPr>
    </w:p>
    <w:p w:rsidR="00D76EA9" w:rsidRDefault="00D76EA9" w:rsidP="00773827">
      <w:pPr>
        <w:pStyle w:val="ConsPlusNormal"/>
        <w:jc w:val="both"/>
        <w:rPr>
          <w:sz w:val="28"/>
          <w:szCs w:val="28"/>
        </w:rPr>
      </w:pPr>
    </w:p>
    <w:p w:rsidR="00D76EA9" w:rsidRPr="00216E69" w:rsidRDefault="00D76EA9" w:rsidP="00773827">
      <w:pPr>
        <w:pStyle w:val="ConsPlusNormal"/>
        <w:jc w:val="both"/>
        <w:rPr>
          <w:sz w:val="28"/>
          <w:szCs w:val="28"/>
        </w:rPr>
      </w:pPr>
    </w:p>
    <w:p w:rsidR="00773827" w:rsidRPr="00216E69" w:rsidRDefault="00773827" w:rsidP="00773827">
      <w:pPr>
        <w:pStyle w:val="ConsPlusNormal"/>
        <w:jc w:val="right"/>
        <w:outlineLvl w:val="1"/>
        <w:rPr>
          <w:sz w:val="28"/>
          <w:szCs w:val="28"/>
        </w:rPr>
      </w:pPr>
      <w:r w:rsidRPr="00216E69">
        <w:rPr>
          <w:sz w:val="28"/>
          <w:szCs w:val="28"/>
        </w:rPr>
        <w:t>Приложение № 1</w:t>
      </w:r>
    </w:p>
    <w:p w:rsidR="00773827" w:rsidRPr="00216E69" w:rsidRDefault="00773827" w:rsidP="00773827">
      <w:pPr>
        <w:pStyle w:val="ConsPlusNormal"/>
        <w:jc w:val="right"/>
        <w:rPr>
          <w:sz w:val="28"/>
          <w:szCs w:val="28"/>
        </w:rPr>
      </w:pPr>
      <w:r w:rsidRPr="00216E69">
        <w:rPr>
          <w:sz w:val="28"/>
          <w:szCs w:val="28"/>
        </w:rPr>
        <w:t>к Административному регламенту</w:t>
      </w:r>
    </w:p>
    <w:p w:rsidR="00773827" w:rsidRPr="00216E69" w:rsidRDefault="00773827" w:rsidP="00773827">
      <w:pPr>
        <w:pStyle w:val="ConsPlusNormal"/>
        <w:jc w:val="right"/>
        <w:rPr>
          <w:sz w:val="28"/>
          <w:szCs w:val="28"/>
        </w:rPr>
      </w:pPr>
      <w:r w:rsidRPr="00216E69">
        <w:rPr>
          <w:sz w:val="28"/>
          <w:szCs w:val="28"/>
        </w:rPr>
        <w:t>осуществления муниципального контроля</w:t>
      </w:r>
    </w:p>
    <w:p w:rsidR="00773827" w:rsidRPr="00216E69" w:rsidRDefault="00773827" w:rsidP="00773827">
      <w:pPr>
        <w:pStyle w:val="ConsPlusNormal"/>
        <w:jc w:val="right"/>
        <w:rPr>
          <w:sz w:val="28"/>
          <w:szCs w:val="28"/>
        </w:rPr>
      </w:pPr>
      <w:r w:rsidRPr="00216E69">
        <w:rPr>
          <w:sz w:val="28"/>
          <w:szCs w:val="28"/>
        </w:rPr>
        <w:t>в сфере благоустройства в границах</w:t>
      </w:r>
    </w:p>
    <w:p w:rsidR="00773827" w:rsidRPr="00216E69" w:rsidRDefault="00773827" w:rsidP="00773827">
      <w:pPr>
        <w:pStyle w:val="ConsPlusNormal"/>
        <w:jc w:val="right"/>
        <w:rPr>
          <w:sz w:val="28"/>
          <w:szCs w:val="28"/>
        </w:rPr>
      </w:pPr>
      <w:r w:rsidRPr="00216E69">
        <w:rPr>
          <w:sz w:val="28"/>
          <w:szCs w:val="28"/>
        </w:rPr>
        <w:t>муниципального образования</w:t>
      </w:r>
    </w:p>
    <w:p w:rsidR="00773827" w:rsidRPr="00216E69" w:rsidRDefault="00773827" w:rsidP="00773827">
      <w:pPr>
        <w:pStyle w:val="ConsPlusNormal"/>
        <w:jc w:val="right"/>
        <w:rPr>
          <w:sz w:val="28"/>
          <w:szCs w:val="28"/>
        </w:rPr>
      </w:pPr>
      <w:r w:rsidRPr="00216E69">
        <w:rPr>
          <w:sz w:val="28"/>
          <w:szCs w:val="28"/>
        </w:rPr>
        <w:t>Невьянского городского округа</w:t>
      </w:r>
    </w:p>
    <w:p w:rsidR="00773827" w:rsidRPr="00216E69" w:rsidRDefault="00773827" w:rsidP="00773827">
      <w:pPr>
        <w:pStyle w:val="ConsPlusNormal"/>
        <w:jc w:val="both"/>
        <w:rPr>
          <w:sz w:val="28"/>
          <w:szCs w:val="28"/>
        </w:rPr>
      </w:pPr>
    </w:p>
    <w:p w:rsidR="00773827" w:rsidRPr="00216E69" w:rsidRDefault="00773827" w:rsidP="00773827">
      <w:pPr>
        <w:pStyle w:val="ConsPlusNonformat"/>
        <w:jc w:val="center"/>
        <w:rPr>
          <w:rFonts w:ascii="Times New Roman" w:hAnsi="Times New Roman" w:cs="Times New Roman"/>
          <w:sz w:val="28"/>
          <w:szCs w:val="28"/>
        </w:rPr>
      </w:pPr>
      <w:bookmarkStart w:id="14" w:name="P277"/>
      <w:bookmarkEnd w:id="14"/>
      <w:r w:rsidRPr="00216E69">
        <w:rPr>
          <w:rFonts w:ascii="Times New Roman" w:hAnsi="Times New Roman" w:cs="Times New Roman"/>
          <w:sz w:val="28"/>
          <w:szCs w:val="28"/>
        </w:rPr>
        <w:t>ЖУРНАЛ</w:t>
      </w:r>
    </w:p>
    <w:p w:rsidR="00773827" w:rsidRPr="00216E69" w:rsidRDefault="00773827" w:rsidP="00773827">
      <w:pPr>
        <w:pStyle w:val="ConsPlusNonformat"/>
        <w:jc w:val="both"/>
        <w:rPr>
          <w:rFonts w:ascii="Times New Roman" w:hAnsi="Times New Roman" w:cs="Times New Roman"/>
          <w:sz w:val="28"/>
          <w:szCs w:val="28"/>
        </w:rPr>
      </w:pPr>
      <w:r w:rsidRPr="00216E69">
        <w:rPr>
          <w:rFonts w:ascii="Times New Roman" w:hAnsi="Times New Roman" w:cs="Times New Roman"/>
          <w:sz w:val="28"/>
          <w:szCs w:val="28"/>
        </w:rPr>
        <w:t xml:space="preserve">                     УЧЕТА ПРОВЕРОК ЮРИДИЧЕСКОГО ЛИЦА,</w:t>
      </w:r>
    </w:p>
    <w:p w:rsidR="00773827" w:rsidRPr="00216E69" w:rsidRDefault="00773827" w:rsidP="00773827">
      <w:pPr>
        <w:pStyle w:val="ConsPlusNonformat"/>
        <w:jc w:val="both"/>
        <w:rPr>
          <w:rFonts w:ascii="Times New Roman" w:hAnsi="Times New Roman" w:cs="Times New Roman"/>
          <w:sz w:val="28"/>
          <w:szCs w:val="28"/>
        </w:rPr>
      </w:pPr>
      <w:r w:rsidRPr="00216E69">
        <w:rPr>
          <w:rFonts w:ascii="Times New Roman" w:hAnsi="Times New Roman" w:cs="Times New Roman"/>
          <w:sz w:val="28"/>
          <w:szCs w:val="28"/>
        </w:rPr>
        <w:t xml:space="preserve">                ИНДИВИДУАЛЬНОГО ПРЕДПРИНИМАТЕЛЯ, ПРОВОДИМЫХ</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ОРГАНАМИ ГОСУДАРСТВЕННОГО КОНТРОЛЯ (НАДЗОРА),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ОРГАНАМИ МУНИЦИПАЛЬНОГО КОНТРОЛЯ</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(дата начала ведения Журнала)</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юридического лица / фамилия, имя, отчество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случае если имеется)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(место нахождения) постоянно действующего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исполнительного органа юридического лица / место жительства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(место осуществления деятельности (если не совпадает</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местом жительства)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(государственный регистрационный номер записи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 государственной регистрации юридического лица /</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 идентификационный номер</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налогоплательщика (для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номер реестровой записи и дата включения сведений</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реестр субъектов малого или среднего предпринимательства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(для субъектов малого и среднего предпринимательства)</w:t>
      </w: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Ответственное лицо: 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(в случае если имеется),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лица (лиц), ответственного за ведение</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журнала учета проверок)</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(в случае если имеется)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руководителя юридического лица,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773827" w:rsidRDefault="00773827" w:rsidP="00773827">
      <w:pPr>
        <w:pStyle w:val="ConsPlusNormal"/>
        <w:jc w:val="both"/>
        <w:rPr>
          <w:sz w:val="28"/>
          <w:szCs w:val="28"/>
        </w:rPr>
      </w:pPr>
    </w:p>
    <w:p w:rsidR="00773827" w:rsidRDefault="00773827" w:rsidP="00773827">
      <w:pPr>
        <w:pStyle w:val="ConsPlusNormal"/>
        <w:ind w:firstLine="540"/>
        <w:jc w:val="both"/>
        <w:rPr>
          <w:sz w:val="28"/>
          <w:szCs w:val="28"/>
        </w:rPr>
      </w:pPr>
      <w:r>
        <w:rPr>
          <w:sz w:val="28"/>
          <w:szCs w:val="28"/>
        </w:rPr>
        <w:t>Сведения о проводимых проверках.</w:t>
      </w:r>
    </w:p>
    <w:p w:rsidR="00773827" w:rsidRDefault="00773827" w:rsidP="00773827">
      <w:pPr>
        <w:pStyle w:val="ConsPlusNormal"/>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69"/>
        <w:gridCol w:w="2778"/>
      </w:tblGrid>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1</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Дата начала и окончания проверки</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2</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Общее время проведения проверки (в отношении субъектов малого предпринимательства и микро- предприятий указывается в часах)</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3</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Наименование органа государственного контроля (надзора), наименование органа муниципального контроля</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4</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Дата и номер распоряжения или приказа о проведении проверки</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5</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Цель, задачи и предмет проверки</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6</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Вид проверки (плановая или внеплановая):</w:t>
            </w:r>
          </w:p>
          <w:p w:rsidR="00773827" w:rsidRDefault="00773827">
            <w:pPr>
              <w:pStyle w:val="ConsPlusNormal"/>
              <w:spacing w:line="256" w:lineRule="auto"/>
              <w:rPr>
                <w:sz w:val="28"/>
                <w:szCs w:val="28"/>
                <w:lang w:eastAsia="en-US"/>
              </w:rPr>
            </w:pPr>
            <w:r>
              <w:rPr>
                <w:sz w:val="28"/>
                <w:szCs w:val="28"/>
                <w:lang w:eastAsia="en-US"/>
              </w:rPr>
              <w:t>в отношении плановой проверки:</w:t>
            </w:r>
          </w:p>
          <w:p w:rsidR="00773827" w:rsidRDefault="00773827">
            <w:pPr>
              <w:pStyle w:val="ConsPlusNormal"/>
              <w:spacing w:line="256" w:lineRule="auto"/>
              <w:rPr>
                <w:sz w:val="28"/>
                <w:szCs w:val="28"/>
                <w:lang w:eastAsia="en-US"/>
              </w:rPr>
            </w:pPr>
            <w:r>
              <w:rPr>
                <w:sz w:val="28"/>
                <w:szCs w:val="28"/>
                <w:lang w:eastAsia="en-US"/>
              </w:rPr>
              <w:t>- со ссылкой на ежегодный план проведения проверок;</w:t>
            </w:r>
          </w:p>
          <w:p w:rsidR="00773827" w:rsidRDefault="00773827">
            <w:pPr>
              <w:pStyle w:val="ConsPlusNormal"/>
              <w:spacing w:line="256" w:lineRule="auto"/>
              <w:rPr>
                <w:sz w:val="28"/>
                <w:szCs w:val="28"/>
                <w:lang w:eastAsia="en-US"/>
              </w:rPr>
            </w:pPr>
            <w:r>
              <w:rPr>
                <w:sz w:val="28"/>
                <w:szCs w:val="28"/>
                <w:lang w:eastAsia="en-US"/>
              </w:rPr>
              <w:t>в отношении внеплановой выездной проверки:</w:t>
            </w:r>
          </w:p>
          <w:p w:rsidR="00773827" w:rsidRDefault="00773827">
            <w:pPr>
              <w:pStyle w:val="ConsPlusNormal"/>
              <w:spacing w:line="256" w:lineRule="auto"/>
              <w:rPr>
                <w:sz w:val="28"/>
                <w:szCs w:val="28"/>
                <w:lang w:eastAsia="en-US"/>
              </w:rPr>
            </w:pPr>
            <w:r>
              <w:rPr>
                <w:sz w:val="28"/>
                <w:szCs w:val="28"/>
                <w:lang w:eastAsia="en-US"/>
              </w:rPr>
              <w:t>- с указанием на дату и номер решения прокурора о согласовании проведения проверки (в случае если такое согласование необходимо)</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7</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8</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lastRenderedPageBreak/>
              <w:t>9</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Дата, номер и содержание выданного предписания об устранении выявленных нарушений</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10</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Фамилия, имя, отчество (в случае если имеется), должность должностного лица (должностных лиц), проводящего(их) проверку</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11</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r w:rsidR="00773827" w:rsidTr="00773827">
        <w:tc>
          <w:tcPr>
            <w:tcW w:w="624"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 w:val="28"/>
                <w:szCs w:val="28"/>
                <w:lang w:eastAsia="en-US"/>
              </w:rPr>
            </w:pPr>
            <w:r>
              <w:rPr>
                <w:sz w:val="28"/>
                <w:szCs w:val="28"/>
                <w:lang w:eastAsia="en-US"/>
              </w:rPr>
              <w:t>12</w:t>
            </w:r>
          </w:p>
        </w:tc>
        <w:tc>
          <w:tcPr>
            <w:tcW w:w="5669"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rPr>
                <w:sz w:val="28"/>
                <w:szCs w:val="28"/>
                <w:lang w:eastAsia="en-US"/>
              </w:rPr>
            </w:pPr>
            <w:r>
              <w:rPr>
                <w:sz w:val="28"/>
                <w:szCs w:val="28"/>
                <w:lang w:eastAsia="en-US"/>
              </w:rPr>
              <w:t>Подпись должностного лица (лиц), проводившего проверку</w:t>
            </w:r>
          </w:p>
        </w:tc>
        <w:tc>
          <w:tcPr>
            <w:tcW w:w="277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 w:val="28"/>
                <w:szCs w:val="28"/>
                <w:lang w:eastAsia="en-US"/>
              </w:rPr>
            </w:pPr>
          </w:p>
        </w:tc>
      </w:tr>
    </w:tbl>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773827" w:rsidRDefault="00773827" w:rsidP="00773827">
      <w:pPr>
        <w:pStyle w:val="ConsPlusNormal"/>
        <w:jc w:val="right"/>
        <w:outlineLvl w:val="1"/>
        <w:rPr>
          <w:sz w:val="28"/>
          <w:szCs w:val="28"/>
        </w:rPr>
      </w:pPr>
      <w:r>
        <w:rPr>
          <w:sz w:val="28"/>
          <w:szCs w:val="28"/>
        </w:rPr>
        <w:t>Приложение № 2</w:t>
      </w:r>
    </w:p>
    <w:p w:rsidR="00773827" w:rsidRDefault="00773827" w:rsidP="00773827">
      <w:pPr>
        <w:pStyle w:val="ConsPlusNormal"/>
        <w:jc w:val="right"/>
        <w:rPr>
          <w:sz w:val="28"/>
          <w:szCs w:val="28"/>
        </w:rPr>
      </w:pPr>
      <w:r>
        <w:rPr>
          <w:sz w:val="28"/>
          <w:szCs w:val="28"/>
        </w:rPr>
        <w:t>к Административному регламенту</w:t>
      </w:r>
    </w:p>
    <w:p w:rsidR="00773827" w:rsidRDefault="00773827" w:rsidP="00773827">
      <w:pPr>
        <w:pStyle w:val="ConsPlusNormal"/>
        <w:jc w:val="right"/>
        <w:rPr>
          <w:sz w:val="28"/>
          <w:szCs w:val="28"/>
        </w:rPr>
      </w:pPr>
      <w:r>
        <w:rPr>
          <w:sz w:val="28"/>
          <w:szCs w:val="28"/>
        </w:rPr>
        <w:t>осуществления муниципального контроля</w:t>
      </w:r>
    </w:p>
    <w:p w:rsidR="00773827" w:rsidRDefault="00773827" w:rsidP="00773827">
      <w:pPr>
        <w:pStyle w:val="ConsPlusNormal"/>
        <w:jc w:val="right"/>
        <w:rPr>
          <w:sz w:val="28"/>
          <w:szCs w:val="28"/>
        </w:rPr>
      </w:pPr>
      <w:r>
        <w:rPr>
          <w:sz w:val="28"/>
          <w:szCs w:val="28"/>
        </w:rPr>
        <w:t>в сфере благоустройства в границах</w:t>
      </w:r>
    </w:p>
    <w:p w:rsidR="00773827" w:rsidRDefault="00773827" w:rsidP="00773827">
      <w:pPr>
        <w:pStyle w:val="ConsPlusNormal"/>
        <w:jc w:val="right"/>
        <w:rPr>
          <w:sz w:val="28"/>
          <w:szCs w:val="28"/>
        </w:rPr>
      </w:pPr>
      <w:r>
        <w:rPr>
          <w:sz w:val="28"/>
          <w:szCs w:val="28"/>
        </w:rPr>
        <w:t>муниципального образования</w:t>
      </w:r>
    </w:p>
    <w:p w:rsidR="00773827" w:rsidRDefault="00773827" w:rsidP="00773827">
      <w:pPr>
        <w:pStyle w:val="ConsPlusNormal"/>
        <w:jc w:val="right"/>
        <w:rPr>
          <w:sz w:val="28"/>
          <w:szCs w:val="28"/>
        </w:rPr>
      </w:pPr>
      <w:r>
        <w:rPr>
          <w:sz w:val="28"/>
          <w:szCs w:val="28"/>
        </w:rPr>
        <w:t>Невьянского городского округа</w:t>
      </w:r>
    </w:p>
    <w:p w:rsidR="00773827" w:rsidRDefault="00773827" w:rsidP="00773827">
      <w:pPr>
        <w:pStyle w:val="ConsPlusNormal"/>
        <w:jc w:val="both"/>
        <w:rPr>
          <w:sz w:val="28"/>
          <w:szCs w:val="28"/>
        </w:rPr>
      </w:pPr>
    </w:p>
    <w:p w:rsidR="00773827" w:rsidRPr="00A35D26" w:rsidRDefault="00773827" w:rsidP="00773827">
      <w:pPr>
        <w:pStyle w:val="ConsPlusNormal"/>
        <w:jc w:val="center"/>
        <w:rPr>
          <w:szCs w:val="24"/>
        </w:rPr>
      </w:pPr>
      <w:bookmarkStart w:id="15" w:name="P376"/>
      <w:bookmarkEnd w:id="15"/>
      <w:r w:rsidRPr="00A35D26">
        <w:rPr>
          <w:szCs w:val="24"/>
        </w:rPr>
        <w:t>БЛОК-СХЕМА</w:t>
      </w:r>
    </w:p>
    <w:p w:rsidR="00773827" w:rsidRPr="00A35D26" w:rsidRDefault="00773827" w:rsidP="00773827">
      <w:pPr>
        <w:pStyle w:val="ConsPlusNormal"/>
        <w:jc w:val="both"/>
        <w:rPr>
          <w:szCs w:val="24"/>
        </w:rPr>
      </w:pP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035750" w:rsidP="007738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00773827" w:rsidRPr="00A35D26">
        <w:rPr>
          <w:rFonts w:ascii="Times New Roman" w:hAnsi="Times New Roman" w:cs="Times New Roman"/>
          <w:sz w:val="24"/>
          <w:szCs w:val="24"/>
        </w:rPr>
        <w:t xml:space="preserve">Организация проведения проверок    </w:t>
      </w: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 │</w:t>
      </w:r>
    </w:p>
    <w:p w:rsidR="00773827" w:rsidRPr="00A35D26" w:rsidRDefault="00035750" w:rsidP="007738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3827" w:rsidRPr="00A35D26">
        <w:rPr>
          <w:rFonts w:ascii="Times New Roman" w:hAnsi="Times New Roman" w:cs="Times New Roman"/>
          <w:sz w:val="24"/>
          <w:szCs w:val="24"/>
        </w:rPr>
        <w:t>└─────────────────────┬─────────────────────┘</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035750" w:rsidP="007738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 </w:t>
      </w:r>
      <w:r w:rsidR="00D76EA9">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Разработка плана проведения проверок и        </w:t>
      </w:r>
      <w:r w:rsidR="00D76EA9">
        <w:rPr>
          <w:rFonts w:ascii="Times New Roman" w:hAnsi="Times New Roman" w:cs="Times New Roman"/>
          <w:sz w:val="24"/>
          <w:szCs w:val="24"/>
        </w:rPr>
        <w:t xml:space="preserve">                   </w:t>
      </w:r>
      <w:r>
        <w:rPr>
          <w:rFonts w:ascii="Times New Roman" w:hAnsi="Times New Roman" w:cs="Times New Roman"/>
          <w:sz w:val="24"/>
          <w:szCs w:val="24"/>
        </w:rPr>
        <w:t xml:space="preserve">              </w:t>
      </w:r>
      <w:r w:rsidR="00773827" w:rsidRPr="00A35D26">
        <w:rPr>
          <w:rFonts w:ascii="Times New Roman" w:hAnsi="Times New Roman" w:cs="Times New Roman"/>
          <w:sz w:val="24"/>
          <w:szCs w:val="24"/>
        </w:rPr>
        <w:t>│</w:t>
      </w:r>
    </w:p>
    <w:p w:rsidR="00773827" w:rsidRPr="00A35D26" w:rsidRDefault="00035750" w:rsidP="007738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│размещение его на официальном сайте города    </w:t>
      </w:r>
      <w:r>
        <w:rPr>
          <w:rFonts w:ascii="Times New Roman" w:hAnsi="Times New Roman" w:cs="Times New Roman"/>
          <w:sz w:val="24"/>
          <w:szCs w:val="24"/>
        </w:rPr>
        <w:t xml:space="preserve">                                       </w:t>
      </w:r>
      <w:r w:rsidR="00773827" w:rsidRPr="00A35D26">
        <w:rPr>
          <w:rFonts w:ascii="Times New Roman" w:hAnsi="Times New Roman" w:cs="Times New Roman"/>
          <w:sz w:val="24"/>
          <w:szCs w:val="24"/>
        </w:rPr>
        <w:t>│</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035750" w:rsidP="007738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 Подготовка приказа о начале проведения </w:t>
      </w: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  │</w:t>
      </w:r>
    </w:p>
    <w:p w:rsidR="00773827" w:rsidRPr="00A35D26" w:rsidRDefault="00035750" w:rsidP="007738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     проверки (плановой, </w:t>
      </w:r>
      <w:proofErr w:type="gramStart"/>
      <w:r w:rsidR="00773827" w:rsidRPr="00A35D26">
        <w:rPr>
          <w:rFonts w:ascii="Times New Roman" w:hAnsi="Times New Roman" w:cs="Times New Roman"/>
          <w:sz w:val="24"/>
          <w:szCs w:val="24"/>
        </w:rPr>
        <w:t xml:space="preserve">внеплановой)   </w:t>
      </w:r>
      <w:proofErr w:type="gramEnd"/>
      <w:r w:rsidR="00773827" w:rsidRPr="00A35D26">
        <w:rPr>
          <w:rFonts w:ascii="Times New Roman" w:hAnsi="Times New Roman" w:cs="Times New Roman"/>
          <w:sz w:val="24"/>
          <w:szCs w:val="24"/>
        </w:rPr>
        <w:t xml:space="preserve">    </w:t>
      </w: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│Оповещение юридических лиц, индивидуальных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   предпринимателей о сроках проведения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                 проверки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            Проведение проверки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035750" w:rsidP="0077382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   Составление и выдача акта о проверке  </w:t>
      </w:r>
      <w:r>
        <w:rPr>
          <w:rFonts w:ascii="Times New Roman" w:hAnsi="Times New Roman" w:cs="Times New Roman"/>
          <w:sz w:val="24"/>
          <w:szCs w:val="24"/>
        </w:rPr>
        <w:t xml:space="preserve">                                                 </w:t>
      </w:r>
      <w:r w:rsidR="00773827"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Подшивка акта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                         </w:t>
      </w:r>
      <w:proofErr w:type="gramStart"/>
      <w:r w:rsidRPr="00A35D26">
        <w:rPr>
          <w:rFonts w:ascii="Times New Roman" w:hAnsi="Times New Roman" w:cs="Times New Roman"/>
          <w:sz w:val="24"/>
          <w:szCs w:val="24"/>
        </w:rPr>
        <w:t>│  Вручение</w:t>
      </w:r>
      <w:proofErr w:type="gramEnd"/>
      <w:r w:rsidRPr="00A35D26">
        <w:rPr>
          <w:rFonts w:ascii="Times New Roman" w:hAnsi="Times New Roman" w:cs="Times New Roman"/>
          <w:sz w:val="24"/>
          <w:szCs w:val="24"/>
        </w:rPr>
        <w:t xml:space="preserve"> акта о проверке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проверки в дело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                         </w:t>
      </w:r>
      <w:proofErr w:type="gramStart"/>
      <w:r w:rsidRPr="00A35D26">
        <w:rPr>
          <w:rFonts w:ascii="Times New Roman" w:hAnsi="Times New Roman" w:cs="Times New Roman"/>
          <w:sz w:val="24"/>
          <w:szCs w:val="24"/>
        </w:rPr>
        <w:t>│  под</w:t>
      </w:r>
      <w:proofErr w:type="gramEnd"/>
      <w:r w:rsidRPr="00A35D26">
        <w:rPr>
          <w:rFonts w:ascii="Times New Roman" w:hAnsi="Times New Roman" w:cs="Times New Roman"/>
          <w:sz w:val="24"/>
          <w:szCs w:val="24"/>
        </w:rPr>
        <w:t xml:space="preserve"> расписку юридическому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└────────────────────────────┘лицу, индивидуальному</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                                          предпринимателю       │</w:t>
      </w:r>
    </w:p>
    <w:p w:rsidR="00773827" w:rsidRPr="00A35D26" w:rsidRDefault="00773827" w:rsidP="00773827">
      <w:pPr>
        <w:pStyle w:val="ConsPlusNonformat"/>
        <w:jc w:val="both"/>
        <w:rPr>
          <w:rFonts w:ascii="Times New Roman" w:hAnsi="Times New Roman" w:cs="Times New Roman"/>
          <w:sz w:val="24"/>
          <w:szCs w:val="24"/>
        </w:rPr>
      </w:pPr>
      <w:r w:rsidRPr="00A35D26">
        <w:rPr>
          <w:rFonts w:ascii="Times New Roman" w:hAnsi="Times New Roman" w:cs="Times New Roman"/>
          <w:sz w:val="24"/>
          <w:szCs w:val="24"/>
        </w:rPr>
        <w:t xml:space="preserve">                                        </w:t>
      </w:r>
      <w:r w:rsidR="00035750">
        <w:rPr>
          <w:rFonts w:ascii="Times New Roman" w:hAnsi="Times New Roman" w:cs="Times New Roman"/>
          <w:sz w:val="24"/>
          <w:szCs w:val="24"/>
        </w:rPr>
        <w:t xml:space="preserve">             </w:t>
      </w:r>
      <w:r w:rsidRPr="00A35D26">
        <w:rPr>
          <w:rFonts w:ascii="Times New Roman" w:hAnsi="Times New Roman" w:cs="Times New Roman"/>
          <w:sz w:val="24"/>
          <w:szCs w:val="24"/>
        </w:rPr>
        <w:t xml:space="preserve">   └────────────────────────────┘</w:t>
      </w:r>
    </w:p>
    <w:p w:rsidR="00773827" w:rsidRPr="00A35D26" w:rsidRDefault="00773827" w:rsidP="00773827">
      <w:pPr>
        <w:pStyle w:val="ConsPlusNormal"/>
        <w:jc w:val="both"/>
        <w:rPr>
          <w:szCs w:val="24"/>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A35D26" w:rsidRDefault="00A35D26" w:rsidP="00773827">
      <w:pPr>
        <w:pStyle w:val="ConsPlusNormal"/>
        <w:jc w:val="both"/>
        <w:rPr>
          <w:sz w:val="28"/>
          <w:szCs w:val="28"/>
        </w:rPr>
      </w:pPr>
    </w:p>
    <w:p w:rsidR="00773827" w:rsidRDefault="00773827" w:rsidP="00773827">
      <w:pPr>
        <w:pStyle w:val="ConsPlusNormal"/>
        <w:jc w:val="right"/>
        <w:outlineLvl w:val="1"/>
        <w:rPr>
          <w:sz w:val="28"/>
          <w:szCs w:val="28"/>
        </w:rPr>
      </w:pPr>
      <w:r>
        <w:rPr>
          <w:sz w:val="28"/>
          <w:szCs w:val="28"/>
        </w:rPr>
        <w:t>Приложение № 3</w:t>
      </w:r>
    </w:p>
    <w:p w:rsidR="00773827" w:rsidRDefault="00773827" w:rsidP="00773827">
      <w:pPr>
        <w:pStyle w:val="ConsPlusNormal"/>
        <w:jc w:val="right"/>
        <w:rPr>
          <w:sz w:val="28"/>
          <w:szCs w:val="28"/>
        </w:rPr>
      </w:pPr>
      <w:r>
        <w:rPr>
          <w:sz w:val="28"/>
          <w:szCs w:val="28"/>
        </w:rPr>
        <w:t>к Административному регламенту</w:t>
      </w:r>
    </w:p>
    <w:p w:rsidR="00773827" w:rsidRDefault="00773827" w:rsidP="00773827">
      <w:pPr>
        <w:pStyle w:val="ConsPlusNormal"/>
        <w:jc w:val="right"/>
        <w:rPr>
          <w:sz w:val="28"/>
          <w:szCs w:val="28"/>
        </w:rPr>
      </w:pPr>
      <w:r>
        <w:rPr>
          <w:sz w:val="28"/>
          <w:szCs w:val="28"/>
        </w:rPr>
        <w:t>осуществления муниципального контроля</w:t>
      </w:r>
    </w:p>
    <w:p w:rsidR="00773827" w:rsidRDefault="00773827" w:rsidP="00773827">
      <w:pPr>
        <w:pStyle w:val="ConsPlusNormal"/>
        <w:jc w:val="right"/>
        <w:rPr>
          <w:sz w:val="28"/>
          <w:szCs w:val="28"/>
        </w:rPr>
      </w:pPr>
      <w:r>
        <w:rPr>
          <w:sz w:val="28"/>
          <w:szCs w:val="28"/>
        </w:rPr>
        <w:t>в сфере благоустройства в границах</w:t>
      </w:r>
    </w:p>
    <w:p w:rsidR="00773827" w:rsidRDefault="00773827" w:rsidP="00773827">
      <w:pPr>
        <w:pStyle w:val="ConsPlusNormal"/>
        <w:jc w:val="right"/>
        <w:rPr>
          <w:sz w:val="28"/>
          <w:szCs w:val="28"/>
        </w:rPr>
      </w:pPr>
      <w:r>
        <w:rPr>
          <w:sz w:val="28"/>
          <w:szCs w:val="28"/>
        </w:rPr>
        <w:t>муниципального образования</w:t>
      </w:r>
    </w:p>
    <w:p w:rsidR="00773827" w:rsidRDefault="00773827" w:rsidP="00773827">
      <w:pPr>
        <w:pStyle w:val="ConsPlusNormal"/>
        <w:jc w:val="right"/>
        <w:rPr>
          <w:sz w:val="28"/>
          <w:szCs w:val="28"/>
        </w:rPr>
      </w:pPr>
      <w:r>
        <w:rPr>
          <w:sz w:val="28"/>
          <w:szCs w:val="28"/>
        </w:rPr>
        <w:t>Невьянский городской округ</w:t>
      </w:r>
    </w:p>
    <w:p w:rsidR="00773827" w:rsidRDefault="00773827" w:rsidP="00773827">
      <w:pPr>
        <w:pStyle w:val="ConsPlusNormal"/>
        <w:jc w:val="center"/>
        <w:rPr>
          <w:sz w:val="28"/>
          <w:szCs w:val="28"/>
        </w:rPr>
      </w:pPr>
    </w:p>
    <w:p w:rsidR="00773827" w:rsidRDefault="00773827" w:rsidP="00773827">
      <w:pPr>
        <w:pStyle w:val="ConsPlusNonformat"/>
        <w:jc w:val="center"/>
        <w:rPr>
          <w:rFonts w:ascii="Times New Roman" w:hAnsi="Times New Roman" w:cs="Times New Roman"/>
          <w:sz w:val="28"/>
          <w:szCs w:val="28"/>
        </w:rPr>
      </w:pPr>
      <w:bookmarkStart w:id="16" w:name="P424"/>
      <w:bookmarkEnd w:id="16"/>
      <w:r>
        <w:rPr>
          <w:rFonts w:ascii="Times New Roman" w:hAnsi="Times New Roman" w:cs="Times New Roman"/>
          <w:sz w:val="28"/>
          <w:szCs w:val="28"/>
        </w:rPr>
        <w:t>ПРИКАЗ</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от______________________          № 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О ПРОВЕДЕНИИ (ПЛАНОВОЙ/ВНЕПЛАНОВОЙ, ДОКУМЕНТАРНОЙ/ВЫЕЗДНОЙ)</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ПРОВЕРКИ ЮРИДИЧЕСКОГО ЛИЦА,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 xml:space="preserve">    1.Провести проверку в отношении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юридического лица, фамилия, имя, отчество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(последнее - при наличии) индивидуального предпринимателя)</w:t>
      </w: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 xml:space="preserve">    2. Место нахождения: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(юридического лица (их филиалов, представительств,</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обособленных структурных подразделений) или место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жительства индивидуального предпринимателя и место(а)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фактического осуществления им деятельности)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Назначить лицом(ми), уполномоченным(ми) на проведение проверки: </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должностного лица (должностных лиц),</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уполномоченного(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на проведение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w:t>
      </w:r>
      <w:r w:rsidR="00035750">
        <w:rPr>
          <w:rFonts w:ascii="Times New Roman" w:hAnsi="Times New Roman" w:cs="Times New Roman"/>
          <w:sz w:val="28"/>
          <w:szCs w:val="28"/>
        </w:rPr>
        <w:t>Привлечь к</w:t>
      </w:r>
      <w:r>
        <w:rPr>
          <w:rFonts w:ascii="Times New Roman" w:hAnsi="Times New Roman" w:cs="Times New Roman"/>
          <w:sz w:val="28"/>
          <w:szCs w:val="28"/>
        </w:rPr>
        <w:t xml:space="preserve"> проведению проверки в качестве экспертов, представителей</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экспертных организаций следующих лиц: 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должности привлекаемых к проведению проверки экспертов и (или)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экспертной организации с указанием</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реквизитов свидетельства об аккредитации и наименования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органа по аккредитации, выдавшего свидетельство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 аккредитации)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5. Установить, что: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настоящая проверка проводится с целью: 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   </w:t>
      </w:r>
      <w:r w:rsidR="0009533E">
        <w:rPr>
          <w:rFonts w:ascii="Times New Roman" w:hAnsi="Times New Roman" w:cs="Times New Roman"/>
          <w:sz w:val="28"/>
          <w:szCs w:val="28"/>
        </w:rPr>
        <w:t xml:space="preserve">установлении </w:t>
      </w:r>
      <w:proofErr w:type="gramStart"/>
      <w:r w:rsidR="0009533E">
        <w:rPr>
          <w:rFonts w:ascii="Times New Roman" w:hAnsi="Times New Roman" w:cs="Times New Roman"/>
          <w:sz w:val="28"/>
          <w:szCs w:val="28"/>
        </w:rPr>
        <w:t>целей</w:t>
      </w:r>
      <w:r>
        <w:rPr>
          <w:rFonts w:ascii="Times New Roman" w:hAnsi="Times New Roman" w:cs="Times New Roman"/>
          <w:sz w:val="28"/>
          <w:szCs w:val="28"/>
        </w:rPr>
        <w:t xml:space="preserve">  проводимой</w:t>
      </w:r>
      <w:proofErr w:type="gramEnd"/>
      <w:r>
        <w:rPr>
          <w:rFonts w:ascii="Times New Roman" w:hAnsi="Times New Roman" w:cs="Times New Roman"/>
          <w:sz w:val="28"/>
          <w:szCs w:val="28"/>
        </w:rPr>
        <w:t xml:space="preserve">  проверки  указывается  следующая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информация: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в случае проведения плановой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ссылка на утвержденный ежегодный план проведения плановых проверок;</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в случае проведения внеплановой выездной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реквизиты   ранее   выданного   </w:t>
      </w:r>
      <w:r w:rsidR="0009533E">
        <w:rPr>
          <w:rFonts w:ascii="Times New Roman" w:hAnsi="Times New Roman" w:cs="Times New Roman"/>
          <w:sz w:val="28"/>
          <w:szCs w:val="28"/>
        </w:rPr>
        <w:t xml:space="preserve">проверяемому </w:t>
      </w:r>
      <w:proofErr w:type="gramStart"/>
      <w:r w:rsidR="0009533E">
        <w:rPr>
          <w:rFonts w:ascii="Times New Roman" w:hAnsi="Times New Roman" w:cs="Times New Roman"/>
          <w:sz w:val="28"/>
          <w:szCs w:val="28"/>
        </w:rPr>
        <w:t>лицу</w:t>
      </w:r>
      <w:r>
        <w:rPr>
          <w:rFonts w:ascii="Times New Roman" w:hAnsi="Times New Roman" w:cs="Times New Roman"/>
          <w:sz w:val="28"/>
          <w:szCs w:val="28"/>
        </w:rPr>
        <w:t xml:space="preserve">  предписания</w:t>
      </w:r>
      <w:proofErr w:type="gramEnd"/>
      <w:r>
        <w:rPr>
          <w:rFonts w:ascii="Times New Roman" w:hAnsi="Times New Roman" w:cs="Times New Roman"/>
          <w:sz w:val="28"/>
          <w:szCs w:val="28"/>
        </w:rPr>
        <w:t xml:space="preserve">  об</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устранении выявленного нарушения, срок для исполнения которого истек;</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реквизиты   обращений   и   заявлений   </w:t>
      </w:r>
      <w:proofErr w:type="gramStart"/>
      <w:r>
        <w:rPr>
          <w:rFonts w:ascii="Times New Roman" w:hAnsi="Times New Roman" w:cs="Times New Roman"/>
          <w:sz w:val="28"/>
          <w:szCs w:val="28"/>
        </w:rPr>
        <w:t>граждан,  юридических</w:t>
      </w:r>
      <w:proofErr w:type="gramEnd"/>
      <w:r>
        <w:rPr>
          <w:rFonts w:ascii="Times New Roman" w:hAnsi="Times New Roman" w:cs="Times New Roman"/>
          <w:sz w:val="28"/>
          <w:szCs w:val="28"/>
        </w:rPr>
        <w:t xml:space="preserve">  лиц,</w:t>
      </w:r>
    </w:p>
    <w:p w:rsidR="00773827" w:rsidRDefault="0009533E"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индивидуальных </w:t>
      </w:r>
      <w:proofErr w:type="gramStart"/>
      <w:r>
        <w:rPr>
          <w:rFonts w:ascii="Times New Roman" w:hAnsi="Times New Roman" w:cs="Times New Roman"/>
          <w:sz w:val="28"/>
          <w:szCs w:val="28"/>
        </w:rPr>
        <w:t>предпринимателей</w:t>
      </w:r>
      <w:r w:rsidR="00773827">
        <w:rPr>
          <w:rFonts w:ascii="Times New Roman" w:hAnsi="Times New Roman" w:cs="Times New Roman"/>
          <w:sz w:val="28"/>
          <w:szCs w:val="28"/>
        </w:rPr>
        <w:t>,  поступивших</w:t>
      </w:r>
      <w:proofErr w:type="gramEnd"/>
      <w:r w:rsidR="00773827">
        <w:rPr>
          <w:rFonts w:ascii="Times New Roman" w:hAnsi="Times New Roman" w:cs="Times New Roman"/>
          <w:sz w:val="28"/>
          <w:szCs w:val="28"/>
        </w:rPr>
        <w:t xml:space="preserve">  в  органы  государственного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контроля (надзора), органы муниципального контроля;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реквизиты     приказа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распоряжения)    руководителя    органа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государственного контроля (надзора), изданного в соответствии с поручениями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Президента Российской Федерации, Правительства Российской Федерации;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реквизиты требования прокурора о проведении внеплановой проверки в</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рамках надзора за исполнением законов и реквизиты прилагаемых к требованию</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материалов и обращений;</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в случае проведения внеплановой выездной проверки, которая подлежит</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согласованию органами прокуратуры, но в целях принятия неотложных мер</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должна быть проведена незамедлительно и связи с причинением вреда либо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нарушением   проверяемых требований, если такое причинение вреда либо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нарушение требований обнаружено непосредственно в момент его совершения: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реквизиты прилагаемой копии документа (рапорта, докладной записки 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другие), представленного должностным лицом, обнаружившим нарушение;</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задачами настоящей проверки являются: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 Предметом настоящей проверки является (отметить нужное):</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соблюдение обязательных требований или требований, установленных</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муниципальными правовыми актами;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соответствие   сведений, содержащихся   в </w:t>
      </w:r>
      <w:proofErr w:type="gramStart"/>
      <w:r>
        <w:rPr>
          <w:rFonts w:ascii="Times New Roman" w:hAnsi="Times New Roman" w:cs="Times New Roman"/>
          <w:sz w:val="28"/>
          <w:szCs w:val="28"/>
        </w:rPr>
        <w:t>уведомлении  о</w:t>
      </w:r>
      <w:proofErr w:type="gramEnd"/>
      <w:r>
        <w:rPr>
          <w:rFonts w:ascii="Times New Roman" w:hAnsi="Times New Roman" w:cs="Times New Roman"/>
          <w:sz w:val="28"/>
          <w:szCs w:val="28"/>
        </w:rPr>
        <w:t xml:space="preserve">  начале</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осуществления    отдельных    видов    предпринимательской    деятельности,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обязательным требованиям;</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выполнение предписаний органов государственного контроля (надзора),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органов муниципального контроля;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проведение мероприятий:</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по предотвращению </w:t>
      </w:r>
      <w:proofErr w:type="gramStart"/>
      <w:r>
        <w:rPr>
          <w:rFonts w:ascii="Times New Roman" w:hAnsi="Times New Roman" w:cs="Times New Roman"/>
          <w:sz w:val="28"/>
          <w:szCs w:val="28"/>
        </w:rPr>
        <w:t>причинения  вреда</w:t>
      </w:r>
      <w:proofErr w:type="gramEnd"/>
      <w:r>
        <w:rPr>
          <w:rFonts w:ascii="Times New Roman" w:hAnsi="Times New Roman" w:cs="Times New Roman"/>
          <w:sz w:val="28"/>
          <w:szCs w:val="28"/>
        </w:rPr>
        <w:t xml:space="preserve"> жизни, здоровью граждан, вреда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животным, растениям, окружающей среде;</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 </w:t>
      </w:r>
      <w:r w:rsidR="0009533E">
        <w:rPr>
          <w:rFonts w:ascii="Times New Roman" w:hAnsi="Times New Roman" w:cs="Times New Roman"/>
          <w:sz w:val="28"/>
          <w:szCs w:val="28"/>
        </w:rPr>
        <w:t>предупреждению возникновения</w:t>
      </w:r>
      <w:r>
        <w:rPr>
          <w:rFonts w:ascii="Times New Roman" w:hAnsi="Times New Roman" w:cs="Times New Roman"/>
          <w:sz w:val="28"/>
          <w:szCs w:val="28"/>
        </w:rPr>
        <w:t xml:space="preserve"> чрезвычайных ситуаций природного 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техногенного характера;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по обеспечению безопасности государства;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по ликвидации последствий причинения такого вреда.</w:t>
      </w: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 xml:space="preserve">    7. Срок проведения проверки: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К проведению проверки приступить</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с "__" _______________ 20__ г.</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Проверку окончить не позднее</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 20__ г.</w:t>
      </w: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 xml:space="preserve">    8. Правовые основания проведения проверки: 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(ссылка на положение нормативного правового акта,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которым осуществляется проверка; ссылка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положения (нормативных) правовых актов, устанавливающих</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требования, которые являются предметом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В  процессе</w:t>
      </w:r>
      <w:proofErr w:type="gramEnd"/>
      <w:r>
        <w:rPr>
          <w:rFonts w:ascii="Times New Roman" w:hAnsi="Times New Roman" w:cs="Times New Roman"/>
          <w:sz w:val="28"/>
          <w:szCs w:val="28"/>
        </w:rPr>
        <w:t xml:space="preserve">  проверки провести  следующие  мероприятия  по контролю,</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необходимые для достижения целей и задач проведения проверки: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10. Перечень     административных     регламентов    по   осуществлению</w:t>
      </w:r>
    </w:p>
    <w:p w:rsidR="00773827" w:rsidRDefault="00773827" w:rsidP="00773827">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государственного  контроля</w:t>
      </w:r>
      <w:proofErr w:type="gramEnd"/>
      <w:r>
        <w:rPr>
          <w:rFonts w:ascii="Times New Roman" w:hAnsi="Times New Roman" w:cs="Times New Roman"/>
          <w:sz w:val="28"/>
          <w:szCs w:val="28"/>
        </w:rPr>
        <w:t xml:space="preserve"> (надзора), осуществлению муниципального контроля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(при их наличии):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указанием наименований, номеров и дат их принятия)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Перечень  документов</w:t>
      </w:r>
      <w:proofErr w:type="gramEnd"/>
      <w:r>
        <w:rPr>
          <w:rFonts w:ascii="Times New Roman" w:hAnsi="Times New Roman" w:cs="Times New Roman"/>
          <w:sz w:val="28"/>
          <w:szCs w:val="28"/>
        </w:rPr>
        <w:t>,  представление  которых   юридическим  лицом,</w:t>
      </w:r>
    </w:p>
    <w:p w:rsidR="00773827" w:rsidRDefault="00773827" w:rsidP="00773827">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индивидуальным  предпринимателем</w:t>
      </w:r>
      <w:proofErr w:type="gramEnd"/>
      <w:r>
        <w:rPr>
          <w:rFonts w:ascii="Times New Roman" w:hAnsi="Times New Roman" w:cs="Times New Roman"/>
          <w:sz w:val="28"/>
          <w:szCs w:val="28"/>
        </w:rPr>
        <w:t xml:space="preserve">  необходимо  для  достижения целей и задач проведения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фамилия, инициалы руководителя, заместителя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руководителя органа государственного контроля (надзора),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органа муниципального контроля, издавшего распоряжение</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или приказ о проведении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заверенная печатью)</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должность должностного лица, непосредственно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подготовившего проект распоряжения (приказа),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контактный телефон, электронный адрес (при наличии))</w:t>
      </w: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A35D26" w:rsidRDefault="00A35D26" w:rsidP="00773827">
      <w:pPr>
        <w:pStyle w:val="ConsPlusNormal"/>
        <w:jc w:val="right"/>
        <w:outlineLvl w:val="1"/>
        <w:rPr>
          <w:sz w:val="28"/>
          <w:szCs w:val="28"/>
        </w:rPr>
      </w:pPr>
    </w:p>
    <w:p w:rsidR="00773827" w:rsidRDefault="00773827" w:rsidP="00773827">
      <w:pPr>
        <w:pStyle w:val="ConsPlusNormal"/>
        <w:jc w:val="right"/>
        <w:outlineLvl w:val="1"/>
        <w:rPr>
          <w:sz w:val="28"/>
          <w:szCs w:val="28"/>
        </w:rPr>
      </w:pPr>
      <w:r>
        <w:rPr>
          <w:sz w:val="28"/>
          <w:szCs w:val="28"/>
        </w:rPr>
        <w:t>Приложение № 4</w:t>
      </w:r>
    </w:p>
    <w:p w:rsidR="00773827" w:rsidRDefault="00773827" w:rsidP="00773827">
      <w:pPr>
        <w:pStyle w:val="ConsPlusNormal"/>
        <w:jc w:val="right"/>
        <w:rPr>
          <w:sz w:val="28"/>
          <w:szCs w:val="28"/>
        </w:rPr>
      </w:pPr>
      <w:r>
        <w:rPr>
          <w:sz w:val="28"/>
          <w:szCs w:val="28"/>
        </w:rPr>
        <w:t>к Административному регламенту</w:t>
      </w:r>
    </w:p>
    <w:p w:rsidR="00773827" w:rsidRDefault="00773827" w:rsidP="00773827">
      <w:pPr>
        <w:pStyle w:val="ConsPlusNormal"/>
        <w:jc w:val="right"/>
        <w:rPr>
          <w:sz w:val="28"/>
          <w:szCs w:val="28"/>
        </w:rPr>
      </w:pPr>
      <w:r>
        <w:rPr>
          <w:sz w:val="28"/>
          <w:szCs w:val="28"/>
        </w:rPr>
        <w:t>осуществления муниципального контроля</w:t>
      </w:r>
    </w:p>
    <w:p w:rsidR="00773827" w:rsidRDefault="00773827" w:rsidP="00773827">
      <w:pPr>
        <w:pStyle w:val="ConsPlusNormal"/>
        <w:jc w:val="right"/>
        <w:rPr>
          <w:sz w:val="28"/>
          <w:szCs w:val="28"/>
        </w:rPr>
      </w:pPr>
      <w:r>
        <w:rPr>
          <w:sz w:val="28"/>
          <w:szCs w:val="28"/>
        </w:rPr>
        <w:t>в сфере благоустройства в границах</w:t>
      </w:r>
    </w:p>
    <w:p w:rsidR="00773827" w:rsidRDefault="00773827" w:rsidP="00773827">
      <w:pPr>
        <w:pStyle w:val="ConsPlusNormal"/>
        <w:jc w:val="right"/>
        <w:rPr>
          <w:sz w:val="28"/>
          <w:szCs w:val="28"/>
        </w:rPr>
      </w:pPr>
      <w:r>
        <w:rPr>
          <w:sz w:val="28"/>
          <w:szCs w:val="28"/>
        </w:rPr>
        <w:t>муниципального образования</w:t>
      </w:r>
    </w:p>
    <w:p w:rsidR="00773827" w:rsidRDefault="00773827" w:rsidP="00773827">
      <w:pPr>
        <w:pStyle w:val="ConsPlusNormal"/>
        <w:jc w:val="right"/>
        <w:rPr>
          <w:sz w:val="28"/>
          <w:szCs w:val="28"/>
        </w:rPr>
      </w:pPr>
      <w:r>
        <w:rPr>
          <w:sz w:val="28"/>
          <w:szCs w:val="28"/>
        </w:rPr>
        <w:t>Невьянский городской округ</w:t>
      </w:r>
    </w:p>
    <w:p w:rsidR="00773827" w:rsidRDefault="00773827" w:rsidP="00773827">
      <w:pPr>
        <w:pStyle w:val="ConsPlusNormal"/>
        <w:jc w:val="both"/>
        <w:rPr>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Отраслевой орган администрации города Каменска-Уральского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городскому хозяйству</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государственного контроля (надзора)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или органа муниципального контроля)</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                       "__" _______________ 20__ г.</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(место составления </w:t>
      </w:r>
      <w:proofErr w:type="gramStart"/>
      <w:r w:rsidR="0009533E">
        <w:rPr>
          <w:rFonts w:ascii="Times New Roman" w:hAnsi="Times New Roman" w:cs="Times New Roman"/>
          <w:sz w:val="28"/>
          <w:szCs w:val="28"/>
        </w:rPr>
        <w:t xml:space="preserve">акта)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(дата составления акта)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(время составления акта)</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center"/>
        <w:rPr>
          <w:rFonts w:ascii="Times New Roman" w:hAnsi="Times New Roman" w:cs="Times New Roman"/>
          <w:sz w:val="28"/>
          <w:szCs w:val="28"/>
        </w:rPr>
      </w:pPr>
      <w:bookmarkStart w:id="17" w:name="P564"/>
      <w:bookmarkEnd w:id="17"/>
      <w:r>
        <w:rPr>
          <w:rFonts w:ascii="Times New Roman" w:hAnsi="Times New Roman" w:cs="Times New Roman"/>
          <w:sz w:val="28"/>
          <w:szCs w:val="28"/>
        </w:rPr>
        <w:t>АКТ</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ПРОВЕРКИ</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адресу/адресам: 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(место проведения проверки)</w:t>
      </w: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(вид документа с указанием реквизитов (номер, дата))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(плановая/внеплановая,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документарная/выездная)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юридического лица, фамилия, имя, отчество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(последнее - при наличии)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и время проведения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_________________ 20__ г. с ____ час. ____ мин. до ____ час. ____ мин.</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Продолжительность 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_________________ 20__ г. с ____ час. ____ мин. до ____ час. ____ мин.</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Продолжительность 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(заполняется в случае проведения проверок филиалов,</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представительств, обособленных структурных подразделений</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юридического лица или при осуществлении деятельности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 по нескольким адресам)</w:t>
      </w: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Общая продолжительность проверки: 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(рабочих дней/часов)</w:t>
      </w: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Акт составлен: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государственного контроля (надзора)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или органа муниципального контроля)</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С копией распоряжения/приказа о проведении проверки ознакомлен(ы):</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(заполняется при проведении выездной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(фамилии, инициалы, подпись, дата, время)</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и номер решения прокурора (его заместителя) о согласовании проведения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(заполняется в случае необходимости согласования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проверки с органами прокуратуры)</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Лицо(а), проводившее проверку: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должность должностного лица (должностных лиц),</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проводившего(их) проверку; в случае привлечения</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к участию в проверке экспертов, экспертных организаций</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указываются фамилии, имена, отчества (последнее -</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при наличии), должности экспертов и/или наименования</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экспертных организаций с указанием реквизитов свидетельства</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об аккредитации и наименование органа по аккредитации,</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выдавшего свидетельство)</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присутствовали: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должность руководителя, иного должностного лица</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(должностных лиц) или уполномоченного представителя</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юридического лица, уполномоченного представителя</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индивидуального предпринимателя, уполномоченного</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представителя саморегулируемой организации (в случае</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проведения проверки члена саморегулируемой организации),</w:t>
      </w:r>
    </w:p>
    <w:p w:rsidR="00773827" w:rsidRDefault="00773827" w:rsidP="00773827">
      <w:pPr>
        <w:pStyle w:val="ConsPlusNonformat"/>
        <w:jc w:val="center"/>
        <w:rPr>
          <w:rFonts w:ascii="Times New Roman" w:hAnsi="Times New Roman" w:cs="Times New Roman"/>
          <w:sz w:val="28"/>
          <w:szCs w:val="28"/>
        </w:rPr>
      </w:pPr>
      <w:r>
        <w:rPr>
          <w:rFonts w:ascii="Times New Roman" w:hAnsi="Times New Roman" w:cs="Times New Roman"/>
          <w:sz w:val="28"/>
          <w:szCs w:val="28"/>
        </w:rPr>
        <w:t>присутствовавших при проведении мероприятий по проверке)</w:t>
      </w:r>
    </w:p>
    <w:p w:rsidR="00773827" w:rsidRDefault="00773827" w:rsidP="00773827">
      <w:pPr>
        <w:pStyle w:val="ConsPlusNonformat"/>
        <w:jc w:val="center"/>
        <w:rPr>
          <w:rFonts w:ascii="Times New Roman" w:hAnsi="Times New Roman" w:cs="Times New Roman"/>
          <w:sz w:val="28"/>
          <w:szCs w:val="28"/>
        </w:rPr>
      </w:pPr>
    </w:p>
    <w:p w:rsidR="00773827" w:rsidRDefault="00773827" w:rsidP="00773827">
      <w:pPr>
        <w:pStyle w:val="ConsPlusNonformat"/>
        <w:ind w:firstLine="708"/>
        <w:jc w:val="both"/>
        <w:rPr>
          <w:rFonts w:ascii="Times New Roman" w:hAnsi="Times New Roman" w:cs="Times New Roman"/>
          <w:sz w:val="28"/>
          <w:szCs w:val="28"/>
        </w:rPr>
      </w:pPr>
    </w:p>
    <w:p w:rsidR="00773827" w:rsidRDefault="00773827" w:rsidP="0077382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выявлены нарушения обязательных требований или требований, установленных</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муниципальными   правовыми актами (с указанием положений (нормативных)</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правовых актов):</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указанием характера нарушений;</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лиц, допустивших нарушения)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выявлены несоответствия сведений, содержащихся в уведомлении о начале</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осуществления    отдельных    видов    предпринимательской    деятельности,</w:t>
      </w:r>
    </w:p>
    <w:p w:rsidR="00773827" w:rsidRDefault="00773827" w:rsidP="00773827">
      <w:pPr>
        <w:pStyle w:val="ConsPlusNonformat"/>
        <w:rPr>
          <w:rFonts w:ascii="Times New Roman" w:hAnsi="Times New Roman" w:cs="Times New Roman"/>
          <w:sz w:val="28"/>
          <w:szCs w:val="28"/>
        </w:rPr>
      </w:pPr>
      <w:r>
        <w:rPr>
          <w:rFonts w:ascii="Times New Roman" w:hAnsi="Times New Roman" w:cs="Times New Roman"/>
          <w:sz w:val="28"/>
          <w:szCs w:val="28"/>
        </w:rPr>
        <w:t xml:space="preserve">обязательным требованиям (с </w:t>
      </w:r>
      <w:r w:rsidR="0009533E">
        <w:rPr>
          <w:rFonts w:ascii="Times New Roman" w:hAnsi="Times New Roman" w:cs="Times New Roman"/>
          <w:sz w:val="28"/>
          <w:szCs w:val="28"/>
        </w:rPr>
        <w:t>указанием положений (</w:t>
      </w:r>
      <w:r>
        <w:rPr>
          <w:rFonts w:ascii="Times New Roman" w:hAnsi="Times New Roman" w:cs="Times New Roman"/>
          <w:sz w:val="28"/>
          <w:szCs w:val="28"/>
        </w:rPr>
        <w:t>нормативных) правовых актов):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выявлены </w:t>
      </w:r>
      <w:r w:rsidR="0009533E">
        <w:rPr>
          <w:rFonts w:ascii="Times New Roman" w:hAnsi="Times New Roman" w:cs="Times New Roman"/>
          <w:sz w:val="28"/>
          <w:szCs w:val="28"/>
        </w:rPr>
        <w:t>факты невыполнения</w:t>
      </w:r>
      <w:r>
        <w:rPr>
          <w:rFonts w:ascii="Times New Roman" w:hAnsi="Times New Roman" w:cs="Times New Roman"/>
          <w:sz w:val="28"/>
          <w:szCs w:val="28"/>
        </w:rPr>
        <w:t xml:space="preserve">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нарушений не выявлено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Запись   в   Журнал   </w:t>
      </w:r>
      <w:r w:rsidR="0009533E">
        <w:rPr>
          <w:rFonts w:ascii="Times New Roman" w:hAnsi="Times New Roman" w:cs="Times New Roman"/>
          <w:sz w:val="28"/>
          <w:szCs w:val="28"/>
        </w:rPr>
        <w:t xml:space="preserve">учета </w:t>
      </w:r>
      <w:proofErr w:type="gramStart"/>
      <w:r w:rsidR="0009533E">
        <w:rPr>
          <w:rFonts w:ascii="Times New Roman" w:hAnsi="Times New Roman" w:cs="Times New Roman"/>
          <w:sz w:val="28"/>
          <w:szCs w:val="28"/>
        </w:rPr>
        <w:t>проверок</w:t>
      </w:r>
      <w:r>
        <w:rPr>
          <w:rFonts w:ascii="Times New Roman" w:hAnsi="Times New Roman" w:cs="Times New Roman"/>
          <w:sz w:val="28"/>
          <w:szCs w:val="28"/>
        </w:rPr>
        <w:t xml:space="preserve">  юридического</w:t>
      </w:r>
      <w:proofErr w:type="gramEnd"/>
      <w:r>
        <w:rPr>
          <w:rFonts w:ascii="Times New Roman" w:hAnsi="Times New Roman" w:cs="Times New Roman"/>
          <w:sz w:val="28"/>
          <w:szCs w:val="28"/>
        </w:rPr>
        <w:t xml:space="preserve">  лица,  индивидуального</w:t>
      </w:r>
    </w:p>
    <w:p w:rsidR="00773827" w:rsidRDefault="00773827" w:rsidP="00773827">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предпринимателя,  проводимых</w:t>
      </w:r>
      <w:proofErr w:type="gramEnd"/>
      <w:r>
        <w:rPr>
          <w:rFonts w:ascii="Times New Roman" w:hAnsi="Times New Roman" w:cs="Times New Roman"/>
          <w:sz w:val="28"/>
          <w:szCs w:val="28"/>
        </w:rPr>
        <w:t xml:space="preserve">  органами государственного контроля (надзора),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органами   </w:t>
      </w:r>
      <w:proofErr w:type="gramStart"/>
      <w:r>
        <w:rPr>
          <w:rFonts w:ascii="Times New Roman" w:hAnsi="Times New Roman" w:cs="Times New Roman"/>
          <w:sz w:val="28"/>
          <w:szCs w:val="28"/>
        </w:rPr>
        <w:t>муниципального  контроля</w:t>
      </w:r>
      <w:proofErr w:type="gramEnd"/>
      <w:r>
        <w:rPr>
          <w:rFonts w:ascii="Times New Roman" w:hAnsi="Times New Roman" w:cs="Times New Roman"/>
          <w:sz w:val="28"/>
          <w:szCs w:val="28"/>
        </w:rPr>
        <w:t xml:space="preserve">  внесена  (заполняется  при  проведении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выездной 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w:t>
      </w:r>
      <w:proofErr w:type="gramStart"/>
      <w:r>
        <w:rPr>
          <w:rFonts w:ascii="Times New Roman" w:hAnsi="Times New Roman" w:cs="Times New Roman"/>
          <w:sz w:val="28"/>
          <w:szCs w:val="28"/>
        </w:rPr>
        <w:t>проверяющего)  (</w:t>
      </w:r>
      <w:proofErr w:type="gramEnd"/>
      <w:r>
        <w:rPr>
          <w:rFonts w:ascii="Times New Roman" w:hAnsi="Times New Roman" w:cs="Times New Roman"/>
          <w:sz w:val="28"/>
          <w:szCs w:val="28"/>
        </w:rPr>
        <w:t>подпись уполномоченного представителя юридического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лица,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его уполномоченного представителя)</w:t>
      </w:r>
    </w:p>
    <w:p w:rsidR="00773827" w:rsidRDefault="00773827" w:rsidP="00773827">
      <w:pPr>
        <w:pStyle w:val="ConsPlusNonformat"/>
        <w:jc w:val="both"/>
        <w:rPr>
          <w:rFonts w:ascii="Times New Roman" w:hAnsi="Times New Roman" w:cs="Times New Roman"/>
          <w:sz w:val="28"/>
          <w:szCs w:val="28"/>
        </w:rPr>
      </w:pPr>
    </w:p>
    <w:p w:rsidR="00773827" w:rsidRDefault="00773827" w:rsidP="00773827">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Журнал  учета</w:t>
      </w:r>
      <w:proofErr w:type="gramEnd"/>
      <w:r>
        <w:rPr>
          <w:rFonts w:ascii="Times New Roman" w:hAnsi="Times New Roman" w:cs="Times New Roman"/>
          <w:sz w:val="28"/>
          <w:szCs w:val="28"/>
        </w:rPr>
        <w:t xml:space="preserve">  проверок юридического лица,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проводимых   органами   государственного   контроля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надзора),   органами</w:t>
      </w:r>
    </w:p>
    <w:p w:rsidR="00773827" w:rsidRDefault="00773827" w:rsidP="00773827">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муниципального  контроля</w:t>
      </w:r>
      <w:proofErr w:type="gramEnd"/>
      <w:r>
        <w:rPr>
          <w:rFonts w:ascii="Times New Roman" w:hAnsi="Times New Roman" w:cs="Times New Roman"/>
          <w:sz w:val="28"/>
          <w:szCs w:val="28"/>
        </w:rPr>
        <w:t>,  отсутствует (заполняется при проведении выездной</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проверки):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(подпись </w:t>
      </w:r>
      <w:proofErr w:type="gramStart"/>
      <w:r>
        <w:rPr>
          <w:rFonts w:ascii="Times New Roman" w:hAnsi="Times New Roman" w:cs="Times New Roman"/>
          <w:sz w:val="28"/>
          <w:szCs w:val="28"/>
        </w:rPr>
        <w:t>проверяющего)  (</w:t>
      </w:r>
      <w:proofErr w:type="gramEnd"/>
      <w:r>
        <w:rPr>
          <w:rFonts w:ascii="Times New Roman" w:hAnsi="Times New Roman" w:cs="Times New Roman"/>
          <w:sz w:val="28"/>
          <w:szCs w:val="28"/>
        </w:rPr>
        <w:t>подпись уполномоченного представителя юридического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лица,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его уполномоченного представителя)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Прилагаемые к акту документы: ____________________________________________________________________________________________________________________________________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 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актом проверки ознакомлен(а), копию акта со всеми приложениями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получил(а):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руководителя, иного должностного лица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или уполномоченного представителя юридического лица,</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его уполномоченного представителя)</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 20__ г.                  _____________________________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 __________________________</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должностного лица(лиц),</w:t>
      </w:r>
    </w:p>
    <w:p w:rsidR="00773827" w:rsidRDefault="00773827" w:rsidP="007738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проводившего проверку)</w:t>
      </w: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773827" w:rsidRDefault="00773827"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A35D26" w:rsidRDefault="00A35D26" w:rsidP="00773827">
      <w:pPr>
        <w:pStyle w:val="ConsPlusNormal"/>
        <w:jc w:val="both"/>
        <w:rPr>
          <w:sz w:val="28"/>
          <w:szCs w:val="28"/>
        </w:rPr>
      </w:pPr>
    </w:p>
    <w:p w:rsidR="00773827" w:rsidRDefault="00773827" w:rsidP="00773827">
      <w:pPr>
        <w:pStyle w:val="ConsPlusNormal"/>
        <w:jc w:val="right"/>
        <w:outlineLvl w:val="1"/>
        <w:rPr>
          <w:sz w:val="28"/>
          <w:szCs w:val="28"/>
        </w:rPr>
      </w:pPr>
      <w:r>
        <w:rPr>
          <w:sz w:val="28"/>
          <w:szCs w:val="28"/>
        </w:rPr>
        <w:t>Приложение № 5</w:t>
      </w:r>
    </w:p>
    <w:p w:rsidR="00773827" w:rsidRDefault="00773827" w:rsidP="00773827">
      <w:pPr>
        <w:pStyle w:val="ConsPlusNormal"/>
        <w:jc w:val="right"/>
        <w:rPr>
          <w:sz w:val="28"/>
          <w:szCs w:val="28"/>
        </w:rPr>
      </w:pPr>
      <w:r>
        <w:rPr>
          <w:sz w:val="28"/>
          <w:szCs w:val="28"/>
        </w:rPr>
        <w:t>к Административному регламенту</w:t>
      </w:r>
    </w:p>
    <w:p w:rsidR="00773827" w:rsidRDefault="00773827" w:rsidP="00773827">
      <w:pPr>
        <w:pStyle w:val="ConsPlusNormal"/>
        <w:jc w:val="right"/>
        <w:rPr>
          <w:sz w:val="28"/>
          <w:szCs w:val="28"/>
        </w:rPr>
      </w:pPr>
      <w:r>
        <w:rPr>
          <w:sz w:val="28"/>
          <w:szCs w:val="28"/>
        </w:rPr>
        <w:t>осуществления муниципального контроля</w:t>
      </w:r>
    </w:p>
    <w:p w:rsidR="00773827" w:rsidRDefault="00773827" w:rsidP="00773827">
      <w:pPr>
        <w:pStyle w:val="ConsPlusNormal"/>
        <w:jc w:val="right"/>
        <w:rPr>
          <w:sz w:val="28"/>
          <w:szCs w:val="28"/>
        </w:rPr>
      </w:pPr>
      <w:r>
        <w:rPr>
          <w:sz w:val="28"/>
          <w:szCs w:val="28"/>
        </w:rPr>
        <w:t>в сфере благоустройства в границах</w:t>
      </w:r>
    </w:p>
    <w:p w:rsidR="00773827" w:rsidRDefault="00773827" w:rsidP="00773827">
      <w:pPr>
        <w:pStyle w:val="ConsPlusNormal"/>
        <w:jc w:val="right"/>
        <w:rPr>
          <w:sz w:val="28"/>
          <w:szCs w:val="28"/>
        </w:rPr>
      </w:pPr>
      <w:r>
        <w:rPr>
          <w:sz w:val="28"/>
          <w:szCs w:val="28"/>
        </w:rPr>
        <w:t>муниципального образования</w:t>
      </w:r>
    </w:p>
    <w:p w:rsidR="00773827" w:rsidRDefault="00773827" w:rsidP="00773827">
      <w:pPr>
        <w:pStyle w:val="ConsPlusNormal"/>
        <w:jc w:val="right"/>
        <w:rPr>
          <w:sz w:val="28"/>
          <w:szCs w:val="28"/>
        </w:rPr>
      </w:pPr>
      <w:r>
        <w:rPr>
          <w:sz w:val="28"/>
          <w:szCs w:val="28"/>
        </w:rPr>
        <w:t>Невьянский городской округ</w:t>
      </w:r>
    </w:p>
    <w:p w:rsidR="00773827" w:rsidRDefault="00773827" w:rsidP="00773827">
      <w:pPr>
        <w:pStyle w:val="ConsPlusNormal"/>
        <w:jc w:val="both"/>
        <w:rPr>
          <w:sz w:val="28"/>
          <w:szCs w:val="28"/>
        </w:rPr>
      </w:pPr>
    </w:p>
    <w:p w:rsidR="00773827" w:rsidRDefault="00773827" w:rsidP="00773827">
      <w:pPr>
        <w:pStyle w:val="ConsPlusNonformat"/>
        <w:jc w:val="center"/>
        <w:rPr>
          <w:rFonts w:ascii="Times New Roman" w:hAnsi="Times New Roman" w:cs="Times New Roman"/>
          <w:sz w:val="22"/>
          <w:szCs w:val="22"/>
        </w:rPr>
      </w:pPr>
      <w:bookmarkStart w:id="18" w:name="P694"/>
      <w:bookmarkEnd w:id="18"/>
      <w:r>
        <w:rPr>
          <w:rFonts w:ascii="Times New Roman" w:hAnsi="Times New Roman" w:cs="Times New Roman"/>
          <w:sz w:val="22"/>
          <w:szCs w:val="22"/>
        </w:rPr>
        <w:t>ПРЕДПИСАНИЕ № _______</w:t>
      </w:r>
    </w:p>
    <w:p w:rsidR="00773827" w:rsidRDefault="00773827" w:rsidP="00773827">
      <w:pPr>
        <w:pStyle w:val="ConsPlusNonformat"/>
        <w:jc w:val="center"/>
        <w:rPr>
          <w:rFonts w:ascii="Times New Roman" w:hAnsi="Times New Roman" w:cs="Times New Roman"/>
          <w:sz w:val="22"/>
          <w:szCs w:val="22"/>
        </w:rPr>
      </w:pPr>
      <w:r>
        <w:rPr>
          <w:rFonts w:ascii="Times New Roman" w:hAnsi="Times New Roman" w:cs="Times New Roman"/>
          <w:sz w:val="22"/>
          <w:szCs w:val="22"/>
        </w:rPr>
        <w:t>ОБ УСТРАНЕНИИ ВЫЯВЛЕННЫХ НАРУШЕНИЙ</w:t>
      </w:r>
    </w:p>
    <w:p w:rsidR="00773827" w:rsidRDefault="00773827" w:rsidP="00773827">
      <w:pPr>
        <w:pStyle w:val="ConsPlusNonformat"/>
        <w:jc w:val="both"/>
        <w:rPr>
          <w:rFonts w:ascii="Times New Roman" w:hAnsi="Times New Roman" w:cs="Times New Roman"/>
          <w:sz w:val="22"/>
          <w:szCs w:val="22"/>
        </w:rPr>
      </w:pPr>
    </w:p>
    <w:p w:rsidR="00773827" w:rsidRDefault="00773827" w:rsidP="00773827">
      <w:pPr>
        <w:pStyle w:val="ConsPlusNonformat"/>
        <w:rPr>
          <w:rFonts w:ascii="Times New Roman" w:hAnsi="Times New Roman" w:cs="Times New Roman"/>
          <w:sz w:val="22"/>
          <w:szCs w:val="22"/>
        </w:rPr>
      </w:pPr>
      <w:r>
        <w:rPr>
          <w:rFonts w:ascii="Times New Roman" w:hAnsi="Times New Roman" w:cs="Times New Roman"/>
          <w:sz w:val="22"/>
          <w:szCs w:val="22"/>
        </w:rPr>
        <w:t>"__" _______________ 20_____ г.                      г. ______________________________________</w:t>
      </w:r>
    </w:p>
    <w:p w:rsidR="00773827" w:rsidRDefault="00773827" w:rsidP="00773827">
      <w:pPr>
        <w:pStyle w:val="ConsPlusNonformat"/>
        <w:jc w:val="both"/>
        <w:rPr>
          <w:rFonts w:ascii="Times New Roman" w:hAnsi="Times New Roman" w:cs="Times New Roman"/>
          <w:sz w:val="22"/>
          <w:szCs w:val="22"/>
        </w:rPr>
      </w:pP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FB0C75">
        <w:rPr>
          <w:rFonts w:ascii="Times New Roman" w:hAnsi="Times New Roman" w:cs="Times New Roman"/>
          <w:sz w:val="22"/>
          <w:szCs w:val="22"/>
        </w:rPr>
        <w:t xml:space="preserve">На </w:t>
      </w:r>
      <w:r w:rsidR="0009533E">
        <w:rPr>
          <w:rFonts w:ascii="Times New Roman" w:hAnsi="Times New Roman" w:cs="Times New Roman"/>
          <w:sz w:val="22"/>
          <w:szCs w:val="22"/>
        </w:rPr>
        <w:t xml:space="preserve">основании акта проверки </w:t>
      </w:r>
      <w:proofErr w:type="gramStart"/>
      <w:r w:rsidR="0009533E">
        <w:rPr>
          <w:rFonts w:ascii="Times New Roman" w:hAnsi="Times New Roman" w:cs="Times New Roman"/>
          <w:sz w:val="22"/>
          <w:szCs w:val="22"/>
        </w:rPr>
        <w:t xml:space="preserve">от  </w:t>
      </w:r>
      <w:r>
        <w:rPr>
          <w:rFonts w:ascii="Times New Roman" w:hAnsi="Times New Roman" w:cs="Times New Roman"/>
          <w:sz w:val="22"/>
          <w:szCs w:val="22"/>
        </w:rPr>
        <w:t>_</w:t>
      </w:r>
      <w:proofErr w:type="gramEnd"/>
      <w:r>
        <w:rPr>
          <w:rFonts w:ascii="Times New Roman" w:hAnsi="Times New Roman" w:cs="Times New Roman"/>
          <w:sz w:val="22"/>
          <w:szCs w:val="22"/>
        </w:rPr>
        <w:t>____________  20__  г.  № _____</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Я, _________________________________________________________________________________</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должность лица,</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вынесшего предписание,</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 и дата выдачи служебного удостоверения)</w:t>
      </w:r>
    </w:p>
    <w:p w:rsidR="00773827" w:rsidRDefault="00773827" w:rsidP="00773827">
      <w:pPr>
        <w:pStyle w:val="ConsPlusNonformat"/>
        <w:jc w:val="both"/>
        <w:rPr>
          <w:rFonts w:ascii="Times New Roman" w:hAnsi="Times New Roman" w:cs="Times New Roman"/>
          <w:sz w:val="22"/>
          <w:szCs w:val="22"/>
        </w:rPr>
      </w:pPr>
    </w:p>
    <w:p w:rsidR="00773827" w:rsidRDefault="00773827" w:rsidP="00773827">
      <w:pPr>
        <w:pStyle w:val="ConsPlusNonformat"/>
        <w:rPr>
          <w:rFonts w:ascii="Times New Roman" w:hAnsi="Times New Roman" w:cs="Times New Roman"/>
          <w:sz w:val="22"/>
          <w:szCs w:val="22"/>
        </w:rPr>
      </w:pPr>
      <w:r>
        <w:rPr>
          <w:rFonts w:ascii="Times New Roman" w:hAnsi="Times New Roman" w:cs="Times New Roman"/>
          <w:sz w:val="22"/>
          <w:szCs w:val="22"/>
        </w:rPr>
        <w:t>Предписываю кому: __________________________________________________________________</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 юридического лица,</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индивидуального предпринимателя,</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физического лица</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реквизиты юридического лица,</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индивидуального предпринимателя, адрес)</w:t>
      </w:r>
    </w:p>
    <w:p w:rsidR="00773827" w:rsidRDefault="00773827" w:rsidP="00773827">
      <w:pPr>
        <w:pStyle w:val="ConsPlusNormal"/>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3402"/>
        <w:gridCol w:w="2318"/>
        <w:gridCol w:w="2721"/>
      </w:tblGrid>
      <w:tr w:rsidR="00773827" w:rsidTr="00773827">
        <w:tc>
          <w:tcPr>
            <w:tcW w:w="610"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Cs w:val="22"/>
                <w:lang w:eastAsia="en-US"/>
              </w:rPr>
            </w:pPr>
            <w:r>
              <w:rPr>
                <w:szCs w:val="22"/>
                <w:lang w:eastAsia="en-US"/>
              </w:rPr>
              <w:t>N п/п</w:t>
            </w:r>
          </w:p>
        </w:tc>
        <w:tc>
          <w:tcPr>
            <w:tcW w:w="3402"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Cs w:val="22"/>
                <w:lang w:eastAsia="en-US"/>
              </w:rPr>
            </w:pPr>
            <w:r>
              <w:rPr>
                <w:szCs w:val="22"/>
                <w:lang w:eastAsia="en-US"/>
              </w:rPr>
              <w:t>Содержание предписания</w:t>
            </w:r>
          </w:p>
        </w:tc>
        <w:tc>
          <w:tcPr>
            <w:tcW w:w="2318"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Cs w:val="22"/>
                <w:lang w:eastAsia="en-US"/>
              </w:rPr>
            </w:pPr>
            <w:r>
              <w:rPr>
                <w:szCs w:val="22"/>
                <w:lang w:eastAsia="en-US"/>
              </w:rPr>
              <w:t>Срок исполнения</w:t>
            </w:r>
          </w:p>
        </w:tc>
        <w:tc>
          <w:tcPr>
            <w:tcW w:w="2721"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Cs w:val="22"/>
                <w:lang w:eastAsia="en-US"/>
              </w:rPr>
            </w:pPr>
            <w:r>
              <w:rPr>
                <w:szCs w:val="22"/>
                <w:lang w:eastAsia="en-US"/>
              </w:rPr>
              <w:t>Основание вынесения предписания</w:t>
            </w:r>
          </w:p>
        </w:tc>
      </w:tr>
      <w:tr w:rsidR="00773827" w:rsidTr="00773827">
        <w:tc>
          <w:tcPr>
            <w:tcW w:w="610"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Cs w:val="22"/>
                <w:lang w:eastAsia="en-US"/>
              </w:rPr>
            </w:pPr>
            <w:r>
              <w:rPr>
                <w:szCs w:val="22"/>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Cs w:val="22"/>
                <w:lang w:eastAsia="en-US"/>
              </w:rPr>
            </w:pPr>
            <w:r>
              <w:rPr>
                <w:szCs w:val="22"/>
                <w:lang w:eastAsia="en-US"/>
              </w:rPr>
              <w:t>2</w:t>
            </w:r>
          </w:p>
        </w:tc>
        <w:tc>
          <w:tcPr>
            <w:tcW w:w="2318"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Cs w:val="22"/>
                <w:lang w:eastAsia="en-US"/>
              </w:rPr>
            </w:pPr>
            <w:r>
              <w:rPr>
                <w:szCs w:val="22"/>
                <w:lang w:eastAsia="en-US"/>
              </w:rPr>
              <w:t>3</w:t>
            </w:r>
          </w:p>
        </w:tc>
        <w:tc>
          <w:tcPr>
            <w:tcW w:w="2721" w:type="dxa"/>
            <w:tcBorders>
              <w:top w:val="single" w:sz="4" w:space="0" w:color="auto"/>
              <w:left w:val="single" w:sz="4" w:space="0" w:color="auto"/>
              <w:bottom w:val="single" w:sz="4" w:space="0" w:color="auto"/>
              <w:right w:val="single" w:sz="4" w:space="0" w:color="auto"/>
            </w:tcBorders>
            <w:hideMark/>
          </w:tcPr>
          <w:p w:rsidR="00773827" w:rsidRDefault="00773827">
            <w:pPr>
              <w:pStyle w:val="ConsPlusNormal"/>
              <w:spacing w:line="256" w:lineRule="auto"/>
              <w:jc w:val="center"/>
              <w:rPr>
                <w:szCs w:val="22"/>
                <w:lang w:eastAsia="en-US"/>
              </w:rPr>
            </w:pPr>
            <w:r>
              <w:rPr>
                <w:szCs w:val="22"/>
                <w:lang w:eastAsia="en-US"/>
              </w:rPr>
              <w:t>4</w:t>
            </w:r>
          </w:p>
        </w:tc>
      </w:tr>
      <w:tr w:rsidR="00773827" w:rsidTr="00773827">
        <w:tc>
          <w:tcPr>
            <w:tcW w:w="610"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Cs w:val="22"/>
                <w:lang w:eastAsia="en-US"/>
              </w:rPr>
            </w:pPr>
          </w:p>
        </w:tc>
        <w:tc>
          <w:tcPr>
            <w:tcW w:w="2318"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Cs w:val="22"/>
                <w:lang w:eastAsia="en-US"/>
              </w:rPr>
            </w:pPr>
          </w:p>
        </w:tc>
        <w:tc>
          <w:tcPr>
            <w:tcW w:w="2721" w:type="dxa"/>
            <w:tcBorders>
              <w:top w:val="single" w:sz="4" w:space="0" w:color="auto"/>
              <w:left w:val="single" w:sz="4" w:space="0" w:color="auto"/>
              <w:bottom w:val="single" w:sz="4" w:space="0" w:color="auto"/>
              <w:right w:val="single" w:sz="4" w:space="0" w:color="auto"/>
            </w:tcBorders>
          </w:tcPr>
          <w:p w:rsidR="00773827" w:rsidRDefault="00773827">
            <w:pPr>
              <w:pStyle w:val="ConsPlusNormal"/>
              <w:spacing w:line="256" w:lineRule="auto"/>
              <w:rPr>
                <w:szCs w:val="22"/>
                <w:lang w:eastAsia="en-US"/>
              </w:rPr>
            </w:pPr>
          </w:p>
        </w:tc>
      </w:tr>
    </w:tbl>
    <w:p w:rsidR="00773827" w:rsidRDefault="00773827" w:rsidP="00773827">
      <w:pPr>
        <w:pStyle w:val="ConsPlusNormal"/>
        <w:jc w:val="both"/>
        <w:rPr>
          <w:sz w:val="22"/>
          <w:szCs w:val="22"/>
        </w:rPr>
      </w:pP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Предписание может быть обжаловано в установленном законом порядке.</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09533E">
        <w:rPr>
          <w:rFonts w:ascii="Times New Roman" w:hAnsi="Times New Roman" w:cs="Times New Roman"/>
          <w:sz w:val="22"/>
          <w:szCs w:val="22"/>
        </w:rPr>
        <w:t>Представить отчет о выполнении настоящего предписания</w:t>
      </w:r>
      <w:r>
        <w:rPr>
          <w:rFonts w:ascii="Times New Roman" w:hAnsi="Times New Roman" w:cs="Times New Roman"/>
          <w:sz w:val="22"/>
          <w:szCs w:val="22"/>
        </w:rPr>
        <w:t xml:space="preserve"> необходимо в</w:t>
      </w:r>
    </w:p>
    <w:p w:rsidR="0009533E" w:rsidRDefault="0009533E"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отраслевой орган -</w:t>
      </w:r>
      <w:r w:rsidR="00773827">
        <w:rPr>
          <w:rFonts w:ascii="Times New Roman" w:hAnsi="Times New Roman" w:cs="Times New Roman"/>
          <w:sz w:val="22"/>
          <w:szCs w:val="22"/>
        </w:rPr>
        <w:t xml:space="preserve"> отдел городского и коммунального хозяйства </w:t>
      </w:r>
      <w:r>
        <w:rPr>
          <w:rFonts w:ascii="Times New Roman" w:hAnsi="Times New Roman" w:cs="Times New Roman"/>
          <w:sz w:val="22"/>
          <w:szCs w:val="22"/>
        </w:rPr>
        <w:t xml:space="preserve">по адресу:  </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09533E">
        <w:rPr>
          <w:rFonts w:ascii="Times New Roman" w:hAnsi="Times New Roman" w:cs="Times New Roman"/>
          <w:sz w:val="22"/>
          <w:szCs w:val="22"/>
        </w:rPr>
        <w:t xml:space="preserve">624192, </w:t>
      </w:r>
      <w:r>
        <w:rPr>
          <w:rFonts w:ascii="Times New Roman" w:hAnsi="Times New Roman" w:cs="Times New Roman"/>
          <w:sz w:val="22"/>
          <w:szCs w:val="22"/>
        </w:rPr>
        <w:t>ул</w:t>
      </w:r>
      <w:r w:rsidR="0009533E">
        <w:rPr>
          <w:rFonts w:ascii="Times New Roman" w:hAnsi="Times New Roman" w:cs="Times New Roman"/>
          <w:sz w:val="22"/>
          <w:szCs w:val="22"/>
        </w:rPr>
        <w:t xml:space="preserve">. </w:t>
      </w:r>
      <w:proofErr w:type="gramStart"/>
      <w:r w:rsidR="0009533E">
        <w:rPr>
          <w:rFonts w:ascii="Times New Roman" w:hAnsi="Times New Roman" w:cs="Times New Roman"/>
          <w:sz w:val="22"/>
          <w:szCs w:val="22"/>
        </w:rPr>
        <w:t>Кирова,  1</w:t>
      </w:r>
      <w:proofErr w:type="gramEnd"/>
      <w:r w:rsidR="0009533E">
        <w:rPr>
          <w:rFonts w:ascii="Times New Roman" w:hAnsi="Times New Roman" w:cs="Times New Roman"/>
          <w:sz w:val="22"/>
          <w:szCs w:val="22"/>
        </w:rPr>
        <w:t xml:space="preserve">,   </w:t>
      </w:r>
      <w:proofErr w:type="spellStart"/>
      <w:r w:rsidR="0009533E">
        <w:rPr>
          <w:rFonts w:ascii="Times New Roman" w:hAnsi="Times New Roman" w:cs="Times New Roman"/>
          <w:sz w:val="22"/>
          <w:szCs w:val="22"/>
        </w:rPr>
        <w:t>каб</w:t>
      </w:r>
      <w:proofErr w:type="spellEnd"/>
      <w:r w:rsidR="0009533E">
        <w:rPr>
          <w:rFonts w:ascii="Times New Roman" w:hAnsi="Times New Roman" w:cs="Times New Roman"/>
          <w:sz w:val="22"/>
          <w:szCs w:val="22"/>
        </w:rPr>
        <w:t xml:space="preserve">. </w:t>
      </w:r>
      <w:proofErr w:type="gramStart"/>
      <w:r w:rsidR="0009533E">
        <w:rPr>
          <w:rFonts w:ascii="Times New Roman" w:hAnsi="Times New Roman" w:cs="Times New Roman"/>
          <w:sz w:val="22"/>
          <w:szCs w:val="22"/>
        </w:rPr>
        <w:t xml:space="preserve">308,  </w:t>
      </w:r>
      <w:r>
        <w:rPr>
          <w:rFonts w:ascii="Times New Roman" w:hAnsi="Times New Roman" w:cs="Times New Roman"/>
          <w:sz w:val="22"/>
          <w:szCs w:val="22"/>
        </w:rPr>
        <w:t>г.</w:t>
      </w:r>
      <w:proofErr w:type="gramEnd"/>
      <w:r>
        <w:rPr>
          <w:rFonts w:ascii="Times New Roman" w:hAnsi="Times New Roman" w:cs="Times New Roman"/>
          <w:sz w:val="22"/>
          <w:szCs w:val="22"/>
        </w:rPr>
        <w:t xml:space="preserve"> Невьянск, Свердловская обл. в срок до "__" __________ 20__ г.</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 </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(должность лица, вынесшего </w:t>
      </w:r>
      <w:proofErr w:type="gramStart"/>
      <w:r w:rsidR="00421F6B">
        <w:rPr>
          <w:rFonts w:ascii="Times New Roman" w:hAnsi="Times New Roman" w:cs="Times New Roman"/>
          <w:sz w:val="22"/>
          <w:szCs w:val="22"/>
        </w:rPr>
        <w:t>предписание)  (</w:t>
      </w:r>
      <w:proofErr w:type="gramEnd"/>
      <w:r>
        <w:rPr>
          <w:rFonts w:ascii="Times New Roman" w:hAnsi="Times New Roman" w:cs="Times New Roman"/>
          <w:sz w:val="22"/>
          <w:szCs w:val="22"/>
        </w:rPr>
        <w:t>подпись)    (фамилия, инициалы)</w:t>
      </w:r>
    </w:p>
    <w:p w:rsidR="00773827" w:rsidRDefault="00773827" w:rsidP="00773827">
      <w:pPr>
        <w:pStyle w:val="ConsPlusNonformat"/>
        <w:jc w:val="both"/>
        <w:rPr>
          <w:rFonts w:ascii="Times New Roman" w:hAnsi="Times New Roman" w:cs="Times New Roman"/>
          <w:sz w:val="22"/>
          <w:szCs w:val="22"/>
        </w:rPr>
      </w:pP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Предписание получил:</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 ____________________________________________________________________</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должность)   </w:t>
      </w:r>
      <w:proofErr w:type="gramEnd"/>
      <w:r>
        <w:rPr>
          <w:rFonts w:ascii="Times New Roman" w:hAnsi="Times New Roman" w:cs="Times New Roman"/>
          <w:sz w:val="22"/>
          <w:szCs w:val="22"/>
        </w:rPr>
        <w:t xml:space="preserve">    (фамилия, имя, отчество)     (подпись)      (дата)</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(дата и номер документа, подтверждающего полномочия</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представителя юридического лица или</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индивидуального предпринимателя)</w:t>
      </w:r>
    </w:p>
    <w:p w:rsidR="00773827" w:rsidRDefault="00773827" w:rsidP="00FB0C75">
      <w:pPr>
        <w:pStyle w:val="ConsPlusNonformat"/>
        <w:rPr>
          <w:rFonts w:ascii="Times New Roman" w:hAnsi="Times New Roman" w:cs="Times New Roman"/>
          <w:sz w:val="22"/>
          <w:szCs w:val="22"/>
        </w:rPr>
      </w:pPr>
      <w:r>
        <w:rPr>
          <w:rFonts w:ascii="Times New Roman" w:hAnsi="Times New Roman" w:cs="Times New Roman"/>
          <w:sz w:val="22"/>
          <w:szCs w:val="22"/>
        </w:rPr>
        <w:t>Предписание направлено по почте: _____________________________________________________________________________________</w:t>
      </w:r>
    </w:p>
    <w:p w:rsidR="00773827" w:rsidRDefault="00773827" w:rsidP="0077382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(дата, номер заказного письма, уведомления)</w:t>
      </w:r>
    </w:p>
    <w:p w:rsidR="00773827" w:rsidRPr="00773827" w:rsidRDefault="00773827" w:rsidP="00773827">
      <w:pPr>
        <w:rPr>
          <w:rFonts w:ascii="Calibri" w:hAnsi="Calibri"/>
          <w:sz w:val="22"/>
          <w:szCs w:val="22"/>
        </w:rPr>
      </w:pPr>
    </w:p>
    <w:p w:rsidR="00270B30" w:rsidRPr="00682BC9" w:rsidRDefault="00270B30" w:rsidP="00135E3C"/>
    <w:p w:rsidR="00270B30" w:rsidRPr="00135E3C" w:rsidRDefault="00270B30" w:rsidP="00135E3C"/>
    <w:p w:rsidR="002E1782" w:rsidRDefault="002E1782" w:rsidP="002E1782">
      <w:pPr>
        <w:jc w:val="center"/>
        <w:rPr>
          <w:b/>
        </w:rPr>
      </w:pPr>
      <w:r>
        <w:rPr>
          <w:b/>
        </w:rPr>
        <w:t>СОГЛАСОВАНИЕ</w:t>
      </w:r>
    </w:p>
    <w:p w:rsidR="002E1782" w:rsidRDefault="002E1782" w:rsidP="002E1782">
      <w:pPr>
        <w:ind w:firstLine="397"/>
        <w:jc w:val="center"/>
        <w:rPr>
          <w:b/>
        </w:rPr>
      </w:pPr>
      <w:r>
        <w:rPr>
          <w:b/>
        </w:rPr>
        <w:t>постановления администрации Невьянского городского округа</w:t>
      </w:r>
    </w:p>
    <w:p w:rsidR="002E1782" w:rsidRDefault="002E1782" w:rsidP="002E1782">
      <w:pPr>
        <w:ind w:firstLine="397"/>
        <w:jc w:val="center"/>
        <w:rPr>
          <w:b/>
        </w:rPr>
      </w:pPr>
    </w:p>
    <w:p w:rsidR="005C1855" w:rsidRDefault="005C1855" w:rsidP="005C1855">
      <w:pPr>
        <w:tabs>
          <w:tab w:val="left" w:pos="709"/>
        </w:tabs>
        <w:ind w:left="-567" w:firstLine="567"/>
        <w:jc w:val="center"/>
        <w:rPr>
          <w:b/>
          <w:i/>
        </w:rPr>
      </w:pPr>
      <w:r w:rsidRPr="00B829E3">
        <w:rPr>
          <w:b/>
          <w:i/>
        </w:rPr>
        <w:t>Об утверждении административного регламента осуществления муниципального контроля в сфере благоустройства в границах</w:t>
      </w:r>
    </w:p>
    <w:p w:rsidR="005C1855" w:rsidRPr="00B829E3" w:rsidRDefault="005C1855" w:rsidP="005C1855">
      <w:pPr>
        <w:tabs>
          <w:tab w:val="left" w:pos="709"/>
        </w:tabs>
        <w:ind w:left="-567" w:firstLine="567"/>
        <w:jc w:val="center"/>
        <w:rPr>
          <w:b/>
          <w:i/>
        </w:rPr>
      </w:pPr>
      <w:r w:rsidRPr="00B829E3">
        <w:rPr>
          <w:b/>
          <w:i/>
        </w:rPr>
        <w:t xml:space="preserve"> муниципального образования Невьянский городской округ</w:t>
      </w:r>
    </w:p>
    <w:p w:rsidR="00A35D26" w:rsidRDefault="00A35D26" w:rsidP="005C1855">
      <w:pPr>
        <w:rPr>
          <w:b/>
          <w: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498"/>
        <w:gridCol w:w="1894"/>
        <w:gridCol w:w="2125"/>
      </w:tblGrid>
      <w:tr w:rsidR="002E1782" w:rsidTr="002E1782">
        <w:tc>
          <w:tcPr>
            <w:tcW w:w="3368" w:type="dxa"/>
            <w:vMerge w:val="restart"/>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 xml:space="preserve">          Должность</w:t>
            </w:r>
          </w:p>
        </w:tc>
        <w:tc>
          <w:tcPr>
            <w:tcW w:w="2498" w:type="dxa"/>
            <w:vMerge w:val="restart"/>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Фамилия и инициалы</w:t>
            </w:r>
          </w:p>
        </w:tc>
        <w:tc>
          <w:tcPr>
            <w:tcW w:w="4019" w:type="dxa"/>
            <w:gridSpan w:val="2"/>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Сроки и результаты согласования</w:t>
            </w:r>
          </w:p>
        </w:tc>
      </w:tr>
      <w:tr w:rsidR="002E1782" w:rsidTr="002E1782">
        <w:tc>
          <w:tcPr>
            <w:tcW w:w="3368" w:type="dxa"/>
            <w:vMerge/>
            <w:tcBorders>
              <w:top w:val="single" w:sz="4" w:space="0" w:color="auto"/>
              <w:left w:val="single" w:sz="4" w:space="0" w:color="auto"/>
              <w:bottom w:val="single" w:sz="4" w:space="0" w:color="auto"/>
              <w:right w:val="single" w:sz="4" w:space="0" w:color="auto"/>
            </w:tcBorders>
            <w:vAlign w:val="center"/>
            <w:hideMark/>
          </w:tcPr>
          <w:p w:rsidR="002E1782" w:rsidRDefault="002E1782">
            <w:pPr>
              <w:rPr>
                <w:sz w:val="20"/>
                <w:szCs w:val="20"/>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2E1782" w:rsidRDefault="002E1782">
            <w:pPr>
              <w:rPr>
                <w:sz w:val="20"/>
                <w:szCs w:val="20"/>
              </w:rPr>
            </w:pPr>
          </w:p>
        </w:tc>
        <w:tc>
          <w:tcPr>
            <w:tcW w:w="1894" w:type="dxa"/>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 xml:space="preserve">       Дата  </w:t>
            </w:r>
          </w:p>
        </w:tc>
        <w:tc>
          <w:tcPr>
            <w:tcW w:w="2125" w:type="dxa"/>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Замечания, подпись</w:t>
            </w:r>
          </w:p>
        </w:tc>
      </w:tr>
      <w:tr w:rsidR="002E1782" w:rsidTr="002E1782">
        <w:tc>
          <w:tcPr>
            <w:tcW w:w="3368" w:type="dxa"/>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Заведующий отделом городского и коммунального хозяйства администрации Невьянского городского округа</w:t>
            </w:r>
          </w:p>
        </w:tc>
        <w:tc>
          <w:tcPr>
            <w:tcW w:w="2498" w:type="dxa"/>
            <w:tcBorders>
              <w:top w:val="single" w:sz="4" w:space="0" w:color="auto"/>
              <w:left w:val="single" w:sz="4" w:space="0" w:color="auto"/>
              <w:bottom w:val="single" w:sz="4" w:space="0" w:color="auto"/>
              <w:right w:val="single" w:sz="4" w:space="0" w:color="auto"/>
            </w:tcBorders>
            <w:vAlign w:val="center"/>
            <w:hideMark/>
          </w:tcPr>
          <w:p w:rsidR="002E1782" w:rsidRDefault="002E1782">
            <w:pPr>
              <w:jc w:val="center"/>
              <w:rPr>
                <w:sz w:val="20"/>
                <w:szCs w:val="20"/>
              </w:rPr>
            </w:pPr>
            <w:r>
              <w:rPr>
                <w:sz w:val="20"/>
                <w:szCs w:val="20"/>
              </w:rPr>
              <w:t>С.Ю. Иванцов</w:t>
            </w:r>
          </w:p>
        </w:tc>
        <w:tc>
          <w:tcPr>
            <w:tcW w:w="1894"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r>
      <w:tr w:rsidR="002E1782" w:rsidTr="002E1782">
        <w:tc>
          <w:tcPr>
            <w:tcW w:w="3368" w:type="dxa"/>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 xml:space="preserve">Заведующий юридическим отделом администрации Невьянского городского округа </w:t>
            </w:r>
          </w:p>
        </w:tc>
        <w:tc>
          <w:tcPr>
            <w:tcW w:w="2498" w:type="dxa"/>
            <w:tcBorders>
              <w:top w:val="single" w:sz="4" w:space="0" w:color="auto"/>
              <w:left w:val="single" w:sz="4" w:space="0" w:color="auto"/>
              <w:bottom w:val="single" w:sz="4" w:space="0" w:color="auto"/>
              <w:right w:val="single" w:sz="4" w:space="0" w:color="auto"/>
            </w:tcBorders>
            <w:vAlign w:val="center"/>
            <w:hideMark/>
          </w:tcPr>
          <w:p w:rsidR="002E1782" w:rsidRDefault="002E1782">
            <w:pPr>
              <w:jc w:val="center"/>
              <w:rPr>
                <w:sz w:val="20"/>
                <w:szCs w:val="20"/>
              </w:rPr>
            </w:pPr>
            <w:r>
              <w:rPr>
                <w:sz w:val="20"/>
                <w:szCs w:val="20"/>
              </w:rPr>
              <w:t xml:space="preserve">О.И. </w:t>
            </w:r>
            <w:proofErr w:type="spellStart"/>
            <w:r>
              <w:rPr>
                <w:sz w:val="20"/>
                <w:szCs w:val="20"/>
              </w:rPr>
              <w:t>Ланцова</w:t>
            </w:r>
            <w:proofErr w:type="spellEnd"/>
          </w:p>
        </w:tc>
        <w:tc>
          <w:tcPr>
            <w:tcW w:w="1894"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r>
      <w:tr w:rsidR="002E1782" w:rsidTr="002E1782">
        <w:trPr>
          <w:trHeight w:val="466"/>
        </w:trPr>
        <w:tc>
          <w:tcPr>
            <w:tcW w:w="5866" w:type="dxa"/>
            <w:gridSpan w:val="2"/>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Направлен в Невьянскую городскую прокуратуру</w:t>
            </w:r>
          </w:p>
        </w:tc>
        <w:tc>
          <w:tcPr>
            <w:tcW w:w="1894"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p w:rsidR="002E1782" w:rsidRDefault="002E1782">
            <w:pPr>
              <w:rPr>
                <w:sz w:val="20"/>
                <w:szCs w:val="20"/>
              </w:rPr>
            </w:pPr>
            <w:r>
              <w:rPr>
                <w:sz w:val="20"/>
                <w:szCs w:val="20"/>
              </w:rPr>
              <w:t>(подпись исполнителя)</w:t>
            </w:r>
          </w:p>
        </w:tc>
      </w:tr>
      <w:tr w:rsidR="002E1782" w:rsidTr="002E1782">
        <w:trPr>
          <w:trHeight w:val="432"/>
        </w:trPr>
        <w:tc>
          <w:tcPr>
            <w:tcW w:w="5866" w:type="dxa"/>
            <w:gridSpan w:val="2"/>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Направлен независимым экспертам:</w:t>
            </w:r>
          </w:p>
          <w:p w:rsidR="002E1782" w:rsidRDefault="002E1782">
            <w:pPr>
              <w:rPr>
                <w:sz w:val="20"/>
                <w:szCs w:val="20"/>
              </w:rPr>
            </w:pPr>
            <w:r>
              <w:rPr>
                <w:sz w:val="20"/>
                <w:szCs w:val="20"/>
              </w:rPr>
              <w:t>С.Д. Хазанов</w:t>
            </w:r>
          </w:p>
          <w:p w:rsidR="002E1782" w:rsidRDefault="002E1782">
            <w:pPr>
              <w:rPr>
                <w:sz w:val="20"/>
                <w:szCs w:val="20"/>
              </w:rPr>
            </w:pPr>
            <w:r>
              <w:rPr>
                <w:sz w:val="20"/>
                <w:szCs w:val="20"/>
              </w:rPr>
              <w:t>Л.Н. Берг</w:t>
            </w:r>
          </w:p>
        </w:tc>
        <w:tc>
          <w:tcPr>
            <w:tcW w:w="1894"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p w:rsidR="002E1782" w:rsidRDefault="002E1782">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p w:rsidR="002E1782" w:rsidRDefault="002E1782">
            <w:pPr>
              <w:rPr>
                <w:sz w:val="20"/>
                <w:szCs w:val="20"/>
              </w:rPr>
            </w:pPr>
          </w:p>
          <w:p w:rsidR="002E1782" w:rsidRDefault="002E1782">
            <w:pPr>
              <w:rPr>
                <w:sz w:val="20"/>
                <w:szCs w:val="20"/>
              </w:rPr>
            </w:pPr>
            <w:r>
              <w:rPr>
                <w:sz w:val="20"/>
                <w:szCs w:val="20"/>
              </w:rPr>
              <w:t>(подпись исполнителя)</w:t>
            </w:r>
          </w:p>
        </w:tc>
      </w:tr>
      <w:tr w:rsidR="002E1782" w:rsidTr="002E1782">
        <w:trPr>
          <w:trHeight w:val="493"/>
        </w:trPr>
        <w:tc>
          <w:tcPr>
            <w:tcW w:w="5866" w:type="dxa"/>
            <w:gridSpan w:val="2"/>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Является муниципальным нормативным правовым актом Невьянского городского округа</w:t>
            </w:r>
          </w:p>
        </w:tc>
        <w:tc>
          <w:tcPr>
            <w:tcW w:w="4019" w:type="dxa"/>
            <w:gridSpan w:val="2"/>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p w:rsidR="002E1782" w:rsidRDefault="002E1782">
            <w:pPr>
              <w:rPr>
                <w:sz w:val="20"/>
                <w:szCs w:val="20"/>
              </w:rPr>
            </w:pPr>
          </w:p>
          <w:p w:rsidR="002E1782" w:rsidRDefault="002E1782">
            <w:pPr>
              <w:rPr>
                <w:sz w:val="20"/>
                <w:szCs w:val="20"/>
              </w:rPr>
            </w:pPr>
            <w:r>
              <w:rPr>
                <w:sz w:val="20"/>
                <w:szCs w:val="20"/>
              </w:rPr>
              <w:t xml:space="preserve"> (место для штампа)</w:t>
            </w:r>
          </w:p>
        </w:tc>
      </w:tr>
      <w:tr w:rsidR="002E1782" w:rsidTr="002E1782">
        <w:trPr>
          <w:trHeight w:val="229"/>
        </w:trPr>
        <w:tc>
          <w:tcPr>
            <w:tcW w:w="5866" w:type="dxa"/>
            <w:gridSpan w:val="2"/>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sz w:val="20"/>
                <w:szCs w:val="20"/>
              </w:rPr>
              <w:t>Заключение председателя счетной комиссии</w:t>
            </w:r>
          </w:p>
        </w:tc>
        <w:tc>
          <w:tcPr>
            <w:tcW w:w="1894"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r>
      <w:tr w:rsidR="002E1782" w:rsidTr="002E1782">
        <w:trPr>
          <w:trHeight w:val="520"/>
        </w:trPr>
        <w:tc>
          <w:tcPr>
            <w:tcW w:w="5866" w:type="dxa"/>
            <w:gridSpan w:val="2"/>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b/>
                <w:sz w:val="20"/>
                <w:szCs w:val="20"/>
              </w:rPr>
              <w:t xml:space="preserve">Оценка регулирующего воздействия: </w:t>
            </w:r>
            <w:r>
              <w:rPr>
                <w:b/>
                <w:sz w:val="20"/>
                <w:szCs w:val="20"/>
                <w:u w:val="single"/>
              </w:rPr>
              <w:t>не требуется</w:t>
            </w:r>
          </w:p>
        </w:tc>
        <w:tc>
          <w:tcPr>
            <w:tcW w:w="1894"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p w:rsidR="002E1782" w:rsidRDefault="002E1782">
            <w:pPr>
              <w:rPr>
                <w:sz w:val="20"/>
                <w:szCs w:val="20"/>
              </w:rPr>
            </w:pPr>
            <w:r>
              <w:rPr>
                <w:sz w:val="20"/>
                <w:szCs w:val="20"/>
              </w:rPr>
              <w:t>(подпись исполнителя)</w:t>
            </w:r>
          </w:p>
        </w:tc>
      </w:tr>
      <w:tr w:rsidR="002E1782" w:rsidTr="002E1782">
        <w:trPr>
          <w:trHeight w:val="605"/>
        </w:trPr>
        <w:tc>
          <w:tcPr>
            <w:tcW w:w="5866" w:type="dxa"/>
            <w:gridSpan w:val="2"/>
            <w:tcBorders>
              <w:top w:val="single" w:sz="4" w:space="0" w:color="auto"/>
              <w:left w:val="single" w:sz="4" w:space="0" w:color="auto"/>
              <w:bottom w:val="single" w:sz="4" w:space="0" w:color="auto"/>
              <w:right w:val="single" w:sz="4" w:space="0" w:color="auto"/>
            </w:tcBorders>
            <w:hideMark/>
          </w:tcPr>
          <w:p w:rsidR="002E1782" w:rsidRDefault="002E1782">
            <w:pPr>
              <w:rPr>
                <w:sz w:val="20"/>
                <w:szCs w:val="20"/>
              </w:rPr>
            </w:pPr>
            <w:r>
              <w:rPr>
                <w:b/>
                <w:sz w:val="20"/>
                <w:szCs w:val="20"/>
              </w:rPr>
              <w:t xml:space="preserve">Заключение: </w:t>
            </w:r>
            <w:r>
              <w:rPr>
                <w:sz w:val="20"/>
                <w:szCs w:val="20"/>
              </w:rPr>
              <w:t xml:space="preserve"> Отдел экономики, торговли и бытового обслуживания администрации Невьянского городского округа</w:t>
            </w:r>
          </w:p>
        </w:tc>
        <w:tc>
          <w:tcPr>
            <w:tcW w:w="1894"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1782" w:rsidRDefault="002E1782">
            <w:pPr>
              <w:rPr>
                <w:sz w:val="20"/>
                <w:szCs w:val="20"/>
              </w:rPr>
            </w:pPr>
          </w:p>
        </w:tc>
      </w:tr>
    </w:tbl>
    <w:p w:rsidR="002E1782" w:rsidRDefault="002E1782" w:rsidP="002E1782">
      <w:pPr>
        <w:rPr>
          <w:sz w:val="22"/>
          <w:szCs w:val="22"/>
        </w:rPr>
      </w:pPr>
      <w:r>
        <w:rPr>
          <w:sz w:val="22"/>
          <w:szCs w:val="22"/>
        </w:rPr>
        <w:tab/>
      </w:r>
    </w:p>
    <w:p w:rsidR="002E1782" w:rsidRDefault="002E1782" w:rsidP="002E1782">
      <w:pPr>
        <w:rPr>
          <w:sz w:val="18"/>
          <w:szCs w:val="18"/>
        </w:rPr>
      </w:pPr>
      <w:r>
        <w:rPr>
          <w:sz w:val="18"/>
          <w:szCs w:val="18"/>
        </w:rPr>
        <w:t xml:space="preserve"> </w:t>
      </w:r>
      <w:proofErr w:type="gramStart"/>
      <w:r>
        <w:rPr>
          <w:sz w:val="18"/>
          <w:szCs w:val="18"/>
        </w:rPr>
        <w:t>Постановление  разослать</w:t>
      </w:r>
      <w:proofErr w:type="gramEnd"/>
      <w:r>
        <w:rPr>
          <w:sz w:val="18"/>
          <w:szCs w:val="18"/>
        </w:rPr>
        <w:t>: Д-2,  ОГ и КХ – 10, КУМИ – 2 экз., ФУ-1 экз.</w:t>
      </w:r>
    </w:p>
    <w:p w:rsidR="002E1782" w:rsidRDefault="002E1782" w:rsidP="002E1782">
      <w:pPr>
        <w:rPr>
          <w:sz w:val="18"/>
          <w:szCs w:val="18"/>
        </w:rPr>
      </w:pPr>
      <w:r>
        <w:rPr>
          <w:sz w:val="18"/>
          <w:szCs w:val="18"/>
        </w:rPr>
        <w:tab/>
      </w:r>
      <w:proofErr w:type="gramStart"/>
      <w:r>
        <w:rPr>
          <w:sz w:val="18"/>
          <w:szCs w:val="18"/>
        </w:rPr>
        <w:t>Исполнитель:  Должность</w:t>
      </w:r>
      <w:proofErr w:type="gramEnd"/>
      <w:r>
        <w:rPr>
          <w:sz w:val="18"/>
          <w:szCs w:val="18"/>
        </w:rPr>
        <w:t>, телефон:  главный специалист отдела городского и коммунального хозяйства администрации Невьянского городского округа, (34356) 42-515</w:t>
      </w:r>
    </w:p>
    <w:p w:rsidR="002E1782" w:rsidRDefault="002E1782" w:rsidP="002E1782">
      <w:pPr>
        <w:rPr>
          <w:sz w:val="18"/>
          <w:szCs w:val="18"/>
        </w:rPr>
      </w:pPr>
      <w:r>
        <w:rPr>
          <w:sz w:val="18"/>
          <w:szCs w:val="18"/>
        </w:rPr>
        <w:t xml:space="preserve">                          ФИО полностью: Матвеева Ольга Геннадьевна</w:t>
      </w:r>
    </w:p>
    <w:p w:rsidR="002E1782" w:rsidRDefault="002E1782" w:rsidP="002E1782">
      <w:pPr>
        <w:rPr>
          <w:sz w:val="18"/>
          <w:szCs w:val="18"/>
        </w:rPr>
      </w:pPr>
      <w:r>
        <w:rPr>
          <w:sz w:val="18"/>
          <w:szCs w:val="18"/>
        </w:rPr>
        <w:t xml:space="preserve">              Дата, </w:t>
      </w:r>
      <w:proofErr w:type="gramStart"/>
      <w:r>
        <w:rPr>
          <w:sz w:val="18"/>
          <w:szCs w:val="18"/>
        </w:rPr>
        <w:t>подпись:  28</w:t>
      </w:r>
      <w:proofErr w:type="gramEnd"/>
      <w:r>
        <w:rPr>
          <w:sz w:val="18"/>
          <w:szCs w:val="18"/>
        </w:rPr>
        <w:t xml:space="preserve"> декабря  2017 года</w:t>
      </w:r>
    </w:p>
    <w:p w:rsidR="002E1782" w:rsidRDefault="002E1782" w:rsidP="002E1782">
      <w:pPr>
        <w:pStyle w:val="ConsPlusNormal"/>
        <w:spacing w:before="240"/>
        <w:jc w:val="both"/>
        <w:rPr>
          <w:sz w:val="28"/>
          <w:szCs w:val="28"/>
        </w:rPr>
      </w:pPr>
    </w:p>
    <w:p w:rsidR="002E1782" w:rsidRDefault="002E1782" w:rsidP="002E1782">
      <w:pPr>
        <w:pStyle w:val="ConsPlusNormal"/>
      </w:pPr>
    </w:p>
    <w:p w:rsidR="002E1782" w:rsidRDefault="002E1782" w:rsidP="002E1782">
      <w:pPr>
        <w:pStyle w:val="ConsPlusNormal"/>
      </w:pPr>
    </w:p>
    <w:p w:rsidR="002E1782" w:rsidRDefault="002E1782" w:rsidP="002E1782">
      <w:pPr>
        <w:pStyle w:val="ConsPlusNormal"/>
      </w:pPr>
    </w:p>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Pr="00135E3C" w:rsidRDefault="00270B30" w:rsidP="00135E3C"/>
    <w:p w:rsidR="00270B30" w:rsidRDefault="00270B30"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135E3C">
      <w:pPr>
        <w:jc w:val="right"/>
        <w:rPr>
          <w:sz w:val="26"/>
          <w:szCs w:val="26"/>
        </w:rPr>
      </w:pPr>
    </w:p>
    <w:p w:rsidR="00D156BF" w:rsidRDefault="00D156BF" w:rsidP="00EB47A3">
      <w:pPr>
        <w:rPr>
          <w:sz w:val="26"/>
          <w:szCs w:val="26"/>
        </w:rPr>
      </w:pPr>
    </w:p>
    <w:p w:rsidR="00D107A8" w:rsidRDefault="00D107A8" w:rsidP="00135E3C">
      <w:pPr>
        <w:jc w:val="right"/>
        <w:rPr>
          <w:sz w:val="26"/>
          <w:szCs w:val="26"/>
        </w:rPr>
      </w:pPr>
    </w:p>
    <w:p w:rsidR="00D107A8" w:rsidRDefault="00D107A8" w:rsidP="00135E3C">
      <w:pPr>
        <w:jc w:val="right"/>
        <w:rPr>
          <w:sz w:val="26"/>
          <w:szCs w:val="26"/>
        </w:rPr>
      </w:pPr>
    </w:p>
    <w:p w:rsidR="00D107A8" w:rsidRDefault="00D107A8" w:rsidP="00135E3C">
      <w:pPr>
        <w:jc w:val="right"/>
        <w:rPr>
          <w:sz w:val="26"/>
          <w:szCs w:val="26"/>
        </w:rPr>
      </w:pPr>
    </w:p>
    <w:p w:rsidR="00270B30" w:rsidRPr="00394A59" w:rsidRDefault="00270B30" w:rsidP="00E849B2">
      <w:pPr>
        <w:widowControl w:val="0"/>
        <w:tabs>
          <w:tab w:val="left" w:pos="10980"/>
        </w:tabs>
        <w:adjustRightInd w:val="0"/>
        <w:ind w:left="10440" w:firstLine="900"/>
        <w:jc w:val="both"/>
        <w:rPr>
          <w:bCs/>
        </w:rPr>
      </w:pPr>
    </w:p>
    <w:sectPr w:rsidR="00270B30" w:rsidRPr="00394A59" w:rsidSect="003F6ED7">
      <w:pgSz w:w="11906" w:h="16838"/>
      <w:pgMar w:top="567"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644C0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681C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FE4E5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046A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18E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B859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01D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FAC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845D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870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02D0C"/>
    <w:multiLevelType w:val="hybridMultilevel"/>
    <w:tmpl w:val="1F94F9DC"/>
    <w:lvl w:ilvl="0" w:tplc="50F08B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E9316B"/>
    <w:multiLevelType w:val="hybridMultilevel"/>
    <w:tmpl w:val="7F0A00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544AEE"/>
    <w:multiLevelType w:val="hybridMultilevel"/>
    <w:tmpl w:val="63B4538A"/>
    <w:lvl w:ilvl="0" w:tplc="41E43F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1D54EF8"/>
    <w:multiLevelType w:val="hybridMultilevel"/>
    <w:tmpl w:val="F03606EC"/>
    <w:lvl w:ilvl="0" w:tplc="C52E1400">
      <w:start w:val="1"/>
      <w:numFmt w:val="decimal"/>
      <w:lvlText w:val="%1."/>
      <w:lvlJc w:val="left"/>
      <w:pPr>
        <w:tabs>
          <w:tab w:val="num" w:pos="1200"/>
        </w:tabs>
        <w:ind w:left="1200" w:hanging="495"/>
      </w:pPr>
      <w:rPr>
        <w:rFonts w:cs="Times New Roman" w:hint="default"/>
      </w:rPr>
    </w:lvl>
    <w:lvl w:ilvl="1" w:tplc="B6F0AADA">
      <w:numFmt w:val="none"/>
      <w:lvlText w:val=""/>
      <w:lvlJc w:val="left"/>
      <w:pPr>
        <w:tabs>
          <w:tab w:val="num" w:pos="360"/>
        </w:tabs>
      </w:pPr>
      <w:rPr>
        <w:rFonts w:cs="Times New Roman"/>
      </w:rPr>
    </w:lvl>
    <w:lvl w:ilvl="2" w:tplc="FA8EE174">
      <w:numFmt w:val="none"/>
      <w:lvlText w:val=""/>
      <w:lvlJc w:val="left"/>
      <w:pPr>
        <w:tabs>
          <w:tab w:val="num" w:pos="360"/>
        </w:tabs>
      </w:pPr>
      <w:rPr>
        <w:rFonts w:cs="Times New Roman"/>
      </w:rPr>
    </w:lvl>
    <w:lvl w:ilvl="3" w:tplc="C3DE9526">
      <w:numFmt w:val="none"/>
      <w:lvlText w:val=""/>
      <w:lvlJc w:val="left"/>
      <w:pPr>
        <w:tabs>
          <w:tab w:val="num" w:pos="360"/>
        </w:tabs>
      </w:pPr>
      <w:rPr>
        <w:rFonts w:cs="Times New Roman"/>
      </w:rPr>
    </w:lvl>
    <w:lvl w:ilvl="4" w:tplc="7C3A34EC">
      <w:numFmt w:val="none"/>
      <w:lvlText w:val=""/>
      <w:lvlJc w:val="left"/>
      <w:pPr>
        <w:tabs>
          <w:tab w:val="num" w:pos="360"/>
        </w:tabs>
      </w:pPr>
      <w:rPr>
        <w:rFonts w:cs="Times New Roman"/>
      </w:rPr>
    </w:lvl>
    <w:lvl w:ilvl="5" w:tplc="9210E2FE">
      <w:numFmt w:val="none"/>
      <w:lvlText w:val=""/>
      <w:lvlJc w:val="left"/>
      <w:pPr>
        <w:tabs>
          <w:tab w:val="num" w:pos="360"/>
        </w:tabs>
      </w:pPr>
      <w:rPr>
        <w:rFonts w:cs="Times New Roman"/>
      </w:rPr>
    </w:lvl>
    <w:lvl w:ilvl="6" w:tplc="CF6AD46E">
      <w:numFmt w:val="none"/>
      <w:lvlText w:val=""/>
      <w:lvlJc w:val="left"/>
      <w:pPr>
        <w:tabs>
          <w:tab w:val="num" w:pos="360"/>
        </w:tabs>
      </w:pPr>
      <w:rPr>
        <w:rFonts w:cs="Times New Roman"/>
      </w:rPr>
    </w:lvl>
    <w:lvl w:ilvl="7" w:tplc="099E4570">
      <w:numFmt w:val="none"/>
      <w:lvlText w:val=""/>
      <w:lvlJc w:val="left"/>
      <w:pPr>
        <w:tabs>
          <w:tab w:val="num" w:pos="360"/>
        </w:tabs>
      </w:pPr>
      <w:rPr>
        <w:rFonts w:cs="Times New Roman"/>
      </w:rPr>
    </w:lvl>
    <w:lvl w:ilvl="8" w:tplc="61A4280A">
      <w:numFmt w:val="none"/>
      <w:lvlText w:val=""/>
      <w:lvlJc w:val="left"/>
      <w:pPr>
        <w:tabs>
          <w:tab w:val="num" w:pos="360"/>
        </w:tabs>
      </w:pPr>
      <w:rPr>
        <w:rFonts w:cs="Times New Roman"/>
      </w:rPr>
    </w:lvl>
  </w:abstractNum>
  <w:abstractNum w:abstractNumId="14" w15:restartNumberingAfterBreak="0">
    <w:nsid w:val="13914E9E"/>
    <w:multiLevelType w:val="hybridMultilevel"/>
    <w:tmpl w:val="538A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AA3D9D"/>
    <w:multiLevelType w:val="hybridMultilevel"/>
    <w:tmpl w:val="88163EBA"/>
    <w:lvl w:ilvl="0" w:tplc="B5169FD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6ED7C69"/>
    <w:multiLevelType w:val="hybridMultilevel"/>
    <w:tmpl w:val="E5B62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9232E"/>
    <w:multiLevelType w:val="hybridMultilevel"/>
    <w:tmpl w:val="8B0E0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A37C3C"/>
    <w:multiLevelType w:val="hybridMultilevel"/>
    <w:tmpl w:val="3D2E742A"/>
    <w:lvl w:ilvl="0" w:tplc="D152E4D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A3D17FA"/>
    <w:multiLevelType w:val="hybridMultilevel"/>
    <w:tmpl w:val="5E60F8F2"/>
    <w:lvl w:ilvl="0" w:tplc="1A80E2E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0" w15:restartNumberingAfterBreak="0">
    <w:nsid w:val="324D7867"/>
    <w:multiLevelType w:val="hybridMultilevel"/>
    <w:tmpl w:val="00668D26"/>
    <w:lvl w:ilvl="0" w:tplc="56E61336">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66272"/>
    <w:multiLevelType w:val="hybridMultilevel"/>
    <w:tmpl w:val="B55C3C0E"/>
    <w:lvl w:ilvl="0" w:tplc="EBA81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05D6CD2"/>
    <w:multiLevelType w:val="hybridMultilevel"/>
    <w:tmpl w:val="4A8083EA"/>
    <w:lvl w:ilvl="0" w:tplc="F730A5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1759F"/>
    <w:multiLevelType w:val="hybridMultilevel"/>
    <w:tmpl w:val="638C59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7C19AE"/>
    <w:multiLevelType w:val="hybridMultilevel"/>
    <w:tmpl w:val="C9F67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01868"/>
    <w:multiLevelType w:val="hybridMultilevel"/>
    <w:tmpl w:val="69BCE758"/>
    <w:lvl w:ilvl="0" w:tplc="66EE4B6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4FF64DE5"/>
    <w:multiLevelType w:val="hybridMultilevel"/>
    <w:tmpl w:val="A88C8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770E78"/>
    <w:multiLevelType w:val="hybridMultilevel"/>
    <w:tmpl w:val="D03AFBFE"/>
    <w:lvl w:ilvl="0" w:tplc="915E279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B8537EA"/>
    <w:multiLevelType w:val="hybridMultilevel"/>
    <w:tmpl w:val="69AC8106"/>
    <w:lvl w:ilvl="0" w:tplc="6868E5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CE1686D"/>
    <w:multiLevelType w:val="hybridMultilevel"/>
    <w:tmpl w:val="34F6095E"/>
    <w:lvl w:ilvl="0" w:tplc="469E8484">
      <w:start w:val="1"/>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9031C6"/>
    <w:multiLevelType w:val="hybridMultilevel"/>
    <w:tmpl w:val="55D410BE"/>
    <w:lvl w:ilvl="0" w:tplc="9ACC2BD0">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2047445"/>
    <w:multiLevelType w:val="hybridMultilevel"/>
    <w:tmpl w:val="57BA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053864"/>
    <w:multiLevelType w:val="hybridMultilevel"/>
    <w:tmpl w:val="53CE5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30393"/>
    <w:multiLevelType w:val="hybridMultilevel"/>
    <w:tmpl w:val="7788FDAE"/>
    <w:lvl w:ilvl="0" w:tplc="CCD20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9BB7564"/>
    <w:multiLevelType w:val="hybridMultilevel"/>
    <w:tmpl w:val="82DA5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7B15F1"/>
    <w:multiLevelType w:val="hybridMultilevel"/>
    <w:tmpl w:val="805CD10A"/>
    <w:lvl w:ilvl="0" w:tplc="92AA214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5"/>
  </w:num>
  <w:num w:numId="2">
    <w:abstractNumId w:val="11"/>
  </w:num>
  <w:num w:numId="3">
    <w:abstractNumId w:val="13"/>
  </w:num>
  <w:num w:numId="4">
    <w:abstractNumId w:val="2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8"/>
  </w:num>
  <w:num w:numId="20">
    <w:abstractNumId w:val="20"/>
  </w:num>
  <w:num w:numId="21">
    <w:abstractNumId w:val="30"/>
  </w:num>
  <w:num w:numId="22">
    <w:abstractNumId w:val="18"/>
  </w:num>
  <w:num w:numId="23">
    <w:abstractNumId w:val="16"/>
  </w:num>
  <w:num w:numId="24">
    <w:abstractNumId w:val="33"/>
  </w:num>
  <w:num w:numId="25">
    <w:abstractNumId w:val="31"/>
  </w:num>
  <w:num w:numId="26">
    <w:abstractNumId w:val="26"/>
  </w:num>
  <w:num w:numId="27">
    <w:abstractNumId w:val="17"/>
  </w:num>
  <w:num w:numId="28">
    <w:abstractNumId w:val="14"/>
  </w:num>
  <w:num w:numId="29">
    <w:abstractNumId w:val="34"/>
  </w:num>
  <w:num w:numId="30">
    <w:abstractNumId w:val="12"/>
  </w:num>
  <w:num w:numId="31">
    <w:abstractNumId w:val="21"/>
  </w:num>
  <w:num w:numId="32">
    <w:abstractNumId w:val="22"/>
  </w:num>
  <w:num w:numId="33">
    <w:abstractNumId w:val="10"/>
  </w:num>
  <w:num w:numId="34">
    <w:abstractNumId w:val="32"/>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C1"/>
    <w:rsid w:val="0001231E"/>
    <w:rsid w:val="0001248E"/>
    <w:rsid w:val="00017125"/>
    <w:rsid w:val="0001751D"/>
    <w:rsid w:val="00020A57"/>
    <w:rsid w:val="000274E5"/>
    <w:rsid w:val="000302C1"/>
    <w:rsid w:val="00035750"/>
    <w:rsid w:val="000450E6"/>
    <w:rsid w:val="00053310"/>
    <w:rsid w:val="00055E56"/>
    <w:rsid w:val="000576AC"/>
    <w:rsid w:val="0006448A"/>
    <w:rsid w:val="00074316"/>
    <w:rsid w:val="00077779"/>
    <w:rsid w:val="00080283"/>
    <w:rsid w:val="00080707"/>
    <w:rsid w:val="0008281A"/>
    <w:rsid w:val="00086A9E"/>
    <w:rsid w:val="00086C28"/>
    <w:rsid w:val="00091C4D"/>
    <w:rsid w:val="0009533E"/>
    <w:rsid w:val="000B017A"/>
    <w:rsid w:val="000B2DC2"/>
    <w:rsid w:val="000C23A6"/>
    <w:rsid w:val="000D12B1"/>
    <w:rsid w:val="000D298F"/>
    <w:rsid w:val="000D6C32"/>
    <w:rsid w:val="000E02BC"/>
    <w:rsid w:val="000E11F8"/>
    <w:rsid w:val="000E2C1A"/>
    <w:rsid w:val="000E7A69"/>
    <w:rsid w:val="000F14B5"/>
    <w:rsid w:val="000F55D8"/>
    <w:rsid w:val="000F5FC4"/>
    <w:rsid w:val="001010E4"/>
    <w:rsid w:val="0011510A"/>
    <w:rsid w:val="001179EB"/>
    <w:rsid w:val="001305DA"/>
    <w:rsid w:val="00135E3C"/>
    <w:rsid w:val="00136624"/>
    <w:rsid w:val="001402C3"/>
    <w:rsid w:val="00141A55"/>
    <w:rsid w:val="0014466A"/>
    <w:rsid w:val="001473E4"/>
    <w:rsid w:val="00151312"/>
    <w:rsid w:val="00152080"/>
    <w:rsid w:val="00156278"/>
    <w:rsid w:val="001726FB"/>
    <w:rsid w:val="00174628"/>
    <w:rsid w:val="00193B67"/>
    <w:rsid w:val="001A18CA"/>
    <w:rsid w:val="001A2A56"/>
    <w:rsid w:val="001A35DE"/>
    <w:rsid w:val="001A54F3"/>
    <w:rsid w:val="001C53FA"/>
    <w:rsid w:val="001C7B1B"/>
    <w:rsid w:val="001D577A"/>
    <w:rsid w:val="001E0633"/>
    <w:rsid w:val="001E2122"/>
    <w:rsid w:val="001E7B0B"/>
    <w:rsid w:val="001F391E"/>
    <w:rsid w:val="001F4D71"/>
    <w:rsid w:val="00205BEC"/>
    <w:rsid w:val="0020760E"/>
    <w:rsid w:val="00216D82"/>
    <w:rsid w:val="00216E69"/>
    <w:rsid w:val="00220824"/>
    <w:rsid w:val="002252DD"/>
    <w:rsid w:val="00226F94"/>
    <w:rsid w:val="00232237"/>
    <w:rsid w:val="0023231A"/>
    <w:rsid w:val="002326F2"/>
    <w:rsid w:val="00235219"/>
    <w:rsid w:val="0023660B"/>
    <w:rsid w:val="00240C45"/>
    <w:rsid w:val="002471AD"/>
    <w:rsid w:val="0025260B"/>
    <w:rsid w:val="00252A86"/>
    <w:rsid w:val="00253573"/>
    <w:rsid w:val="00254D8B"/>
    <w:rsid w:val="00256DDA"/>
    <w:rsid w:val="00262225"/>
    <w:rsid w:val="0027075F"/>
    <w:rsid w:val="00270B30"/>
    <w:rsid w:val="0027789D"/>
    <w:rsid w:val="00292FC7"/>
    <w:rsid w:val="00295489"/>
    <w:rsid w:val="002971AA"/>
    <w:rsid w:val="002A33D6"/>
    <w:rsid w:val="002A3C51"/>
    <w:rsid w:val="002B608D"/>
    <w:rsid w:val="002B6D22"/>
    <w:rsid w:val="002C3D9A"/>
    <w:rsid w:val="002E0E99"/>
    <w:rsid w:val="002E1782"/>
    <w:rsid w:val="002E3A45"/>
    <w:rsid w:val="002E5C7E"/>
    <w:rsid w:val="002F0242"/>
    <w:rsid w:val="002F1CE7"/>
    <w:rsid w:val="002F323D"/>
    <w:rsid w:val="002F41F5"/>
    <w:rsid w:val="002F522F"/>
    <w:rsid w:val="002F6EEC"/>
    <w:rsid w:val="00301429"/>
    <w:rsid w:val="00302DD3"/>
    <w:rsid w:val="00321B25"/>
    <w:rsid w:val="0032405D"/>
    <w:rsid w:val="0032444D"/>
    <w:rsid w:val="00331157"/>
    <w:rsid w:val="00332703"/>
    <w:rsid w:val="0033333D"/>
    <w:rsid w:val="00335C77"/>
    <w:rsid w:val="00343025"/>
    <w:rsid w:val="00347AC8"/>
    <w:rsid w:val="003516B5"/>
    <w:rsid w:val="00354E7C"/>
    <w:rsid w:val="0035692A"/>
    <w:rsid w:val="00361184"/>
    <w:rsid w:val="00361400"/>
    <w:rsid w:val="00361858"/>
    <w:rsid w:val="003664FC"/>
    <w:rsid w:val="00366E90"/>
    <w:rsid w:val="0037177D"/>
    <w:rsid w:val="00374AC4"/>
    <w:rsid w:val="003750D0"/>
    <w:rsid w:val="00375DB7"/>
    <w:rsid w:val="00380457"/>
    <w:rsid w:val="003814BD"/>
    <w:rsid w:val="003832BB"/>
    <w:rsid w:val="003836C7"/>
    <w:rsid w:val="0038617A"/>
    <w:rsid w:val="00391293"/>
    <w:rsid w:val="00392719"/>
    <w:rsid w:val="00394A59"/>
    <w:rsid w:val="00394F5F"/>
    <w:rsid w:val="003962B3"/>
    <w:rsid w:val="003A51C7"/>
    <w:rsid w:val="003A58C7"/>
    <w:rsid w:val="003A5E02"/>
    <w:rsid w:val="003A691A"/>
    <w:rsid w:val="003B0340"/>
    <w:rsid w:val="003B66AC"/>
    <w:rsid w:val="003D037E"/>
    <w:rsid w:val="003D14E1"/>
    <w:rsid w:val="003D5E05"/>
    <w:rsid w:val="003D6ABF"/>
    <w:rsid w:val="003D7A9B"/>
    <w:rsid w:val="003E293A"/>
    <w:rsid w:val="003E335A"/>
    <w:rsid w:val="003E6731"/>
    <w:rsid w:val="003F0952"/>
    <w:rsid w:val="003F48D6"/>
    <w:rsid w:val="003F55E7"/>
    <w:rsid w:val="003F6ED7"/>
    <w:rsid w:val="0040237D"/>
    <w:rsid w:val="0040265C"/>
    <w:rsid w:val="00406FA5"/>
    <w:rsid w:val="0041085A"/>
    <w:rsid w:val="0041174B"/>
    <w:rsid w:val="0041259C"/>
    <w:rsid w:val="00412BC7"/>
    <w:rsid w:val="004139BF"/>
    <w:rsid w:val="00414A99"/>
    <w:rsid w:val="00416225"/>
    <w:rsid w:val="00420D4F"/>
    <w:rsid w:val="00421F6B"/>
    <w:rsid w:val="00425829"/>
    <w:rsid w:val="004323B8"/>
    <w:rsid w:val="00434334"/>
    <w:rsid w:val="0043775E"/>
    <w:rsid w:val="00440DFE"/>
    <w:rsid w:val="0044314F"/>
    <w:rsid w:val="00443913"/>
    <w:rsid w:val="00444609"/>
    <w:rsid w:val="004466DC"/>
    <w:rsid w:val="00447D2F"/>
    <w:rsid w:val="0045027B"/>
    <w:rsid w:val="0045097E"/>
    <w:rsid w:val="00451B0A"/>
    <w:rsid w:val="004531C1"/>
    <w:rsid w:val="00454431"/>
    <w:rsid w:val="00457E82"/>
    <w:rsid w:val="00460576"/>
    <w:rsid w:val="0046323D"/>
    <w:rsid w:val="00464CB7"/>
    <w:rsid w:val="00467524"/>
    <w:rsid w:val="0047789A"/>
    <w:rsid w:val="00477AE5"/>
    <w:rsid w:val="00483D79"/>
    <w:rsid w:val="00484AAC"/>
    <w:rsid w:val="00494FDB"/>
    <w:rsid w:val="004A4B71"/>
    <w:rsid w:val="004A779B"/>
    <w:rsid w:val="004B33B5"/>
    <w:rsid w:val="004B3A3B"/>
    <w:rsid w:val="004B752D"/>
    <w:rsid w:val="004C328F"/>
    <w:rsid w:val="004C394D"/>
    <w:rsid w:val="004D2FD6"/>
    <w:rsid w:val="004D3619"/>
    <w:rsid w:val="004D7AD0"/>
    <w:rsid w:val="004E5428"/>
    <w:rsid w:val="004E6419"/>
    <w:rsid w:val="004E7446"/>
    <w:rsid w:val="004F019C"/>
    <w:rsid w:val="004F17B1"/>
    <w:rsid w:val="004F20FF"/>
    <w:rsid w:val="004F677A"/>
    <w:rsid w:val="005036EB"/>
    <w:rsid w:val="005116AB"/>
    <w:rsid w:val="005135EB"/>
    <w:rsid w:val="00520FA8"/>
    <w:rsid w:val="00526B23"/>
    <w:rsid w:val="00533B17"/>
    <w:rsid w:val="00533E72"/>
    <w:rsid w:val="005345EA"/>
    <w:rsid w:val="00534CAC"/>
    <w:rsid w:val="0053602A"/>
    <w:rsid w:val="005360B1"/>
    <w:rsid w:val="00536874"/>
    <w:rsid w:val="00543650"/>
    <w:rsid w:val="00551F2A"/>
    <w:rsid w:val="00552048"/>
    <w:rsid w:val="00552600"/>
    <w:rsid w:val="005527B8"/>
    <w:rsid w:val="005549A5"/>
    <w:rsid w:val="00557D8E"/>
    <w:rsid w:val="0056164D"/>
    <w:rsid w:val="00565AAE"/>
    <w:rsid w:val="00567640"/>
    <w:rsid w:val="00570826"/>
    <w:rsid w:val="00571294"/>
    <w:rsid w:val="00571BD5"/>
    <w:rsid w:val="005729F2"/>
    <w:rsid w:val="00572B6D"/>
    <w:rsid w:val="00575444"/>
    <w:rsid w:val="005926B8"/>
    <w:rsid w:val="0059394C"/>
    <w:rsid w:val="005946C3"/>
    <w:rsid w:val="00594794"/>
    <w:rsid w:val="00596BFF"/>
    <w:rsid w:val="005A37EE"/>
    <w:rsid w:val="005A399F"/>
    <w:rsid w:val="005B006D"/>
    <w:rsid w:val="005B761F"/>
    <w:rsid w:val="005C066F"/>
    <w:rsid w:val="005C0763"/>
    <w:rsid w:val="005C0A0C"/>
    <w:rsid w:val="005C1855"/>
    <w:rsid w:val="005C25DF"/>
    <w:rsid w:val="005D06C5"/>
    <w:rsid w:val="005D372B"/>
    <w:rsid w:val="005D4A6F"/>
    <w:rsid w:val="005E06DB"/>
    <w:rsid w:val="005E11CA"/>
    <w:rsid w:val="005E14B4"/>
    <w:rsid w:val="005E176F"/>
    <w:rsid w:val="005F339B"/>
    <w:rsid w:val="005F490B"/>
    <w:rsid w:val="005F5A0D"/>
    <w:rsid w:val="005F5E69"/>
    <w:rsid w:val="005F749B"/>
    <w:rsid w:val="00604E43"/>
    <w:rsid w:val="00607152"/>
    <w:rsid w:val="00624C0A"/>
    <w:rsid w:val="006252B8"/>
    <w:rsid w:val="006274B8"/>
    <w:rsid w:val="00631739"/>
    <w:rsid w:val="00635DE7"/>
    <w:rsid w:val="0064137D"/>
    <w:rsid w:val="00651E56"/>
    <w:rsid w:val="006522CA"/>
    <w:rsid w:val="00654A50"/>
    <w:rsid w:val="00670F70"/>
    <w:rsid w:val="00673F43"/>
    <w:rsid w:val="00675CF0"/>
    <w:rsid w:val="00682BC9"/>
    <w:rsid w:val="00685353"/>
    <w:rsid w:val="00686EA6"/>
    <w:rsid w:val="00692F9F"/>
    <w:rsid w:val="0069545B"/>
    <w:rsid w:val="006A0351"/>
    <w:rsid w:val="006A0AC4"/>
    <w:rsid w:val="006A3BE9"/>
    <w:rsid w:val="006A5CFC"/>
    <w:rsid w:val="006A73B8"/>
    <w:rsid w:val="006B4B92"/>
    <w:rsid w:val="006B7FB9"/>
    <w:rsid w:val="006C225C"/>
    <w:rsid w:val="006C3B39"/>
    <w:rsid w:val="006C5B61"/>
    <w:rsid w:val="006E0236"/>
    <w:rsid w:val="006F08B2"/>
    <w:rsid w:val="006F1116"/>
    <w:rsid w:val="007034B6"/>
    <w:rsid w:val="00717D52"/>
    <w:rsid w:val="0072738C"/>
    <w:rsid w:val="00731ECC"/>
    <w:rsid w:val="00735CEB"/>
    <w:rsid w:val="0073670F"/>
    <w:rsid w:val="00740FDC"/>
    <w:rsid w:val="007469C0"/>
    <w:rsid w:val="00746E4E"/>
    <w:rsid w:val="00751FD6"/>
    <w:rsid w:val="007532E7"/>
    <w:rsid w:val="00754CA0"/>
    <w:rsid w:val="00763F5E"/>
    <w:rsid w:val="00766246"/>
    <w:rsid w:val="00771998"/>
    <w:rsid w:val="00771BA0"/>
    <w:rsid w:val="007723B7"/>
    <w:rsid w:val="007726F4"/>
    <w:rsid w:val="00773827"/>
    <w:rsid w:val="00787E97"/>
    <w:rsid w:val="007903D4"/>
    <w:rsid w:val="00791191"/>
    <w:rsid w:val="00797EE7"/>
    <w:rsid w:val="007A00C2"/>
    <w:rsid w:val="007A7793"/>
    <w:rsid w:val="007C471C"/>
    <w:rsid w:val="007D04A9"/>
    <w:rsid w:val="007E3467"/>
    <w:rsid w:val="007E3BD5"/>
    <w:rsid w:val="007E52EA"/>
    <w:rsid w:val="007F04C8"/>
    <w:rsid w:val="007F0623"/>
    <w:rsid w:val="007F4639"/>
    <w:rsid w:val="007F4DCE"/>
    <w:rsid w:val="007F6EC7"/>
    <w:rsid w:val="00803AC1"/>
    <w:rsid w:val="00804440"/>
    <w:rsid w:val="008053E3"/>
    <w:rsid w:val="00810833"/>
    <w:rsid w:val="008131E0"/>
    <w:rsid w:val="00821AAC"/>
    <w:rsid w:val="00825EFF"/>
    <w:rsid w:val="00832CC8"/>
    <w:rsid w:val="0084124D"/>
    <w:rsid w:val="008421EE"/>
    <w:rsid w:val="00855DC2"/>
    <w:rsid w:val="00856496"/>
    <w:rsid w:val="00860787"/>
    <w:rsid w:val="00867631"/>
    <w:rsid w:val="008745A8"/>
    <w:rsid w:val="00884EAE"/>
    <w:rsid w:val="008868B6"/>
    <w:rsid w:val="00892292"/>
    <w:rsid w:val="00896796"/>
    <w:rsid w:val="00897019"/>
    <w:rsid w:val="008A0F70"/>
    <w:rsid w:val="008A2D7F"/>
    <w:rsid w:val="008C0C81"/>
    <w:rsid w:val="008C25B4"/>
    <w:rsid w:val="008C3174"/>
    <w:rsid w:val="008C67CB"/>
    <w:rsid w:val="008D26C4"/>
    <w:rsid w:val="008D77EC"/>
    <w:rsid w:val="008E2173"/>
    <w:rsid w:val="008E4CE9"/>
    <w:rsid w:val="008F2189"/>
    <w:rsid w:val="008F3430"/>
    <w:rsid w:val="009003FE"/>
    <w:rsid w:val="00903921"/>
    <w:rsid w:val="00910E7A"/>
    <w:rsid w:val="00912D55"/>
    <w:rsid w:val="00914039"/>
    <w:rsid w:val="009163E1"/>
    <w:rsid w:val="00917DC7"/>
    <w:rsid w:val="00917FF5"/>
    <w:rsid w:val="00920A9C"/>
    <w:rsid w:val="00931449"/>
    <w:rsid w:val="00933C02"/>
    <w:rsid w:val="00945CE5"/>
    <w:rsid w:val="009467B1"/>
    <w:rsid w:val="00956B53"/>
    <w:rsid w:val="0096199B"/>
    <w:rsid w:val="0096476B"/>
    <w:rsid w:val="009649C0"/>
    <w:rsid w:val="009654E4"/>
    <w:rsid w:val="00966618"/>
    <w:rsid w:val="009821A3"/>
    <w:rsid w:val="009926E3"/>
    <w:rsid w:val="009A3079"/>
    <w:rsid w:val="009A3A2F"/>
    <w:rsid w:val="009A5B9B"/>
    <w:rsid w:val="009A69E9"/>
    <w:rsid w:val="009A7454"/>
    <w:rsid w:val="009B0BEC"/>
    <w:rsid w:val="009B74BA"/>
    <w:rsid w:val="009C21E7"/>
    <w:rsid w:val="009C346B"/>
    <w:rsid w:val="009C675E"/>
    <w:rsid w:val="009D2195"/>
    <w:rsid w:val="009D6AD4"/>
    <w:rsid w:val="009E1E22"/>
    <w:rsid w:val="009F1A0A"/>
    <w:rsid w:val="009F4998"/>
    <w:rsid w:val="009F5F8C"/>
    <w:rsid w:val="009F60AC"/>
    <w:rsid w:val="00A01CE2"/>
    <w:rsid w:val="00A04354"/>
    <w:rsid w:val="00A07F69"/>
    <w:rsid w:val="00A15AC4"/>
    <w:rsid w:val="00A17E77"/>
    <w:rsid w:val="00A26D16"/>
    <w:rsid w:val="00A32123"/>
    <w:rsid w:val="00A35D26"/>
    <w:rsid w:val="00A462B3"/>
    <w:rsid w:val="00A46CE4"/>
    <w:rsid w:val="00A47923"/>
    <w:rsid w:val="00A5770A"/>
    <w:rsid w:val="00A61E3D"/>
    <w:rsid w:val="00A65F4B"/>
    <w:rsid w:val="00A67D49"/>
    <w:rsid w:val="00A73DEC"/>
    <w:rsid w:val="00A7795D"/>
    <w:rsid w:val="00A77C0F"/>
    <w:rsid w:val="00A9354B"/>
    <w:rsid w:val="00A93A18"/>
    <w:rsid w:val="00A944F8"/>
    <w:rsid w:val="00A95F24"/>
    <w:rsid w:val="00A97927"/>
    <w:rsid w:val="00AA1F57"/>
    <w:rsid w:val="00AA3BF3"/>
    <w:rsid w:val="00AA3FC9"/>
    <w:rsid w:val="00AA5B1F"/>
    <w:rsid w:val="00AA5DA7"/>
    <w:rsid w:val="00AA5E37"/>
    <w:rsid w:val="00AA6BBC"/>
    <w:rsid w:val="00AB1C6F"/>
    <w:rsid w:val="00AB2CCA"/>
    <w:rsid w:val="00AB73B1"/>
    <w:rsid w:val="00AB7AC5"/>
    <w:rsid w:val="00AC1734"/>
    <w:rsid w:val="00AC5B86"/>
    <w:rsid w:val="00AC5D81"/>
    <w:rsid w:val="00AD3A18"/>
    <w:rsid w:val="00AE1B31"/>
    <w:rsid w:val="00AE686C"/>
    <w:rsid w:val="00AE6CE4"/>
    <w:rsid w:val="00AF3156"/>
    <w:rsid w:val="00AF7648"/>
    <w:rsid w:val="00B05D6F"/>
    <w:rsid w:val="00B10121"/>
    <w:rsid w:val="00B13C99"/>
    <w:rsid w:val="00B2047D"/>
    <w:rsid w:val="00B22639"/>
    <w:rsid w:val="00B32904"/>
    <w:rsid w:val="00B37AD8"/>
    <w:rsid w:val="00B40259"/>
    <w:rsid w:val="00B41805"/>
    <w:rsid w:val="00B41E19"/>
    <w:rsid w:val="00B4792D"/>
    <w:rsid w:val="00B55E12"/>
    <w:rsid w:val="00B61FC0"/>
    <w:rsid w:val="00B74EB1"/>
    <w:rsid w:val="00B7544F"/>
    <w:rsid w:val="00B80B10"/>
    <w:rsid w:val="00B829E3"/>
    <w:rsid w:val="00B94526"/>
    <w:rsid w:val="00B95F05"/>
    <w:rsid w:val="00B97590"/>
    <w:rsid w:val="00BA0804"/>
    <w:rsid w:val="00BA1D24"/>
    <w:rsid w:val="00BA37EE"/>
    <w:rsid w:val="00BA663D"/>
    <w:rsid w:val="00BB1ED3"/>
    <w:rsid w:val="00BB3F0B"/>
    <w:rsid w:val="00BB61B9"/>
    <w:rsid w:val="00BB6220"/>
    <w:rsid w:val="00BC0FB8"/>
    <w:rsid w:val="00BC2588"/>
    <w:rsid w:val="00BC507C"/>
    <w:rsid w:val="00BC6A45"/>
    <w:rsid w:val="00BC7ECE"/>
    <w:rsid w:val="00BD40E7"/>
    <w:rsid w:val="00BD5EF7"/>
    <w:rsid w:val="00BD63DF"/>
    <w:rsid w:val="00BE25C2"/>
    <w:rsid w:val="00BF2415"/>
    <w:rsid w:val="00BF27A2"/>
    <w:rsid w:val="00BF2AF1"/>
    <w:rsid w:val="00BF37FD"/>
    <w:rsid w:val="00C0338C"/>
    <w:rsid w:val="00C129DC"/>
    <w:rsid w:val="00C153D9"/>
    <w:rsid w:val="00C161C3"/>
    <w:rsid w:val="00C21A52"/>
    <w:rsid w:val="00C25DA1"/>
    <w:rsid w:val="00C30387"/>
    <w:rsid w:val="00C3691B"/>
    <w:rsid w:val="00C40803"/>
    <w:rsid w:val="00C47F15"/>
    <w:rsid w:val="00C50474"/>
    <w:rsid w:val="00C51533"/>
    <w:rsid w:val="00C54F09"/>
    <w:rsid w:val="00C57BEF"/>
    <w:rsid w:val="00C63334"/>
    <w:rsid w:val="00C82973"/>
    <w:rsid w:val="00C85E0A"/>
    <w:rsid w:val="00C941F9"/>
    <w:rsid w:val="00C953C7"/>
    <w:rsid w:val="00C969D0"/>
    <w:rsid w:val="00CA1E49"/>
    <w:rsid w:val="00CB14F0"/>
    <w:rsid w:val="00CB2B38"/>
    <w:rsid w:val="00CB63F3"/>
    <w:rsid w:val="00CC105E"/>
    <w:rsid w:val="00CC1A4F"/>
    <w:rsid w:val="00CC354E"/>
    <w:rsid w:val="00CD5E7B"/>
    <w:rsid w:val="00CE00D1"/>
    <w:rsid w:val="00CE153E"/>
    <w:rsid w:val="00CE75A4"/>
    <w:rsid w:val="00CF01C7"/>
    <w:rsid w:val="00CF01FE"/>
    <w:rsid w:val="00CF663A"/>
    <w:rsid w:val="00D00058"/>
    <w:rsid w:val="00D02A4F"/>
    <w:rsid w:val="00D03B69"/>
    <w:rsid w:val="00D107A8"/>
    <w:rsid w:val="00D127DA"/>
    <w:rsid w:val="00D156BF"/>
    <w:rsid w:val="00D2041B"/>
    <w:rsid w:val="00D227FF"/>
    <w:rsid w:val="00D268C1"/>
    <w:rsid w:val="00D32B50"/>
    <w:rsid w:val="00D359A4"/>
    <w:rsid w:val="00D37396"/>
    <w:rsid w:val="00D37949"/>
    <w:rsid w:val="00D466C7"/>
    <w:rsid w:val="00D664F6"/>
    <w:rsid w:val="00D757E8"/>
    <w:rsid w:val="00D75B45"/>
    <w:rsid w:val="00D76EA9"/>
    <w:rsid w:val="00D852BD"/>
    <w:rsid w:val="00D86600"/>
    <w:rsid w:val="00D93F2E"/>
    <w:rsid w:val="00D97432"/>
    <w:rsid w:val="00DA4356"/>
    <w:rsid w:val="00DC6B29"/>
    <w:rsid w:val="00DC7B01"/>
    <w:rsid w:val="00DD0A0D"/>
    <w:rsid w:val="00DE0A86"/>
    <w:rsid w:val="00DF405E"/>
    <w:rsid w:val="00E0169E"/>
    <w:rsid w:val="00E01AE2"/>
    <w:rsid w:val="00E05717"/>
    <w:rsid w:val="00E073D9"/>
    <w:rsid w:val="00E15589"/>
    <w:rsid w:val="00E17477"/>
    <w:rsid w:val="00E250AA"/>
    <w:rsid w:val="00E34F93"/>
    <w:rsid w:val="00E4406A"/>
    <w:rsid w:val="00E44CEB"/>
    <w:rsid w:val="00E452ED"/>
    <w:rsid w:val="00E51103"/>
    <w:rsid w:val="00E51D40"/>
    <w:rsid w:val="00E53384"/>
    <w:rsid w:val="00E7105B"/>
    <w:rsid w:val="00E7133E"/>
    <w:rsid w:val="00E80B04"/>
    <w:rsid w:val="00E849B2"/>
    <w:rsid w:val="00E87553"/>
    <w:rsid w:val="00E91219"/>
    <w:rsid w:val="00E92880"/>
    <w:rsid w:val="00E92908"/>
    <w:rsid w:val="00E95AAB"/>
    <w:rsid w:val="00E96A70"/>
    <w:rsid w:val="00E96DB4"/>
    <w:rsid w:val="00EA258E"/>
    <w:rsid w:val="00EB47A3"/>
    <w:rsid w:val="00EB49B9"/>
    <w:rsid w:val="00EB5EA6"/>
    <w:rsid w:val="00EB6D2D"/>
    <w:rsid w:val="00ED175F"/>
    <w:rsid w:val="00EF06B4"/>
    <w:rsid w:val="00EF49E9"/>
    <w:rsid w:val="00EF52A1"/>
    <w:rsid w:val="00F028C0"/>
    <w:rsid w:val="00F04545"/>
    <w:rsid w:val="00F04CA8"/>
    <w:rsid w:val="00F076A0"/>
    <w:rsid w:val="00F13E0A"/>
    <w:rsid w:val="00F234D0"/>
    <w:rsid w:val="00F23575"/>
    <w:rsid w:val="00F472D8"/>
    <w:rsid w:val="00F52ADA"/>
    <w:rsid w:val="00F636FB"/>
    <w:rsid w:val="00F72398"/>
    <w:rsid w:val="00F805A0"/>
    <w:rsid w:val="00F8354F"/>
    <w:rsid w:val="00F844E1"/>
    <w:rsid w:val="00F90638"/>
    <w:rsid w:val="00F93BF3"/>
    <w:rsid w:val="00FA374A"/>
    <w:rsid w:val="00FA4B24"/>
    <w:rsid w:val="00FA57B9"/>
    <w:rsid w:val="00FB0C75"/>
    <w:rsid w:val="00FC0282"/>
    <w:rsid w:val="00FC3834"/>
    <w:rsid w:val="00FD300B"/>
    <w:rsid w:val="00FD32C7"/>
    <w:rsid w:val="00FE1B29"/>
    <w:rsid w:val="00FE2E39"/>
    <w:rsid w:val="00FE4C9D"/>
    <w:rsid w:val="00FE5697"/>
    <w:rsid w:val="00FE6897"/>
    <w:rsid w:val="00FE7F3E"/>
    <w:rsid w:val="00FF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96CA372"/>
  <w15:docId w15:val="{ECAF622D-A2BB-42A1-BB71-6691A34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rPr>
      <w:rFonts w:ascii="Times New Roman" w:eastAsia="Times New Roman" w:hAnsi="Times New Roman"/>
      <w:sz w:val="28"/>
      <w:szCs w:val="28"/>
    </w:rPr>
  </w:style>
  <w:style w:type="paragraph" w:styleId="1">
    <w:name w:val="heading 1"/>
    <w:basedOn w:val="a"/>
    <w:next w:val="a"/>
    <w:link w:val="10"/>
    <w:uiPriority w:val="99"/>
    <w:qFormat/>
    <w:locked/>
    <w:rsid w:val="00675C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5CF0"/>
    <w:rPr>
      <w:rFonts w:ascii="Arial" w:hAnsi="Arial" w:cs="Arial"/>
      <w:b/>
      <w:bCs/>
      <w:kern w:val="32"/>
      <w:sz w:val="32"/>
      <w:szCs w:val="32"/>
      <w:lang w:val="ru-RU" w:eastAsia="ru-RU" w:bidi="ar-SA"/>
    </w:rPr>
  </w:style>
  <w:style w:type="character" w:styleId="a3">
    <w:name w:val="Hyperlink"/>
    <w:basedOn w:val="a0"/>
    <w:uiPriority w:val="99"/>
    <w:rsid w:val="00380457"/>
    <w:rPr>
      <w:rFonts w:cs="Times New Roman"/>
      <w:color w:val="0000FF"/>
      <w:u w:val="single"/>
    </w:rPr>
  </w:style>
  <w:style w:type="character" w:customStyle="1" w:styleId="2">
    <w:name w:val="Основной текст 2 Знак"/>
    <w:basedOn w:val="a0"/>
    <w:link w:val="20"/>
    <w:uiPriority w:val="99"/>
    <w:locked/>
    <w:rsid w:val="00675CF0"/>
    <w:rPr>
      <w:rFonts w:ascii="Calibri" w:hAnsi="Calibri" w:cs="Times New Roman"/>
      <w:sz w:val="28"/>
      <w:szCs w:val="28"/>
      <w:lang w:val="ru-RU" w:eastAsia="ru-RU" w:bidi="ar-SA"/>
    </w:rPr>
  </w:style>
  <w:style w:type="paragraph" w:styleId="20">
    <w:name w:val="Body Text 2"/>
    <w:basedOn w:val="a"/>
    <w:link w:val="2"/>
    <w:uiPriority w:val="99"/>
    <w:rsid w:val="00675CF0"/>
    <w:rPr>
      <w:rFonts w:ascii="Calibri" w:hAnsi="Calibri"/>
      <w:sz w:val="24"/>
    </w:rPr>
  </w:style>
  <w:style w:type="character" w:customStyle="1" w:styleId="BodyText2Char1">
    <w:name w:val="Body Text 2 Char1"/>
    <w:basedOn w:val="a0"/>
    <w:uiPriority w:val="99"/>
    <w:semiHidden/>
    <w:locked/>
    <w:rsid w:val="00735CEB"/>
    <w:rPr>
      <w:rFonts w:ascii="Times New Roman" w:hAnsi="Times New Roman" w:cs="Times New Roman"/>
      <w:sz w:val="28"/>
      <w:szCs w:val="28"/>
    </w:rPr>
  </w:style>
  <w:style w:type="paragraph" w:styleId="21">
    <w:name w:val="Body Text Indent 2"/>
    <w:basedOn w:val="a"/>
    <w:link w:val="22"/>
    <w:uiPriority w:val="99"/>
    <w:rsid w:val="00860787"/>
    <w:pPr>
      <w:spacing w:after="120" w:line="480" w:lineRule="auto"/>
      <w:ind w:left="283"/>
    </w:pPr>
  </w:style>
  <w:style w:type="character" w:customStyle="1" w:styleId="22">
    <w:name w:val="Основной текст с отступом 2 Знак"/>
    <w:basedOn w:val="a0"/>
    <w:link w:val="21"/>
    <w:uiPriority w:val="99"/>
    <w:semiHidden/>
    <w:locked/>
    <w:rsid w:val="00332703"/>
    <w:rPr>
      <w:rFonts w:ascii="Times New Roman" w:hAnsi="Times New Roman" w:cs="Times New Roman"/>
      <w:sz w:val="28"/>
      <w:szCs w:val="28"/>
    </w:rPr>
  </w:style>
  <w:style w:type="paragraph" w:styleId="a4">
    <w:name w:val="header"/>
    <w:basedOn w:val="a"/>
    <w:link w:val="a5"/>
    <w:uiPriority w:val="99"/>
    <w:semiHidden/>
    <w:rsid w:val="00860787"/>
    <w:pPr>
      <w:tabs>
        <w:tab w:val="center" w:pos="4153"/>
        <w:tab w:val="right" w:pos="8306"/>
      </w:tabs>
    </w:pPr>
    <w:rPr>
      <w:rFonts w:eastAsia="Calibri"/>
      <w:sz w:val="24"/>
      <w:szCs w:val="20"/>
    </w:rPr>
  </w:style>
  <w:style w:type="character" w:customStyle="1" w:styleId="HeaderChar">
    <w:name w:val="Header Char"/>
    <w:basedOn w:val="a0"/>
    <w:uiPriority w:val="99"/>
    <w:semiHidden/>
    <w:locked/>
    <w:rsid w:val="00332703"/>
    <w:rPr>
      <w:rFonts w:ascii="Times New Roman" w:hAnsi="Times New Roman" w:cs="Times New Roman"/>
      <w:sz w:val="28"/>
      <w:szCs w:val="28"/>
    </w:rPr>
  </w:style>
  <w:style w:type="character" w:customStyle="1" w:styleId="a5">
    <w:name w:val="Верхний колонтитул Знак"/>
    <w:basedOn w:val="a0"/>
    <w:link w:val="a4"/>
    <w:uiPriority w:val="99"/>
    <w:semiHidden/>
    <w:locked/>
    <w:rsid w:val="00860787"/>
    <w:rPr>
      <w:rFonts w:cs="Times New Roman"/>
      <w:sz w:val="24"/>
      <w:lang w:val="ru-RU" w:eastAsia="ru-RU" w:bidi="ar-SA"/>
    </w:rPr>
  </w:style>
  <w:style w:type="paragraph" w:customStyle="1" w:styleId="ConsPlusNormal">
    <w:name w:val="ConsPlusNormal"/>
    <w:rsid w:val="00EF52A1"/>
    <w:pPr>
      <w:widowControl w:val="0"/>
      <w:autoSpaceDE w:val="0"/>
      <w:autoSpaceDN w:val="0"/>
    </w:pPr>
    <w:rPr>
      <w:rFonts w:ascii="Times New Roman" w:hAnsi="Times New Roman"/>
      <w:sz w:val="24"/>
      <w:szCs w:val="20"/>
    </w:rPr>
  </w:style>
  <w:style w:type="table" w:styleId="a6">
    <w:name w:val="Table Grid"/>
    <w:basedOn w:val="a1"/>
    <w:uiPriority w:val="99"/>
    <w:locked/>
    <w:rsid w:val="00AA5E37"/>
    <w:pPr>
      <w:autoSpaceDE w:val="0"/>
      <w:autoSpaceDN w:val="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99"/>
    <w:qFormat/>
    <w:locked/>
    <w:rsid w:val="00DA4356"/>
    <w:rPr>
      <w:rFonts w:ascii="Times New Roman" w:hAnsi="Times New Roman" w:cs="Times New Roman"/>
      <w:b/>
      <w:bCs/>
    </w:rPr>
  </w:style>
  <w:style w:type="paragraph" w:styleId="a8">
    <w:name w:val="List Paragraph"/>
    <w:basedOn w:val="a"/>
    <w:uiPriority w:val="99"/>
    <w:qFormat/>
    <w:rsid w:val="00DA4356"/>
    <w:pPr>
      <w:spacing w:line="360" w:lineRule="atLeast"/>
      <w:ind w:left="720" w:firstLine="709"/>
      <w:contextualSpacing/>
      <w:jc w:val="both"/>
    </w:pPr>
    <w:rPr>
      <w:rFonts w:eastAsia="MS Mincho"/>
      <w:szCs w:val="24"/>
    </w:rPr>
  </w:style>
  <w:style w:type="paragraph" w:customStyle="1" w:styleId="ConsPlusNonformat">
    <w:name w:val="ConsPlusNonformat"/>
    <w:rsid w:val="00D2041B"/>
    <w:pPr>
      <w:widowControl w:val="0"/>
      <w:autoSpaceDE w:val="0"/>
      <w:autoSpaceDN w:val="0"/>
    </w:pPr>
    <w:rPr>
      <w:rFonts w:ascii="Courier New" w:hAnsi="Courier New" w:cs="Courier New"/>
      <w:sz w:val="20"/>
      <w:szCs w:val="20"/>
    </w:rPr>
  </w:style>
  <w:style w:type="paragraph" w:customStyle="1" w:styleId="ConsPlusTitle">
    <w:name w:val="ConsPlusTitle"/>
    <w:rsid w:val="00454431"/>
    <w:pPr>
      <w:widowControl w:val="0"/>
      <w:autoSpaceDE w:val="0"/>
      <w:autoSpaceDN w:val="0"/>
    </w:pPr>
    <w:rPr>
      <w:rFonts w:ascii="Times New Roman" w:hAnsi="Times New Roman"/>
      <w:b/>
      <w:sz w:val="24"/>
      <w:szCs w:val="20"/>
    </w:rPr>
  </w:style>
  <w:style w:type="paragraph" w:customStyle="1" w:styleId="msonormal0">
    <w:name w:val="msonormal"/>
    <w:basedOn w:val="a"/>
    <w:rsid w:val="00773827"/>
    <w:pPr>
      <w:spacing w:before="100" w:beforeAutospacing="1" w:after="100" w:afterAutospacing="1"/>
    </w:pPr>
    <w:rPr>
      <w:sz w:val="24"/>
      <w:szCs w:val="24"/>
    </w:rPr>
  </w:style>
  <w:style w:type="character" w:styleId="a9">
    <w:name w:val="FollowedHyperlink"/>
    <w:uiPriority w:val="99"/>
    <w:semiHidden/>
    <w:unhideWhenUsed/>
    <w:rsid w:val="00773827"/>
    <w:rPr>
      <w:color w:val="800080"/>
      <w:u w:val="single"/>
    </w:rPr>
  </w:style>
  <w:style w:type="paragraph" w:styleId="aa">
    <w:name w:val="Balloon Text"/>
    <w:basedOn w:val="a"/>
    <w:link w:val="ab"/>
    <w:uiPriority w:val="99"/>
    <w:semiHidden/>
    <w:unhideWhenUsed/>
    <w:rsid w:val="00F805A0"/>
    <w:rPr>
      <w:rFonts w:ascii="Segoe UI" w:hAnsi="Segoe UI" w:cs="Segoe UI"/>
      <w:sz w:val="18"/>
      <w:szCs w:val="18"/>
    </w:rPr>
  </w:style>
  <w:style w:type="character" w:customStyle="1" w:styleId="ab">
    <w:name w:val="Текст выноски Знак"/>
    <w:basedOn w:val="a0"/>
    <w:link w:val="aa"/>
    <w:uiPriority w:val="99"/>
    <w:semiHidden/>
    <w:rsid w:val="00F805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38115">
      <w:bodyDiv w:val="1"/>
      <w:marLeft w:val="0"/>
      <w:marRight w:val="0"/>
      <w:marTop w:val="0"/>
      <w:marBottom w:val="0"/>
      <w:divBdr>
        <w:top w:val="none" w:sz="0" w:space="0" w:color="auto"/>
        <w:left w:val="none" w:sz="0" w:space="0" w:color="auto"/>
        <w:bottom w:val="none" w:sz="0" w:space="0" w:color="auto"/>
        <w:right w:val="none" w:sz="0" w:space="0" w:color="auto"/>
      </w:divBdr>
    </w:div>
    <w:div w:id="1619332272">
      <w:marLeft w:val="0"/>
      <w:marRight w:val="0"/>
      <w:marTop w:val="0"/>
      <w:marBottom w:val="0"/>
      <w:divBdr>
        <w:top w:val="none" w:sz="0" w:space="0" w:color="auto"/>
        <w:left w:val="none" w:sz="0" w:space="0" w:color="auto"/>
        <w:bottom w:val="none" w:sz="0" w:space="0" w:color="auto"/>
        <w:right w:val="none" w:sz="0" w:space="0" w:color="auto"/>
      </w:divBdr>
    </w:div>
    <w:div w:id="1619332273">
      <w:marLeft w:val="0"/>
      <w:marRight w:val="0"/>
      <w:marTop w:val="0"/>
      <w:marBottom w:val="0"/>
      <w:divBdr>
        <w:top w:val="none" w:sz="0" w:space="0" w:color="auto"/>
        <w:left w:val="none" w:sz="0" w:space="0" w:color="auto"/>
        <w:bottom w:val="none" w:sz="0" w:space="0" w:color="auto"/>
        <w:right w:val="none" w:sz="0" w:space="0" w:color="auto"/>
      </w:divBdr>
    </w:div>
    <w:div w:id="1619332274">
      <w:marLeft w:val="0"/>
      <w:marRight w:val="0"/>
      <w:marTop w:val="0"/>
      <w:marBottom w:val="0"/>
      <w:divBdr>
        <w:top w:val="none" w:sz="0" w:space="0" w:color="auto"/>
        <w:left w:val="none" w:sz="0" w:space="0" w:color="auto"/>
        <w:bottom w:val="none" w:sz="0" w:space="0" w:color="auto"/>
        <w:right w:val="none" w:sz="0" w:space="0" w:color="auto"/>
      </w:divBdr>
    </w:div>
    <w:div w:id="1619332275">
      <w:marLeft w:val="0"/>
      <w:marRight w:val="0"/>
      <w:marTop w:val="0"/>
      <w:marBottom w:val="0"/>
      <w:divBdr>
        <w:top w:val="none" w:sz="0" w:space="0" w:color="auto"/>
        <w:left w:val="none" w:sz="0" w:space="0" w:color="auto"/>
        <w:bottom w:val="none" w:sz="0" w:space="0" w:color="auto"/>
        <w:right w:val="none" w:sz="0" w:space="0" w:color="auto"/>
      </w:divBdr>
    </w:div>
    <w:div w:id="1619332276">
      <w:marLeft w:val="0"/>
      <w:marRight w:val="0"/>
      <w:marTop w:val="0"/>
      <w:marBottom w:val="0"/>
      <w:divBdr>
        <w:top w:val="none" w:sz="0" w:space="0" w:color="auto"/>
        <w:left w:val="none" w:sz="0" w:space="0" w:color="auto"/>
        <w:bottom w:val="none" w:sz="0" w:space="0" w:color="auto"/>
        <w:right w:val="none" w:sz="0" w:space="0" w:color="auto"/>
      </w:divBdr>
    </w:div>
    <w:div w:id="1619332277">
      <w:marLeft w:val="0"/>
      <w:marRight w:val="0"/>
      <w:marTop w:val="0"/>
      <w:marBottom w:val="0"/>
      <w:divBdr>
        <w:top w:val="none" w:sz="0" w:space="0" w:color="auto"/>
        <w:left w:val="none" w:sz="0" w:space="0" w:color="auto"/>
        <w:bottom w:val="none" w:sz="0" w:space="0" w:color="auto"/>
        <w:right w:val="none" w:sz="0" w:space="0" w:color="auto"/>
      </w:divBdr>
    </w:div>
    <w:div w:id="1619332278">
      <w:marLeft w:val="0"/>
      <w:marRight w:val="0"/>
      <w:marTop w:val="0"/>
      <w:marBottom w:val="0"/>
      <w:divBdr>
        <w:top w:val="none" w:sz="0" w:space="0" w:color="auto"/>
        <w:left w:val="none" w:sz="0" w:space="0" w:color="auto"/>
        <w:bottom w:val="none" w:sz="0" w:space="0" w:color="auto"/>
        <w:right w:val="none" w:sz="0" w:space="0" w:color="auto"/>
      </w:divBdr>
    </w:div>
    <w:div w:id="1619332279">
      <w:marLeft w:val="0"/>
      <w:marRight w:val="0"/>
      <w:marTop w:val="0"/>
      <w:marBottom w:val="0"/>
      <w:divBdr>
        <w:top w:val="none" w:sz="0" w:space="0" w:color="auto"/>
        <w:left w:val="none" w:sz="0" w:space="0" w:color="auto"/>
        <w:bottom w:val="none" w:sz="0" w:space="0" w:color="auto"/>
        <w:right w:val="none" w:sz="0" w:space="0" w:color="auto"/>
      </w:divBdr>
    </w:div>
    <w:div w:id="1619332280">
      <w:marLeft w:val="0"/>
      <w:marRight w:val="0"/>
      <w:marTop w:val="0"/>
      <w:marBottom w:val="0"/>
      <w:divBdr>
        <w:top w:val="none" w:sz="0" w:space="0" w:color="auto"/>
        <w:left w:val="none" w:sz="0" w:space="0" w:color="auto"/>
        <w:bottom w:val="none" w:sz="0" w:space="0" w:color="auto"/>
        <w:right w:val="none" w:sz="0" w:space="0" w:color="auto"/>
      </w:divBdr>
    </w:div>
    <w:div w:id="1619332281">
      <w:marLeft w:val="0"/>
      <w:marRight w:val="0"/>
      <w:marTop w:val="0"/>
      <w:marBottom w:val="0"/>
      <w:divBdr>
        <w:top w:val="none" w:sz="0" w:space="0" w:color="auto"/>
        <w:left w:val="none" w:sz="0" w:space="0" w:color="auto"/>
        <w:bottom w:val="none" w:sz="0" w:space="0" w:color="auto"/>
        <w:right w:val="none" w:sz="0" w:space="0" w:color="auto"/>
      </w:divBdr>
    </w:div>
    <w:div w:id="1619332282">
      <w:marLeft w:val="0"/>
      <w:marRight w:val="0"/>
      <w:marTop w:val="0"/>
      <w:marBottom w:val="0"/>
      <w:divBdr>
        <w:top w:val="none" w:sz="0" w:space="0" w:color="auto"/>
        <w:left w:val="none" w:sz="0" w:space="0" w:color="auto"/>
        <w:bottom w:val="none" w:sz="0" w:space="0" w:color="auto"/>
        <w:right w:val="none" w:sz="0" w:space="0" w:color="auto"/>
      </w:divBdr>
    </w:div>
    <w:div w:id="21462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9DE4F2F5DD86E76CB3823DEFF388FDBEF6D2CB608BE52056923DF502sCA7I" TargetMode="External"/><Relationship Id="rId18"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26"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9" Type="http://schemas.openxmlformats.org/officeDocument/2006/relationships/hyperlink" Target="consultantplus://offline/ref=769DE4F2F5DD86E76CB3823DEFF388FDBEFCD5C26880E52056923DF502C7475FD3DE2D3A4Fs7ACI" TargetMode="External"/><Relationship Id="rId21"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4" Type="http://schemas.openxmlformats.org/officeDocument/2006/relationships/hyperlink" Target="consultantplus://offline/ref=769DE4F2F5DD86E76CB3823DEFF388FDBEFCD5C26880E52056923DF502sCA7I" TargetMode="External"/><Relationship Id="rId42" Type="http://schemas.openxmlformats.org/officeDocument/2006/relationships/theme" Target="theme/theme1.xml"/><Relationship Id="rId7" Type="http://schemas.openxmlformats.org/officeDocument/2006/relationships/hyperlink" Target="consultantplus://offline/ref=7EB3764FD6D4706890FDB77C435147A8244B7B6F7C5B4858B451EB5738C1E3DEF170563B1AoBdEK" TargetMode="External"/><Relationship Id="rId2" Type="http://schemas.openxmlformats.org/officeDocument/2006/relationships/styles" Target="styles.xml"/><Relationship Id="rId16" Type="http://schemas.openxmlformats.org/officeDocument/2006/relationships/hyperlink" Target="consultantplus://offline/ref=769DE4F2F5DD86E76CB39C30F99FD6F7BDF58BC66288EF760DC53BA25D97410A939E2B6C053C7FC5381A6421s0A1I" TargetMode="External"/><Relationship Id="rId20"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29"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69DE4F2F5DD86E76CB3823DEFF388FDBEFCD5C26880E52056923DF502C7475FD3DE2D31s4A7I" TargetMode="External"/><Relationship Id="rId24"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2"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7"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40"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5" Type="http://schemas.openxmlformats.org/officeDocument/2006/relationships/image" Target="media/image1.wmf"/><Relationship Id="rId15" Type="http://schemas.openxmlformats.org/officeDocument/2006/relationships/hyperlink" Target="consultantplus://offline/ref=769DE4F2F5DD86E76CB39C30F99FD6F7BDF58BC66288EF760DC53BA25D97410A939E2B6C053C7FC5381A6421s0A1I" TargetMode="External"/><Relationship Id="rId23"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28"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6"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10" Type="http://schemas.openxmlformats.org/officeDocument/2006/relationships/hyperlink" Target="consultantplus://offline/ref=769DE4F2F5DD86E76CB3823DEFF388FDBEF6D2CB6088E52056923DF502C7475FD3DE2D3C40s7ADI" TargetMode="External"/><Relationship Id="rId19"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1"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4" Type="http://schemas.openxmlformats.org/officeDocument/2006/relationships/webSettings" Target="webSettings.xml"/><Relationship Id="rId9" Type="http://schemas.openxmlformats.org/officeDocument/2006/relationships/hyperlink" Target="consultantplus://offline/ref=7EB3764FD6D4706890FDA971553D19A2274822627E5B4209E805ED006791E58BB130506B5FFFDA780575F4BDo1d5K" TargetMode="External"/><Relationship Id="rId14"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22"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27" Type="http://schemas.openxmlformats.org/officeDocument/2006/relationships/hyperlink" Target="consultantplus://offline/ref=769DE4F2F5DD86E76CB3823DEFF388FDBEFCD5C26880E52056923DF502sCA7I" TargetMode="External"/><Relationship Id="rId30"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5"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8" Type="http://schemas.openxmlformats.org/officeDocument/2006/relationships/hyperlink" Target="consultantplus://offline/ref=7EB3764FD6D4706890FDB77C435147A824417C6674534858B451EB5738C1E3DEF1705636o1dDK" TargetMode="External"/><Relationship Id="rId3" Type="http://schemas.openxmlformats.org/officeDocument/2006/relationships/settings" Target="settings.xml"/><Relationship Id="rId12" Type="http://schemas.openxmlformats.org/officeDocument/2006/relationships/hyperlink" Target="consultantplus://offline/ref=769DE4F2F5DD86E76CB3823DEFF388FDBEFED1CE678CE52056923DF502sCA7I" TargetMode="External"/><Relationship Id="rId17"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25"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3"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 Id="rId38" Type="http://schemas.openxmlformats.org/officeDocument/2006/relationships/hyperlink" Target="file:///C:\Users\matveevaog.ADNGO\Desktop\&#1056;&#1077;&#1075;&#1083;&#1072;&#1084;&#1077;&#1085;&#1090;%20&#1087;&#1086;%20&#1073;&#1083;&#1072;&#1075;&#1086;&#1091;&#1089;&#1090;&#1088;&#1086;&#1081;&#1089;&#1090;&#1074;&#1072;\&#1053;&#1086;&#1074;&#1099;&#1081;%20&#1088;&#1077;&#1075;&#1083;&#1072;&#1084;&#1077;&#1085;&#109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3714</TotalTime>
  <Pages>36</Pages>
  <Words>11596</Words>
  <Characters>66100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Olga G. Matveeva</cp:lastModifiedBy>
  <cp:revision>274</cp:revision>
  <cp:lastPrinted>2018-01-25T10:56:00Z</cp:lastPrinted>
  <dcterms:created xsi:type="dcterms:W3CDTF">2014-11-07T04:56:00Z</dcterms:created>
  <dcterms:modified xsi:type="dcterms:W3CDTF">2018-02-02T06:41:00Z</dcterms:modified>
</cp:coreProperties>
</file>