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2E" w:rsidRPr="006B0175" w:rsidRDefault="00AC0205" w:rsidP="00D63A39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2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305E6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60B07">
        <w:rPr>
          <w:rFonts w:ascii="Times New Roman" w:eastAsia="Times New Roman" w:hAnsi="Times New Roman" w:cs="Times New Roman"/>
          <w:sz w:val="24"/>
        </w:rPr>
        <w:t xml:space="preserve">         </w:t>
      </w:r>
      <w:r w:rsidR="00E13AFA">
        <w:rPr>
          <w:rFonts w:ascii="Times New Roman" w:eastAsia="Times New Roman" w:hAnsi="Times New Roman" w:cs="Times New Roman"/>
          <w:sz w:val="24"/>
        </w:rPr>
        <w:t xml:space="preserve">      </w:t>
      </w:r>
      <w:r w:rsidR="008C792E" w:rsidRPr="006B0175">
        <w:rPr>
          <w:rFonts w:ascii="Times New Roman" w:eastAsia="Times New Roman" w:hAnsi="Times New Roman" w:cs="Times New Roman"/>
          <w:sz w:val="24"/>
        </w:rPr>
        <w:t xml:space="preserve">Заместитель главы администрации Невьянского городского округа по социальным вопросам, </w:t>
      </w:r>
    </w:p>
    <w:p w:rsidR="008C792E" w:rsidRPr="00033F21" w:rsidRDefault="008C792E" w:rsidP="008C792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 w:rsidRPr="006B0175">
        <w:rPr>
          <w:rFonts w:ascii="Times New Roman" w:eastAsia="Times New Roman" w:hAnsi="Times New Roman" w:cs="Times New Roman"/>
          <w:sz w:val="24"/>
        </w:rPr>
        <w:t>заместитель председателя комиссии</w:t>
      </w:r>
    </w:p>
    <w:p w:rsidR="008C792E" w:rsidRPr="00CB587D" w:rsidRDefault="008C792E" w:rsidP="008C792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_______________________С.Л. </w:t>
      </w:r>
      <w:proofErr w:type="spellStart"/>
      <w:r>
        <w:rPr>
          <w:rFonts w:ascii="Times New Roman" w:eastAsia="Times New Roman" w:hAnsi="Times New Roman" w:cs="Times New Roman"/>
          <w:sz w:val="25"/>
        </w:rPr>
        <w:t>Делидов</w:t>
      </w:r>
      <w:proofErr w:type="spellEnd"/>
    </w:p>
    <w:p w:rsidR="00432498" w:rsidRDefault="00432498" w:rsidP="008C792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8C792E" w:rsidRDefault="008C792E" w:rsidP="0043249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ПОРЯДОК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проведения заседания антинаркотической комиссии 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Невьянского городского округа</w:t>
      </w:r>
    </w:p>
    <w:p w:rsidR="00645A4D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C5050A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06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E814EC">
        <w:rPr>
          <w:rFonts w:ascii="Times New Roman" w:eastAsia="Times New Roman" w:hAnsi="Times New Roman" w:cs="Times New Roman"/>
          <w:b/>
          <w:sz w:val="25"/>
        </w:rPr>
        <w:t>декабря</w:t>
      </w:r>
      <w:r>
        <w:rPr>
          <w:rFonts w:ascii="Times New Roman" w:eastAsia="Times New Roman" w:hAnsi="Times New Roman" w:cs="Times New Roman"/>
          <w:b/>
          <w:sz w:val="25"/>
        </w:rPr>
        <w:t xml:space="preserve"> 2019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 xml:space="preserve"> года                                                    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ab/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ab/>
        <w:t xml:space="preserve">               </w:t>
      </w:r>
      <w:r w:rsidR="00805248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C84AF9" w:rsidRPr="00C84AF9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E814EC">
        <w:rPr>
          <w:rFonts w:ascii="Times New Roman" w:eastAsia="Times New Roman" w:hAnsi="Times New Roman" w:cs="Times New Roman"/>
          <w:b/>
          <w:sz w:val="25"/>
        </w:rPr>
        <w:t xml:space="preserve">        </w:t>
      </w:r>
      <w:r w:rsidR="008C792E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E814EC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47787D">
        <w:rPr>
          <w:rFonts w:ascii="Times New Roman" w:eastAsia="Times New Roman" w:hAnsi="Times New Roman" w:cs="Times New Roman"/>
          <w:b/>
          <w:sz w:val="25"/>
        </w:rPr>
        <w:t>1</w:t>
      </w:r>
      <w:r w:rsidR="00805248">
        <w:rPr>
          <w:rFonts w:ascii="Times New Roman" w:eastAsia="Times New Roman" w:hAnsi="Times New Roman" w:cs="Times New Roman"/>
          <w:b/>
          <w:sz w:val="25"/>
        </w:rPr>
        <w:t>0</w:t>
      </w:r>
      <w:r w:rsidR="00823410" w:rsidRPr="00C84AF9">
        <w:rPr>
          <w:rFonts w:ascii="Times New Roman" w:eastAsia="Times New Roman" w:hAnsi="Times New Roman" w:cs="Times New Roman"/>
          <w:b/>
          <w:sz w:val="25"/>
        </w:rPr>
        <w:t>.</w:t>
      </w:r>
      <w:r w:rsidR="00805248">
        <w:rPr>
          <w:rFonts w:ascii="Times New Roman" w:eastAsia="Times New Roman" w:hAnsi="Times New Roman" w:cs="Times New Roman"/>
          <w:b/>
          <w:sz w:val="25"/>
        </w:rPr>
        <w:t>0</w:t>
      </w:r>
      <w:r w:rsidR="00823410" w:rsidRPr="00C84AF9">
        <w:rPr>
          <w:rFonts w:ascii="Times New Roman" w:eastAsia="Times New Roman" w:hAnsi="Times New Roman" w:cs="Times New Roman"/>
          <w:b/>
          <w:sz w:val="25"/>
        </w:rPr>
        <w:t>0 часов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                            кабинет 208                                                                                                        </w:t>
      </w:r>
      <w:r w:rsidR="00C57B87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</w:p>
    <w:p w:rsidR="00645A4D" w:rsidRPr="00C00CFE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ПОВЕСТКА ДНЯ: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C00CFE" w:rsidRPr="00C00CFE" w:rsidRDefault="00923023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1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фактах распространения наркотических средств и курительных </w:t>
      </w:r>
      <w:proofErr w:type="gramStart"/>
      <w:r w:rsidR="007A2299" w:rsidRPr="00C00CFE">
        <w:rPr>
          <w:rFonts w:ascii="Times New Roman" w:eastAsia="Times New Roman" w:hAnsi="Times New Roman" w:cs="Times New Roman"/>
          <w:sz w:val="25"/>
        </w:rPr>
        <w:t>смесей</w:t>
      </w:r>
      <w:r w:rsidR="00274C11">
        <w:rPr>
          <w:rFonts w:ascii="Times New Roman" w:eastAsia="Times New Roman" w:hAnsi="Times New Roman" w:cs="Times New Roman"/>
          <w:sz w:val="25"/>
        </w:rPr>
        <w:t xml:space="preserve">  </w:t>
      </w:r>
      <w:r w:rsidR="007A2299" w:rsidRPr="00C00CFE">
        <w:rPr>
          <w:rFonts w:ascii="Times New Roman" w:eastAsia="Times New Roman" w:hAnsi="Times New Roman" w:cs="Times New Roman"/>
          <w:sz w:val="25"/>
        </w:rPr>
        <w:t>на</w:t>
      </w:r>
      <w:proofErr w:type="gramEnd"/>
      <w:r w:rsidR="007A2299" w:rsidRPr="00C00CFE">
        <w:rPr>
          <w:rFonts w:ascii="Times New Roman" w:eastAsia="Times New Roman" w:hAnsi="Times New Roman" w:cs="Times New Roman"/>
          <w:sz w:val="25"/>
        </w:rPr>
        <w:t xml:space="preserve"> территории  Невьянского городского округа </w:t>
      </w:r>
      <w:r w:rsidR="009E3F18">
        <w:rPr>
          <w:rFonts w:ascii="Times New Roman" w:eastAsia="Times New Roman" w:hAnsi="Times New Roman" w:cs="Times New Roman"/>
          <w:sz w:val="25"/>
        </w:rPr>
        <w:t xml:space="preserve">в </w:t>
      </w:r>
      <w:r w:rsidR="00673BC5">
        <w:rPr>
          <w:rFonts w:ascii="Times New Roman" w:eastAsia="Times New Roman" w:hAnsi="Times New Roman" w:cs="Times New Roman"/>
          <w:sz w:val="25"/>
        </w:rPr>
        <w:t xml:space="preserve">4 квартале </w:t>
      </w:r>
      <w:r w:rsidR="007A2299" w:rsidRPr="00C00CFE">
        <w:rPr>
          <w:rFonts w:ascii="Times New Roman" w:eastAsia="Times New Roman" w:hAnsi="Times New Roman" w:cs="Times New Roman"/>
          <w:sz w:val="25"/>
        </w:rPr>
        <w:t>201</w:t>
      </w:r>
      <w:r>
        <w:rPr>
          <w:rFonts w:ascii="Times New Roman" w:eastAsia="Times New Roman" w:hAnsi="Times New Roman" w:cs="Times New Roman"/>
          <w:sz w:val="25"/>
        </w:rPr>
        <w:t>9</w:t>
      </w:r>
      <w:r w:rsidR="0083496A">
        <w:rPr>
          <w:rFonts w:ascii="Times New Roman" w:eastAsia="Times New Roman" w:hAnsi="Times New Roman" w:cs="Times New Roman"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>г</w:t>
      </w:r>
      <w:r w:rsidR="00673BC5">
        <w:rPr>
          <w:rFonts w:ascii="Times New Roman" w:eastAsia="Times New Roman" w:hAnsi="Times New Roman" w:cs="Times New Roman"/>
          <w:sz w:val="25"/>
        </w:rPr>
        <w:t>ода</w:t>
      </w:r>
      <w:r w:rsidR="007A2299" w:rsidRPr="00C00CFE">
        <w:rPr>
          <w:rFonts w:ascii="Times New Roman" w:eastAsia="Times New Roman" w:hAnsi="Times New Roman" w:cs="Times New Roman"/>
          <w:sz w:val="25"/>
        </w:rPr>
        <w:t>.</w:t>
      </w:r>
    </w:p>
    <w:p w:rsidR="00645A4D" w:rsidRDefault="0074196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>
        <w:rPr>
          <w:rFonts w:ascii="Times New Roman" w:eastAsia="Times New Roman" w:hAnsi="Times New Roman" w:cs="Times New Roman"/>
          <w:b/>
          <w:i/>
          <w:sz w:val="25"/>
        </w:rPr>
        <w:t xml:space="preserve">                  Докладчик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proofErr w:type="spellStart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>Чудинов</w:t>
      </w:r>
      <w:proofErr w:type="spellEnd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В.Е.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C00CFE" w:rsidRPr="00C00CFE" w:rsidRDefault="00855DDC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2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FC60E0">
        <w:rPr>
          <w:rFonts w:ascii="Times New Roman" w:eastAsia="Times New Roman" w:hAnsi="Times New Roman" w:cs="Times New Roman"/>
          <w:sz w:val="25"/>
        </w:rPr>
        <w:t>Об итогах реализации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подпрограммы «Профилактика заболеваний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года».</w:t>
      </w: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Докладчики: члены комиссии       </w:t>
      </w:r>
    </w:p>
    <w:p w:rsidR="00645A4D" w:rsidRPr="00C00CFE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C00CFE" w:rsidRPr="00C00CFE" w:rsidRDefault="00855DDC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3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</w:t>
      </w:r>
      <w:proofErr w:type="spellStart"/>
      <w:r w:rsidR="007A2299" w:rsidRPr="00C00CFE">
        <w:rPr>
          <w:rFonts w:ascii="Times New Roman" w:eastAsia="Times New Roman" w:hAnsi="Times New Roman" w:cs="Times New Roman"/>
          <w:sz w:val="25"/>
        </w:rPr>
        <w:t>наркоситуации</w:t>
      </w:r>
      <w:proofErr w:type="spellEnd"/>
      <w:r w:rsidR="007A2299" w:rsidRPr="00C00CFE">
        <w:rPr>
          <w:rFonts w:ascii="Times New Roman" w:eastAsia="Times New Roman" w:hAnsi="Times New Roman" w:cs="Times New Roman"/>
          <w:sz w:val="25"/>
        </w:rPr>
        <w:t xml:space="preserve"> на территории Невьянского городского округа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>в</w:t>
      </w:r>
      <w:r w:rsidR="006B07A8" w:rsidRPr="00C00CFE">
        <w:rPr>
          <w:rFonts w:ascii="Times New Roman" w:eastAsia="Times New Roman" w:hAnsi="Times New Roman" w:cs="Times New Roman"/>
          <w:sz w:val="25"/>
        </w:rPr>
        <w:t xml:space="preserve"> </w:t>
      </w:r>
      <w:r w:rsidR="00B24E5C">
        <w:rPr>
          <w:rFonts w:ascii="Times New Roman" w:eastAsia="Times New Roman" w:hAnsi="Times New Roman" w:cs="Times New Roman"/>
          <w:sz w:val="25"/>
        </w:rPr>
        <w:t>4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квартале 201</w:t>
      </w:r>
      <w:r>
        <w:rPr>
          <w:rFonts w:ascii="Times New Roman" w:eastAsia="Times New Roman" w:hAnsi="Times New Roman" w:cs="Times New Roman"/>
          <w:sz w:val="25"/>
        </w:rPr>
        <w:t>9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года. Задачи на 20</w:t>
      </w:r>
      <w:r w:rsidR="009A6194">
        <w:rPr>
          <w:rFonts w:ascii="Times New Roman" w:eastAsia="Times New Roman" w:hAnsi="Times New Roman" w:cs="Times New Roman"/>
          <w:sz w:val="25"/>
        </w:rPr>
        <w:t>20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 и пути повышения эффективности работы.</w:t>
      </w:r>
    </w:p>
    <w:p w:rsidR="007A2299" w:rsidRDefault="007A2299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Докладчик: Елфимов А.С.</w:t>
      </w:r>
    </w:p>
    <w:p w:rsidR="004B5B45" w:rsidRDefault="004B5B45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C46904" w:rsidRPr="00C00CFE" w:rsidRDefault="00555C27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4</w:t>
      </w:r>
      <w:r w:rsidR="003F1DE2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3F1DE2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Об организации комплекса мер</w:t>
      </w:r>
      <w:r w:rsidR="007F265E">
        <w:rPr>
          <w:rFonts w:ascii="Times New Roman" w:eastAsia="Times New Roman" w:hAnsi="Times New Roman" w:cs="Times New Roman"/>
          <w:sz w:val="25"/>
        </w:rPr>
        <w:t xml:space="preserve">, </w:t>
      </w:r>
      <w:proofErr w:type="gramStart"/>
      <w:r w:rsidR="007F265E">
        <w:rPr>
          <w:rFonts w:ascii="Times New Roman" w:eastAsia="Times New Roman" w:hAnsi="Times New Roman" w:cs="Times New Roman"/>
          <w:sz w:val="25"/>
        </w:rPr>
        <w:t>направленных  на</w:t>
      </w:r>
      <w:proofErr w:type="gramEnd"/>
      <w:r w:rsidR="007F265E">
        <w:rPr>
          <w:rFonts w:ascii="Times New Roman" w:eastAsia="Times New Roman" w:hAnsi="Times New Roman" w:cs="Times New Roman"/>
          <w:sz w:val="25"/>
        </w:rPr>
        <w:t xml:space="preserve"> противодействие  рекламе «</w:t>
      </w:r>
      <w:proofErr w:type="spellStart"/>
      <w:r w:rsidR="007F265E">
        <w:rPr>
          <w:rFonts w:ascii="Times New Roman" w:eastAsia="Times New Roman" w:hAnsi="Times New Roman" w:cs="Times New Roman"/>
          <w:sz w:val="25"/>
        </w:rPr>
        <w:t>ников</w:t>
      </w:r>
      <w:proofErr w:type="spellEnd"/>
      <w:r w:rsidR="007F265E">
        <w:rPr>
          <w:rFonts w:ascii="Times New Roman" w:eastAsia="Times New Roman" w:hAnsi="Times New Roman" w:cs="Times New Roman"/>
          <w:sz w:val="25"/>
        </w:rPr>
        <w:t xml:space="preserve">» и сайтов, используемых </w:t>
      </w:r>
      <w:proofErr w:type="spellStart"/>
      <w:r w:rsidR="007F265E">
        <w:rPr>
          <w:rFonts w:ascii="Times New Roman" w:eastAsia="Times New Roman" w:hAnsi="Times New Roman" w:cs="Times New Roman"/>
          <w:sz w:val="25"/>
        </w:rPr>
        <w:t>наркосбытчиками</w:t>
      </w:r>
      <w:proofErr w:type="spellEnd"/>
      <w:r w:rsidR="007F265E">
        <w:rPr>
          <w:rFonts w:ascii="Times New Roman" w:eastAsia="Times New Roman" w:hAnsi="Times New Roman" w:cs="Times New Roman"/>
          <w:sz w:val="25"/>
        </w:rPr>
        <w:t>, размещаемой в виде граффити либо надписей на стенах зданий, сооружений.</w:t>
      </w:r>
    </w:p>
    <w:p w:rsidR="00D04449" w:rsidRPr="00432498" w:rsidRDefault="003F1DE2" w:rsidP="00D04449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="00D04449" w:rsidRPr="00432498">
        <w:rPr>
          <w:rFonts w:ascii="Times New Roman" w:eastAsia="Times New Roman" w:hAnsi="Times New Roman" w:cs="Times New Roman"/>
          <w:b/>
          <w:i/>
          <w:sz w:val="25"/>
          <w:szCs w:val="25"/>
        </w:rPr>
        <w:t>Докладчики: члены комиссии</w:t>
      </w:r>
    </w:p>
    <w:p w:rsidR="00176025" w:rsidRPr="00432498" w:rsidRDefault="00176025" w:rsidP="00816AE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816AE5" w:rsidRDefault="00176025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533C">
        <w:rPr>
          <w:rFonts w:ascii="Times New Roman" w:eastAsia="Times New Roman" w:hAnsi="Times New Roman" w:cs="Times New Roman"/>
          <w:b/>
          <w:sz w:val="25"/>
          <w:szCs w:val="25"/>
        </w:rPr>
        <w:t>Вопрос №</w:t>
      </w:r>
      <w:r w:rsidR="00816AE5">
        <w:rPr>
          <w:rFonts w:ascii="Times New Roman" w:eastAsia="Times New Roman" w:hAnsi="Times New Roman" w:cs="Times New Roman"/>
          <w:b/>
          <w:sz w:val="25"/>
          <w:szCs w:val="25"/>
        </w:rPr>
        <w:t xml:space="preserve"> 5</w:t>
      </w:r>
      <w:r w:rsidRPr="00F3533C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  <w:r w:rsidR="009A6194" w:rsidRPr="00816AE5">
        <w:rPr>
          <w:rFonts w:ascii="Times New Roman" w:eastAsia="Times New Roman" w:hAnsi="Times New Roman" w:cs="Times New Roman"/>
          <w:sz w:val="25"/>
          <w:szCs w:val="25"/>
        </w:rPr>
        <w:t xml:space="preserve">Об исполнении плана информационных </w:t>
      </w:r>
      <w:proofErr w:type="gramStart"/>
      <w:r w:rsidR="009A6194" w:rsidRPr="00816AE5">
        <w:rPr>
          <w:rFonts w:ascii="Times New Roman" w:eastAsia="Times New Roman" w:hAnsi="Times New Roman" w:cs="Times New Roman"/>
          <w:sz w:val="25"/>
          <w:szCs w:val="25"/>
        </w:rPr>
        <w:t>мероприятий  по</w:t>
      </w:r>
      <w:proofErr w:type="gramEnd"/>
      <w:r w:rsidR="009A6194" w:rsidRPr="00816AE5">
        <w:rPr>
          <w:rFonts w:ascii="Times New Roman" w:eastAsia="Times New Roman" w:hAnsi="Times New Roman" w:cs="Times New Roman"/>
          <w:sz w:val="25"/>
          <w:szCs w:val="25"/>
        </w:rPr>
        <w:t xml:space="preserve"> профилактике потребления наркотических средств и психотропных веществ на территории  Невьянского городского округа на 20</w:t>
      </w:r>
      <w:r w:rsidR="00816AE5">
        <w:rPr>
          <w:rFonts w:ascii="Times New Roman" w:eastAsia="Times New Roman" w:hAnsi="Times New Roman" w:cs="Times New Roman"/>
          <w:sz w:val="25"/>
          <w:szCs w:val="25"/>
        </w:rPr>
        <w:t>19</w:t>
      </w:r>
      <w:r w:rsidR="009A6194" w:rsidRPr="00816AE5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816AE5">
        <w:rPr>
          <w:rFonts w:ascii="Times New Roman" w:eastAsia="Times New Roman" w:hAnsi="Times New Roman" w:cs="Times New Roman"/>
          <w:sz w:val="25"/>
          <w:szCs w:val="25"/>
        </w:rPr>
        <w:t>, утвержденного 29.12.2018 года.</w:t>
      </w:r>
    </w:p>
    <w:p w:rsidR="00816AE5" w:rsidRDefault="00816AE5" w:rsidP="00816AE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432498">
        <w:rPr>
          <w:rFonts w:ascii="Times New Roman" w:eastAsia="Times New Roman" w:hAnsi="Times New Roman" w:cs="Times New Roman"/>
          <w:b/>
          <w:i/>
          <w:sz w:val="25"/>
          <w:szCs w:val="25"/>
        </w:rPr>
        <w:t>Докладчики: члены комиссии</w:t>
      </w:r>
    </w:p>
    <w:p w:rsidR="00816AE5" w:rsidRDefault="00816AE5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43767" w:rsidRPr="00432498" w:rsidRDefault="008C792E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Вопрос № 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Pr="008C792E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  <w:r w:rsidR="009A6194" w:rsidRPr="009A619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176025" w:rsidRPr="00432498">
        <w:rPr>
          <w:rFonts w:ascii="Times New Roman" w:eastAsia="Times New Roman" w:hAnsi="Times New Roman" w:cs="Times New Roman"/>
          <w:sz w:val="25"/>
          <w:szCs w:val="25"/>
        </w:rPr>
        <w:t>О</w:t>
      </w:r>
      <w:r w:rsidR="00176025" w:rsidRPr="00F3533C">
        <w:rPr>
          <w:rFonts w:ascii="Times New Roman" w:eastAsia="Times New Roman" w:hAnsi="Times New Roman" w:cs="Times New Roman"/>
          <w:sz w:val="25"/>
          <w:szCs w:val="25"/>
        </w:rPr>
        <w:t>б</w:t>
      </w:r>
      <w:proofErr w:type="gramEnd"/>
      <w:r w:rsidR="00176025" w:rsidRPr="00F353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B0364" w:rsidRPr="00432498">
        <w:rPr>
          <w:rFonts w:ascii="Times New Roman" w:eastAsia="Times New Roman" w:hAnsi="Times New Roman" w:cs="Times New Roman"/>
          <w:sz w:val="25"/>
          <w:szCs w:val="25"/>
        </w:rPr>
        <w:t xml:space="preserve">утверждении плана </w:t>
      </w:r>
      <w:r w:rsidR="005E0668">
        <w:rPr>
          <w:rFonts w:ascii="Times New Roman" w:eastAsia="Times New Roman" w:hAnsi="Times New Roman" w:cs="Times New Roman"/>
          <w:sz w:val="25"/>
          <w:szCs w:val="25"/>
        </w:rPr>
        <w:t>информационных мероприятий  по профилактике потребления наркотических средств и психотропных веществ на территории</w:t>
      </w:r>
      <w:r w:rsidR="003F611E" w:rsidRPr="00432498">
        <w:rPr>
          <w:rFonts w:ascii="Times New Roman" w:eastAsia="Times New Roman" w:hAnsi="Times New Roman" w:cs="Times New Roman"/>
          <w:sz w:val="25"/>
          <w:szCs w:val="25"/>
        </w:rPr>
        <w:t xml:space="preserve">  Невьянского городского округа на 20</w:t>
      </w:r>
      <w:r w:rsidR="001419E6">
        <w:rPr>
          <w:rFonts w:ascii="Times New Roman" w:eastAsia="Times New Roman" w:hAnsi="Times New Roman" w:cs="Times New Roman"/>
          <w:sz w:val="25"/>
          <w:szCs w:val="25"/>
        </w:rPr>
        <w:t>20</w:t>
      </w:r>
      <w:r w:rsidR="003F611E" w:rsidRPr="00432498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176025" w:rsidRPr="00F3533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76025" w:rsidRDefault="00176025" w:rsidP="0043249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432498">
        <w:rPr>
          <w:rFonts w:ascii="Times New Roman" w:eastAsia="Times New Roman" w:hAnsi="Times New Roman" w:cs="Times New Roman"/>
          <w:b/>
          <w:i/>
          <w:sz w:val="25"/>
          <w:szCs w:val="25"/>
        </w:rPr>
        <w:t>Докладчики: члены комиссии</w:t>
      </w:r>
    </w:p>
    <w:p w:rsidR="008C792E" w:rsidRPr="00432498" w:rsidRDefault="008C792E" w:rsidP="0043249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816AE5" w:rsidRPr="00432498" w:rsidRDefault="00816AE5" w:rsidP="00816AE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F3533C">
        <w:rPr>
          <w:rFonts w:ascii="Times New Roman" w:eastAsia="Times New Roman" w:hAnsi="Times New Roman" w:cs="Times New Roman"/>
          <w:b/>
          <w:sz w:val="25"/>
          <w:szCs w:val="25"/>
        </w:rPr>
        <w:t>Вопрос №</w:t>
      </w:r>
      <w:r w:rsidR="008C792E">
        <w:rPr>
          <w:rFonts w:ascii="Times New Roman" w:eastAsia="Times New Roman" w:hAnsi="Times New Roman" w:cs="Times New Roman"/>
          <w:b/>
          <w:sz w:val="25"/>
          <w:szCs w:val="25"/>
        </w:rPr>
        <w:t xml:space="preserve"> 7</w:t>
      </w:r>
      <w:r w:rsidRPr="00F3533C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  <w:r w:rsidRPr="001419E6">
        <w:rPr>
          <w:rFonts w:ascii="Times New Roman" w:eastAsia="Times New Roman" w:hAnsi="Times New Roman" w:cs="Times New Roman"/>
          <w:sz w:val="25"/>
          <w:szCs w:val="25"/>
        </w:rPr>
        <w:t xml:space="preserve">Об утверждении плана работы антинаркотической </w:t>
      </w:r>
      <w:proofErr w:type="gramStart"/>
      <w:r w:rsidRPr="001419E6">
        <w:rPr>
          <w:rFonts w:ascii="Times New Roman" w:eastAsia="Times New Roman" w:hAnsi="Times New Roman" w:cs="Times New Roman"/>
          <w:sz w:val="25"/>
          <w:szCs w:val="25"/>
        </w:rPr>
        <w:t>комиссии  Невьянского</w:t>
      </w:r>
      <w:proofErr w:type="gramEnd"/>
      <w:r w:rsidRPr="001419E6">
        <w:rPr>
          <w:rFonts w:ascii="Times New Roman" w:eastAsia="Times New Roman" w:hAnsi="Times New Roman" w:cs="Times New Roman"/>
          <w:sz w:val="25"/>
          <w:szCs w:val="25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1419E6">
        <w:rPr>
          <w:rFonts w:ascii="Times New Roman" w:eastAsia="Times New Roman" w:hAnsi="Times New Roman" w:cs="Times New Roman"/>
          <w:sz w:val="25"/>
          <w:szCs w:val="25"/>
        </w:rPr>
        <w:t xml:space="preserve"> год.</w:t>
      </w:r>
    </w:p>
    <w:p w:rsidR="00816AE5" w:rsidRPr="00432498" w:rsidRDefault="00816AE5" w:rsidP="00816AE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432498">
        <w:rPr>
          <w:rFonts w:ascii="Times New Roman" w:eastAsia="Times New Roman" w:hAnsi="Times New Roman" w:cs="Times New Roman"/>
          <w:b/>
          <w:i/>
          <w:sz w:val="25"/>
          <w:szCs w:val="25"/>
        </w:rPr>
        <w:t>Докладчики: члены комиссии</w:t>
      </w:r>
    </w:p>
    <w:p w:rsidR="004D604F" w:rsidRPr="00432498" w:rsidRDefault="004D604F" w:rsidP="00432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63A39" w:rsidRPr="00BA47A7" w:rsidRDefault="00C61326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  <w:lang w:val="en-US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D63A39">
        <w:rPr>
          <w:rFonts w:ascii="Times New Roman" w:eastAsia="Times New Roman" w:hAnsi="Times New Roman" w:cs="Times New Roman"/>
          <w:b/>
          <w:sz w:val="25"/>
        </w:rPr>
        <w:t>ВНИМАНИЕ!!!</w:t>
      </w:r>
      <w:bookmarkStart w:id="0" w:name="_GoBack"/>
      <w:bookmarkEnd w:id="0"/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Докладчикам в обязательном порядке заранее (до заседания </w:t>
      </w:r>
      <w:proofErr w:type="gramStart"/>
      <w:r w:rsidRPr="00C61326">
        <w:rPr>
          <w:rFonts w:ascii="Times New Roman" w:eastAsia="Times New Roman" w:hAnsi="Times New Roman" w:cs="Times New Roman"/>
          <w:b/>
          <w:sz w:val="25"/>
        </w:rPr>
        <w:t xml:space="preserve">комиссии) </w:t>
      </w:r>
      <w:r w:rsidR="005F4C83">
        <w:rPr>
          <w:rFonts w:ascii="Times New Roman" w:eastAsia="Times New Roman" w:hAnsi="Times New Roman" w:cs="Times New Roman"/>
          <w:b/>
          <w:sz w:val="25"/>
        </w:rPr>
        <w:t xml:space="preserve">  </w:t>
      </w:r>
      <w:proofErr w:type="gramEnd"/>
      <w:r w:rsidR="005F4C83">
        <w:rPr>
          <w:rFonts w:ascii="Times New Roman" w:eastAsia="Times New Roman" w:hAnsi="Times New Roman" w:cs="Times New Roman"/>
          <w:b/>
          <w:sz w:val="25"/>
        </w:rPr>
        <w:t xml:space="preserve">                    </w:t>
      </w:r>
      <w:r w:rsidRPr="00C61326">
        <w:rPr>
          <w:rFonts w:ascii="Times New Roman" w:eastAsia="Times New Roman" w:hAnsi="Times New Roman" w:cs="Times New Roman"/>
          <w:b/>
          <w:sz w:val="25"/>
        </w:rPr>
        <w:t>в соответствии с п. 23 Регламента антинаркотической комиссии в муниципальном образовании Свердловской области, утвержденным Губернатором С</w:t>
      </w:r>
      <w:r w:rsidR="00C82697">
        <w:rPr>
          <w:rFonts w:ascii="Times New Roman" w:eastAsia="Times New Roman" w:hAnsi="Times New Roman" w:cs="Times New Roman"/>
          <w:b/>
          <w:sz w:val="25"/>
        </w:rPr>
        <w:t>вердловской области 21.12.2007</w:t>
      </w:r>
      <w:r w:rsidRPr="00C61326">
        <w:rPr>
          <w:rFonts w:ascii="Times New Roman" w:eastAsia="Times New Roman" w:hAnsi="Times New Roman" w:cs="Times New Roman"/>
          <w:b/>
          <w:sz w:val="25"/>
        </w:rPr>
        <w:t>, предоставить секретарю комиссии в электронном виде (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г.Невьянск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 xml:space="preserve">, ул. Кирова 1, 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каб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>. 306, barbakovamn@nevyansk.net)</w:t>
      </w:r>
      <w:r w:rsidR="00C82697">
        <w:rPr>
          <w:rFonts w:ascii="Times New Roman" w:eastAsia="Times New Roman" w:hAnsi="Times New Roman" w:cs="Times New Roman"/>
          <w:b/>
          <w:sz w:val="25"/>
        </w:rPr>
        <w:t>: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lastRenderedPageBreak/>
        <w:t xml:space="preserve"> - аналитическую справку по рассматриваемому вопросу;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тезисы выступления основного докладчика;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материалы согласования проекта решения с заинтересованными государственными органами;</w:t>
      </w:r>
    </w:p>
    <w:p w:rsidR="0067053F" w:rsidRPr="00E73244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особое мнение по представленному проекту, если таковое имеется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 соответствии с п. 14 Регламента направить в письменной форме секретарю Комиссии предложения в план заседания Комиссии на 20</w:t>
      </w:r>
      <w:r w:rsidR="001419E6">
        <w:rPr>
          <w:rFonts w:ascii="Times New Roman" w:eastAsia="Times New Roman" w:hAnsi="Times New Roman" w:cs="Times New Roman"/>
          <w:b/>
          <w:sz w:val="25"/>
        </w:rPr>
        <w:t>20</w:t>
      </w:r>
      <w:r>
        <w:rPr>
          <w:rFonts w:ascii="Times New Roman" w:eastAsia="Times New Roman" w:hAnsi="Times New Roman" w:cs="Times New Roman"/>
          <w:b/>
          <w:sz w:val="25"/>
        </w:rPr>
        <w:t xml:space="preserve"> год.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Предложения должны содержать: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- наименование вопроса и краткое обоснование необходимости его рассмотрения на заседании Комиссии;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- форму предлагаемого решения;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- наименование органа, ответственного за подготовку вопроса;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- перечень соисполнителей;</w:t>
      </w:r>
    </w:p>
    <w:p w:rsidR="00C82697" w:rsidRDefault="00C82697" w:rsidP="00C8269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- срок рассмотрения на заседании Комиссии.</w:t>
      </w: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Секретарь комиссии</w:t>
      </w:r>
      <w:r>
        <w:rPr>
          <w:rFonts w:ascii="Times New Roman" w:eastAsia="Times New Roman" w:hAnsi="Times New Roman" w:cs="Times New Roman"/>
          <w:sz w:val="25"/>
        </w:rPr>
        <w:tab/>
        <w:t xml:space="preserve">   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5"/>
        </w:rPr>
        <w:t>Барбакова</w:t>
      </w:r>
      <w:proofErr w:type="spellEnd"/>
    </w:p>
    <w:p w:rsidR="00645A4D" w:rsidRDefault="00645A4D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sectPr w:rsidR="00645A4D" w:rsidSect="00D63A3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D"/>
    <w:rsid w:val="00033F21"/>
    <w:rsid w:val="00072B67"/>
    <w:rsid w:val="000B47A1"/>
    <w:rsid w:val="000E3532"/>
    <w:rsid w:val="001419E6"/>
    <w:rsid w:val="00176025"/>
    <w:rsid w:val="001B7883"/>
    <w:rsid w:val="001C7716"/>
    <w:rsid w:val="001D3D80"/>
    <w:rsid w:val="00274C11"/>
    <w:rsid w:val="002B53DB"/>
    <w:rsid w:val="0030492B"/>
    <w:rsid w:val="003051A5"/>
    <w:rsid w:val="00305E67"/>
    <w:rsid w:val="0037186F"/>
    <w:rsid w:val="003A452E"/>
    <w:rsid w:val="003F1DE2"/>
    <w:rsid w:val="003F44F3"/>
    <w:rsid w:val="003F611E"/>
    <w:rsid w:val="00432498"/>
    <w:rsid w:val="0047787D"/>
    <w:rsid w:val="004B5B45"/>
    <w:rsid w:val="004C5F42"/>
    <w:rsid w:val="004D604F"/>
    <w:rsid w:val="00501D57"/>
    <w:rsid w:val="00527A01"/>
    <w:rsid w:val="00527D9E"/>
    <w:rsid w:val="00555C27"/>
    <w:rsid w:val="005C10BF"/>
    <w:rsid w:val="005E0668"/>
    <w:rsid w:val="005F4C83"/>
    <w:rsid w:val="00607741"/>
    <w:rsid w:val="00622F15"/>
    <w:rsid w:val="00645A4D"/>
    <w:rsid w:val="0065239E"/>
    <w:rsid w:val="00660B07"/>
    <w:rsid w:val="0066274D"/>
    <w:rsid w:val="0067053F"/>
    <w:rsid w:val="00671666"/>
    <w:rsid w:val="00671B6C"/>
    <w:rsid w:val="00673BC5"/>
    <w:rsid w:val="0069147A"/>
    <w:rsid w:val="006B07A8"/>
    <w:rsid w:val="00741969"/>
    <w:rsid w:val="007478B5"/>
    <w:rsid w:val="00753770"/>
    <w:rsid w:val="007622C0"/>
    <w:rsid w:val="007A2299"/>
    <w:rsid w:val="007F265E"/>
    <w:rsid w:val="00805248"/>
    <w:rsid w:val="00816AE5"/>
    <w:rsid w:val="00823410"/>
    <w:rsid w:val="0083496A"/>
    <w:rsid w:val="00855DDC"/>
    <w:rsid w:val="00870024"/>
    <w:rsid w:val="008C792E"/>
    <w:rsid w:val="008F1F64"/>
    <w:rsid w:val="008F6EF3"/>
    <w:rsid w:val="0090247A"/>
    <w:rsid w:val="0091098E"/>
    <w:rsid w:val="00923023"/>
    <w:rsid w:val="00943767"/>
    <w:rsid w:val="009A6194"/>
    <w:rsid w:val="009E0B1A"/>
    <w:rsid w:val="009E3F18"/>
    <w:rsid w:val="00A16C45"/>
    <w:rsid w:val="00AB60FE"/>
    <w:rsid w:val="00AC0205"/>
    <w:rsid w:val="00AC02F3"/>
    <w:rsid w:val="00B24E5C"/>
    <w:rsid w:val="00B33A75"/>
    <w:rsid w:val="00B6327F"/>
    <w:rsid w:val="00B9515D"/>
    <w:rsid w:val="00BA47A7"/>
    <w:rsid w:val="00C00CFE"/>
    <w:rsid w:val="00C2566C"/>
    <w:rsid w:val="00C315B7"/>
    <w:rsid w:val="00C46904"/>
    <w:rsid w:val="00C5050A"/>
    <w:rsid w:val="00C57B87"/>
    <w:rsid w:val="00C61326"/>
    <w:rsid w:val="00C82697"/>
    <w:rsid w:val="00C84AF9"/>
    <w:rsid w:val="00CD0108"/>
    <w:rsid w:val="00CD1668"/>
    <w:rsid w:val="00CD1AC8"/>
    <w:rsid w:val="00CD5DD2"/>
    <w:rsid w:val="00D04449"/>
    <w:rsid w:val="00D34E1A"/>
    <w:rsid w:val="00D36D76"/>
    <w:rsid w:val="00D63A39"/>
    <w:rsid w:val="00DC6045"/>
    <w:rsid w:val="00E13AFA"/>
    <w:rsid w:val="00E73244"/>
    <w:rsid w:val="00E814EC"/>
    <w:rsid w:val="00E92560"/>
    <w:rsid w:val="00EB0364"/>
    <w:rsid w:val="00F029A1"/>
    <w:rsid w:val="00F3533C"/>
    <w:rsid w:val="00F55BAD"/>
    <w:rsid w:val="00F7382F"/>
    <w:rsid w:val="00F951A7"/>
    <w:rsid w:val="00FC60E0"/>
    <w:rsid w:val="00FC7740"/>
    <w:rsid w:val="00FD0897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4D5"/>
  <w15:docId w15:val="{368376CA-3208-4392-938D-469EE34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05A7-7C9C-4CBE-8A12-D2DA466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Marina N. Barbakova</cp:lastModifiedBy>
  <cp:revision>3</cp:revision>
  <cp:lastPrinted>2019-12-03T08:14:00Z</cp:lastPrinted>
  <dcterms:created xsi:type="dcterms:W3CDTF">2019-12-03T07:26:00Z</dcterms:created>
  <dcterms:modified xsi:type="dcterms:W3CDTF">2019-12-03T08:52:00Z</dcterms:modified>
</cp:coreProperties>
</file>