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4"/>
        <w:gridCol w:w="2241"/>
        <w:gridCol w:w="2200"/>
        <w:gridCol w:w="514"/>
        <w:gridCol w:w="1404"/>
        <w:gridCol w:w="533"/>
      </w:tblGrid>
      <w:tr w:rsidR="00EC1FB9" w:rsidRPr="00705A53" w:rsidTr="00541330">
        <w:trPr>
          <w:trHeight w:val="1418"/>
        </w:trPr>
        <w:tc>
          <w:tcPr>
            <w:tcW w:w="9855" w:type="dxa"/>
            <w:gridSpan w:val="6"/>
          </w:tcPr>
          <w:p w:rsidR="00272A0D" w:rsidRDefault="00EC1FB9" w:rsidP="00763189">
            <w:pPr>
              <w:jc w:val="center"/>
              <w:rPr>
                <w:rFonts w:ascii="Liberation Serif" w:hAnsi="Liberation Serif"/>
              </w:rPr>
            </w:pPr>
            <w:r w:rsidRPr="00705A53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2A53B646" wp14:editId="688464B5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2A0D">
              <w:rPr>
                <w:rFonts w:ascii="Liberation Serif" w:hAnsi="Liberation Serif"/>
              </w:rPr>
              <w:t>ПРОЕК</w:t>
            </w:r>
          </w:p>
          <w:p w:rsidR="00EC1FB9" w:rsidRPr="00272A0D" w:rsidRDefault="00272A0D" w:rsidP="004F6F7C">
            <w:pPr>
              <w:tabs>
                <w:tab w:val="left" w:pos="7245"/>
              </w:tabs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ab/>
            </w:r>
          </w:p>
        </w:tc>
      </w:tr>
      <w:tr w:rsidR="00EC1FB9" w:rsidRPr="00705A53" w:rsidTr="00541330">
        <w:trPr>
          <w:trHeight w:val="836"/>
        </w:trPr>
        <w:tc>
          <w:tcPr>
            <w:tcW w:w="9855" w:type="dxa"/>
            <w:gridSpan w:val="6"/>
          </w:tcPr>
          <w:p w:rsidR="00EC1FB9" w:rsidRPr="00DA6B4D" w:rsidRDefault="00EC1FB9" w:rsidP="00541330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A6B4D">
              <w:rPr>
                <w:rFonts w:ascii="Liberation Serif" w:hAnsi="Liberation Serif"/>
                <w:b/>
                <w:sz w:val="32"/>
                <w:szCs w:val="32"/>
              </w:rPr>
              <w:t>ГЛАВА НЕВЬЯНСКОГО ГОРОДСКОГО ОКРУГА</w:t>
            </w:r>
          </w:p>
          <w:p w:rsidR="00EC1FB9" w:rsidRPr="00DA6B4D" w:rsidRDefault="00EC1FB9" w:rsidP="00541330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A6B4D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EC1FB9" w:rsidRPr="00705A53" w:rsidTr="00541330">
        <w:tc>
          <w:tcPr>
            <w:tcW w:w="2463" w:type="dxa"/>
            <w:tcBorders>
              <w:bottom w:val="single" w:sz="4" w:space="0" w:color="auto"/>
            </w:tcBorders>
          </w:tcPr>
          <w:p w:rsidR="00EC1FB9" w:rsidRPr="00705A53" w:rsidRDefault="00541653" w:rsidP="0054133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29</w:t>
            </w:r>
            <w:bookmarkStart w:id="0" w:name="_GoBack"/>
            <w:bookmarkEnd w:id="0"/>
            <w:r>
              <w:rPr>
                <w:rFonts w:ascii="Liberation Serif" w:hAnsi="Liberation Serif"/>
              </w:rPr>
              <w:t>.12.2021</w:t>
            </w:r>
          </w:p>
        </w:tc>
        <w:tc>
          <w:tcPr>
            <w:tcW w:w="2464" w:type="dxa"/>
          </w:tcPr>
          <w:p w:rsidR="00EC1FB9" w:rsidRPr="00705A53" w:rsidRDefault="00EC1FB9" w:rsidP="00541330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EC1FB9" w:rsidRPr="00705A53" w:rsidRDefault="00EC1FB9" w:rsidP="00541330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EC1FB9" w:rsidRPr="00705A53" w:rsidRDefault="00EC1FB9" w:rsidP="00541330">
            <w:pPr>
              <w:rPr>
                <w:rFonts w:ascii="Liberation Serif" w:hAnsi="Liberation Serif"/>
              </w:rPr>
            </w:pPr>
            <w:r w:rsidRPr="00705A53"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C1FB9" w:rsidRPr="00705A53" w:rsidRDefault="00EC1FB9" w:rsidP="00541330">
            <w:pPr>
              <w:rPr>
                <w:rFonts w:ascii="Liberation Serif" w:hAnsi="Liberation Serif"/>
              </w:rPr>
            </w:pPr>
            <w:r w:rsidRPr="00705A53">
              <w:rPr>
                <w:rFonts w:ascii="Liberation Serif" w:hAnsi="Liberation Serif"/>
              </w:rPr>
              <w:t xml:space="preserve">        </w:t>
            </w:r>
            <w:r w:rsidR="00541653">
              <w:rPr>
                <w:rFonts w:ascii="Liberation Serif" w:hAnsi="Liberation Serif"/>
              </w:rPr>
              <w:t>148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EC1FB9" w:rsidRPr="00705A53" w:rsidRDefault="00EC1FB9" w:rsidP="00541330">
            <w:pPr>
              <w:ind w:left="-250" w:firstLine="142"/>
              <w:rPr>
                <w:rFonts w:ascii="Liberation Serif" w:hAnsi="Liberation Serif"/>
              </w:rPr>
            </w:pPr>
            <w:r w:rsidRPr="00705A53">
              <w:rPr>
                <w:rFonts w:ascii="Liberation Serif" w:hAnsi="Liberation Serif"/>
              </w:rPr>
              <w:t>-</w:t>
            </w:r>
            <w:proofErr w:type="spellStart"/>
            <w:r w:rsidRPr="00705A53">
              <w:rPr>
                <w:rFonts w:ascii="Liberation Serif" w:hAnsi="Liberation Serif"/>
              </w:rPr>
              <w:t>гп</w:t>
            </w:r>
            <w:proofErr w:type="spellEnd"/>
          </w:p>
        </w:tc>
      </w:tr>
      <w:tr w:rsidR="00EC1FB9" w:rsidRPr="00705A53" w:rsidTr="00541330">
        <w:tc>
          <w:tcPr>
            <w:tcW w:w="2463" w:type="dxa"/>
            <w:tcBorders>
              <w:top w:val="single" w:sz="4" w:space="0" w:color="auto"/>
            </w:tcBorders>
          </w:tcPr>
          <w:p w:rsidR="00EC1FB9" w:rsidRPr="00705A53" w:rsidRDefault="00EC1FB9" w:rsidP="00541330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EC1FB9" w:rsidRPr="00705A53" w:rsidRDefault="00EC1FB9" w:rsidP="00541330">
            <w:pPr>
              <w:jc w:val="center"/>
              <w:rPr>
                <w:rFonts w:ascii="Liberation Serif" w:hAnsi="Liberation Serif"/>
              </w:rPr>
            </w:pPr>
            <w:r w:rsidRPr="00705A53">
              <w:rPr>
                <w:rFonts w:ascii="Liberation Serif" w:hAnsi="Liberation Serif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EC1FB9" w:rsidRPr="00705A53" w:rsidRDefault="00EC1FB9" w:rsidP="00541330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EC1FB9" w:rsidRPr="00705A53" w:rsidRDefault="00EC1FB9" w:rsidP="00EC1FB9">
      <w:pPr>
        <w:rPr>
          <w:rFonts w:ascii="Liberation Serif" w:hAnsi="Liberation Serif"/>
          <w:b/>
        </w:rPr>
      </w:pPr>
      <w:r w:rsidRPr="00705A53">
        <w:rPr>
          <w:rFonts w:ascii="Liberation Serif" w:hAnsi="Liberation Serif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29845" r="30480" b="3683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AFA658" id="Прямая соединительная линия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" strokeweight="4.5pt">
                <v:stroke linestyle="thickThin"/>
              </v:line>
            </w:pict>
          </mc:Fallback>
        </mc:AlternateContent>
      </w:r>
    </w:p>
    <w:p w:rsidR="00EC1FB9" w:rsidRPr="00B37862" w:rsidRDefault="007E4AEC" w:rsidP="00EC1FB9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Об утверждении </w:t>
      </w:r>
      <w:r w:rsidR="005E2453">
        <w:rPr>
          <w:rFonts w:ascii="Liberation Serif" w:hAnsi="Liberation Serif"/>
          <w:b/>
        </w:rPr>
        <w:t>программы</w:t>
      </w:r>
      <w:r>
        <w:rPr>
          <w:rFonts w:ascii="Liberation Serif" w:hAnsi="Liberation Serif"/>
          <w:b/>
        </w:rPr>
        <w:t xml:space="preserve"> персонифицированно</w:t>
      </w:r>
      <w:r w:rsidR="005E2453">
        <w:rPr>
          <w:rFonts w:ascii="Liberation Serif" w:hAnsi="Liberation Serif"/>
          <w:b/>
        </w:rPr>
        <w:t>го</w:t>
      </w:r>
      <w:r w:rsidR="004162B8">
        <w:rPr>
          <w:rFonts w:ascii="Liberation Serif" w:hAnsi="Liberation Serif"/>
          <w:b/>
        </w:rPr>
        <w:t xml:space="preserve"> финансирования дополнительного</w:t>
      </w:r>
      <w:r>
        <w:rPr>
          <w:rFonts w:ascii="Liberation Serif" w:hAnsi="Liberation Serif"/>
          <w:b/>
        </w:rPr>
        <w:t xml:space="preserve"> </w:t>
      </w:r>
      <w:r w:rsidR="004162B8">
        <w:rPr>
          <w:rFonts w:ascii="Liberation Serif" w:hAnsi="Liberation Serif"/>
          <w:b/>
        </w:rPr>
        <w:t>образования</w:t>
      </w:r>
      <w:r>
        <w:rPr>
          <w:rFonts w:ascii="Liberation Serif" w:hAnsi="Liberation Serif"/>
          <w:b/>
        </w:rPr>
        <w:t xml:space="preserve"> детей на территории Невьянского городского округа</w:t>
      </w:r>
    </w:p>
    <w:p w:rsidR="00EC1FB9" w:rsidRPr="00B37862" w:rsidRDefault="00EC1FB9" w:rsidP="00EC1FB9">
      <w:pPr>
        <w:jc w:val="both"/>
        <w:rPr>
          <w:rFonts w:ascii="Liberation Serif" w:hAnsi="Liberation Serif"/>
        </w:rPr>
      </w:pPr>
    </w:p>
    <w:p w:rsidR="00EC1FB9" w:rsidRPr="00B37862" w:rsidRDefault="00EC1FB9" w:rsidP="00EC1FB9">
      <w:pPr>
        <w:jc w:val="both"/>
        <w:rPr>
          <w:rFonts w:ascii="Liberation Serif" w:hAnsi="Liberation Serif"/>
        </w:rPr>
      </w:pPr>
    </w:p>
    <w:p w:rsidR="004162B8" w:rsidRPr="00D00BEE" w:rsidRDefault="004162B8" w:rsidP="004162B8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D00BEE">
        <w:rPr>
          <w:rFonts w:ascii="Liberation Serif" w:hAnsi="Liberation Serif" w:cs="Times New Roman"/>
          <w:sz w:val="28"/>
          <w:szCs w:val="28"/>
        </w:rPr>
        <w:t>В соответствии с муниципальной программой «Развитие системы образования Невьянского городского округа до 2024 года», утвержденной постановлением администрации Невьянского городского округа</w:t>
      </w:r>
      <w:r w:rsidR="004F6F7C">
        <w:rPr>
          <w:rFonts w:ascii="Liberation Serif" w:hAnsi="Liberation Serif" w:cs="Times New Roman"/>
          <w:sz w:val="28"/>
          <w:szCs w:val="28"/>
        </w:rPr>
        <w:t xml:space="preserve"> </w:t>
      </w:r>
      <w:r w:rsidR="00920BC5">
        <w:rPr>
          <w:rFonts w:ascii="Liberation Serif" w:hAnsi="Liberation Serif" w:cs="Times New Roman"/>
          <w:sz w:val="28"/>
          <w:szCs w:val="28"/>
        </w:rPr>
        <w:t xml:space="preserve">                             от 24.10.2014 № </w:t>
      </w:r>
      <w:r w:rsidRPr="00D00BEE">
        <w:rPr>
          <w:rFonts w:ascii="Liberation Serif" w:hAnsi="Liberation Serif" w:cs="Times New Roman"/>
          <w:sz w:val="28"/>
          <w:szCs w:val="28"/>
        </w:rPr>
        <w:t>2636-п «Об утверждении муниципальной программы Развитие системы образования Невьянского городского округа до 2024 года</w:t>
      </w:r>
      <w:r>
        <w:rPr>
          <w:rFonts w:ascii="Liberation Serif" w:hAnsi="Liberation Serif" w:cs="Times New Roman"/>
          <w:sz w:val="28"/>
          <w:szCs w:val="28"/>
        </w:rPr>
        <w:t>»</w:t>
      </w:r>
      <w:r w:rsidRPr="00D00BEE">
        <w:rPr>
          <w:rFonts w:ascii="Liberation Serif" w:hAnsi="Liberation Serif" w:cs="Times New Roman"/>
          <w:sz w:val="28"/>
          <w:szCs w:val="28"/>
        </w:rPr>
        <w:t>, Положением о персонифицированном дополнительном образовании детей на территори</w:t>
      </w:r>
      <w:r>
        <w:rPr>
          <w:rFonts w:ascii="Liberation Serif" w:hAnsi="Liberation Serif" w:cs="Times New Roman"/>
          <w:sz w:val="28"/>
          <w:szCs w:val="28"/>
        </w:rPr>
        <w:t>и Невьянского городского округа</w:t>
      </w:r>
      <w:r w:rsidRPr="00D00BEE">
        <w:rPr>
          <w:rFonts w:ascii="Liberation Serif" w:hAnsi="Liberation Serif" w:cs="Times New Roman"/>
          <w:sz w:val="28"/>
          <w:szCs w:val="28"/>
        </w:rPr>
        <w:t xml:space="preserve">, утвержденном постановлением главы Невьянского городского округа от 09.09.2019 № 63-гп «Об утверждении Положения о персонифицированном дополнительном образовании детей </w:t>
      </w:r>
      <w:r w:rsidR="004F6F7C">
        <w:rPr>
          <w:rFonts w:ascii="Liberation Serif" w:hAnsi="Liberation Serif" w:cs="Times New Roman"/>
          <w:sz w:val="28"/>
          <w:szCs w:val="28"/>
        </w:rPr>
        <w:t xml:space="preserve">                </w:t>
      </w:r>
      <w:r w:rsidRPr="00D00BEE">
        <w:rPr>
          <w:rFonts w:ascii="Liberation Serif" w:hAnsi="Liberation Serif" w:cs="Times New Roman"/>
          <w:sz w:val="28"/>
          <w:szCs w:val="28"/>
        </w:rPr>
        <w:t>на территории Невьянского городского округа»</w:t>
      </w:r>
    </w:p>
    <w:p w:rsidR="00EC1FB9" w:rsidRPr="00B37862" w:rsidRDefault="00EC1FB9" w:rsidP="00DA6B4D">
      <w:pPr>
        <w:jc w:val="both"/>
        <w:rPr>
          <w:rFonts w:ascii="Liberation Serif" w:hAnsi="Liberation Serif"/>
        </w:rPr>
      </w:pPr>
    </w:p>
    <w:p w:rsidR="005C4226" w:rsidRPr="00B37862" w:rsidRDefault="005C4226" w:rsidP="005C4226">
      <w:pPr>
        <w:jc w:val="both"/>
        <w:rPr>
          <w:rFonts w:ascii="Liberation Serif" w:hAnsi="Liberation Serif"/>
          <w:b/>
        </w:rPr>
      </w:pPr>
      <w:r w:rsidRPr="00B37862">
        <w:rPr>
          <w:rFonts w:ascii="Liberation Serif" w:hAnsi="Liberation Serif"/>
          <w:b/>
        </w:rPr>
        <w:t>ПОСТАНОВЛЯЮ:</w:t>
      </w:r>
    </w:p>
    <w:p w:rsidR="005C4226" w:rsidRPr="00B37862" w:rsidRDefault="005C4226" w:rsidP="005C4226">
      <w:pPr>
        <w:jc w:val="both"/>
        <w:rPr>
          <w:rFonts w:ascii="Liberation Serif" w:hAnsi="Liberation Serif"/>
        </w:rPr>
      </w:pPr>
    </w:p>
    <w:p w:rsidR="00E659C9" w:rsidRDefault="005C4226" w:rsidP="005C4226">
      <w:pPr>
        <w:ind w:firstLine="708"/>
        <w:jc w:val="both"/>
        <w:rPr>
          <w:rFonts w:ascii="Liberation Serif" w:hAnsi="Liberation Serif"/>
        </w:rPr>
      </w:pPr>
      <w:r w:rsidRPr="00B37862">
        <w:rPr>
          <w:rFonts w:ascii="Liberation Serif" w:hAnsi="Liberation Serif"/>
        </w:rPr>
        <w:t xml:space="preserve">1. </w:t>
      </w:r>
      <w:r w:rsidR="00DD39F2">
        <w:rPr>
          <w:rFonts w:ascii="Liberation Serif" w:hAnsi="Liberation Serif"/>
        </w:rPr>
        <w:t>Утвердить</w:t>
      </w:r>
      <w:r w:rsidR="00960CAC" w:rsidRPr="00960CAC">
        <w:rPr>
          <w:rFonts w:ascii="Liberation Serif" w:hAnsi="Liberation Serif"/>
        </w:rPr>
        <w:t xml:space="preserve"> </w:t>
      </w:r>
      <w:r w:rsidR="00DD39F2">
        <w:rPr>
          <w:rFonts w:ascii="Liberation Serif" w:hAnsi="Liberation Serif"/>
        </w:rPr>
        <w:t>п</w:t>
      </w:r>
      <w:r w:rsidR="00193D14">
        <w:rPr>
          <w:rFonts w:ascii="Liberation Serif" w:hAnsi="Liberation Serif"/>
        </w:rPr>
        <w:t>рограмм</w:t>
      </w:r>
      <w:r w:rsidR="00DD39F2">
        <w:rPr>
          <w:rFonts w:ascii="Liberation Serif" w:hAnsi="Liberation Serif"/>
        </w:rPr>
        <w:t>у</w:t>
      </w:r>
      <w:r w:rsidR="00193D14">
        <w:rPr>
          <w:rFonts w:ascii="Liberation Serif" w:hAnsi="Liberation Serif"/>
        </w:rPr>
        <w:t xml:space="preserve"> персонифицированного финансирования дополнительного образования детей на территории Невьянского городского округа в период с 01 января 202</w:t>
      </w:r>
      <w:r w:rsidR="00DD39F2">
        <w:rPr>
          <w:rFonts w:ascii="Liberation Serif" w:hAnsi="Liberation Serif"/>
        </w:rPr>
        <w:t>2</w:t>
      </w:r>
      <w:r w:rsidR="00193D14">
        <w:rPr>
          <w:rFonts w:ascii="Liberation Serif" w:hAnsi="Liberation Serif"/>
        </w:rPr>
        <w:t xml:space="preserve"> года по 31 декабря 202</w:t>
      </w:r>
      <w:r w:rsidR="00DD39F2">
        <w:rPr>
          <w:rFonts w:ascii="Liberation Serif" w:hAnsi="Liberation Serif"/>
        </w:rPr>
        <w:t>2</w:t>
      </w:r>
      <w:r w:rsidR="00193D14">
        <w:rPr>
          <w:rFonts w:ascii="Liberation Serif" w:hAnsi="Liberation Serif"/>
        </w:rPr>
        <w:t xml:space="preserve"> года (прилагается).</w:t>
      </w:r>
    </w:p>
    <w:p w:rsidR="00DD39F2" w:rsidRDefault="00DD39F2" w:rsidP="005C4226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2. Контроль за исполнением настоящего постановления </w:t>
      </w:r>
      <w:r w:rsidR="004F6F7C">
        <w:rPr>
          <w:rFonts w:ascii="Liberation Serif" w:hAnsi="Liberation Serif"/>
        </w:rPr>
        <w:t>возложить                    на заместителя главы администрации Невьянского городского округа                         по социальным вопросам С.Л. Делидова.</w:t>
      </w:r>
    </w:p>
    <w:p w:rsidR="00B37862" w:rsidRDefault="00DD39F2" w:rsidP="00B6309C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  <w:r w:rsidR="001A74C3" w:rsidRPr="00B37862">
        <w:rPr>
          <w:rFonts w:ascii="Liberation Serif" w:hAnsi="Liberation Serif"/>
        </w:rPr>
        <w:t xml:space="preserve">. </w:t>
      </w:r>
      <w:r w:rsidR="00960CAC" w:rsidRPr="00960CAC">
        <w:rPr>
          <w:rFonts w:ascii="Liberation Serif" w:hAnsi="Liberation Serif"/>
        </w:rPr>
        <w:t>Настоящее постановление опубликовать в газете «Муниципальный вестник Невьянского городского округа» и на официальном сайте администрации Невьянского городского округа в информационно-телекоммуникационной сети «Интернет».</w:t>
      </w:r>
    </w:p>
    <w:p w:rsidR="00394B15" w:rsidRPr="00B37862" w:rsidRDefault="00394B15" w:rsidP="00B0001B">
      <w:pPr>
        <w:jc w:val="both"/>
        <w:rPr>
          <w:rFonts w:ascii="Liberation Serif" w:hAnsi="Liberation Serif"/>
        </w:rPr>
      </w:pPr>
    </w:p>
    <w:p w:rsidR="005D1135" w:rsidRPr="00B37862" w:rsidRDefault="001A74C3" w:rsidP="00960CAC">
      <w:pPr>
        <w:tabs>
          <w:tab w:val="num" w:pos="-142"/>
        </w:tabs>
        <w:ind w:right="-142"/>
        <w:jc w:val="both"/>
        <w:rPr>
          <w:rFonts w:ascii="Liberation Serif" w:hAnsi="Liberation Serif"/>
        </w:rPr>
      </w:pPr>
      <w:r w:rsidRPr="00B37862">
        <w:rPr>
          <w:rFonts w:ascii="Liberation Serif" w:hAnsi="Liberation Serif"/>
        </w:rPr>
        <w:tab/>
      </w:r>
      <w:r w:rsidR="00B0001B" w:rsidRPr="00B37862">
        <w:rPr>
          <w:rFonts w:ascii="Liberation Serif" w:hAnsi="Liberation Serif"/>
        </w:rPr>
        <w:t xml:space="preserve">                                                                                            </w:t>
      </w:r>
      <w:r w:rsidR="00960CAC">
        <w:rPr>
          <w:rFonts w:ascii="Liberation Serif" w:hAnsi="Liberation Serif"/>
        </w:rPr>
        <w:t xml:space="preserve">                            </w:t>
      </w:r>
    </w:p>
    <w:p w:rsidR="00960CAC" w:rsidRDefault="005C4226" w:rsidP="00960CAC">
      <w:pPr>
        <w:jc w:val="both"/>
        <w:rPr>
          <w:rFonts w:ascii="Liberation Serif" w:hAnsi="Liberation Serif"/>
        </w:rPr>
      </w:pPr>
      <w:r w:rsidRPr="00B37862">
        <w:rPr>
          <w:rFonts w:ascii="Liberation Serif" w:hAnsi="Liberation Serif"/>
        </w:rPr>
        <w:t>Глава Невьянского</w:t>
      </w:r>
      <w:r w:rsidR="00B0001B" w:rsidRPr="00B37862">
        <w:rPr>
          <w:rFonts w:ascii="Liberation Serif" w:hAnsi="Liberation Serif"/>
        </w:rPr>
        <w:t xml:space="preserve">  </w:t>
      </w:r>
    </w:p>
    <w:p w:rsidR="00DD39F2" w:rsidRDefault="005C4226" w:rsidP="00960CAC">
      <w:pPr>
        <w:jc w:val="both"/>
        <w:rPr>
          <w:rFonts w:ascii="Liberation Serif" w:hAnsi="Liberation Serif"/>
        </w:rPr>
      </w:pPr>
      <w:r w:rsidRPr="00B37862">
        <w:rPr>
          <w:rFonts w:ascii="Liberation Serif" w:hAnsi="Liberation Serif"/>
        </w:rPr>
        <w:t>городского округа</w:t>
      </w:r>
      <w:r w:rsidRPr="00B37862">
        <w:rPr>
          <w:rFonts w:ascii="Liberation Serif" w:hAnsi="Liberation Serif"/>
        </w:rPr>
        <w:tab/>
      </w:r>
      <w:r w:rsidR="00B37862">
        <w:rPr>
          <w:rFonts w:ascii="Liberation Serif" w:hAnsi="Liberation Serif"/>
        </w:rPr>
        <w:t xml:space="preserve">                                                                        </w:t>
      </w:r>
      <w:r w:rsidR="00B37862" w:rsidRPr="00B37862">
        <w:rPr>
          <w:rFonts w:ascii="Liberation Serif" w:hAnsi="Liberation Serif"/>
        </w:rPr>
        <w:t xml:space="preserve">А.А. </w:t>
      </w:r>
      <w:proofErr w:type="spellStart"/>
      <w:r w:rsidR="00B37862" w:rsidRPr="00B37862">
        <w:rPr>
          <w:rFonts w:ascii="Liberation Serif" w:hAnsi="Liberation Serif"/>
        </w:rPr>
        <w:t>Берчук</w:t>
      </w:r>
      <w:proofErr w:type="spellEnd"/>
      <w:r w:rsidR="00B37862" w:rsidRPr="00B37862">
        <w:rPr>
          <w:rFonts w:ascii="Liberation Serif" w:hAnsi="Liberation Serif"/>
        </w:rPr>
        <w:tab/>
      </w:r>
      <w:r w:rsidR="00DA6B4D" w:rsidRPr="00B37862">
        <w:rPr>
          <w:rFonts w:ascii="Liberation Serif" w:hAnsi="Liberation Serif"/>
        </w:rPr>
        <w:t xml:space="preserve">                                      </w:t>
      </w:r>
    </w:p>
    <w:p w:rsidR="00DD39F2" w:rsidRDefault="00DD39F2" w:rsidP="00960CAC">
      <w:pPr>
        <w:jc w:val="both"/>
        <w:rPr>
          <w:rFonts w:ascii="Liberation Serif" w:hAnsi="Liberation Serif"/>
        </w:rPr>
      </w:pPr>
    </w:p>
    <w:p w:rsidR="004F6F7C" w:rsidRDefault="004F6F7C" w:rsidP="00960CAC">
      <w:pPr>
        <w:jc w:val="both"/>
        <w:rPr>
          <w:rFonts w:ascii="Liberation Serif" w:hAnsi="Liberation Serif"/>
        </w:rPr>
      </w:pPr>
    </w:p>
    <w:p w:rsidR="00DA6B4D" w:rsidRPr="00B37862" w:rsidRDefault="005C4226" w:rsidP="00960CAC">
      <w:pPr>
        <w:jc w:val="both"/>
        <w:rPr>
          <w:rFonts w:ascii="Liberation Serif" w:hAnsi="Liberation Serif"/>
        </w:rPr>
      </w:pPr>
      <w:r w:rsidRPr="00B37862">
        <w:rPr>
          <w:rFonts w:ascii="Liberation Serif" w:hAnsi="Liberation Serif"/>
        </w:rPr>
        <w:tab/>
      </w:r>
      <w:r w:rsidRPr="00B37862">
        <w:rPr>
          <w:rFonts w:ascii="Liberation Serif" w:hAnsi="Liberation Serif"/>
        </w:rPr>
        <w:tab/>
      </w:r>
      <w:r w:rsidRPr="00B37862">
        <w:rPr>
          <w:rFonts w:ascii="Liberation Serif" w:hAnsi="Liberation Serif"/>
        </w:rPr>
        <w:tab/>
        <w:t xml:space="preserve">     </w:t>
      </w:r>
      <w:r w:rsidR="00705A53" w:rsidRPr="00B37862">
        <w:rPr>
          <w:rFonts w:ascii="Liberation Serif" w:hAnsi="Liberation Serif"/>
        </w:rPr>
        <w:t xml:space="preserve"> </w:t>
      </w:r>
    </w:p>
    <w:p w:rsidR="007F1B83" w:rsidRPr="007F1B83" w:rsidRDefault="007F1B83" w:rsidP="007F1B83">
      <w:pPr>
        <w:tabs>
          <w:tab w:val="left" w:pos="1981"/>
        </w:tabs>
        <w:ind w:firstLine="6946"/>
        <w:jc w:val="both"/>
        <w:rPr>
          <w:rFonts w:ascii="Liberation Serif" w:hAnsi="Liberation Serif"/>
          <w:sz w:val="22"/>
          <w:szCs w:val="22"/>
        </w:rPr>
      </w:pPr>
      <w:r w:rsidRPr="007F1B83">
        <w:rPr>
          <w:rFonts w:ascii="Liberation Serif" w:hAnsi="Liberation Serif"/>
          <w:sz w:val="22"/>
          <w:szCs w:val="22"/>
        </w:rPr>
        <w:lastRenderedPageBreak/>
        <w:t>УТВЕРЖДЕНА</w:t>
      </w:r>
    </w:p>
    <w:p w:rsidR="007F1B83" w:rsidRDefault="007F1B83" w:rsidP="007F1B83">
      <w:pPr>
        <w:tabs>
          <w:tab w:val="left" w:pos="1981"/>
        </w:tabs>
        <w:ind w:left="6946"/>
        <w:jc w:val="both"/>
        <w:rPr>
          <w:rFonts w:ascii="Liberation Serif" w:hAnsi="Liberation Serif"/>
          <w:sz w:val="22"/>
          <w:szCs w:val="22"/>
        </w:rPr>
      </w:pPr>
      <w:r w:rsidRPr="007F1B83">
        <w:rPr>
          <w:rFonts w:ascii="Liberation Serif" w:hAnsi="Liberation Serif"/>
          <w:sz w:val="22"/>
          <w:szCs w:val="22"/>
        </w:rPr>
        <w:t xml:space="preserve">постановлением главы Невьянского городского округа </w:t>
      </w:r>
    </w:p>
    <w:p w:rsidR="007F1B83" w:rsidRPr="007F1B83" w:rsidRDefault="003A19E7" w:rsidP="007F1B83">
      <w:pPr>
        <w:tabs>
          <w:tab w:val="left" w:pos="1981"/>
        </w:tabs>
        <w:ind w:left="6946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от </w:t>
      </w:r>
      <w:proofErr w:type="gramStart"/>
      <w:r>
        <w:rPr>
          <w:rFonts w:ascii="Liberation Serif" w:hAnsi="Liberation Serif"/>
          <w:sz w:val="22"/>
          <w:szCs w:val="22"/>
        </w:rPr>
        <w:t xml:space="preserve">29.12.2021 </w:t>
      </w:r>
      <w:r w:rsidR="007F1B83">
        <w:rPr>
          <w:rFonts w:ascii="Liberation Serif" w:hAnsi="Liberation Serif"/>
          <w:sz w:val="22"/>
          <w:szCs w:val="22"/>
        </w:rPr>
        <w:t xml:space="preserve"> </w:t>
      </w:r>
      <w:r w:rsidR="007F1B83" w:rsidRPr="007F1B83">
        <w:rPr>
          <w:rFonts w:ascii="Liberation Serif" w:hAnsi="Liberation Serif"/>
          <w:sz w:val="22"/>
          <w:szCs w:val="22"/>
        </w:rPr>
        <w:t>№</w:t>
      </w:r>
      <w:proofErr w:type="gramEnd"/>
      <w:r>
        <w:rPr>
          <w:rFonts w:ascii="Liberation Serif" w:hAnsi="Liberation Serif"/>
          <w:sz w:val="22"/>
          <w:szCs w:val="22"/>
        </w:rPr>
        <w:t xml:space="preserve"> 148-гп</w:t>
      </w:r>
    </w:p>
    <w:p w:rsidR="007F1B83" w:rsidRDefault="007F1B83" w:rsidP="00960CAC">
      <w:pPr>
        <w:tabs>
          <w:tab w:val="left" w:pos="1981"/>
        </w:tabs>
        <w:jc w:val="center"/>
        <w:rPr>
          <w:rFonts w:ascii="Liberation Serif" w:hAnsi="Liberation Serif"/>
        </w:rPr>
      </w:pPr>
    </w:p>
    <w:p w:rsidR="007F1B83" w:rsidRPr="007F1B83" w:rsidRDefault="007F1B83" w:rsidP="007F1B83">
      <w:pPr>
        <w:tabs>
          <w:tab w:val="left" w:pos="1981"/>
        </w:tabs>
        <w:jc w:val="center"/>
        <w:rPr>
          <w:rFonts w:ascii="Liberation Serif" w:hAnsi="Liberation Serif"/>
          <w:b/>
        </w:rPr>
      </w:pPr>
      <w:r w:rsidRPr="007F1B83">
        <w:rPr>
          <w:rFonts w:ascii="Liberation Serif" w:hAnsi="Liberation Serif"/>
          <w:b/>
        </w:rPr>
        <w:t>Программа персонифицированного финансирования дополнительного образования детей на территории Невьянского городского округа</w:t>
      </w:r>
    </w:p>
    <w:p w:rsidR="00960CAC" w:rsidRPr="00D777C3" w:rsidRDefault="00705A53" w:rsidP="00960CAC">
      <w:pPr>
        <w:tabs>
          <w:tab w:val="left" w:pos="1981"/>
        </w:tabs>
        <w:jc w:val="center"/>
        <w:rPr>
          <w:rFonts w:ascii="Liberation Serif" w:hAnsi="Liberation Serif"/>
          <w:smallCaps/>
          <w:sz w:val="24"/>
          <w:szCs w:val="24"/>
        </w:rPr>
      </w:pPr>
      <w:r w:rsidRPr="00B37862">
        <w:rPr>
          <w:rFonts w:ascii="Liberation Serif" w:hAnsi="Liberation Serif"/>
        </w:rPr>
        <w:t xml:space="preserve"> </w:t>
      </w:r>
      <w:r w:rsidR="005C4226" w:rsidRPr="00B37862">
        <w:rPr>
          <w:rFonts w:ascii="Liberation Serif" w:hAnsi="Liberation Serif"/>
        </w:rPr>
        <w:t xml:space="preserve">  </w:t>
      </w:r>
      <w:r w:rsidR="00960CAC" w:rsidRPr="00D777C3">
        <w:rPr>
          <w:rFonts w:ascii="Liberation Serif" w:hAnsi="Liberation Serif"/>
          <w:smallCaps/>
          <w:sz w:val="24"/>
          <w:szCs w:val="24"/>
          <w:lang w:val="en-US"/>
        </w:rPr>
        <w:t>I</w:t>
      </w:r>
      <w:r w:rsidR="00960CAC" w:rsidRPr="00D777C3">
        <w:rPr>
          <w:rFonts w:ascii="Liberation Serif" w:hAnsi="Liberation Serif"/>
          <w:smallCaps/>
          <w:sz w:val="24"/>
          <w:szCs w:val="24"/>
        </w:rPr>
        <w:t xml:space="preserve">. </w:t>
      </w:r>
      <w:r w:rsidR="00960CAC" w:rsidRPr="00D777C3">
        <w:rPr>
          <w:rFonts w:ascii="Liberation Serif" w:hAnsi="Liberation Serif"/>
          <w:sz w:val="24"/>
          <w:szCs w:val="24"/>
        </w:rPr>
        <w:t>Параметры системы персонифицированного финансирования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8"/>
        <w:gridCol w:w="6119"/>
        <w:gridCol w:w="2558"/>
      </w:tblGrid>
      <w:tr w:rsidR="00960CAC" w:rsidRPr="00D777C3" w:rsidTr="00CC5CFA">
        <w:tc>
          <w:tcPr>
            <w:tcW w:w="668" w:type="dxa"/>
            <w:vAlign w:val="center"/>
          </w:tcPr>
          <w:p w:rsidR="00960CAC" w:rsidRPr="00D777C3" w:rsidRDefault="00960CAC" w:rsidP="00CC5CFA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7C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6119" w:type="dxa"/>
            <w:vAlign w:val="center"/>
          </w:tcPr>
          <w:p w:rsidR="00960CAC" w:rsidRPr="00D777C3" w:rsidRDefault="00960CAC" w:rsidP="00CC5CFA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7C3">
              <w:rPr>
                <w:rFonts w:ascii="Liberation Serif" w:hAnsi="Liberation Serif"/>
                <w:sz w:val="24"/>
                <w:szCs w:val="24"/>
              </w:rPr>
              <w:t>Период действия программы персонифицированного финансирования</w:t>
            </w:r>
          </w:p>
        </w:tc>
        <w:tc>
          <w:tcPr>
            <w:tcW w:w="2558" w:type="dxa"/>
            <w:vAlign w:val="center"/>
          </w:tcPr>
          <w:p w:rsidR="00960CAC" w:rsidRPr="00D777C3" w:rsidRDefault="00960CAC" w:rsidP="007F1B83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7C3">
              <w:rPr>
                <w:rFonts w:ascii="Liberation Serif" w:hAnsi="Liberation Serif"/>
                <w:sz w:val="24"/>
                <w:szCs w:val="24"/>
              </w:rPr>
              <w:t>с 1 января 202</w:t>
            </w:r>
            <w:r w:rsidR="007F1B83">
              <w:rPr>
                <w:rFonts w:ascii="Liberation Serif" w:hAnsi="Liberation Serif"/>
                <w:sz w:val="24"/>
                <w:szCs w:val="24"/>
              </w:rPr>
              <w:t>2</w:t>
            </w:r>
            <w:r w:rsidRPr="00D777C3">
              <w:rPr>
                <w:rFonts w:ascii="Liberation Serif" w:hAnsi="Liberation Serif"/>
                <w:sz w:val="24"/>
                <w:szCs w:val="24"/>
              </w:rPr>
              <w:t xml:space="preserve"> года по 31 декабря 202</w:t>
            </w:r>
            <w:r w:rsidR="007F1B83">
              <w:rPr>
                <w:rFonts w:ascii="Liberation Serif" w:hAnsi="Liberation Serif"/>
                <w:sz w:val="24"/>
                <w:szCs w:val="24"/>
              </w:rPr>
              <w:t>2</w:t>
            </w:r>
            <w:r w:rsidRPr="00D777C3">
              <w:rPr>
                <w:rFonts w:ascii="Liberation Serif" w:hAnsi="Liberation Serif"/>
                <w:sz w:val="24"/>
                <w:szCs w:val="24"/>
              </w:rPr>
              <w:t xml:space="preserve"> года</w:t>
            </w:r>
          </w:p>
        </w:tc>
      </w:tr>
      <w:tr w:rsidR="00960CAC" w:rsidRPr="00D777C3" w:rsidTr="00CC5CFA">
        <w:tc>
          <w:tcPr>
            <w:tcW w:w="668" w:type="dxa"/>
            <w:vAlign w:val="center"/>
          </w:tcPr>
          <w:p w:rsidR="00960CAC" w:rsidRPr="00D777C3" w:rsidRDefault="00960CAC" w:rsidP="00CC5CFA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7C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6119" w:type="dxa"/>
            <w:vAlign w:val="center"/>
          </w:tcPr>
          <w:p w:rsidR="00960CAC" w:rsidRPr="00D777C3" w:rsidRDefault="00960CAC" w:rsidP="00CC5CFA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7C3">
              <w:rPr>
                <w:rFonts w:ascii="Liberation Serif" w:hAnsi="Liberation Serif"/>
                <w:sz w:val="24"/>
                <w:szCs w:val="24"/>
              </w:rPr>
              <w:t xml:space="preserve">Категория детей, которым предоставляются сертификаты дополнительного образования </w:t>
            </w:r>
          </w:p>
        </w:tc>
        <w:tc>
          <w:tcPr>
            <w:tcW w:w="2558" w:type="dxa"/>
            <w:vAlign w:val="center"/>
          </w:tcPr>
          <w:p w:rsidR="00960CAC" w:rsidRPr="00D777C3" w:rsidRDefault="00960CAC" w:rsidP="00CC5CFA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7C3">
              <w:rPr>
                <w:rFonts w:ascii="Liberation Serif" w:hAnsi="Liberation Serif"/>
                <w:sz w:val="24"/>
                <w:szCs w:val="24"/>
              </w:rPr>
              <w:t xml:space="preserve">Дети в возрасте от 5 до 18 лет </w:t>
            </w:r>
          </w:p>
          <w:p w:rsidR="00960CAC" w:rsidRPr="00D777C3" w:rsidRDefault="00960CAC" w:rsidP="00CC5CFA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60CAC" w:rsidRPr="00D777C3" w:rsidTr="00CC5CFA">
        <w:tc>
          <w:tcPr>
            <w:tcW w:w="668" w:type="dxa"/>
            <w:vAlign w:val="center"/>
          </w:tcPr>
          <w:p w:rsidR="00960CAC" w:rsidRPr="00D777C3" w:rsidRDefault="00960CAC" w:rsidP="00CC5CFA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7C3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8677" w:type="dxa"/>
            <w:gridSpan w:val="2"/>
            <w:vAlign w:val="center"/>
          </w:tcPr>
          <w:p w:rsidR="00960CAC" w:rsidRPr="00D777C3" w:rsidRDefault="00960CAC" w:rsidP="00CC5CFA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7C3">
              <w:rPr>
                <w:rFonts w:ascii="Liberation Serif" w:hAnsi="Liberation Serif"/>
                <w:sz w:val="24"/>
                <w:szCs w:val="24"/>
              </w:rPr>
              <w:t>Число сертификатов дополнительного образования, обеспечиваемых за счет средств бюджета Невьянского городского округа на период действия программы персонифицированного финансирования (не более), ед.</w:t>
            </w:r>
          </w:p>
        </w:tc>
      </w:tr>
      <w:tr w:rsidR="00960CAC" w:rsidRPr="00D777C3" w:rsidTr="00CC5CFA">
        <w:tc>
          <w:tcPr>
            <w:tcW w:w="668" w:type="dxa"/>
            <w:vAlign w:val="center"/>
          </w:tcPr>
          <w:p w:rsidR="00960CAC" w:rsidRPr="00D777C3" w:rsidRDefault="00960CAC" w:rsidP="00CC5CFA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7C3">
              <w:rPr>
                <w:rFonts w:ascii="Liberation Serif" w:hAnsi="Liberation Serif"/>
                <w:sz w:val="24"/>
                <w:szCs w:val="24"/>
              </w:rPr>
              <w:t>3.1</w:t>
            </w:r>
          </w:p>
        </w:tc>
        <w:tc>
          <w:tcPr>
            <w:tcW w:w="6119" w:type="dxa"/>
            <w:vAlign w:val="center"/>
          </w:tcPr>
          <w:p w:rsidR="00960CAC" w:rsidRPr="00D777C3" w:rsidRDefault="00960CAC" w:rsidP="00CC5CFA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7C3">
              <w:rPr>
                <w:rFonts w:ascii="Liberation Serif" w:hAnsi="Liberation Serif"/>
                <w:sz w:val="24"/>
                <w:szCs w:val="24"/>
              </w:rPr>
              <w:t>Дети от 5 до 18 лет (не более), ед.</w:t>
            </w:r>
          </w:p>
        </w:tc>
        <w:tc>
          <w:tcPr>
            <w:tcW w:w="2558" w:type="dxa"/>
            <w:vAlign w:val="center"/>
          </w:tcPr>
          <w:p w:rsidR="00960CAC" w:rsidRPr="00D777C3" w:rsidRDefault="00732316" w:rsidP="00CC5CFA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5744</w:t>
            </w:r>
          </w:p>
        </w:tc>
      </w:tr>
      <w:tr w:rsidR="00960CAC" w:rsidRPr="00D777C3" w:rsidTr="00CC5CFA">
        <w:tc>
          <w:tcPr>
            <w:tcW w:w="668" w:type="dxa"/>
            <w:vAlign w:val="center"/>
          </w:tcPr>
          <w:p w:rsidR="00960CAC" w:rsidRPr="00D777C3" w:rsidRDefault="00960CAC" w:rsidP="00CC5CFA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7C3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8677" w:type="dxa"/>
            <w:gridSpan w:val="2"/>
            <w:vAlign w:val="center"/>
          </w:tcPr>
          <w:p w:rsidR="00960CAC" w:rsidRPr="00D777C3" w:rsidRDefault="00960CAC" w:rsidP="00CC5CFA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7C3">
              <w:rPr>
                <w:rFonts w:ascii="Liberation Serif" w:hAnsi="Liberation Serif"/>
                <w:sz w:val="24"/>
                <w:szCs w:val="24"/>
              </w:rPr>
              <w:t>Норматив обеспечения сертификата персонифицированного финансирования, установленный для соответствующей категории детей на период действия программы персони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фицированного финансирования, тыс. </w:t>
            </w:r>
            <w:r w:rsidRPr="00D777C3">
              <w:rPr>
                <w:rFonts w:ascii="Liberation Serif" w:hAnsi="Liberation Serif"/>
                <w:sz w:val="24"/>
                <w:szCs w:val="24"/>
              </w:rPr>
              <w:t>рублей:</w:t>
            </w:r>
          </w:p>
        </w:tc>
      </w:tr>
      <w:tr w:rsidR="00960CAC" w:rsidRPr="00D777C3" w:rsidTr="00CC5CFA">
        <w:tc>
          <w:tcPr>
            <w:tcW w:w="668" w:type="dxa"/>
            <w:vAlign w:val="center"/>
          </w:tcPr>
          <w:p w:rsidR="00960CAC" w:rsidRPr="00D777C3" w:rsidRDefault="00960CAC" w:rsidP="00CC5CFA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7C3">
              <w:rPr>
                <w:rFonts w:ascii="Liberation Serif" w:hAnsi="Liberation Serif"/>
                <w:sz w:val="24"/>
                <w:szCs w:val="24"/>
              </w:rPr>
              <w:t>4.1</w:t>
            </w:r>
          </w:p>
        </w:tc>
        <w:tc>
          <w:tcPr>
            <w:tcW w:w="6119" w:type="dxa"/>
            <w:vAlign w:val="center"/>
          </w:tcPr>
          <w:p w:rsidR="00960CAC" w:rsidRPr="00D777C3" w:rsidRDefault="00960CAC" w:rsidP="00CC5CFA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7C3">
              <w:rPr>
                <w:rFonts w:ascii="Liberation Serif" w:hAnsi="Liberation Serif"/>
                <w:sz w:val="24"/>
                <w:szCs w:val="24"/>
              </w:rPr>
              <w:t>Дети от 5 до 18 лет</w:t>
            </w:r>
          </w:p>
        </w:tc>
        <w:tc>
          <w:tcPr>
            <w:tcW w:w="2558" w:type="dxa"/>
            <w:vAlign w:val="center"/>
          </w:tcPr>
          <w:p w:rsidR="00960CAC" w:rsidRPr="00D777C3" w:rsidRDefault="00960CAC" w:rsidP="00CC5CFA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7C3">
              <w:rPr>
                <w:rFonts w:ascii="Liberation Serif" w:hAnsi="Liberation Serif"/>
                <w:sz w:val="24"/>
                <w:szCs w:val="24"/>
              </w:rPr>
              <w:t>18</w:t>
            </w:r>
            <w:r>
              <w:rPr>
                <w:rFonts w:ascii="Liberation Serif" w:hAnsi="Liberation Serif"/>
                <w:sz w:val="24"/>
                <w:szCs w:val="24"/>
              </w:rPr>
              <w:t>,</w:t>
            </w:r>
            <w:r w:rsidRPr="00D777C3">
              <w:rPr>
                <w:rFonts w:ascii="Liberation Serif" w:hAnsi="Liberation Serif"/>
                <w:sz w:val="24"/>
                <w:szCs w:val="24"/>
              </w:rPr>
              <w:t>699</w:t>
            </w:r>
          </w:p>
        </w:tc>
      </w:tr>
      <w:tr w:rsidR="00960CAC" w:rsidRPr="00D777C3" w:rsidTr="00CC5CFA">
        <w:tc>
          <w:tcPr>
            <w:tcW w:w="668" w:type="dxa"/>
            <w:vAlign w:val="center"/>
          </w:tcPr>
          <w:p w:rsidR="00960CAC" w:rsidRPr="00D777C3" w:rsidRDefault="00960CAC" w:rsidP="00CC5CFA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7C3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8677" w:type="dxa"/>
            <w:gridSpan w:val="2"/>
            <w:vAlign w:val="center"/>
          </w:tcPr>
          <w:p w:rsidR="00960CAC" w:rsidRPr="00D777C3" w:rsidRDefault="00960CAC" w:rsidP="00CC5CFA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7C3">
              <w:rPr>
                <w:rFonts w:ascii="Liberation Serif" w:hAnsi="Liberation Serif"/>
                <w:sz w:val="24"/>
                <w:szCs w:val="24"/>
              </w:rPr>
              <w:t>Объем обеспечения сертификатов дополнительного образования в статусе сертификатов персонифицированного финансирования на период действия программы персониф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ицированного финансирования, тыс. </w:t>
            </w:r>
            <w:r w:rsidRPr="00D777C3">
              <w:rPr>
                <w:rFonts w:ascii="Liberation Serif" w:hAnsi="Liberation Serif"/>
                <w:sz w:val="24"/>
                <w:szCs w:val="24"/>
              </w:rPr>
              <w:t>рублей</w:t>
            </w:r>
          </w:p>
        </w:tc>
      </w:tr>
      <w:tr w:rsidR="00960CAC" w:rsidRPr="00D777C3" w:rsidTr="00CC5CFA">
        <w:tc>
          <w:tcPr>
            <w:tcW w:w="668" w:type="dxa"/>
            <w:vAlign w:val="center"/>
          </w:tcPr>
          <w:p w:rsidR="00960CAC" w:rsidRPr="00D777C3" w:rsidRDefault="00960CAC" w:rsidP="00CC5CFA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7C3">
              <w:rPr>
                <w:rFonts w:ascii="Liberation Serif" w:hAnsi="Liberation Serif"/>
                <w:sz w:val="24"/>
                <w:szCs w:val="24"/>
              </w:rPr>
              <w:t>5.1</w:t>
            </w:r>
          </w:p>
        </w:tc>
        <w:tc>
          <w:tcPr>
            <w:tcW w:w="6119" w:type="dxa"/>
            <w:vAlign w:val="center"/>
          </w:tcPr>
          <w:p w:rsidR="00960CAC" w:rsidRPr="00D777C3" w:rsidRDefault="00960CAC" w:rsidP="00CC5CFA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7C3">
              <w:rPr>
                <w:rFonts w:ascii="Liberation Serif" w:hAnsi="Liberation Serif"/>
                <w:sz w:val="24"/>
                <w:szCs w:val="24"/>
              </w:rPr>
              <w:t>Дети от 5 до 18 лет</w:t>
            </w:r>
          </w:p>
        </w:tc>
        <w:tc>
          <w:tcPr>
            <w:tcW w:w="2558" w:type="dxa"/>
            <w:vAlign w:val="center"/>
          </w:tcPr>
          <w:p w:rsidR="00960CAC" w:rsidRPr="00D777C3" w:rsidRDefault="007F1B83" w:rsidP="00CC5CFA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5609,700</w:t>
            </w:r>
          </w:p>
        </w:tc>
      </w:tr>
      <w:tr w:rsidR="00960CAC" w:rsidRPr="00D777C3" w:rsidTr="00CC5CFA">
        <w:tc>
          <w:tcPr>
            <w:tcW w:w="668" w:type="dxa"/>
            <w:vAlign w:val="center"/>
          </w:tcPr>
          <w:p w:rsidR="00960CAC" w:rsidRPr="00D777C3" w:rsidRDefault="00960CAC" w:rsidP="00CC5CFA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7C3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8677" w:type="dxa"/>
            <w:gridSpan w:val="2"/>
            <w:vAlign w:val="center"/>
          </w:tcPr>
          <w:p w:rsidR="00960CAC" w:rsidRPr="00D777C3" w:rsidRDefault="00960CAC" w:rsidP="007F1B83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7C3">
              <w:rPr>
                <w:rFonts w:ascii="Liberation Serif" w:hAnsi="Liberation Serif"/>
                <w:sz w:val="24"/>
                <w:szCs w:val="24"/>
              </w:rPr>
              <w:t>Объем обеспечения сертификатов дополнительного образования в статусе сертификатов персонифицированного финансирования на период с 01.01.202</w:t>
            </w:r>
            <w:r w:rsidR="007F1B83">
              <w:rPr>
                <w:rFonts w:ascii="Liberation Serif" w:hAnsi="Liberation Serif"/>
                <w:sz w:val="24"/>
                <w:szCs w:val="24"/>
              </w:rPr>
              <w:t>2</w:t>
            </w:r>
            <w:r w:rsidRPr="00D777C3">
              <w:rPr>
                <w:rFonts w:ascii="Liberation Serif" w:hAnsi="Liberation Serif"/>
                <w:sz w:val="24"/>
                <w:szCs w:val="24"/>
              </w:rPr>
              <w:t xml:space="preserve"> по </w:t>
            </w:r>
            <w:r w:rsidRPr="00D57CDF">
              <w:rPr>
                <w:rFonts w:ascii="Liberation Serif" w:hAnsi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/>
                <w:sz w:val="24"/>
                <w:szCs w:val="24"/>
              </w:rPr>
              <w:t>1.08.202</w:t>
            </w:r>
            <w:r w:rsidR="007F1B83">
              <w:rPr>
                <w:rFonts w:ascii="Liberation Serif" w:hAnsi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/>
                <w:sz w:val="24"/>
                <w:szCs w:val="24"/>
              </w:rPr>
              <w:t>, тыс. р</w:t>
            </w:r>
            <w:r w:rsidRPr="00D777C3">
              <w:rPr>
                <w:rFonts w:ascii="Liberation Serif" w:hAnsi="Liberation Serif"/>
                <w:sz w:val="24"/>
                <w:szCs w:val="24"/>
              </w:rPr>
              <w:t>ублей</w:t>
            </w:r>
          </w:p>
        </w:tc>
      </w:tr>
      <w:tr w:rsidR="00960CAC" w:rsidRPr="00D777C3" w:rsidTr="00CC5CFA">
        <w:tc>
          <w:tcPr>
            <w:tcW w:w="668" w:type="dxa"/>
            <w:vAlign w:val="center"/>
          </w:tcPr>
          <w:p w:rsidR="00960CAC" w:rsidRPr="00D777C3" w:rsidRDefault="00960CAC" w:rsidP="00CC5CFA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7C3">
              <w:rPr>
                <w:rFonts w:ascii="Liberation Serif" w:hAnsi="Liberation Serif"/>
                <w:sz w:val="24"/>
                <w:szCs w:val="24"/>
              </w:rPr>
              <w:t>6.1</w:t>
            </w:r>
          </w:p>
        </w:tc>
        <w:tc>
          <w:tcPr>
            <w:tcW w:w="6119" w:type="dxa"/>
            <w:vAlign w:val="center"/>
          </w:tcPr>
          <w:p w:rsidR="00960CAC" w:rsidRPr="00D777C3" w:rsidRDefault="00960CAC" w:rsidP="00CC5CFA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7C3">
              <w:rPr>
                <w:rFonts w:ascii="Liberation Serif" w:hAnsi="Liberation Serif"/>
                <w:sz w:val="24"/>
                <w:szCs w:val="24"/>
              </w:rPr>
              <w:t>Дети от 5 до 18 лет</w:t>
            </w:r>
          </w:p>
        </w:tc>
        <w:tc>
          <w:tcPr>
            <w:tcW w:w="2558" w:type="dxa"/>
            <w:vAlign w:val="center"/>
          </w:tcPr>
          <w:p w:rsidR="00960CAC" w:rsidRPr="00D777C3" w:rsidRDefault="00960CAC" w:rsidP="00CC5CFA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7C3">
              <w:rPr>
                <w:rFonts w:ascii="Liberation Serif" w:hAnsi="Liberation Serif"/>
                <w:sz w:val="24"/>
                <w:szCs w:val="24"/>
              </w:rPr>
              <w:t>3739</w:t>
            </w:r>
            <w:r>
              <w:rPr>
                <w:rFonts w:ascii="Liberation Serif" w:hAnsi="Liberation Serif"/>
                <w:sz w:val="24"/>
                <w:szCs w:val="24"/>
              </w:rPr>
              <w:t>,</w:t>
            </w:r>
            <w:r w:rsidRPr="00D777C3">
              <w:rPr>
                <w:rFonts w:ascii="Liberation Serif" w:hAnsi="Liberation Serif"/>
                <w:sz w:val="24"/>
                <w:szCs w:val="24"/>
              </w:rPr>
              <w:t>800</w:t>
            </w:r>
          </w:p>
        </w:tc>
      </w:tr>
      <w:tr w:rsidR="00960CAC" w:rsidRPr="00D777C3" w:rsidTr="00CC5CFA">
        <w:tc>
          <w:tcPr>
            <w:tcW w:w="668" w:type="dxa"/>
            <w:vAlign w:val="center"/>
          </w:tcPr>
          <w:p w:rsidR="00960CAC" w:rsidRPr="00D777C3" w:rsidRDefault="00960CAC" w:rsidP="00CC5CFA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7C3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8677" w:type="dxa"/>
            <w:gridSpan w:val="2"/>
            <w:vAlign w:val="center"/>
          </w:tcPr>
          <w:p w:rsidR="00960CAC" w:rsidRPr="00D777C3" w:rsidRDefault="00960CAC" w:rsidP="007F1B83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7C3">
              <w:rPr>
                <w:rFonts w:ascii="Liberation Serif" w:hAnsi="Liberation Serif"/>
                <w:sz w:val="24"/>
                <w:szCs w:val="24"/>
              </w:rPr>
              <w:t>Объем обеспечения сертификатов дополнительного образования в статусе сертификатов персонифицированного финансирования на пе</w:t>
            </w:r>
            <w:r>
              <w:rPr>
                <w:rFonts w:ascii="Liberation Serif" w:hAnsi="Liberation Serif"/>
                <w:sz w:val="24"/>
                <w:szCs w:val="24"/>
              </w:rPr>
              <w:t>риод с 01.09.202</w:t>
            </w:r>
            <w:r w:rsidR="007F1B83">
              <w:rPr>
                <w:rFonts w:ascii="Liberation Serif" w:hAnsi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по 31.12.202</w:t>
            </w:r>
            <w:r w:rsidR="007F1B83">
              <w:rPr>
                <w:rFonts w:ascii="Liberation Serif" w:hAnsi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, тыс. </w:t>
            </w:r>
            <w:r w:rsidRPr="00D777C3">
              <w:rPr>
                <w:rFonts w:ascii="Liberation Serif" w:hAnsi="Liberation Serif"/>
                <w:sz w:val="24"/>
                <w:szCs w:val="24"/>
              </w:rPr>
              <w:t>рублей</w:t>
            </w:r>
          </w:p>
        </w:tc>
      </w:tr>
      <w:tr w:rsidR="00960CAC" w:rsidRPr="00D777C3" w:rsidTr="00CC5CFA">
        <w:tc>
          <w:tcPr>
            <w:tcW w:w="668" w:type="dxa"/>
            <w:vAlign w:val="center"/>
          </w:tcPr>
          <w:p w:rsidR="00960CAC" w:rsidRPr="00D777C3" w:rsidRDefault="00960CAC" w:rsidP="00CC5CFA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7C3">
              <w:rPr>
                <w:rFonts w:ascii="Liberation Serif" w:hAnsi="Liberation Serif"/>
                <w:sz w:val="24"/>
                <w:szCs w:val="24"/>
              </w:rPr>
              <w:t>7.1</w:t>
            </w:r>
          </w:p>
        </w:tc>
        <w:tc>
          <w:tcPr>
            <w:tcW w:w="6119" w:type="dxa"/>
            <w:vAlign w:val="center"/>
          </w:tcPr>
          <w:p w:rsidR="00960CAC" w:rsidRPr="00D777C3" w:rsidRDefault="00960CAC" w:rsidP="00CC5CFA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7C3">
              <w:rPr>
                <w:rFonts w:ascii="Liberation Serif" w:hAnsi="Liberation Serif"/>
                <w:sz w:val="24"/>
                <w:szCs w:val="24"/>
              </w:rPr>
              <w:t>Дети от 5 до 18 лет</w:t>
            </w:r>
          </w:p>
        </w:tc>
        <w:tc>
          <w:tcPr>
            <w:tcW w:w="2558" w:type="dxa"/>
            <w:vAlign w:val="center"/>
          </w:tcPr>
          <w:p w:rsidR="00960CAC" w:rsidRPr="00D777C3" w:rsidRDefault="007F1B83" w:rsidP="00CC5CFA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1869,900</w:t>
            </w:r>
          </w:p>
        </w:tc>
      </w:tr>
      <w:tr w:rsidR="00960CAC" w:rsidRPr="00D777C3" w:rsidTr="00CC5CFA">
        <w:tc>
          <w:tcPr>
            <w:tcW w:w="668" w:type="dxa"/>
            <w:vAlign w:val="center"/>
          </w:tcPr>
          <w:p w:rsidR="00960CAC" w:rsidRPr="00D777C3" w:rsidRDefault="00960CAC" w:rsidP="00CC5CFA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7C3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8677" w:type="dxa"/>
            <w:gridSpan w:val="2"/>
            <w:vAlign w:val="center"/>
          </w:tcPr>
          <w:p w:rsidR="00960CAC" w:rsidRPr="00D777C3" w:rsidRDefault="00960CAC" w:rsidP="00CC5CFA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7C3">
              <w:rPr>
                <w:rFonts w:ascii="Liberation Serif" w:hAnsi="Liberation Serif"/>
                <w:sz w:val="24"/>
                <w:szCs w:val="24"/>
              </w:rPr>
              <w:t>На период действия программы персонифицированного финансирования установлены следующие ограничения числа одновременно оказываемых услуг по реализации дополнительных общеразвивающих программ, которые полностью или частично финансируется за счет сертификатов дополнительного образования:</w:t>
            </w:r>
          </w:p>
        </w:tc>
      </w:tr>
      <w:tr w:rsidR="00960CAC" w:rsidRPr="00D777C3" w:rsidTr="00CC5CFA">
        <w:tc>
          <w:tcPr>
            <w:tcW w:w="668" w:type="dxa"/>
            <w:vAlign w:val="center"/>
          </w:tcPr>
          <w:p w:rsidR="00960CAC" w:rsidRPr="00D777C3" w:rsidRDefault="00960CAC" w:rsidP="00CC5CFA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7C3">
              <w:rPr>
                <w:rFonts w:ascii="Liberation Serif" w:hAnsi="Liberation Serif"/>
                <w:sz w:val="24"/>
                <w:szCs w:val="24"/>
              </w:rPr>
              <w:t>8.1</w:t>
            </w:r>
          </w:p>
        </w:tc>
        <w:tc>
          <w:tcPr>
            <w:tcW w:w="6119" w:type="dxa"/>
            <w:vAlign w:val="center"/>
          </w:tcPr>
          <w:p w:rsidR="00960CAC" w:rsidRPr="00D777C3" w:rsidRDefault="00960CAC" w:rsidP="00CC5CFA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7C3">
              <w:rPr>
                <w:rFonts w:ascii="Liberation Serif" w:hAnsi="Liberation Serif"/>
                <w:sz w:val="24"/>
                <w:szCs w:val="24"/>
              </w:rPr>
              <w:t>при реализации программ технической направленности</w:t>
            </w:r>
          </w:p>
        </w:tc>
        <w:tc>
          <w:tcPr>
            <w:tcW w:w="2558" w:type="dxa"/>
            <w:vAlign w:val="center"/>
          </w:tcPr>
          <w:p w:rsidR="00960CAC" w:rsidRPr="00D777C3" w:rsidRDefault="00960CAC" w:rsidP="00CC5CFA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ограничения не установлены</w:t>
            </w:r>
          </w:p>
        </w:tc>
      </w:tr>
      <w:tr w:rsidR="00960CAC" w:rsidRPr="00D777C3" w:rsidTr="00CC5CFA">
        <w:tc>
          <w:tcPr>
            <w:tcW w:w="668" w:type="dxa"/>
            <w:vAlign w:val="center"/>
          </w:tcPr>
          <w:p w:rsidR="00960CAC" w:rsidRPr="00D777C3" w:rsidRDefault="00960CAC" w:rsidP="00CC5CFA">
            <w:pPr>
              <w:tabs>
                <w:tab w:val="left" w:pos="0"/>
              </w:tabs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777C3">
              <w:rPr>
                <w:rFonts w:ascii="Liberation Serif" w:hAnsi="Liberation Serif"/>
                <w:color w:val="000000"/>
                <w:sz w:val="24"/>
                <w:szCs w:val="24"/>
              </w:rPr>
              <w:t>8.2</w:t>
            </w:r>
          </w:p>
        </w:tc>
        <w:tc>
          <w:tcPr>
            <w:tcW w:w="6119" w:type="dxa"/>
            <w:vAlign w:val="center"/>
          </w:tcPr>
          <w:p w:rsidR="00960CAC" w:rsidRPr="00D777C3" w:rsidRDefault="00960CAC" w:rsidP="00CC5CFA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7C3">
              <w:rPr>
                <w:rFonts w:ascii="Liberation Serif" w:hAnsi="Liberation Serif"/>
                <w:color w:val="000000"/>
                <w:sz w:val="24"/>
                <w:szCs w:val="24"/>
              </w:rPr>
              <w:t>при реализации образовательных программ художественной направленности</w:t>
            </w:r>
          </w:p>
        </w:tc>
        <w:tc>
          <w:tcPr>
            <w:tcW w:w="2558" w:type="dxa"/>
          </w:tcPr>
          <w:p w:rsidR="00960CAC" w:rsidRPr="00D777C3" w:rsidRDefault="00960CAC" w:rsidP="00CC5CF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643A">
              <w:rPr>
                <w:rFonts w:ascii="Liberation Serif" w:hAnsi="Liberation Serif"/>
                <w:sz w:val="24"/>
                <w:szCs w:val="24"/>
              </w:rPr>
              <w:t>ограничения не установлены</w:t>
            </w:r>
          </w:p>
        </w:tc>
      </w:tr>
      <w:tr w:rsidR="00960CAC" w:rsidRPr="00D777C3" w:rsidTr="00CC5CFA">
        <w:tc>
          <w:tcPr>
            <w:tcW w:w="668" w:type="dxa"/>
            <w:vAlign w:val="center"/>
          </w:tcPr>
          <w:p w:rsidR="00960CAC" w:rsidRPr="00D777C3" w:rsidRDefault="00960CAC" w:rsidP="00CC5CFA">
            <w:pPr>
              <w:tabs>
                <w:tab w:val="left" w:pos="0"/>
              </w:tabs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777C3">
              <w:rPr>
                <w:rFonts w:ascii="Liberation Serif" w:hAnsi="Liberation Serif"/>
                <w:color w:val="000000"/>
                <w:sz w:val="24"/>
                <w:szCs w:val="24"/>
              </w:rPr>
              <w:t>8.3</w:t>
            </w:r>
          </w:p>
        </w:tc>
        <w:tc>
          <w:tcPr>
            <w:tcW w:w="6119" w:type="dxa"/>
            <w:vAlign w:val="center"/>
          </w:tcPr>
          <w:p w:rsidR="00960CAC" w:rsidRPr="00D777C3" w:rsidRDefault="00960CAC" w:rsidP="00CC5CFA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7C3">
              <w:rPr>
                <w:rFonts w:ascii="Liberation Serif" w:hAnsi="Liberation Serif"/>
                <w:color w:val="000000"/>
                <w:sz w:val="24"/>
                <w:szCs w:val="24"/>
              </w:rPr>
              <w:t>при реализации образовательных программ физкультурно-спортивной направленности</w:t>
            </w:r>
          </w:p>
        </w:tc>
        <w:tc>
          <w:tcPr>
            <w:tcW w:w="2558" w:type="dxa"/>
          </w:tcPr>
          <w:p w:rsidR="00960CAC" w:rsidRPr="00D777C3" w:rsidRDefault="00960CAC" w:rsidP="00CC5CF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643A">
              <w:rPr>
                <w:rFonts w:ascii="Liberation Serif" w:hAnsi="Liberation Serif"/>
                <w:sz w:val="24"/>
                <w:szCs w:val="24"/>
              </w:rPr>
              <w:t>ограничения не установлены</w:t>
            </w:r>
          </w:p>
        </w:tc>
      </w:tr>
      <w:tr w:rsidR="00960CAC" w:rsidRPr="00D777C3" w:rsidTr="00CC5CFA">
        <w:tc>
          <w:tcPr>
            <w:tcW w:w="668" w:type="dxa"/>
            <w:vAlign w:val="center"/>
          </w:tcPr>
          <w:p w:rsidR="00960CAC" w:rsidRPr="00D777C3" w:rsidRDefault="00960CAC" w:rsidP="00CC5CFA">
            <w:pPr>
              <w:tabs>
                <w:tab w:val="left" w:pos="0"/>
              </w:tabs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777C3">
              <w:rPr>
                <w:rFonts w:ascii="Liberation Serif" w:hAnsi="Liberation Serif"/>
                <w:color w:val="000000"/>
                <w:sz w:val="24"/>
                <w:szCs w:val="24"/>
              </w:rPr>
              <w:t>8.4</w:t>
            </w:r>
          </w:p>
        </w:tc>
        <w:tc>
          <w:tcPr>
            <w:tcW w:w="6119" w:type="dxa"/>
            <w:vAlign w:val="center"/>
          </w:tcPr>
          <w:p w:rsidR="00960CAC" w:rsidRPr="00D777C3" w:rsidRDefault="00960CAC" w:rsidP="00CC5CFA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7C3">
              <w:rPr>
                <w:rFonts w:ascii="Liberation Serif" w:hAnsi="Liberation Serif"/>
                <w:color w:val="000000"/>
                <w:sz w:val="24"/>
                <w:szCs w:val="24"/>
              </w:rPr>
              <w:t>при реализации образовательных программ естественно-научной направленности</w:t>
            </w:r>
          </w:p>
        </w:tc>
        <w:tc>
          <w:tcPr>
            <w:tcW w:w="2558" w:type="dxa"/>
          </w:tcPr>
          <w:p w:rsidR="00960CAC" w:rsidRPr="00D777C3" w:rsidRDefault="00960CAC" w:rsidP="00CC5CF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643A">
              <w:rPr>
                <w:rFonts w:ascii="Liberation Serif" w:hAnsi="Liberation Serif"/>
                <w:sz w:val="24"/>
                <w:szCs w:val="24"/>
              </w:rPr>
              <w:t>ограничения не установлены</w:t>
            </w:r>
          </w:p>
        </w:tc>
      </w:tr>
      <w:tr w:rsidR="00960CAC" w:rsidRPr="00D777C3" w:rsidTr="00CC5CFA">
        <w:tc>
          <w:tcPr>
            <w:tcW w:w="668" w:type="dxa"/>
            <w:vAlign w:val="center"/>
          </w:tcPr>
          <w:p w:rsidR="00960CAC" w:rsidRPr="00D777C3" w:rsidRDefault="00960CAC" w:rsidP="00CC5CFA">
            <w:pPr>
              <w:tabs>
                <w:tab w:val="left" w:pos="0"/>
              </w:tabs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777C3">
              <w:rPr>
                <w:rFonts w:ascii="Liberation Serif" w:hAnsi="Liberation Serif"/>
                <w:color w:val="000000"/>
                <w:sz w:val="24"/>
                <w:szCs w:val="24"/>
              </w:rPr>
              <w:t>8.5</w:t>
            </w:r>
          </w:p>
        </w:tc>
        <w:tc>
          <w:tcPr>
            <w:tcW w:w="6119" w:type="dxa"/>
            <w:vAlign w:val="center"/>
          </w:tcPr>
          <w:p w:rsidR="00960CAC" w:rsidRPr="00D777C3" w:rsidRDefault="00960CAC" w:rsidP="00CC5CFA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7C3">
              <w:rPr>
                <w:rFonts w:ascii="Liberation Serif" w:hAnsi="Liberation Serif"/>
                <w:color w:val="000000"/>
                <w:sz w:val="24"/>
                <w:szCs w:val="24"/>
              </w:rPr>
              <w:t>при реализации образовательных программ туристско-краеведческой направленности</w:t>
            </w:r>
          </w:p>
        </w:tc>
        <w:tc>
          <w:tcPr>
            <w:tcW w:w="2558" w:type="dxa"/>
          </w:tcPr>
          <w:p w:rsidR="00960CAC" w:rsidRPr="00D777C3" w:rsidRDefault="00960CAC" w:rsidP="00CC5CF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643A">
              <w:rPr>
                <w:rFonts w:ascii="Liberation Serif" w:hAnsi="Liberation Serif"/>
                <w:sz w:val="24"/>
                <w:szCs w:val="24"/>
              </w:rPr>
              <w:t>ограничения не установлены</w:t>
            </w:r>
          </w:p>
        </w:tc>
      </w:tr>
      <w:tr w:rsidR="00960CAC" w:rsidRPr="00D777C3" w:rsidTr="00CC5CFA">
        <w:tc>
          <w:tcPr>
            <w:tcW w:w="668" w:type="dxa"/>
            <w:vAlign w:val="center"/>
          </w:tcPr>
          <w:p w:rsidR="00960CAC" w:rsidRPr="00D777C3" w:rsidRDefault="00960CAC" w:rsidP="00CC5CFA">
            <w:pPr>
              <w:tabs>
                <w:tab w:val="left" w:pos="0"/>
              </w:tabs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777C3">
              <w:rPr>
                <w:rFonts w:ascii="Liberation Serif" w:hAnsi="Liberation Serif"/>
                <w:color w:val="000000"/>
                <w:sz w:val="24"/>
                <w:szCs w:val="24"/>
              </w:rPr>
              <w:t>8.6</w:t>
            </w:r>
          </w:p>
        </w:tc>
        <w:tc>
          <w:tcPr>
            <w:tcW w:w="6119" w:type="dxa"/>
            <w:vAlign w:val="center"/>
          </w:tcPr>
          <w:p w:rsidR="00960CAC" w:rsidRPr="00D777C3" w:rsidRDefault="00960CAC" w:rsidP="00CC5CFA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7C3">
              <w:rPr>
                <w:rFonts w:ascii="Liberation Serif" w:hAnsi="Liberation Serif"/>
                <w:color w:val="000000"/>
                <w:sz w:val="24"/>
                <w:szCs w:val="24"/>
              </w:rPr>
              <w:t>при реализации образовательных программ социально-гуманитарной направленности</w:t>
            </w:r>
          </w:p>
        </w:tc>
        <w:tc>
          <w:tcPr>
            <w:tcW w:w="2558" w:type="dxa"/>
          </w:tcPr>
          <w:p w:rsidR="00960CAC" w:rsidRPr="00D777C3" w:rsidRDefault="00960CAC" w:rsidP="00CC5CF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643A">
              <w:rPr>
                <w:rFonts w:ascii="Liberation Serif" w:hAnsi="Liberation Serif"/>
                <w:sz w:val="24"/>
                <w:szCs w:val="24"/>
              </w:rPr>
              <w:t>ограничения не установлены</w:t>
            </w:r>
          </w:p>
        </w:tc>
      </w:tr>
    </w:tbl>
    <w:p w:rsidR="00705A53" w:rsidRDefault="00705A53" w:rsidP="001A74C3">
      <w:pPr>
        <w:rPr>
          <w:rFonts w:ascii="Liberation Serif" w:hAnsi="Liberation Serif"/>
        </w:rPr>
      </w:pPr>
    </w:p>
    <w:p w:rsidR="007F1B83" w:rsidRDefault="007F1B83" w:rsidP="007F1B83">
      <w:pPr>
        <w:tabs>
          <w:tab w:val="left" w:pos="1981"/>
        </w:tabs>
        <w:jc w:val="center"/>
        <w:rPr>
          <w:rFonts w:ascii="Liberation Serif" w:hAnsi="Liberation Serif"/>
          <w:color w:val="000000" w:themeColor="text1"/>
          <w:sz w:val="24"/>
          <w:szCs w:val="24"/>
        </w:rPr>
      </w:pPr>
      <w:r w:rsidRPr="007F1B83">
        <w:rPr>
          <w:rFonts w:ascii="Liberation Serif" w:hAnsi="Liberation Serif"/>
          <w:smallCaps/>
          <w:color w:val="000000" w:themeColor="text1"/>
          <w:sz w:val="24"/>
          <w:szCs w:val="24"/>
          <w:lang w:val="en-US"/>
        </w:rPr>
        <w:lastRenderedPageBreak/>
        <w:t>II</w:t>
      </w:r>
      <w:r w:rsidRPr="007F1B83">
        <w:rPr>
          <w:rFonts w:ascii="Liberation Serif" w:hAnsi="Liberation Serif"/>
          <w:smallCaps/>
          <w:color w:val="000000" w:themeColor="text1"/>
          <w:sz w:val="24"/>
          <w:szCs w:val="24"/>
        </w:rPr>
        <w:t xml:space="preserve">. </w:t>
      </w:r>
      <w:r w:rsidRPr="007F1B83">
        <w:rPr>
          <w:rFonts w:ascii="Liberation Serif" w:hAnsi="Liberation Serif"/>
          <w:color w:val="000000" w:themeColor="text1"/>
          <w:sz w:val="24"/>
          <w:szCs w:val="24"/>
        </w:rPr>
        <w:t>Порядок установления и использования норматива обеспечения сертификата.</w:t>
      </w:r>
    </w:p>
    <w:p w:rsidR="007F1B83" w:rsidRPr="007F1B83" w:rsidRDefault="007F1B83" w:rsidP="007F1B83">
      <w:pPr>
        <w:tabs>
          <w:tab w:val="left" w:pos="1981"/>
        </w:tabs>
        <w:jc w:val="center"/>
        <w:rPr>
          <w:rFonts w:ascii="Liberation Serif" w:hAnsi="Liberation Serif"/>
          <w:color w:val="000000" w:themeColor="text1"/>
          <w:sz w:val="24"/>
          <w:szCs w:val="24"/>
        </w:rPr>
      </w:pPr>
    </w:p>
    <w:p w:rsidR="007F1B83" w:rsidRPr="007F1B83" w:rsidRDefault="007F1B83" w:rsidP="007F1B83">
      <w:pPr>
        <w:pStyle w:val="a4"/>
        <w:numPr>
          <w:ilvl w:val="0"/>
          <w:numId w:val="1"/>
        </w:numPr>
        <w:tabs>
          <w:tab w:val="left" w:pos="0"/>
        </w:tabs>
        <w:spacing w:after="200" w:line="276" w:lineRule="auto"/>
        <w:ind w:left="0"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7F1B83">
        <w:rPr>
          <w:rFonts w:ascii="Liberation Serif" w:hAnsi="Liberation Serif"/>
          <w:sz w:val="24"/>
          <w:szCs w:val="24"/>
        </w:rPr>
        <w:t xml:space="preserve">Норматив обеспечения сертификата персонифицированного финансирования </w:t>
      </w:r>
      <w:r>
        <w:rPr>
          <w:rFonts w:ascii="Liberation Serif" w:hAnsi="Liberation Serif"/>
          <w:sz w:val="24"/>
          <w:szCs w:val="24"/>
        </w:rPr>
        <w:t>для детей от 5 до 18 лет</w:t>
      </w:r>
      <w:r w:rsidRPr="007F1B83">
        <w:rPr>
          <w:rFonts w:ascii="Liberation Serif" w:hAnsi="Liberation Serif"/>
          <w:sz w:val="24"/>
          <w:szCs w:val="24"/>
        </w:rPr>
        <w:t xml:space="preserve"> устанавливается в размере среднего объема фактических затрат на обеспечение получения одним ребенком соответствующей категории образования по дополнительным общеразвивающим программам в муниципальных организациях дополнительного образования за счет бюджетных ассигнований местного бюджета в течение периода текущего календарного </w:t>
      </w:r>
      <w:r>
        <w:rPr>
          <w:rFonts w:ascii="Liberation Serif" w:hAnsi="Liberation Serif"/>
          <w:sz w:val="24"/>
          <w:szCs w:val="24"/>
        </w:rPr>
        <w:t>года.</w:t>
      </w:r>
    </w:p>
    <w:p w:rsidR="007F1B83" w:rsidRPr="007F1B83" w:rsidRDefault="007F1B83" w:rsidP="007F1B83">
      <w:pPr>
        <w:pStyle w:val="a4"/>
        <w:numPr>
          <w:ilvl w:val="0"/>
          <w:numId w:val="1"/>
        </w:numPr>
        <w:tabs>
          <w:tab w:val="left" w:pos="0"/>
        </w:tabs>
        <w:spacing w:after="200" w:line="276" w:lineRule="auto"/>
        <w:ind w:left="0"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7F1B83">
        <w:rPr>
          <w:rFonts w:ascii="Liberation Serif" w:hAnsi="Liberation Serif"/>
          <w:sz w:val="24"/>
          <w:szCs w:val="24"/>
        </w:rPr>
        <w:t xml:space="preserve">При присвоении сертификату дополнительного образования статуса сертификата персонифицированного финансирования в соответствии с </w:t>
      </w:r>
      <w:r w:rsidR="00E01B67">
        <w:rPr>
          <w:rFonts w:ascii="Liberation Serif" w:hAnsi="Liberation Serif"/>
          <w:sz w:val="24"/>
          <w:szCs w:val="24"/>
        </w:rPr>
        <w:t xml:space="preserve">постановлением главы Невьянского городского округа от 09.09.2019 № 63-гп «Об утверждении Положения о персонифицированном дополнительном образовании детей на территории Невьянского городского округа» </w:t>
      </w:r>
      <w:r w:rsidRPr="007F1B83">
        <w:rPr>
          <w:rFonts w:ascii="Liberation Serif" w:hAnsi="Liberation Serif"/>
          <w:sz w:val="24"/>
          <w:szCs w:val="24"/>
        </w:rPr>
        <w:t>объем его доступного для использования остатка устанавливается в размере скорректированного норматива обеспечения сертификата, определяемого по следующей формуле:</w:t>
      </w:r>
    </w:p>
    <w:p w:rsidR="007F1B83" w:rsidRPr="007F1B83" w:rsidRDefault="007F1B83" w:rsidP="007F1B83">
      <w:pPr>
        <w:pStyle w:val="a4"/>
        <w:tabs>
          <w:tab w:val="left" w:pos="0"/>
          <w:tab w:val="left" w:pos="7125"/>
        </w:tabs>
        <w:ind w:left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7F1B83">
        <w:rPr>
          <w:rFonts w:ascii="Liberation Serif" w:hAnsi="Liberation Serif"/>
          <w:color w:val="000000" w:themeColor="text1"/>
          <w:sz w:val="24"/>
          <w:szCs w:val="24"/>
        </w:rPr>
        <w:tab/>
      </w:r>
    </w:p>
    <w:p w:rsidR="007F1B83" w:rsidRPr="007F1B83" w:rsidRDefault="007F1B83" w:rsidP="007F1B83">
      <w:pPr>
        <w:pStyle w:val="a4"/>
        <w:tabs>
          <w:tab w:val="left" w:pos="0"/>
        </w:tabs>
        <w:ind w:left="709"/>
        <w:jc w:val="both"/>
        <w:rPr>
          <w:rFonts w:ascii="Liberation Serif" w:hAnsi="Liberation Serif"/>
          <w:color w:val="000000" w:themeColor="text1"/>
          <w:sz w:val="24"/>
          <w:szCs w:val="24"/>
          <w:lang w:val="en-US"/>
        </w:rPr>
      </w:pPr>
      <m:oMathPara>
        <m:oMath>
          <m:r>
            <w:rPr>
              <w:rFonts w:ascii="Cambria Math" w:hAnsi="Cambria Math"/>
              <w:color w:val="000000" w:themeColor="text1"/>
              <w:sz w:val="24"/>
              <w:szCs w:val="24"/>
            </w:rPr>
            <m:t>Остаток=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  <w:lang w:val="en-US"/>
                    </w:rPr>
                    <m:t>ост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  <w:lang w:val="en-US"/>
                    </w:rPr>
                    <m:t>период</m:t>
                  </m:r>
                </m:sub>
              </m:sSub>
            </m:den>
          </m:f>
          <m:r>
            <w:rPr>
              <w:rFonts w:ascii="Cambria Math" w:hAnsi="Cambria Math"/>
              <w:color w:val="000000" w:themeColor="text1"/>
              <w:sz w:val="24"/>
              <w:szCs w:val="24"/>
            </w:rPr>
            <m:t>×N</m:t>
          </m:r>
        </m:oMath>
      </m:oMathPara>
    </w:p>
    <w:p w:rsidR="007F1B83" w:rsidRPr="007F1B83" w:rsidRDefault="007F1B83" w:rsidP="007F1B83">
      <w:pPr>
        <w:pStyle w:val="a4"/>
        <w:tabs>
          <w:tab w:val="left" w:pos="0"/>
        </w:tabs>
        <w:ind w:left="0"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7F1B83">
        <w:rPr>
          <w:rFonts w:ascii="Liberation Serif" w:hAnsi="Liberation Serif"/>
          <w:color w:val="000000" w:themeColor="text1"/>
          <w:sz w:val="24"/>
          <w:szCs w:val="24"/>
        </w:rPr>
        <w:t>где</w:t>
      </w:r>
    </w:p>
    <w:p w:rsidR="007F1B83" w:rsidRPr="007F1B83" w:rsidRDefault="007F1B83" w:rsidP="007F1B83">
      <w:pPr>
        <w:pStyle w:val="a4"/>
        <w:tabs>
          <w:tab w:val="left" w:pos="0"/>
        </w:tabs>
        <w:ind w:left="0"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m:oMath>
        <m:r>
          <w:rPr>
            <w:rFonts w:ascii="Cambria Math" w:hAnsi="Cambria Math"/>
            <w:color w:val="000000" w:themeColor="text1"/>
            <w:sz w:val="24"/>
            <w:szCs w:val="24"/>
          </w:rPr>
          <m:t>N</m:t>
        </m:r>
      </m:oMath>
      <w:r w:rsidRPr="007F1B83">
        <w:rPr>
          <w:rFonts w:ascii="Liberation Serif" w:hAnsi="Liberation Serif"/>
          <w:color w:val="000000" w:themeColor="text1"/>
          <w:sz w:val="24"/>
          <w:szCs w:val="24"/>
        </w:rPr>
        <w:t xml:space="preserve"> – норматив обеспечения сертификата персонифицированного финансирования, установленный для соответствующей категории детей;</w:t>
      </w:r>
    </w:p>
    <w:p w:rsidR="007F1B83" w:rsidRPr="007F1B83" w:rsidRDefault="00715C3F" w:rsidP="007F1B83">
      <w:pPr>
        <w:pStyle w:val="a4"/>
        <w:tabs>
          <w:tab w:val="left" w:pos="0"/>
        </w:tabs>
        <w:ind w:left="0"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период</m:t>
            </m:r>
          </m:sub>
        </m:sSub>
      </m:oMath>
      <w:r w:rsidR="007F1B83" w:rsidRPr="007F1B83">
        <w:rPr>
          <w:rFonts w:ascii="Liberation Serif" w:hAnsi="Liberation Serif"/>
          <w:color w:val="000000" w:themeColor="text1"/>
          <w:sz w:val="24"/>
          <w:szCs w:val="24"/>
        </w:rPr>
        <w:t xml:space="preserve"> – общее число месяцев активного использования сертификата дополнительного образования в течение периода действия программы персонифицированного финансирования;</w:t>
      </w:r>
    </w:p>
    <w:p w:rsidR="007F1B83" w:rsidRPr="007F1B83" w:rsidRDefault="00715C3F" w:rsidP="007F1B83">
      <w:pPr>
        <w:pStyle w:val="a4"/>
        <w:tabs>
          <w:tab w:val="left" w:pos="0"/>
        </w:tabs>
        <w:ind w:left="0"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ост</m:t>
            </m:r>
          </m:sub>
        </m:sSub>
      </m:oMath>
      <w:r w:rsidR="007F1B83" w:rsidRPr="007F1B83">
        <w:rPr>
          <w:rFonts w:ascii="Liberation Serif" w:hAnsi="Liberation Serif"/>
          <w:color w:val="000000" w:themeColor="text1"/>
          <w:sz w:val="24"/>
          <w:szCs w:val="24"/>
        </w:rPr>
        <w:t xml:space="preserve"> – число месяцев активного использования сертификатов дополнительного образования оставшихся на момент присвоения сертификату дополнительного образования статуса сертификата персонифицированного финансирования до конца периода действия программы персонифицированного финансирования, включая месяц, в котором осуществляется присвоение сертификату дополнительного образования статуса сертификата персонифицированного финансирования.</w:t>
      </w:r>
    </w:p>
    <w:p w:rsidR="007F1B83" w:rsidRPr="007F1B83" w:rsidRDefault="007F1B83" w:rsidP="007F1B83">
      <w:pPr>
        <w:pStyle w:val="a4"/>
        <w:tabs>
          <w:tab w:val="left" w:pos="0"/>
        </w:tabs>
        <w:ind w:left="0"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7F1B83">
        <w:rPr>
          <w:rFonts w:ascii="Liberation Serif" w:hAnsi="Liberation Serif"/>
          <w:color w:val="000000" w:themeColor="text1"/>
          <w:sz w:val="24"/>
          <w:szCs w:val="24"/>
        </w:rPr>
        <w:t>В целях определения объема доступного для использования остатка сертификата дополнительного образования под месяцами активного использования сертификата дополнительного образования понимаются следующие месяцы:</w:t>
      </w:r>
      <w:r w:rsidRPr="007F1B83">
        <w:rPr>
          <w:rFonts w:ascii="Liberation Serif" w:hAnsi="Liberation Serif"/>
          <w:sz w:val="24"/>
          <w:szCs w:val="24"/>
        </w:rPr>
        <w:t xml:space="preserve"> январь, февраль, март, апрель, май, июнь, июль, август, сентябрь, октябрь, ноябрь, декабрь.</w:t>
      </w:r>
    </w:p>
    <w:p w:rsidR="007F1B83" w:rsidRPr="007F1B83" w:rsidRDefault="007F1B83" w:rsidP="007F1B83">
      <w:pPr>
        <w:tabs>
          <w:tab w:val="left" w:pos="0"/>
        </w:tabs>
        <w:jc w:val="both"/>
        <w:rPr>
          <w:rFonts w:ascii="Liberation Serif" w:hAnsi="Liberation Serif"/>
          <w:sz w:val="24"/>
          <w:szCs w:val="24"/>
        </w:rPr>
      </w:pPr>
    </w:p>
    <w:p w:rsidR="007F1B83" w:rsidRPr="007F1B83" w:rsidRDefault="007F1B83" w:rsidP="007F1B83">
      <w:pPr>
        <w:tabs>
          <w:tab w:val="left" w:pos="0"/>
        </w:tabs>
        <w:jc w:val="both"/>
        <w:rPr>
          <w:rFonts w:ascii="Liberation Serif" w:hAnsi="Liberation Serif"/>
          <w:sz w:val="24"/>
          <w:szCs w:val="24"/>
        </w:rPr>
      </w:pPr>
    </w:p>
    <w:p w:rsidR="007F1B83" w:rsidRPr="007F1B83" w:rsidRDefault="007F1B83" w:rsidP="001A74C3">
      <w:pPr>
        <w:rPr>
          <w:rFonts w:ascii="Liberation Serif" w:hAnsi="Liberation Serif"/>
          <w:sz w:val="24"/>
          <w:szCs w:val="24"/>
        </w:rPr>
      </w:pPr>
    </w:p>
    <w:sectPr w:rsidR="007F1B83" w:rsidRPr="007F1B83" w:rsidSect="00C57B9B">
      <w:headerReference w:type="default" r:id="rId9"/>
      <w:pgSz w:w="11906" w:h="16838"/>
      <w:pgMar w:top="993" w:right="849" w:bottom="851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C3F" w:rsidRDefault="00715C3F" w:rsidP="00106748">
      <w:r>
        <w:separator/>
      </w:r>
    </w:p>
  </w:endnote>
  <w:endnote w:type="continuationSeparator" w:id="0">
    <w:p w:rsidR="00715C3F" w:rsidRDefault="00715C3F" w:rsidP="00106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C3F" w:rsidRDefault="00715C3F" w:rsidP="00106748">
      <w:r>
        <w:separator/>
      </w:r>
    </w:p>
  </w:footnote>
  <w:footnote w:type="continuationSeparator" w:id="0">
    <w:p w:rsidR="00715C3F" w:rsidRDefault="00715C3F" w:rsidP="001067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781395"/>
      <w:docPartObj>
        <w:docPartGallery w:val="Page Numbers (Top of Page)"/>
        <w:docPartUnique/>
      </w:docPartObj>
    </w:sdtPr>
    <w:sdtEndPr/>
    <w:sdtContent>
      <w:p w:rsidR="00C57B9B" w:rsidRDefault="00C57B9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1653">
          <w:rPr>
            <w:noProof/>
          </w:rPr>
          <w:t>3</w:t>
        </w:r>
        <w:r>
          <w:fldChar w:fldCharType="end"/>
        </w:r>
      </w:p>
    </w:sdtContent>
  </w:sdt>
  <w:p w:rsidR="00106748" w:rsidRDefault="0010674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06C57"/>
    <w:multiLevelType w:val="hybridMultilevel"/>
    <w:tmpl w:val="B6A08F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86C3E"/>
    <w:multiLevelType w:val="hybridMultilevel"/>
    <w:tmpl w:val="94EE0942"/>
    <w:lvl w:ilvl="0" w:tplc="5712DD5E">
      <w:start w:val="1"/>
      <w:numFmt w:val="decimal"/>
      <w:lvlText w:val="%1."/>
      <w:lvlJc w:val="left"/>
      <w:pPr>
        <w:ind w:left="2558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D2306EB"/>
    <w:multiLevelType w:val="hybridMultilevel"/>
    <w:tmpl w:val="E398E9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75E"/>
    <w:rsid w:val="00087438"/>
    <w:rsid w:val="00105081"/>
    <w:rsid w:val="00106748"/>
    <w:rsid w:val="00193D14"/>
    <w:rsid w:val="0019675E"/>
    <w:rsid w:val="001A74C3"/>
    <w:rsid w:val="00272A0D"/>
    <w:rsid w:val="00322D92"/>
    <w:rsid w:val="00361E65"/>
    <w:rsid w:val="00365648"/>
    <w:rsid w:val="00394B15"/>
    <w:rsid w:val="003A19E7"/>
    <w:rsid w:val="004162B8"/>
    <w:rsid w:val="00443014"/>
    <w:rsid w:val="00475845"/>
    <w:rsid w:val="004B51E8"/>
    <w:rsid w:val="004F6F7C"/>
    <w:rsid w:val="00541653"/>
    <w:rsid w:val="00576C8D"/>
    <w:rsid w:val="005C4226"/>
    <w:rsid w:val="005D1135"/>
    <w:rsid w:val="005E2453"/>
    <w:rsid w:val="005E52AB"/>
    <w:rsid w:val="006031B0"/>
    <w:rsid w:val="00663AE5"/>
    <w:rsid w:val="00676D70"/>
    <w:rsid w:val="00705A53"/>
    <w:rsid w:val="00715C3F"/>
    <w:rsid w:val="007209FD"/>
    <w:rsid w:val="00732316"/>
    <w:rsid w:val="00763189"/>
    <w:rsid w:val="007C5360"/>
    <w:rsid w:val="007D28AD"/>
    <w:rsid w:val="007E4AEC"/>
    <w:rsid w:val="007F1B83"/>
    <w:rsid w:val="008409EE"/>
    <w:rsid w:val="0088440E"/>
    <w:rsid w:val="008A07E7"/>
    <w:rsid w:val="008D00D1"/>
    <w:rsid w:val="008F6ABD"/>
    <w:rsid w:val="00920BC5"/>
    <w:rsid w:val="00925C58"/>
    <w:rsid w:val="00960CAC"/>
    <w:rsid w:val="009A647E"/>
    <w:rsid w:val="00A5639A"/>
    <w:rsid w:val="00A714A4"/>
    <w:rsid w:val="00B0001B"/>
    <w:rsid w:val="00B1708E"/>
    <w:rsid w:val="00B3779F"/>
    <w:rsid w:val="00B37862"/>
    <w:rsid w:val="00B6309C"/>
    <w:rsid w:val="00B76AF7"/>
    <w:rsid w:val="00C57B9B"/>
    <w:rsid w:val="00C723BC"/>
    <w:rsid w:val="00C7321F"/>
    <w:rsid w:val="00D43D74"/>
    <w:rsid w:val="00D92486"/>
    <w:rsid w:val="00D938E1"/>
    <w:rsid w:val="00DA6B4D"/>
    <w:rsid w:val="00DD39F2"/>
    <w:rsid w:val="00DE6E72"/>
    <w:rsid w:val="00E01B67"/>
    <w:rsid w:val="00E42F39"/>
    <w:rsid w:val="00E659C9"/>
    <w:rsid w:val="00E81F1D"/>
    <w:rsid w:val="00E83494"/>
    <w:rsid w:val="00EC1FB9"/>
    <w:rsid w:val="00EF7C84"/>
    <w:rsid w:val="00F455CA"/>
    <w:rsid w:val="00F7458D"/>
    <w:rsid w:val="00FD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7CC601-D360-40FE-9B04-371D9E9AC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FB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F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422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E6E7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6E7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067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067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1067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067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4162B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annotation reference"/>
    <w:uiPriority w:val="99"/>
    <w:unhideWhenUsed/>
    <w:rsid w:val="00960CAC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960CAC"/>
    <w:pPr>
      <w:spacing w:after="200"/>
    </w:pPr>
    <w:rPr>
      <w:rFonts w:ascii="Calibri" w:hAnsi="Calibri"/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960CAC"/>
    <w:rPr>
      <w:rFonts w:ascii="Calibri" w:eastAsia="Times New Roman" w:hAnsi="Calibri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F1B83"/>
    <w:pPr>
      <w:spacing w:after="0"/>
    </w:pPr>
    <w:rPr>
      <w:rFonts w:ascii="Times New Roman" w:hAnsi="Times New Roman"/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F1B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2B5A2-F3C7-4056-A7AD-08EC7EE11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3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PAUTOVA</dc:creator>
  <cp:keywords/>
  <dc:description/>
  <cp:lastModifiedBy>TATYANA PAUTOVA</cp:lastModifiedBy>
  <cp:revision>27</cp:revision>
  <cp:lastPrinted>2021-12-29T10:17:00Z</cp:lastPrinted>
  <dcterms:created xsi:type="dcterms:W3CDTF">2021-04-06T04:55:00Z</dcterms:created>
  <dcterms:modified xsi:type="dcterms:W3CDTF">2021-12-30T05:01:00Z</dcterms:modified>
</cp:coreProperties>
</file>