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909-п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административный регламент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E470D1" w:rsidRPr="00E470D1" w:rsidRDefault="00E470D1" w:rsidP="00E470D1">
      <w:pPr>
        <w:ind w:firstLine="709"/>
        <w:jc w:val="both"/>
        <w:rPr>
          <w:rFonts w:ascii="Liberation Serif" w:hAnsi="Liberation Serif"/>
        </w:rPr>
      </w:pPr>
      <w:r w:rsidRPr="00E470D1">
        <w:rPr>
          <w:rFonts w:ascii="Liberation Serif" w:hAnsi="Liberation Serif"/>
        </w:rPr>
        <w:t xml:space="preserve"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27 июля 2010 года № 210-ФЗ «Об организации предоставления государственных и муниципальных услуг», Федеральным законом от 13 июля 2015 года № 218-ФЗ «О государственной регистрации недвижимости», постановлением Правительства Российской Федерации </w:t>
      </w:r>
      <w:r w:rsidR="00EB44D5">
        <w:rPr>
          <w:rFonts w:ascii="Liberation Serif" w:hAnsi="Liberation Serif"/>
        </w:rPr>
        <w:br/>
      </w:r>
      <w:r w:rsidRPr="00E470D1">
        <w:rPr>
          <w:rFonts w:ascii="Liberation Serif" w:hAnsi="Liberation Serif"/>
        </w:rPr>
        <w:t xml:space="preserve">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постановлением администрации </w:t>
      </w:r>
      <w:r>
        <w:rPr>
          <w:rFonts w:ascii="Liberation Serif" w:hAnsi="Liberation Serif"/>
        </w:rPr>
        <w:t>Невьянского городского округа</w:t>
      </w:r>
      <w:r w:rsidRPr="00E470D1">
        <w:rPr>
          <w:rFonts w:ascii="Liberation Serif" w:hAnsi="Liberation Serif"/>
        </w:rPr>
        <w:t xml:space="preserve">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 </w:t>
      </w:r>
      <w:hyperlink r:id="rId6" w:history="1">
        <w:r w:rsidRPr="00E470D1">
          <w:rPr>
            <w:rFonts w:ascii="Liberation Serif" w:hAnsi="Liberation Serif"/>
          </w:rPr>
          <w:t>Устава</w:t>
        </w:r>
      </w:hyperlink>
      <w:r w:rsidRPr="00E470D1">
        <w:rPr>
          <w:rFonts w:ascii="Liberation Serif" w:hAnsi="Liberation Serif"/>
        </w:rPr>
        <w:t xml:space="preserve"> Невьянского городского округа</w:t>
      </w: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306DE2" w:rsidRPr="00DF731E" w:rsidRDefault="00306DE2" w:rsidP="00306DE2">
      <w:pPr>
        <w:jc w:val="both"/>
        <w:rPr>
          <w:rFonts w:ascii="Liberation Serif" w:hAnsi="Liberation Serif" w:cs="Liberation Serif"/>
          <w:b/>
        </w:rPr>
      </w:pPr>
      <w:r w:rsidRPr="00DF731E">
        <w:rPr>
          <w:rFonts w:ascii="Liberation Serif" w:hAnsi="Liberation Serif" w:cs="Liberation Serif"/>
          <w:b/>
        </w:rPr>
        <w:t>ПОСТАНОВЛЯЕТ:</w:t>
      </w:r>
    </w:p>
    <w:p w:rsidR="00306DE2" w:rsidRPr="00DF731E" w:rsidRDefault="00306DE2" w:rsidP="00306DE2">
      <w:pPr>
        <w:jc w:val="both"/>
        <w:rPr>
          <w:rFonts w:ascii="Liberation Serif" w:hAnsi="Liberation Serif" w:cs="Liberation Serif"/>
        </w:rPr>
      </w:pPr>
    </w:p>
    <w:p w:rsidR="00306DE2" w:rsidRPr="0061715C" w:rsidRDefault="00306DE2" w:rsidP="00306DE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color w:val="000000" w:themeColor="text1"/>
        </w:rPr>
      </w:pPr>
      <w:r w:rsidRPr="00DF731E">
        <w:rPr>
          <w:rFonts w:ascii="Liberation Serif" w:hAnsi="Liberation Serif" w:cs="Liberation Serif"/>
        </w:rPr>
        <w:t>1</w:t>
      </w:r>
      <w:r w:rsidRPr="0061715C">
        <w:rPr>
          <w:rFonts w:ascii="Liberation Serif" w:hAnsi="Liberation Serif" w:cs="Liberation Serif"/>
        </w:rPr>
        <w:t xml:space="preserve">. Внести изменение в административный регламент предоставления муниципальной услуги «Предоставление разрешения на отклонение </w:t>
      </w:r>
      <w:r w:rsidR="0061715C">
        <w:rPr>
          <w:rFonts w:ascii="Liberation Serif" w:hAnsi="Liberation Serif" w:cs="Liberation Serif"/>
        </w:rPr>
        <w:br/>
      </w:r>
      <w:r w:rsidRPr="0061715C">
        <w:rPr>
          <w:rFonts w:ascii="Liberation Serif" w:hAnsi="Liberation Serif" w:cs="Liberation Serif"/>
        </w:rPr>
        <w:t xml:space="preserve">от предельных параметров разрешенного строительства, реконструкции объекта капитального строительства», утвержденный постановлением администрации Невьянского городского округа от 07.11.2022 № 2007-п, </w:t>
      </w:r>
      <w:r w:rsidR="0061715C" w:rsidRPr="0061715C">
        <w:rPr>
          <w:rFonts w:ascii="Liberation Serif" w:hAnsi="Liberation Serif" w:cs="Liberation Serif"/>
          <w:color w:val="000000" w:themeColor="text1"/>
        </w:rPr>
        <w:t>изложив подпункт 2 пункта 2.16</w:t>
      </w:r>
      <w:r w:rsidRPr="0061715C">
        <w:rPr>
          <w:rFonts w:ascii="Liberation Serif" w:hAnsi="Liberation Serif" w:cs="Liberation Serif"/>
          <w:color w:val="000000" w:themeColor="text1"/>
        </w:rPr>
        <w:t xml:space="preserve"> в следующей редакции:</w:t>
      </w:r>
    </w:p>
    <w:p w:rsidR="00306DE2" w:rsidRPr="00DF731E" w:rsidRDefault="00306DE2" w:rsidP="00306DE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1715C">
        <w:rPr>
          <w:rFonts w:ascii="Liberation Serif" w:hAnsi="Liberation Serif" w:cs="Liberation Serif"/>
        </w:rPr>
        <w:t>«2) О внесении изменений в административный регламент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306DE2" w:rsidRPr="00DF731E" w:rsidRDefault="00306DE2" w:rsidP="00306DE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</w:p>
    <w:p w:rsidR="00306DE2" w:rsidRPr="00DF731E" w:rsidRDefault="00306DE2" w:rsidP="00306DE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</w:p>
    <w:p w:rsidR="00306DE2" w:rsidRPr="00DF731E" w:rsidRDefault="00306DE2" w:rsidP="00306DE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</w:p>
    <w:p w:rsidR="00306DE2" w:rsidRPr="00DF731E" w:rsidRDefault="00306DE2" w:rsidP="00306DE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</w:p>
    <w:p w:rsidR="00306DE2" w:rsidRPr="00DF731E" w:rsidRDefault="00306DE2" w:rsidP="00306DE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</w:p>
    <w:p w:rsidR="00306DE2" w:rsidRPr="00DF731E" w:rsidRDefault="00306DE2" w:rsidP="00306DE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</w:p>
    <w:p w:rsidR="00306DE2" w:rsidRPr="00DF731E" w:rsidRDefault="00306DE2" w:rsidP="00306DE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</w:p>
    <w:p w:rsidR="00306DE2" w:rsidRPr="00DF731E" w:rsidRDefault="00306DE2" w:rsidP="00306DE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DF731E">
        <w:rPr>
          <w:rFonts w:ascii="Liberation Serif" w:hAnsi="Liberation Serif" w:cs="Liberation Serif"/>
          <w:color w:val="000000" w:themeColor="text1"/>
        </w:rPr>
        <w:lastRenderedPageBreak/>
        <w:t>;</w:t>
      </w:r>
      <w:r w:rsidRPr="00DF731E">
        <w:rPr>
          <w:rFonts w:ascii="Liberation Serif" w:hAnsi="Liberation Serif" w:cs="Liberation Serif"/>
        </w:rPr>
        <w:t xml:space="preserve">». </w:t>
      </w:r>
    </w:p>
    <w:p w:rsidR="00306DE2" w:rsidRPr="00DF731E" w:rsidRDefault="00306DE2" w:rsidP="00306DE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DF731E">
        <w:rPr>
          <w:rFonts w:ascii="Liberation Serif" w:hAnsi="Liberation Serif" w:cs="Liberation Serif"/>
        </w:rPr>
        <w:t>2.</w:t>
      </w:r>
      <w:r w:rsidRPr="00DF731E">
        <w:rPr>
          <w:rFonts w:ascii="Liberation Serif" w:hAnsi="Liberation Serif" w:cs="Liberation Serif"/>
        </w:rPr>
        <w:tab/>
        <w:t xml:space="preserve">Настоящее постановление вступает в силу с момента его официального опубликования. </w:t>
      </w:r>
    </w:p>
    <w:p w:rsidR="00306DE2" w:rsidRPr="00DF731E" w:rsidRDefault="00306DE2" w:rsidP="00306DE2">
      <w:pPr>
        <w:ind w:firstLine="709"/>
        <w:jc w:val="both"/>
        <w:rPr>
          <w:rFonts w:ascii="Liberation Serif" w:hAnsi="Liberation Serif" w:cs="Liberation Serif"/>
        </w:rPr>
      </w:pPr>
      <w:r w:rsidRPr="00DF731E">
        <w:rPr>
          <w:rFonts w:ascii="Liberation Serif" w:hAnsi="Liberation Serif" w:cs="Liberation Serif"/>
        </w:rPr>
        <w:t>3.</w:t>
      </w:r>
      <w:r w:rsidRPr="00DF731E">
        <w:rPr>
          <w:rFonts w:ascii="Liberation Serif" w:hAnsi="Liberation Serif" w:cs="Liberation Serif"/>
        </w:rPr>
        <w:tab/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61715C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A1" w:rsidRDefault="004D4EA1" w:rsidP="00485EDB">
      <w:r>
        <w:separator/>
      </w:r>
    </w:p>
  </w:endnote>
  <w:endnote w:type="continuationSeparator" w:id="0">
    <w:p w:rsidR="004D4EA1" w:rsidRDefault="004D4EA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A1" w:rsidRDefault="004D4EA1" w:rsidP="00485EDB">
      <w:r>
        <w:separator/>
      </w:r>
    </w:p>
  </w:footnote>
  <w:footnote w:type="continuationSeparator" w:id="0">
    <w:p w:rsidR="004D4EA1" w:rsidRDefault="004D4EA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503A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CADB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1712"/>
    <w:rsid w:val="002F5F92"/>
    <w:rsid w:val="00306DE2"/>
    <w:rsid w:val="00331BD7"/>
    <w:rsid w:val="00355D28"/>
    <w:rsid w:val="00361C93"/>
    <w:rsid w:val="003B7590"/>
    <w:rsid w:val="00414D7A"/>
    <w:rsid w:val="0042467D"/>
    <w:rsid w:val="00426BF7"/>
    <w:rsid w:val="00485EDB"/>
    <w:rsid w:val="004D4EA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1715C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503AA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470D1"/>
    <w:rsid w:val="00E83FBF"/>
    <w:rsid w:val="00EB44D5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307CBB61447F48C213780F027CEBC3F1FD93CAC8776D60DE7B06FC8B77C46CE6B0V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2023-05-24T05:29:00Z</dcterms:created>
  <dcterms:modified xsi:type="dcterms:W3CDTF">2023-05-24T05:29:00Z</dcterms:modified>
</cp:coreProperties>
</file>