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4" w:rsidRPr="00AB611F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FC0EB" wp14:editId="2FC8ECB6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0C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AB2F0C">
        <w:rPr>
          <w:rFonts w:ascii="Liberation Serif" w:eastAsia="Times New Roman" w:hAnsi="Liberation Serif" w:cs="Times New Roman"/>
          <w:sz w:val="28"/>
          <w:szCs w:val="28"/>
        </w:rPr>
        <w:t xml:space="preserve">              проект</w:t>
      </w:r>
    </w:p>
    <w:p w:rsidR="00BF1444" w:rsidRPr="00AB611F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AB611F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BF1444" w:rsidRPr="00765C90" w:rsidRDefault="00BF1444" w:rsidP="00BF1444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48690" wp14:editId="21DB2DD6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__________________                                                                          № ______- п</w:t>
      </w:r>
    </w:p>
    <w:p w:rsidR="00BF1444" w:rsidRPr="00765C90" w:rsidRDefault="00BF1444" w:rsidP="00BF144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BF1444" w:rsidRPr="00765C90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BF1444" w:rsidRPr="004919F6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b/>
          <w:sz w:val="28"/>
          <w:szCs w:val="28"/>
        </w:rPr>
        <w:t xml:space="preserve">  Об утверждении технологической схемы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b/>
          <w:sz w:val="28"/>
          <w:szCs w:val="28"/>
        </w:rPr>
        <w:t xml:space="preserve">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правах»</w:t>
      </w:r>
    </w:p>
    <w:p w:rsidR="00BF1444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919F6" w:rsidRPr="004919F6" w:rsidRDefault="004919F6" w:rsidP="00BF1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sz w:val="28"/>
          <w:szCs w:val="28"/>
        </w:rPr>
        <w:t>В соответствии с Федеральным законом от 06 октября 2003 года            № 131-ФЗ «Об общих принципах организации местного самоуправления</w:t>
      </w:r>
      <w:r w:rsidR="004919F6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Pr="004919F6">
        <w:rPr>
          <w:rFonts w:ascii="Liberation Serif" w:eastAsia="Times New Roman" w:hAnsi="Liberation Serif" w:cs="Times New Roman"/>
          <w:sz w:val="28"/>
          <w:szCs w:val="28"/>
        </w:rPr>
        <w:t xml:space="preserve"> в Российской Федерации», Федеральным законом от 02 мая 2006 года             № 59-ФЗ «О порядке рассмотрения обращений граждан Российской Федерации», 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Невьянского городского округа                      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пунктом 43 статьи 31 Устава Невьянского городского округа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sz w:val="28"/>
          <w:szCs w:val="28"/>
        </w:rPr>
        <w:t>1. Утвердить прилагаемую технологическую схему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правах» (прилагается).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4919F6">
          <w:rPr>
            <w:rFonts w:ascii="Liberation Serif" w:eastAsia="Times New Roman" w:hAnsi="Liberation Serif" w:cs="Times New Roman"/>
            <w:sz w:val="28"/>
            <w:szCs w:val="28"/>
          </w:rPr>
          <w:t>постановление</w:t>
        </w:r>
      </w:hyperlink>
      <w:r w:rsidRPr="004919F6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Невьянского городского округа от </w:t>
      </w:r>
      <w:r w:rsidR="004919F6" w:rsidRPr="004919F6">
        <w:rPr>
          <w:rFonts w:ascii="Liberation Serif" w:eastAsia="Times New Roman" w:hAnsi="Liberation Serif" w:cs="Times New Roman"/>
          <w:sz w:val="28"/>
          <w:szCs w:val="28"/>
        </w:rPr>
        <w:t>22.12.2016</w:t>
      </w:r>
      <w:r w:rsidRPr="004919F6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4919F6" w:rsidRPr="004919F6">
        <w:rPr>
          <w:rFonts w:ascii="Liberation Serif" w:eastAsia="Times New Roman" w:hAnsi="Liberation Serif" w:cs="Times New Roman"/>
          <w:sz w:val="28"/>
          <w:szCs w:val="28"/>
        </w:rPr>
        <w:t>2935</w:t>
      </w:r>
      <w:r w:rsidRPr="004919F6">
        <w:rPr>
          <w:rFonts w:ascii="Liberation Serif" w:eastAsia="Times New Roman" w:hAnsi="Liberation Serif" w:cs="Times New Roman"/>
          <w:sz w:val="28"/>
          <w:szCs w:val="28"/>
        </w:rPr>
        <w:t>-п «Об утверждении технологической схемы 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</w:t>
      </w:r>
      <w:r w:rsidR="004919F6" w:rsidRPr="004919F6">
        <w:rPr>
          <w:rFonts w:ascii="Liberation Serif" w:eastAsia="Times New Roman" w:hAnsi="Liberation Serif" w:cs="Times New Roman"/>
          <w:sz w:val="28"/>
          <w:szCs w:val="28"/>
        </w:rPr>
        <w:t>».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4919F6">
        <w:rPr>
          <w:rFonts w:ascii="Liberation Serif" w:hAnsi="Liberation Serif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 С.Л. Делидова.</w:t>
      </w:r>
    </w:p>
    <w:p w:rsidR="00BF1444" w:rsidRPr="004919F6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4919F6">
        <w:rPr>
          <w:rFonts w:ascii="Liberation Serif" w:hAnsi="Liberation Serif"/>
          <w:sz w:val="28"/>
          <w:szCs w:val="28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F1444" w:rsidRPr="004919F6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4919F6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4919F6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sz w:val="28"/>
          <w:szCs w:val="28"/>
        </w:rPr>
        <w:t xml:space="preserve">Глава  Невьянского </w:t>
      </w:r>
    </w:p>
    <w:p w:rsidR="00BF1444" w:rsidRPr="004919F6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4919F6">
        <w:rPr>
          <w:rFonts w:ascii="Liberation Serif" w:eastAsia="Times New Roman" w:hAnsi="Liberation Serif" w:cs="Times New Roman"/>
          <w:sz w:val="28"/>
          <w:szCs w:val="28"/>
        </w:rPr>
        <w:t>городского округа                                                                                 А.А. Берчук</w:t>
      </w:r>
    </w:p>
    <w:p w:rsidR="00BF1444" w:rsidRPr="004919F6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Default="00BF1444" w:rsidP="00BF1444">
      <w:pPr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br w:type="page"/>
      </w:r>
    </w:p>
    <w:p w:rsidR="00BF1444" w:rsidRPr="00765C90" w:rsidRDefault="00BF1444" w:rsidP="00BF1444">
      <w:pPr>
        <w:ind w:left="5245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от ___________  № _________-п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F1444" w:rsidRPr="00AF6E93" w:rsidRDefault="00BF1444" w:rsidP="00BF14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Pr="00AF6E93">
        <w:rPr>
          <w:rFonts w:ascii="Liberation Serif" w:hAnsi="Liberation Serif" w:cs="Times New Roman"/>
          <w:b/>
          <w:sz w:val="26"/>
          <w:szCs w:val="26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правах»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AF6E93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6600000010000034261</w:t>
            </w:r>
          </w:p>
        </w:tc>
      </w:tr>
      <w:tr w:rsidR="00BF1444" w:rsidRPr="00AF6E93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AF6E93" w:rsidRDefault="00BF1444" w:rsidP="000F48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</w:t>
            </w:r>
          </w:p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Предоставление доступа к оцифрованным изданиям, хранящимся в библиотеках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Постановление администрации Невьянского городского округа от 12.10.2020 № 1347-п  «Об утверждении административного регламента 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 и смежных правах»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«подуслуг»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F1444" w:rsidRPr="00765C90" w:rsidTr="000F48ED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СО)</w:t>
            </w:r>
          </w:p>
        </w:tc>
      </w:tr>
      <w:tr w:rsidR="00BF1444" w:rsidRPr="00765C90" w:rsidTr="000F48ED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F1444" w:rsidRPr="00765C90" w:rsidTr="000F48ED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F1444" w:rsidRPr="00765C90" w:rsidSect="00C85227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463329" w:rsidTr="00FB3899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63329" w:rsidTr="00FB3899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(государственой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9" w:rsidTr="00FB38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B77B8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  <w:r w:rsidR="00A51F7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3044C7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51F74">
              <w:rPr>
                <w:rFonts w:ascii="Times New Roman" w:hAnsi="Times New Roman" w:cs="Times New Roman"/>
              </w:rPr>
              <w:t>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4)несоответствие обращения содержанию </w:t>
            </w:r>
            <w:r w:rsidRPr="00A51F74">
              <w:rPr>
                <w:rFonts w:ascii="Times New Roman" w:hAnsi="Times New Roman" w:cs="Times New Roman"/>
              </w:rPr>
              <w:lastRenderedPageBreak/>
              <w:t xml:space="preserve">муниципальной услуги; 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5)запрашиваемый потребителем вид информирования не предусмотрен настоящей услугой; </w:t>
            </w:r>
          </w:p>
          <w:p w:rsidR="00463329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  <w:r w:rsidR="00463329" w:rsidRPr="00304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63329" w:rsidRDefault="00463329" w:rsidP="00F8647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через ЕГПКУ, ПГМУ СО, ведомственную библиотечную информационную систему Свердловской области; на Интернет-сайтах государственных и муниципальных библиотек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 в учреждение,     ЕПГУ, ПГМУ СО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198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842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(документ его 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несовершеннолетних может производиться  при заполнении поручительства родителями или лицами, их заменяющими.</w:t>
            </w:r>
          </w:p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830"/>
      </w:tblGrid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органа (организации), в адрес которого(ой) направлен межведомственн</w:t>
            </w:r>
            <w:r>
              <w:rPr>
                <w:rFonts w:ascii="Times New Roman" w:hAnsi="Times New Roman" w:cs="Times New Roman"/>
              </w:rPr>
              <w:lastRenderedPageBreak/>
              <w:t>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8"/>
        <w:gridCol w:w="1844"/>
        <w:gridCol w:w="1557"/>
        <w:gridCol w:w="1559"/>
        <w:gridCol w:w="2551"/>
        <w:gridCol w:w="1129"/>
        <w:gridCol w:w="1281"/>
      </w:tblGrid>
      <w:tr w:rsidR="00762FF5" w:rsidTr="004B77B8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(положительный/отрицательный)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 xml:space="preserve">Доступ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</w:t>
            </w:r>
            <w:r>
              <w:rPr>
                <w:rFonts w:ascii="Times New Roman" w:hAnsi="Times New Roman" w:cs="Times New Roman"/>
              </w:rPr>
              <w:t>в том</w:t>
            </w:r>
            <w:r w:rsidRPr="004348C8">
              <w:rPr>
                <w:rFonts w:ascii="Times New Roman" w:hAnsi="Times New Roman" w:cs="Times New Roman"/>
              </w:rPr>
              <w:t xml:space="preserve">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фонда редкой книги, краеведческие издания, музыкально-нотная литература, статьи из периодических изданий, сборников, самостоятельн</w:t>
            </w:r>
            <w:r w:rsidRPr="004348C8">
              <w:rPr>
                <w:rFonts w:ascii="Times New Roman" w:hAnsi="Times New Roman" w:cs="Times New Roman"/>
              </w:rPr>
              <w:lastRenderedPageBreak/>
              <w:t xml:space="preserve">ые издания); </w:t>
            </w:r>
          </w:p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самостоятельным электронным изданиям, не имеющим печатных аналогов;</w:t>
            </w:r>
          </w:p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к электронным изданиям на съемных носител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4348C8">
              <w:rPr>
                <w:rFonts w:ascii="Times New Roman" w:hAnsi="Times New Roman" w:cs="Times New Roman"/>
              </w:rPr>
              <w:t xml:space="preserve"> – компакт-дисках, флэшкартах (аудиокниги, развивающие программы и пр.)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представляется заявителю в виде электронного документа в краткой или полной форме: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Автор.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Заглавие.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Год издания.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издания.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ISBN.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Издательство.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Объем документа (в мегабайтах).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 хранения электронной копии данного документа (ссылка на электронную копию документа).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Полная 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хранения </w:t>
            </w:r>
            <w:r w:rsidRPr="00762FF5">
              <w:rPr>
                <w:rFonts w:ascii="Times New Roman" w:hAnsi="Times New Roman" w:cs="Times New Roman"/>
              </w:rPr>
              <w:lastRenderedPageBreak/>
              <w:t>электронной копии документа (ссылка на электронную копию документа). Библиографическая запись содержит информацию об условиях доступа к полному тексту документа: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открытый доступ в сети Интернет (ссылка на полный текст документа);</w:t>
            </w:r>
          </w:p>
          <w:p w:rsidR="00762FF5" w:rsidRDefault="00762FF5" w:rsidP="00987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доступ из  локальной сети 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держателя документа (место хранения документа без ссылки на полный текст).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987409" w:rsidP="0098740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 в учреждение,     электронной почты заявителя, ЕПГУ, ПГМУ 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409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4348C8" w:rsidRDefault="00987409" w:rsidP="0098740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987409" w:rsidRDefault="00987409" w:rsidP="009874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09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дается в случаях: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2)отсутствие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 xml:space="preserve">4)несоответствие обращения содержанию муниципальной услуги; 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lastRenderedPageBreak/>
              <w:t xml:space="preserve">5)запрашиваемый потребителем вид информирования не предусмотрен настоящей услугой; </w:t>
            </w:r>
          </w:p>
          <w:p w:rsidR="00987409" w:rsidRPr="00762FF5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 в учреждение,     электронной почты заявителя, ЕПГУ, ПГМУ 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обращение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1. </w:t>
            </w:r>
            <w:r w:rsidR="00463329" w:rsidRPr="008C1911">
              <w:rPr>
                <w:rFonts w:ascii="Times New Roman" w:hAnsi="Times New Roman" w:cs="Times New Roman"/>
              </w:rPr>
              <w:t xml:space="preserve">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2. </w:t>
            </w:r>
            <w:r w:rsidR="00463329" w:rsidRPr="008C1911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463329" w:rsidRPr="008C1911" w:rsidRDefault="008C1911" w:rsidP="008C191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3. </w:t>
            </w:r>
            <w:r w:rsidR="00463329" w:rsidRPr="008C1911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4. </w:t>
            </w:r>
            <w:r w:rsidR="00463329" w:rsidRPr="008C1911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5. </w:t>
            </w:r>
            <w:r w:rsidR="00463329" w:rsidRPr="008C1911">
              <w:rPr>
                <w:rFonts w:ascii="Times New Roman" w:hAnsi="Times New Roman" w:cs="Times New Roman"/>
              </w:rPr>
              <w:t xml:space="preserve">Предоставление доступа к справочно-поисковому аппарату библиотек, базам данных на </w:t>
            </w:r>
            <w:r w:rsidR="00463329" w:rsidRPr="008C1911">
              <w:rPr>
                <w:rFonts w:ascii="Times New Roman" w:hAnsi="Times New Roman" w:cs="Times New Roman"/>
              </w:rPr>
              <w:lastRenderedPageBreak/>
              <w:t>автоматизированном рабочем месте пользователя, Сводному каталогу библиотек Свердловской области.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6. Для получения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правах»  заявитель формирует поисковый запрос по имеющимся поисковым полям на соответствующую услугу. 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 Частью 4 Гражданского кодекса РФ (в частности, запрета на создание электронных копий объектов авторского права).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1)при личном обращении в муниципальные библиотеки – не более 15 минут;</w:t>
            </w:r>
          </w:p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2)срок ожидания в очереди на доступ к автоматизированному рабочему месту пользователя – не более 15 минут.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911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заявителя через сеть Интернет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Pr="008C1911" w:rsidRDefault="008C1911" w:rsidP="008C1911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1.</w:t>
            </w: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C1911">
              <w:rPr>
                <w:rFonts w:ascii="Times New Roman" w:hAnsi="Times New Roman" w:cs="Times New Roman"/>
              </w:rPr>
              <w:t>Обращение через сеть Интернет к ЕГПУ (</w:t>
            </w:r>
            <w:hyperlink r:id="rId12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http://www.gosuslugi.ru/</w:t>
              </w:r>
            </w:hyperlink>
            <w:r w:rsidRPr="008C1911">
              <w:rPr>
                <w:rFonts w:ascii="Times New Roman" w:hAnsi="Times New Roman" w:cs="Times New Roman"/>
              </w:rPr>
              <w:t>), ПГМУ СО (</w:t>
            </w:r>
            <w:hyperlink r:id="rId13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http://66.gosuslugi.ru/pgu/</w:t>
              </w:r>
            </w:hyperlink>
            <w:r w:rsidRPr="008C1911">
              <w:rPr>
                <w:rFonts w:ascii="Times New Roman" w:hAnsi="Times New Roman" w:cs="Times New Roman"/>
              </w:rPr>
              <w:t>), на портал ведомственной библиотечной информационной системы Свердловской области (</w:t>
            </w:r>
            <w:hyperlink r:id="rId14" w:history="1"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bis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ural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C1911">
              <w:rPr>
                <w:rFonts w:ascii="Times New Roman" w:hAnsi="Times New Roman" w:cs="Times New Roman"/>
              </w:rPr>
              <w:t xml:space="preserve">); на сайты государственных и муниципальных библиотек или по электронной почте </w:t>
            </w:r>
            <w:hyperlink r:id="rId15" w:history="1">
              <w:r w:rsidRPr="008C1911">
                <w:rPr>
                  <w:rStyle w:val="a3"/>
                  <w:rFonts w:ascii="Times New Roman" w:hAnsi="Times New Roman" w:cs="Times New Roman"/>
                </w:rPr>
                <w:t>nevjansk.bibl@yandex.ru</w:t>
              </w:r>
            </w:hyperlink>
            <w:r w:rsidRPr="008C1911">
              <w:rPr>
                <w:rFonts w:ascii="Times New Roman" w:hAnsi="Times New Roman" w:cs="Times New Roman"/>
              </w:rPr>
              <w:t>.</w:t>
            </w:r>
          </w:p>
          <w:p w:rsid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2. </w:t>
            </w:r>
            <w:r w:rsidRPr="008C1911">
              <w:rPr>
                <w:rFonts w:ascii="Times New Roman" w:hAnsi="Times New Roman" w:cs="Times New Roman"/>
              </w:rPr>
              <w:t>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ISBN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ISSN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ключевые слова, издающую организацию, год издания), формат представления данных и поисковый термин (аналогично поиску библиографической информации).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локальной сети библиотеки».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ответа «найдено 0 документов» заявитель может повторить поиск, изменив поисковый запрос.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C1911">
              <w:rPr>
                <w:rFonts w:ascii="Times New Roman" w:hAnsi="Times New Roman" w:cs="Times New Roman"/>
              </w:rPr>
              <w:t>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 в помещении библиотеки.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круглосуточном режиме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418"/>
        <w:gridCol w:w="1930"/>
        <w:gridCol w:w="1930"/>
        <w:gridCol w:w="2042"/>
        <w:gridCol w:w="2063"/>
        <w:gridCol w:w="1774"/>
        <w:gridCol w:w="2977"/>
      </w:tblGrid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AA3ADF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="00463329">
              <w:rPr>
                <w:rFonts w:ascii="Times New Roman" w:eastAsia="SimSun" w:hAnsi="Times New Roman" w:cs="Times New Roman"/>
                <w:lang w:eastAsia="zh-CN"/>
              </w:rPr>
              <w:t xml:space="preserve">а официальном Интернет-сайте </w:t>
            </w:r>
            <w:r w:rsidR="00463329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 w:rsidR="00463329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463329">
                <w:rPr>
                  <w:rStyle w:val="a3"/>
                  <w:rFonts w:ascii="Times New Roman" w:hAnsi="Times New Roman" w:cs="Times New Roman"/>
                </w:rPr>
                <w:t>.</w:t>
              </w:r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nevyansk</w:t>
              </w:r>
              <w:r w:rsidR="00463329">
                <w:rPr>
                  <w:rStyle w:val="a3"/>
                  <w:rFonts w:ascii="Times New Roman" w:hAnsi="Times New Roman" w:cs="Times New Roman"/>
                </w:rPr>
                <w:t>66.</w:t>
              </w:r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63329">
              <w:rPr>
                <w:rFonts w:ascii="Times New Roman" w:hAnsi="Times New Roman" w:cs="Times New Roman"/>
              </w:rPr>
              <w:t xml:space="preserve">; ЕПГУ, ПГМУ СО </w:t>
            </w:r>
            <w:hyperlink r:id="rId17" w:history="1">
              <w:r w:rsidR="00463329"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 w:rsidR="00463329"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заполнения формы запроса на ЕПГУ, ПГМУ СО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заявителя на ЕПГУ, ПГМУ СО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pStyle w:val="1"/>
              <w:spacing w:before="0" w:beforeAutospacing="0" w:after="0" w:afterAutospacing="0"/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C43" w:rsidRDefault="00376C43"/>
    <w:sectPr w:rsidR="00376C43" w:rsidSect="0078482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51" w:rsidRDefault="005E3E51">
      <w:pPr>
        <w:spacing w:after="0" w:line="240" w:lineRule="auto"/>
      </w:pPr>
      <w:r>
        <w:separator/>
      </w:r>
    </w:p>
  </w:endnote>
  <w:endnote w:type="continuationSeparator" w:id="0">
    <w:p w:rsidR="005E3E51" w:rsidRDefault="005E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51" w:rsidRDefault="005E3E51">
      <w:pPr>
        <w:spacing w:after="0" w:line="240" w:lineRule="auto"/>
      </w:pPr>
      <w:r>
        <w:separator/>
      </w:r>
    </w:p>
  </w:footnote>
  <w:footnote w:type="continuationSeparator" w:id="0">
    <w:p w:rsidR="005E3E51" w:rsidRDefault="005E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D737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0C">
          <w:rPr>
            <w:noProof/>
          </w:rPr>
          <w:t>11</w:t>
        </w:r>
        <w:r>
          <w:fldChar w:fldCharType="end"/>
        </w:r>
      </w:p>
    </w:sdtContent>
  </w:sdt>
  <w:p w:rsidR="00C85227" w:rsidRDefault="005E3E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7B6"/>
    <w:multiLevelType w:val="hybridMultilevel"/>
    <w:tmpl w:val="1A822D5A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10C44"/>
    <w:multiLevelType w:val="hybridMultilevel"/>
    <w:tmpl w:val="7232645A"/>
    <w:lvl w:ilvl="0" w:tplc="A7D047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15916"/>
    <w:multiLevelType w:val="hybridMultilevel"/>
    <w:tmpl w:val="D4E28E2E"/>
    <w:lvl w:ilvl="0" w:tplc="7E52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9"/>
    <w:rsid w:val="00232782"/>
    <w:rsid w:val="00236142"/>
    <w:rsid w:val="00376C43"/>
    <w:rsid w:val="004348C8"/>
    <w:rsid w:val="00463329"/>
    <w:rsid w:val="004919F6"/>
    <w:rsid w:val="004A4AC8"/>
    <w:rsid w:val="004B77B8"/>
    <w:rsid w:val="00523BAA"/>
    <w:rsid w:val="005E3E51"/>
    <w:rsid w:val="00762FF5"/>
    <w:rsid w:val="00784829"/>
    <w:rsid w:val="008C1911"/>
    <w:rsid w:val="00987409"/>
    <w:rsid w:val="009A557E"/>
    <w:rsid w:val="00A51F74"/>
    <w:rsid w:val="00AA3ADF"/>
    <w:rsid w:val="00AB2F0C"/>
    <w:rsid w:val="00BF1444"/>
    <w:rsid w:val="00D73797"/>
    <w:rsid w:val="00E4226C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  <w:style w:type="paragraph" w:styleId="a9">
    <w:name w:val="Balloon Text"/>
    <w:basedOn w:val="a"/>
    <w:link w:val="aa"/>
    <w:uiPriority w:val="99"/>
    <w:semiHidden/>
    <w:unhideWhenUsed/>
    <w:rsid w:val="00AB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  <w:style w:type="paragraph" w:styleId="a9">
    <w:name w:val="Balloon Text"/>
    <w:basedOn w:val="a"/>
    <w:link w:val="aa"/>
    <w:uiPriority w:val="99"/>
    <w:semiHidden/>
    <w:unhideWhenUsed/>
    <w:rsid w:val="00AB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vyansk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nevjansk.bibl@yandex.ru" TargetMode="External"/><Relationship Id="rId10" Type="http://schemas.openxmlformats.org/officeDocument/2006/relationships/hyperlink" Target="consultantplus://offline/ref=199569D8A92CD5FEEA1710DF199D6CD6B044F40D6D7BB88C55BC96F0E569E609m8c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s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2DE5-C38D-4CA3-9202-7A165DB4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8</cp:revision>
  <cp:lastPrinted>2020-11-24T06:22:00Z</cp:lastPrinted>
  <dcterms:created xsi:type="dcterms:W3CDTF">2020-10-19T06:28:00Z</dcterms:created>
  <dcterms:modified xsi:type="dcterms:W3CDTF">2020-11-24T06:23:00Z</dcterms:modified>
</cp:coreProperties>
</file>